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FEBF" w14:textId="77777777" w:rsidR="00C2684A" w:rsidRDefault="00C2684A" w:rsidP="00C2684A"/>
    <w:p w14:paraId="7394B183" w14:textId="77777777" w:rsidR="00C2684A" w:rsidRDefault="00C2684A" w:rsidP="00C2684A"/>
    <w:p w14:paraId="2A6ADD69" w14:textId="77777777" w:rsidR="00C2684A" w:rsidRDefault="00C2684A" w:rsidP="00C2684A"/>
    <w:p w14:paraId="179A4059" w14:textId="77777777" w:rsidR="004D53AA" w:rsidRDefault="004D53AA" w:rsidP="004D53AA">
      <w:pPr>
        <w:tabs>
          <w:tab w:val="left" w:pos="3195"/>
        </w:tabs>
      </w:pPr>
    </w:p>
    <w:p w14:paraId="79258972" w14:textId="77777777" w:rsidR="004D53AA" w:rsidRDefault="004D53AA" w:rsidP="004D53AA">
      <w:pPr>
        <w:tabs>
          <w:tab w:val="left" w:pos="3195"/>
        </w:tabs>
      </w:pPr>
    </w:p>
    <w:p w14:paraId="79577F59" w14:textId="77777777" w:rsidR="004D53AA" w:rsidRDefault="004D53AA" w:rsidP="004D53AA">
      <w:pPr>
        <w:tabs>
          <w:tab w:val="left" w:pos="3195"/>
        </w:tabs>
      </w:pPr>
    </w:p>
    <w:p w14:paraId="7D7BDC9D" w14:textId="77777777" w:rsidR="004D53AA" w:rsidRDefault="004D53AA" w:rsidP="004D53AA">
      <w:pPr>
        <w:tabs>
          <w:tab w:val="left" w:pos="3195"/>
        </w:tabs>
      </w:pPr>
    </w:p>
    <w:p w14:paraId="7BBB0363" w14:textId="77777777" w:rsidR="004D53AA" w:rsidRDefault="004D53AA" w:rsidP="004D53AA">
      <w:pPr>
        <w:tabs>
          <w:tab w:val="left" w:pos="3195"/>
        </w:tabs>
      </w:pPr>
    </w:p>
    <w:p w14:paraId="0B78EB81" w14:textId="77777777" w:rsidR="004D53AA" w:rsidRDefault="004D53AA" w:rsidP="004D53AA">
      <w:pPr>
        <w:tabs>
          <w:tab w:val="left" w:pos="3195"/>
        </w:tabs>
      </w:pPr>
    </w:p>
    <w:p w14:paraId="54F753C8" w14:textId="77777777" w:rsidR="004D53AA" w:rsidRDefault="004D53AA" w:rsidP="004D53AA">
      <w:pPr>
        <w:tabs>
          <w:tab w:val="left" w:pos="3195"/>
        </w:tabs>
      </w:pPr>
    </w:p>
    <w:p w14:paraId="13EC054C" w14:textId="77777777" w:rsidR="004D53AA" w:rsidRDefault="004D53AA" w:rsidP="004D53AA">
      <w:pPr>
        <w:tabs>
          <w:tab w:val="left" w:pos="3195"/>
        </w:tabs>
      </w:pPr>
    </w:p>
    <w:p w14:paraId="2823E42C" w14:textId="77777777" w:rsidR="004D53AA" w:rsidRDefault="004D53AA" w:rsidP="004D53AA">
      <w:pPr>
        <w:tabs>
          <w:tab w:val="left" w:pos="3195"/>
        </w:tabs>
      </w:pPr>
    </w:p>
    <w:p w14:paraId="6EB9188B" w14:textId="77777777" w:rsidR="004D53AA" w:rsidRPr="004D53AA" w:rsidRDefault="004D53AA" w:rsidP="004D53AA">
      <w:pPr>
        <w:tabs>
          <w:tab w:val="left" w:pos="3195"/>
        </w:tabs>
        <w:jc w:val="both"/>
        <w:rPr>
          <w:rFonts w:ascii="Trebuchet MS" w:hAnsi="Trebuchet MS"/>
        </w:rPr>
      </w:pPr>
    </w:p>
    <w:p w14:paraId="7B4A6A0D" w14:textId="4DEF873A" w:rsidR="004D53AA" w:rsidRPr="004D53AA" w:rsidRDefault="004D53AA" w:rsidP="004D53AA">
      <w:pPr>
        <w:tabs>
          <w:tab w:val="left" w:pos="3195"/>
        </w:tabs>
        <w:jc w:val="center"/>
        <w:rPr>
          <w:rFonts w:ascii="Trebuchet MS" w:hAnsi="Trebuchet MS"/>
          <w:b/>
          <w:bCs/>
          <w:sz w:val="72"/>
          <w:szCs w:val="72"/>
        </w:rPr>
      </w:pPr>
      <w:r w:rsidRPr="004D53AA">
        <w:rPr>
          <w:rFonts w:ascii="Trebuchet MS" w:hAnsi="Trebuchet MS"/>
          <w:b/>
          <w:bCs/>
          <w:sz w:val="72"/>
          <w:szCs w:val="72"/>
        </w:rPr>
        <w:t xml:space="preserve">SUPORT DE </w:t>
      </w:r>
      <w:r w:rsidR="00C2684A" w:rsidRPr="004D53AA">
        <w:rPr>
          <w:rFonts w:ascii="Trebuchet MS" w:hAnsi="Trebuchet MS"/>
          <w:b/>
          <w:bCs/>
          <w:sz w:val="72"/>
          <w:szCs w:val="72"/>
        </w:rPr>
        <w:t>CURS</w:t>
      </w:r>
    </w:p>
    <w:p w14:paraId="588B0DD4" w14:textId="3AFF9D82" w:rsidR="00C2684A" w:rsidRPr="004D53AA" w:rsidRDefault="00C2684A" w:rsidP="004D53AA">
      <w:pPr>
        <w:tabs>
          <w:tab w:val="left" w:pos="3195"/>
        </w:tabs>
        <w:jc w:val="center"/>
        <w:rPr>
          <w:rFonts w:ascii="Trebuchet MS" w:hAnsi="Trebuchet MS"/>
          <w:b/>
          <w:bCs/>
          <w:sz w:val="72"/>
          <w:szCs w:val="72"/>
        </w:rPr>
      </w:pPr>
      <w:r w:rsidRPr="004D53AA">
        <w:rPr>
          <w:rFonts w:ascii="Trebuchet MS" w:hAnsi="Trebuchet MS"/>
          <w:b/>
          <w:bCs/>
          <w:sz w:val="72"/>
          <w:szCs w:val="72"/>
        </w:rPr>
        <w:t>EDUCATIE FINANCIARĂ</w:t>
      </w:r>
    </w:p>
    <w:p w14:paraId="699E5A7A" w14:textId="77777777" w:rsidR="00C2684A" w:rsidRPr="004D53AA" w:rsidRDefault="00C2684A" w:rsidP="004D53AA">
      <w:pPr>
        <w:jc w:val="both"/>
        <w:rPr>
          <w:rFonts w:ascii="Trebuchet MS" w:hAnsi="Trebuchet MS"/>
        </w:rPr>
      </w:pPr>
    </w:p>
    <w:p w14:paraId="7B01D9B3" w14:textId="77777777" w:rsidR="00C2684A" w:rsidRPr="004D53AA" w:rsidRDefault="00C2684A" w:rsidP="004D53AA">
      <w:pPr>
        <w:jc w:val="both"/>
        <w:rPr>
          <w:rFonts w:ascii="Trebuchet MS" w:hAnsi="Trebuchet MS"/>
        </w:rPr>
      </w:pPr>
      <w:r w:rsidRPr="004D53AA">
        <w:rPr>
          <w:rFonts w:ascii="Trebuchet MS" w:hAnsi="Trebuchet MS"/>
        </w:rPr>
        <w:tab/>
      </w:r>
    </w:p>
    <w:p w14:paraId="1109B100" w14:textId="77777777" w:rsidR="00C2684A" w:rsidRPr="004D53AA" w:rsidRDefault="00C2684A" w:rsidP="004D53AA">
      <w:pPr>
        <w:jc w:val="both"/>
        <w:rPr>
          <w:rFonts w:ascii="Trebuchet MS" w:hAnsi="Trebuchet MS"/>
        </w:rPr>
      </w:pPr>
    </w:p>
    <w:p w14:paraId="3BD801FA" w14:textId="77777777" w:rsidR="00C2684A" w:rsidRPr="004D53AA" w:rsidRDefault="00C2684A" w:rsidP="004D53AA">
      <w:pPr>
        <w:jc w:val="both"/>
        <w:rPr>
          <w:rFonts w:ascii="Trebuchet MS" w:hAnsi="Trebuchet MS"/>
        </w:rPr>
      </w:pPr>
    </w:p>
    <w:p w14:paraId="68D09767" w14:textId="77777777" w:rsidR="00C2684A" w:rsidRPr="004D53AA" w:rsidRDefault="00C2684A" w:rsidP="004D53AA">
      <w:pPr>
        <w:jc w:val="both"/>
        <w:rPr>
          <w:rFonts w:ascii="Trebuchet MS" w:hAnsi="Trebuchet MS"/>
        </w:rPr>
      </w:pPr>
    </w:p>
    <w:p w14:paraId="254D447A" w14:textId="77777777" w:rsidR="00C2684A" w:rsidRPr="004D53AA" w:rsidRDefault="00C2684A" w:rsidP="004D53AA">
      <w:pPr>
        <w:jc w:val="both"/>
        <w:rPr>
          <w:rFonts w:ascii="Trebuchet MS" w:hAnsi="Trebuchet MS"/>
        </w:rPr>
      </w:pPr>
      <w:r w:rsidRPr="004D53AA">
        <w:rPr>
          <w:rFonts w:ascii="Trebuchet MS" w:hAnsi="Trebuchet MS"/>
        </w:rPr>
        <w:tab/>
      </w:r>
    </w:p>
    <w:p w14:paraId="2048D20A" w14:textId="77777777" w:rsidR="00C2684A" w:rsidRPr="004D53AA" w:rsidRDefault="00C2684A" w:rsidP="004D53AA">
      <w:pPr>
        <w:jc w:val="both"/>
        <w:rPr>
          <w:rFonts w:ascii="Trebuchet MS" w:hAnsi="Trebuchet MS"/>
        </w:rPr>
      </w:pPr>
    </w:p>
    <w:p w14:paraId="24AE9BAE" w14:textId="77777777" w:rsidR="00C2684A" w:rsidRPr="004D53AA" w:rsidRDefault="00C2684A" w:rsidP="004D53AA">
      <w:pPr>
        <w:jc w:val="both"/>
        <w:rPr>
          <w:rFonts w:ascii="Trebuchet MS" w:hAnsi="Trebuchet MS"/>
        </w:rPr>
      </w:pPr>
    </w:p>
    <w:p w14:paraId="784B9098" w14:textId="77777777" w:rsidR="004D53AA" w:rsidRDefault="00C2684A" w:rsidP="004D53AA">
      <w:pPr>
        <w:jc w:val="both"/>
        <w:rPr>
          <w:rFonts w:ascii="Trebuchet MS" w:hAnsi="Trebuchet MS"/>
        </w:rPr>
      </w:pPr>
      <w:r w:rsidRPr="004D53AA">
        <w:rPr>
          <w:rFonts w:ascii="Trebuchet MS" w:hAnsi="Trebuchet MS"/>
        </w:rPr>
        <w:tab/>
      </w:r>
    </w:p>
    <w:p w14:paraId="73E594FF" w14:textId="77777777" w:rsidR="004D53AA" w:rsidRDefault="004D53AA" w:rsidP="004D53AA">
      <w:pPr>
        <w:jc w:val="both"/>
        <w:rPr>
          <w:rFonts w:ascii="Trebuchet MS" w:hAnsi="Trebuchet MS"/>
        </w:rPr>
      </w:pPr>
    </w:p>
    <w:p w14:paraId="59973814" w14:textId="05F71B79"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94F3740" w14:textId="77777777" w:rsidR="00C2684A" w:rsidRPr="004D53AA" w:rsidRDefault="00C2684A" w:rsidP="004D53AA">
      <w:pPr>
        <w:jc w:val="both"/>
        <w:rPr>
          <w:rFonts w:ascii="Trebuchet MS" w:hAnsi="Trebuchet MS"/>
          <w:lang w:val="fr-BE"/>
        </w:rPr>
      </w:pPr>
    </w:p>
    <w:p w14:paraId="0F075FE1" w14:textId="77777777" w:rsidR="00C2684A" w:rsidRPr="004D53AA" w:rsidRDefault="00C2684A" w:rsidP="004D53AA">
      <w:pPr>
        <w:jc w:val="both"/>
        <w:rPr>
          <w:rFonts w:ascii="Trebuchet MS" w:hAnsi="Trebuchet MS"/>
          <w:lang w:val="fr-BE"/>
        </w:rPr>
      </w:pPr>
    </w:p>
    <w:p w14:paraId="38E09E0A" w14:textId="6C99F86D" w:rsidR="00C2684A" w:rsidRPr="004D53AA" w:rsidRDefault="004D53AA" w:rsidP="004D53AA">
      <w:pPr>
        <w:jc w:val="both"/>
        <w:rPr>
          <w:rFonts w:ascii="Trebuchet MS" w:hAnsi="Trebuchet MS"/>
          <w:lang w:val="fr-BE"/>
        </w:rPr>
      </w:pPr>
      <w:r w:rsidRPr="004D53AA">
        <w:rPr>
          <w:rFonts w:ascii="Trebuchet MS" w:hAnsi="Trebuchet MS"/>
          <w:lang w:val="fr-BE"/>
        </w:rPr>
        <w:t>C</w:t>
      </w:r>
      <w:r w:rsidR="00C2684A" w:rsidRPr="004D53AA">
        <w:rPr>
          <w:rFonts w:ascii="Trebuchet MS" w:hAnsi="Trebuchet MS"/>
          <w:lang w:val="fr-BE"/>
        </w:rPr>
        <w:t>UPRINS</w:t>
      </w:r>
    </w:p>
    <w:p w14:paraId="4BD86B1F" w14:textId="77777777" w:rsidR="00C2684A" w:rsidRPr="004D53AA" w:rsidRDefault="00C2684A" w:rsidP="004D53AA">
      <w:pPr>
        <w:jc w:val="both"/>
        <w:rPr>
          <w:rFonts w:ascii="Trebuchet MS" w:hAnsi="Trebuchet MS"/>
          <w:lang w:val="fr-BE"/>
        </w:rPr>
      </w:pPr>
      <w:r w:rsidRPr="004D53AA">
        <w:rPr>
          <w:rFonts w:ascii="Trebuchet MS" w:hAnsi="Trebuchet MS"/>
          <w:lang w:val="fr-BE"/>
        </w:rPr>
        <w:t>SISTEMUL FINANCIAR ŞI INTERMEDIEREA FINANCIARĂ</w:t>
      </w:r>
      <w:r w:rsidRPr="004D53AA">
        <w:rPr>
          <w:rFonts w:ascii="Trebuchet MS" w:hAnsi="Trebuchet MS"/>
          <w:lang w:val="fr-BE"/>
        </w:rPr>
        <w:tab/>
      </w:r>
      <w:proofErr w:type="spellStart"/>
      <w:r w:rsidRPr="004D53AA">
        <w:rPr>
          <w:rFonts w:ascii="Trebuchet MS" w:hAnsi="Trebuchet MS"/>
          <w:lang w:val="fr-BE"/>
        </w:rPr>
        <w:t>pag</w:t>
      </w:r>
      <w:proofErr w:type="spellEnd"/>
      <w:r w:rsidRPr="004D53AA">
        <w:rPr>
          <w:rFonts w:ascii="Trebuchet MS" w:hAnsi="Trebuchet MS"/>
          <w:lang w:val="fr-BE"/>
        </w:rPr>
        <w:t>.</w:t>
      </w:r>
      <w:r w:rsidRPr="004D53AA">
        <w:rPr>
          <w:rFonts w:ascii="Trebuchet MS" w:hAnsi="Trebuchet MS"/>
          <w:lang w:val="fr-BE"/>
        </w:rPr>
        <w:tab/>
        <w:t>1</w:t>
      </w:r>
    </w:p>
    <w:p w14:paraId="48DF7E62" w14:textId="77777777" w:rsidR="00C2684A" w:rsidRPr="004D53AA" w:rsidRDefault="00C2684A" w:rsidP="004D53AA">
      <w:pPr>
        <w:jc w:val="both"/>
        <w:rPr>
          <w:rFonts w:ascii="Trebuchet MS" w:hAnsi="Trebuchet MS"/>
          <w:lang w:val="de-AT"/>
        </w:rPr>
      </w:pPr>
      <w:r w:rsidRPr="004D53AA">
        <w:rPr>
          <w:rFonts w:ascii="Trebuchet MS" w:hAnsi="Trebuchet MS"/>
          <w:lang w:val="fr-BE"/>
        </w:rPr>
        <w:t xml:space="preserve">Ce este o </w:t>
      </w:r>
      <w:proofErr w:type="spellStart"/>
      <w:r w:rsidRPr="004D53AA">
        <w:rPr>
          <w:rFonts w:ascii="Trebuchet MS" w:hAnsi="Trebuchet MS"/>
          <w:lang w:val="fr-BE"/>
        </w:rPr>
        <w:t>instituţie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r w:rsidRPr="004D53AA">
        <w:rPr>
          <w:rFonts w:ascii="Trebuchet MS" w:hAnsi="Trebuchet MS"/>
          <w:lang w:val="fr-BE"/>
        </w:rPr>
        <w:tab/>
      </w:r>
      <w:r w:rsidRPr="004D53AA">
        <w:rPr>
          <w:rFonts w:ascii="Trebuchet MS" w:hAnsi="Trebuchet MS"/>
          <w:lang w:val="de-AT"/>
        </w:rPr>
        <w:t>2</w:t>
      </w:r>
    </w:p>
    <w:p w14:paraId="41004015" w14:textId="77777777" w:rsidR="00C2684A" w:rsidRPr="004D53AA" w:rsidRDefault="00C2684A" w:rsidP="004D53AA">
      <w:pPr>
        <w:jc w:val="both"/>
        <w:rPr>
          <w:rFonts w:ascii="Trebuchet MS" w:hAnsi="Trebuchet MS"/>
          <w:lang w:val="de-AT"/>
        </w:rPr>
      </w:pPr>
      <w:r w:rsidRPr="004D53AA">
        <w:rPr>
          <w:rFonts w:ascii="Trebuchet MS" w:hAnsi="Trebuchet MS"/>
          <w:lang w:val="de-AT"/>
        </w:rPr>
        <w:t>Cum să-mi gestionez bugetul</w:t>
      </w:r>
      <w:r w:rsidRPr="004D53AA">
        <w:rPr>
          <w:rFonts w:ascii="Trebuchet MS" w:hAnsi="Trebuchet MS"/>
          <w:lang w:val="de-AT"/>
        </w:rPr>
        <w:tab/>
        <w:t>3</w:t>
      </w:r>
    </w:p>
    <w:p w14:paraId="41A72E3C" w14:textId="77777777" w:rsidR="00C2684A" w:rsidRPr="004D53AA" w:rsidRDefault="00C2684A" w:rsidP="004D53AA">
      <w:pPr>
        <w:jc w:val="both"/>
        <w:rPr>
          <w:rFonts w:ascii="Trebuchet MS" w:hAnsi="Trebuchet MS"/>
        </w:rPr>
      </w:pPr>
      <w:proofErr w:type="spellStart"/>
      <w:r w:rsidRPr="004D53AA">
        <w:rPr>
          <w:rFonts w:ascii="Trebuchet MS" w:hAnsi="Trebuchet MS"/>
        </w:rPr>
        <w:t>Creditare</w:t>
      </w:r>
      <w:proofErr w:type="spellEnd"/>
      <w:r w:rsidRPr="004D53AA">
        <w:rPr>
          <w:rFonts w:ascii="Trebuchet MS" w:hAnsi="Trebuchet MS"/>
        </w:rPr>
        <w:tab/>
        <w:t>6</w:t>
      </w:r>
    </w:p>
    <w:p w14:paraId="45A58E03" w14:textId="77777777" w:rsidR="00C2684A" w:rsidRPr="004D53AA" w:rsidRDefault="00C2684A" w:rsidP="004D53AA">
      <w:pPr>
        <w:jc w:val="both"/>
        <w:rPr>
          <w:rFonts w:ascii="Trebuchet MS" w:hAnsi="Trebuchet MS"/>
        </w:rPr>
      </w:pPr>
      <w:proofErr w:type="spellStart"/>
      <w:r w:rsidRPr="004D53AA">
        <w:rPr>
          <w:rFonts w:ascii="Trebuchet MS" w:hAnsi="Trebuchet MS"/>
        </w:rPr>
        <w:t>Accesarea</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credit</w:t>
      </w:r>
      <w:r w:rsidRPr="004D53AA">
        <w:rPr>
          <w:rFonts w:ascii="Trebuchet MS" w:hAnsi="Trebuchet MS"/>
        </w:rPr>
        <w:tab/>
        <w:t>6</w:t>
      </w:r>
    </w:p>
    <w:p w14:paraId="7B45D73D" w14:textId="77777777" w:rsidR="00C2684A" w:rsidRPr="004D53AA" w:rsidRDefault="00C2684A" w:rsidP="004D53AA">
      <w:pPr>
        <w:jc w:val="both"/>
        <w:rPr>
          <w:rFonts w:ascii="Trebuchet MS" w:hAnsi="Trebuchet MS"/>
        </w:rPr>
      </w:pPr>
      <w:proofErr w:type="spellStart"/>
      <w:r w:rsidRPr="004D53AA">
        <w:rPr>
          <w:rFonts w:ascii="Trebuchet MS" w:hAnsi="Trebuchet MS"/>
        </w:rPr>
        <w:t>Derularea</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credit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riscurile</w:t>
      </w:r>
      <w:proofErr w:type="spellEnd"/>
      <w:r w:rsidRPr="004D53AA">
        <w:rPr>
          <w:rFonts w:ascii="Trebuchet MS" w:hAnsi="Trebuchet MS"/>
        </w:rPr>
        <w:t xml:space="preserve"> </w:t>
      </w:r>
      <w:proofErr w:type="spellStart"/>
      <w:r w:rsidRPr="004D53AA">
        <w:rPr>
          <w:rFonts w:ascii="Trebuchet MS" w:hAnsi="Trebuchet MS"/>
        </w:rPr>
        <w:t>aferente</w:t>
      </w:r>
      <w:proofErr w:type="spellEnd"/>
      <w:r w:rsidRPr="004D53AA">
        <w:rPr>
          <w:rFonts w:ascii="Trebuchet MS" w:hAnsi="Trebuchet MS"/>
        </w:rPr>
        <w:tab/>
        <w:t>13</w:t>
      </w:r>
    </w:p>
    <w:p w14:paraId="415F2A4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Restructurarea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ab/>
        <w:t>17</w:t>
      </w:r>
    </w:p>
    <w:p w14:paraId="7AE6E8F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Economisirea</w:t>
      </w:r>
      <w:proofErr w:type="spellEnd"/>
      <w:r w:rsidRPr="004D53AA">
        <w:rPr>
          <w:rFonts w:ascii="Trebuchet MS" w:hAnsi="Trebuchet MS"/>
          <w:lang w:val="fr-BE"/>
        </w:rPr>
        <w:tab/>
        <w:t>20</w:t>
      </w:r>
    </w:p>
    <w:p w14:paraId="07837A5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Economisire-creditare</w:t>
      </w:r>
      <w:proofErr w:type="spellEnd"/>
      <w:r w:rsidRPr="004D53AA">
        <w:rPr>
          <w:rFonts w:ascii="Trebuchet MS" w:hAnsi="Trebuchet MS"/>
          <w:lang w:val="fr-BE"/>
        </w:rPr>
        <w:tab/>
        <w:t>23</w:t>
      </w:r>
    </w:p>
    <w:p w14:paraId="59F9EB5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Plăți</w:t>
      </w:r>
      <w:proofErr w:type="spellEnd"/>
      <w:r w:rsidRPr="004D53AA">
        <w:rPr>
          <w:rFonts w:ascii="Trebuchet MS" w:hAnsi="Trebuchet MS"/>
          <w:lang w:val="fr-BE"/>
        </w:rPr>
        <w:tab/>
        <w:t>26</w:t>
      </w:r>
    </w:p>
    <w:p w14:paraId="63C76E1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Instrumente de </w:t>
      </w:r>
      <w:proofErr w:type="spellStart"/>
      <w:r w:rsidRPr="004D53AA">
        <w:rPr>
          <w:rFonts w:ascii="Trebuchet MS" w:hAnsi="Trebuchet MS"/>
          <w:lang w:val="fr-BE"/>
        </w:rPr>
        <w:t>plată</w:t>
      </w:r>
      <w:proofErr w:type="spellEnd"/>
      <w:r w:rsidRPr="004D53AA">
        <w:rPr>
          <w:rFonts w:ascii="Trebuchet MS" w:hAnsi="Trebuchet MS"/>
          <w:lang w:val="fr-BE"/>
        </w:rPr>
        <w:tab/>
        <w:t>26</w:t>
      </w:r>
    </w:p>
    <w:p w14:paraId="74D6FBE9" w14:textId="77777777" w:rsidR="00C2684A" w:rsidRPr="004D53AA" w:rsidRDefault="00C2684A" w:rsidP="004D53AA">
      <w:pPr>
        <w:jc w:val="both"/>
        <w:rPr>
          <w:rFonts w:ascii="Trebuchet MS" w:hAnsi="Trebuchet MS"/>
        </w:rPr>
      </w:pPr>
      <w:r w:rsidRPr="004D53AA">
        <w:rPr>
          <w:rFonts w:ascii="Trebuchet MS" w:hAnsi="Trebuchet MS"/>
        </w:rPr>
        <w:t xml:space="preserve">Plata </w:t>
      </w:r>
      <w:proofErr w:type="spellStart"/>
      <w:r w:rsidRPr="004D53AA">
        <w:rPr>
          <w:rFonts w:ascii="Trebuchet MS" w:hAnsi="Trebuchet MS"/>
        </w:rPr>
        <w:t>prin</w:t>
      </w:r>
      <w:proofErr w:type="spellEnd"/>
      <w:r w:rsidRPr="004D53AA">
        <w:rPr>
          <w:rFonts w:ascii="Trebuchet MS" w:hAnsi="Trebuchet MS"/>
        </w:rPr>
        <w:t xml:space="preserve"> internet </w:t>
      </w:r>
      <w:proofErr w:type="spellStart"/>
      <w:r w:rsidRPr="004D53AA">
        <w:rPr>
          <w:rFonts w:ascii="Trebuchet MS" w:hAnsi="Trebuchet MS"/>
        </w:rPr>
        <w:t>și</w:t>
      </w:r>
      <w:proofErr w:type="spellEnd"/>
      <w:r w:rsidRPr="004D53AA">
        <w:rPr>
          <w:rFonts w:ascii="Trebuchet MS" w:hAnsi="Trebuchet MS"/>
        </w:rPr>
        <w:t xml:space="preserve"> mobile banking</w:t>
      </w:r>
      <w:r w:rsidRPr="004D53AA">
        <w:rPr>
          <w:rFonts w:ascii="Trebuchet MS" w:hAnsi="Trebuchet MS"/>
        </w:rPr>
        <w:tab/>
        <w:t>34</w:t>
      </w:r>
    </w:p>
    <w:p w14:paraId="768B0324" w14:textId="77777777" w:rsidR="00C2684A" w:rsidRPr="004D53AA" w:rsidRDefault="00C2684A" w:rsidP="004D53AA">
      <w:pPr>
        <w:jc w:val="both"/>
        <w:rPr>
          <w:rFonts w:ascii="Trebuchet MS" w:hAnsi="Trebuchet MS"/>
        </w:rPr>
      </w:pPr>
      <w:proofErr w:type="spellStart"/>
      <w:r w:rsidRPr="004D53AA">
        <w:rPr>
          <w:rFonts w:ascii="Trebuchet MS" w:hAnsi="Trebuchet MS"/>
        </w:rPr>
        <w:t>Utilizarea</w:t>
      </w:r>
      <w:proofErr w:type="spellEnd"/>
      <w:r w:rsidRPr="004D53AA">
        <w:rPr>
          <w:rFonts w:ascii="Trebuchet MS" w:hAnsi="Trebuchet MS"/>
        </w:rPr>
        <w:t xml:space="preserve"> </w:t>
      </w:r>
      <w:proofErr w:type="spellStart"/>
      <w:r w:rsidRPr="004D53AA">
        <w:rPr>
          <w:rFonts w:ascii="Trebuchet MS" w:hAnsi="Trebuchet MS"/>
        </w:rPr>
        <w:t>cardurilor</w:t>
      </w:r>
      <w:proofErr w:type="spellEnd"/>
      <w:r w:rsidRPr="004D53AA">
        <w:rPr>
          <w:rFonts w:ascii="Trebuchet MS" w:hAnsi="Trebuchet MS"/>
        </w:rPr>
        <w:tab/>
        <w:t>40</w:t>
      </w:r>
    </w:p>
    <w:p w14:paraId="4E0472B0" w14:textId="77777777" w:rsidR="00C2684A" w:rsidRPr="004D53AA" w:rsidRDefault="00C2684A" w:rsidP="004D53AA">
      <w:pPr>
        <w:jc w:val="both"/>
        <w:rPr>
          <w:rFonts w:ascii="Trebuchet MS" w:hAnsi="Trebuchet MS"/>
        </w:rPr>
      </w:pPr>
      <w:r w:rsidRPr="004D53AA">
        <w:rPr>
          <w:rFonts w:ascii="Trebuchet MS" w:hAnsi="Trebuchet MS"/>
        </w:rPr>
        <w:t xml:space="preserve">Cum </w:t>
      </w:r>
      <w:proofErr w:type="spellStart"/>
      <w:r w:rsidRPr="004D53AA">
        <w:rPr>
          <w:rFonts w:ascii="Trebuchet MS" w:hAnsi="Trebuchet MS"/>
        </w:rPr>
        <w:t>previi</w:t>
      </w:r>
      <w:proofErr w:type="spellEnd"/>
      <w:r w:rsidRPr="004D53AA">
        <w:rPr>
          <w:rFonts w:ascii="Trebuchet MS" w:hAnsi="Trebuchet MS"/>
        </w:rPr>
        <w:t xml:space="preserve"> </w:t>
      </w:r>
      <w:proofErr w:type="spellStart"/>
      <w:r w:rsidRPr="004D53AA">
        <w:rPr>
          <w:rFonts w:ascii="Trebuchet MS" w:hAnsi="Trebuchet MS"/>
        </w:rPr>
        <w:t>frauda</w:t>
      </w:r>
      <w:proofErr w:type="spellEnd"/>
      <w:r w:rsidRPr="004D53AA">
        <w:rPr>
          <w:rFonts w:ascii="Trebuchet MS" w:hAnsi="Trebuchet MS"/>
        </w:rPr>
        <w:t>?</w:t>
      </w:r>
      <w:r w:rsidRPr="004D53AA">
        <w:rPr>
          <w:rFonts w:ascii="Trebuchet MS" w:hAnsi="Trebuchet MS"/>
        </w:rPr>
        <w:tab/>
        <w:t>44</w:t>
      </w:r>
    </w:p>
    <w:p w14:paraId="1BB0B876" w14:textId="77777777" w:rsidR="00C2684A" w:rsidRPr="004D53AA" w:rsidRDefault="00C2684A" w:rsidP="004D53AA">
      <w:pPr>
        <w:jc w:val="both"/>
        <w:rPr>
          <w:rFonts w:ascii="Trebuchet MS" w:hAnsi="Trebuchet MS"/>
        </w:rPr>
      </w:pPr>
      <w:proofErr w:type="spellStart"/>
      <w:r w:rsidRPr="004D53AA">
        <w:rPr>
          <w:rFonts w:ascii="Trebuchet MS" w:hAnsi="Trebuchet MS"/>
        </w:rPr>
        <w:t>Relația</w:t>
      </w:r>
      <w:proofErr w:type="spellEnd"/>
      <w:r w:rsidRPr="004D53AA">
        <w:rPr>
          <w:rFonts w:ascii="Trebuchet MS" w:hAnsi="Trebuchet MS"/>
        </w:rPr>
        <w:t xml:space="preserve"> </w:t>
      </w:r>
      <w:proofErr w:type="spellStart"/>
      <w:r w:rsidRPr="004D53AA">
        <w:rPr>
          <w:rFonts w:ascii="Trebuchet MS" w:hAnsi="Trebuchet MS"/>
        </w:rPr>
        <w:t>clienți</w:t>
      </w:r>
      <w:proofErr w:type="spellEnd"/>
      <w:r w:rsidRPr="004D53AA">
        <w:rPr>
          <w:rFonts w:ascii="Trebuchet MS" w:hAnsi="Trebuchet MS"/>
        </w:rPr>
        <w:t xml:space="preserve"> – </w:t>
      </w:r>
      <w:proofErr w:type="spellStart"/>
      <w:r w:rsidRPr="004D53AA">
        <w:rPr>
          <w:rFonts w:ascii="Trebuchet MS" w:hAnsi="Trebuchet MS"/>
        </w:rPr>
        <w:t>bănci</w:t>
      </w:r>
      <w:proofErr w:type="spellEnd"/>
      <w:r w:rsidRPr="004D53AA">
        <w:rPr>
          <w:rFonts w:ascii="Trebuchet MS" w:hAnsi="Trebuchet MS"/>
        </w:rPr>
        <w:tab/>
        <w:t>48</w:t>
      </w:r>
    </w:p>
    <w:p w14:paraId="65A13745" w14:textId="77777777" w:rsidR="00C2684A" w:rsidRPr="004D53AA" w:rsidRDefault="00C2684A" w:rsidP="004D53AA">
      <w:pPr>
        <w:jc w:val="both"/>
        <w:rPr>
          <w:rFonts w:ascii="Trebuchet MS" w:hAnsi="Trebuchet MS"/>
        </w:rPr>
      </w:pPr>
      <w:proofErr w:type="spellStart"/>
      <w:r w:rsidRPr="004D53AA">
        <w:rPr>
          <w:rFonts w:ascii="Trebuchet MS" w:hAnsi="Trebuchet MS"/>
        </w:rPr>
        <w:t>Soluţionarea</w:t>
      </w:r>
      <w:proofErr w:type="spellEnd"/>
      <w:r w:rsidRPr="004D53AA">
        <w:rPr>
          <w:rFonts w:ascii="Trebuchet MS" w:hAnsi="Trebuchet MS"/>
        </w:rPr>
        <w:t xml:space="preserve"> </w:t>
      </w:r>
      <w:proofErr w:type="spellStart"/>
      <w:r w:rsidRPr="004D53AA">
        <w:rPr>
          <w:rFonts w:ascii="Trebuchet MS" w:hAnsi="Trebuchet MS"/>
        </w:rPr>
        <w:t>alternativă</w:t>
      </w:r>
      <w:proofErr w:type="spellEnd"/>
      <w:r w:rsidRPr="004D53AA">
        <w:rPr>
          <w:rFonts w:ascii="Trebuchet MS" w:hAnsi="Trebuchet MS"/>
        </w:rPr>
        <w:t xml:space="preserve"> a </w:t>
      </w:r>
      <w:proofErr w:type="spellStart"/>
      <w:r w:rsidRPr="004D53AA">
        <w:rPr>
          <w:rFonts w:ascii="Trebuchet MS" w:hAnsi="Trebuchet MS"/>
        </w:rPr>
        <w:t>litigiilor</w:t>
      </w:r>
      <w:proofErr w:type="spellEnd"/>
      <w:r w:rsidRPr="004D53AA">
        <w:rPr>
          <w:rFonts w:ascii="Trebuchet MS" w:hAnsi="Trebuchet MS"/>
        </w:rPr>
        <w:tab/>
        <w:t>48</w:t>
      </w:r>
    </w:p>
    <w:p w14:paraId="74D238F1" w14:textId="77777777" w:rsidR="00C2684A" w:rsidRPr="004D53AA" w:rsidRDefault="00C2684A" w:rsidP="004D53AA">
      <w:pPr>
        <w:jc w:val="both"/>
        <w:rPr>
          <w:rFonts w:ascii="Trebuchet MS" w:hAnsi="Trebuchet MS"/>
        </w:rPr>
      </w:pPr>
      <w:proofErr w:type="spellStart"/>
      <w:r w:rsidRPr="004D53AA">
        <w:rPr>
          <w:rFonts w:ascii="Trebuchet MS" w:hAnsi="Trebuchet MS"/>
        </w:rPr>
        <w:t>Drepturile</w:t>
      </w:r>
      <w:proofErr w:type="spellEnd"/>
      <w:r w:rsidRPr="004D53AA">
        <w:rPr>
          <w:rFonts w:ascii="Trebuchet MS" w:hAnsi="Trebuchet MS"/>
        </w:rPr>
        <w:t xml:space="preserve"> </w:t>
      </w:r>
      <w:proofErr w:type="spellStart"/>
      <w:r w:rsidRPr="004D53AA">
        <w:rPr>
          <w:rFonts w:ascii="Trebuchet MS" w:hAnsi="Trebuchet MS"/>
        </w:rPr>
        <w:t>consumatorilor</w:t>
      </w:r>
      <w:proofErr w:type="spellEnd"/>
      <w:r w:rsidRPr="004D53AA">
        <w:rPr>
          <w:rFonts w:ascii="Trebuchet MS" w:hAnsi="Trebuchet MS"/>
        </w:rPr>
        <w:t xml:space="preserve"> conform </w:t>
      </w:r>
      <w:proofErr w:type="spellStart"/>
      <w:r w:rsidRPr="004D53AA">
        <w:rPr>
          <w:rFonts w:ascii="Trebuchet MS" w:hAnsi="Trebuchet MS"/>
        </w:rPr>
        <w:t>legislaţiei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vigoare</w:t>
      </w:r>
      <w:proofErr w:type="spellEnd"/>
      <w:r w:rsidRPr="004D53AA">
        <w:rPr>
          <w:rFonts w:ascii="Trebuchet MS" w:hAnsi="Trebuchet MS"/>
        </w:rPr>
        <w:t xml:space="preserve"> (</w:t>
      </w:r>
      <w:proofErr w:type="spellStart"/>
      <w:r w:rsidRPr="004D53AA">
        <w:rPr>
          <w:rFonts w:ascii="Trebuchet MS" w:hAnsi="Trebuchet MS"/>
        </w:rPr>
        <w:t>selecție</w:t>
      </w:r>
      <w:proofErr w:type="spellEnd"/>
      <w:r w:rsidRPr="004D53AA">
        <w:rPr>
          <w:rFonts w:ascii="Trebuchet MS" w:hAnsi="Trebuchet MS"/>
        </w:rPr>
        <w:t>)</w:t>
      </w:r>
      <w:r w:rsidRPr="004D53AA">
        <w:rPr>
          <w:rFonts w:ascii="Trebuchet MS" w:hAnsi="Trebuchet MS"/>
        </w:rPr>
        <w:tab/>
        <w:t>49</w:t>
      </w:r>
    </w:p>
    <w:p w14:paraId="3FDF5E73" w14:textId="77777777" w:rsidR="00C2684A" w:rsidRPr="004D53AA" w:rsidRDefault="00C2684A" w:rsidP="004D53AA">
      <w:pPr>
        <w:jc w:val="both"/>
        <w:rPr>
          <w:rFonts w:ascii="Trebuchet MS" w:hAnsi="Trebuchet MS"/>
        </w:rPr>
      </w:pPr>
      <w:proofErr w:type="spellStart"/>
      <w:r w:rsidRPr="004D53AA">
        <w:rPr>
          <w:rFonts w:ascii="Trebuchet MS" w:hAnsi="Trebuchet MS"/>
        </w:rPr>
        <w:t>Obligaţiile</w:t>
      </w:r>
      <w:proofErr w:type="spellEnd"/>
      <w:r w:rsidRPr="004D53AA">
        <w:rPr>
          <w:rFonts w:ascii="Trebuchet MS" w:hAnsi="Trebuchet MS"/>
        </w:rPr>
        <w:t xml:space="preserve"> </w:t>
      </w:r>
      <w:proofErr w:type="spellStart"/>
      <w:r w:rsidRPr="004D53AA">
        <w:rPr>
          <w:rFonts w:ascii="Trebuchet MS" w:hAnsi="Trebuchet MS"/>
        </w:rPr>
        <w:t>consumatorilor</w:t>
      </w:r>
      <w:proofErr w:type="spellEnd"/>
      <w:r w:rsidRPr="004D53AA">
        <w:rPr>
          <w:rFonts w:ascii="Trebuchet MS" w:hAnsi="Trebuchet MS"/>
        </w:rPr>
        <w:t xml:space="preserve"> conform </w:t>
      </w:r>
      <w:proofErr w:type="spellStart"/>
      <w:r w:rsidRPr="004D53AA">
        <w:rPr>
          <w:rFonts w:ascii="Trebuchet MS" w:hAnsi="Trebuchet MS"/>
        </w:rPr>
        <w:t>legislaţiei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vigoare</w:t>
      </w:r>
      <w:proofErr w:type="spellEnd"/>
      <w:r w:rsidRPr="004D53AA">
        <w:rPr>
          <w:rFonts w:ascii="Trebuchet MS" w:hAnsi="Trebuchet MS"/>
        </w:rPr>
        <w:t xml:space="preserve"> (</w:t>
      </w:r>
      <w:proofErr w:type="spellStart"/>
      <w:r w:rsidRPr="004D53AA">
        <w:rPr>
          <w:rFonts w:ascii="Trebuchet MS" w:hAnsi="Trebuchet MS"/>
        </w:rPr>
        <w:t>selecție</w:t>
      </w:r>
      <w:proofErr w:type="spellEnd"/>
      <w:r w:rsidRPr="004D53AA">
        <w:rPr>
          <w:rFonts w:ascii="Trebuchet MS" w:hAnsi="Trebuchet MS"/>
        </w:rPr>
        <w:t>)</w:t>
      </w:r>
      <w:r w:rsidRPr="004D53AA">
        <w:rPr>
          <w:rFonts w:ascii="Trebuchet MS" w:hAnsi="Trebuchet MS"/>
        </w:rPr>
        <w:tab/>
        <w:t>52</w:t>
      </w:r>
    </w:p>
    <w:p w14:paraId="7737470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Întrebări</w:t>
      </w:r>
      <w:proofErr w:type="spellEnd"/>
      <w:r w:rsidRPr="004D53AA">
        <w:rPr>
          <w:rFonts w:ascii="Trebuchet MS" w:hAnsi="Trebuchet MS"/>
          <w:lang w:val="fr-BE"/>
        </w:rPr>
        <w:t xml:space="preserve"> de </w:t>
      </w:r>
      <w:proofErr w:type="spellStart"/>
      <w:r w:rsidRPr="004D53AA">
        <w:rPr>
          <w:rFonts w:ascii="Trebuchet MS" w:hAnsi="Trebuchet MS"/>
          <w:lang w:val="fr-BE"/>
        </w:rPr>
        <w:t>autoevaluare</w:t>
      </w:r>
      <w:proofErr w:type="spellEnd"/>
      <w:r w:rsidRPr="004D53AA">
        <w:rPr>
          <w:rFonts w:ascii="Trebuchet MS" w:hAnsi="Trebuchet MS"/>
          <w:lang w:val="fr-BE"/>
        </w:rPr>
        <w:tab/>
        <w:t>54</w:t>
      </w:r>
    </w:p>
    <w:p w14:paraId="1EABDA6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Răspunsuri</w:t>
      </w:r>
      <w:proofErr w:type="spellEnd"/>
      <w:r w:rsidRPr="004D53AA">
        <w:rPr>
          <w:rFonts w:ascii="Trebuchet MS" w:hAnsi="Trebuchet MS"/>
          <w:lang w:val="fr-BE"/>
        </w:rPr>
        <w:tab/>
        <w:t>60</w:t>
      </w:r>
    </w:p>
    <w:p w14:paraId="41E6E17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este </w:t>
      </w: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leasing?</w:t>
      </w:r>
      <w:r w:rsidRPr="004D53AA">
        <w:rPr>
          <w:rFonts w:ascii="Trebuchet MS" w:hAnsi="Trebuchet MS"/>
          <w:lang w:val="fr-BE"/>
        </w:rPr>
        <w:tab/>
        <w:t>61</w:t>
      </w:r>
    </w:p>
    <w:p w14:paraId="5164343F" w14:textId="77777777" w:rsidR="00C2684A" w:rsidRPr="004D53AA" w:rsidRDefault="00C2684A" w:rsidP="004D53AA">
      <w:pPr>
        <w:jc w:val="both"/>
        <w:rPr>
          <w:rFonts w:ascii="Trebuchet MS" w:hAnsi="Trebuchet MS"/>
        </w:rPr>
      </w:pPr>
      <w:r w:rsidRPr="004D53AA">
        <w:rPr>
          <w:rFonts w:ascii="Trebuchet MS" w:hAnsi="Trebuchet MS"/>
          <w:lang w:val="fr-BE"/>
        </w:rPr>
        <w:t xml:space="preserve">Ce este o </w:t>
      </w:r>
      <w:proofErr w:type="spellStart"/>
      <w:r w:rsidRPr="004D53AA">
        <w:rPr>
          <w:rFonts w:ascii="Trebuchet MS" w:hAnsi="Trebuchet MS"/>
          <w:lang w:val="fr-BE"/>
        </w:rPr>
        <w:t>societate</w:t>
      </w:r>
      <w:proofErr w:type="spellEnd"/>
      <w:r w:rsidRPr="004D53AA">
        <w:rPr>
          <w:rFonts w:ascii="Trebuchet MS" w:hAnsi="Trebuchet MS"/>
          <w:lang w:val="fr-BE"/>
        </w:rPr>
        <w:t xml:space="preserve"> de leasing?</w:t>
      </w:r>
      <w:r w:rsidRPr="004D53AA">
        <w:rPr>
          <w:rFonts w:ascii="Trebuchet MS" w:hAnsi="Trebuchet MS"/>
          <w:lang w:val="fr-BE"/>
        </w:rPr>
        <w:tab/>
      </w:r>
      <w:r w:rsidRPr="004D53AA">
        <w:rPr>
          <w:rFonts w:ascii="Trebuchet MS" w:hAnsi="Trebuchet MS"/>
        </w:rPr>
        <w:t>64</w:t>
      </w:r>
    </w:p>
    <w:p w14:paraId="0C354090" w14:textId="77777777" w:rsidR="00C2684A" w:rsidRPr="004D53AA" w:rsidRDefault="00C2684A" w:rsidP="004D53AA">
      <w:pPr>
        <w:jc w:val="both"/>
        <w:rPr>
          <w:rFonts w:ascii="Trebuchet MS" w:hAnsi="Trebuchet MS"/>
        </w:rPr>
      </w:pPr>
      <w:r w:rsidRPr="004D53AA">
        <w:rPr>
          <w:rFonts w:ascii="Trebuchet MS" w:hAnsi="Trebuchet MS"/>
        </w:rPr>
        <w:t xml:space="preserve"> </w:t>
      </w:r>
      <w:proofErr w:type="spellStart"/>
      <w:r w:rsidRPr="004D53AA">
        <w:rPr>
          <w:rFonts w:ascii="Trebuchet MS" w:hAnsi="Trebuchet MS"/>
        </w:rPr>
        <w:t>Servicii</w:t>
      </w:r>
      <w:proofErr w:type="spellEnd"/>
      <w:r w:rsidRPr="004D53AA">
        <w:rPr>
          <w:rFonts w:ascii="Trebuchet MS" w:hAnsi="Trebuchet MS"/>
        </w:rPr>
        <w:t xml:space="preserve"> </w:t>
      </w:r>
      <w:proofErr w:type="spellStart"/>
      <w:r w:rsidRPr="004D53AA">
        <w:rPr>
          <w:rFonts w:ascii="Trebuchet MS" w:hAnsi="Trebuchet MS"/>
        </w:rPr>
        <w:t>accesorii</w:t>
      </w:r>
      <w:proofErr w:type="spellEnd"/>
      <w:r w:rsidRPr="004D53AA">
        <w:rPr>
          <w:rFonts w:ascii="Trebuchet MS" w:hAnsi="Trebuchet MS"/>
        </w:rPr>
        <w:t xml:space="preserve"> </w:t>
      </w:r>
      <w:proofErr w:type="spellStart"/>
      <w:r w:rsidRPr="004D53AA">
        <w:rPr>
          <w:rFonts w:ascii="Trebuchet MS" w:hAnsi="Trebuchet MS"/>
        </w:rPr>
        <w:t>operațiunii</w:t>
      </w:r>
      <w:proofErr w:type="spellEnd"/>
      <w:r w:rsidRPr="004D53AA">
        <w:rPr>
          <w:rFonts w:ascii="Trebuchet MS" w:hAnsi="Trebuchet MS"/>
        </w:rPr>
        <w:t xml:space="preserve"> de leasing - </w:t>
      </w:r>
      <w:proofErr w:type="spellStart"/>
      <w:r w:rsidRPr="004D53AA">
        <w:rPr>
          <w:rFonts w:ascii="Trebuchet MS" w:hAnsi="Trebuchet MS"/>
        </w:rPr>
        <w:t>asigurarea</w:t>
      </w:r>
      <w:proofErr w:type="spellEnd"/>
      <w:r w:rsidRPr="004D53AA">
        <w:rPr>
          <w:rFonts w:ascii="Trebuchet MS" w:hAnsi="Trebuchet MS"/>
        </w:rPr>
        <w:t xml:space="preserve"> </w:t>
      </w:r>
      <w:proofErr w:type="spellStart"/>
      <w:r w:rsidRPr="004D53AA">
        <w:rPr>
          <w:rFonts w:ascii="Trebuchet MS" w:hAnsi="Trebuchet MS"/>
        </w:rPr>
        <w:t>bunurilor</w:t>
      </w:r>
      <w:proofErr w:type="spellEnd"/>
      <w:r w:rsidRPr="004D53AA">
        <w:rPr>
          <w:rFonts w:ascii="Trebuchet MS" w:hAnsi="Trebuchet MS"/>
        </w:rPr>
        <w:tab/>
        <w:t>70</w:t>
      </w:r>
    </w:p>
    <w:p w14:paraId="71FA8876" w14:textId="77777777" w:rsidR="00C2684A" w:rsidRPr="004D53AA" w:rsidRDefault="00C2684A" w:rsidP="004D53AA">
      <w:pPr>
        <w:jc w:val="both"/>
        <w:rPr>
          <w:rFonts w:ascii="Trebuchet MS" w:hAnsi="Trebuchet MS"/>
        </w:rPr>
      </w:pPr>
      <w:proofErr w:type="spellStart"/>
      <w:r w:rsidRPr="004D53AA">
        <w:rPr>
          <w:rFonts w:ascii="Trebuchet MS" w:hAnsi="Trebuchet MS"/>
        </w:rPr>
        <w:t>Avantajele</w:t>
      </w:r>
      <w:proofErr w:type="spellEnd"/>
      <w:r w:rsidRPr="004D53AA">
        <w:rPr>
          <w:rFonts w:ascii="Trebuchet MS" w:hAnsi="Trebuchet MS"/>
        </w:rPr>
        <w:t xml:space="preserve"> </w:t>
      </w:r>
      <w:proofErr w:type="spellStart"/>
      <w:r w:rsidRPr="004D53AA">
        <w:rPr>
          <w:rFonts w:ascii="Trebuchet MS" w:hAnsi="Trebuchet MS"/>
        </w:rPr>
        <w:t>leasingului</w:t>
      </w:r>
      <w:proofErr w:type="spellEnd"/>
      <w:r w:rsidRPr="004D53AA">
        <w:rPr>
          <w:rFonts w:ascii="Trebuchet MS" w:hAnsi="Trebuchet MS"/>
        </w:rPr>
        <w:tab/>
        <w:t>71</w:t>
      </w:r>
    </w:p>
    <w:p w14:paraId="335200E4" w14:textId="77777777" w:rsidR="00C2684A" w:rsidRPr="004D53AA" w:rsidRDefault="00C2684A" w:rsidP="004D53AA">
      <w:pPr>
        <w:jc w:val="both"/>
        <w:rPr>
          <w:rFonts w:ascii="Trebuchet MS" w:hAnsi="Trebuchet MS"/>
          <w:lang w:val="fr-BE"/>
        </w:rPr>
      </w:pPr>
      <w:r w:rsidRPr="004D53AA">
        <w:rPr>
          <w:rFonts w:ascii="Trebuchet MS" w:hAnsi="Trebuchet MS"/>
        </w:rPr>
        <w:t xml:space="preserve">Ce </w:t>
      </w:r>
      <w:proofErr w:type="spellStart"/>
      <w:r w:rsidRPr="004D53AA">
        <w:rPr>
          <w:rFonts w:ascii="Trebuchet MS" w:hAnsi="Trebuchet MS"/>
        </w:rPr>
        <w:t>trebuie</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știi</w:t>
      </w:r>
      <w:proofErr w:type="spellEnd"/>
      <w:r w:rsidRPr="004D53AA">
        <w:rPr>
          <w:rFonts w:ascii="Trebuchet MS" w:hAnsi="Trebuchet MS"/>
        </w:rPr>
        <w:t xml:space="preserve"> </w:t>
      </w:r>
      <w:proofErr w:type="spellStart"/>
      <w:r w:rsidRPr="004D53AA">
        <w:rPr>
          <w:rFonts w:ascii="Trebuchet MS" w:hAnsi="Trebuchet MS"/>
        </w:rPr>
        <w:t>când</w:t>
      </w:r>
      <w:proofErr w:type="spellEnd"/>
      <w:r w:rsidRPr="004D53AA">
        <w:rPr>
          <w:rFonts w:ascii="Trebuchet MS" w:hAnsi="Trebuchet MS"/>
        </w:rPr>
        <w:t xml:space="preserve"> </w:t>
      </w:r>
      <w:proofErr w:type="spellStart"/>
      <w:r w:rsidRPr="004D53AA">
        <w:rPr>
          <w:rFonts w:ascii="Trebuchet MS" w:hAnsi="Trebuchet MS"/>
        </w:rPr>
        <w:t>dorești</w:t>
      </w:r>
      <w:proofErr w:type="spellEnd"/>
      <w:r w:rsidRPr="004D53AA">
        <w:rPr>
          <w:rFonts w:ascii="Trebuchet MS" w:hAnsi="Trebuchet MS"/>
        </w:rPr>
        <w:t xml:space="preserve"> o </w:t>
      </w:r>
      <w:proofErr w:type="spellStart"/>
      <w:r w:rsidRPr="004D53AA">
        <w:rPr>
          <w:rFonts w:ascii="Trebuchet MS" w:hAnsi="Trebuchet MS"/>
        </w:rPr>
        <w:t>finanțare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leasing?</w:t>
      </w:r>
      <w:r w:rsidRPr="004D53AA">
        <w:rPr>
          <w:rFonts w:ascii="Trebuchet MS" w:hAnsi="Trebuchet MS"/>
        </w:rPr>
        <w:tab/>
      </w:r>
      <w:r w:rsidRPr="004D53AA">
        <w:rPr>
          <w:rFonts w:ascii="Trebuchet MS" w:hAnsi="Trebuchet MS"/>
          <w:lang w:val="fr-BE"/>
        </w:rPr>
        <w:t>72</w:t>
      </w:r>
    </w:p>
    <w:p w14:paraId="6BF9059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modalități</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a </w:t>
      </w:r>
      <w:proofErr w:type="spellStart"/>
      <w:r w:rsidRPr="004D53AA">
        <w:rPr>
          <w:rFonts w:ascii="Trebuchet MS" w:hAnsi="Trebuchet MS"/>
          <w:lang w:val="fr-BE"/>
        </w:rPr>
        <w:t>facilității</w:t>
      </w:r>
      <w:proofErr w:type="spellEnd"/>
      <w:r w:rsidRPr="004D53AA">
        <w:rPr>
          <w:rFonts w:ascii="Trebuchet MS" w:hAnsi="Trebuchet MS"/>
          <w:lang w:val="fr-BE"/>
        </w:rPr>
        <w:t xml:space="preserve"> de leasing</w:t>
      </w:r>
      <w:r w:rsidRPr="004D53AA">
        <w:rPr>
          <w:rFonts w:ascii="Trebuchet MS" w:hAnsi="Trebuchet MS"/>
          <w:lang w:val="fr-BE"/>
        </w:rPr>
        <w:tab/>
        <w:t>79</w:t>
      </w:r>
    </w:p>
    <w:p w14:paraId="4B57643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Soluționarea</w:t>
      </w:r>
      <w:proofErr w:type="spellEnd"/>
      <w:r w:rsidRPr="004D53AA">
        <w:rPr>
          <w:rFonts w:ascii="Trebuchet MS" w:hAnsi="Trebuchet MS"/>
          <w:lang w:val="fr-BE"/>
        </w:rPr>
        <w:t xml:space="preserve"> </w:t>
      </w:r>
      <w:proofErr w:type="spellStart"/>
      <w:r w:rsidRPr="004D53AA">
        <w:rPr>
          <w:rFonts w:ascii="Trebuchet MS" w:hAnsi="Trebuchet MS"/>
          <w:lang w:val="fr-BE"/>
        </w:rPr>
        <w:t>solicitărilor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reclamațiilor</w:t>
      </w:r>
      <w:proofErr w:type="spellEnd"/>
      <w:r w:rsidRPr="004D53AA">
        <w:rPr>
          <w:rFonts w:ascii="Trebuchet MS" w:hAnsi="Trebuchet MS"/>
          <w:lang w:val="fr-BE"/>
        </w:rPr>
        <w:tab/>
        <w:t>87</w:t>
      </w:r>
    </w:p>
    <w:p w14:paraId="72AD6CF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Întrebări</w:t>
      </w:r>
      <w:proofErr w:type="spellEnd"/>
      <w:r w:rsidRPr="004D53AA">
        <w:rPr>
          <w:rFonts w:ascii="Trebuchet MS" w:hAnsi="Trebuchet MS"/>
          <w:lang w:val="fr-BE"/>
        </w:rPr>
        <w:t xml:space="preserve"> de </w:t>
      </w:r>
      <w:proofErr w:type="spellStart"/>
      <w:r w:rsidRPr="004D53AA">
        <w:rPr>
          <w:rFonts w:ascii="Trebuchet MS" w:hAnsi="Trebuchet MS"/>
          <w:lang w:val="fr-BE"/>
        </w:rPr>
        <w:t>autoevaluare</w:t>
      </w:r>
      <w:proofErr w:type="spellEnd"/>
      <w:r w:rsidRPr="004D53AA">
        <w:rPr>
          <w:rFonts w:ascii="Trebuchet MS" w:hAnsi="Trebuchet MS"/>
          <w:lang w:val="fr-BE"/>
        </w:rPr>
        <w:tab/>
        <w:t>88</w:t>
      </w:r>
    </w:p>
    <w:p w14:paraId="023A6D1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Răspunsuri</w:t>
      </w:r>
      <w:proofErr w:type="spellEnd"/>
      <w:r w:rsidRPr="004D53AA">
        <w:rPr>
          <w:rFonts w:ascii="Trebuchet MS" w:hAnsi="Trebuchet MS"/>
          <w:lang w:val="fr-BE"/>
        </w:rPr>
        <w:tab/>
        <w:t>89</w:t>
      </w:r>
    </w:p>
    <w:p w14:paraId="65E20E06" w14:textId="3791660D" w:rsidR="00C2684A" w:rsidRPr="004D53AA" w:rsidRDefault="00C2684A" w:rsidP="004D53AA">
      <w:pPr>
        <w:jc w:val="both"/>
        <w:rPr>
          <w:rFonts w:ascii="Trebuchet MS" w:hAnsi="Trebuchet MS"/>
          <w:lang w:val="fr-BE"/>
        </w:rPr>
      </w:pPr>
      <w:r w:rsidRPr="004D53AA">
        <w:rPr>
          <w:rFonts w:ascii="Trebuchet MS" w:hAnsi="Trebuchet MS"/>
          <w:lang w:val="fr-BE"/>
        </w:rPr>
        <w:t>PIAȚA DE CAPITAL</w:t>
      </w:r>
      <w:r w:rsidR="004D53AA" w:rsidRPr="004D53AA">
        <w:rPr>
          <w:rFonts w:ascii="Trebuchet MS" w:hAnsi="Trebuchet MS"/>
          <w:lang w:val="fr-BE"/>
        </w:rPr>
        <w:t xml:space="preserve"> </w:t>
      </w:r>
      <w:proofErr w:type="spellStart"/>
      <w:r w:rsidRPr="004D53AA">
        <w:rPr>
          <w:rFonts w:ascii="Trebuchet MS" w:hAnsi="Trebuchet MS"/>
          <w:lang w:val="fr-BE"/>
        </w:rPr>
        <w:t>Introducere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piețelor</w:t>
      </w:r>
      <w:proofErr w:type="spellEnd"/>
      <w:r w:rsidRPr="004D53AA">
        <w:rPr>
          <w:rFonts w:ascii="Trebuchet MS" w:hAnsi="Trebuchet MS"/>
          <w:lang w:val="fr-BE"/>
        </w:rPr>
        <w:t xml:space="preserve"> de capital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bursa</w:t>
      </w:r>
      <w:proofErr w:type="spellEnd"/>
      <w:r w:rsidRPr="004D53AA">
        <w:rPr>
          <w:rFonts w:ascii="Trebuchet MS" w:hAnsi="Trebuchet MS"/>
          <w:lang w:val="fr-BE"/>
        </w:rPr>
        <w:t xml:space="preserve"> </w:t>
      </w:r>
      <w:proofErr w:type="spellStart"/>
      <w:r w:rsidRPr="004D53AA">
        <w:rPr>
          <w:rFonts w:ascii="Trebuchet MS" w:hAnsi="Trebuchet MS"/>
          <w:lang w:val="fr-BE"/>
        </w:rPr>
        <w:t>românească</w:t>
      </w:r>
      <w:proofErr w:type="spellEnd"/>
      <w:r w:rsidRPr="004D53AA">
        <w:rPr>
          <w:rFonts w:ascii="Trebuchet MS" w:hAnsi="Trebuchet MS"/>
          <w:lang w:val="fr-BE"/>
        </w:rPr>
        <w:tab/>
      </w:r>
      <w:proofErr w:type="spellStart"/>
      <w:r w:rsidRPr="004D53AA">
        <w:rPr>
          <w:rFonts w:ascii="Trebuchet MS" w:hAnsi="Trebuchet MS"/>
          <w:lang w:val="fr-BE"/>
        </w:rPr>
        <w:t>pag</w:t>
      </w:r>
      <w:proofErr w:type="spellEnd"/>
      <w:r w:rsidRPr="004D53AA">
        <w:rPr>
          <w:rFonts w:ascii="Trebuchet MS" w:hAnsi="Trebuchet MS"/>
          <w:lang w:val="fr-BE"/>
        </w:rPr>
        <w:t>.</w:t>
      </w:r>
      <w:r w:rsidRPr="004D53AA">
        <w:rPr>
          <w:rFonts w:ascii="Trebuchet MS" w:hAnsi="Trebuchet MS"/>
          <w:lang w:val="fr-BE"/>
        </w:rPr>
        <w:tab/>
        <w:t>91</w:t>
      </w:r>
    </w:p>
    <w:p w14:paraId="77EA443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ce </w:t>
      </w:r>
      <w:proofErr w:type="spellStart"/>
      <w:r w:rsidRPr="004D53AA">
        <w:rPr>
          <w:rFonts w:ascii="Trebuchet MS" w:hAnsi="Trebuchet MS"/>
          <w:lang w:val="fr-BE"/>
        </w:rPr>
        <w:t>poți</w:t>
      </w:r>
      <w:proofErr w:type="spellEnd"/>
      <w:r w:rsidRPr="004D53AA">
        <w:rPr>
          <w:rFonts w:ascii="Trebuchet MS" w:hAnsi="Trebuchet MS"/>
          <w:lang w:val="fr-BE"/>
        </w:rPr>
        <w:t xml:space="preserve"> investi?</w:t>
      </w:r>
      <w:r w:rsidRPr="004D53AA">
        <w:rPr>
          <w:rFonts w:ascii="Trebuchet MS" w:hAnsi="Trebuchet MS"/>
          <w:lang w:val="fr-BE"/>
        </w:rPr>
        <w:tab/>
      </w:r>
      <w:r w:rsidRPr="004D53AA">
        <w:rPr>
          <w:rFonts w:ascii="Trebuchet MS" w:hAnsi="Trebuchet MS"/>
          <w:lang w:val="fr-BE"/>
        </w:rPr>
        <w:tab/>
        <w:t>96</w:t>
      </w:r>
    </w:p>
    <w:p w14:paraId="71487FF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Investițiile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ab/>
      </w:r>
      <w:r w:rsidRPr="004D53AA">
        <w:rPr>
          <w:rFonts w:ascii="Trebuchet MS" w:hAnsi="Trebuchet MS"/>
          <w:lang w:val="fr-BE"/>
        </w:rPr>
        <w:tab/>
        <w:t>99</w:t>
      </w:r>
    </w:p>
    <w:p w14:paraId="05615224"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Cum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devii</w:t>
      </w:r>
      <w:proofErr w:type="spellEnd"/>
      <w:r w:rsidRPr="004D53AA">
        <w:rPr>
          <w:rFonts w:ascii="Trebuchet MS" w:hAnsi="Trebuchet MS"/>
          <w:lang w:val="fr-BE"/>
        </w:rPr>
        <w:t xml:space="preserve"> </w:t>
      </w:r>
      <w:proofErr w:type="spellStart"/>
      <w:r w:rsidRPr="004D53AA">
        <w:rPr>
          <w:rFonts w:ascii="Trebuchet MS" w:hAnsi="Trebuchet MS"/>
          <w:lang w:val="fr-BE"/>
        </w:rPr>
        <w:t>investitor</w:t>
      </w:r>
      <w:proofErr w:type="spellEnd"/>
      <w:r w:rsidRPr="004D53AA">
        <w:rPr>
          <w:rFonts w:ascii="Trebuchet MS" w:hAnsi="Trebuchet MS"/>
          <w:lang w:val="fr-BE"/>
        </w:rPr>
        <w:tab/>
      </w:r>
      <w:r w:rsidRPr="004D53AA">
        <w:rPr>
          <w:rFonts w:ascii="Trebuchet MS" w:hAnsi="Trebuchet MS"/>
          <w:lang w:val="fr-BE"/>
        </w:rPr>
        <w:tab/>
        <w:t>104</w:t>
      </w:r>
    </w:p>
    <w:p w14:paraId="0198DFD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Tranzacționarea</w:t>
      </w:r>
      <w:proofErr w:type="spellEnd"/>
      <w:r w:rsidRPr="004D53AA">
        <w:rPr>
          <w:rFonts w:ascii="Trebuchet MS" w:hAnsi="Trebuchet MS"/>
          <w:lang w:val="fr-BE"/>
        </w:rPr>
        <w:t xml:space="preserve"> la </w:t>
      </w:r>
      <w:proofErr w:type="spellStart"/>
      <w:r w:rsidRPr="004D53AA">
        <w:rPr>
          <w:rFonts w:ascii="Trebuchet MS" w:hAnsi="Trebuchet MS"/>
          <w:lang w:val="fr-BE"/>
        </w:rPr>
        <w:t>bursă</w:t>
      </w:r>
      <w:proofErr w:type="spellEnd"/>
      <w:r w:rsidRPr="004D53AA">
        <w:rPr>
          <w:rFonts w:ascii="Trebuchet MS" w:hAnsi="Trebuchet MS"/>
          <w:lang w:val="fr-BE"/>
        </w:rPr>
        <w:tab/>
      </w:r>
      <w:r w:rsidRPr="004D53AA">
        <w:rPr>
          <w:rFonts w:ascii="Trebuchet MS" w:hAnsi="Trebuchet MS"/>
          <w:lang w:val="fr-BE"/>
        </w:rPr>
        <w:tab/>
        <w:t>107</w:t>
      </w:r>
    </w:p>
    <w:p w14:paraId="60D0B7E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w:t>
      </w:r>
      <w:proofErr w:type="spellStart"/>
      <w:r w:rsidRPr="004D53AA">
        <w:rPr>
          <w:rFonts w:ascii="Trebuchet MS" w:hAnsi="Trebuchet MS"/>
          <w:lang w:val="fr-BE"/>
        </w:rPr>
        <w:t>fel</w:t>
      </w:r>
      <w:proofErr w:type="spellEnd"/>
      <w:r w:rsidRPr="004D53AA">
        <w:rPr>
          <w:rFonts w:ascii="Trebuchet MS" w:hAnsi="Trebuchet MS"/>
          <w:lang w:val="fr-BE"/>
        </w:rPr>
        <w:t xml:space="preserve"> de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w:t>
      </w:r>
      <w:r w:rsidRPr="004D53AA">
        <w:rPr>
          <w:rFonts w:ascii="Trebuchet MS" w:hAnsi="Trebuchet MS"/>
          <w:lang w:val="fr-BE"/>
        </w:rPr>
        <w:tab/>
      </w:r>
      <w:r w:rsidRPr="004D53AA">
        <w:rPr>
          <w:rFonts w:ascii="Trebuchet MS" w:hAnsi="Trebuchet MS"/>
          <w:lang w:val="fr-BE"/>
        </w:rPr>
        <w:tab/>
        <w:t>110</w:t>
      </w:r>
    </w:p>
    <w:p w14:paraId="422C604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Întrebări</w:t>
      </w:r>
      <w:proofErr w:type="spellEnd"/>
      <w:r w:rsidRPr="004D53AA">
        <w:rPr>
          <w:rFonts w:ascii="Trebuchet MS" w:hAnsi="Trebuchet MS"/>
          <w:lang w:val="fr-BE"/>
        </w:rPr>
        <w:t xml:space="preserve"> de </w:t>
      </w:r>
      <w:proofErr w:type="spellStart"/>
      <w:r w:rsidRPr="004D53AA">
        <w:rPr>
          <w:rFonts w:ascii="Trebuchet MS" w:hAnsi="Trebuchet MS"/>
          <w:lang w:val="fr-BE"/>
        </w:rPr>
        <w:t>autoevaluare</w:t>
      </w:r>
      <w:proofErr w:type="spellEnd"/>
      <w:r w:rsidRPr="004D53AA">
        <w:rPr>
          <w:rFonts w:ascii="Trebuchet MS" w:hAnsi="Trebuchet MS"/>
          <w:lang w:val="fr-BE"/>
        </w:rPr>
        <w:tab/>
      </w:r>
      <w:r w:rsidRPr="004D53AA">
        <w:rPr>
          <w:rFonts w:ascii="Trebuchet MS" w:hAnsi="Trebuchet MS"/>
          <w:lang w:val="fr-BE"/>
        </w:rPr>
        <w:tab/>
        <w:t>114</w:t>
      </w:r>
    </w:p>
    <w:p w14:paraId="3B775C8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Răspunsuri</w:t>
      </w:r>
      <w:proofErr w:type="spellEnd"/>
      <w:r w:rsidRPr="004D53AA">
        <w:rPr>
          <w:rFonts w:ascii="Trebuchet MS" w:hAnsi="Trebuchet MS"/>
          <w:lang w:val="fr-BE"/>
        </w:rPr>
        <w:tab/>
      </w:r>
      <w:r w:rsidRPr="004D53AA">
        <w:rPr>
          <w:rFonts w:ascii="Trebuchet MS" w:hAnsi="Trebuchet MS"/>
          <w:lang w:val="fr-BE"/>
        </w:rPr>
        <w:tab/>
        <w:t>117</w:t>
      </w:r>
    </w:p>
    <w:p w14:paraId="114B71A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Pășește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lumea</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ab/>
        <w:t>120</w:t>
      </w:r>
    </w:p>
    <w:p w14:paraId="1653DB2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investitii</w:t>
      </w:r>
      <w:proofErr w:type="spellEnd"/>
      <w:r w:rsidRPr="004D53AA">
        <w:rPr>
          <w:rFonts w:ascii="Trebuchet MS" w:hAnsi="Trebuchet MS"/>
          <w:lang w:val="fr-BE"/>
        </w:rPr>
        <w:t>?</w:t>
      </w:r>
      <w:r w:rsidRPr="004D53AA">
        <w:rPr>
          <w:rFonts w:ascii="Trebuchet MS" w:hAnsi="Trebuchet MS"/>
          <w:lang w:val="fr-BE"/>
        </w:rPr>
        <w:tab/>
        <w:t>120</w:t>
      </w:r>
    </w:p>
    <w:p w14:paraId="2A0B259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Cum </w:t>
      </w:r>
      <w:proofErr w:type="spellStart"/>
      <w:r w:rsidRPr="004D53AA">
        <w:rPr>
          <w:rFonts w:ascii="Trebuchet MS" w:hAnsi="Trebuchet MS"/>
          <w:lang w:val="fr-BE"/>
        </w:rPr>
        <w:t>funcţionează</w:t>
      </w:r>
      <w:proofErr w:type="spellEnd"/>
      <w:r w:rsidRPr="004D53AA">
        <w:rPr>
          <w:rFonts w:ascii="Trebuchet MS" w:hAnsi="Trebuchet MS"/>
          <w:lang w:val="fr-BE"/>
        </w:rPr>
        <w:t xml:space="preserve"> un fond de </w:t>
      </w:r>
      <w:proofErr w:type="spellStart"/>
      <w:r w:rsidRPr="004D53AA">
        <w:rPr>
          <w:rFonts w:ascii="Trebuchet MS" w:hAnsi="Trebuchet MS"/>
          <w:lang w:val="fr-BE"/>
        </w:rPr>
        <w:t>investiții</w:t>
      </w:r>
      <w:proofErr w:type="spellEnd"/>
      <w:r w:rsidRPr="004D53AA">
        <w:rPr>
          <w:rFonts w:ascii="Trebuchet MS" w:hAnsi="Trebuchet MS"/>
          <w:lang w:val="fr-BE"/>
        </w:rPr>
        <w:t>?</w:t>
      </w:r>
      <w:r w:rsidRPr="004D53AA">
        <w:rPr>
          <w:rFonts w:ascii="Trebuchet MS" w:hAnsi="Trebuchet MS"/>
          <w:lang w:val="fr-BE"/>
        </w:rPr>
        <w:tab/>
        <w:t>121</w:t>
      </w:r>
    </w:p>
    <w:p w14:paraId="08ADAAB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Universul</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ab/>
        <w:t>123</w:t>
      </w:r>
    </w:p>
    <w:p w14:paraId="097BAD7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ab/>
        <w:t>123</w:t>
      </w:r>
    </w:p>
    <w:p w14:paraId="68BA666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Cum </w:t>
      </w:r>
      <w:proofErr w:type="spellStart"/>
      <w:r w:rsidRPr="004D53AA">
        <w:rPr>
          <w:rFonts w:ascii="Trebuchet MS" w:hAnsi="Trebuchet MS"/>
          <w:lang w:val="fr-BE"/>
        </w:rPr>
        <w:t>alegi</w:t>
      </w:r>
      <w:proofErr w:type="spellEnd"/>
      <w:r w:rsidRPr="004D53AA">
        <w:rPr>
          <w:rFonts w:ascii="Trebuchet MS" w:hAnsi="Trebuchet MS"/>
          <w:lang w:val="fr-BE"/>
        </w:rPr>
        <w:t xml:space="preserve"> un fond de </w:t>
      </w:r>
      <w:proofErr w:type="spellStart"/>
      <w:r w:rsidRPr="004D53AA">
        <w:rPr>
          <w:rFonts w:ascii="Trebuchet MS" w:hAnsi="Trebuchet MS"/>
          <w:lang w:val="fr-BE"/>
        </w:rPr>
        <w:t>investiții</w:t>
      </w:r>
      <w:proofErr w:type="spellEnd"/>
      <w:r w:rsidRPr="004D53AA">
        <w:rPr>
          <w:rFonts w:ascii="Trebuchet MS" w:hAnsi="Trebuchet MS"/>
          <w:lang w:val="fr-BE"/>
        </w:rPr>
        <w:tab/>
        <w:t>124</w:t>
      </w:r>
    </w:p>
    <w:p w14:paraId="51F8464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Avantajele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dezavantajele</w:t>
      </w:r>
      <w:proofErr w:type="spellEnd"/>
      <w:r w:rsidRPr="004D53AA">
        <w:rPr>
          <w:rFonts w:ascii="Trebuchet MS" w:hAnsi="Trebuchet MS"/>
          <w:lang w:val="fr-BE"/>
        </w:rPr>
        <w:t xml:space="preserve"> </w:t>
      </w:r>
      <w:proofErr w:type="spellStart"/>
      <w:r w:rsidRPr="004D53AA">
        <w:rPr>
          <w:rFonts w:ascii="Trebuchet MS" w:hAnsi="Trebuchet MS"/>
          <w:lang w:val="fr-BE"/>
        </w:rPr>
        <w:t>investiţiei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fond</w:t>
      </w:r>
      <w:r w:rsidRPr="004D53AA">
        <w:rPr>
          <w:rFonts w:ascii="Trebuchet MS" w:hAnsi="Trebuchet MS"/>
          <w:lang w:val="fr-BE"/>
        </w:rPr>
        <w:tab/>
        <w:t>126</w:t>
      </w:r>
    </w:p>
    <w:p w14:paraId="3CACF41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Cum se </w:t>
      </w:r>
      <w:proofErr w:type="spellStart"/>
      <w:r w:rsidRPr="004D53AA">
        <w:rPr>
          <w:rFonts w:ascii="Trebuchet MS" w:hAnsi="Trebuchet MS"/>
          <w:lang w:val="fr-BE"/>
        </w:rPr>
        <w:t>cumpără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cum se </w:t>
      </w:r>
      <w:proofErr w:type="spellStart"/>
      <w:r w:rsidRPr="004D53AA">
        <w:rPr>
          <w:rFonts w:ascii="Trebuchet MS" w:hAnsi="Trebuchet MS"/>
          <w:lang w:val="fr-BE"/>
        </w:rPr>
        <w:t>răscumpără</w:t>
      </w:r>
      <w:proofErr w:type="spellEnd"/>
      <w:r w:rsidRPr="004D53AA">
        <w:rPr>
          <w:rFonts w:ascii="Trebuchet MS" w:hAnsi="Trebuchet MS"/>
          <w:lang w:val="fr-BE"/>
        </w:rPr>
        <w:t xml:space="preserve"> </w:t>
      </w:r>
      <w:proofErr w:type="spellStart"/>
      <w:r w:rsidRPr="004D53AA">
        <w:rPr>
          <w:rFonts w:ascii="Trebuchet MS" w:hAnsi="Trebuchet MS"/>
          <w:lang w:val="fr-BE"/>
        </w:rPr>
        <w:t>unităţile</w:t>
      </w:r>
      <w:proofErr w:type="spellEnd"/>
      <w:r w:rsidRPr="004D53AA">
        <w:rPr>
          <w:rFonts w:ascii="Trebuchet MS" w:hAnsi="Trebuchet MS"/>
          <w:lang w:val="fr-BE"/>
        </w:rPr>
        <w:t xml:space="preserve"> de fond?</w:t>
      </w:r>
      <w:r w:rsidRPr="004D53AA">
        <w:rPr>
          <w:rFonts w:ascii="Trebuchet MS" w:hAnsi="Trebuchet MS"/>
          <w:lang w:val="fr-BE"/>
        </w:rPr>
        <w:tab/>
        <w:t>128</w:t>
      </w:r>
    </w:p>
    <w:p w14:paraId="521D48E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w:t>
      </w:r>
      <w:proofErr w:type="spellStart"/>
      <w:r w:rsidRPr="004D53AA">
        <w:rPr>
          <w:rFonts w:ascii="Trebuchet MS" w:hAnsi="Trebuchet MS"/>
          <w:lang w:val="fr-BE"/>
        </w:rPr>
        <w:t>unde</w:t>
      </w:r>
      <w:proofErr w:type="spellEnd"/>
      <w:r w:rsidRPr="004D53AA">
        <w:rPr>
          <w:rFonts w:ascii="Trebuchet MS" w:hAnsi="Trebuchet MS"/>
          <w:lang w:val="fr-BE"/>
        </w:rPr>
        <w:t xml:space="preserve"> </w:t>
      </w:r>
      <w:proofErr w:type="spellStart"/>
      <w:r w:rsidRPr="004D53AA">
        <w:rPr>
          <w:rFonts w:ascii="Trebuchet MS" w:hAnsi="Trebuchet MS"/>
          <w:lang w:val="fr-BE"/>
        </w:rPr>
        <w:t>mă</w:t>
      </w:r>
      <w:proofErr w:type="spellEnd"/>
      <w:r w:rsidRPr="004D53AA">
        <w:rPr>
          <w:rFonts w:ascii="Trebuchet MS" w:hAnsi="Trebuchet MS"/>
          <w:lang w:val="fr-BE"/>
        </w:rPr>
        <w:t xml:space="preserve"> informez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w:t>
      </w:r>
      <w:r w:rsidRPr="004D53AA">
        <w:rPr>
          <w:rFonts w:ascii="Trebuchet MS" w:hAnsi="Trebuchet MS"/>
          <w:lang w:val="fr-BE"/>
        </w:rPr>
        <w:tab/>
        <w:t>130</w:t>
      </w:r>
    </w:p>
    <w:p w14:paraId="4882E6B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Întrebări</w:t>
      </w:r>
      <w:proofErr w:type="spellEnd"/>
      <w:r w:rsidRPr="004D53AA">
        <w:rPr>
          <w:rFonts w:ascii="Trebuchet MS" w:hAnsi="Trebuchet MS"/>
          <w:lang w:val="fr-BE"/>
        </w:rPr>
        <w:t xml:space="preserve"> de </w:t>
      </w:r>
      <w:proofErr w:type="spellStart"/>
      <w:r w:rsidRPr="004D53AA">
        <w:rPr>
          <w:rFonts w:ascii="Trebuchet MS" w:hAnsi="Trebuchet MS"/>
          <w:lang w:val="fr-BE"/>
        </w:rPr>
        <w:t>autoevaluare</w:t>
      </w:r>
      <w:proofErr w:type="spellEnd"/>
      <w:r w:rsidRPr="004D53AA">
        <w:rPr>
          <w:rFonts w:ascii="Trebuchet MS" w:hAnsi="Trebuchet MS"/>
          <w:lang w:val="fr-BE"/>
        </w:rPr>
        <w:tab/>
        <w:t>132</w:t>
      </w:r>
    </w:p>
    <w:p w14:paraId="60D9CCA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Răspunsuri</w:t>
      </w:r>
      <w:proofErr w:type="spellEnd"/>
      <w:r w:rsidRPr="004D53AA">
        <w:rPr>
          <w:rFonts w:ascii="Trebuchet MS" w:hAnsi="Trebuchet MS"/>
          <w:lang w:val="fr-BE"/>
        </w:rPr>
        <w:tab/>
        <w:t>134</w:t>
      </w:r>
    </w:p>
    <w:p w14:paraId="45BC9A69" w14:textId="7CB0658C"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roofErr w:type="spellStart"/>
      <w:r w:rsidRPr="004D53AA">
        <w:rPr>
          <w:rFonts w:ascii="Trebuchet MS" w:hAnsi="Trebuchet MS"/>
          <w:lang w:val="fr-BE"/>
        </w:rPr>
        <w:t>Contextul</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ab/>
        <w:t>135</w:t>
      </w:r>
    </w:p>
    <w:p w14:paraId="6F7C7C8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Impactul</w:t>
      </w:r>
      <w:proofErr w:type="spellEnd"/>
      <w:r w:rsidRPr="004D53AA">
        <w:rPr>
          <w:rFonts w:ascii="Trebuchet MS" w:hAnsi="Trebuchet MS"/>
          <w:lang w:val="fr-BE"/>
        </w:rPr>
        <w:t xml:space="preserve"> </w:t>
      </w:r>
      <w:proofErr w:type="spellStart"/>
      <w:r w:rsidRPr="004D53AA">
        <w:rPr>
          <w:rFonts w:ascii="Trebuchet MS" w:hAnsi="Trebuchet MS"/>
          <w:lang w:val="fr-BE"/>
        </w:rPr>
        <w:t>problemei</w:t>
      </w:r>
      <w:proofErr w:type="spellEnd"/>
      <w:r w:rsidRPr="004D53AA">
        <w:rPr>
          <w:rFonts w:ascii="Trebuchet MS" w:hAnsi="Trebuchet MS"/>
          <w:lang w:val="fr-BE"/>
        </w:rPr>
        <w:t xml:space="preserve"> </w:t>
      </w:r>
      <w:proofErr w:type="spellStart"/>
      <w:r w:rsidRPr="004D53AA">
        <w:rPr>
          <w:rFonts w:ascii="Trebuchet MS" w:hAnsi="Trebuchet MS"/>
          <w:lang w:val="fr-BE"/>
        </w:rPr>
        <w:t>demografice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sistemului</w:t>
      </w:r>
      <w:proofErr w:type="spellEnd"/>
      <w:r w:rsidRPr="004D53AA">
        <w:rPr>
          <w:rFonts w:ascii="Trebuchet MS" w:hAnsi="Trebuchet MS"/>
          <w:lang w:val="fr-BE"/>
        </w:rPr>
        <w:t xml:space="preserve"> public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ab/>
        <w:t>136</w:t>
      </w:r>
    </w:p>
    <w:p w14:paraId="15C1D40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Reforma </w:t>
      </w:r>
      <w:proofErr w:type="spellStart"/>
      <w:r w:rsidRPr="004D53AA">
        <w:rPr>
          <w:rFonts w:ascii="Trebuchet MS" w:hAnsi="Trebuchet MS"/>
          <w:lang w:val="fr-BE"/>
        </w:rPr>
        <w:t>sistemului</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ab/>
        <w:t>137</w:t>
      </w:r>
    </w:p>
    <w:p w14:paraId="47EF148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ce este important </w:t>
      </w:r>
      <w:proofErr w:type="spellStart"/>
      <w:r w:rsidRPr="004D53AA">
        <w:rPr>
          <w:rFonts w:ascii="Trebuchet MS" w:hAnsi="Trebuchet MS"/>
          <w:lang w:val="fr-BE"/>
        </w:rPr>
        <w:t>să</w:t>
      </w:r>
      <w:proofErr w:type="spellEnd"/>
      <w:r w:rsidRPr="004D53AA">
        <w:rPr>
          <w:rFonts w:ascii="Trebuchet MS" w:hAnsi="Trebuchet MS"/>
          <w:lang w:val="fr-BE"/>
        </w:rPr>
        <w:t xml:space="preserve"> ne </w:t>
      </w:r>
      <w:proofErr w:type="spellStart"/>
      <w:r w:rsidRPr="004D53AA">
        <w:rPr>
          <w:rFonts w:ascii="Trebuchet MS" w:hAnsi="Trebuchet MS"/>
          <w:lang w:val="fr-BE"/>
        </w:rPr>
        <w:t>gândim</w:t>
      </w:r>
      <w:proofErr w:type="spellEnd"/>
      <w:r w:rsidRPr="004D53AA">
        <w:rPr>
          <w:rFonts w:ascii="Trebuchet MS" w:hAnsi="Trebuchet MS"/>
          <w:lang w:val="fr-BE"/>
        </w:rPr>
        <w:t xml:space="preserve"> la </w:t>
      </w:r>
      <w:proofErr w:type="spellStart"/>
      <w:r w:rsidRPr="004D53AA">
        <w:rPr>
          <w:rFonts w:ascii="Trebuchet MS" w:hAnsi="Trebuchet MS"/>
          <w:lang w:val="fr-BE"/>
        </w:rPr>
        <w:t>pensie</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suntem</w:t>
      </w:r>
      <w:proofErr w:type="spellEnd"/>
      <w:r w:rsidRPr="004D53AA">
        <w:rPr>
          <w:rFonts w:ascii="Trebuchet MS" w:hAnsi="Trebuchet MS"/>
          <w:lang w:val="fr-BE"/>
        </w:rPr>
        <w:t xml:space="preserve"> </w:t>
      </w:r>
      <w:proofErr w:type="spellStart"/>
      <w:r w:rsidRPr="004D53AA">
        <w:rPr>
          <w:rFonts w:ascii="Trebuchet MS" w:hAnsi="Trebuchet MS"/>
          <w:lang w:val="fr-BE"/>
        </w:rPr>
        <w:t>tineri</w:t>
      </w:r>
      <w:proofErr w:type="spellEnd"/>
      <w:r w:rsidRPr="004D53AA">
        <w:rPr>
          <w:rFonts w:ascii="Trebuchet MS" w:hAnsi="Trebuchet MS"/>
          <w:lang w:val="fr-BE"/>
        </w:rPr>
        <w:t>?</w:t>
      </w:r>
      <w:r w:rsidRPr="004D53AA">
        <w:rPr>
          <w:rFonts w:ascii="Trebuchet MS" w:hAnsi="Trebuchet MS"/>
          <w:lang w:val="fr-BE"/>
        </w:rPr>
        <w:tab/>
        <w:t>141</w:t>
      </w:r>
    </w:p>
    <w:p w14:paraId="39F3B45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ab/>
        <w:t>142</w:t>
      </w:r>
    </w:p>
    <w:p w14:paraId="555B69D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Întrebări</w:t>
      </w:r>
      <w:proofErr w:type="spellEnd"/>
      <w:r w:rsidRPr="004D53AA">
        <w:rPr>
          <w:rFonts w:ascii="Trebuchet MS" w:hAnsi="Trebuchet MS"/>
          <w:lang w:val="fr-BE"/>
        </w:rPr>
        <w:t xml:space="preserve"> de </w:t>
      </w:r>
      <w:proofErr w:type="spellStart"/>
      <w:r w:rsidRPr="004D53AA">
        <w:rPr>
          <w:rFonts w:ascii="Trebuchet MS" w:hAnsi="Trebuchet MS"/>
          <w:lang w:val="fr-BE"/>
        </w:rPr>
        <w:t>autoevaluare</w:t>
      </w:r>
      <w:proofErr w:type="spellEnd"/>
      <w:r w:rsidRPr="004D53AA">
        <w:rPr>
          <w:rFonts w:ascii="Trebuchet MS" w:hAnsi="Trebuchet MS"/>
          <w:lang w:val="fr-BE"/>
        </w:rPr>
        <w:tab/>
        <w:t>143</w:t>
      </w:r>
    </w:p>
    <w:p w14:paraId="2EF93CD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Răspunsuri</w:t>
      </w:r>
      <w:proofErr w:type="spellEnd"/>
      <w:r w:rsidRPr="004D53AA">
        <w:rPr>
          <w:rFonts w:ascii="Trebuchet MS" w:hAnsi="Trebuchet MS"/>
          <w:lang w:val="fr-BE"/>
        </w:rPr>
        <w:tab/>
        <w:t>145</w:t>
      </w:r>
    </w:p>
    <w:p w14:paraId="544452F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Istoria</w:t>
      </w:r>
      <w:proofErr w:type="spellEnd"/>
      <w:r w:rsidRPr="004D53AA">
        <w:rPr>
          <w:rFonts w:ascii="Trebuchet MS" w:hAnsi="Trebuchet MS"/>
          <w:lang w:val="fr-BE"/>
        </w:rPr>
        <w:t xml:space="preserve"> </w:t>
      </w:r>
      <w:proofErr w:type="spellStart"/>
      <w:r w:rsidRPr="004D53AA">
        <w:rPr>
          <w:rFonts w:ascii="Trebuchet MS" w:hAnsi="Trebuchet MS"/>
          <w:lang w:val="fr-BE"/>
        </w:rPr>
        <w:t>asigurărilor</w:t>
      </w:r>
      <w:proofErr w:type="spellEnd"/>
      <w:r w:rsidRPr="004D53AA">
        <w:rPr>
          <w:rFonts w:ascii="Trebuchet MS" w:hAnsi="Trebuchet MS"/>
          <w:lang w:val="fr-BE"/>
        </w:rPr>
        <w:tab/>
        <w:t>146</w:t>
      </w:r>
    </w:p>
    <w:p w14:paraId="5C30D2E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este </w:t>
      </w:r>
      <w:proofErr w:type="spellStart"/>
      <w:r w:rsidRPr="004D53AA">
        <w:rPr>
          <w:rFonts w:ascii="Trebuchet MS" w:hAnsi="Trebuchet MS"/>
          <w:lang w:val="fr-BE"/>
        </w:rPr>
        <w:t>asigurarea</w:t>
      </w:r>
      <w:proofErr w:type="spellEnd"/>
      <w:r w:rsidRPr="004D53AA">
        <w:rPr>
          <w:rFonts w:ascii="Trebuchet MS" w:hAnsi="Trebuchet MS"/>
          <w:lang w:val="fr-BE"/>
        </w:rPr>
        <w:t>?</w:t>
      </w:r>
      <w:r w:rsidRPr="004D53AA">
        <w:rPr>
          <w:rFonts w:ascii="Trebuchet MS" w:hAnsi="Trebuchet MS"/>
          <w:lang w:val="fr-BE"/>
        </w:rPr>
        <w:tab/>
        <w:t>147</w:t>
      </w:r>
    </w:p>
    <w:p w14:paraId="5817F90E"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Cum </w:t>
      </w:r>
      <w:proofErr w:type="spellStart"/>
      <w:r w:rsidRPr="004D53AA">
        <w:rPr>
          <w:rFonts w:ascii="Trebuchet MS" w:hAnsi="Trebuchet MS"/>
          <w:lang w:val="fr-BE"/>
        </w:rPr>
        <w:t>evaluează</w:t>
      </w:r>
      <w:proofErr w:type="spellEnd"/>
      <w:r w:rsidRPr="004D53AA">
        <w:rPr>
          <w:rFonts w:ascii="Trebuchet MS" w:hAnsi="Trebuchet MS"/>
          <w:lang w:val="fr-BE"/>
        </w:rPr>
        <w:t xml:space="preserve"> </w:t>
      </w:r>
      <w:proofErr w:type="spellStart"/>
      <w:r w:rsidRPr="004D53AA">
        <w:rPr>
          <w:rFonts w:ascii="Trebuchet MS" w:hAnsi="Trebuchet MS"/>
          <w:lang w:val="fr-BE"/>
        </w:rPr>
        <w:t>asiguratorii</w:t>
      </w:r>
      <w:proofErr w:type="spellEnd"/>
      <w:r w:rsidRPr="004D53AA">
        <w:rPr>
          <w:rFonts w:ascii="Trebuchet MS" w:hAnsi="Trebuchet MS"/>
          <w:lang w:val="fr-BE"/>
        </w:rPr>
        <w:t xml:space="preserve"> un </w:t>
      </w:r>
      <w:proofErr w:type="spellStart"/>
      <w:r w:rsidRPr="004D53AA">
        <w:rPr>
          <w:rFonts w:ascii="Trebuchet MS" w:hAnsi="Trebuchet MS"/>
          <w:lang w:val="fr-BE"/>
        </w:rPr>
        <w:t>risc</w:t>
      </w:r>
      <w:proofErr w:type="spellEnd"/>
      <w:r w:rsidRPr="004D53AA">
        <w:rPr>
          <w:rFonts w:ascii="Trebuchet MS" w:hAnsi="Trebuchet MS"/>
          <w:lang w:val="fr-BE"/>
        </w:rPr>
        <w:t>?</w:t>
      </w:r>
      <w:r w:rsidRPr="004D53AA">
        <w:rPr>
          <w:rFonts w:ascii="Trebuchet MS" w:hAnsi="Trebuchet MS"/>
          <w:lang w:val="fr-BE"/>
        </w:rPr>
        <w:tab/>
        <w:t>148</w:t>
      </w:r>
    </w:p>
    <w:p w14:paraId="2ABA61B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este </w:t>
      </w:r>
      <w:proofErr w:type="spellStart"/>
      <w:r w:rsidRPr="004D53AA">
        <w:rPr>
          <w:rFonts w:ascii="Trebuchet MS" w:hAnsi="Trebuchet MS"/>
          <w:lang w:val="fr-BE"/>
        </w:rPr>
        <w:t>reasigurarea</w:t>
      </w:r>
      <w:proofErr w:type="spellEnd"/>
      <w:r w:rsidRPr="004D53AA">
        <w:rPr>
          <w:rFonts w:ascii="Trebuchet MS" w:hAnsi="Trebuchet MS"/>
          <w:lang w:val="fr-BE"/>
        </w:rPr>
        <w:t>?</w:t>
      </w:r>
      <w:r w:rsidRPr="004D53AA">
        <w:rPr>
          <w:rFonts w:ascii="Trebuchet MS" w:hAnsi="Trebuchet MS"/>
          <w:lang w:val="fr-BE"/>
        </w:rPr>
        <w:tab/>
        <w:t>148</w:t>
      </w:r>
    </w:p>
    <w:p w14:paraId="4B432B8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w:t>
      </w:r>
      <w:proofErr w:type="spellStart"/>
      <w:r w:rsidRPr="004D53AA">
        <w:rPr>
          <w:rFonts w:ascii="Trebuchet MS" w:hAnsi="Trebuchet MS"/>
          <w:lang w:val="fr-BE"/>
        </w:rPr>
        <w:t>anume</w:t>
      </w:r>
      <w:proofErr w:type="spellEnd"/>
      <w:r w:rsidRPr="004D53AA">
        <w:rPr>
          <w:rFonts w:ascii="Trebuchet MS" w:hAnsi="Trebuchet MS"/>
          <w:lang w:val="fr-BE"/>
        </w:rPr>
        <w:t xml:space="preserve"> este </w:t>
      </w:r>
      <w:proofErr w:type="spellStart"/>
      <w:r w:rsidRPr="004D53AA">
        <w:rPr>
          <w:rFonts w:ascii="Trebuchet MS" w:hAnsi="Trebuchet MS"/>
          <w:lang w:val="fr-BE"/>
        </w:rPr>
        <w:t>asigurabil</w:t>
      </w:r>
      <w:proofErr w:type="spellEnd"/>
      <w:r w:rsidRPr="004D53AA">
        <w:rPr>
          <w:rFonts w:ascii="Trebuchet MS" w:hAnsi="Trebuchet MS"/>
          <w:lang w:val="fr-BE"/>
        </w:rPr>
        <w:t>?</w:t>
      </w:r>
      <w:r w:rsidRPr="004D53AA">
        <w:rPr>
          <w:rFonts w:ascii="Trebuchet MS" w:hAnsi="Trebuchet MS"/>
          <w:lang w:val="fr-BE"/>
        </w:rPr>
        <w:tab/>
        <w:t>149</w:t>
      </w:r>
    </w:p>
    <w:p w14:paraId="6AE8CA0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Principalele</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asigurări</w:t>
      </w:r>
      <w:proofErr w:type="spellEnd"/>
      <w:r w:rsidRPr="004D53AA">
        <w:rPr>
          <w:rFonts w:ascii="Trebuchet MS" w:hAnsi="Trebuchet MS"/>
          <w:lang w:val="fr-BE"/>
        </w:rPr>
        <w:tab/>
        <w:t>151</w:t>
      </w:r>
    </w:p>
    <w:p w14:paraId="7F9B6A6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Drepturile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obligațiile</w:t>
      </w:r>
      <w:proofErr w:type="spellEnd"/>
      <w:r w:rsidRPr="004D53AA">
        <w:rPr>
          <w:rFonts w:ascii="Trebuchet MS" w:hAnsi="Trebuchet MS"/>
          <w:lang w:val="fr-BE"/>
        </w:rPr>
        <w:t xml:space="preserve"> </w:t>
      </w:r>
      <w:proofErr w:type="spellStart"/>
      <w:r w:rsidRPr="004D53AA">
        <w:rPr>
          <w:rFonts w:ascii="Trebuchet MS" w:hAnsi="Trebuchet MS"/>
          <w:lang w:val="fr-BE"/>
        </w:rPr>
        <w:t>părților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ab/>
        <w:t>152</w:t>
      </w:r>
    </w:p>
    <w:p w14:paraId="084DAEA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Întrebări</w:t>
      </w:r>
      <w:proofErr w:type="spellEnd"/>
      <w:r w:rsidRPr="004D53AA">
        <w:rPr>
          <w:rFonts w:ascii="Trebuchet MS" w:hAnsi="Trebuchet MS"/>
          <w:lang w:val="fr-BE"/>
        </w:rPr>
        <w:t xml:space="preserve"> de </w:t>
      </w:r>
      <w:proofErr w:type="spellStart"/>
      <w:r w:rsidRPr="004D53AA">
        <w:rPr>
          <w:rFonts w:ascii="Trebuchet MS" w:hAnsi="Trebuchet MS"/>
          <w:lang w:val="fr-BE"/>
        </w:rPr>
        <w:t>autoevaluare</w:t>
      </w:r>
      <w:proofErr w:type="spellEnd"/>
      <w:r w:rsidRPr="004D53AA">
        <w:rPr>
          <w:rFonts w:ascii="Trebuchet MS" w:hAnsi="Trebuchet MS"/>
          <w:lang w:val="fr-BE"/>
        </w:rPr>
        <w:tab/>
        <w:t>154</w:t>
      </w:r>
    </w:p>
    <w:p w14:paraId="2731662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Răspunsuri</w:t>
      </w:r>
      <w:proofErr w:type="spellEnd"/>
      <w:r w:rsidRPr="004D53AA">
        <w:rPr>
          <w:rFonts w:ascii="Trebuchet MS" w:hAnsi="Trebuchet MS"/>
          <w:lang w:val="fr-BE"/>
        </w:rPr>
        <w:tab/>
        <w:t>155</w:t>
      </w:r>
    </w:p>
    <w:p w14:paraId="2D27BB55" w14:textId="77777777" w:rsidR="00C2684A" w:rsidRPr="004D53AA" w:rsidRDefault="00C2684A" w:rsidP="004D53AA">
      <w:pPr>
        <w:jc w:val="both"/>
        <w:rPr>
          <w:rFonts w:ascii="Trebuchet MS" w:hAnsi="Trebuchet MS"/>
          <w:lang w:val="fr-BE"/>
        </w:rPr>
      </w:pPr>
      <w:r w:rsidRPr="004D53AA">
        <w:rPr>
          <w:rFonts w:ascii="Trebuchet MS" w:hAnsi="Trebuchet MS"/>
          <w:lang w:val="fr-BE"/>
        </w:rPr>
        <w:t>GLOSAR DE TERMENI</w:t>
      </w:r>
      <w:r w:rsidRPr="004D53AA">
        <w:rPr>
          <w:rFonts w:ascii="Trebuchet MS" w:hAnsi="Trebuchet MS"/>
          <w:lang w:val="fr-BE"/>
        </w:rPr>
        <w:tab/>
        <w:t>156</w:t>
      </w:r>
    </w:p>
    <w:p w14:paraId="684A8052" w14:textId="77777777" w:rsidR="00C2684A" w:rsidRPr="004D53AA" w:rsidRDefault="00C2684A" w:rsidP="004D53AA">
      <w:pPr>
        <w:jc w:val="both"/>
        <w:rPr>
          <w:rFonts w:ascii="Trebuchet MS" w:hAnsi="Trebuchet MS"/>
          <w:lang w:val="fr-BE"/>
        </w:rPr>
      </w:pPr>
      <w:r w:rsidRPr="004D53AA">
        <w:rPr>
          <w:rFonts w:ascii="Trebuchet MS" w:hAnsi="Trebuchet MS"/>
          <w:lang w:val="fr-BE"/>
        </w:rPr>
        <w:t>RESURSE WEB CU INFORMAŢII FINANCIARE</w:t>
      </w:r>
      <w:r w:rsidRPr="004D53AA">
        <w:rPr>
          <w:rFonts w:ascii="Trebuchet MS" w:hAnsi="Trebuchet MS"/>
          <w:lang w:val="fr-BE"/>
        </w:rPr>
        <w:tab/>
        <w:t>174</w:t>
      </w:r>
    </w:p>
    <w:p w14:paraId="0D29BED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58A9A38" w14:textId="13E45E37" w:rsidR="00C2684A" w:rsidRPr="004D53AA" w:rsidRDefault="00C2684A" w:rsidP="004D53AA">
      <w:pPr>
        <w:jc w:val="both"/>
        <w:rPr>
          <w:rFonts w:ascii="Trebuchet MS" w:hAnsi="Trebuchet MS"/>
          <w:lang w:val="fr-BE"/>
        </w:rPr>
      </w:pPr>
    </w:p>
    <w:p w14:paraId="3AFF1E93" w14:textId="6844C8E3" w:rsidR="004D53AA" w:rsidRPr="004D53AA" w:rsidRDefault="004D53AA" w:rsidP="004D53AA">
      <w:pPr>
        <w:jc w:val="both"/>
        <w:rPr>
          <w:rFonts w:ascii="Trebuchet MS" w:hAnsi="Trebuchet MS"/>
          <w:lang w:val="fr-BE"/>
        </w:rPr>
      </w:pPr>
    </w:p>
    <w:p w14:paraId="31DBA45A" w14:textId="523CDC26" w:rsidR="004D53AA" w:rsidRPr="004D53AA" w:rsidRDefault="004D53AA" w:rsidP="004D53AA">
      <w:pPr>
        <w:jc w:val="both"/>
        <w:rPr>
          <w:rFonts w:ascii="Trebuchet MS" w:hAnsi="Trebuchet MS"/>
          <w:lang w:val="fr-BE"/>
        </w:rPr>
      </w:pPr>
    </w:p>
    <w:p w14:paraId="03D67447" w14:textId="55376C6F" w:rsidR="004D53AA" w:rsidRPr="004D53AA" w:rsidRDefault="004D53AA" w:rsidP="004D53AA">
      <w:pPr>
        <w:jc w:val="both"/>
        <w:rPr>
          <w:rFonts w:ascii="Trebuchet MS" w:hAnsi="Trebuchet MS"/>
          <w:lang w:val="fr-BE"/>
        </w:rPr>
      </w:pPr>
    </w:p>
    <w:p w14:paraId="4A47B158" w14:textId="3B6B60B3" w:rsidR="004D53AA" w:rsidRPr="004D53AA" w:rsidRDefault="004D53AA" w:rsidP="004D53AA">
      <w:pPr>
        <w:jc w:val="both"/>
        <w:rPr>
          <w:rFonts w:ascii="Trebuchet MS" w:hAnsi="Trebuchet MS"/>
          <w:lang w:val="fr-BE"/>
        </w:rPr>
      </w:pPr>
    </w:p>
    <w:p w14:paraId="216983CD" w14:textId="67F221F7" w:rsidR="004D53AA" w:rsidRPr="004D53AA" w:rsidRDefault="004D53AA" w:rsidP="004D53AA">
      <w:pPr>
        <w:jc w:val="both"/>
        <w:rPr>
          <w:rFonts w:ascii="Trebuchet MS" w:hAnsi="Trebuchet MS"/>
          <w:lang w:val="fr-BE"/>
        </w:rPr>
      </w:pPr>
    </w:p>
    <w:p w14:paraId="4F0E0068" w14:textId="67328366" w:rsidR="004D53AA" w:rsidRPr="004D53AA" w:rsidRDefault="004D53AA" w:rsidP="004D53AA">
      <w:pPr>
        <w:jc w:val="both"/>
        <w:rPr>
          <w:rFonts w:ascii="Trebuchet MS" w:hAnsi="Trebuchet MS"/>
          <w:lang w:val="fr-BE"/>
        </w:rPr>
      </w:pPr>
    </w:p>
    <w:p w14:paraId="17E7D64B" w14:textId="3414C6DA" w:rsidR="004D53AA" w:rsidRPr="004D53AA" w:rsidRDefault="004D53AA" w:rsidP="004D53AA">
      <w:pPr>
        <w:jc w:val="both"/>
        <w:rPr>
          <w:rFonts w:ascii="Trebuchet MS" w:hAnsi="Trebuchet MS"/>
          <w:lang w:val="fr-BE"/>
        </w:rPr>
      </w:pPr>
    </w:p>
    <w:p w14:paraId="1C1D573D" w14:textId="2CA881EC" w:rsidR="004D53AA" w:rsidRPr="004D53AA" w:rsidRDefault="004D53AA" w:rsidP="004D53AA">
      <w:pPr>
        <w:jc w:val="both"/>
        <w:rPr>
          <w:rFonts w:ascii="Trebuchet MS" w:hAnsi="Trebuchet MS"/>
          <w:lang w:val="fr-BE"/>
        </w:rPr>
      </w:pPr>
    </w:p>
    <w:p w14:paraId="578D0E81" w14:textId="5972478C" w:rsidR="004D53AA" w:rsidRDefault="004D53AA" w:rsidP="00C2684A">
      <w:pPr>
        <w:rPr>
          <w:lang w:val="fr-BE"/>
        </w:rPr>
      </w:pPr>
    </w:p>
    <w:p w14:paraId="102FBA27" w14:textId="12051A0D" w:rsidR="004D53AA" w:rsidRDefault="004D53AA" w:rsidP="00C2684A">
      <w:pPr>
        <w:rPr>
          <w:lang w:val="fr-BE"/>
        </w:rPr>
      </w:pPr>
    </w:p>
    <w:p w14:paraId="68C51AD2" w14:textId="6CA2C9AC" w:rsidR="004D53AA" w:rsidRDefault="004D53AA" w:rsidP="00C2684A">
      <w:pPr>
        <w:rPr>
          <w:lang w:val="fr-BE"/>
        </w:rPr>
      </w:pPr>
    </w:p>
    <w:p w14:paraId="3C1FAE17" w14:textId="266683B2" w:rsidR="004D53AA" w:rsidRDefault="004D53AA" w:rsidP="00C2684A">
      <w:pPr>
        <w:rPr>
          <w:lang w:val="fr-BE"/>
        </w:rPr>
      </w:pPr>
    </w:p>
    <w:p w14:paraId="45D70740" w14:textId="1634A000" w:rsidR="004D53AA" w:rsidRDefault="004D53AA" w:rsidP="00C2684A">
      <w:pPr>
        <w:rPr>
          <w:lang w:val="fr-BE"/>
        </w:rPr>
      </w:pPr>
    </w:p>
    <w:p w14:paraId="7BEAE874" w14:textId="7DE49CC7" w:rsidR="004D53AA" w:rsidRDefault="004D53AA" w:rsidP="00C2684A">
      <w:pPr>
        <w:rPr>
          <w:lang w:val="fr-BE"/>
        </w:rPr>
      </w:pPr>
    </w:p>
    <w:p w14:paraId="465F7B33" w14:textId="58062593" w:rsidR="004D53AA" w:rsidRDefault="004D53AA" w:rsidP="00C2684A">
      <w:pPr>
        <w:rPr>
          <w:lang w:val="fr-BE"/>
        </w:rPr>
      </w:pPr>
    </w:p>
    <w:p w14:paraId="7EDC4E44" w14:textId="64B38D0C" w:rsidR="004D53AA" w:rsidRDefault="004D53AA" w:rsidP="00C2684A">
      <w:pPr>
        <w:rPr>
          <w:lang w:val="fr-BE"/>
        </w:rPr>
      </w:pPr>
    </w:p>
    <w:p w14:paraId="5736F96C" w14:textId="730B8BEF" w:rsidR="004D53AA" w:rsidRDefault="004D53AA" w:rsidP="00C2684A">
      <w:pPr>
        <w:rPr>
          <w:lang w:val="fr-BE"/>
        </w:rPr>
      </w:pPr>
    </w:p>
    <w:p w14:paraId="1D0438A7" w14:textId="45FE16A4" w:rsidR="004D53AA" w:rsidRDefault="004D53AA" w:rsidP="00C2684A">
      <w:pPr>
        <w:rPr>
          <w:lang w:val="fr-BE"/>
        </w:rPr>
      </w:pPr>
    </w:p>
    <w:p w14:paraId="3FB75F5B" w14:textId="78D1EE5C" w:rsidR="004D53AA" w:rsidRDefault="004D53AA" w:rsidP="00C2684A">
      <w:pPr>
        <w:rPr>
          <w:lang w:val="fr-BE"/>
        </w:rPr>
      </w:pPr>
    </w:p>
    <w:p w14:paraId="28B24A7E" w14:textId="77777777" w:rsidR="004D53AA" w:rsidRPr="00C2684A" w:rsidRDefault="004D53AA" w:rsidP="00C2684A">
      <w:pPr>
        <w:rPr>
          <w:lang w:val="fr-BE"/>
        </w:rPr>
      </w:pPr>
    </w:p>
    <w:p w14:paraId="014B0999" w14:textId="77777777" w:rsidR="00C2684A" w:rsidRPr="004D53AA" w:rsidRDefault="00C2684A" w:rsidP="004D53AA">
      <w:pPr>
        <w:jc w:val="center"/>
        <w:rPr>
          <w:rFonts w:ascii="Trebuchet MS" w:hAnsi="Trebuchet MS"/>
          <w:b/>
          <w:bCs/>
          <w:lang w:val="fr-BE"/>
        </w:rPr>
      </w:pPr>
      <w:r w:rsidRPr="004D53AA">
        <w:rPr>
          <w:rFonts w:ascii="Trebuchet MS" w:hAnsi="Trebuchet MS"/>
          <w:b/>
          <w:bCs/>
          <w:lang w:val="fr-BE"/>
        </w:rPr>
        <w:t>SISTEMUL FINANCIAR</w:t>
      </w:r>
    </w:p>
    <w:p w14:paraId="36BBEF5A" w14:textId="77777777" w:rsidR="00C2684A" w:rsidRPr="004D53AA" w:rsidRDefault="00C2684A" w:rsidP="004D53AA">
      <w:pPr>
        <w:jc w:val="center"/>
        <w:rPr>
          <w:rFonts w:ascii="Trebuchet MS" w:hAnsi="Trebuchet MS"/>
          <w:b/>
          <w:bCs/>
          <w:lang w:val="fr-BE"/>
        </w:rPr>
      </w:pPr>
      <w:r w:rsidRPr="004D53AA">
        <w:rPr>
          <w:rFonts w:ascii="Trebuchet MS" w:hAnsi="Trebuchet MS"/>
          <w:b/>
          <w:bCs/>
          <w:lang w:val="fr-BE"/>
        </w:rPr>
        <w:t>ŞI INTERMEDIEREA FINANCIARĂ</w:t>
      </w:r>
    </w:p>
    <w:p w14:paraId="62DA0F16" w14:textId="77777777" w:rsidR="00C2684A" w:rsidRPr="004D53AA" w:rsidRDefault="00C2684A" w:rsidP="004D53AA">
      <w:pPr>
        <w:jc w:val="both"/>
        <w:rPr>
          <w:rFonts w:ascii="Trebuchet MS" w:hAnsi="Trebuchet MS"/>
          <w:lang w:val="fr-BE"/>
        </w:rPr>
      </w:pPr>
    </w:p>
    <w:p w14:paraId="20A01740" w14:textId="77777777" w:rsidR="00C2684A" w:rsidRPr="004D53AA" w:rsidRDefault="00C2684A" w:rsidP="004D53AA">
      <w:pPr>
        <w:ind w:firstLine="720"/>
        <w:jc w:val="both"/>
        <w:rPr>
          <w:rFonts w:ascii="Trebuchet MS" w:hAnsi="Trebuchet MS"/>
          <w:lang w:val="fr-BE"/>
        </w:rPr>
      </w:pP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un </w:t>
      </w:r>
      <w:proofErr w:type="spellStart"/>
      <w:r w:rsidRPr="004D53AA">
        <w:rPr>
          <w:rFonts w:ascii="Trebuchet MS" w:hAnsi="Trebuchet MS"/>
          <w:lang w:val="fr-BE"/>
        </w:rPr>
        <w:t>ansamblu</w:t>
      </w:r>
      <w:proofErr w:type="spellEnd"/>
      <w:r w:rsidRPr="004D53AA">
        <w:rPr>
          <w:rFonts w:ascii="Trebuchet MS" w:hAnsi="Trebuchet MS"/>
          <w:lang w:val="fr-BE"/>
        </w:rPr>
        <w:t xml:space="preserve"> de </w:t>
      </w:r>
      <w:proofErr w:type="spellStart"/>
      <w:r w:rsidRPr="004D53AA">
        <w:rPr>
          <w:rFonts w:ascii="Trebuchet MS" w:hAnsi="Trebuchet MS"/>
          <w:lang w:val="fr-BE"/>
        </w:rPr>
        <w:t>aranjamente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convenţii</w:t>
      </w:r>
      <w:proofErr w:type="spellEnd"/>
      <w:r w:rsidRPr="004D53AA">
        <w:rPr>
          <w:rFonts w:ascii="Trebuchet MS" w:hAnsi="Trebuchet MS"/>
          <w:lang w:val="fr-BE"/>
        </w:rPr>
        <w:t xml:space="preserve"> care </w:t>
      </w:r>
      <w:proofErr w:type="spellStart"/>
      <w:r w:rsidRPr="004D53AA">
        <w:rPr>
          <w:rFonts w:ascii="Trebuchet MS" w:hAnsi="Trebuchet MS"/>
          <w:lang w:val="fr-BE"/>
        </w:rPr>
        <w:t>facilitează</w:t>
      </w:r>
      <w:proofErr w:type="spellEnd"/>
      <w:r w:rsidRPr="004D53AA">
        <w:rPr>
          <w:rFonts w:ascii="Trebuchet MS" w:hAnsi="Trebuchet MS"/>
          <w:lang w:val="fr-BE"/>
        </w:rPr>
        <w:t xml:space="preserve"> </w:t>
      </w:r>
      <w:proofErr w:type="spellStart"/>
      <w:r w:rsidRPr="004D53AA">
        <w:rPr>
          <w:rFonts w:ascii="Trebuchet MS" w:hAnsi="Trebuchet MS"/>
          <w:lang w:val="fr-BE"/>
        </w:rPr>
        <w:t>transferul</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de la </w:t>
      </w:r>
      <w:proofErr w:type="spellStart"/>
      <w:r w:rsidRPr="004D53AA">
        <w:rPr>
          <w:rFonts w:ascii="Trebuchet MS" w:hAnsi="Trebuchet MS"/>
          <w:lang w:val="fr-BE"/>
        </w:rPr>
        <w:t>cei</w:t>
      </w:r>
      <w:proofErr w:type="spellEnd"/>
      <w:r w:rsidRPr="004D53AA">
        <w:rPr>
          <w:rFonts w:ascii="Trebuchet MS" w:hAnsi="Trebuchet MS"/>
          <w:lang w:val="fr-BE"/>
        </w:rPr>
        <w:t xml:space="preserve"> care le </w:t>
      </w:r>
      <w:proofErr w:type="spellStart"/>
      <w:r w:rsidRPr="004D53AA">
        <w:rPr>
          <w:rFonts w:ascii="Trebuchet MS" w:hAnsi="Trebuchet MS"/>
          <w:lang w:val="fr-BE"/>
        </w:rPr>
        <w:t>deţin</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care au </w:t>
      </w:r>
      <w:proofErr w:type="spellStart"/>
      <w:r w:rsidRPr="004D53AA">
        <w:rPr>
          <w:rFonts w:ascii="Trebuchet MS" w:hAnsi="Trebuchet MS"/>
          <w:lang w:val="fr-BE"/>
        </w:rPr>
        <w:t>nevoie</w:t>
      </w:r>
      <w:proofErr w:type="spellEnd"/>
      <w:r w:rsidRPr="004D53AA">
        <w:rPr>
          <w:rFonts w:ascii="Trebuchet MS" w:hAnsi="Trebuchet MS"/>
          <w:lang w:val="fr-BE"/>
        </w:rPr>
        <w:t xml:space="preserve"> de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w:t>
      </w:r>
    </w:p>
    <w:p w14:paraId="38A8C4F9" w14:textId="77777777" w:rsidR="00C2684A" w:rsidRPr="004D53AA" w:rsidRDefault="00C2684A" w:rsidP="004D53AA">
      <w:pPr>
        <w:ind w:firstLine="720"/>
        <w:jc w:val="both"/>
        <w:rPr>
          <w:rFonts w:ascii="Trebuchet MS" w:hAnsi="Trebuchet MS"/>
          <w:lang w:val="fr-BE"/>
        </w:rPr>
      </w:pP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acționează</w:t>
      </w:r>
      <w:proofErr w:type="spellEnd"/>
      <w:r w:rsidRPr="004D53AA">
        <w:rPr>
          <w:rFonts w:ascii="Trebuchet MS" w:hAnsi="Trebuchet MS"/>
          <w:lang w:val="fr-BE"/>
        </w:rPr>
        <w:t xml:space="preserve"> la </w:t>
      </w:r>
      <w:proofErr w:type="spellStart"/>
      <w:r w:rsidRPr="004D53AA">
        <w:rPr>
          <w:rFonts w:ascii="Trebuchet MS" w:hAnsi="Trebuchet MS"/>
          <w:lang w:val="fr-BE"/>
        </w:rPr>
        <w:t>nivel</w:t>
      </w:r>
      <w:proofErr w:type="spellEnd"/>
      <w:r w:rsidRPr="004D53AA">
        <w:rPr>
          <w:rFonts w:ascii="Trebuchet MS" w:hAnsi="Trebuchet MS"/>
          <w:lang w:val="fr-BE"/>
        </w:rPr>
        <w:t xml:space="preserve"> macro (</w:t>
      </w:r>
      <w:proofErr w:type="spellStart"/>
      <w:r w:rsidRPr="004D53AA">
        <w:rPr>
          <w:rFonts w:ascii="Trebuchet MS" w:hAnsi="Trebuchet MS"/>
          <w:lang w:val="fr-BE"/>
        </w:rPr>
        <w:t>internațional</w:t>
      </w:r>
      <w:proofErr w:type="spellEnd"/>
      <w:r w:rsidRPr="004D53AA">
        <w:rPr>
          <w:rFonts w:ascii="Trebuchet MS" w:hAnsi="Trebuchet MS"/>
          <w:lang w:val="fr-BE"/>
        </w:rPr>
        <w:t xml:space="preserve">, </w:t>
      </w:r>
      <w:proofErr w:type="spellStart"/>
      <w:r w:rsidRPr="004D53AA">
        <w:rPr>
          <w:rFonts w:ascii="Trebuchet MS" w:hAnsi="Trebuchet MS"/>
          <w:lang w:val="fr-BE"/>
        </w:rPr>
        <w:t>național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micro (</w:t>
      </w:r>
      <w:proofErr w:type="spellStart"/>
      <w:r w:rsidRPr="004D53AA">
        <w:rPr>
          <w:rFonts w:ascii="Trebuchet MS" w:hAnsi="Trebuchet MS"/>
          <w:lang w:val="fr-BE"/>
        </w:rPr>
        <w:t>agenți</w:t>
      </w:r>
      <w:proofErr w:type="spellEnd"/>
      <w:r w:rsidRPr="004D53AA">
        <w:rPr>
          <w:rFonts w:ascii="Trebuchet MS" w:hAnsi="Trebuchet MS"/>
          <w:lang w:val="fr-BE"/>
        </w:rPr>
        <w:t xml:space="preserve"> </w:t>
      </w:r>
      <w:proofErr w:type="spellStart"/>
      <w:r w:rsidRPr="004D53AA">
        <w:rPr>
          <w:rFonts w:ascii="Trebuchet MS" w:hAnsi="Trebuchet MS"/>
          <w:lang w:val="fr-BE"/>
        </w:rPr>
        <w:t>economici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se </w:t>
      </w:r>
      <w:proofErr w:type="spellStart"/>
      <w:r w:rsidRPr="004D53AA">
        <w:rPr>
          <w:rFonts w:ascii="Trebuchet MS" w:hAnsi="Trebuchet MS"/>
          <w:lang w:val="fr-BE"/>
        </w:rPr>
        <w:t>bazează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legături</w:t>
      </w:r>
      <w:proofErr w:type="spellEnd"/>
      <w:r w:rsidRPr="004D53AA">
        <w:rPr>
          <w:rFonts w:ascii="Trebuchet MS" w:hAnsi="Trebuchet MS"/>
          <w:lang w:val="fr-BE"/>
        </w:rPr>
        <w:t xml:space="preserve"> </w:t>
      </w:r>
      <w:proofErr w:type="spellStart"/>
      <w:r w:rsidRPr="004D53AA">
        <w:rPr>
          <w:rFonts w:ascii="Trebuchet MS" w:hAnsi="Trebuchet MS"/>
          <w:lang w:val="fr-BE"/>
        </w:rPr>
        <w:t>organice</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componentele</w:t>
      </w:r>
      <w:proofErr w:type="spellEnd"/>
      <w:r w:rsidRPr="004D53AA">
        <w:rPr>
          <w:rFonts w:ascii="Trebuchet MS" w:hAnsi="Trebuchet MS"/>
          <w:lang w:val="fr-BE"/>
        </w:rPr>
        <w:t xml:space="preserve"> sale,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contribui</w:t>
      </w:r>
      <w:proofErr w:type="spellEnd"/>
      <w:r w:rsidRPr="004D53AA">
        <w:rPr>
          <w:rFonts w:ascii="Trebuchet MS" w:hAnsi="Trebuchet MS"/>
          <w:lang w:val="fr-BE"/>
        </w:rPr>
        <w:t xml:space="preserve"> la </w:t>
      </w:r>
      <w:proofErr w:type="spellStart"/>
      <w:r w:rsidRPr="004D53AA">
        <w:rPr>
          <w:rFonts w:ascii="Trebuchet MS" w:hAnsi="Trebuchet MS"/>
          <w:lang w:val="fr-BE"/>
        </w:rPr>
        <w:t>crearea</w:t>
      </w:r>
      <w:proofErr w:type="spellEnd"/>
      <w:r w:rsidRPr="004D53AA">
        <w:rPr>
          <w:rFonts w:ascii="Trebuchet MS" w:hAnsi="Trebuchet MS"/>
          <w:lang w:val="fr-BE"/>
        </w:rPr>
        <w:t xml:space="preserve"> de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economică</w:t>
      </w:r>
      <w:proofErr w:type="spellEnd"/>
      <w:r w:rsidRPr="004D53AA">
        <w:rPr>
          <w:rFonts w:ascii="Trebuchet MS" w:hAnsi="Trebuchet MS"/>
          <w:lang w:val="fr-BE"/>
        </w:rPr>
        <w:t xml:space="preserve">, </w:t>
      </w:r>
      <w:proofErr w:type="spellStart"/>
      <w:r w:rsidRPr="004D53AA">
        <w:rPr>
          <w:rFonts w:ascii="Trebuchet MS" w:hAnsi="Trebuchet MS"/>
          <w:lang w:val="fr-BE"/>
        </w:rPr>
        <w:t>bunurile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serviciile</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valorizate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banilor</w:t>
      </w:r>
      <w:proofErr w:type="spellEnd"/>
      <w:r w:rsidRPr="004D53AA">
        <w:rPr>
          <w:rFonts w:ascii="Trebuchet MS" w:hAnsi="Trebuchet MS"/>
          <w:lang w:val="fr-BE"/>
        </w:rPr>
        <w:t>.</w:t>
      </w:r>
    </w:p>
    <w:p w14:paraId="3D994C50" w14:textId="77777777" w:rsidR="00C2684A" w:rsidRPr="004D53AA" w:rsidRDefault="00C2684A" w:rsidP="004D53AA">
      <w:pPr>
        <w:ind w:firstLine="720"/>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sistemului</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operează</w:t>
      </w:r>
      <w:proofErr w:type="spellEnd"/>
      <w:r w:rsidRPr="004D53AA">
        <w:rPr>
          <w:rFonts w:ascii="Trebuchet MS" w:hAnsi="Trebuchet MS"/>
          <w:lang w:val="fr-BE"/>
        </w:rPr>
        <w:t xml:space="preserve"> </w:t>
      </w:r>
      <w:proofErr w:type="spellStart"/>
      <w:r w:rsidRPr="004D53AA">
        <w:rPr>
          <w:rFonts w:ascii="Trebuchet MS" w:hAnsi="Trebuchet MS"/>
          <w:lang w:val="fr-BE"/>
        </w:rPr>
        <w:t>intermediarii</w:t>
      </w:r>
      <w:proofErr w:type="spellEnd"/>
      <w:r w:rsidRPr="004D53AA">
        <w:rPr>
          <w:rFonts w:ascii="Trebuchet MS" w:hAnsi="Trebuchet MS"/>
          <w:lang w:val="fr-BE"/>
        </w:rPr>
        <w:t xml:space="preserve"> </w:t>
      </w:r>
      <w:proofErr w:type="spellStart"/>
      <w:r w:rsidRPr="004D53AA">
        <w:rPr>
          <w:rFonts w:ascii="Trebuchet MS" w:hAnsi="Trebuchet MS"/>
          <w:lang w:val="fr-BE"/>
        </w:rPr>
        <w:t>financiari</w:t>
      </w:r>
      <w:proofErr w:type="spellEnd"/>
      <w:r w:rsidRPr="004D53AA">
        <w:rPr>
          <w:rFonts w:ascii="Trebuchet MS" w:hAnsi="Trebuchet MS"/>
          <w:lang w:val="fr-BE"/>
        </w:rPr>
        <w:t xml:space="preserve">: </w:t>
      </w: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firmele</w:t>
      </w:r>
      <w:proofErr w:type="spellEnd"/>
      <w:r w:rsidRPr="004D53AA">
        <w:rPr>
          <w:rFonts w:ascii="Trebuchet MS" w:hAnsi="Trebuchet MS"/>
          <w:lang w:val="fr-BE"/>
        </w:rPr>
        <w:t xml:space="preserve"> de </w:t>
      </w:r>
      <w:proofErr w:type="spellStart"/>
      <w:r w:rsidRPr="004D53AA">
        <w:rPr>
          <w:rFonts w:ascii="Trebuchet MS" w:hAnsi="Trebuchet MS"/>
          <w:lang w:val="fr-BE"/>
        </w:rPr>
        <w:t>asigurări</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bursa</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etc.</w:t>
      </w:r>
    </w:p>
    <w:p w14:paraId="3D117A52" w14:textId="77777777" w:rsidR="00C2684A" w:rsidRPr="004D53AA" w:rsidRDefault="00C2684A" w:rsidP="004D53AA">
      <w:pPr>
        <w:ind w:firstLine="720"/>
        <w:jc w:val="both"/>
        <w:rPr>
          <w:rFonts w:ascii="Trebuchet MS" w:hAnsi="Trebuchet MS"/>
          <w:lang w:val="fr-BE"/>
        </w:rPr>
      </w:pP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asigură</w:t>
      </w:r>
      <w:proofErr w:type="spellEnd"/>
      <w:r w:rsidRPr="004D53AA">
        <w:rPr>
          <w:rFonts w:ascii="Trebuchet MS" w:hAnsi="Trebuchet MS"/>
          <w:lang w:val="fr-BE"/>
        </w:rPr>
        <w:t xml:space="preserve"> </w:t>
      </w:r>
      <w:proofErr w:type="spellStart"/>
      <w:r w:rsidRPr="004D53AA">
        <w:rPr>
          <w:rFonts w:ascii="Trebuchet MS" w:hAnsi="Trebuchet MS"/>
          <w:lang w:val="fr-BE"/>
        </w:rPr>
        <w:t>alocarea</w:t>
      </w:r>
      <w:proofErr w:type="spellEnd"/>
      <w:r w:rsidRPr="004D53AA">
        <w:rPr>
          <w:rFonts w:ascii="Trebuchet MS" w:hAnsi="Trebuchet MS"/>
          <w:lang w:val="fr-BE"/>
        </w:rPr>
        <w:t xml:space="preserve">, </w:t>
      </w:r>
      <w:proofErr w:type="spellStart"/>
      <w:r w:rsidRPr="004D53AA">
        <w:rPr>
          <w:rFonts w:ascii="Trebuchet MS" w:hAnsi="Trebuchet MS"/>
          <w:lang w:val="fr-BE"/>
        </w:rPr>
        <w:t>investirea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distribuirea</w:t>
      </w:r>
      <w:proofErr w:type="spellEnd"/>
      <w:r w:rsidRPr="004D53AA">
        <w:rPr>
          <w:rFonts w:ascii="Trebuchet MS" w:hAnsi="Trebuchet MS"/>
          <w:lang w:val="fr-BE"/>
        </w:rPr>
        <w:t xml:space="preserve"> </w:t>
      </w:r>
      <w:proofErr w:type="spellStart"/>
      <w:r w:rsidRPr="004D53AA">
        <w:rPr>
          <w:rFonts w:ascii="Trebuchet MS" w:hAnsi="Trebuchet MS"/>
          <w:lang w:val="fr-BE"/>
        </w:rPr>
        <w:t>banilor</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sectoarele</w:t>
      </w:r>
      <w:proofErr w:type="spellEnd"/>
      <w:r w:rsidRPr="004D53AA">
        <w:rPr>
          <w:rFonts w:ascii="Trebuchet MS" w:hAnsi="Trebuchet MS"/>
          <w:lang w:val="fr-BE"/>
        </w:rPr>
        <w:t xml:space="preserve"> </w:t>
      </w:r>
      <w:proofErr w:type="spellStart"/>
      <w:r w:rsidRPr="004D53AA">
        <w:rPr>
          <w:rFonts w:ascii="Trebuchet MS" w:hAnsi="Trebuchet MS"/>
          <w:lang w:val="fr-BE"/>
        </w:rPr>
        <w:t>economiei</w:t>
      </w:r>
      <w:proofErr w:type="spellEnd"/>
      <w:r w:rsidRPr="004D53AA">
        <w:rPr>
          <w:rFonts w:ascii="Trebuchet MS" w:hAnsi="Trebuchet MS"/>
          <w:lang w:val="fr-BE"/>
        </w:rPr>
        <w:t xml:space="preserve">. Aceste circuite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generează</w:t>
      </w:r>
      <w:proofErr w:type="spellEnd"/>
      <w:r w:rsidRPr="004D53AA">
        <w:rPr>
          <w:rFonts w:ascii="Trebuchet MS" w:hAnsi="Trebuchet MS"/>
          <w:lang w:val="fr-BE"/>
        </w:rPr>
        <w:t xml:space="preserve"> </w:t>
      </w:r>
      <w:proofErr w:type="spellStart"/>
      <w:r w:rsidRPr="004D53AA">
        <w:rPr>
          <w:rFonts w:ascii="Trebuchet MS" w:hAnsi="Trebuchet MS"/>
          <w:lang w:val="fr-BE"/>
        </w:rPr>
        <w:t>beneficii</w:t>
      </w:r>
      <w:proofErr w:type="spellEnd"/>
      <w:r w:rsidRPr="004D53AA">
        <w:rPr>
          <w:rFonts w:ascii="Trebuchet MS" w:hAnsi="Trebuchet MS"/>
          <w:lang w:val="fr-BE"/>
        </w:rPr>
        <w:t xml:space="preserve">, dar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potențiale</w:t>
      </w:r>
      <w:proofErr w:type="spellEnd"/>
      <w:r w:rsidRPr="004D53AA">
        <w:rPr>
          <w:rFonts w:ascii="Trebuchet MS" w:hAnsi="Trebuchet MS"/>
          <w:lang w:val="fr-BE"/>
        </w:rPr>
        <w:t xml:space="preserv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asociate</w:t>
      </w:r>
      <w:proofErr w:type="spellEnd"/>
      <w:r w:rsidRPr="004D53AA">
        <w:rPr>
          <w:rFonts w:ascii="Trebuchet MS" w:hAnsi="Trebuchet MS"/>
          <w:lang w:val="fr-BE"/>
        </w:rPr>
        <w:t xml:space="preserve"> </w:t>
      </w:r>
      <w:proofErr w:type="spellStart"/>
      <w:r w:rsidRPr="004D53AA">
        <w:rPr>
          <w:rFonts w:ascii="Trebuchet MS" w:hAnsi="Trebuchet MS"/>
          <w:lang w:val="fr-BE"/>
        </w:rPr>
        <w:t>intermedierii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agenții</w:t>
      </w:r>
      <w:proofErr w:type="spellEnd"/>
      <w:r w:rsidRPr="004D53AA">
        <w:rPr>
          <w:rFonts w:ascii="Trebuchet MS" w:hAnsi="Trebuchet MS"/>
          <w:lang w:val="fr-BE"/>
        </w:rPr>
        <w:t xml:space="preserve"> </w:t>
      </w:r>
      <w:proofErr w:type="spellStart"/>
      <w:r w:rsidRPr="004D53AA">
        <w:rPr>
          <w:rFonts w:ascii="Trebuchet MS" w:hAnsi="Trebuchet MS"/>
          <w:lang w:val="fr-BE"/>
        </w:rPr>
        <w:t>economici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populație</w:t>
      </w:r>
      <w:proofErr w:type="spellEnd"/>
      <w:r w:rsidRPr="004D53AA">
        <w:rPr>
          <w:rFonts w:ascii="Trebuchet MS" w:hAnsi="Trebuchet MS"/>
          <w:lang w:val="fr-BE"/>
        </w:rPr>
        <w:t>.</w:t>
      </w:r>
    </w:p>
    <w:p w14:paraId="628E6CC9" w14:textId="77777777" w:rsidR="00C2684A" w:rsidRPr="004D53AA" w:rsidRDefault="00C2684A" w:rsidP="004D53AA">
      <w:pPr>
        <w:ind w:firstLine="720"/>
        <w:jc w:val="both"/>
        <w:rPr>
          <w:rFonts w:ascii="Trebuchet MS" w:hAnsi="Trebuchet MS"/>
          <w:lang w:val="fr-BE"/>
        </w:rPr>
      </w:pPr>
      <w:r w:rsidRPr="004D53AA">
        <w:rPr>
          <w:rFonts w:ascii="Trebuchet MS" w:hAnsi="Trebuchet MS"/>
          <w:lang w:val="fr-BE"/>
        </w:rPr>
        <w:t xml:space="preserve">De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nu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egale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cheltuielile</w:t>
      </w:r>
      <w:proofErr w:type="spellEnd"/>
      <w:r w:rsidRPr="004D53AA">
        <w:rPr>
          <w:rFonts w:ascii="Trebuchet MS" w:hAnsi="Trebuchet MS"/>
          <w:lang w:val="fr-BE"/>
        </w:rPr>
        <w:t xml:space="preserve"> </w:t>
      </w:r>
      <w:proofErr w:type="spellStart"/>
      <w:r w:rsidRPr="004D53AA">
        <w:rPr>
          <w:rFonts w:ascii="Trebuchet MS" w:hAnsi="Trebuchet MS"/>
          <w:lang w:val="fr-BE"/>
        </w:rPr>
        <w:t>rezultând</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un surplus </w:t>
      </w:r>
      <w:proofErr w:type="spellStart"/>
      <w:r w:rsidRPr="004D53AA">
        <w:rPr>
          <w:rFonts w:ascii="Trebuchet MS" w:hAnsi="Trebuchet MS"/>
          <w:lang w:val="fr-BE"/>
        </w:rPr>
        <w:t>sau</w:t>
      </w:r>
      <w:proofErr w:type="spellEnd"/>
      <w:r w:rsidRPr="004D53AA">
        <w:rPr>
          <w:rFonts w:ascii="Trebuchet MS" w:hAnsi="Trebuchet MS"/>
          <w:lang w:val="fr-BE"/>
        </w:rPr>
        <w:t xml:space="preserve"> un </w:t>
      </w:r>
      <w:proofErr w:type="spellStart"/>
      <w:r w:rsidRPr="004D53AA">
        <w:rPr>
          <w:rFonts w:ascii="Trebuchet MS" w:hAnsi="Trebuchet MS"/>
          <w:lang w:val="fr-BE"/>
        </w:rPr>
        <w:t>deficit</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Este </w:t>
      </w:r>
      <w:proofErr w:type="spellStart"/>
      <w:r w:rsidRPr="004D53AA">
        <w:rPr>
          <w:rFonts w:ascii="Trebuchet MS" w:hAnsi="Trebuchet MS"/>
          <w:lang w:val="fr-BE"/>
        </w:rPr>
        <w:t>necesară</w:t>
      </w:r>
      <w:proofErr w:type="spellEnd"/>
      <w:r w:rsidRPr="004D53AA">
        <w:rPr>
          <w:rFonts w:ascii="Trebuchet MS" w:hAnsi="Trebuchet MS"/>
          <w:lang w:val="fr-BE"/>
        </w:rPr>
        <w:t xml:space="preserve"> 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conduită</w:t>
      </w:r>
      <w:proofErr w:type="spellEnd"/>
      <w:r w:rsidRPr="004D53AA">
        <w:rPr>
          <w:rFonts w:ascii="Trebuchet MS" w:hAnsi="Trebuchet MS"/>
          <w:lang w:val="fr-BE"/>
        </w:rPr>
        <w:t xml:space="preserve">, un set de </w:t>
      </w:r>
      <w:proofErr w:type="spellStart"/>
      <w:r w:rsidRPr="004D53AA">
        <w:rPr>
          <w:rFonts w:ascii="Trebuchet MS" w:hAnsi="Trebuchet MS"/>
          <w:lang w:val="fr-BE"/>
        </w:rPr>
        <w:t>reguli</w:t>
      </w:r>
      <w:proofErr w:type="spellEnd"/>
      <w:r w:rsidRPr="004D53AA">
        <w:rPr>
          <w:rFonts w:ascii="Trebuchet MS" w:hAnsi="Trebuchet MS"/>
          <w:lang w:val="fr-BE"/>
        </w:rPr>
        <w:t xml:space="preserve">, care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guverneze</w:t>
      </w:r>
      <w:proofErr w:type="spellEnd"/>
      <w:r w:rsidRPr="004D53AA">
        <w:rPr>
          <w:rFonts w:ascii="Trebuchet MS" w:hAnsi="Trebuchet MS"/>
          <w:lang w:val="fr-BE"/>
        </w:rPr>
        <w:t xml:space="preserve"> </w:t>
      </w:r>
      <w:proofErr w:type="spellStart"/>
      <w:r w:rsidRPr="004D53AA">
        <w:rPr>
          <w:rFonts w:ascii="Trebuchet MS" w:hAnsi="Trebuchet MS"/>
          <w:lang w:val="fr-BE"/>
        </w:rPr>
        <w:t>transferul</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de la </w:t>
      </w:r>
      <w:proofErr w:type="spellStart"/>
      <w:r w:rsidRPr="004D53AA">
        <w:rPr>
          <w:rFonts w:ascii="Trebuchet MS" w:hAnsi="Trebuchet MS"/>
          <w:lang w:val="fr-BE"/>
        </w:rPr>
        <w:t>cei</w:t>
      </w:r>
      <w:proofErr w:type="spellEnd"/>
      <w:r w:rsidRPr="004D53AA">
        <w:rPr>
          <w:rFonts w:ascii="Trebuchet MS" w:hAnsi="Trebuchet MS"/>
          <w:lang w:val="fr-BE"/>
        </w:rPr>
        <w:t xml:space="preserve"> care au surplus de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care au </w:t>
      </w:r>
      <w:proofErr w:type="spellStart"/>
      <w:r w:rsidRPr="004D53AA">
        <w:rPr>
          <w:rFonts w:ascii="Trebuchet MS" w:hAnsi="Trebuchet MS"/>
          <w:lang w:val="fr-BE"/>
        </w:rPr>
        <w:t>nevoie</w:t>
      </w:r>
      <w:proofErr w:type="spellEnd"/>
      <w:r w:rsidRPr="004D53AA">
        <w:rPr>
          <w:rFonts w:ascii="Trebuchet MS" w:hAnsi="Trebuchet MS"/>
          <w:lang w:val="fr-BE"/>
        </w:rPr>
        <w:t xml:space="preserve"> de </w:t>
      </w:r>
      <w:proofErr w:type="spellStart"/>
      <w:r w:rsidRPr="004D53AA">
        <w:rPr>
          <w:rFonts w:ascii="Trebuchet MS" w:hAnsi="Trebuchet MS"/>
          <w:lang w:val="fr-BE"/>
        </w:rPr>
        <w:t>ele</w:t>
      </w:r>
      <w:proofErr w:type="spellEnd"/>
      <w:r w:rsidRPr="004D53AA">
        <w:rPr>
          <w:rFonts w:ascii="Trebuchet MS" w:hAnsi="Trebuchet MS"/>
          <w:lang w:val="fr-BE"/>
        </w:rPr>
        <w:t xml:space="preserve"> (</w:t>
      </w:r>
      <w:proofErr w:type="spellStart"/>
      <w:r w:rsidRPr="004D53AA">
        <w:rPr>
          <w:rFonts w:ascii="Trebuchet MS" w:hAnsi="Trebuchet MS"/>
          <w:lang w:val="fr-BE"/>
        </w:rPr>
        <w:t>deficit</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rol</w:t>
      </w:r>
      <w:proofErr w:type="spellEnd"/>
      <w:r w:rsidRPr="004D53AA">
        <w:rPr>
          <w:rFonts w:ascii="Trebuchet MS" w:hAnsi="Trebuchet MS"/>
          <w:lang w:val="fr-BE"/>
        </w:rPr>
        <w:t xml:space="preserve"> este </w:t>
      </w:r>
      <w:proofErr w:type="spellStart"/>
      <w:r w:rsidRPr="004D53AA">
        <w:rPr>
          <w:rFonts w:ascii="Trebuchet MS" w:hAnsi="Trebuchet MS"/>
          <w:lang w:val="fr-BE"/>
        </w:rPr>
        <w:t>asumat</w:t>
      </w:r>
      <w:proofErr w:type="spellEnd"/>
      <w:r w:rsidRPr="004D53AA">
        <w:rPr>
          <w:rFonts w:ascii="Trebuchet MS" w:hAnsi="Trebuchet MS"/>
          <w:lang w:val="fr-BE"/>
        </w:rPr>
        <w:t xml:space="preserve"> de </w:t>
      </w:r>
      <w:proofErr w:type="spellStart"/>
      <w:r w:rsidRPr="004D53AA">
        <w:rPr>
          <w:rFonts w:ascii="Trebuchet MS" w:hAnsi="Trebuchet MS"/>
          <w:lang w:val="fr-BE"/>
        </w:rPr>
        <w:t>intermediarii</w:t>
      </w:r>
      <w:proofErr w:type="spellEnd"/>
      <w:r w:rsidRPr="004D53AA">
        <w:rPr>
          <w:rFonts w:ascii="Trebuchet MS" w:hAnsi="Trebuchet MS"/>
          <w:lang w:val="fr-BE"/>
        </w:rPr>
        <w:t xml:space="preserve"> </w:t>
      </w:r>
      <w:proofErr w:type="spellStart"/>
      <w:r w:rsidRPr="004D53AA">
        <w:rPr>
          <w:rFonts w:ascii="Trebuchet MS" w:hAnsi="Trebuchet MS"/>
          <w:lang w:val="fr-BE"/>
        </w:rPr>
        <w:t>financiari</w:t>
      </w:r>
      <w:proofErr w:type="spellEnd"/>
      <w:r w:rsidRPr="004D53AA">
        <w:rPr>
          <w:rFonts w:ascii="Trebuchet MS" w:hAnsi="Trebuchet MS"/>
          <w:lang w:val="fr-BE"/>
        </w:rPr>
        <w:t xml:space="preserve"> care </w:t>
      </w:r>
      <w:proofErr w:type="spellStart"/>
      <w:r w:rsidRPr="004D53AA">
        <w:rPr>
          <w:rFonts w:ascii="Trebuchet MS" w:hAnsi="Trebuchet MS"/>
          <w:lang w:val="fr-BE"/>
        </w:rPr>
        <w:t>crează</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 xml:space="preserve"> </w:t>
      </w:r>
      <w:proofErr w:type="spellStart"/>
      <w:r w:rsidRPr="004D53AA">
        <w:rPr>
          <w:rFonts w:ascii="Trebuchet MS" w:hAnsi="Trebuchet MS"/>
          <w:lang w:val="fr-BE"/>
        </w:rPr>
        <w:t>nevoilor</w:t>
      </w:r>
      <w:proofErr w:type="spellEnd"/>
      <w:r w:rsidRPr="004D53AA">
        <w:rPr>
          <w:rFonts w:ascii="Trebuchet MS" w:hAnsi="Trebuchet MS"/>
          <w:lang w:val="fr-BE"/>
        </w:rPr>
        <w:t xml:space="preserve"> </w:t>
      </w:r>
      <w:proofErr w:type="spellStart"/>
      <w:r w:rsidRPr="004D53AA">
        <w:rPr>
          <w:rFonts w:ascii="Trebuchet MS" w:hAnsi="Trebuchet MS"/>
          <w:lang w:val="fr-BE"/>
        </w:rPr>
        <w:t>celor</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părţi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alocării</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w:t>
      </w:r>
      <w:proofErr w:type="spellStart"/>
      <w:r w:rsidRPr="004D53AA">
        <w:rPr>
          <w:rFonts w:ascii="Trebuchet MS" w:hAnsi="Trebuchet MS"/>
          <w:lang w:val="fr-BE"/>
        </w:rPr>
        <w:t>banilor</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cerere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ofertă</w:t>
      </w:r>
      <w:proofErr w:type="spellEnd"/>
      <w:r w:rsidRPr="004D53AA">
        <w:rPr>
          <w:rFonts w:ascii="Trebuchet MS" w:hAnsi="Trebuchet MS"/>
          <w:lang w:val="fr-BE"/>
        </w:rPr>
        <w:t>.</w:t>
      </w:r>
    </w:p>
    <w:p w14:paraId="0CF0426D" w14:textId="77777777" w:rsidR="00C2684A" w:rsidRPr="004D53AA" w:rsidRDefault="00C2684A" w:rsidP="004D53AA">
      <w:pPr>
        <w:ind w:firstLine="720"/>
        <w:jc w:val="both"/>
        <w:rPr>
          <w:rFonts w:ascii="Trebuchet MS" w:hAnsi="Trebuchet MS"/>
          <w:lang w:val="fr-BE"/>
        </w:rPr>
      </w:pPr>
      <w:proofErr w:type="spellStart"/>
      <w:r w:rsidRPr="004D53AA">
        <w:rPr>
          <w:rFonts w:ascii="Trebuchet MS" w:hAnsi="Trebuchet MS"/>
          <w:lang w:val="fr-BE"/>
        </w:rPr>
        <w:t>Aici</w:t>
      </w:r>
      <w:proofErr w:type="spellEnd"/>
      <w:r w:rsidRPr="004D53AA">
        <w:rPr>
          <w:rFonts w:ascii="Trebuchet MS" w:hAnsi="Trebuchet MS"/>
          <w:lang w:val="fr-BE"/>
        </w:rPr>
        <w:t xml:space="preserve"> </w:t>
      </w:r>
      <w:proofErr w:type="spellStart"/>
      <w:r w:rsidRPr="004D53AA">
        <w:rPr>
          <w:rFonts w:ascii="Trebuchet MS" w:hAnsi="Trebuchet MS"/>
          <w:lang w:val="fr-BE"/>
        </w:rPr>
        <w:t>intervine</w:t>
      </w:r>
      <w:proofErr w:type="spellEnd"/>
      <w:r w:rsidRPr="004D53AA">
        <w:rPr>
          <w:rFonts w:ascii="Trebuchet MS" w:hAnsi="Trebuchet MS"/>
          <w:lang w:val="fr-BE"/>
        </w:rPr>
        <w:t xml:space="preserve"> a </w:t>
      </w:r>
      <w:proofErr w:type="spellStart"/>
      <w:r w:rsidRPr="004D53AA">
        <w:rPr>
          <w:rFonts w:ascii="Trebuchet MS" w:hAnsi="Trebuchet MS"/>
          <w:lang w:val="fr-BE"/>
        </w:rPr>
        <w:t>doua</w:t>
      </w:r>
      <w:proofErr w:type="spellEnd"/>
      <w:r w:rsidRPr="004D53AA">
        <w:rPr>
          <w:rFonts w:ascii="Trebuchet MS" w:hAnsi="Trebuchet MS"/>
          <w:lang w:val="fr-BE"/>
        </w:rPr>
        <w:t xml:space="preserve"> </w:t>
      </w:r>
      <w:proofErr w:type="spellStart"/>
      <w:r w:rsidRPr="004D53AA">
        <w:rPr>
          <w:rFonts w:ascii="Trebuchet MS" w:hAnsi="Trebuchet MS"/>
          <w:lang w:val="fr-BE"/>
        </w:rPr>
        <w:t>categorie</w:t>
      </w:r>
      <w:proofErr w:type="spellEnd"/>
      <w:r w:rsidRPr="004D53AA">
        <w:rPr>
          <w:rFonts w:ascii="Trebuchet MS" w:hAnsi="Trebuchet MS"/>
          <w:lang w:val="fr-BE"/>
        </w:rPr>
        <w:t xml:space="preserve"> de </w:t>
      </w:r>
      <w:proofErr w:type="spellStart"/>
      <w:r w:rsidRPr="004D53AA">
        <w:rPr>
          <w:rFonts w:ascii="Trebuchet MS" w:hAnsi="Trebuchet MS"/>
          <w:lang w:val="fr-BE"/>
        </w:rPr>
        <w:t>intermediari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anume</w:t>
      </w:r>
      <w:proofErr w:type="spellEnd"/>
      <w:r w:rsidRPr="004D53AA">
        <w:rPr>
          <w:rFonts w:ascii="Trebuchet MS" w:hAnsi="Trebuchet MS"/>
          <w:lang w:val="fr-BE"/>
        </w:rPr>
        <w:t xml:space="preserve"> </w:t>
      </w:r>
      <w:proofErr w:type="spellStart"/>
      <w:r w:rsidRPr="004D53AA">
        <w:rPr>
          <w:rFonts w:ascii="Trebuchet MS" w:hAnsi="Trebuchet MS"/>
          <w:lang w:val="fr-BE"/>
        </w:rPr>
        <w:t>intermediari</w:t>
      </w:r>
      <w:proofErr w:type="spellEnd"/>
      <w:r w:rsidRPr="004D53AA">
        <w:rPr>
          <w:rFonts w:ascii="Trebuchet MS" w:hAnsi="Trebuchet MS"/>
          <w:lang w:val="fr-BE"/>
        </w:rPr>
        <w:t xml:space="preserve"> ai </w:t>
      </w:r>
      <w:proofErr w:type="spellStart"/>
      <w:r w:rsidRPr="004D53AA">
        <w:rPr>
          <w:rFonts w:ascii="Trebuchet MS" w:hAnsi="Trebuchet MS"/>
          <w:lang w:val="fr-BE"/>
        </w:rPr>
        <w:t>informaţiei</w:t>
      </w:r>
      <w:proofErr w:type="spellEnd"/>
      <w:r w:rsidRPr="004D53AA">
        <w:rPr>
          <w:rFonts w:ascii="Trebuchet MS" w:hAnsi="Trebuchet MS"/>
          <w:lang w:val="fr-BE"/>
        </w:rPr>
        <w:t xml:space="preserve">, care au </w:t>
      </w:r>
      <w:proofErr w:type="spellStart"/>
      <w:r w:rsidRPr="004D53AA">
        <w:rPr>
          <w:rFonts w:ascii="Trebuchet MS" w:hAnsi="Trebuchet MS"/>
          <w:lang w:val="fr-BE"/>
        </w:rPr>
        <w:t>rolul</w:t>
      </w:r>
      <w:proofErr w:type="spellEnd"/>
      <w:r w:rsidRPr="004D53AA">
        <w:rPr>
          <w:rFonts w:ascii="Trebuchet MS" w:hAnsi="Trebuchet MS"/>
          <w:lang w:val="fr-BE"/>
        </w:rPr>
        <w:t xml:space="preserve"> de a </w:t>
      </w:r>
      <w:proofErr w:type="spellStart"/>
      <w:r w:rsidRPr="004D53AA">
        <w:rPr>
          <w:rFonts w:ascii="Trebuchet MS" w:hAnsi="Trebuchet MS"/>
          <w:lang w:val="fr-BE"/>
        </w:rPr>
        <w:t>transmite</w:t>
      </w:r>
      <w:proofErr w:type="spellEnd"/>
      <w:r w:rsidRPr="004D53AA">
        <w:rPr>
          <w:rFonts w:ascii="Trebuchet MS" w:hAnsi="Trebuchet MS"/>
          <w:lang w:val="fr-BE"/>
        </w:rPr>
        <w:t xml:space="preserve"> </w:t>
      </w:r>
      <w:proofErr w:type="spellStart"/>
      <w:r w:rsidRPr="004D53AA">
        <w:rPr>
          <w:rFonts w:ascii="Trebuchet MS" w:hAnsi="Trebuchet MS"/>
          <w:lang w:val="fr-BE"/>
        </w:rPr>
        <w:t>opinii</w:t>
      </w:r>
      <w:proofErr w:type="spellEnd"/>
      <w:r w:rsidRPr="004D53AA">
        <w:rPr>
          <w:rFonts w:ascii="Trebuchet MS" w:hAnsi="Trebuchet MS"/>
          <w:lang w:val="fr-BE"/>
        </w:rPr>
        <w:t xml:space="preserve"> </w:t>
      </w:r>
      <w:proofErr w:type="spellStart"/>
      <w:r w:rsidRPr="004D53AA">
        <w:rPr>
          <w:rFonts w:ascii="Trebuchet MS" w:hAnsi="Trebuchet MS"/>
          <w:lang w:val="fr-BE"/>
        </w:rPr>
        <w:t>profesionale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calitatea</w:t>
      </w:r>
      <w:proofErr w:type="spellEnd"/>
      <w:r w:rsidRPr="004D53AA">
        <w:rPr>
          <w:rFonts w:ascii="Trebuchet MS" w:hAnsi="Trebuchet MS"/>
          <w:lang w:val="fr-BE"/>
        </w:rPr>
        <w:t xml:space="preserve"> </w:t>
      </w:r>
      <w:proofErr w:type="spellStart"/>
      <w:r w:rsidRPr="004D53AA">
        <w:rPr>
          <w:rFonts w:ascii="Trebuchet MS" w:hAnsi="Trebuchet MS"/>
          <w:lang w:val="fr-BE"/>
        </w:rPr>
        <w:t>ideilor</w:t>
      </w:r>
      <w:proofErr w:type="spellEnd"/>
      <w:r w:rsidRPr="004D53AA">
        <w:rPr>
          <w:rFonts w:ascii="Trebuchet MS" w:hAnsi="Trebuchet MS"/>
          <w:lang w:val="fr-BE"/>
        </w:rPr>
        <w:t xml:space="preserve"> de </w:t>
      </w:r>
      <w:proofErr w:type="spellStart"/>
      <w:r w:rsidRPr="004D53AA">
        <w:rPr>
          <w:rFonts w:ascii="Trebuchet MS" w:hAnsi="Trebuchet MS"/>
          <w:lang w:val="fr-BE"/>
        </w:rPr>
        <w:t>afaceri</w:t>
      </w:r>
      <w:proofErr w:type="spellEnd"/>
      <w:r w:rsidRPr="004D53AA">
        <w:rPr>
          <w:rFonts w:ascii="Trebuchet MS" w:hAnsi="Trebuchet MS"/>
          <w:lang w:val="fr-BE"/>
        </w:rPr>
        <w:t xml:space="preserve">, care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consultanță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contribuind</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la „</w:t>
      </w:r>
      <w:proofErr w:type="spellStart"/>
      <w:r w:rsidRPr="004D53AA">
        <w:rPr>
          <w:rFonts w:ascii="Trebuchet MS" w:hAnsi="Trebuchet MS"/>
          <w:lang w:val="fr-BE"/>
        </w:rPr>
        <w:t>cernerea</w:t>
      </w:r>
      <w:proofErr w:type="spellEnd"/>
      <w:r w:rsidRPr="004D53AA">
        <w:rPr>
          <w:rFonts w:ascii="Trebuchet MS" w:hAnsi="Trebuchet MS"/>
          <w:lang w:val="fr-BE"/>
        </w:rPr>
        <w:t xml:space="preserve">” </w:t>
      </w:r>
      <w:proofErr w:type="spellStart"/>
      <w:r w:rsidRPr="004D53AA">
        <w:rPr>
          <w:rFonts w:ascii="Trebuchet MS" w:hAnsi="Trebuchet MS"/>
          <w:lang w:val="fr-BE"/>
        </w:rPr>
        <w:t>ideilor</w:t>
      </w:r>
      <w:proofErr w:type="spellEnd"/>
      <w:r w:rsidRPr="004D53AA">
        <w:rPr>
          <w:rFonts w:ascii="Trebuchet MS" w:hAnsi="Trebuchet MS"/>
          <w:lang w:val="fr-BE"/>
        </w:rPr>
        <w:t xml:space="preserve"> </w:t>
      </w:r>
      <w:proofErr w:type="spellStart"/>
      <w:r w:rsidRPr="004D53AA">
        <w:rPr>
          <w:rFonts w:ascii="Trebuchet MS" w:hAnsi="Trebuchet MS"/>
          <w:lang w:val="fr-BE"/>
        </w:rPr>
        <w:t>bune</w:t>
      </w:r>
      <w:proofErr w:type="spellEnd"/>
      <w:r w:rsidRPr="004D53AA">
        <w:rPr>
          <w:rFonts w:ascii="Trebuchet MS" w:hAnsi="Trebuchet MS"/>
          <w:lang w:val="fr-BE"/>
        </w:rPr>
        <w:t xml:space="preserve"> de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rele</w:t>
      </w:r>
      <w:proofErr w:type="spellEnd"/>
      <w:r w:rsidRPr="004D53AA">
        <w:rPr>
          <w:rFonts w:ascii="Trebuchet MS" w:hAnsi="Trebuchet MS"/>
          <w:lang w:val="fr-BE"/>
        </w:rPr>
        <w:t xml:space="preserve">. </w:t>
      </w:r>
      <w:proofErr w:type="spellStart"/>
      <w:r w:rsidRPr="004D53AA">
        <w:rPr>
          <w:rFonts w:ascii="Trebuchet MS" w:hAnsi="Trebuchet MS"/>
          <w:lang w:val="fr-BE"/>
        </w:rPr>
        <w:t>Ei</w:t>
      </w:r>
      <w:proofErr w:type="spellEnd"/>
      <w:r w:rsidRPr="004D53AA">
        <w:rPr>
          <w:rFonts w:ascii="Trebuchet MS" w:hAnsi="Trebuchet MS"/>
          <w:lang w:val="fr-BE"/>
        </w:rPr>
        <w:t xml:space="preserve"> </w:t>
      </w:r>
      <w:proofErr w:type="spellStart"/>
      <w:r w:rsidRPr="004D53AA">
        <w:rPr>
          <w:rFonts w:ascii="Trebuchet MS" w:hAnsi="Trebuchet MS"/>
          <w:lang w:val="fr-BE"/>
        </w:rPr>
        <w:t>îi</w:t>
      </w:r>
      <w:proofErr w:type="spellEnd"/>
      <w:r w:rsidRPr="004D53AA">
        <w:rPr>
          <w:rFonts w:ascii="Trebuchet MS" w:hAnsi="Trebuchet MS"/>
          <w:lang w:val="fr-BE"/>
        </w:rPr>
        <w:t xml:space="preserve"> </w:t>
      </w:r>
      <w:proofErr w:type="spellStart"/>
      <w:r w:rsidRPr="004D53AA">
        <w:rPr>
          <w:rFonts w:ascii="Trebuchet MS" w:hAnsi="Trebuchet MS"/>
          <w:lang w:val="fr-BE"/>
        </w:rPr>
        <w:t>deservesc</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intermediarii</w:t>
      </w:r>
      <w:proofErr w:type="spellEnd"/>
      <w:r w:rsidRPr="004D53AA">
        <w:rPr>
          <w:rFonts w:ascii="Trebuchet MS" w:hAnsi="Trebuchet MS"/>
          <w:lang w:val="fr-BE"/>
        </w:rPr>
        <w:t xml:space="preserve"> </w:t>
      </w:r>
      <w:proofErr w:type="spellStart"/>
      <w:r w:rsidRPr="004D53AA">
        <w:rPr>
          <w:rFonts w:ascii="Trebuchet MS" w:hAnsi="Trebuchet MS"/>
          <w:lang w:val="fr-BE"/>
        </w:rPr>
        <w:t>financiari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clienții</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înlesnind</w:t>
      </w:r>
      <w:proofErr w:type="spellEnd"/>
      <w:r w:rsidRPr="004D53AA">
        <w:rPr>
          <w:rFonts w:ascii="Trebuchet MS" w:hAnsi="Trebuchet MS"/>
          <w:lang w:val="fr-BE"/>
        </w:rPr>
        <w:t xml:space="preserve"> un </w:t>
      </w:r>
      <w:proofErr w:type="spellStart"/>
      <w:r w:rsidRPr="004D53AA">
        <w:rPr>
          <w:rFonts w:ascii="Trebuchet MS" w:hAnsi="Trebuchet MS"/>
          <w:lang w:val="fr-BE"/>
        </w:rPr>
        <w:t>proces</w:t>
      </w:r>
      <w:proofErr w:type="spellEnd"/>
      <w:r w:rsidRPr="004D53AA">
        <w:rPr>
          <w:rFonts w:ascii="Trebuchet MS" w:hAnsi="Trebuchet MS"/>
          <w:lang w:val="fr-BE"/>
        </w:rPr>
        <w:t xml:space="preserve"> de </w:t>
      </w:r>
      <w:proofErr w:type="spellStart"/>
      <w:r w:rsidRPr="004D53AA">
        <w:rPr>
          <w:rFonts w:ascii="Trebuchet MS" w:hAnsi="Trebuchet MS"/>
          <w:lang w:val="fr-BE"/>
        </w:rPr>
        <w:t>alocare</w:t>
      </w:r>
      <w:proofErr w:type="spellEnd"/>
      <w:r w:rsidRPr="004D53AA">
        <w:rPr>
          <w:rFonts w:ascii="Trebuchet MS" w:hAnsi="Trebuchet MS"/>
          <w:lang w:val="fr-BE"/>
        </w:rPr>
        <w:t xml:space="preserve"> a </w:t>
      </w:r>
      <w:proofErr w:type="spellStart"/>
      <w:r w:rsidRPr="004D53AA">
        <w:rPr>
          <w:rFonts w:ascii="Trebuchet MS" w:hAnsi="Trebuchet MS"/>
          <w:lang w:val="fr-BE"/>
        </w:rPr>
        <w:t>fondurilor</w:t>
      </w:r>
      <w:proofErr w:type="spellEnd"/>
      <w:r w:rsidRPr="004D53AA">
        <w:rPr>
          <w:rFonts w:ascii="Trebuchet MS" w:hAnsi="Trebuchet MS"/>
          <w:lang w:val="fr-BE"/>
        </w:rPr>
        <w:t xml:space="preserve"> care </w:t>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apropie</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mai </w:t>
      </w:r>
      <w:proofErr w:type="spellStart"/>
      <w:r w:rsidRPr="004D53AA">
        <w:rPr>
          <w:rFonts w:ascii="Trebuchet MS" w:hAnsi="Trebuchet MS"/>
          <w:lang w:val="fr-BE"/>
        </w:rPr>
        <w:t>mult</w:t>
      </w:r>
      <w:proofErr w:type="spellEnd"/>
      <w:r w:rsidRPr="004D53AA">
        <w:rPr>
          <w:rFonts w:ascii="Trebuchet MS" w:hAnsi="Trebuchet MS"/>
          <w:lang w:val="fr-BE"/>
        </w:rPr>
        <w:t xml:space="preserve"> de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eficient</w:t>
      </w:r>
      <w:proofErr w:type="spellEnd"/>
      <w:r w:rsidRPr="004D53AA">
        <w:rPr>
          <w:rFonts w:ascii="Trebuchet MS" w:hAnsi="Trebuchet MS"/>
          <w:lang w:val="fr-BE"/>
        </w:rPr>
        <w:t xml:space="preserve">. </w:t>
      </w:r>
      <w:proofErr w:type="spellStart"/>
      <w:r w:rsidRPr="004D53AA">
        <w:rPr>
          <w:rFonts w:ascii="Trebuchet MS" w:hAnsi="Trebuchet MS"/>
          <w:lang w:val="fr-BE"/>
        </w:rPr>
        <w:t>Intermediarii</w:t>
      </w:r>
      <w:proofErr w:type="spellEnd"/>
      <w:r w:rsidRPr="004D53AA">
        <w:rPr>
          <w:rFonts w:ascii="Trebuchet MS" w:hAnsi="Trebuchet MS"/>
          <w:lang w:val="fr-BE"/>
        </w:rPr>
        <w:t xml:space="preserve"> </w:t>
      </w:r>
      <w:proofErr w:type="spellStart"/>
      <w:r w:rsidRPr="004D53AA">
        <w:rPr>
          <w:rFonts w:ascii="Trebuchet MS" w:hAnsi="Trebuchet MS"/>
          <w:lang w:val="fr-BE"/>
        </w:rPr>
        <w:t>informaţiei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firmele</w:t>
      </w:r>
      <w:proofErr w:type="spellEnd"/>
      <w:r w:rsidRPr="004D53AA">
        <w:rPr>
          <w:rFonts w:ascii="Trebuchet MS" w:hAnsi="Trebuchet MS"/>
          <w:lang w:val="fr-BE"/>
        </w:rPr>
        <w:t xml:space="preserve"> de audit, </w:t>
      </w:r>
      <w:proofErr w:type="spellStart"/>
      <w:r w:rsidRPr="004D53AA">
        <w:rPr>
          <w:rFonts w:ascii="Trebuchet MS" w:hAnsi="Trebuchet MS"/>
          <w:lang w:val="fr-BE"/>
        </w:rPr>
        <w:t>agenţiile</w:t>
      </w:r>
      <w:proofErr w:type="spellEnd"/>
      <w:r w:rsidRPr="004D53AA">
        <w:rPr>
          <w:rFonts w:ascii="Trebuchet MS" w:hAnsi="Trebuchet MS"/>
          <w:lang w:val="fr-BE"/>
        </w:rPr>
        <w:t xml:space="preserve"> de rating, </w:t>
      </w:r>
      <w:proofErr w:type="spellStart"/>
      <w:r w:rsidRPr="004D53AA">
        <w:rPr>
          <w:rFonts w:ascii="Trebuchet MS" w:hAnsi="Trebuchet MS"/>
          <w:lang w:val="fr-BE"/>
        </w:rPr>
        <w:t>analiştii</w:t>
      </w:r>
      <w:proofErr w:type="spellEnd"/>
      <w:r w:rsidRPr="004D53AA">
        <w:rPr>
          <w:rFonts w:ascii="Trebuchet MS" w:hAnsi="Trebuchet MS"/>
          <w:lang w:val="fr-BE"/>
        </w:rPr>
        <w:t xml:space="preserve"> </w:t>
      </w:r>
      <w:proofErr w:type="spellStart"/>
      <w:r w:rsidRPr="004D53AA">
        <w:rPr>
          <w:rFonts w:ascii="Trebuchet MS" w:hAnsi="Trebuchet MS"/>
          <w:lang w:val="fr-BE"/>
        </w:rPr>
        <w:t>financiari</w:t>
      </w:r>
      <w:proofErr w:type="spellEnd"/>
      <w:r w:rsidRPr="004D53AA">
        <w:rPr>
          <w:rFonts w:ascii="Trebuchet MS" w:hAnsi="Trebuchet MS"/>
          <w:lang w:val="fr-BE"/>
        </w:rPr>
        <w:t xml:space="preserve">, </w:t>
      </w:r>
      <w:proofErr w:type="spellStart"/>
      <w:r w:rsidRPr="004D53AA">
        <w:rPr>
          <w:rFonts w:ascii="Trebuchet MS" w:hAnsi="Trebuchet MS"/>
          <w:lang w:val="fr-BE"/>
        </w:rPr>
        <w:t>asociațiile</w:t>
      </w:r>
      <w:proofErr w:type="spellEnd"/>
      <w:r w:rsidRPr="004D53AA">
        <w:rPr>
          <w:rFonts w:ascii="Trebuchet MS" w:hAnsi="Trebuchet MS"/>
          <w:lang w:val="fr-BE"/>
        </w:rPr>
        <w:t xml:space="preserve"> </w:t>
      </w:r>
      <w:proofErr w:type="spellStart"/>
      <w:r w:rsidRPr="004D53AA">
        <w:rPr>
          <w:rFonts w:ascii="Trebuchet MS" w:hAnsi="Trebuchet MS"/>
          <w:lang w:val="fr-BE"/>
        </w:rPr>
        <w:t>profesionale</w:t>
      </w:r>
      <w:proofErr w:type="spellEnd"/>
      <w:r w:rsidRPr="004D53AA">
        <w:rPr>
          <w:rFonts w:ascii="Trebuchet MS" w:hAnsi="Trebuchet MS"/>
          <w:lang w:val="fr-BE"/>
        </w:rPr>
        <w:t xml:space="preserve">, </w:t>
      </w:r>
      <w:proofErr w:type="spellStart"/>
      <w:r w:rsidRPr="004D53AA">
        <w:rPr>
          <w:rFonts w:ascii="Trebuchet MS" w:hAnsi="Trebuchet MS"/>
          <w:lang w:val="fr-BE"/>
        </w:rPr>
        <w:t>furnizorii</w:t>
      </w:r>
      <w:proofErr w:type="spellEnd"/>
      <w:r w:rsidRPr="004D53AA">
        <w:rPr>
          <w:rFonts w:ascii="Trebuchet MS" w:hAnsi="Trebuchet MS"/>
          <w:lang w:val="fr-BE"/>
        </w:rPr>
        <w:t xml:space="preserve"> de </w:t>
      </w:r>
      <w:proofErr w:type="spellStart"/>
      <w:r w:rsidRPr="004D53AA">
        <w:rPr>
          <w:rFonts w:ascii="Trebuchet MS" w:hAnsi="Trebuchet MS"/>
          <w:lang w:val="fr-BE"/>
        </w:rPr>
        <w:t>educație</w:t>
      </w:r>
      <w:proofErr w:type="spellEnd"/>
      <w:r w:rsidRPr="004D53AA">
        <w:rPr>
          <w:rFonts w:ascii="Trebuchet MS" w:hAnsi="Trebuchet MS"/>
          <w:lang w:val="fr-BE"/>
        </w:rPr>
        <w:t xml:space="preserve">, </w:t>
      </w:r>
      <w:proofErr w:type="spellStart"/>
      <w:r w:rsidRPr="004D53AA">
        <w:rPr>
          <w:rFonts w:ascii="Trebuchet MS" w:hAnsi="Trebuchet MS"/>
          <w:lang w:val="fr-BE"/>
        </w:rPr>
        <w:t>presa</w:t>
      </w:r>
      <w:proofErr w:type="spellEnd"/>
      <w:r w:rsidRPr="004D53AA">
        <w:rPr>
          <w:rFonts w:ascii="Trebuchet MS" w:hAnsi="Trebuchet MS"/>
          <w:lang w:val="fr-BE"/>
        </w:rPr>
        <w:t xml:space="preserve"> de </w:t>
      </w:r>
      <w:proofErr w:type="spellStart"/>
      <w:r w:rsidRPr="004D53AA">
        <w:rPr>
          <w:rFonts w:ascii="Trebuchet MS" w:hAnsi="Trebuchet MS"/>
          <w:lang w:val="fr-BE"/>
        </w:rPr>
        <w:t>specialitate</w:t>
      </w:r>
      <w:proofErr w:type="spellEnd"/>
      <w:r w:rsidRPr="004D53AA">
        <w:rPr>
          <w:rFonts w:ascii="Trebuchet MS" w:hAnsi="Trebuchet MS"/>
          <w:lang w:val="fr-BE"/>
        </w:rPr>
        <w:t xml:space="preserve"> etc.</w:t>
      </w:r>
    </w:p>
    <w:p w14:paraId="7830F62F" w14:textId="77777777" w:rsidR="00C2684A" w:rsidRPr="004D53AA" w:rsidRDefault="00C2684A" w:rsidP="004D53AA">
      <w:pPr>
        <w:ind w:firstLine="720"/>
        <w:jc w:val="both"/>
        <w:rPr>
          <w:rFonts w:ascii="Trebuchet MS" w:hAnsi="Trebuchet MS"/>
          <w:lang w:val="fr-BE"/>
        </w:rPr>
      </w:pPr>
      <w:proofErr w:type="spellStart"/>
      <w:r w:rsidRPr="004D53AA">
        <w:rPr>
          <w:rFonts w:ascii="Trebuchet MS" w:hAnsi="Trebuchet MS"/>
          <w:lang w:val="fr-BE"/>
        </w:rPr>
        <w:t>Sectorul</w:t>
      </w:r>
      <w:proofErr w:type="spellEnd"/>
      <w:r w:rsidRPr="004D53AA">
        <w:rPr>
          <w:rFonts w:ascii="Trebuchet MS" w:hAnsi="Trebuchet MS"/>
          <w:lang w:val="fr-BE"/>
        </w:rPr>
        <w:t xml:space="preserve"> </w:t>
      </w:r>
      <w:proofErr w:type="spellStart"/>
      <w:r w:rsidRPr="004D53AA">
        <w:rPr>
          <w:rFonts w:ascii="Trebuchet MS" w:hAnsi="Trebuchet MS"/>
          <w:lang w:val="fr-BE"/>
        </w:rPr>
        <w:t>serviciilor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evoluează</w:t>
      </w:r>
      <w:proofErr w:type="spellEnd"/>
      <w:r w:rsidRPr="004D53AA">
        <w:rPr>
          <w:rFonts w:ascii="Trebuchet MS" w:hAnsi="Trebuchet MS"/>
          <w:lang w:val="fr-BE"/>
        </w:rPr>
        <w:t xml:space="preserve"> </w:t>
      </w:r>
      <w:proofErr w:type="spellStart"/>
      <w:r w:rsidRPr="004D53AA">
        <w:rPr>
          <w:rFonts w:ascii="Trebuchet MS" w:hAnsi="Trebuchet MS"/>
          <w:lang w:val="fr-BE"/>
        </w:rPr>
        <w:t>rapid</w:t>
      </w:r>
      <w:proofErr w:type="spellEnd"/>
      <w:r w:rsidRPr="004D53AA">
        <w:rPr>
          <w:rFonts w:ascii="Trebuchet MS" w:hAnsi="Trebuchet MS"/>
          <w:lang w:val="fr-BE"/>
        </w:rPr>
        <w:t xml:space="preserve">, </w:t>
      </w:r>
      <w:proofErr w:type="spellStart"/>
      <w:r w:rsidRPr="004D53AA">
        <w:rPr>
          <w:rFonts w:ascii="Trebuchet MS" w:hAnsi="Trebuchet MS"/>
          <w:lang w:val="fr-BE"/>
        </w:rPr>
        <w:t>inovația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globalizarea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domeniu</w:t>
      </w:r>
      <w:proofErr w:type="spellEnd"/>
      <w:r w:rsidRPr="004D53AA">
        <w:rPr>
          <w:rFonts w:ascii="Trebuchet MS" w:hAnsi="Trebuchet MS"/>
          <w:lang w:val="fr-BE"/>
        </w:rPr>
        <w:t xml:space="preserve"> permit </w:t>
      </w:r>
      <w:proofErr w:type="spellStart"/>
      <w:r w:rsidRPr="004D53AA">
        <w:rPr>
          <w:rFonts w:ascii="Trebuchet MS" w:hAnsi="Trebuchet MS"/>
          <w:lang w:val="fr-BE"/>
        </w:rPr>
        <w:t>accesul</w:t>
      </w:r>
      <w:proofErr w:type="spellEnd"/>
      <w:r w:rsidRPr="004D53AA">
        <w:rPr>
          <w:rFonts w:ascii="Trebuchet MS" w:hAnsi="Trebuchet MS"/>
          <w:lang w:val="fr-BE"/>
        </w:rPr>
        <w:t xml:space="preserve"> transparent la o </w:t>
      </w:r>
      <w:proofErr w:type="spellStart"/>
      <w:r w:rsidRPr="004D53AA">
        <w:rPr>
          <w:rFonts w:ascii="Trebuchet MS" w:hAnsi="Trebuchet MS"/>
          <w:lang w:val="fr-BE"/>
        </w:rPr>
        <w:t>gamă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ce </w:t>
      </w:r>
      <w:proofErr w:type="spellStart"/>
      <w:r w:rsidRPr="004D53AA">
        <w:rPr>
          <w:rFonts w:ascii="Trebuchet MS" w:hAnsi="Trebuchet MS"/>
          <w:lang w:val="fr-BE"/>
        </w:rPr>
        <w:t>în</w:t>
      </w:r>
      <w:proofErr w:type="spellEnd"/>
      <w:r w:rsidRPr="004D53AA">
        <w:rPr>
          <w:rFonts w:ascii="Trebuchet MS" w:hAnsi="Trebuchet MS"/>
          <w:lang w:val="fr-BE"/>
        </w:rPr>
        <w:t xml:space="preserve"> ce mai </w:t>
      </w:r>
      <w:proofErr w:type="spellStart"/>
      <w:r w:rsidRPr="004D53AA">
        <w:rPr>
          <w:rFonts w:ascii="Trebuchet MS" w:hAnsi="Trebuchet MS"/>
          <w:lang w:val="fr-BE"/>
        </w:rPr>
        <w:t>largă</w:t>
      </w:r>
      <w:proofErr w:type="spellEnd"/>
      <w:r w:rsidRPr="004D53AA">
        <w:rPr>
          <w:rFonts w:ascii="Trebuchet MS" w:hAnsi="Trebuchet MS"/>
          <w:lang w:val="fr-BE"/>
        </w:rPr>
        <w:t xml:space="preserve"> de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tot</w:t>
      </w:r>
      <w:proofErr w:type="spellEnd"/>
      <w:r w:rsidRPr="004D53AA">
        <w:rPr>
          <w:rFonts w:ascii="Trebuchet MS" w:hAnsi="Trebuchet MS"/>
          <w:lang w:val="fr-BE"/>
        </w:rPr>
        <w:t xml:space="preserve"> mai </w:t>
      </w:r>
      <w:proofErr w:type="spellStart"/>
      <w:r w:rsidRPr="004D53AA">
        <w:rPr>
          <w:rFonts w:ascii="Trebuchet MS" w:hAnsi="Trebuchet MS"/>
          <w:lang w:val="fr-BE"/>
        </w:rPr>
        <w:t>standardizate</w:t>
      </w:r>
      <w:proofErr w:type="spellEnd"/>
      <w:r w:rsidRPr="004D53AA">
        <w:rPr>
          <w:rFonts w:ascii="Trebuchet MS" w:hAnsi="Trebuchet MS"/>
          <w:lang w:val="fr-BE"/>
        </w:rPr>
        <w:t xml:space="preserve">, </w:t>
      </w:r>
      <w:proofErr w:type="spellStart"/>
      <w:r w:rsidRPr="004D53AA">
        <w:rPr>
          <w:rFonts w:ascii="Trebuchet MS" w:hAnsi="Trebuchet MS"/>
          <w:lang w:val="fr-BE"/>
        </w:rPr>
        <w:t>menită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răspundă</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diversități</w:t>
      </w:r>
      <w:proofErr w:type="spellEnd"/>
      <w:r w:rsidRPr="004D53AA">
        <w:rPr>
          <w:rFonts w:ascii="Trebuchet MS" w:hAnsi="Trebuchet MS"/>
          <w:lang w:val="fr-BE"/>
        </w:rPr>
        <w:t xml:space="preserve"> de </w:t>
      </w:r>
      <w:proofErr w:type="spellStart"/>
      <w:r w:rsidRPr="004D53AA">
        <w:rPr>
          <w:rFonts w:ascii="Trebuchet MS" w:hAnsi="Trebuchet MS"/>
          <w:lang w:val="fr-BE"/>
        </w:rPr>
        <w:t>nevoi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împrejurări</w:t>
      </w:r>
      <w:proofErr w:type="spellEnd"/>
      <w:r w:rsidRPr="004D53AA">
        <w:rPr>
          <w:rFonts w:ascii="Trebuchet MS" w:hAnsi="Trebuchet MS"/>
          <w:lang w:val="fr-BE"/>
        </w:rPr>
        <w:t xml:space="preserve">. </w:t>
      </w:r>
      <w:proofErr w:type="spellStart"/>
      <w:r w:rsidRPr="004D53AA">
        <w:rPr>
          <w:rFonts w:ascii="Trebuchet MS" w:hAnsi="Trebuchet MS"/>
          <w:lang w:val="fr-BE"/>
        </w:rPr>
        <w:t>Persoanele</w:t>
      </w:r>
      <w:proofErr w:type="spellEnd"/>
      <w:r w:rsidRPr="004D53AA">
        <w:rPr>
          <w:rFonts w:ascii="Trebuchet MS" w:hAnsi="Trebuchet MS"/>
          <w:lang w:val="fr-BE"/>
        </w:rPr>
        <w:t xml:space="preserve"> care au </w:t>
      </w:r>
      <w:proofErr w:type="spellStart"/>
      <w:r w:rsidRPr="004D53AA">
        <w:rPr>
          <w:rFonts w:ascii="Trebuchet MS" w:hAnsi="Trebuchet MS"/>
          <w:lang w:val="fr-BE"/>
        </w:rPr>
        <w:t>cunoștințe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vor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selecta</w:t>
      </w:r>
      <w:proofErr w:type="spellEnd"/>
      <w:r w:rsidRPr="004D53AA">
        <w:rPr>
          <w:rFonts w:ascii="Trebuchet MS" w:hAnsi="Trebuchet MS"/>
          <w:lang w:val="fr-BE"/>
        </w:rPr>
        <w:t xml:space="preserve"> </w:t>
      </w:r>
      <w:proofErr w:type="spellStart"/>
      <w:r w:rsidRPr="004D53AA">
        <w:rPr>
          <w:rFonts w:ascii="Trebuchet MS" w:hAnsi="Trebuchet MS"/>
          <w:lang w:val="fr-BE"/>
        </w:rPr>
        <w:t>acele</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le pot </w:t>
      </w:r>
      <w:proofErr w:type="spellStart"/>
      <w:r w:rsidRPr="004D53AA">
        <w:rPr>
          <w:rFonts w:ascii="Trebuchet MS" w:hAnsi="Trebuchet MS"/>
          <w:lang w:val="fr-BE"/>
        </w:rPr>
        <w:t>gestiona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vor </w:t>
      </w:r>
      <w:proofErr w:type="spellStart"/>
      <w:r w:rsidRPr="004D53AA">
        <w:rPr>
          <w:rFonts w:ascii="Trebuchet MS" w:hAnsi="Trebuchet MS"/>
          <w:lang w:val="fr-BE"/>
        </w:rPr>
        <w:t>acorda</w:t>
      </w:r>
      <w:proofErr w:type="spellEnd"/>
      <w:r w:rsidRPr="004D53AA">
        <w:rPr>
          <w:rFonts w:ascii="Trebuchet MS" w:hAnsi="Trebuchet MS"/>
          <w:lang w:val="fr-BE"/>
        </w:rPr>
        <w:t xml:space="preserve"> </w:t>
      </w:r>
      <w:proofErr w:type="spellStart"/>
      <w:r w:rsidRPr="004D53AA">
        <w:rPr>
          <w:rFonts w:ascii="Trebuchet MS" w:hAnsi="Trebuchet MS"/>
          <w:lang w:val="fr-BE"/>
        </w:rPr>
        <w:t>atenție</w:t>
      </w:r>
      <w:proofErr w:type="spellEnd"/>
      <w:r w:rsidRPr="004D53AA">
        <w:rPr>
          <w:rFonts w:ascii="Trebuchet MS" w:hAnsi="Trebuchet MS"/>
          <w:lang w:val="fr-BE"/>
        </w:rPr>
        <w:t xml:space="preserve"> </w:t>
      </w:r>
      <w:proofErr w:type="spellStart"/>
      <w:r w:rsidRPr="004D53AA">
        <w:rPr>
          <w:rFonts w:ascii="Trebuchet MS" w:hAnsi="Trebuchet MS"/>
          <w:lang w:val="fr-BE"/>
        </w:rPr>
        <w:t>avertismentelor</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potențialele</w:t>
      </w:r>
      <w:proofErr w:type="spellEnd"/>
      <w:r w:rsidRPr="004D53AA">
        <w:rPr>
          <w:rFonts w:ascii="Trebuchet MS" w:hAnsi="Trebuchet MS"/>
          <w:lang w:val="fr-BE"/>
        </w:rPr>
        <w:t xml:space="preserv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înțelegând</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presupune</w:t>
      </w:r>
      <w:proofErr w:type="spellEnd"/>
      <w:r w:rsidRPr="004D53AA">
        <w:rPr>
          <w:rFonts w:ascii="Trebuchet MS" w:hAnsi="Trebuchet MS"/>
          <w:lang w:val="fr-BE"/>
        </w:rPr>
        <w:t xml:space="preserve"> </w:t>
      </w:r>
      <w:proofErr w:type="spellStart"/>
      <w:r w:rsidRPr="004D53AA">
        <w:rPr>
          <w:rFonts w:ascii="Trebuchet MS" w:hAnsi="Trebuchet MS"/>
          <w:lang w:val="fr-BE"/>
        </w:rPr>
        <w:t>drepturi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obligații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ambele</w:t>
      </w:r>
      <w:proofErr w:type="spellEnd"/>
      <w:r w:rsidRPr="004D53AA">
        <w:rPr>
          <w:rFonts w:ascii="Trebuchet MS" w:hAnsi="Trebuchet MS"/>
          <w:lang w:val="fr-BE"/>
        </w:rPr>
        <w:t xml:space="preserve"> </w:t>
      </w:r>
      <w:proofErr w:type="spellStart"/>
      <w:r w:rsidRPr="004D53AA">
        <w:rPr>
          <w:rFonts w:ascii="Trebuchet MS" w:hAnsi="Trebuchet MS"/>
          <w:lang w:val="fr-BE"/>
        </w:rPr>
        <w:t>părți</w:t>
      </w:r>
      <w:proofErr w:type="spellEnd"/>
      <w:r w:rsidRPr="004D53AA">
        <w:rPr>
          <w:rFonts w:ascii="Trebuchet MS" w:hAnsi="Trebuchet MS"/>
          <w:lang w:val="fr-BE"/>
        </w:rPr>
        <w:t xml:space="preserve"> </w:t>
      </w:r>
      <w:proofErr w:type="spellStart"/>
      <w:r w:rsidRPr="004D53AA">
        <w:rPr>
          <w:rFonts w:ascii="Trebuchet MS" w:hAnsi="Trebuchet MS"/>
          <w:lang w:val="fr-BE"/>
        </w:rPr>
        <w:t>semnatare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context</w:t>
      </w:r>
      <w:proofErr w:type="spellEnd"/>
      <w:r w:rsidRPr="004D53AA">
        <w:rPr>
          <w:rFonts w:ascii="Trebuchet MS" w:hAnsi="Trebuchet MS"/>
          <w:lang w:val="fr-BE"/>
        </w:rPr>
        <w:t xml:space="preserve">, </w:t>
      </w:r>
      <w:proofErr w:type="spellStart"/>
      <w:r w:rsidRPr="004D53AA">
        <w:rPr>
          <w:rFonts w:ascii="Trebuchet MS" w:hAnsi="Trebuchet MS"/>
          <w:lang w:val="fr-BE"/>
        </w:rPr>
        <w:t>rolul</w:t>
      </w:r>
      <w:proofErr w:type="spellEnd"/>
      <w:r w:rsidRPr="004D53AA">
        <w:rPr>
          <w:rFonts w:ascii="Trebuchet MS" w:hAnsi="Trebuchet MS"/>
          <w:lang w:val="fr-BE"/>
        </w:rPr>
        <w:t xml:space="preserve"> </w:t>
      </w:r>
      <w:proofErr w:type="spellStart"/>
      <w:r w:rsidRPr="004D53AA">
        <w:rPr>
          <w:rFonts w:ascii="Trebuchet MS" w:hAnsi="Trebuchet MS"/>
          <w:lang w:val="fr-BE"/>
        </w:rPr>
        <w:t>educației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este </w:t>
      </w:r>
      <w:proofErr w:type="spellStart"/>
      <w:r w:rsidRPr="004D53AA">
        <w:rPr>
          <w:rFonts w:ascii="Trebuchet MS" w:hAnsi="Trebuchet MS"/>
          <w:lang w:val="fr-BE"/>
        </w:rPr>
        <w:t>decisiv</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impact </w:t>
      </w:r>
      <w:proofErr w:type="spellStart"/>
      <w:r w:rsidRPr="004D53AA">
        <w:rPr>
          <w:rFonts w:ascii="Trebuchet MS" w:hAnsi="Trebuchet MS"/>
          <w:lang w:val="fr-BE"/>
        </w:rPr>
        <w:t>pozitiv</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la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economic</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social.</w:t>
      </w:r>
    </w:p>
    <w:p w14:paraId="096157D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672D8BF" w14:textId="77777777" w:rsidR="00C2684A" w:rsidRPr="004D53AA" w:rsidRDefault="00C2684A" w:rsidP="004D53AA">
      <w:pPr>
        <w:jc w:val="both"/>
        <w:rPr>
          <w:rFonts w:ascii="Trebuchet MS" w:hAnsi="Trebuchet MS"/>
          <w:lang w:val="fr-BE"/>
        </w:rPr>
      </w:pPr>
    </w:p>
    <w:p w14:paraId="2EF1FFD7" w14:textId="77777777" w:rsidR="00C2684A" w:rsidRPr="004D53AA" w:rsidRDefault="00C2684A" w:rsidP="004D53AA">
      <w:pPr>
        <w:jc w:val="both"/>
        <w:rPr>
          <w:rFonts w:ascii="Trebuchet MS" w:hAnsi="Trebuchet MS"/>
          <w:lang w:val="fr-BE"/>
        </w:rPr>
      </w:pPr>
    </w:p>
    <w:p w14:paraId="14F096AD" w14:textId="77777777" w:rsidR="00C2684A" w:rsidRPr="004D53AA" w:rsidRDefault="00C2684A" w:rsidP="004D53AA">
      <w:pPr>
        <w:jc w:val="both"/>
        <w:rPr>
          <w:rFonts w:ascii="Trebuchet MS" w:hAnsi="Trebuchet MS"/>
          <w:lang w:val="fr-BE"/>
        </w:rPr>
      </w:pPr>
    </w:p>
    <w:p w14:paraId="6CD12DD5" w14:textId="77777777" w:rsidR="00C2684A" w:rsidRPr="004D53AA" w:rsidRDefault="00C2684A" w:rsidP="004D53AA">
      <w:pPr>
        <w:jc w:val="both"/>
        <w:rPr>
          <w:rFonts w:ascii="Trebuchet MS" w:hAnsi="Trebuchet MS"/>
          <w:lang w:val="fr-BE"/>
        </w:rPr>
      </w:pPr>
    </w:p>
    <w:p w14:paraId="2FD82D0E" w14:textId="77777777" w:rsidR="00C2684A" w:rsidRPr="004D53AA" w:rsidRDefault="00C2684A" w:rsidP="004D53AA">
      <w:pPr>
        <w:jc w:val="both"/>
        <w:rPr>
          <w:rFonts w:ascii="Trebuchet MS" w:hAnsi="Trebuchet MS"/>
          <w:lang w:val="fr-BE"/>
        </w:rPr>
      </w:pPr>
    </w:p>
    <w:p w14:paraId="1345427D" w14:textId="77777777" w:rsidR="00C2684A" w:rsidRPr="004D53AA" w:rsidRDefault="00C2684A" w:rsidP="004D53AA">
      <w:pPr>
        <w:jc w:val="both"/>
        <w:rPr>
          <w:rFonts w:ascii="Trebuchet MS" w:hAnsi="Trebuchet MS"/>
          <w:lang w:val="fr-BE"/>
        </w:rPr>
      </w:pPr>
    </w:p>
    <w:p w14:paraId="63146510" w14:textId="77777777" w:rsidR="00C2684A" w:rsidRPr="0014295E" w:rsidRDefault="00C2684A" w:rsidP="004D53AA">
      <w:pPr>
        <w:jc w:val="center"/>
        <w:rPr>
          <w:rFonts w:ascii="Trebuchet MS" w:hAnsi="Trebuchet MS"/>
          <w:b/>
          <w:bCs/>
          <w:sz w:val="28"/>
          <w:szCs w:val="28"/>
          <w:lang w:val="fr-BE"/>
        </w:rPr>
      </w:pPr>
      <w:r w:rsidRPr="0014295E">
        <w:rPr>
          <w:rFonts w:ascii="Trebuchet MS" w:hAnsi="Trebuchet MS"/>
          <w:b/>
          <w:bCs/>
          <w:sz w:val="28"/>
          <w:szCs w:val="28"/>
          <w:lang w:val="fr-BE"/>
        </w:rPr>
        <w:t>BĂNCI</w:t>
      </w:r>
    </w:p>
    <w:p w14:paraId="207604BC" w14:textId="77777777" w:rsidR="00C2684A" w:rsidRPr="004D53AA" w:rsidRDefault="00C2684A" w:rsidP="004D53AA">
      <w:pPr>
        <w:jc w:val="both"/>
        <w:rPr>
          <w:rFonts w:ascii="Trebuchet MS" w:hAnsi="Trebuchet MS"/>
          <w:lang w:val="fr-BE"/>
        </w:rPr>
      </w:pPr>
    </w:p>
    <w:p w14:paraId="4AD66E89" w14:textId="77777777" w:rsidR="00C2684A" w:rsidRPr="004D53AA" w:rsidRDefault="00C2684A" w:rsidP="004D53AA">
      <w:pPr>
        <w:ind w:firstLine="720"/>
        <w:jc w:val="both"/>
        <w:rPr>
          <w:rFonts w:ascii="Trebuchet MS" w:hAnsi="Trebuchet MS"/>
          <w:lang w:val="fr-BE"/>
        </w:rPr>
      </w:pPr>
      <w:proofErr w:type="spellStart"/>
      <w:r w:rsidRPr="004D53AA">
        <w:rPr>
          <w:rFonts w:ascii="Trebuchet MS" w:hAnsi="Trebuchet MS"/>
          <w:lang w:val="fr-BE"/>
        </w:rPr>
        <w:t>Activitatea</w:t>
      </w:r>
      <w:proofErr w:type="spellEnd"/>
      <w:r w:rsidRPr="004D53AA">
        <w:rPr>
          <w:rFonts w:ascii="Trebuchet MS" w:hAnsi="Trebuchet MS"/>
          <w:lang w:val="fr-BE"/>
        </w:rPr>
        <w:t xml:space="preserve"> </w:t>
      </w:r>
      <w:proofErr w:type="spellStart"/>
      <w:r w:rsidRPr="004D53AA">
        <w:rPr>
          <w:rFonts w:ascii="Trebuchet MS" w:hAnsi="Trebuchet MS"/>
          <w:lang w:val="fr-BE"/>
        </w:rPr>
        <w:t>bancară</w:t>
      </w:r>
      <w:proofErr w:type="spellEnd"/>
      <w:r w:rsidRPr="004D53AA">
        <w:rPr>
          <w:rFonts w:ascii="Trebuchet MS" w:hAnsi="Trebuchet MS"/>
          <w:lang w:val="fr-BE"/>
        </w:rPr>
        <w:t xml:space="preserve"> </w:t>
      </w:r>
      <w:proofErr w:type="spellStart"/>
      <w:r w:rsidRPr="004D53AA">
        <w:rPr>
          <w:rFonts w:ascii="Trebuchet MS" w:hAnsi="Trebuchet MS"/>
          <w:lang w:val="fr-BE"/>
        </w:rPr>
        <w:t>constă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atragerea</w:t>
      </w:r>
      <w:proofErr w:type="spellEnd"/>
      <w:r w:rsidRPr="004D53AA">
        <w:rPr>
          <w:rFonts w:ascii="Trebuchet MS" w:hAnsi="Trebuchet MS"/>
          <w:lang w:val="fr-BE"/>
        </w:rPr>
        <w:t xml:space="preserve"> de </w:t>
      </w:r>
      <w:proofErr w:type="spellStart"/>
      <w:r w:rsidRPr="004D53AA">
        <w:rPr>
          <w:rFonts w:ascii="Trebuchet MS" w:hAnsi="Trebuchet MS"/>
          <w:lang w:val="fr-BE"/>
        </w:rPr>
        <w:t>depozite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rambursabile</w:t>
      </w:r>
      <w:proofErr w:type="spellEnd"/>
      <w:r w:rsidRPr="004D53AA">
        <w:rPr>
          <w:rFonts w:ascii="Trebuchet MS" w:hAnsi="Trebuchet MS"/>
          <w:lang w:val="fr-BE"/>
        </w:rPr>
        <w:t xml:space="preserve"> de la public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acordarea</w:t>
      </w:r>
      <w:proofErr w:type="spellEnd"/>
      <w:r w:rsidRPr="004D53AA">
        <w:rPr>
          <w:rFonts w:ascii="Trebuchet MS" w:hAnsi="Trebuchet MS"/>
          <w:lang w:val="fr-BE"/>
        </w:rPr>
        <w:t xml:space="preserve"> de </w:t>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propriu</w:t>
      </w:r>
      <w:proofErr w:type="spellEnd"/>
      <w:r w:rsidRPr="004D53AA">
        <w:rPr>
          <w:rFonts w:ascii="Trebuchet MS" w:hAnsi="Trebuchet MS"/>
          <w:lang w:val="fr-BE"/>
        </w:rPr>
        <w:t>.</w:t>
      </w:r>
    </w:p>
    <w:p w14:paraId="6E5AB1FA" w14:textId="77777777" w:rsidR="00C2684A" w:rsidRPr="004D53AA" w:rsidRDefault="00C2684A" w:rsidP="004D53AA">
      <w:pPr>
        <w:ind w:firstLine="720"/>
        <w:jc w:val="both"/>
        <w:rPr>
          <w:rFonts w:ascii="Trebuchet MS" w:hAnsi="Trebuchet MS"/>
          <w:lang w:val="fr-BE"/>
        </w:rPr>
      </w:pP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Naţională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xml:space="preserve"> este </w:t>
      </w:r>
      <w:proofErr w:type="spellStart"/>
      <w:r w:rsidRPr="004D53AA">
        <w:rPr>
          <w:rFonts w:ascii="Trebuchet MS" w:hAnsi="Trebuchet MS"/>
          <w:lang w:val="fr-BE"/>
        </w:rPr>
        <w:t>autoritatea</w:t>
      </w:r>
      <w:proofErr w:type="spellEnd"/>
      <w:r w:rsidRPr="004D53AA">
        <w:rPr>
          <w:rFonts w:ascii="Trebuchet MS" w:hAnsi="Trebuchet MS"/>
          <w:lang w:val="fr-BE"/>
        </w:rPr>
        <w:t xml:space="preserve"> </w:t>
      </w:r>
      <w:proofErr w:type="spellStart"/>
      <w:r w:rsidRPr="004D53AA">
        <w:rPr>
          <w:rFonts w:ascii="Trebuchet MS" w:hAnsi="Trebuchet MS"/>
          <w:lang w:val="fr-BE"/>
        </w:rPr>
        <w:t>competentă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reglementarea</w:t>
      </w:r>
      <w:proofErr w:type="spellEnd"/>
      <w:r w:rsidRPr="004D53AA">
        <w:rPr>
          <w:rFonts w:ascii="Trebuchet MS" w:hAnsi="Trebuchet MS"/>
          <w:lang w:val="fr-BE"/>
        </w:rPr>
        <w:t xml:space="preserve">, </w:t>
      </w:r>
      <w:proofErr w:type="spellStart"/>
      <w:r w:rsidRPr="004D53AA">
        <w:rPr>
          <w:rFonts w:ascii="Trebuchet MS" w:hAnsi="Trebuchet MS"/>
          <w:lang w:val="fr-BE"/>
        </w:rPr>
        <w:t>autorizarea</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supravegherea</w:t>
      </w:r>
      <w:proofErr w:type="spellEnd"/>
      <w:r w:rsidRPr="004D53AA">
        <w:rPr>
          <w:rFonts w:ascii="Trebuchet MS" w:hAnsi="Trebuchet MS"/>
          <w:lang w:val="fr-BE"/>
        </w:rPr>
        <w:t xml:space="preserve"> </w:t>
      </w:r>
      <w:proofErr w:type="spellStart"/>
      <w:r w:rsidRPr="004D53AA">
        <w:rPr>
          <w:rFonts w:ascii="Trebuchet MS" w:hAnsi="Trebuchet MS"/>
          <w:lang w:val="fr-BE"/>
        </w:rPr>
        <w:t>prudenţială</w:t>
      </w:r>
      <w:proofErr w:type="spellEnd"/>
      <w:r w:rsidRPr="004D53AA">
        <w:rPr>
          <w:rFonts w:ascii="Trebuchet MS" w:hAnsi="Trebuchet MS"/>
          <w:lang w:val="fr-BE"/>
        </w:rPr>
        <w:t xml:space="preserve"> a </w:t>
      </w:r>
      <w:proofErr w:type="spellStart"/>
      <w:r w:rsidRPr="004D53AA">
        <w:rPr>
          <w:rFonts w:ascii="Trebuchet MS" w:hAnsi="Trebuchet MS"/>
          <w:lang w:val="fr-BE"/>
        </w:rPr>
        <w:t>instituţiilor</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supravegherea</w:t>
      </w:r>
      <w:proofErr w:type="spellEnd"/>
      <w:r w:rsidRPr="004D53AA">
        <w:rPr>
          <w:rFonts w:ascii="Trebuchet MS" w:hAnsi="Trebuchet MS"/>
          <w:lang w:val="fr-BE"/>
        </w:rPr>
        <w:t xml:space="preserve"> </w:t>
      </w:r>
      <w:proofErr w:type="spellStart"/>
      <w:r w:rsidRPr="004D53AA">
        <w:rPr>
          <w:rFonts w:ascii="Trebuchet MS" w:hAnsi="Trebuchet MS"/>
          <w:lang w:val="fr-BE"/>
        </w:rPr>
        <w:t>prudenţială</w:t>
      </w:r>
      <w:proofErr w:type="spellEnd"/>
      <w:r w:rsidRPr="004D53AA">
        <w:rPr>
          <w:rFonts w:ascii="Trebuchet MS" w:hAnsi="Trebuchet MS"/>
          <w:lang w:val="fr-BE"/>
        </w:rPr>
        <w:t xml:space="preserve"> a </w:t>
      </w:r>
      <w:proofErr w:type="spellStart"/>
      <w:r w:rsidRPr="004D53AA">
        <w:rPr>
          <w:rFonts w:ascii="Trebuchet MS" w:hAnsi="Trebuchet MS"/>
          <w:lang w:val="fr-BE"/>
        </w:rPr>
        <w:t>instituţiilor</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dintr</w:t>
      </w:r>
      <w:proofErr w:type="spellEnd"/>
      <w:r w:rsidRPr="004D53AA">
        <w:rPr>
          <w:rFonts w:ascii="Trebuchet MS" w:hAnsi="Trebuchet MS"/>
          <w:lang w:val="fr-BE"/>
        </w:rPr>
        <w:t xml:space="preserve">-un alt stat membru, care </w:t>
      </w:r>
      <w:proofErr w:type="spellStart"/>
      <w:r w:rsidRPr="004D53AA">
        <w:rPr>
          <w:rFonts w:ascii="Trebuchet MS" w:hAnsi="Trebuchet MS"/>
          <w:lang w:val="fr-BE"/>
        </w:rPr>
        <w:t>desfăşoară</w:t>
      </w:r>
      <w:proofErr w:type="spellEnd"/>
      <w:r w:rsidRPr="004D53AA">
        <w:rPr>
          <w:rFonts w:ascii="Trebuchet MS" w:hAnsi="Trebuchet MS"/>
          <w:lang w:val="fr-BE"/>
        </w:rPr>
        <w:t xml:space="preserve"> </w:t>
      </w:r>
      <w:proofErr w:type="spellStart"/>
      <w:r w:rsidRPr="004D53AA">
        <w:rPr>
          <w:rFonts w:ascii="Trebuchet MS" w:hAnsi="Trebuchet MS"/>
          <w:lang w:val="fr-BE"/>
        </w:rPr>
        <w:t>activitate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special</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sucursală</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Naţională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colaborează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autorităţile</w:t>
      </w:r>
      <w:proofErr w:type="spellEnd"/>
      <w:r w:rsidRPr="004D53AA">
        <w:rPr>
          <w:rFonts w:ascii="Trebuchet MS" w:hAnsi="Trebuchet MS"/>
          <w:lang w:val="fr-BE"/>
        </w:rPr>
        <w:t xml:space="preserve"> </w:t>
      </w:r>
      <w:proofErr w:type="spellStart"/>
      <w:r w:rsidRPr="004D53AA">
        <w:rPr>
          <w:rFonts w:ascii="Trebuchet MS" w:hAnsi="Trebuchet MS"/>
          <w:lang w:val="fr-BE"/>
        </w:rPr>
        <w:t>competente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statul</w:t>
      </w:r>
      <w:proofErr w:type="spellEnd"/>
      <w:r w:rsidRPr="004D53AA">
        <w:rPr>
          <w:rFonts w:ascii="Trebuchet MS" w:hAnsi="Trebuchet MS"/>
          <w:lang w:val="fr-BE"/>
        </w:rPr>
        <w:t xml:space="preserve"> membru de origine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state membre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instituţia</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desfăşoară</w:t>
      </w:r>
      <w:proofErr w:type="spellEnd"/>
      <w:r w:rsidRPr="004D53AA">
        <w:rPr>
          <w:rFonts w:ascii="Trebuchet MS" w:hAnsi="Trebuchet MS"/>
          <w:lang w:val="fr-BE"/>
        </w:rPr>
        <w:t xml:space="preserve"> </w:t>
      </w:r>
      <w:proofErr w:type="spellStart"/>
      <w:r w:rsidRPr="004D53AA">
        <w:rPr>
          <w:rFonts w:ascii="Trebuchet MS" w:hAnsi="Trebuchet MS"/>
          <w:lang w:val="fr-BE"/>
        </w:rPr>
        <w:t>activitate</w:t>
      </w:r>
      <w:proofErr w:type="spellEnd"/>
      <w:r w:rsidRPr="004D53AA">
        <w:rPr>
          <w:rFonts w:ascii="Trebuchet MS" w:hAnsi="Trebuchet MS"/>
          <w:lang w:val="fr-BE"/>
        </w:rPr>
        <w:t>.</w:t>
      </w:r>
    </w:p>
    <w:p w14:paraId="520E6BF6" w14:textId="5E08B4CB" w:rsidR="0014295E" w:rsidRDefault="0014295E" w:rsidP="004D53AA">
      <w:pPr>
        <w:ind w:firstLine="720"/>
        <w:jc w:val="both"/>
        <w:rPr>
          <w:rFonts w:ascii="Trebuchet MS" w:hAnsi="Trebuchet MS"/>
          <w:lang w:val="fr-BE"/>
        </w:rPr>
      </w:pPr>
    </w:p>
    <w:p w14:paraId="0F0CB640" w14:textId="5C447887" w:rsidR="0014295E" w:rsidRPr="0014295E" w:rsidRDefault="0014295E" w:rsidP="0014295E">
      <w:pPr>
        <w:ind w:firstLine="720"/>
        <w:jc w:val="center"/>
        <w:rPr>
          <w:rFonts w:ascii="Trebuchet MS" w:hAnsi="Trebuchet MS"/>
          <w:b/>
          <w:bCs/>
          <w:sz w:val="28"/>
          <w:szCs w:val="28"/>
          <w:lang w:val="fr-BE"/>
        </w:rPr>
      </w:pPr>
      <w:r w:rsidRPr="0014295E">
        <w:rPr>
          <w:rFonts w:ascii="Trebuchet MS" w:hAnsi="Trebuchet MS"/>
          <w:b/>
          <w:bCs/>
          <w:sz w:val="28"/>
          <w:szCs w:val="28"/>
          <w:lang w:val="fr-BE"/>
        </w:rPr>
        <w:t>CUM SĂ GESTIONEZI BUGETUL</w:t>
      </w:r>
    </w:p>
    <w:p w14:paraId="430CD308" w14:textId="77777777" w:rsidR="0014295E" w:rsidRDefault="0014295E" w:rsidP="004D53AA">
      <w:pPr>
        <w:ind w:firstLine="720"/>
        <w:jc w:val="both"/>
        <w:rPr>
          <w:rFonts w:ascii="Trebuchet MS" w:hAnsi="Trebuchet MS"/>
          <w:lang w:val="fr-BE"/>
        </w:rPr>
      </w:pPr>
    </w:p>
    <w:p w14:paraId="42ECF574" w14:textId="0E508BB8" w:rsidR="00C2684A" w:rsidRPr="004D53AA" w:rsidRDefault="00C2684A" w:rsidP="004D53AA">
      <w:pPr>
        <w:ind w:firstLine="720"/>
        <w:jc w:val="both"/>
        <w:rPr>
          <w:rFonts w:ascii="Trebuchet MS" w:hAnsi="Trebuchet MS"/>
          <w:lang w:val="fr-BE"/>
        </w:rPr>
      </w:pPr>
      <w:proofErr w:type="spellStart"/>
      <w:r w:rsidRPr="004D53AA">
        <w:rPr>
          <w:rFonts w:ascii="Trebuchet MS" w:hAnsi="Trebuchet MS"/>
          <w:lang w:val="fr-BE"/>
        </w:rPr>
        <w:t>Educația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este o </w:t>
      </w:r>
      <w:proofErr w:type="spellStart"/>
      <w:r w:rsidRPr="004D53AA">
        <w:rPr>
          <w:rFonts w:ascii="Trebuchet MS" w:hAnsi="Trebuchet MS"/>
          <w:lang w:val="fr-BE"/>
        </w:rPr>
        <w:t>necesitate</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alegi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utilizezi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nu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cheltuiești</w:t>
      </w:r>
      <w:proofErr w:type="spellEnd"/>
      <w:r w:rsidRPr="004D53AA">
        <w:rPr>
          <w:rFonts w:ascii="Trebuchet MS" w:hAnsi="Trebuchet MS"/>
          <w:lang w:val="fr-BE"/>
        </w:rPr>
        <w:t xml:space="preserve"> </w:t>
      </w:r>
      <w:proofErr w:type="spellStart"/>
      <w:r w:rsidRPr="004D53AA">
        <w:rPr>
          <w:rFonts w:ascii="Trebuchet MS" w:hAnsi="Trebuchet MS"/>
          <w:lang w:val="fr-BE"/>
        </w:rPr>
        <w:t>tot</w:t>
      </w:r>
      <w:proofErr w:type="spellEnd"/>
      <w:r w:rsidRPr="004D53AA">
        <w:rPr>
          <w:rFonts w:ascii="Trebuchet MS" w:hAnsi="Trebuchet MS"/>
          <w:lang w:val="fr-BE"/>
        </w:rPr>
        <w:t xml:space="preserve"> ce </w:t>
      </w:r>
      <w:proofErr w:type="spellStart"/>
      <w:r w:rsidRPr="004D53AA">
        <w:rPr>
          <w:rFonts w:ascii="Trebuchet MS" w:hAnsi="Trebuchet MS"/>
          <w:lang w:val="fr-BE"/>
        </w:rPr>
        <w:t>câștigi</w:t>
      </w:r>
      <w:proofErr w:type="spellEnd"/>
      <w:r w:rsidRPr="004D53AA">
        <w:rPr>
          <w:rFonts w:ascii="Trebuchet MS" w:hAnsi="Trebuchet MS"/>
          <w:lang w:val="fr-BE"/>
        </w:rPr>
        <w:t xml:space="preserve">, un </w:t>
      </w:r>
      <w:proofErr w:type="spellStart"/>
      <w:r w:rsidRPr="004D53AA">
        <w:rPr>
          <w:rFonts w:ascii="Trebuchet MS" w:hAnsi="Trebuchet MS"/>
          <w:lang w:val="fr-BE"/>
        </w:rPr>
        <w:t>buget</w:t>
      </w:r>
      <w:proofErr w:type="spellEnd"/>
      <w:r w:rsidRPr="004D53AA">
        <w:rPr>
          <w:rFonts w:ascii="Trebuchet MS" w:hAnsi="Trebuchet MS"/>
          <w:lang w:val="fr-BE"/>
        </w:rPr>
        <w:t xml:space="preserve"> </w:t>
      </w:r>
      <w:proofErr w:type="spellStart"/>
      <w:r w:rsidRPr="004D53AA">
        <w:rPr>
          <w:rFonts w:ascii="Trebuchet MS" w:hAnsi="Trebuchet MS"/>
          <w:lang w:val="fr-BE"/>
        </w:rPr>
        <w:t>personal</w:t>
      </w:r>
      <w:proofErr w:type="spellEnd"/>
      <w:r w:rsidRPr="004D53AA">
        <w:rPr>
          <w:rFonts w:ascii="Trebuchet MS" w:hAnsi="Trebuchet MS"/>
          <w:lang w:val="fr-BE"/>
        </w:rPr>
        <w:t xml:space="preserve"> te va ajuta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observi</w:t>
      </w:r>
      <w:proofErr w:type="spellEnd"/>
      <w:r w:rsidRPr="004D53AA">
        <w:rPr>
          <w:rFonts w:ascii="Trebuchet MS" w:hAnsi="Trebuchet MS"/>
          <w:lang w:val="fr-BE"/>
        </w:rPr>
        <w:t xml:space="preserve"> cum ai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reduci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cheltuieli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economisești</w:t>
      </w:r>
      <w:proofErr w:type="spellEnd"/>
      <w:r w:rsidRPr="004D53AA">
        <w:rPr>
          <w:rFonts w:ascii="Trebuchet MS" w:hAnsi="Trebuchet MS"/>
          <w:lang w:val="fr-BE"/>
        </w:rPr>
        <w:t>.</w:t>
      </w:r>
    </w:p>
    <w:p w14:paraId="179148AC" w14:textId="77777777" w:rsidR="00C2684A" w:rsidRPr="004D53AA" w:rsidRDefault="00C2684A" w:rsidP="0014295E">
      <w:pPr>
        <w:ind w:firstLine="720"/>
        <w:jc w:val="both"/>
        <w:rPr>
          <w:rFonts w:ascii="Trebuchet MS" w:hAnsi="Trebuchet MS"/>
          <w:lang w:val="fr-BE"/>
        </w:rPr>
      </w:pPr>
      <w:proofErr w:type="spellStart"/>
      <w:r w:rsidRPr="004D53AA">
        <w:rPr>
          <w:rFonts w:ascii="Trebuchet MS" w:hAnsi="Trebuchet MS"/>
          <w:lang w:val="fr-BE"/>
        </w:rPr>
        <w:t>Trece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hârtie</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parte </w:t>
      </w:r>
      <w:proofErr w:type="spellStart"/>
      <w:r w:rsidRPr="004D53AA">
        <w:rPr>
          <w:rFonts w:ascii="Trebuchet MS" w:hAnsi="Trebuchet MS"/>
          <w:lang w:val="fr-BE"/>
        </w:rPr>
        <w:t>veniturile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cealaltă</w:t>
      </w:r>
      <w:proofErr w:type="spellEnd"/>
      <w:r w:rsidRPr="004D53AA">
        <w:rPr>
          <w:rFonts w:ascii="Trebuchet MS" w:hAnsi="Trebuchet MS"/>
          <w:lang w:val="fr-BE"/>
        </w:rPr>
        <w:t xml:space="preserve"> parte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cheltuielile</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ultima</w:t>
      </w:r>
      <w:proofErr w:type="spellEnd"/>
      <w:r w:rsidRPr="004D53AA">
        <w:rPr>
          <w:rFonts w:ascii="Trebuchet MS" w:hAnsi="Trebuchet MS"/>
          <w:lang w:val="fr-BE"/>
        </w:rPr>
        <w:t xml:space="preserve"> </w:t>
      </w:r>
      <w:proofErr w:type="spellStart"/>
      <w:r w:rsidRPr="004D53AA">
        <w:rPr>
          <w:rFonts w:ascii="Trebuchet MS" w:hAnsi="Trebuchet MS"/>
          <w:lang w:val="fr-BE"/>
        </w:rPr>
        <w:t>lună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ultimele</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luni</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pas te va ajuta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înțelegi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ce se duc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stabilești</w:t>
      </w:r>
      <w:proofErr w:type="spellEnd"/>
      <w:r w:rsidRPr="004D53AA">
        <w:rPr>
          <w:rFonts w:ascii="Trebuchet MS" w:hAnsi="Trebuchet MS"/>
          <w:lang w:val="fr-BE"/>
        </w:rPr>
        <w:t xml:space="preserve"> cum </w:t>
      </w:r>
      <w:proofErr w:type="spellStart"/>
      <w:r w:rsidRPr="004D53AA">
        <w:rPr>
          <w:rFonts w:ascii="Trebuchet MS" w:hAnsi="Trebuchet MS"/>
          <w:lang w:val="fr-BE"/>
        </w:rPr>
        <w:t>să-ți</w:t>
      </w:r>
      <w:proofErr w:type="spellEnd"/>
      <w:r w:rsidRPr="004D53AA">
        <w:rPr>
          <w:rFonts w:ascii="Trebuchet MS" w:hAnsi="Trebuchet MS"/>
          <w:lang w:val="fr-BE"/>
        </w:rPr>
        <w:t xml:space="preserve"> </w:t>
      </w:r>
      <w:proofErr w:type="spellStart"/>
      <w:r w:rsidRPr="004D53AA">
        <w:rPr>
          <w:rFonts w:ascii="Trebuchet MS" w:hAnsi="Trebuchet MS"/>
          <w:lang w:val="fr-BE"/>
        </w:rPr>
        <w:t>gestionezi</w:t>
      </w:r>
      <w:proofErr w:type="spellEnd"/>
      <w:r w:rsidRPr="004D53AA">
        <w:rPr>
          <w:rFonts w:ascii="Trebuchet MS" w:hAnsi="Trebuchet MS"/>
          <w:lang w:val="fr-BE"/>
        </w:rPr>
        <w:t xml:space="preserve"> </w:t>
      </w:r>
      <w:proofErr w:type="spellStart"/>
      <w:r w:rsidRPr="004D53AA">
        <w:rPr>
          <w:rFonts w:ascii="Trebuchet MS" w:hAnsi="Trebuchet MS"/>
          <w:lang w:val="fr-BE"/>
        </w:rPr>
        <w:t>cheltuielile</w:t>
      </w:r>
      <w:proofErr w:type="spellEnd"/>
      <w:r w:rsidRPr="004D53AA">
        <w:rPr>
          <w:rFonts w:ascii="Trebuchet MS" w:hAnsi="Trebuchet MS"/>
          <w:lang w:val="fr-BE"/>
        </w:rPr>
        <w:t>.</w:t>
      </w:r>
    </w:p>
    <w:p w14:paraId="4D09642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Împarte</w:t>
      </w:r>
      <w:proofErr w:type="spellEnd"/>
      <w:r w:rsidRPr="004D53AA">
        <w:rPr>
          <w:rFonts w:ascii="Trebuchet MS" w:hAnsi="Trebuchet MS"/>
          <w:lang w:val="fr-BE"/>
        </w:rPr>
        <w:t xml:space="preserve"> </w:t>
      </w:r>
      <w:proofErr w:type="spellStart"/>
      <w:r w:rsidRPr="004D53AA">
        <w:rPr>
          <w:rFonts w:ascii="Trebuchet MS" w:hAnsi="Trebuchet MS"/>
          <w:lang w:val="fr-BE"/>
        </w:rPr>
        <w:t>cheltuielile</w:t>
      </w:r>
      <w:proofErr w:type="spellEnd"/>
      <w:r w:rsidRPr="004D53AA">
        <w:rPr>
          <w:rFonts w:ascii="Trebuchet MS" w:hAnsi="Trebuchet MS"/>
          <w:lang w:val="fr-BE"/>
        </w:rPr>
        <w:t xml:space="preserve"> tale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trei</w:t>
      </w:r>
      <w:proofErr w:type="spellEnd"/>
      <w:r w:rsidRPr="004D53AA">
        <w:rPr>
          <w:rFonts w:ascii="Trebuchet MS" w:hAnsi="Trebuchet MS"/>
          <w:lang w:val="fr-BE"/>
        </w:rPr>
        <w:t xml:space="preserve"> </w:t>
      </w:r>
      <w:proofErr w:type="spellStart"/>
      <w:r w:rsidRPr="004D53AA">
        <w:rPr>
          <w:rFonts w:ascii="Trebuchet MS" w:hAnsi="Trebuchet MS"/>
          <w:lang w:val="fr-BE"/>
        </w:rPr>
        <w:t>categorii</w:t>
      </w:r>
      <w:proofErr w:type="spellEnd"/>
      <w:r w:rsidRPr="004D53AA">
        <w:rPr>
          <w:rFonts w:ascii="Trebuchet MS" w:hAnsi="Trebuchet MS"/>
          <w:lang w:val="fr-BE"/>
        </w:rPr>
        <w:t>:</w:t>
      </w:r>
    </w:p>
    <w:p w14:paraId="238482C8"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cheltuieli</w:t>
      </w:r>
      <w:proofErr w:type="spellEnd"/>
      <w:r w:rsidRPr="004D53AA">
        <w:rPr>
          <w:rFonts w:ascii="Trebuchet MS" w:hAnsi="Trebuchet MS"/>
          <w:lang w:val="fr-BE"/>
        </w:rPr>
        <w:t xml:space="preserve"> fixe care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evita</w:t>
      </w:r>
      <w:proofErr w:type="spellEnd"/>
      <w:r w:rsidRPr="004D53AA">
        <w:rPr>
          <w:rFonts w:ascii="Trebuchet MS" w:hAnsi="Trebuchet MS"/>
          <w:lang w:val="fr-BE"/>
        </w:rPr>
        <w:t xml:space="preserve"> </w:t>
      </w:r>
      <w:proofErr w:type="spellStart"/>
      <w:r w:rsidRPr="004D53AA">
        <w:rPr>
          <w:rFonts w:ascii="Trebuchet MS" w:hAnsi="Trebuchet MS"/>
          <w:lang w:val="fr-BE"/>
        </w:rPr>
        <w:t>penalizările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aici</w:t>
      </w:r>
      <w:proofErr w:type="spellEnd"/>
      <w:r w:rsidRPr="004D53AA">
        <w:rPr>
          <w:rFonts w:ascii="Trebuchet MS" w:hAnsi="Trebuchet MS"/>
          <w:lang w:val="fr-BE"/>
        </w:rPr>
        <w:t xml:space="preserve"> </w:t>
      </w:r>
      <w:proofErr w:type="spellStart"/>
      <w:r w:rsidRPr="004D53AA">
        <w:rPr>
          <w:rFonts w:ascii="Trebuchet MS" w:hAnsi="Trebuchet MS"/>
          <w:lang w:val="fr-BE"/>
        </w:rPr>
        <w:t>incluzi</w:t>
      </w:r>
      <w:proofErr w:type="spellEnd"/>
      <w:r w:rsidRPr="004D53AA">
        <w:rPr>
          <w:rFonts w:ascii="Trebuchet MS" w:hAnsi="Trebuchet MS"/>
          <w:lang w:val="fr-BE"/>
        </w:rPr>
        <w:t xml:space="preserve"> </w:t>
      </w:r>
      <w:proofErr w:type="spellStart"/>
      <w:r w:rsidRPr="004D53AA">
        <w:rPr>
          <w:rFonts w:ascii="Trebuchet MS" w:hAnsi="Trebuchet MS"/>
          <w:lang w:val="fr-BE"/>
        </w:rPr>
        <w:t>întreținerea</w:t>
      </w:r>
      <w:proofErr w:type="spellEnd"/>
      <w:r w:rsidRPr="004D53AA">
        <w:rPr>
          <w:rFonts w:ascii="Trebuchet MS" w:hAnsi="Trebuchet MS"/>
          <w:lang w:val="fr-BE"/>
        </w:rPr>
        <w:t xml:space="preserve">, </w:t>
      </w:r>
      <w:proofErr w:type="spellStart"/>
      <w:r w:rsidRPr="004D53AA">
        <w:rPr>
          <w:rFonts w:ascii="Trebuchet MS" w:hAnsi="Trebuchet MS"/>
          <w:lang w:val="fr-BE"/>
        </w:rPr>
        <w:t>lumina</w:t>
      </w:r>
      <w:proofErr w:type="spellEnd"/>
      <w:r w:rsidRPr="004D53AA">
        <w:rPr>
          <w:rFonts w:ascii="Trebuchet MS" w:hAnsi="Trebuchet MS"/>
          <w:lang w:val="fr-BE"/>
        </w:rPr>
        <w:t xml:space="preserve">, rata la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telefonul</w:t>
      </w:r>
      <w:proofErr w:type="spellEnd"/>
      <w:r w:rsidRPr="004D53AA">
        <w:rPr>
          <w:rFonts w:ascii="Trebuchet MS" w:hAnsi="Trebuchet MS"/>
          <w:lang w:val="fr-BE"/>
        </w:rPr>
        <w:t xml:space="preserve">, </w:t>
      </w:r>
      <w:proofErr w:type="spellStart"/>
      <w:r w:rsidRPr="004D53AA">
        <w:rPr>
          <w:rFonts w:ascii="Trebuchet MS" w:hAnsi="Trebuchet MS"/>
          <w:lang w:val="fr-BE"/>
        </w:rPr>
        <w:t>cablul</w:t>
      </w:r>
      <w:proofErr w:type="spellEnd"/>
      <w:r w:rsidRPr="004D53AA">
        <w:rPr>
          <w:rFonts w:ascii="Trebuchet MS" w:hAnsi="Trebuchet MS"/>
          <w:lang w:val="fr-BE"/>
        </w:rPr>
        <w:t xml:space="preserve"> etc.</w:t>
      </w:r>
    </w:p>
    <w:p w14:paraId="0AD05DCF"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cheltuieli</w:t>
      </w:r>
      <w:proofErr w:type="spellEnd"/>
      <w:r w:rsidRPr="004D53AA">
        <w:rPr>
          <w:rFonts w:ascii="Trebuchet MS" w:hAnsi="Trebuchet MS"/>
          <w:lang w:val="fr-BE"/>
        </w:rPr>
        <w:t xml:space="preserve"> </w:t>
      </w:r>
      <w:proofErr w:type="spellStart"/>
      <w:r w:rsidRPr="004D53AA">
        <w:rPr>
          <w:rFonts w:ascii="Trebuchet MS" w:hAnsi="Trebuchet MS"/>
          <w:lang w:val="fr-BE"/>
        </w:rPr>
        <w:t>flexibile</w:t>
      </w:r>
      <w:proofErr w:type="spellEnd"/>
      <w:r w:rsidRPr="004D53AA">
        <w:rPr>
          <w:rFonts w:ascii="Trebuchet MS" w:hAnsi="Trebuchet MS"/>
          <w:lang w:val="fr-BE"/>
        </w:rPr>
        <w:t xml:space="preserve">: </w:t>
      </w:r>
      <w:proofErr w:type="spellStart"/>
      <w:r w:rsidRPr="004D53AA">
        <w:rPr>
          <w:rFonts w:ascii="Trebuchet MS" w:hAnsi="Trebuchet MS"/>
          <w:lang w:val="fr-BE"/>
        </w:rPr>
        <w:t>bugetul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mâncare</w:t>
      </w:r>
      <w:proofErr w:type="spellEnd"/>
      <w:r w:rsidRPr="004D53AA">
        <w:rPr>
          <w:rFonts w:ascii="Trebuchet MS" w:hAnsi="Trebuchet MS"/>
          <w:lang w:val="fr-BE"/>
        </w:rPr>
        <w:t xml:space="preserve">, </w:t>
      </w:r>
      <w:proofErr w:type="spellStart"/>
      <w:r w:rsidRPr="004D53AA">
        <w:rPr>
          <w:rFonts w:ascii="Trebuchet MS" w:hAnsi="Trebuchet MS"/>
          <w:lang w:val="fr-BE"/>
        </w:rPr>
        <w:t>mesele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prietenii</w:t>
      </w:r>
      <w:proofErr w:type="spellEnd"/>
      <w:r w:rsidRPr="004D53AA">
        <w:rPr>
          <w:rFonts w:ascii="Trebuchet MS" w:hAnsi="Trebuchet MS"/>
          <w:lang w:val="fr-BE"/>
        </w:rPr>
        <w:t xml:space="preserve">, </w:t>
      </w:r>
      <w:proofErr w:type="spellStart"/>
      <w:r w:rsidRPr="004D53AA">
        <w:rPr>
          <w:rFonts w:ascii="Trebuchet MS" w:hAnsi="Trebuchet MS"/>
          <w:lang w:val="fr-BE"/>
        </w:rPr>
        <w:t>hainele</w:t>
      </w:r>
      <w:proofErr w:type="spellEnd"/>
      <w:r w:rsidRPr="004D53AA">
        <w:rPr>
          <w:rFonts w:ascii="Trebuchet MS" w:hAnsi="Trebuchet MS"/>
          <w:lang w:val="fr-BE"/>
        </w:rPr>
        <w:t xml:space="preserve">, </w:t>
      </w:r>
      <w:proofErr w:type="spellStart"/>
      <w:r w:rsidRPr="004D53AA">
        <w:rPr>
          <w:rFonts w:ascii="Trebuchet MS" w:hAnsi="Trebuchet MS"/>
          <w:lang w:val="fr-BE"/>
        </w:rPr>
        <w:t>produsele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uzul</w:t>
      </w:r>
      <w:proofErr w:type="spellEnd"/>
      <w:r w:rsidRPr="004D53AA">
        <w:rPr>
          <w:rFonts w:ascii="Trebuchet MS" w:hAnsi="Trebuchet MS"/>
          <w:lang w:val="fr-BE"/>
        </w:rPr>
        <w:t xml:space="preserve"> </w:t>
      </w:r>
      <w:proofErr w:type="spellStart"/>
      <w:r w:rsidRPr="004D53AA">
        <w:rPr>
          <w:rFonts w:ascii="Trebuchet MS" w:hAnsi="Trebuchet MS"/>
          <w:lang w:val="fr-BE"/>
        </w:rPr>
        <w:t>personal</w:t>
      </w:r>
      <w:proofErr w:type="spellEnd"/>
      <w:r w:rsidRPr="004D53AA">
        <w:rPr>
          <w:rFonts w:ascii="Trebuchet MS" w:hAnsi="Trebuchet MS"/>
          <w:lang w:val="fr-BE"/>
        </w:rPr>
        <w:t xml:space="preserve">, </w:t>
      </w:r>
      <w:proofErr w:type="spellStart"/>
      <w:r w:rsidRPr="004D53AA">
        <w:rPr>
          <w:rFonts w:ascii="Trebuchet MS" w:hAnsi="Trebuchet MS"/>
          <w:lang w:val="fr-BE"/>
        </w:rPr>
        <w:t>vacanțele</w:t>
      </w:r>
      <w:proofErr w:type="spellEnd"/>
      <w:r w:rsidRPr="004D53AA">
        <w:rPr>
          <w:rFonts w:ascii="Trebuchet MS" w:hAnsi="Trebuchet MS"/>
          <w:lang w:val="fr-BE"/>
        </w:rPr>
        <w:t xml:space="preserve"> etc.</w:t>
      </w:r>
    </w:p>
    <w:p w14:paraId="67E5615A" w14:textId="7D9309B3" w:rsidR="00C2684A" w:rsidRPr="004D53AA" w:rsidRDefault="0014295E" w:rsidP="004D53AA">
      <w:pPr>
        <w:jc w:val="both"/>
        <w:rPr>
          <w:rFonts w:ascii="Trebuchet MS" w:hAnsi="Trebuchet MS"/>
          <w:lang w:val="fr-BE"/>
        </w:rPr>
      </w:pPr>
      <w:r>
        <w:rPr>
          <w:rFonts w:ascii="Trebuchet MS" w:hAnsi="Trebuchet MS"/>
          <w:lang w:val="fr-BE"/>
        </w:rPr>
        <w:t>c</w:t>
      </w:r>
      <w:r w:rsidR="00C2684A" w:rsidRPr="004D53AA">
        <w:rPr>
          <w:rFonts w:ascii="Trebuchet MS" w:hAnsi="Trebuchet MS"/>
          <w:lang w:val="fr-BE"/>
        </w:rPr>
        <w:t>)</w:t>
      </w:r>
      <w:r w:rsidR="00C2684A" w:rsidRPr="004D53AA">
        <w:rPr>
          <w:rFonts w:ascii="Trebuchet MS" w:hAnsi="Trebuchet MS"/>
          <w:lang w:val="fr-BE"/>
        </w:rPr>
        <w:tab/>
      </w:r>
      <w:proofErr w:type="spellStart"/>
      <w:r w:rsidR="00C2684A" w:rsidRPr="004D53AA">
        <w:rPr>
          <w:rFonts w:ascii="Trebuchet MS" w:hAnsi="Trebuchet MS"/>
          <w:lang w:val="fr-BE"/>
        </w:rPr>
        <w:t>cheltuieli</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cu</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impozitul</w:t>
      </w:r>
      <w:proofErr w:type="spellEnd"/>
      <w:r w:rsidR="00C2684A" w:rsidRPr="004D53AA">
        <w:rPr>
          <w:rFonts w:ascii="Trebuchet MS" w:hAnsi="Trebuchet MS"/>
          <w:lang w:val="fr-BE"/>
        </w:rPr>
        <w:t xml:space="preserve"> la </w:t>
      </w:r>
      <w:proofErr w:type="spellStart"/>
      <w:r w:rsidR="00C2684A" w:rsidRPr="004D53AA">
        <w:rPr>
          <w:rFonts w:ascii="Trebuchet MS" w:hAnsi="Trebuchet MS"/>
          <w:lang w:val="fr-BE"/>
        </w:rPr>
        <w:t>casă</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cu</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asigurările</w:t>
      </w:r>
      <w:proofErr w:type="spellEnd"/>
      <w:r w:rsidR="00C2684A" w:rsidRPr="004D53AA">
        <w:rPr>
          <w:rFonts w:ascii="Trebuchet MS" w:hAnsi="Trebuchet MS"/>
          <w:lang w:val="fr-BE"/>
        </w:rPr>
        <w:t xml:space="preserve"> la </w:t>
      </w:r>
      <w:proofErr w:type="spellStart"/>
      <w:r w:rsidR="00C2684A" w:rsidRPr="004D53AA">
        <w:rPr>
          <w:rFonts w:ascii="Trebuchet MS" w:hAnsi="Trebuchet MS"/>
          <w:lang w:val="fr-BE"/>
        </w:rPr>
        <w:t>casă</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și</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mașină</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Acestea</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trebuie</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plătite</w:t>
      </w:r>
      <w:proofErr w:type="spellEnd"/>
      <w:r w:rsidR="00C2684A" w:rsidRPr="004D53AA">
        <w:rPr>
          <w:rFonts w:ascii="Trebuchet MS" w:hAnsi="Trebuchet MS"/>
          <w:lang w:val="fr-BE"/>
        </w:rPr>
        <w:t xml:space="preserve">, de </w:t>
      </w:r>
      <w:proofErr w:type="spellStart"/>
      <w:r w:rsidR="00C2684A" w:rsidRPr="004D53AA">
        <w:rPr>
          <w:rFonts w:ascii="Trebuchet MS" w:hAnsi="Trebuchet MS"/>
          <w:lang w:val="fr-BE"/>
        </w:rPr>
        <w:t>regulă</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anual</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sau</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trimestrial</w:t>
      </w:r>
      <w:proofErr w:type="spellEnd"/>
      <w:r w:rsidR="00C2684A" w:rsidRPr="004D53AA">
        <w:rPr>
          <w:rFonts w:ascii="Trebuchet MS" w:hAnsi="Trebuchet MS"/>
          <w:lang w:val="fr-BE"/>
        </w:rPr>
        <w:t xml:space="preserve">, dar </w:t>
      </w:r>
      <w:proofErr w:type="spellStart"/>
      <w:r w:rsidR="00C2684A" w:rsidRPr="004D53AA">
        <w:rPr>
          <w:rFonts w:ascii="Trebuchet MS" w:hAnsi="Trebuchet MS"/>
          <w:lang w:val="fr-BE"/>
        </w:rPr>
        <w:t>trebuie</w:t>
      </w:r>
      <w:proofErr w:type="spellEnd"/>
      <w:r w:rsidR="00C2684A" w:rsidRPr="004D53AA">
        <w:rPr>
          <w:rFonts w:ascii="Trebuchet MS" w:hAnsi="Trebuchet MS"/>
          <w:lang w:val="fr-BE"/>
        </w:rPr>
        <w:t xml:space="preserve"> incluse </w:t>
      </w:r>
      <w:proofErr w:type="spellStart"/>
      <w:r w:rsidR="00C2684A" w:rsidRPr="004D53AA">
        <w:rPr>
          <w:rFonts w:ascii="Trebuchet MS" w:hAnsi="Trebuchet MS"/>
          <w:lang w:val="fr-BE"/>
        </w:rPr>
        <w:t>în</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buget</w:t>
      </w:r>
      <w:proofErr w:type="spellEnd"/>
      <w:r w:rsidR="00C2684A" w:rsidRPr="004D53AA">
        <w:rPr>
          <w:rFonts w:ascii="Trebuchet MS" w:hAnsi="Trebuchet MS"/>
          <w:lang w:val="fr-BE"/>
        </w:rPr>
        <w:t>.</w:t>
      </w:r>
    </w:p>
    <w:p w14:paraId="20C99DF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Înainte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decizi</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avans</w:t>
      </w:r>
      <w:proofErr w:type="spellEnd"/>
      <w:r w:rsidRPr="004D53AA">
        <w:rPr>
          <w:rFonts w:ascii="Trebuchet MS" w:hAnsi="Trebuchet MS"/>
          <w:lang w:val="fr-BE"/>
        </w:rPr>
        <w:t xml:space="preserve"> a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solicită</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un calcul al </w:t>
      </w:r>
      <w:proofErr w:type="spellStart"/>
      <w:r w:rsidRPr="004D53AA">
        <w:rPr>
          <w:rFonts w:ascii="Trebuchet MS" w:hAnsi="Trebuchet MS"/>
          <w:lang w:val="fr-BE"/>
        </w:rPr>
        <w:t>sumei</w:t>
      </w:r>
      <w:proofErr w:type="spellEnd"/>
      <w:r w:rsidRPr="004D53AA">
        <w:rPr>
          <w:rFonts w:ascii="Trebuchet MS" w:hAnsi="Trebuchet MS"/>
          <w:lang w:val="fr-BE"/>
        </w:rPr>
        <w:t xml:space="preserve"> totale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a </w:t>
      </w:r>
      <w:proofErr w:type="spellStart"/>
      <w:r w:rsidRPr="004D53AA">
        <w:rPr>
          <w:rFonts w:ascii="Trebuchet MS" w:hAnsi="Trebuchet MS"/>
          <w:lang w:val="fr-BE"/>
        </w:rPr>
        <w:t>costurilor</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acestei</w:t>
      </w:r>
      <w:proofErr w:type="spellEnd"/>
      <w:r w:rsidRPr="004D53AA">
        <w:rPr>
          <w:rFonts w:ascii="Trebuchet MS" w:hAnsi="Trebuchet MS"/>
          <w:lang w:val="fr-BE"/>
        </w:rPr>
        <w:t xml:space="preserve"> </w:t>
      </w:r>
      <w:proofErr w:type="spellStart"/>
      <w:r w:rsidRPr="004D53AA">
        <w:rPr>
          <w:rFonts w:ascii="Trebuchet MS" w:hAnsi="Trebuchet MS"/>
          <w:lang w:val="fr-BE"/>
        </w:rPr>
        <w:t>operațiuni</w:t>
      </w:r>
      <w:proofErr w:type="spellEnd"/>
      <w:r w:rsidRPr="004D53AA">
        <w:rPr>
          <w:rFonts w:ascii="Trebuchet MS" w:hAnsi="Trebuchet MS"/>
          <w:lang w:val="fr-BE"/>
        </w:rPr>
        <w:t>.</w:t>
      </w:r>
    </w:p>
    <w:p w14:paraId="71BD0A6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vrei</w:t>
      </w:r>
      <w:proofErr w:type="spellEnd"/>
      <w:r w:rsidRPr="004D53AA">
        <w:rPr>
          <w:rFonts w:ascii="Trebuchet MS" w:hAnsi="Trebuchet MS"/>
          <w:lang w:val="fr-BE"/>
        </w:rPr>
        <w:t xml:space="preserve"> un </w:t>
      </w:r>
      <w:proofErr w:type="spellStart"/>
      <w:r w:rsidRPr="004D53AA">
        <w:rPr>
          <w:rFonts w:ascii="Trebuchet MS" w:hAnsi="Trebuchet MS"/>
          <w:lang w:val="fr-BE"/>
        </w:rPr>
        <w:t>împrumut</w:t>
      </w:r>
      <w:proofErr w:type="spellEnd"/>
      <w:r w:rsidRPr="004D53AA">
        <w:rPr>
          <w:rFonts w:ascii="Trebuchet MS" w:hAnsi="Trebuchet MS"/>
          <w:lang w:val="fr-BE"/>
        </w:rPr>
        <w:t xml:space="preserve">, </w:t>
      </w:r>
      <w:proofErr w:type="spellStart"/>
      <w:r w:rsidRPr="004D53AA">
        <w:rPr>
          <w:rFonts w:ascii="Trebuchet MS" w:hAnsi="Trebuchet MS"/>
          <w:lang w:val="fr-BE"/>
        </w:rPr>
        <w:t>analizează-ți</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vezi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permite</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w:t>
      </w:r>
      <w:proofErr w:type="spellStart"/>
      <w:r w:rsidRPr="004D53AA">
        <w:rPr>
          <w:rFonts w:ascii="Trebuchet MS" w:hAnsi="Trebuchet MS"/>
          <w:lang w:val="fr-BE"/>
        </w:rPr>
        <w:t>la</w:t>
      </w:r>
      <w:proofErr w:type="spellEnd"/>
      <w:r w:rsidRPr="004D53AA">
        <w:rPr>
          <w:rFonts w:ascii="Trebuchet MS" w:hAnsi="Trebuchet MS"/>
          <w:lang w:val="fr-BE"/>
        </w:rPr>
        <w:t xml:space="preserve"> ce </w:t>
      </w:r>
      <w:proofErr w:type="spellStart"/>
      <w:r w:rsidRPr="004D53AA">
        <w:rPr>
          <w:rFonts w:ascii="Trebuchet MS" w:hAnsi="Trebuchet MS"/>
          <w:lang w:val="fr-BE"/>
        </w:rPr>
        <w:t>valoare</w:t>
      </w:r>
      <w:proofErr w:type="spellEnd"/>
      <w:r w:rsidRPr="004D53AA">
        <w:rPr>
          <w:rFonts w:ascii="Trebuchet MS" w:hAnsi="Trebuchet MS"/>
          <w:lang w:val="fr-BE"/>
        </w:rPr>
        <w:t>.</w:t>
      </w:r>
    </w:p>
    <w:p w14:paraId="7C45FCA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Citește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atenție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termenii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condițiile</w:t>
      </w:r>
      <w:proofErr w:type="spellEnd"/>
      <w:r w:rsidRPr="004D53AA">
        <w:rPr>
          <w:rFonts w:ascii="Trebuchet MS" w:hAnsi="Trebuchet MS"/>
          <w:lang w:val="fr-BE"/>
        </w:rPr>
        <w:t xml:space="preserve"> de </w:t>
      </w:r>
      <w:proofErr w:type="spellStart"/>
      <w:r w:rsidRPr="004D53AA">
        <w:rPr>
          <w:rFonts w:ascii="Trebuchet MS" w:hAnsi="Trebuchet MS"/>
          <w:lang w:val="fr-BE"/>
        </w:rPr>
        <w:t>acordare</w:t>
      </w:r>
      <w:proofErr w:type="spellEnd"/>
      <w:r w:rsidRPr="004D53AA">
        <w:rPr>
          <w:rFonts w:ascii="Trebuchet MS" w:hAnsi="Trebuchet MS"/>
          <w:lang w:val="fr-BE"/>
        </w:rPr>
        <w:t xml:space="preserve"> a </w:t>
      </w:r>
      <w:proofErr w:type="spellStart"/>
      <w:r w:rsidRPr="004D53AA">
        <w:rPr>
          <w:rFonts w:ascii="Trebuchet MS" w:hAnsi="Trebuchet MS"/>
          <w:lang w:val="fr-BE"/>
        </w:rPr>
        <w:t>împrumutului</w:t>
      </w:r>
      <w:proofErr w:type="spellEnd"/>
      <w:r w:rsidRPr="004D53AA">
        <w:rPr>
          <w:rFonts w:ascii="Trebuchet MS" w:hAnsi="Trebuchet MS"/>
          <w:lang w:val="fr-BE"/>
        </w:rPr>
        <w:t xml:space="preserve">. Este </w:t>
      </w:r>
      <w:proofErr w:type="spellStart"/>
      <w:r w:rsidRPr="004D53AA">
        <w:rPr>
          <w:rFonts w:ascii="Trebuchet MS" w:hAnsi="Trebuchet MS"/>
          <w:lang w:val="fr-BE"/>
        </w:rPr>
        <w:t>obligația</w:t>
      </w:r>
      <w:proofErr w:type="spellEnd"/>
      <w:r w:rsidRPr="004D53AA">
        <w:rPr>
          <w:rFonts w:ascii="Trebuchet MS" w:hAnsi="Trebuchet MS"/>
          <w:lang w:val="fr-BE"/>
        </w:rPr>
        <w:t xml:space="preserve"> ta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citești</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w:t>
      </w:r>
      <w:proofErr w:type="spellStart"/>
      <w:r w:rsidRPr="004D53AA">
        <w:rPr>
          <w:rFonts w:ascii="Trebuchet MS" w:hAnsi="Trebuchet MS"/>
          <w:lang w:val="fr-BE"/>
        </w:rPr>
        <w:t>să-l</w:t>
      </w:r>
      <w:proofErr w:type="spellEnd"/>
      <w:r w:rsidRPr="004D53AA">
        <w:rPr>
          <w:rFonts w:ascii="Trebuchet MS" w:hAnsi="Trebuchet MS"/>
          <w:lang w:val="fr-BE"/>
        </w:rPr>
        <w:t xml:space="preserve"> </w:t>
      </w:r>
      <w:proofErr w:type="spellStart"/>
      <w:r w:rsidRPr="004D53AA">
        <w:rPr>
          <w:rFonts w:ascii="Trebuchet MS" w:hAnsi="Trebuchet MS"/>
          <w:lang w:val="fr-BE"/>
        </w:rPr>
        <w:t>semnezi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l-ai</w:t>
      </w:r>
      <w:proofErr w:type="spellEnd"/>
      <w:r w:rsidRPr="004D53AA">
        <w:rPr>
          <w:rFonts w:ascii="Trebuchet MS" w:hAnsi="Trebuchet MS"/>
          <w:lang w:val="fr-BE"/>
        </w:rPr>
        <w:t xml:space="preserve"> </w:t>
      </w:r>
      <w:proofErr w:type="spellStart"/>
      <w:r w:rsidRPr="004D53AA">
        <w:rPr>
          <w:rFonts w:ascii="Trebuchet MS" w:hAnsi="Trebuchet MS"/>
          <w:lang w:val="fr-BE"/>
        </w:rPr>
        <w:t>semnat</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responsabil</w:t>
      </w:r>
      <w:proofErr w:type="spellEnd"/>
      <w:r w:rsidRPr="004D53AA">
        <w:rPr>
          <w:rFonts w:ascii="Trebuchet MS" w:hAnsi="Trebuchet MS"/>
          <w:lang w:val="fr-BE"/>
        </w:rPr>
        <w:t xml:space="preserve"> de </w:t>
      </w:r>
      <w:proofErr w:type="spellStart"/>
      <w:r w:rsidRPr="004D53AA">
        <w:rPr>
          <w:rFonts w:ascii="Trebuchet MS" w:hAnsi="Trebuchet MS"/>
          <w:lang w:val="fr-BE"/>
        </w:rPr>
        <w:t>obligațiile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w:t>
      </w:r>
    </w:p>
    <w:p w14:paraId="23FB1CB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acces</w:t>
      </w:r>
      <w:proofErr w:type="spellEnd"/>
      <w:r w:rsidRPr="004D53AA">
        <w:rPr>
          <w:rFonts w:ascii="Trebuchet MS" w:hAnsi="Trebuchet MS"/>
          <w:lang w:val="fr-BE"/>
        </w:rPr>
        <w:t xml:space="preserve"> </w:t>
      </w:r>
      <w:proofErr w:type="spellStart"/>
      <w:r w:rsidRPr="004D53AA">
        <w:rPr>
          <w:rFonts w:ascii="Trebuchet MS" w:hAnsi="Trebuchet MS"/>
          <w:lang w:val="fr-BE"/>
        </w:rPr>
        <w:t>la</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dar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ai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este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variabilă</w:t>
      </w:r>
      <w:proofErr w:type="spellEnd"/>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de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este </w:t>
      </w:r>
      <w:proofErr w:type="spellStart"/>
      <w:r w:rsidRPr="004D53AA">
        <w:rPr>
          <w:rFonts w:ascii="Trebuchet MS" w:hAnsi="Trebuchet MS"/>
          <w:lang w:val="fr-BE"/>
        </w:rPr>
        <w:t>în</w:t>
      </w:r>
      <w:proofErr w:type="spellEnd"/>
      <w:r w:rsidRPr="004D53AA">
        <w:rPr>
          <w:rFonts w:ascii="Trebuchet MS" w:hAnsi="Trebuchet MS"/>
          <w:lang w:val="fr-BE"/>
        </w:rPr>
        <w:t xml:space="preserve"> euro, </w:t>
      </w:r>
      <w:proofErr w:type="spellStart"/>
      <w:r w:rsidRPr="004D53AA">
        <w:rPr>
          <w:rFonts w:ascii="Trebuchet MS" w:hAnsi="Trebuchet MS"/>
          <w:lang w:val="fr-BE"/>
        </w:rPr>
        <w:t>dolari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franci</w:t>
      </w:r>
      <w:proofErr w:type="spellEnd"/>
      <w:r w:rsidRPr="004D53AA">
        <w:rPr>
          <w:rFonts w:ascii="Trebuchet MS" w:hAnsi="Trebuchet MS"/>
          <w:lang w:val="fr-BE"/>
        </w:rPr>
        <w:t xml:space="preserve"> </w:t>
      </w:r>
      <w:proofErr w:type="spellStart"/>
      <w:r w:rsidRPr="004D53AA">
        <w:rPr>
          <w:rFonts w:ascii="Trebuchet MS" w:hAnsi="Trebuchet MS"/>
          <w:lang w:val="fr-BE"/>
        </w:rPr>
        <w:t>elvețieni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tu </w:t>
      </w:r>
      <w:proofErr w:type="spellStart"/>
      <w:r w:rsidRPr="004D53AA">
        <w:rPr>
          <w:rFonts w:ascii="Trebuchet MS" w:hAnsi="Trebuchet MS"/>
          <w:lang w:val="fr-BE"/>
        </w:rPr>
        <w:lastRenderedPageBreak/>
        <w:t>ești</w:t>
      </w:r>
      <w:proofErr w:type="spellEnd"/>
      <w:r w:rsidRPr="004D53AA">
        <w:rPr>
          <w:rFonts w:ascii="Trebuchet MS" w:hAnsi="Trebuchet MS"/>
          <w:lang w:val="fr-BE"/>
        </w:rPr>
        <w:t xml:space="preserve"> </w:t>
      </w:r>
      <w:proofErr w:type="spellStart"/>
      <w:r w:rsidRPr="004D53AA">
        <w:rPr>
          <w:rFonts w:ascii="Trebuchet MS" w:hAnsi="Trebuchet MS"/>
          <w:lang w:val="fr-BE"/>
        </w:rPr>
        <w:t>plătit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valutar</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faci</w:t>
      </w:r>
      <w:proofErr w:type="spellEnd"/>
      <w:r w:rsidRPr="004D53AA">
        <w:rPr>
          <w:rFonts w:ascii="Trebuchet MS" w:hAnsi="Trebuchet MS"/>
          <w:lang w:val="fr-BE"/>
        </w:rPr>
        <w:t xml:space="preserve"> </w:t>
      </w:r>
      <w:proofErr w:type="spellStart"/>
      <w:r w:rsidRPr="004D53AA">
        <w:rPr>
          <w:rFonts w:ascii="Trebuchet MS" w:hAnsi="Trebuchet MS"/>
          <w:lang w:val="fr-BE"/>
        </w:rPr>
        <w:t>bugetul</w:t>
      </w:r>
      <w:proofErr w:type="spellEnd"/>
      <w:r w:rsidRPr="004D53AA">
        <w:rPr>
          <w:rFonts w:ascii="Trebuchet MS" w:hAnsi="Trebuchet MS"/>
          <w:lang w:val="fr-BE"/>
        </w:rPr>
        <w:t xml:space="preserve"> </w:t>
      </w:r>
      <w:proofErr w:type="spellStart"/>
      <w:r w:rsidRPr="004D53AA">
        <w:rPr>
          <w:rFonts w:ascii="Trebuchet MS" w:hAnsi="Trebuchet MS"/>
          <w:lang w:val="fr-BE"/>
        </w:rPr>
        <w:t>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calcul </w:t>
      </w:r>
      <w:proofErr w:type="spellStart"/>
      <w:r w:rsidRPr="004D53AA">
        <w:rPr>
          <w:rFonts w:ascii="Trebuchet MS" w:hAnsi="Trebuchet MS"/>
          <w:lang w:val="fr-BE"/>
        </w:rPr>
        <w:t>că</w:t>
      </w:r>
      <w:proofErr w:type="spellEnd"/>
      <w:r w:rsidRPr="004D53AA">
        <w:rPr>
          <w:rFonts w:ascii="Trebuchet MS" w:hAnsi="Trebuchet MS"/>
          <w:lang w:val="fr-BE"/>
        </w:rPr>
        <w:t xml:space="preserve"> rata ta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crească</w:t>
      </w:r>
      <w:proofErr w:type="spellEnd"/>
      <w:r w:rsidRPr="004D53AA">
        <w:rPr>
          <w:rFonts w:ascii="Trebuchet MS" w:hAnsi="Trebuchet MS"/>
          <w:lang w:val="fr-BE"/>
        </w:rPr>
        <w:t>.</w:t>
      </w:r>
    </w:p>
    <w:p w14:paraId="738A58C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ai </w:t>
      </w:r>
      <w:proofErr w:type="spellStart"/>
      <w:r w:rsidRPr="004D53AA">
        <w:rPr>
          <w:rFonts w:ascii="Trebuchet MS" w:hAnsi="Trebuchet MS"/>
          <w:lang w:val="fr-BE"/>
        </w:rPr>
        <w:t>luat</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indicii</w:t>
      </w:r>
      <w:proofErr w:type="spellEnd"/>
      <w:r w:rsidRPr="004D53AA">
        <w:rPr>
          <w:rFonts w:ascii="Trebuchet MS" w:hAnsi="Trebuchet MS"/>
          <w:lang w:val="fr-BE"/>
        </w:rPr>
        <w:t xml:space="preserve"> EURIBOR </w:t>
      </w:r>
      <w:proofErr w:type="spellStart"/>
      <w:r w:rsidRPr="004D53AA">
        <w:rPr>
          <w:rFonts w:ascii="Trebuchet MS" w:hAnsi="Trebuchet MS"/>
          <w:lang w:val="fr-BE"/>
        </w:rPr>
        <w:t>sau</w:t>
      </w:r>
      <w:proofErr w:type="spellEnd"/>
      <w:r w:rsidRPr="004D53AA">
        <w:rPr>
          <w:rFonts w:ascii="Trebuchet MS" w:hAnsi="Trebuchet MS"/>
          <w:lang w:val="fr-BE"/>
        </w:rPr>
        <w:t xml:space="preserve"> ROBOR </w:t>
      </w:r>
      <w:proofErr w:type="spellStart"/>
      <w:r w:rsidRPr="004D53AA">
        <w:rPr>
          <w:rFonts w:ascii="Trebuchet MS" w:hAnsi="Trebuchet MS"/>
          <w:lang w:val="fr-BE"/>
        </w:rPr>
        <w:t>sau</w:t>
      </w:r>
      <w:proofErr w:type="spellEnd"/>
      <w:r w:rsidRPr="004D53AA">
        <w:rPr>
          <w:rFonts w:ascii="Trebuchet MS" w:hAnsi="Trebuchet MS"/>
          <w:lang w:val="fr-BE"/>
        </w:rPr>
        <w:t xml:space="preserve"> LIBOR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w:t>
      </w:r>
      <w:proofErr w:type="spellStart"/>
      <w:r w:rsidRPr="004D53AA">
        <w:rPr>
          <w:rFonts w:ascii="Trebuchet MS" w:hAnsi="Trebuchet MS"/>
          <w:lang w:val="fr-BE"/>
        </w:rPr>
        <w:t>tău</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variabilă</w:t>
      </w:r>
      <w:proofErr w:type="spellEnd"/>
      <w:r w:rsidRPr="004D53AA">
        <w:rPr>
          <w:rFonts w:ascii="Trebuchet MS" w:hAnsi="Trebuchet MS"/>
          <w:lang w:val="fr-BE"/>
        </w:rPr>
        <w:t xml:space="preserve"> </w:t>
      </w:r>
      <w:proofErr w:type="spellStart"/>
      <w:r w:rsidRPr="004D53AA">
        <w:rPr>
          <w:rFonts w:ascii="Trebuchet MS" w:hAnsi="Trebuchet MS"/>
          <w:lang w:val="fr-BE"/>
        </w:rPr>
        <w:t>erau</w:t>
      </w:r>
      <w:proofErr w:type="spellEnd"/>
      <w:r w:rsidRPr="004D53AA">
        <w:rPr>
          <w:rFonts w:ascii="Trebuchet MS" w:hAnsi="Trebuchet MS"/>
          <w:lang w:val="fr-BE"/>
        </w:rPr>
        <w:t xml:space="preserve"> la </w:t>
      </w:r>
      <w:proofErr w:type="spellStart"/>
      <w:r w:rsidRPr="004D53AA">
        <w:rPr>
          <w:rFonts w:ascii="Trebuchet MS" w:hAnsi="Trebuchet MS"/>
          <w:lang w:val="fr-BE"/>
        </w:rPr>
        <w:t>minim</w:t>
      </w:r>
      <w:proofErr w:type="spellEnd"/>
      <w:r w:rsidRPr="004D53AA">
        <w:rPr>
          <w:rFonts w:ascii="Trebuchet MS" w:hAnsi="Trebuchet MS"/>
          <w:lang w:val="fr-BE"/>
        </w:rPr>
        <w:t xml:space="preserve"> </w:t>
      </w:r>
      <w:proofErr w:type="spellStart"/>
      <w:r w:rsidRPr="004D53AA">
        <w:rPr>
          <w:rFonts w:ascii="Trebuchet MS" w:hAnsi="Trebuchet MS"/>
          <w:lang w:val="fr-BE"/>
        </w:rPr>
        <w:t>istoric</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așteaptă</w:t>
      </w:r>
      <w:proofErr w:type="spellEnd"/>
      <w:r w:rsidRPr="004D53AA">
        <w:rPr>
          <w:rFonts w:ascii="Trebuchet MS" w:hAnsi="Trebuchet MS"/>
          <w:lang w:val="fr-BE"/>
        </w:rPr>
        <w:t xml:space="preserve">-te ca rata </w:t>
      </w:r>
      <w:proofErr w:type="spellStart"/>
      <w:r w:rsidRPr="004D53AA">
        <w:rPr>
          <w:rFonts w:ascii="Trebuchet MS" w:hAnsi="Trebuchet MS"/>
          <w:lang w:val="fr-BE"/>
        </w:rPr>
        <w:t>să-ți</w:t>
      </w:r>
      <w:proofErr w:type="spellEnd"/>
      <w:r w:rsidRPr="004D53AA">
        <w:rPr>
          <w:rFonts w:ascii="Trebuchet MS" w:hAnsi="Trebuchet MS"/>
          <w:lang w:val="fr-BE"/>
        </w:rPr>
        <w:t xml:space="preserve"> </w:t>
      </w:r>
      <w:proofErr w:type="spellStart"/>
      <w:r w:rsidRPr="004D53AA">
        <w:rPr>
          <w:rFonts w:ascii="Trebuchet MS" w:hAnsi="Trebuchet MS"/>
          <w:lang w:val="fr-BE"/>
        </w:rPr>
        <w:t>crească</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aceștia</w:t>
      </w:r>
      <w:proofErr w:type="spellEnd"/>
      <w:r w:rsidRPr="004D53AA">
        <w:rPr>
          <w:rFonts w:ascii="Trebuchet MS" w:hAnsi="Trebuchet MS"/>
          <w:lang w:val="fr-BE"/>
        </w:rPr>
        <w:t xml:space="preserve"> </w:t>
      </w:r>
      <w:proofErr w:type="spellStart"/>
      <w:r w:rsidRPr="004D53AA">
        <w:rPr>
          <w:rFonts w:ascii="Trebuchet MS" w:hAnsi="Trebuchet MS"/>
          <w:lang w:val="fr-BE"/>
        </w:rPr>
        <w:t>evoluează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creștere</w:t>
      </w:r>
      <w:proofErr w:type="spellEnd"/>
      <w:r w:rsidRPr="004D53AA">
        <w:rPr>
          <w:rFonts w:ascii="Trebuchet MS" w:hAnsi="Trebuchet MS"/>
          <w:lang w:val="fr-BE"/>
        </w:rPr>
        <w:t>.</w:t>
      </w:r>
    </w:p>
    <w:p w14:paraId="1D7D77A8"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întâmpini</w:t>
      </w:r>
      <w:proofErr w:type="spellEnd"/>
      <w:r w:rsidRPr="004D53AA">
        <w:rPr>
          <w:rFonts w:ascii="Trebuchet MS" w:hAnsi="Trebuchet MS"/>
          <w:lang w:val="fr-BE"/>
        </w:rPr>
        <w:t xml:space="preserve"> </w:t>
      </w:r>
      <w:proofErr w:type="spellStart"/>
      <w:r w:rsidRPr="004D53AA">
        <w:rPr>
          <w:rFonts w:ascii="Trebuchet MS" w:hAnsi="Trebuchet MS"/>
          <w:lang w:val="fr-BE"/>
        </w:rPr>
        <w:t>dificultăţi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achitarea</w:t>
      </w:r>
      <w:proofErr w:type="spellEnd"/>
      <w:r w:rsidRPr="004D53AA">
        <w:rPr>
          <w:rFonts w:ascii="Trebuchet MS" w:hAnsi="Trebuchet MS"/>
          <w:lang w:val="fr-BE"/>
        </w:rPr>
        <w:t xml:space="preserve"> </w:t>
      </w:r>
      <w:proofErr w:type="spellStart"/>
      <w:r w:rsidRPr="004D53AA">
        <w:rPr>
          <w:rFonts w:ascii="Trebuchet MS" w:hAnsi="Trebuchet MS"/>
          <w:lang w:val="fr-BE"/>
        </w:rPr>
        <w:t>ratelor</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te </w:t>
      </w:r>
      <w:proofErr w:type="spellStart"/>
      <w:r w:rsidRPr="004D53AA">
        <w:rPr>
          <w:rFonts w:ascii="Trebuchet MS" w:hAnsi="Trebuchet MS"/>
          <w:lang w:val="fr-BE"/>
        </w:rPr>
        <w:t>confrunti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probleme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adresează</w:t>
      </w:r>
      <w:proofErr w:type="spellEnd"/>
      <w:r w:rsidRPr="004D53AA">
        <w:rPr>
          <w:rFonts w:ascii="Trebuchet MS" w:hAnsi="Trebuchet MS"/>
          <w:lang w:val="fr-BE"/>
        </w:rPr>
        <w:t xml:space="preserve">-te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identifica</w:t>
      </w:r>
      <w:proofErr w:type="spellEnd"/>
      <w:r w:rsidRPr="004D53AA">
        <w:rPr>
          <w:rFonts w:ascii="Trebuchet MS" w:hAnsi="Trebuchet MS"/>
          <w:lang w:val="fr-BE"/>
        </w:rPr>
        <w:t xml:space="preserve"> </w:t>
      </w:r>
      <w:proofErr w:type="spellStart"/>
      <w:r w:rsidRPr="004D53AA">
        <w:rPr>
          <w:rFonts w:ascii="Trebuchet MS" w:hAnsi="Trebuchet MS"/>
          <w:lang w:val="fr-BE"/>
        </w:rPr>
        <w:t>împreună</w:t>
      </w:r>
      <w:proofErr w:type="spellEnd"/>
      <w:r w:rsidRPr="004D53AA">
        <w:rPr>
          <w:rFonts w:ascii="Trebuchet MS" w:hAnsi="Trebuchet MS"/>
          <w:lang w:val="fr-BE"/>
        </w:rPr>
        <w:t xml:space="preserve"> </w:t>
      </w:r>
      <w:proofErr w:type="spellStart"/>
      <w:r w:rsidRPr="004D53AA">
        <w:rPr>
          <w:rFonts w:ascii="Trebuchet MS" w:hAnsi="Trebuchet MS"/>
          <w:lang w:val="fr-BE"/>
        </w:rPr>
        <w:t>soluții</w:t>
      </w:r>
      <w:proofErr w:type="spellEnd"/>
      <w:r w:rsidRPr="004D53AA">
        <w:rPr>
          <w:rFonts w:ascii="Trebuchet MS" w:hAnsi="Trebuchet MS"/>
          <w:lang w:val="fr-BE"/>
        </w:rPr>
        <w:t>.</w:t>
      </w:r>
    </w:p>
    <w:p w14:paraId="7164311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Renunță</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măsură</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mai mare la </w:t>
      </w:r>
      <w:proofErr w:type="spellStart"/>
      <w:r w:rsidRPr="004D53AA">
        <w:rPr>
          <w:rFonts w:ascii="Trebuchet MS" w:hAnsi="Trebuchet MS"/>
          <w:lang w:val="fr-BE"/>
        </w:rPr>
        <w:t>plățile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utilizează</w:t>
      </w:r>
      <w:proofErr w:type="spellEnd"/>
      <w:r w:rsidRPr="004D53AA">
        <w:rPr>
          <w:rFonts w:ascii="Trebuchet MS" w:hAnsi="Trebuchet MS"/>
          <w:lang w:val="fr-BE"/>
        </w:rPr>
        <w:t xml:space="preserve"> </w:t>
      </w:r>
      <w:proofErr w:type="spellStart"/>
      <w:r w:rsidRPr="004D53AA">
        <w:rPr>
          <w:rFonts w:ascii="Trebuchet MS" w:hAnsi="Trebuchet MS"/>
          <w:lang w:val="fr-BE"/>
        </w:rPr>
        <w:t>mijloacele</w:t>
      </w:r>
      <w:proofErr w:type="spellEnd"/>
      <w:r w:rsidRPr="004D53AA">
        <w:rPr>
          <w:rFonts w:ascii="Trebuchet MS" w:hAnsi="Trebuchet MS"/>
          <w:lang w:val="fr-BE"/>
        </w:rPr>
        <w:t xml:space="preserve"> moderne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control mai bun al </w:t>
      </w:r>
      <w:proofErr w:type="spellStart"/>
      <w:r w:rsidRPr="004D53AA">
        <w:rPr>
          <w:rFonts w:ascii="Trebuchet MS" w:hAnsi="Trebuchet MS"/>
          <w:lang w:val="fr-BE"/>
        </w:rPr>
        <w:t>cheltuielilor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o mai </w:t>
      </w:r>
      <w:proofErr w:type="spellStart"/>
      <w:r w:rsidRPr="004D53AA">
        <w:rPr>
          <w:rFonts w:ascii="Trebuchet MS" w:hAnsi="Trebuchet MS"/>
          <w:lang w:val="fr-BE"/>
        </w:rPr>
        <w:t>bună</w:t>
      </w:r>
      <w:proofErr w:type="spellEnd"/>
      <w:r w:rsidRPr="004D53AA">
        <w:rPr>
          <w:rFonts w:ascii="Trebuchet MS" w:hAnsi="Trebuchet MS"/>
          <w:lang w:val="fr-BE"/>
        </w:rPr>
        <w:t xml:space="preserve"> </w:t>
      </w:r>
      <w:proofErr w:type="spellStart"/>
      <w:r w:rsidRPr="004D53AA">
        <w:rPr>
          <w:rFonts w:ascii="Trebuchet MS" w:hAnsi="Trebuchet MS"/>
          <w:lang w:val="fr-BE"/>
        </w:rPr>
        <w:t>evidenţă</w:t>
      </w:r>
      <w:proofErr w:type="spellEnd"/>
      <w:r w:rsidRPr="004D53AA">
        <w:rPr>
          <w:rFonts w:ascii="Trebuchet MS" w:hAnsi="Trebuchet MS"/>
          <w:lang w:val="fr-BE"/>
        </w:rPr>
        <w:t xml:space="preserve"> a </w:t>
      </w:r>
      <w:proofErr w:type="spellStart"/>
      <w:r w:rsidRPr="004D53AA">
        <w:rPr>
          <w:rFonts w:ascii="Trebuchet MS" w:hAnsi="Trebuchet MS"/>
          <w:lang w:val="fr-BE"/>
        </w:rPr>
        <w:t>acestora</w:t>
      </w:r>
      <w:proofErr w:type="spellEnd"/>
      <w:r w:rsidRPr="004D53AA">
        <w:rPr>
          <w:rFonts w:ascii="Trebuchet MS" w:hAnsi="Trebuchet MS"/>
          <w:lang w:val="fr-BE"/>
        </w:rPr>
        <w:t>.</w:t>
      </w:r>
    </w:p>
    <w:p w14:paraId="2BBBF6A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Cu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împrumutul</w:t>
      </w:r>
      <w:proofErr w:type="spellEnd"/>
      <w:r w:rsidRPr="004D53AA">
        <w:rPr>
          <w:rFonts w:ascii="Trebuchet MS" w:hAnsi="Trebuchet MS"/>
          <w:lang w:val="fr-BE"/>
        </w:rPr>
        <w:t xml:space="preserve"> se face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mai </w:t>
      </w:r>
      <w:proofErr w:type="spellStart"/>
      <w:r w:rsidRPr="004D53AA">
        <w:rPr>
          <w:rFonts w:ascii="Trebuchet MS" w:hAnsi="Trebuchet MS"/>
          <w:lang w:val="fr-BE"/>
        </w:rPr>
        <w:t>lung</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finală</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(peste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primit</w:t>
      </w:r>
      <w:proofErr w:type="spellEnd"/>
      <w:r w:rsidRPr="004D53AA">
        <w:rPr>
          <w:rFonts w:ascii="Trebuchet MS" w:hAnsi="Trebuchet MS"/>
          <w:lang w:val="fr-BE"/>
        </w:rPr>
        <w:t xml:space="preserve">) va fi </w:t>
      </w:r>
      <w:proofErr w:type="spellStart"/>
      <w:r w:rsidRPr="004D53AA">
        <w:rPr>
          <w:rFonts w:ascii="Trebuchet MS" w:hAnsi="Trebuchet MS"/>
          <w:lang w:val="fr-BE"/>
        </w:rPr>
        <w:t>exponențial</w:t>
      </w:r>
      <w:proofErr w:type="spellEnd"/>
      <w:r w:rsidRPr="004D53AA">
        <w:rPr>
          <w:rFonts w:ascii="Trebuchet MS" w:hAnsi="Trebuchet MS"/>
          <w:lang w:val="fr-BE"/>
        </w:rPr>
        <w:t xml:space="preserve"> mai mare. </w:t>
      </w: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termene</w:t>
      </w:r>
      <w:proofErr w:type="spellEnd"/>
      <w:r w:rsidRPr="004D53AA">
        <w:rPr>
          <w:rFonts w:ascii="Trebuchet MS" w:hAnsi="Trebuchet MS"/>
          <w:lang w:val="fr-BE"/>
        </w:rPr>
        <w:t xml:space="preserve"> mai </w:t>
      </w:r>
      <w:proofErr w:type="spellStart"/>
      <w:r w:rsidRPr="004D53AA">
        <w:rPr>
          <w:rFonts w:ascii="Trebuchet MS" w:hAnsi="Trebuchet MS"/>
          <w:lang w:val="fr-BE"/>
        </w:rPr>
        <w:t>lungi</w:t>
      </w:r>
      <w:proofErr w:type="spellEnd"/>
      <w:r w:rsidRPr="004D53AA">
        <w:rPr>
          <w:rFonts w:ascii="Trebuchet MS" w:hAnsi="Trebuchet MS"/>
          <w:lang w:val="fr-BE"/>
        </w:rPr>
        <w:t xml:space="preserve"> </w:t>
      </w:r>
      <w:proofErr w:type="spellStart"/>
      <w:r w:rsidRPr="004D53AA">
        <w:rPr>
          <w:rFonts w:ascii="Trebuchet MS" w:hAnsi="Trebuchet MS"/>
          <w:lang w:val="fr-BE"/>
        </w:rPr>
        <w:t>înseamnă</w:t>
      </w:r>
      <w:proofErr w:type="spellEnd"/>
      <w:r w:rsidRPr="004D53AA">
        <w:rPr>
          <w:rFonts w:ascii="Trebuchet MS" w:hAnsi="Trebuchet MS"/>
          <w:lang w:val="fr-BE"/>
        </w:rPr>
        <w:t xml:space="preserv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asumate</w:t>
      </w:r>
      <w:proofErr w:type="spellEnd"/>
      <w:r w:rsidRPr="004D53AA">
        <w:rPr>
          <w:rFonts w:ascii="Trebuchet MS" w:hAnsi="Trebuchet MS"/>
          <w:lang w:val="fr-BE"/>
        </w:rPr>
        <w:t xml:space="preserve"> mai mari.</w:t>
      </w:r>
    </w:p>
    <w:p w14:paraId="64F2409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Plătește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r w:rsidRPr="004D53AA">
        <w:rPr>
          <w:rFonts w:ascii="Trebuchet MS" w:hAnsi="Trebuchet MS"/>
          <w:lang w:val="fr-BE"/>
        </w:rPr>
        <w:t xml:space="preserve"> la </w:t>
      </w:r>
      <w:proofErr w:type="spellStart"/>
      <w:r w:rsidRPr="004D53AA">
        <w:rPr>
          <w:rFonts w:ascii="Trebuchet MS" w:hAnsi="Trebuchet MS"/>
          <w:lang w:val="fr-BE"/>
        </w:rPr>
        <w:t>comercianți</w:t>
      </w:r>
      <w:proofErr w:type="spellEnd"/>
      <w:r w:rsidRPr="004D53AA">
        <w:rPr>
          <w:rFonts w:ascii="Trebuchet MS" w:hAnsi="Trebuchet MS"/>
          <w:lang w:val="fr-BE"/>
        </w:rPr>
        <w:t xml:space="preserve">, este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avantajul</w:t>
      </w:r>
      <w:proofErr w:type="spellEnd"/>
      <w:r w:rsidRPr="004D53AA">
        <w:rPr>
          <w:rFonts w:ascii="Trebuchet MS" w:hAnsi="Trebuchet MS"/>
          <w:lang w:val="fr-BE"/>
        </w:rPr>
        <w:t xml:space="preserve"> </w:t>
      </w:r>
      <w:proofErr w:type="spellStart"/>
      <w:r w:rsidRPr="004D53AA">
        <w:rPr>
          <w:rFonts w:ascii="Trebuchet MS" w:hAnsi="Trebuchet MS"/>
          <w:lang w:val="fr-BE"/>
        </w:rPr>
        <w:t>bugetului</w:t>
      </w:r>
      <w:proofErr w:type="spellEnd"/>
      <w:r w:rsidRPr="004D53AA">
        <w:rPr>
          <w:rFonts w:ascii="Trebuchet MS" w:hAnsi="Trebuchet MS"/>
          <w:lang w:val="fr-BE"/>
        </w:rPr>
        <w:t xml:space="preserve"> </w:t>
      </w:r>
      <w:proofErr w:type="spellStart"/>
      <w:r w:rsidRPr="004D53AA">
        <w:rPr>
          <w:rFonts w:ascii="Trebuchet MS" w:hAnsi="Trebuchet MS"/>
          <w:lang w:val="fr-BE"/>
        </w:rPr>
        <w:t>tău</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0).</w:t>
      </w:r>
    </w:p>
    <w:p w14:paraId="3CA54F4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ai </w:t>
      </w:r>
      <w:proofErr w:type="spellStart"/>
      <w:r w:rsidRPr="004D53AA">
        <w:rPr>
          <w:rFonts w:ascii="Trebuchet MS" w:hAnsi="Trebuchet MS"/>
          <w:lang w:val="fr-BE"/>
        </w:rPr>
        <w:t>nevoie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retragi</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punct</w:t>
      </w:r>
      <w:proofErr w:type="spellEnd"/>
      <w:r w:rsidRPr="004D53AA">
        <w:rPr>
          <w:rFonts w:ascii="Trebuchet MS" w:hAnsi="Trebuchet MS"/>
          <w:lang w:val="fr-BE"/>
        </w:rPr>
        <w:t xml:space="preserve"> de </w:t>
      </w:r>
      <w:proofErr w:type="spellStart"/>
      <w:r w:rsidRPr="004D53AA">
        <w:rPr>
          <w:rFonts w:ascii="Trebuchet MS" w:hAnsi="Trebuchet MS"/>
          <w:lang w:val="fr-BE"/>
        </w:rPr>
        <w:t>vedere</w:t>
      </w:r>
      <w:proofErr w:type="spellEnd"/>
      <w:r w:rsidRPr="004D53AA">
        <w:rPr>
          <w:rFonts w:ascii="Trebuchet MS" w:hAnsi="Trebuchet MS"/>
          <w:lang w:val="fr-BE"/>
        </w:rPr>
        <w:t xml:space="preserve"> al </w:t>
      </w:r>
      <w:proofErr w:type="spellStart"/>
      <w:r w:rsidRPr="004D53AA">
        <w:rPr>
          <w:rFonts w:ascii="Trebuchet MS" w:hAnsi="Trebuchet MS"/>
          <w:lang w:val="fr-BE"/>
        </w:rPr>
        <w:t>costurilor</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w:t>
      </w:r>
      <w:proofErr w:type="spellStart"/>
      <w:r w:rsidRPr="004D53AA">
        <w:rPr>
          <w:rFonts w:ascii="Trebuchet MS" w:hAnsi="Trebuchet MS"/>
          <w:lang w:val="fr-BE"/>
        </w:rPr>
        <w:t>indicat</w:t>
      </w:r>
      <w:proofErr w:type="spellEnd"/>
      <w:r w:rsidRPr="004D53AA">
        <w:rPr>
          <w:rFonts w:ascii="Trebuchet MS" w:hAnsi="Trebuchet MS"/>
          <w:lang w:val="fr-BE"/>
        </w:rPr>
        <w:t xml:space="preserve"> este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utilizezi</w:t>
      </w:r>
      <w:proofErr w:type="spellEnd"/>
      <w:r w:rsidRPr="004D53AA">
        <w:rPr>
          <w:rFonts w:ascii="Trebuchet MS" w:hAnsi="Trebuchet MS"/>
          <w:lang w:val="fr-BE"/>
        </w:rPr>
        <w:t xml:space="preserve"> ATM-</w:t>
      </w:r>
      <w:proofErr w:type="spellStart"/>
      <w:r w:rsidRPr="004D53AA">
        <w:rPr>
          <w:rFonts w:ascii="Trebuchet MS" w:hAnsi="Trebuchet MS"/>
          <w:lang w:val="fr-BE"/>
        </w:rPr>
        <w:t>urile</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care a </w:t>
      </w:r>
      <w:proofErr w:type="spellStart"/>
      <w:r w:rsidRPr="004D53AA">
        <w:rPr>
          <w:rFonts w:ascii="Trebuchet MS" w:hAnsi="Trebuchet MS"/>
          <w:lang w:val="fr-BE"/>
        </w:rPr>
        <w:t>emis</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r w:rsidRPr="004D53AA">
        <w:rPr>
          <w:rFonts w:ascii="Trebuchet MS" w:hAnsi="Trebuchet MS"/>
          <w:lang w:val="fr-BE"/>
        </w:rPr>
        <w:t>.</w:t>
      </w:r>
    </w:p>
    <w:p w14:paraId="2CDF2FE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Află</w:t>
      </w:r>
      <w:proofErr w:type="spellEnd"/>
      <w:r w:rsidRPr="004D53AA">
        <w:rPr>
          <w:rFonts w:ascii="Trebuchet MS" w:hAnsi="Trebuchet MS"/>
          <w:lang w:val="fr-BE"/>
        </w:rPr>
        <w:t xml:space="preserve"> </w:t>
      </w:r>
      <w:proofErr w:type="spellStart"/>
      <w:r w:rsidRPr="004D53AA">
        <w:rPr>
          <w:rFonts w:ascii="Trebuchet MS" w:hAnsi="Trebuchet MS"/>
          <w:lang w:val="fr-BE"/>
        </w:rPr>
        <w:t>avantajele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evită</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documentându</w:t>
      </w:r>
      <w:proofErr w:type="spellEnd"/>
      <w:r w:rsidRPr="004D53AA">
        <w:rPr>
          <w:rFonts w:ascii="Trebuchet MS" w:hAnsi="Trebuchet MS"/>
          <w:lang w:val="fr-BE"/>
        </w:rPr>
        <w:t>-te!</w:t>
      </w:r>
    </w:p>
    <w:p w14:paraId="2BD615A9" w14:textId="03B8FED7" w:rsidR="00C2684A" w:rsidRDefault="00C2684A" w:rsidP="0014295E">
      <w:pPr>
        <w:ind w:firstLine="720"/>
        <w:jc w:val="both"/>
        <w:rPr>
          <w:rFonts w:ascii="Trebuchet MS" w:hAnsi="Trebuchet MS"/>
          <w:lang w:val="fr-BE"/>
        </w:rPr>
      </w:pPr>
      <w:proofErr w:type="spellStart"/>
      <w:r w:rsidRPr="004D53AA">
        <w:rPr>
          <w:rFonts w:ascii="Trebuchet MS" w:hAnsi="Trebuchet MS"/>
          <w:lang w:val="fr-BE"/>
        </w:rPr>
        <w:t>Deficitul</w:t>
      </w:r>
      <w:proofErr w:type="spellEnd"/>
      <w:r w:rsidRPr="004D53AA">
        <w:rPr>
          <w:rFonts w:ascii="Trebuchet MS" w:hAnsi="Trebuchet MS"/>
          <w:lang w:val="fr-BE"/>
        </w:rPr>
        <w:t xml:space="preserve"> de capital </w:t>
      </w:r>
      <w:proofErr w:type="spellStart"/>
      <w:r w:rsidRPr="004D53AA">
        <w:rPr>
          <w:rFonts w:ascii="Trebuchet MS" w:hAnsi="Trebuchet MS"/>
          <w:lang w:val="fr-BE"/>
        </w:rPr>
        <w:t>apare</w:t>
      </w:r>
      <w:proofErr w:type="spellEnd"/>
      <w:r w:rsidRPr="004D53AA">
        <w:rPr>
          <w:rFonts w:ascii="Trebuchet MS" w:hAnsi="Trebuchet MS"/>
          <w:lang w:val="fr-BE"/>
        </w:rPr>
        <w:t xml:space="preserve"> ca </w:t>
      </w:r>
      <w:proofErr w:type="spellStart"/>
      <w:r w:rsidRPr="004D53AA">
        <w:rPr>
          <w:rFonts w:ascii="Trebuchet MS" w:hAnsi="Trebuchet MS"/>
          <w:lang w:val="fr-BE"/>
        </w:rPr>
        <w:t>urmare</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comportament</w:t>
      </w:r>
      <w:proofErr w:type="spellEnd"/>
      <w:r w:rsidRPr="004D53AA">
        <w:rPr>
          <w:rFonts w:ascii="Trebuchet MS" w:hAnsi="Trebuchet MS"/>
          <w:lang w:val="fr-BE"/>
        </w:rPr>
        <w:t xml:space="preserve"> </w:t>
      </w:r>
      <w:proofErr w:type="spellStart"/>
      <w:r w:rsidRPr="004D53AA">
        <w:rPr>
          <w:rFonts w:ascii="Trebuchet MS" w:hAnsi="Trebuchet MS"/>
          <w:lang w:val="fr-BE"/>
        </w:rPr>
        <w:t>invers</w:t>
      </w:r>
      <w:proofErr w:type="spellEnd"/>
      <w:r w:rsidRPr="004D53AA">
        <w:rPr>
          <w:rFonts w:ascii="Trebuchet MS" w:hAnsi="Trebuchet MS"/>
          <w:lang w:val="fr-BE"/>
        </w:rPr>
        <w:t xml:space="preserve">: </w:t>
      </w:r>
      <w:proofErr w:type="spellStart"/>
      <w:r w:rsidRPr="004D53AA">
        <w:rPr>
          <w:rFonts w:ascii="Trebuchet MS" w:hAnsi="Trebuchet MS"/>
          <w:lang w:val="fr-BE"/>
        </w:rPr>
        <w:t>indivizii</w:t>
      </w:r>
      <w:proofErr w:type="spellEnd"/>
      <w:r w:rsidRPr="004D53AA">
        <w:rPr>
          <w:rFonts w:ascii="Trebuchet MS" w:hAnsi="Trebuchet MS"/>
          <w:lang w:val="fr-BE"/>
        </w:rPr>
        <w:t xml:space="preserve"> </w:t>
      </w:r>
      <w:proofErr w:type="spellStart"/>
      <w:r w:rsidRPr="004D53AA">
        <w:rPr>
          <w:rFonts w:ascii="Trebuchet MS" w:hAnsi="Trebuchet MS"/>
          <w:lang w:val="fr-BE"/>
        </w:rPr>
        <w:t>preferă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consume mai </w:t>
      </w:r>
      <w:proofErr w:type="spellStart"/>
      <w:r w:rsidRPr="004D53AA">
        <w:rPr>
          <w:rFonts w:ascii="Trebuchet MS" w:hAnsi="Trebuchet MS"/>
          <w:lang w:val="fr-BE"/>
        </w:rPr>
        <w:t>degrabă</w:t>
      </w:r>
      <w:proofErr w:type="spellEnd"/>
      <w:r w:rsidRPr="004D53AA">
        <w:rPr>
          <w:rFonts w:ascii="Trebuchet MS" w:hAnsi="Trebuchet MS"/>
          <w:lang w:val="fr-BE"/>
        </w:rPr>
        <w:t xml:space="preserve"> </w:t>
      </w:r>
      <w:proofErr w:type="spellStart"/>
      <w:r w:rsidRPr="004D53AA">
        <w:rPr>
          <w:rFonts w:ascii="Trebuchet MS" w:hAnsi="Trebuchet MS"/>
          <w:lang w:val="fr-BE"/>
        </w:rPr>
        <w:t>acum</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mai </w:t>
      </w:r>
      <w:proofErr w:type="spellStart"/>
      <w:r w:rsidRPr="004D53AA">
        <w:rPr>
          <w:rFonts w:ascii="Trebuchet MS" w:hAnsi="Trebuchet MS"/>
          <w:lang w:val="fr-BE"/>
        </w:rPr>
        <w:t>târziu</w:t>
      </w:r>
      <w:proofErr w:type="spellEnd"/>
      <w:r w:rsidRPr="004D53AA">
        <w:rPr>
          <w:rFonts w:ascii="Trebuchet MS" w:hAnsi="Trebuchet MS"/>
          <w:lang w:val="fr-BE"/>
        </w:rPr>
        <w:t xml:space="preserve">. </w:t>
      </w:r>
      <w:proofErr w:type="spellStart"/>
      <w:r w:rsidRPr="004D53AA">
        <w:rPr>
          <w:rFonts w:ascii="Trebuchet MS" w:hAnsi="Trebuchet MS"/>
          <w:lang w:val="fr-BE"/>
        </w:rPr>
        <w:t>Economisirea</w:t>
      </w:r>
      <w:proofErr w:type="spellEnd"/>
      <w:r w:rsidRPr="004D53AA">
        <w:rPr>
          <w:rFonts w:ascii="Trebuchet MS" w:hAnsi="Trebuchet MS"/>
          <w:lang w:val="fr-BE"/>
        </w:rPr>
        <w:t xml:space="preserve"> </w:t>
      </w:r>
      <w:proofErr w:type="spellStart"/>
      <w:r w:rsidRPr="004D53AA">
        <w:rPr>
          <w:rFonts w:ascii="Trebuchet MS" w:hAnsi="Trebuchet MS"/>
          <w:lang w:val="fr-BE"/>
        </w:rPr>
        <w:t>apare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sacrificării</w:t>
      </w:r>
      <w:proofErr w:type="spellEnd"/>
      <w:r w:rsidRPr="004D53AA">
        <w:rPr>
          <w:rFonts w:ascii="Trebuchet MS" w:hAnsi="Trebuchet MS"/>
          <w:lang w:val="fr-BE"/>
        </w:rPr>
        <w:t>/</w:t>
      </w:r>
      <w:proofErr w:type="spellStart"/>
      <w:r w:rsidRPr="004D53AA">
        <w:rPr>
          <w:rFonts w:ascii="Trebuchet MS" w:hAnsi="Trebuchet MS"/>
          <w:lang w:val="fr-BE"/>
        </w:rPr>
        <w:t>amânării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mai </w:t>
      </w:r>
      <w:proofErr w:type="spellStart"/>
      <w:r w:rsidRPr="004D53AA">
        <w:rPr>
          <w:rFonts w:ascii="Trebuchet MS" w:hAnsi="Trebuchet MS"/>
          <w:lang w:val="fr-BE"/>
        </w:rPr>
        <w:t>târziu</w:t>
      </w:r>
      <w:proofErr w:type="spellEnd"/>
      <w:r w:rsidRPr="004D53AA">
        <w:rPr>
          <w:rFonts w:ascii="Trebuchet MS" w:hAnsi="Trebuchet MS"/>
          <w:lang w:val="fr-BE"/>
        </w:rPr>
        <w:t xml:space="preserve"> a </w:t>
      </w:r>
      <w:proofErr w:type="spellStart"/>
      <w:r w:rsidRPr="004D53AA">
        <w:rPr>
          <w:rFonts w:ascii="Trebuchet MS" w:hAnsi="Trebuchet MS"/>
          <w:lang w:val="fr-BE"/>
        </w:rPr>
        <w:t>consumului</w:t>
      </w:r>
      <w:proofErr w:type="spellEnd"/>
      <w:r w:rsidRPr="004D53AA">
        <w:rPr>
          <w:rFonts w:ascii="Trebuchet MS" w:hAnsi="Trebuchet MS"/>
          <w:lang w:val="fr-BE"/>
        </w:rPr>
        <w:t xml:space="preserve"> </w:t>
      </w:r>
      <w:proofErr w:type="spellStart"/>
      <w:r w:rsidRPr="004D53AA">
        <w:rPr>
          <w:rFonts w:ascii="Trebuchet MS" w:hAnsi="Trebuchet MS"/>
          <w:lang w:val="fr-BE"/>
        </w:rPr>
        <w:t>prezent</w:t>
      </w:r>
      <w:proofErr w:type="spellEnd"/>
      <w:r w:rsidRPr="004D53AA">
        <w:rPr>
          <w:rFonts w:ascii="Trebuchet MS" w:hAnsi="Trebuchet MS"/>
          <w:lang w:val="fr-BE"/>
        </w:rPr>
        <w:t xml:space="preserve">. Cum </w:t>
      </w:r>
      <w:proofErr w:type="spellStart"/>
      <w:r w:rsidRPr="004D53AA">
        <w:rPr>
          <w:rFonts w:ascii="Trebuchet MS" w:hAnsi="Trebuchet MS"/>
          <w:lang w:val="fr-BE"/>
        </w:rPr>
        <w:t>prezentul</w:t>
      </w:r>
      <w:proofErr w:type="spellEnd"/>
      <w:r w:rsidRPr="004D53AA">
        <w:rPr>
          <w:rFonts w:ascii="Trebuchet MS" w:hAnsi="Trebuchet MS"/>
          <w:lang w:val="fr-BE"/>
        </w:rPr>
        <w:t xml:space="preserve"> este cert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viitorul</w:t>
      </w:r>
      <w:proofErr w:type="spellEnd"/>
      <w:r w:rsidRPr="004D53AA">
        <w:rPr>
          <w:rFonts w:ascii="Trebuchet MS" w:hAnsi="Trebuchet MS"/>
          <w:lang w:val="fr-BE"/>
        </w:rPr>
        <w:t xml:space="preserve"> este </w:t>
      </w:r>
      <w:proofErr w:type="spellStart"/>
      <w:r w:rsidRPr="004D53AA">
        <w:rPr>
          <w:rFonts w:ascii="Trebuchet MS" w:hAnsi="Trebuchet MS"/>
          <w:lang w:val="fr-BE"/>
        </w:rPr>
        <w:t>incert</w:t>
      </w:r>
      <w:proofErr w:type="spellEnd"/>
      <w:r w:rsidRPr="004D53AA">
        <w:rPr>
          <w:rFonts w:ascii="Trebuchet MS" w:hAnsi="Trebuchet MS"/>
          <w:lang w:val="fr-BE"/>
        </w:rPr>
        <w:t xml:space="preserve"> </w:t>
      </w:r>
      <w:proofErr w:type="spellStart"/>
      <w:r w:rsidRPr="004D53AA">
        <w:rPr>
          <w:rFonts w:ascii="Trebuchet MS" w:hAnsi="Trebuchet MS"/>
          <w:lang w:val="fr-BE"/>
        </w:rPr>
        <w:t>întotdeauna</w:t>
      </w:r>
      <w:proofErr w:type="spellEnd"/>
      <w:r w:rsidRPr="004D53AA">
        <w:rPr>
          <w:rFonts w:ascii="Trebuchet MS" w:hAnsi="Trebuchet MS"/>
          <w:lang w:val="fr-BE"/>
        </w:rPr>
        <w:t xml:space="preserve">, </w:t>
      </w:r>
      <w:proofErr w:type="spellStart"/>
      <w:r w:rsidRPr="004D53AA">
        <w:rPr>
          <w:rFonts w:ascii="Trebuchet MS" w:hAnsi="Trebuchet MS"/>
          <w:lang w:val="fr-BE"/>
        </w:rPr>
        <w:t>alocarea</w:t>
      </w:r>
      <w:proofErr w:type="spellEnd"/>
      <w:r w:rsidRPr="004D53AA">
        <w:rPr>
          <w:rFonts w:ascii="Trebuchet MS" w:hAnsi="Trebuchet MS"/>
          <w:lang w:val="fr-BE"/>
        </w:rPr>
        <w:t xml:space="preserve"> </w:t>
      </w:r>
      <w:proofErr w:type="spellStart"/>
      <w:r w:rsidRPr="004D53AA">
        <w:rPr>
          <w:rFonts w:ascii="Trebuchet MS" w:hAnsi="Trebuchet MS"/>
          <w:lang w:val="fr-BE"/>
        </w:rPr>
        <w:t>resurselor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care </w:t>
      </w:r>
      <w:proofErr w:type="spellStart"/>
      <w:r w:rsidRPr="004D53AA">
        <w:rPr>
          <w:rFonts w:ascii="Trebuchet MS" w:hAnsi="Trebuchet MS"/>
          <w:lang w:val="fr-BE"/>
        </w:rPr>
        <w:t>preferă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amâne</w:t>
      </w:r>
      <w:proofErr w:type="spellEnd"/>
      <w:r w:rsidRPr="004D53AA">
        <w:rPr>
          <w:rFonts w:ascii="Trebuchet MS" w:hAnsi="Trebuchet MS"/>
          <w:lang w:val="fr-BE"/>
        </w:rPr>
        <w:t xml:space="preserve"> </w:t>
      </w:r>
      <w:proofErr w:type="spellStart"/>
      <w:r w:rsidRPr="004D53AA">
        <w:rPr>
          <w:rFonts w:ascii="Trebuchet MS" w:hAnsi="Trebuchet MS"/>
          <w:lang w:val="fr-BE"/>
        </w:rPr>
        <w:t>consumul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care </w:t>
      </w:r>
      <w:proofErr w:type="spellStart"/>
      <w:r w:rsidRPr="004D53AA">
        <w:rPr>
          <w:rFonts w:ascii="Trebuchet MS" w:hAnsi="Trebuchet MS"/>
          <w:lang w:val="fr-BE"/>
        </w:rPr>
        <w:t>preferă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consume mai </w:t>
      </w:r>
      <w:proofErr w:type="spellStart"/>
      <w:r w:rsidRPr="004D53AA">
        <w:rPr>
          <w:rFonts w:ascii="Trebuchet MS" w:hAnsi="Trebuchet MS"/>
          <w:lang w:val="fr-BE"/>
        </w:rPr>
        <w:t>mult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prezent</w:t>
      </w:r>
      <w:proofErr w:type="spellEnd"/>
      <w:r w:rsidRPr="004D53AA">
        <w:rPr>
          <w:rFonts w:ascii="Trebuchet MS" w:hAnsi="Trebuchet MS"/>
          <w:lang w:val="fr-BE"/>
        </w:rPr>
        <w:t xml:space="preserve"> nu se </w:t>
      </w:r>
      <w:proofErr w:type="spellStart"/>
      <w:r w:rsidRPr="004D53AA">
        <w:rPr>
          <w:rFonts w:ascii="Trebuchet MS" w:hAnsi="Trebuchet MS"/>
          <w:lang w:val="fr-BE"/>
        </w:rPr>
        <w:t>poate</w:t>
      </w:r>
      <w:proofErr w:type="spellEnd"/>
      <w:r w:rsidRPr="004D53AA">
        <w:rPr>
          <w:rFonts w:ascii="Trebuchet MS" w:hAnsi="Trebuchet MS"/>
          <w:lang w:val="fr-BE"/>
        </w:rPr>
        <w:t xml:space="preserve"> face </w:t>
      </w:r>
      <w:proofErr w:type="spellStart"/>
      <w:r w:rsidRPr="004D53AA">
        <w:rPr>
          <w:rFonts w:ascii="Trebuchet MS" w:hAnsi="Trebuchet MS"/>
          <w:lang w:val="fr-BE"/>
        </w:rPr>
        <w:t>niciodată</w:t>
      </w:r>
      <w:proofErr w:type="spellEnd"/>
      <w:r w:rsidRPr="004D53AA">
        <w:rPr>
          <w:rFonts w:ascii="Trebuchet MS" w:hAnsi="Trebuchet MS"/>
          <w:lang w:val="fr-BE"/>
        </w:rPr>
        <w:t xml:space="preserve"> gratuit. </w:t>
      </w:r>
      <w:proofErr w:type="spellStart"/>
      <w:r w:rsidRPr="004D53AA">
        <w:rPr>
          <w:rFonts w:ascii="Trebuchet MS" w:hAnsi="Trebuchet MS"/>
          <w:lang w:val="fr-BE"/>
        </w:rPr>
        <w:t>Capitalul</w:t>
      </w:r>
      <w:proofErr w:type="spellEnd"/>
      <w:r w:rsidRPr="004D53AA">
        <w:rPr>
          <w:rFonts w:ascii="Trebuchet MS" w:hAnsi="Trebuchet MS"/>
          <w:lang w:val="fr-BE"/>
        </w:rPr>
        <w:t xml:space="preserve">, care face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tranzacțiilor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 </w:t>
      </w:r>
      <w:proofErr w:type="spellStart"/>
      <w:r w:rsidRPr="004D53AA">
        <w:rPr>
          <w:rFonts w:ascii="Trebuchet MS" w:hAnsi="Trebuchet MS"/>
          <w:lang w:val="fr-BE"/>
        </w:rPr>
        <w:t>bancar</w:t>
      </w:r>
      <w:proofErr w:type="spellEnd"/>
      <w:r w:rsidRPr="004D53AA">
        <w:rPr>
          <w:rFonts w:ascii="Trebuchet MS" w:hAnsi="Trebuchet MS"/>
          <w:lang w:val="fr-BE"/>
        </w:rPr>
        <w:t xml:space="preserve">, este </w:t>
      </w:r>
      <w:proofErr w:type="spellStart"/>
      <w:r w:rsidRPr="004D53AA">
        <w:rPr>
          <w:rFonts w:ascii="Trebuchet MS" w:hAnsi="Trebuchet MS"/>
          <w:lang w:val="fr-BE"/>
        </w:rPr>
        <w:t>rezultatul</w:t>
      </w:r>
      <w:proofErr w:type="spellEnd"/>
      <w:r w:rsidRPr="004D53AA">
        <w:rPr>
          <w:rFonts w:ascii="Trebuchet MS" w:hAnsi="Trebuchet MS"/>
          <w:lang w:val="fr-BE"/>
        </w:rPr>
        <w:t xml:space="preserve"> </w:t>
      </w:r>
      <w:proofErr w:type="spellStart"/>
      <w:r w:rsidRPr="004D53AA">
        <w:rPr>
          <w:rFonts w:ascii="Trebuchet MS" w:hAnsi="Trebuchet MS"/>
          <w:lang w:val="fr-BE"/>
        </w:rPr>
        <w:t>acestui</w:t>
      </w:r>
      <w:proofErr w:type="spellEnd"/>
      <w:r w:rsidRPr="004D53AA">
        <w:rPr>
          <w:rFonts w:ascii="Trebuchet MS" w:hAnsi="Trebuchet MS"/>
          <w:lang w:val="fr-BE"/>
        </w:rPr>
        <w:t xml:space="preserve"> </w:t>
      </w:r>
      <w:proofErr w:type="spellStart"/>
      <w:r w:rsidRPr="004D53AA">
        <w:rPr>
          <w:rFonts w:ascii="Trebuchet MS" w:hAnsi="Trebuchet MS"/>
          <w:lang w:val="fr-BE"/>
        </w:rPr>
        <w:t>proces</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Niciodată</w:t>
      </w:r>
      <w:proofErr w:type="spellEnd"/>
      <w:r w:rsidRPr="004D53AA">
        <w:rPr>
          <w:rFonts w:ascii="Trebuchet MS" w:hAnsi="Trebuchet MS"/>
          <w:lang w:val="fr-BE"/>
        </w:rPr>
        <w:t xml:space="preserve"> nu va fi </w:t>
      </w:r>
      <w:proofErr w:type="spellStart"/>
      <w:r w:rsidRPr="004D53AA">
        <w:rPr>
          <w:rFonts w:ascii="Trebuchet MS" w:hAnsi="Trebuchet MS"/>
          <w:lang w:val="fr-BE"/>
        </w:rPr>
        <w:t>alocat</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a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asociat</w:t>
      </w:r>
      <w:proofErr w:type="spellEnd"/>
      <w:r w:rsidRPr="004D53AA">
        <w:rPr>
          <w:rFonts w:ascii="Trebuchet MS" w:hAnsi="Trebuchet MS"/>
          <w:lang w:val="fr-BE"/>
        </w:rPr>
        <w:t xml:space="preserve"> o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forme ale </w:t>
      </w:r>
      <w:proofErr w:type="spellStart"/>
      <w:r w:rsidRPr="004D53AA">
        <w:rPr>
          <w:rFonts w:ascii="Trebuchet MS" w:hAnsi="Trebuchet MS"/>
          <w:lang w:val="fr-BE"/>
        </w:rPr>
        <w:t>ei</w:t>
      </w:r>
      <w:proofErr w:type="spellEnd"/>
      <w:r w:rsidRPr="004D53AA">
        <w:rPr>
          <w:rFonts w:ascii="Trebuchet MS" w:hAnsi="Trebuchet MS"/>
          <w:lang w:val="fr-BE"/>
        </w:rPr>
        <w:t>).</w:t>
      </w:r>
    </w:p>
    <w:p w14:paraId="6B152823" w14:textId="25B1C319" w:rsidR="0014295E" w:rsidRDefault="0014295E" w:rsidP="0014295E">
      <w:pPr>
        <w:ind w:firstLine="720"/>
        <w:jc w:val="both"/>
        <w:rPr>
          <w:rFonts w:ascii="Trebuchet MS" w:hAnsi="Trebuchet MS"/>
          <w:lang w:val="fr-BE"/>
        </w:rPr>
      </w:pPr>
    </w:p>
    <w:p w14:paraId="2F965DA4" w14:textId="77777777" w:rsidR="0014295E" w:rsidRPr="004D53AA" w:rsidRDefault="0014295E" w:rsidP="0014295E">
      <w:pPr>
        <w:ind w:firstLine="720"/>
        <w:jc w:val="both"/>
        <w:rPr>
          <w:rFonts w:ascii="Trebuchet MS" w:hAnsi="Trebuchet MS"/>
          <w:lang w:val="fr-BE"/>
        </w:rPr>
      </w:pPr>
    </w:p>
    <w:p w14:paraId="3BB00988" w14:textId="5FFA490B" w:rsidR="00C2684A" w:rsidRPr="0014295E" w:rsidRDefault="00C2684A" w:rsidP="00D03165">
      <w:pPr>
        <w:jc w:val="center"/>
        <w:rPr>
          <w:rFonts w:ascii="Trebuchet MS" w:hAnsi="Trebuchet MS"/>
          <w:b/>
          <w:bCs/>
          <w:sz w:val="28"/>
          <w:szCs w:val="28"/>
          <w:lang w:val="fr-BE"/>
        </w:rPr>
      </w:pPr>
      <w:proofErr w:type="spellStart"/>
      <w:r w:rsidRPr="0014295E">
        <w:rPr>
          <w:rFonts w:ascii="Trebuchet MS" w:hAnsi="Trebuchet MS"/>
          <w:b/>
          <w:bCs/>
          <w:sz w:val="28"/>
          <w:szCs w:val="28"/>
          <w:lang w:val="fr-BE"/>
        </w:rPr>
        <w:t>Accesarea</w:t>
      </w:r>
      <w:proofErr w:type="spellEnd"/>
      <w:r w:rsidRPr="0014295E">
        <w:rPr>
          <w:rFonts w:ascii="Trebuchet MS" w:hAnsi="Trebuchet MS"/>
          <w:b/>
          <w:bCs/>
          <w:sz w:val="28"/>
          <w:szCs w:val="28"/>
          <w:lang w:val="fr-BE"/>
        </w:rPr>
        <w:t xml:space="preserve"> </w:t>
      </w:r>
      <w:proofErr w:type="spellStart"/>
      <w:r w:rsidRPr="0014295E">
        <w:rPr>
          <w:rFonts w:ascii="Trebuchet MS" w:hAnsi="Trebuchet MS"/>
          <w:b/>
          <w:bCs/>
          <w:sz w:val="28"/>
          <w:szCs w:val="28"/>
          <w:lang w:val="fr-BE"/>
        </w:rPr>
        <w:t>unui</w:t>
      </w:r>
      <w:proofErr w:type="spellEnd"/>
      <w:r w:rsidRPr="0014295E">
        <w:rPr>
          <w:rFonts w:ascii="Trebuchet MS" w:hAnsi="Trebuchet MS"/>
          <w:b/>
          <w:bCs/>
          <w:sz w:val="28"/>
          <w:szCs w:val="28"/>
          <w:lang w:val="fr-BE"/>
        </w:rPr>
        <w:t xml:space="preserve"> </w:t>
      </w:r>
      <w:proofErr w:type="spellStart"/>
      <w:r w:rsidRPr="0014295E">
        <w:rPr>
          <w:rFonts w:ascii="Trebuchet MS" w:hAnsi="Trebuchet MS"/>
          <w:b/>
          <w:bCs/>
          <w:sz w:val="28"/>
          <w:szCs w:val="28"/>
          <w:lang w:val="fr-BE"/>
        </w:rPr>
        <w:t>credit</w:t>
      </w:r>
      <w:proofErr w:type="spellEnd"/>
      <w:r w:rsidRPr="0014295E">
        <w:rPr>
          <w:rFonts w:ascii="Trebuchet MS" w:hAnsi="Trebuchet MS"/>
          <w:b/>
          <w:bCs/>
          <w:sz w:val="28"/>
          <w:szCs w:val="28"/>
          <w:lang w:val="fr-BE"/>
        </w:rPr>
        <w:t xml:space="preserve"> - </w:t>
      </w:r>
      <w:proofErr w:type="spellStart"/>
      <w:r w:rsidRPr="0014295E">
        <w:rPr>
          <w:rFonts w:ascii="Trebuchet MS" w:hAnsi="Trebuchet MS"/>
          <w:b/>
          <w:bCs/>
          <w:sz w:val="28"/>
          <w:szCs w:val="28"/>
          <w:lang w:val="fr-BE"/>
        </w:rPr>
        <w:t>Solicitarea</w:t>
      </w:r>
      <w:proofErr w:type="spellEnd"/>
      <w:r w:rsidRPr="0014295E">
        <w:rPr>
          <w:rFonts w:ascii="Trebuchet MS" w:hAnsi="Trebuchet MS"/>
          <w:b/>
          <w:bCs/>
          <w:sz w:val="28"/>
          <w:szCs w:val="28"/>
          <w:lang w:val="fr-BE"/>
        </w:rPr>
        <w:t xml:space="preserve"> </w:t>
      </w:r>
      <w:proofErr w:type="spellStart"/>
      <w:r w:rsidRPr="0014295E">
        <w:rPr>
          <w:rFonts w:ascii="Trebuchet MS" w:hAnsi="Trebuchet MS"/>
          <w:b/>
          <w:bCs/>
          <w:sz w:val="28"/>
          <w:szCs w:val="28"/>
          <w:lang w:val="fr-BE"/>
        </w:rPr>
        <w:t>și</w:t>
      </w:r>
      <w:proofErr w:type="spellEnd"/>
      <w:r w:rsidRPr="0014295E">
        <w:rPr>
          <w:rFonts w:ascii="Trebuchet MS" w:hAnsi="Trebuchet MS"/>
          <w:b/>
          <w:bCs/>
          <w:sz w:val="28"/>
          <w:szCs w:val="28"/>
          <w:lang w:val="fr-BE"/>
        </w:rPr>
        <w:t xml:space="preserve"> </w:t>
      </w:r>
      <w:proofErr w:type="spellStart"/>
      <w:r w:rsidRPr="0014295E">
        <w:rPr>
          <w:rFonts w:ascii="Trebuchet MS" w:hAnsi="Trebuchet MS"/>
          <w:b/>
          <w:bCs/>
          <w:sz w:val="28"/>
          <w:szCs w:val="28"/>
          <w:lang w:val="fr-BE"/>
        </w:rPr>
        <w:t>contractarea</w:t>
      </w:r>
      <w:proofErr w:type="spellEnd"/>
      <w:r w:rsidRPr="0014295E">
        <w:rPr>
          <w:rFonts w:ascii="Trebuchet MS" w:hAnsi="Trebuchet MS"/>
          <w:b/>
          <w:bCs/>
          <w:sz w:val="28"/>
          <w:szCs w:val="28"/>
          <w:lang w:val="fr-BE"/>
        </w:rPr>
        <w:t xml:space="preserve"> </w:t>
      </w:r>
      <w:proofErr w:type="spellStart"/>
      <w:r w:rsidRPr="0014295E">
        <w:rPr>
          <w:rFonts w:ascii="Trebuchet MS" w:hAnsi="Trebuchet MS"/>
          <w:b/>
          <w:bCs/>
          <w:sz w:val="28"/>
          <w:szCs w:val="28"/>
          <w:lang w:val="fr-BE"/>
        </w:rPr>
        <w:t>unei</w:t>
      </w:r>
      <w:proofErr w:type="spellEnd"/>
      <w:r w:rsidRPr="0014295E">
        <w:rPr>
          <w:rFonts w:ascii="Trebuchet MS" w:hAnsi="Trebuchet MS"/>
          <w:b/>
          <w:bCs/>
          <w:sz w:val="28"/>
          <w:szCs w:val="28"/>
          <w:lang w:val="fr-BE"/>
        </w:rPr>
        <w:t xml:space="preserve"> </w:t>
      </w:r>
      <w:proofErr w:type="spellStart"/>
      <w:r w:rsidRPr="0014295E">
        <w:rPr>
          <w:rFonts w:ascii="Trebuchet MS" w:hAnsi="Trebuchet MS"/>
          <w:b/>
          <w:bCs/>
          <w:sz w:val="28"/>
          <w:szCs w:val="28"/>
          <w:lang w:val="fr-BE"/>
        </w:rPr>
        <w:t>facilități</w:t>
      </w:r>
      <w:proofErr w:type="spellEnd"/>
      <w:r w:rsidRPr="0014295E">
        <w:rPr>
          <w:rFonts w:ascii="Trebuchet MS" w:hAnsi="Trebuchet MS"/>
          <w:b/>
          <w:bCs/>
          <w:sz w:val="28"/>
          <w:szCs w:val="28"/>
          <w:lang w:val="fr-BE"/>
        </w:rPr>
        <w:t xml:space="preserve"> de </w:t>
      </w:r>
      <w:proofErr w:type="spellStart"/>
      <w:r w:rsidRPr="0014295E">
        <w:rPr>
          <w:rFonts w:ascii="Trebuchet MS" w:hAnsi="Trebuchet MS"/>
          <w:b/>
          <w:bCs/>
          <w:sz w:val="28"/>
          <w:szCs w:val="28"/>
          <w:lang w:val="fr-BE"/>
        </w:rPr>
        <w:t>creditare</w:t>
      </w:r>
      <w:proofErr w:type="spellEnd"/>
    </w:p>
    <w:p w14:paraId="458ABBD9" w14:textId="77777777" w:rsidR="0014295E" w:rsidRPr="004D53AA" w:rsidRDefault="0014295E" w:rsidP="004D53AA">
      <w:pPr>
        <w:jc w:val="both"/>
        <w:rPr>
          <w:rFonts w:ascii="Trebuchet MS" w:hAnsi="Trebuchet MS"/>
          <w:lang w:val="fr-BE"/>
        </w:rPr>
      </w:pPr>
    </w:p>
    <w:p w14:paraId="6B6A6D7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capitol</w:t>
      </w:r>
      <w:proofErr w:type="spellEnd"/>
      <w:r w:rsidRPr="004D53AA">
        <w:rPr>
          <w:rFonts w:ascii="Trebuchet MS" w:hAnsi="Trebuchet MS"/>
          <w:lang w:val="fr-BE"/>
        </w:rPr>
        <w:t xml:space="preserve"> se vor </w:t>
      </w:r>
      <w:proofErr w:type="spellStart"/>
      <w:r w:rsidRPr="004D53AA">
        <w:rPr>
          <w:rFonts w:ascii="Trebuchet MS" w:hAnsi="Trebuchet MS"/>
          <w:lang w:val="fr-BE"/>
        </w:rPr>
        <w:t>prezenta</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utile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produsele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de </w:t>
      </w:r>
      <w:proofErr w:type="spellStart"/>
      <w:r w:rsidRPr="004D53AA">
        <w:rPr>
          <w:rFonts w:ascii="Trebuchet MS" w:hAnsi="Trebuchet MS"/>
          <w:lang w:val="fr-BE"/>
        </w:rPr>
        <w:t>instituțiile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modul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acordate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categoriile</w:t>
      </w:r>
      <w:proofErr w:type="spellEnd"/>
      <w:r w:rsidRPr="004D53AA">
        <w:rPr>
          <w:rFonts w:ascii="Trebuchet MS" w:hAnsi="Trebuchet MS"/>
          <w:lang w:val="fr-BE"/>
        </w:rPr>
        <w:t xml:space="preserve"> de </w:t>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atașate</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proces</w:t>
      </w:r>
      <w:proofErr w:type="spellEnd"/>
      <w:r w:rsidRPr="004D53AA">
        <w:rPr>
          <w:rFonts w:ascii="Trebuchet MS" w:hAnsi="Trebuchet MS"/>
          <w:lang w:val="fr-BE"/>
        </w:rPr>
        <w:t xml:space="preserve">. </w:t>
      </w:r>
      <w:proofErr w:type="spellStart"/>
      <w:r w:rsidRPr="004D53AA">
        <w:rPr>
          <w:rFonts w:ascii="Trebuchet MS" w:hAnsi="Trebuchet MS"/>
          <w:lang w:val="fr-BE"/>
        </w:rPr>
        <w:t>Vom</w:t>
      </w:r>
      <w:proofErr w:type="spellEnd"/>
      <w:r w:rsidRPr="004D53AA">
        <w:rPr>
          <w:rFonts w:ascii="Trebuchet MS" w:hAnsi="Trebuchet MS"/>
          <w:lang w:val="fr-BE"/>
        </w:rPr>
        <w:t xml:space="preserve"> </w:t>
      </w:r>
      <w:proofErr w:type="spellStart"/>
      <w:r w:rsidRPr="004D53AA">
        <w:rPr>
          <w:rFonts w:ascii="Trebuchet MS" w:hAnsi="Trebuchet MS"/>
          <w:lang w:val="fr-BE"/>
        </w:rPr>
        <w:t>parcurge</w:t>
      </w:r>
      <w:proofErr w:type="spellEnd"/>
      <w:r w:rsidRPr="004D53AA">
        <w:rPr>
          <w:rFonts w:ascii="Trebuchet MS" w:hAnsi="Trebuchet MS"/>
          <w:lang w:val="fr-BE"/>
        </w:rPr>
        <w:t xml:space="preserve"> </w:t>
      </w:r>
      <w:proofErr w:type="spellStart"/>
      <w:r w:rsidRPr="004D53AA">
        <w:rPr>
          <w:rFonts w:ascii="Trebuchet MS" w:hAnsi="Trebuchet MS"/>
          <w:lang w:val="fr-BE"/>
        </w:rPr>
        <w:t>împreună</w:t>
      </w:r>
      <w:proofErr w:type="spellEnd"/>
      <w:r w:rsidRPr="004D53AA">
        <w:rPr>
          <w:rFonts w:ascii="Trebuchet MS" w:hAnsi="Trebuchet MS"/>
          <w:lang w:val="fr-BE"/>
        </w:rPr>
        <w:t xml:space="preserve"> </w:t>
      </w:r>
      <w:proofErr w:type="spellStart"/>
      <w:r w:rsidRPr="004D53AA">
        <w:rPr>
          <w:rFonts w:ascii="Trebuchet MS" w:hAnsi="Trebuchet MS"/>
          <w:lang w:val="fr-BE"/>
        </w:rPr>
        <w:t>pașii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identificarea</w:t>
      </w:r>
      <w:proofErr w:type="spellEnd"/>
      <w:r w:rsidRPr="004D53AA">
        <w:rPr>
          <w:rFonts w:ascii="Trebuchet MS" w:hAnsi="Trebuchet MS"/>
          <w:lang w:val="fr-BE"/>
        </w:rPr>
        <w:t xml:space="preserve"> </w:t>
      </w:r>
      <w:proofErr w:type="spellStart"/>
      <w:r w:rsidRPr="004D53AA">
        <w:rPr>
          <w:rFonts w:ascii="Trebuchet MS" w:hAnsi="Trebuchet MS"/>
          <w:lang w:val="fr-BE"/>
        </w:rPr>
        <w:t>tipului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solicitarea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contractarea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unele</w:t>
      </w:r>
      <w:proofErr w:type="spellEnd"/>
      <w:r w:rsidRPr="004D53AA">
        <w:rPr>
          <w:rFonts w:ascii="Trebuchet MS" w:hAnsi="Trebuchet MS"/>
          <w:lang w:val="fr-BE"/>
        </w:rPr>
        <w:t xml:space="preserve"> </w:t>
      </w:r>
      <w:proofErr w:type="spellStart"/>
      <w:r w:rsidRPr="004D53AA">
        <w:rPr>
          <w:rFonts w:ascii="Trebuchet MS" w:hAnsi="Trebuchet MS"/>
          <w:lang w:val="fr-BE"/>
        </w:rPr>
        <w:t>sugestii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demers</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mai </w:t>
      </w:r>
      <w:proofErr w:type="spellStart"/>
      <w:r w:rsidRPr="004D53AA">
        <w:rPr>
          <w:rFonts w:ascii="Trebuchet MS" w:hAnsi="Trebuchet MS"/>
          <w:lang w:val="fr-BE"/>
        </w:rPr>
        <w:t>simplu</w:t>
      </w:r>
      <w:proofErr w:type="spellEnd"/>
      <w:r w:rsidRPr="004D53AA">
        <w:rPr>
          <w:rFonts w:ascii="Trebuchet MS" w:hAnsi="Trebuchet MS"/>
          <w:lang w:val="fr-BE"/>
        </w:rPr>
        <w:t xml:space="preserve">, </w:t>
      </w:r>
      <w:proofErr w:type="spellStart"/>
      <w:r w:rsidRPr="004D53AA">
        <w:rPr>
          <w:rFonts w:ascii="Trebuchet MS" w:hAnsi="Trebuchet MS"/>
          <w:lang w:val="fr-BE"/>
        </w:rPr>
        <w:t>corect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griji</w:t>
      </w:r>
      <w:proofErr w:type="spellEnd"/>
      <w:r w:rsidRPr="004D53AA">
        <w:rPr>
          <w:rFonts w:ascii="Trebuchet MS" w:hAnsi="Trebuchet MS"/>
          <w:lang w:val="fr-BE"/>
        </w:rPr>
        <w:t>.</w:t>
      </w:r>
    </w:p>
    <w:p w14:paraId="29D67B47" w14:textId="77777777" w:rsidR="00C2684A" w:rsidRPr="004D53AA" w:rsidRDefault="00C2684A" w:rsidP="004D53AA">
      <w:pPr>
        <w:jc w:val="both"/>
        <w:rPr>
          <w:rFonts w:ascii="Trebuchet MS" w:hAnsi="Trebuchet MS"/>
          <w:lang w:val="fr-BE"/>
        </w:rPr>
      </w:pPr>
    </w:p>
    <w:p w14:paraId="244413E8" w14:textId="77777777" w:rsidR="00C2684A" w:rsidRPr="004D53AA" w:rsidRDefault="00C2684A" w:rsidP="004D53AA">
      <w:pPr>
        <w:jc w:val="both"/>
        <w:rPr>
          <w:rFonts w:ascii="Trebuchet MS" w:hAnsi="Trebuchet MS"/>
        </w:rPr>
      </w:pPr>
      <w:r w:rsidRPr="004D53AA">
        <w:rPr>
          <w:rFonts w:ascii="Trebuchet MS" w:hAnsi="Trebuchet MS"/>
        </w:rPr>
        <w:t xml:space="preserve">Pasul 0. Este </w:t>
      </w:r>
      <w:proofErr w:type="spellStart"/>
      <w:r w:rsidRPr="004D53AA">
        <w:rPr>
          <w:rFonts w:ascii="Trebuchet MS" w:hAnsi="Trebuchet MS"/>
        </w:rPr>
        <w:t>acest</w:t>
      </w:r>
      <w:proofErr w:type="spellEnd"/>
      <w:r w:rsidRPr="004D53AA">
        <w:rPr>
          <w:rFonts w:ascii="Trebuchet MS" w:hAnsi="Trebuchet MS"/>
        </w:rPr>
        <w:t xml:space="preserve"> credit </w:t>
      </w:r>
      <w:proofErr w:type="spellStart"/>
      <w:r w:rsidRPr="004D53AA">
        <w:rPr>
          <w:rFonts w:ascii="Trebuchet MS" w:hAnsi="Trebuchet MS"/>
        </w:rPr>
        <w:t>necesar</w:t>
      </w:r>
      <w:proofErr w:type="spellEnd"/>
      <w:r w:rsidRPr="004D53AA">
        <w:rPr>
          <w:rFonts w:ascii="Trebuchet MS" w:hAnsi="Trebuchet MS"/>
        </w:rPr>
        <w:t>?</w:t>
      </w:r>
    </w:p>
    <w:p w14:paraId="62BC7F33" w14:textId="6B439067" w:rsidR="00C2684A" w:rsidRDefault="00C2684A" w:rsidP="004D53AA">
      <w:pPr>
        <w:jc w:val="both"/>
        <w:rPr>
          <w:rFonts w:ascii="Trebuchet MS" w:hAnsi="Trebuchet MS"/>
          <w:lang w:val="fr-BE"/>
        </w:rPr>
      </w:pPr>
      <w:proofErr w:type="spellStart"/>
      <w:r w:rsidRPr="004D53AA">
        <w:rPr>
          <w:rFonts w:ascii="Trebuchet MS" w:hAnsi="Trebuchet MS"/>
          <w:lang w:val="fr-BE"/>
        </w:rPr>
        <w:t>Înainte</w:t>
      </w:r>
      <w:proofErr w:type="spellEnd"/>
      <w:r w:rsidRPr="004D53AA">
        <w:rPr>
          <w:rFonts w:ascii="Trebuchet MS" w:hAnsi="Trebuchet MS"/>
          <w:lang w:val="fr-BE"/>
        </w:rPr>
        <w:t xml:space="preserve"> de a </w:t>
      </w:r>
      <w:proofErr w:type="spellStart"/>
      <w:r w:rsidRPr="004D53AA">
        <w:rPr>
          <w:rFonts w:ascii="Trebuchet MS" w:hAnsi="Trebuchet MS"/>
          <w:lang w:val="fr-BE"/>
        </w:rPr>
        <w:t>solicita</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fel</w:t>
      </w:r>
      <w:proofErr w:type="spellEnd"/>
      <w:r w:rsidRPr="004D53AA">
        <w:rPr>
          <w:rFonts w:ascii="Trebuchet MS" w:hAnsi="Trebuchet MS"/>
          <w:lang w:val="fr-BE"/>
        </w:rPr>
        <w:t xml:space="preserve"> de </w:t>
      </w:r>
      <w:proofErr w:type="spellStart"/>
      <w:r w:rsidRPr="004D53AA">
        <w:rPr>
          <w:rFonts w:ascii="Trebuchet MS" w:hAnsi="Trebuchet MS"/>
          <w:lang w:val="fr-BE"/>
        </w:rPr>
        <w:t>facilitate</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(fie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vorbim</w:t>
      </w:r>
      <w:proofErr w:type="spellEnd"/>
      <w:r w:rsidRPr="004D53AA">
        <w:rPr>
          <w:rFonts w:ascii="Trebuchet MS" w:hAnsi="Trebuchet MS"/>
          <w:lang w:val="fr-BE"/>
        </w:rPr>
        <w:t xml:space="preserve"> de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ipotecar</w:t>
      </w:r>
      <w:proofErr w:type="spellEnd"/>
      <w:r w:rsidRPr="004D53AA">
        <w:rPr>
          <w:rFonts w:ascii="Trebuchet MS" w:hAnsi="Trebuchet MS"/>
          <w:lang w:val="fr-BE"/>
        </w:rPr>
        <w:t xml:space="preserve">, de </w:t>
      </w:r>
      <w:proofErr w:type="spellStart"/>
      <w:r w:rsidRPr="004D53AA">
        <w:rPr>
          <w:rFonts w:ascii="Trebuchet MS" w:hAnsi="Trebuchet MS"/>
          <w:lang w:val="fr-BE"/>
        </w:rPr>
        <w:t>consum</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etc.) </w:t>
      </w:r>
      <w:proofErr w:type="spellStart"/>
      <w:r w:rsidRPr="004D53AA">
        <w:rPr>
          <w:rFonts w:ascii="Trebuchet MS" w:hAnsi="Trebuchet MS"/>
          <w:lang w:val="fr-BE"/>
        </w:rPr>
        <w:t>primul</w:t>
      </w:r>
      <w:proofErr w:type="spellEnd"/>
      <w:r w:rsidRPr="004D53AA">
        <w:rPr>
          <w:rFonts w:ascii="Trebuchet MS" w:hAnsi="Trebuchet MS"/>
          <w:lang w:val="fr-BE"/>
        </w:rPr>
        <w:t xml:space="preserve"> pas </w:t>
      </w:r>
      <w:proofErr w:type="spellStart"/>
      <w:r w:rsidRPr="004D53AA">
        <w:rPr>
          <w:rFonts w:ascii="Trebuchet MS" w:hAnsi="Trebuchet MS"/>
          <w:lang w:val="fr-BE"/>
        </w:rPr>
        <w:t>recomandat</w:t>
      </w:r>
      <w:proofErr w:type="spellEnd"/>
      <w:r w:rsidRPr="004D53AA">
        <w:rPr>
          <w:rFonts w:ascii="Trebuchet MS" w:hAnsi="Trebuchet MS"/>
          <w:lang w:val="fr-BE"/>
        </w:rPr>
        <w:t xml:space="preserve"> este o </w:t>
      </w:r>
      <w:proofErr w:type="spellStart"/>
      <w:r w:rsidRPr="004D53AA">
        <w:rPr>
          <w:rFonts w:ascii="Trebuchet MS" w:hAnsi="Trebuchet MS"/>
          <w:lang w:val="fr-BE"/>
        </w:rPr>
        <w:t>analiză</w:t>
      </w:r>
      <w:proofErr w:type="spellEnd"/>
      <w:r w:rsidRPr="004D53AA">
        <w:rPr>
          <w:rFonts w:ascii="Trebuchet MS" w:hAnsi="Trebuchet MS"/>
          <w:lang w:val="fr-BE"/>
        </w:rPr>
        <w:t xml:space="preserve"> </w:t>
      </w:r>
      <w:proofErr w:type="spellStart"/>
      <w:r w:rsidRPr="004D53AA">
        <w:rPr>
          <w:rFonts w:ascii="Trebuchet MS" w:hAnsi="Trebuchet MS"/>
          <w:lang w:val="fr-BE"/>
        </w:rPr>
        <w:t>serioasă</w:t>
      </w:r>
      <w:proofErr w:type="spellEnd"/>
      <w:r w:rsidRPr="004D53AA">
        <w:rPr>
          <w:rFonts w:ascii="Trebuchet MS" w:hAnsi="Trebuchet MS"/>
          <w:lang w:val="fr-BE"/>
        </w:rPr>
        <w:t xml:space="preserve"> a </w:t>
      </w:r>
      <w:proofErr w:type="spellStart"/>
      <w:r w:rsidRPr="004D53AA">
        <w:rPr>
          <w:rFonts w:ascii="Trebuchet MS" w:hAnsi="Trebuchet MS"/>
          <w:lang w:val="fr-BE"/>
        </w:rPr>
        <w:t>nevoii</w:t>
      </w:r>
      <w:proofErr w:type="spellEnd"/>
      <w:r w:rsidRPr="004D53AA">
        <w:rPr>
          <w:rFonts w:ascii="Trebuchet MS" w:hAnsi="Trebuchet MS"/>
          <w:lang w:val="fr-BE"/>
        </w:rPr>
        <w:t xml:space="preserve"> de a contracta </w:t>
      </w:r>
      <w:proofErr w:type="spellStart"/>
      <w:r w:rsidRPr="004D53AA">
        <w:rPr>
          <w:rFonts w:ascii="Trebuchet MS" w:hAnsi="Trebuchet MS"/>
          <w:lang w:val="fr-BE"/>
        </w:rPr>
        <w:t>acel</w:t>
      </w:r>
      <w:proofErr w:type="spellEnd"/>
      <w:r w:rsidRPr="004D53AA">
        <w:rPr>
          <w:rFonts w:ascii="Trebuchet MS" w:hAnsi="Trebuchet MS"/>
          <w:lang w:val="fr-BE"/>
        </w:rPr>
        <w:t xml:space="preserve"> </w:t>
      </w:r>
      <w:proofErr w:type="spellStart"/>
      <w:r w:rsidRPr="004D53AA">
        <w:rPr>
          <w:rFonts w:ascii="Trebuchet MS" w:hAnsi="Trebuchet MS"/>
          <w:lang w:val="fr-BE"/>
        </w:rPr>
        <w:t>produs</w:t>
      </w:r>
      <w:proofErr w:type="spellEnd"/>
      <w:r w:rsidRPr="004D53AA">
        <w:rPr>
          <w:rFonts w:ascii="Trebuchet MS" w:hAnsi="Trebuchet MS"/>
          <w:lang w:val="fr-BE"/>
        </w:rPr>
        <w:t xml:space="preserve">. </w:t>
      </w:r>
      <w:proofErr w:type="spellStart"/>
      <w:r w:rsidRPr="004D53AA">
        <w:rPr>
          <w:rFonts w:ascii="Trebuchet MS" w:hAnsi="Trebuchet MS"/>
          <w:lang w:val="fr-BE"/>
        </w:rPr>
        <w:t>Provocările</w:t>
      </w:r>
      <w:proofErr w:type="spellEnd"/>
      <w:r w:rsidRPr="004D53AA">
        <w:rPr>
          <w:rFonts w:ascii="Trebuchet MS" w:hAnsi="Trebuchet MS"/>
          <w:lang w:val="fr-BE"/>
        </w:rPr>
        <w:t xml:space="preserve"> </w:t>
      </w:r>
      <w:proofErr w:type="spellStart"/>
      <w:r w:rsidRPr="004D53AA">
        <w:rPr>
          <w:rFonts w:ascii="Trebuchet MS" w:hAnsi="Trebuchet MS"/>
          <w:lang w:val="fr-BE"/>
        </w:rPr>
        <w:t>economice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anii </w:t>
      </w:r>
      <w:proofErr w:type="spellStart"/>
      <w:r w:rsidRPr="004D53AA">
        <w:rPr>
          <w:rFonts w:ascii="Trebuchet MS" w:hAnsi="Trebuchet MS"/>
          <w:lang w:val="fr-BE"/>
        </w:rPr>
        <w:t>trecuți</w:t>
      </w:r>
      <w:proofErr w:type="spellEnd"/>
      <w:r w:rsidRPr="004D53AA">
        <w:rPr>
          <w:rFonts w:ascii="Trebuchet MS" w:hAnsi="Trebuchet MS"/>
          <w:lang w:val="fr-BE"/>
        </w:rPr>
        <w:t xml:space="preserve"> au </w:t>
      </w:r>
      <w:proofErr w:type="spellStart"/>
      <w:r w:rsidRPr="004D53AA">
        <w:rPr>
          <w:rFonts w:ascii="Trebuchet MS" w:hAnsi="Trebuchet MS"/>
          <w:lang w:val="fr-BE"/>
        </w:rPr>
        <w:t>constituit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mulţi</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noi</w:t>
      </w:r>
      <w:proofErr w:type="spellEnd"/>
      <w:r w:rsidRPr="004D53AA">
        <w:rPr>
          <w:rFonts w:ascii="Trebuchet MS" w:hAnsi="Trebuchet MS"/>
          <w:lang w:val="fr-BE"/>
        </w:rPr>
        <w:t xml:space="preserve"> o </w:t>
      </w:r>
      <w:proofErr w:type="spellStart"/>
      <w:r w:rsidRPr="004D53AA">
        <w:rPr>
          <w:rFonts w:ascii="Trebuchet MS" w:hAnsi="Trebuchet MS"/>
          <w:lang w:val="fr-BE"/>
        </w:rPr>
        <w:t>încercare</w:t>
      </w:r>
      <w:proofErr w:type="spellEnd"/>
      <w:r w:rsidRPr="004D53AA">
        <w:rPr>
          <w:rFonts w:ascii="Trebuchet MS" w:hAnsi="Trebuchet MS"/>
          <w:lang w:val="fr-BE"/>
        </w:rPr>
        <w:t xml:space="preserve"> </w:t>
      </w:r>
      <w:proofErr w:type="spellStart"/>
      <w:r w:rsidRPr="004D53AA">
        <w:rPr>
          <w:rFonts w:ascii="Trebuchet MS" w:hAnsi="Trebuchet MS"/>
          <w:lang w:val="fr-BE"/>
        </w:rPr>
        <w:lastRenderedPageBreak/>
        <w:t>din</w:t>
      </w:r>
      <w:proofErr w:type="spellEnd"/>
      <w:r w:rsidRPr="004D53AA">
        <w:rPr>
          <w:rFonts w:ascii="Trebuchet MS" w:hAnsi="Trebuchet MS"/>
          <w:lang w:val="fr-BE"/>
        </w:rPr>
        <w:t xml:space="preserve"> </w:t>
      </w:r>
      <w:proofErr w:type="spellStart"/>
      <w:r w:rsidRPr="004D53AA">
        <w:rPr>
          <w:rFonts w:ascii="Trebuchet MS" w:hAnsi="Trebuchet MS"/>
          <w:lang w:val="fr-BE"/>
        </w:rPr>
        <w:t>punct</w:t>
      </w:r>
      <w:proofErr w:type="spellEnd"/>
      <w:r w:rsidRPr="004D53AA">
        <w:rPr>
          <w:rFonts w:ascii="Trebuchet MS" w:hAnsi="Trebuchet MS"/>
          <w:lang w:val="fr-BE"/>
        </w:rPr>
        <w:t xml:space="preserve"> de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ne-au </w:t>
      </w:r>
      <w:proofErr w:type="spellStart"/>
      <w:r w:rsidRPr="004D53AA">
        <w:rPr>
          <w:rFonts w:ascii="Trebuchet MS" w:hAnsi="Trebuchet MS"/>
          <w:lang w:val="fr-BE"/>
        </w:rPr>
        <w:t>adus</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atenție</w:t>
      </w:r>
      <w:proofErr w:type="spellEnd"/>
      <w:r w:rsidRPr="004D53AA">
        <w:rPr>
          <w:rFonts w:ascii="Trebuchet MS" w:hAnsi="Trebuchet MS"/>
          <w:lang w:val="fr-BE"/>
        </w:rPr>
        <w:t xml:space="preserve"> </w:t>
      </w:r>
      <w:proofErr w:type="spellStart"/>
      <w:r w:rsidRPr="004D53AA">
        <w:rPr>
          <w:rFonts w:ascii="Trebuchet MS" w:hAnsi="Trebuchet MS"/>
          <w:lang w:val="fr-BE"/>
        </w:rPr>
        <w:t>importanța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decizii</w:t>
      </w:r>
      <w:proofErr w:type="spellEnd"/>
      <w:r w:rsidRPr="004D53AA">
        <w:rPr>
          <w:rFonts w:ascii="Trebuchet MS" w:hAnsi="Trebuchet MS"/>
          <w:lang w:val="fr-BE"/>
        </w:rPr>
        <w:t xml:space="preserve"> bine </w:t>
      </w:r>
      <w:proofErr w:type="spellStart"/>
      <w:r w:rsidRPr="004D53AA">
        <w:rPr>
          <w:rFonts w:ascii="Trebuchet MS" w:hAnsi="Trebuchet MS"/>
          <w:lang w:val="fr-BE"/>
        </w:rPr>
        <w:t>chibzuite</w:t>
      </w:r>
      <w:proofErr w:type="spellEnd"/>
      <w:r w:rsidRPr="004D53AA">
        <w:rPr>
          <w:rFonts w:ascii="Trebuchet MS" w:hAnsi="Trebuchet MS"/>
          <w:lang w:val="fr-BE"/>
        </w:rPr>
        <w:t xml:space="preserve">. De </w:t>
      </w:r>
      <w:proofErr w:type="spellStart"/>
      <w:r w:rsidRPr="004D53AA">
        <w:rPr>
          <w:rFonts w:ascii="Trebuchet MS" w:hAnsi="Trebuchet MS"/>
          <w:lang w:val="fr-BE"/>
        </w:rPr>
        <w:t>aceea</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a </w:t>
      </w:r>
      <w:proofErr w:type="spellStart"/>
      <w:r w:rsidRPr="004D53AA">
        <w:rPr>
          <w:rFonts w:ascii="Trebuchet MS" w:hAnsi="Trebuchet MS"/>
          <w:lang w:val="fr-BE"/>
        </w:rPr>
        <w:t>solicita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utiliza</w:t>
      </w:r>
      <w:proofErr w:type="spellEnd"/>
      <w:r w:rsidRPr="004D53AA">
        <w:rPr>
          <w:rFonts w:ascii="Trebuchet MS" w:hAnsi="Trebuchet MS"/>
          <w:lang w:val="fr-BE"/>
        </w:rPr>
        <w:t xml:space="preserve"> o </w:t>
      </w:r>
      <w:proofErr w:type="spellStart"/>
      <w:r w:rsidRPr="004D53AA">
        <w:rPr>
          <w:rFonts w:ascii="Trebuchet MS" w:hAnsi="Trebuchet MS"/>
          <w:lang w:val="fr-BE"/>
        </w:rPr>
        <w:t>facilitate</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răspunde</w:t>
      </w:r>
      <w:proofErr w:type="spellEnd"/>
      <w:r w:rsidRPr="004D53AA">
        <w:rPr>
          <w:rFonts w:ascii="Trebuchet MS" w:hAnsi="Trebuchet MS"/>
          <w:lang w:val="fr-BE"/>
        </w:rPr>
        <w:t xml:space="preserve"> la </w:t>
      </w:r>
      <w:proofErr w:type="spellStart"/>
      <w:r w:rsidRPr="004D53AA">
        <w:rPr>
          <w:rFonts w:ascii="Trebuchet MS" w:hAnsi="Trebuchet MS"/>
          <w:lang w:val="fr-BE"/>
        </w:rPr>
        <w:t>următoarea</w:t>
      </w:r>
      <w:proofErr w:type="spellEnd"/>
      <w:r w:rsidRPr="004D53AA">
        <w:rPr>
          <w:rFonts w:ascii="Trebuchet MS" w:hAnsi="Trebuchet MS"/>
          <w:lang w:val="fr-BE"/>
        </w:rPr>
        <w:t xml:space="preserve"> </w:t>
      </w:r>
      <w:proofErr w:type="spellStart"/>
      <w:r w:rsidRPr="004D53AA">
        <w:rPr>
          <w:rFonts w:ascii="Trebuchet MS" w:hAnsi="Trebuchet MS"/>
          <w:lang w:val="fr-BE"/>
        </w:rPr>
        <w:t>întrebare</w:t>
      </w:r>
      <w:proofErr w:type="spellEnd"/>
      <w:r w:rsidRPr="004D53AA">
        <w:rPr>
          <w:rFonts w:ascii="Trebuchet MS" w:hAnsi="Trebuchet MS"/>
          <w:lang w:val="fr-BE"/>
        </w:rPr>
        <w:t xml:space="preserve">: Este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achiziție</w:t>
      </w:r>
      <w:proofErr w:type="spellEnd"/>
      <w:r w:rsidRPr="004D53AA">
        <w:rPr>
          <w:rFonts w:ascii="Trebuchet MS" w:hAnsi="Trebuchet MS"/>
          <w:lang w:val="fr-BE"/>
        </w:rPr>
        <w:t xml:space="preserve"> (</w:t>
      </w:r>
      <w:proofErr w:type="spellStart"/>
      <w:r w:rsidRPr="004D53AA">
        <w:rPr>
          <w:rFonts w:ascii="Trebuchet MS" w:hAnsi="Trebuchet MS"/>
          <w:lang w:val="fr-BE"/>
        </w:rPr>
        <w:t>casă</w:t>
      </w:r>
      <w:proofErr w:type="spellEnd"/>
      <w:r w:rsidRPr="004D53AA">
        <w:rPr>
          <w:rFonts w:ascii="Trebuchet MS" w:hAnsi="Trebuchet MS"/>
          <w:lang w:val="fr-BE"/>
        </w:rPr>
        <w:t xml:space="preserve">, </w:t>
      </w:r>
      <w:proofErr w:type="spellStart"/>
      <w:r w:rsidRPr="004D53AA">
        <w:rPr>
          <w:rFonts w:ascii="Trebuchet MS" w:hAnsi="Trebuchet MS"/>
          <w:lang w:val="fr-BE"/>
        </w:rPr>
        <w:t>mașină</w:t>
      </w:r>
      <w:proofErr w:type="spellEnd"/>
      <w:r w:rsidRPr="004D53AA">
        <w:rPr>
          <w:rFonts w:ascii="Trebuchet MS" w:hAnsi="Trebuchet MS"/>
          <w:lang w:val="fr-BE"/>
        </w:rPr>
        <w:t xml:space="preserve">, </w:t>
      </w:r>
      <w:proofErr w:type="spellStart"/>
      <w:r w:rsidRPr="004D53AA">
        <w:rPr>
          <w:rFonts w:ascii="Trebuchet MS" w:hAnsi="Trebuchet MS"/>
          <w:lang w:val="fr-BE"/>
        </w:rPr>
        <w:t>articol</w:t>
      </w:r>
      <w:proofErr w:type="spellEnd"/>
      <w:r w:rsidRPr="004D53AA">
        <w:rPr>
          <w:rFonts w:ascii="Trebuchet MS" w:hAnsi="Trebuchet MS"/>
          <w:lang w:val="fr-BE"/>
        </w:rPr>
        <w:t xml:space="preserve"> </w:t>
      </w:r>
      <w:proofErr w:type="spellStart"/>
      <w:r w:rsidRPr="004D53AA">
        <w:rPr>
          <w:rFonts w:ascii="Trebuchet MS" w:hAnsi="Trebuchet MS"/>
          <w:lang w:val="fr-BE"/>
        </w:rPr>
        <w:t>vestimentar</w:t>
      </w:r>
      <w:proofErr w:type="spellEnd"/>
      <w:r w:rsidRPr="004D53AA">
        <w:rPr>
          <w:rFonts w:ascii="Trebuchet MS" w:hAnsi="Trebuchet MS"/>
          <w:lang w:val="fr-BE"/>
        </w:rPr>
        <w:t xml:space="preserve"> etc.) </w:t>
      </w:r>
      <w:proofErr w:type="spellStart"/>
      <w:r w:rsidRPr="004D53AA">
        <w:rPr>
          <w:rFonts w:ascii="Trebuchet MS" w:hAnsi="Trebuchet MS"/>
          <w:lang w:val="fr-BE"/>
        </w:rPr>
        <w:t>absolut</w:t>
      </w:r>
      <w:proofErr w:type="spellEnd"/>
      <w:r w:rsidRPr="004D53AA">
        <w:rPr>
          <w:rFonts w:ascii="Trebuchet MS" w:hAnsi="Trebuchet MS"/>
          <w:lang w:val="fr-BE"/>
        </w:rPr>
        <w:t xml:space="preserve"> </w:t>
      </w:r>
      <w:proofErr w:type="spellStart"/>
      <w:r w:rsidRPr="004D53AA">
        <w:rPr>
          <w:rFonts w:ascii="Trebuchet MS" w:hAnsi="Trebuchet MS"/>
          <w:lang w:val="fr-BE"/>
        </w:rPr>
        <w:t>necesară</w:t>
      </w:r>
      <w:proofErr w:type="spellEnd"/>
      <w:r w:rsidRPr="004D53AA">
        <w:rPr>
          <w:rFonts w:ascii="Trebuchet MS" w:hAnsi="Trebuchet MS"/>
          <w:lang w:val="fr-BE"/>
        </w:rPr>
        <w:t xml:space="preserve"> </w:t>
      </w:r>
      <w:proofErr w:type="spellStart"/>
      <w:r w:rsidRPr="004D53AA">
        <w:rPr>
          <w:rFonts w:ascii="Trebuchet MS" w:hAnsi="Trebuchet MS"/>
          <w:lang w:val="fr-BE"/>
        </w:rPr>
        <w:t>acum</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exersează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prealabil</w:t>
      </w:r>
      <w:proofErr w:type="spellEnd"/>
      <w:r w:rsidRPr="004D53AA">
        <w:rPr>
          <w:rFonts w:ascii="Trebuchet MS" w:hAnsi="Trebuchet MS"/>
          <w:lang w:val="fr-BE"/>
        </w:rPr>
        <w:t xml:space="preserve"> </w:t>
      </w:r>
      <w:proofErr w:type="spellStart"/>
      <w:r w:rsidRPr="004D53AA">
        <w:rPr>
          <w:rFonts w:ascii="Trebuchet MS" w:hAnsi="Trebuchet MS"/>
          <w:lang w:val="fr-BE"/>
        </w:rPr>
        <w:t>capacitatea</w:t>
      </w:r>
      <w:proofErr w:type="spellEnd"/>
      <w:r w:rsidRPr="004D53AA">
        <w:rPr>
          <w:rFonts w:ascii="Trebuchet MS" w:hAnsi="Trebuchet MS"/>
          <w:lang w:val="fr-BE"/>
        </w:rPr>
        <w:t xml:space="preserve"> de a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ratele</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prisma</w:t>
      </w:r>
      <w:proofErr w:type="spellEnd"/>
      <w:r w:rsidRPr="004D53AA">
        <w:rPr>
          <w:rFonts w:ascii="Trebuchet MS" w:hAnsi="Trebuchet MS"/>
          <w:lang w:val="fr-BE"/>
        </w:rPr>
        <w:t xml:space="preserve"> </w:t>
      </w:r>
      <w:proofErr w:type="spellStart"/>
      <w:r w:rsidRPr="004D53AA">
        <w:rPr>
          <w:rFonts w:ascii="Trebuchet MS" w:hAnsi="Trebuchet MS"/>
          <w:lang w:val="fr-BE"/>
        </w:rPr>
        <w:t>capacității</w:t>
      </w:r>
      <w:proofErr w:type="spellEnd"/>
      <w:r w:rsidRPr="004D53AA">
        <w:rPr>
          <w:rFonts w:ascii="Trebuchet MS" w:hAnsi="Trebuchet MS"/>
          <w:lang w:val="fr-BE"/>
        </w:rPr>
        <w:t xml:space="preserve"> de a </w:t>
      </w:r>
      <w:proofErr w:type="spellStart"/>
      <w:r w:rsidRPr="004D53AA">
        <w:rPr>
          <w:rFonts w:ascii="Trebuchet MS" w:hAnsi="Trebuchet MS"/>
          <w:lang w:val="fr-BE"/>
        </w:rPr>
        <w:t>pune</w:t>
      </w:r>
      <w:proofErr w:type="spellEnd"/>
      <w:r w:rsidRPr="004D53AA">
        <w:rPr>
          <w:rFonts w:ascii="Trebuchet MS" w:hAnsi="Trebuchet MS"/>
          <w:lang w:val="fr-BE"/>
        </w:rPr>
        <w:t xml:space="preserve"> </w:t>
      </w:r>
      <w:proofErr w:type="spellStart"/>
      <w:r w:rsidRPr="004D53AA">
        <w:rPr>
          <w:rFonts w:ascii="Trebuchet MS" w:hAnsi="Trebuchet MS"/>
          <w:lang w:val="fr-BE"/>
        </w:rPr>
        <w:t>deoparte</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o parte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w:t>
      </w:r>
      <w:proofErr w:type="spellStart"/>
      <w:r w:rsidRPr="004D53AA">
        <w:rPr>
          <w:rFonts w:ascii="Trebuchet MS" w:hAnsi="Trebuchet MS"/>
          <w:lang w:val="fr-BE"/>
        </w:rPr>
        <w:t>câștigate</w:t>
      </w:r>
      <w:proofErr w:type="spellEnd"/>
      <w:r w:rsidRPr="004D53AA">
        <w:rPr>
          <w:rFonts w:ascii="Trebuchet MS" w:hAnsi="Trebuchet MS"/>
          <w:lang w:val="fr-BE"/>
        </w:rPr>
        <w:t>.</w:t>
      </w:r>
    </w:p>
    <w:p w14:paraId="1A07B116" w14:textId="77777777" w:rsidR="00D03165" w:rsidRPr="004D53AA" w:rsidRDefault="00D03165" w:rsidP="004D53AA">
      <w:pPr>
        <w:jc w:val="both"/>
        <w:rPr>
          <w:rFonts w:ascii="Trebuchet MS" w:hAnsi="Trebuchet MS"/>
          <w:lang w:val="fr-BE"/>
        </w:rPr>
      </w:pPr>
    </w:p>
    <w:p w14:paraId="16B904C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Pasul</w:t>
      </w:r>
      <w:proofErr w:type="spellEnd"/>
      <w:r w:rsidRPr="004D53AA">
        <w:rPr>
          <w:rFonts w:ascii="Trebuchet MS" w:hAnsi="Trebuchet MS"/>
          <w:lang w:val="fr-BE"/>
        </w:rPr>
        <w:t xml:space="preserve"> 1. Ce </w:t>
      </w:r>
      <w:proofErr w:type="spellStart"/>
      <w:r w:rsidRPr="004D53AA">
        <w:rPr>
          <w:rFonts w:ascii="Trebuchet MS" w:hAnsi="Trebuchet MS"/>
          <w:lang w:val="fr-BE"/>
        </w:rPr>
        <w:t>produs</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mi se </w:t>
      </w:r>
      <w:proofErr w:type="spellStart"/>
      <w:r w:rsidRPr="004D53AA">
        <w:rPr>
          <w:rFonts w:ascii="Trebuchet MS" w:hAnsi="Trebuchet MS"/>
          <w:lang w:val="fr-BE"/>
        </w:rPr>
        <w:t>potrivește</w:t>
      </w:r>
      <w:proofErr w:type="spellEnd"/>
      <w:r w:rsidRPr="004D53AA">
        <w:rPr>
          <w:rFonts w:ascii="Trebuchet MS" w:hAnsi="Trebuchet MS"/>
          <w:lang w:val="fr-BE"/>
        </w:rPr>
        <w:t>?</w:t>
      </w:r>
    </w:p>
    <w:p w14:paraId="52F7F65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Vom</w:t>
      </w:r>
      <w:proofErr w:type="spellEnd"/>
      <w:r w:rsidRPr="004D53AA">
        <w:rPr>
          <w:rFonts w:ascii="Trebuchet MS" w:hAnsi="Trebuchet MS"/>
          <w:lang w:val="fr-BE"/>
        </w:rPr>
        <w:t xml:space="preserve"> </w:t>
      </w:r>
      <w:proofErr w:type="spellStart"/>
      <w:r w:rsidRPr="004D53AA">
        <w:rPr>
          <w:rFonts w:ascii="Trebuchet MS" w:hAnsi="Trebuchet MS"/>
          <w:lang w:val="fr-BE"/>
        </w:rPr>
        <w:t>clasifica</w:t>
      </w:r>
      <w:proofErr w:type="spellEnd"/>
      <w:r w:rsidRPr="004D53AA">
        <w:rPr>
          <w:rFonts w:ascii="Trebuchet MS" w:hAnsi="Trebuchet MS"/>
          <w:lang w:val="fr-BE"/>
        </w:rPr>
        <w:t xml:space="preserve"> </w:t>
      </w:r>
      <w:proofErr w:type="spellStart"/>
      <w:r w:rsidRPr="004D53AA">
        <w:rPr>
          <w:rFonts w:ascii="Trebuchet MS" w:hAnsi="Trebuchet MS"/>
          <w:lang w:val="fr-BE"/>
        </w:rPr>
        <w:t>creditele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destinația</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întrucât</w:t>
      </w:r>
      <w:proofErr w:type="spellEnd"/>
      <w:r w:rsidRPr="004D53AA">
        <w:rPr>
          <w:rFonts w:ascii="Trebuchet MS" w:hAnsi="Trebuchet MS"/>
          <w:lang w:val="fr-BE"/>
        </w:rPr>
        <w:t xml:space="preserve"> la </w:t>
      </w:r>
      <w:proofErr w:type="spellStart"/>
      <w:r w:rsidRPr="004D53AA">
        <w:rPr>
          <w:rFonts w:ascii="Trebuchet MS" w:hAnsi="Trebuchet MS"/>
          <w:lang w:val="fr-BE"/>
        </w:rPr>
        <w:t>acest</w:t>
      </w:r>
      <w:proofErr w:type="spellEnd"/>
      <w:r w:rsidRPr="004D53AA">
        <w:rPr>
          <w:rFonts w:ascii="Trebuchet MS" w:hAnsi="Trebuchet MS"/>
          <w:lang w:val="fr-BE"/>
        </w:rPr>
        <w:t xml:space="preserve"> moment </w:t>
      </w:r>
      <w:proofErr w:type="spellStart"/>
      <w:r w:rsidRPr="004D53AA">
        <w:rPr>
          <w:rFonts w:ascii="Trebuchet MS" w:hAnsi="Trebuchet MS"/>
          <w:lang w:val="fr-BE"/>
        </w:rPr>
        <w:t>deja</w:t>
      </w:r>
      <w:proofErr w:type="spellEnd"/>
      <w:r w:rsidRPr="004D53AA">
        <w:rPr>
          <w:rFonts w:ascii="Trebuchet MS" w:hAnsi="Trebuchet MS"/>
          <w:lang w:val="fr-BE"/>
        </w:rPr>
        <w:t xml:space="preserve"> </w:t>
      </w:r>
      <w:proofErr w:type="spellStart"/>
      <w:r w:rsidRPr="004D53AA">
        <w:rPr>
          <w:rFonts w:ascii="Trebuchet MS" w:hAnsi="Trebuchet MS"/>
          <w:lang w:val="fr-BE"/>
        </w:rPr>
        <w:t>știi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dorești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soliciți</w:t>
      </w:r>
      <w:proofErr w:type="spellEnd"/>
      <w:r w:rsidRPr="004D53AA">
        <w:rPr>
          <w:rFonts w:ascii="Trebuchet MS" w:hAnsi="Trebuchet MS"/>
          <w:lang w:val="fr-BE"/>
        </w:rPr>
        <w:t xml:space="preserve"> </w:t>
      </w:r>
      <w:proofErr w:type="spellStart"/>
      <w:r w:rsidRPr="004D53AA">
        <w:rPr>
          <w:rFonts w:ascii="Trebuchet MS" w:hAnsi="Trebuchet MS"/>
          <w:lang w:val="fr-BE"/>
        </w:rPr>
        <w:t>facilitatea</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w:t>
      </w:r>
    </w:p>
    <w:p w14:paraId="0DB34BF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32761813"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achiziția</w:t>
      </w:r>
      <w:proofErr w:type="spellEnd"/>
      <w:r w:rsidRPr="004D53AA">
        <w:rPr>
          <w:rFonts w:ascii="Trebuchet MS" w:hAnsi="Trebuchet MS"/>
          <w:lang w:val="fr-BE"/>
        </w:rPr>
        <w:t>/</w:t>
      </w:r>
      <w:proofErr w:type="spellStart"/>
      <w:r w:rsidRPr="004D53AA">
        <w:rPr>
          <w:rFonts w:ascii="Trebuchet MS" w:hAnsi="Trebuchet MS"/>
          <w:lang w:val="fr-BE"/>
        </w:rPr>
        <w:t>construirea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locuințe</w:t>
      </w:r>
      <w:proofErr w:type="spellEnd"/>
    </w:p>
    <w:p w14:paraId="77866678" w14:textId="77777777" w:rsidR="00C2684A" w:rsidRPr="004D53AA" w:rsidRDefault="00C2684A" w:rsidP="004D53AA">
      <w:pPr>
        <w:jc w:val="both"/>
        <w:rPr>
          <w:rFonts w:ascii="Trebuchet MS" w:hAnsi="Trebuchet MS"/>
          <w:lang w:val="fr-BE"/>
        </w:rPr>
      </w:pPr>
    </w:p>
    <w:p w14:paraId="7A15F41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Credite</w:t>
      </w:r>
      <w:proofErr w:type="spellEnd"/>
      <w:r w:rsidRPr="004D53AA">
        <w:rPr>
          <w:rFonts w:ascii="Trebuchet MS" w:hAnsi="Trebuchet MS"/>
          <w:lang w:val="fr-BE"/>
        </w:rPr>
        <w:t xml:space="preserve"> Prima </w:t>
      </w:r>
      <w:proofErr w:type="spellStart"/>
      <w:r w:rsidRPr="004D53AA">
        <w:rPr>
          <w:rFonts w:ascii="Trebuchet MS" w:hAnsi="Trebuchet MS"/>
          <w:lang w:val="fr-BE"/>
        </w:rPr>
        <w:t>Casă</w:t>
      </w:r>
      <w:proofErr w:type="spellEnd"/>
      <w:r w:rsidRPr="004D53AA">
        <w:rPr>
          <w:rFonts w:ascii="Trebuchet MS" w:hAnsi="Trebuchet MS"/>
          <w:lang w:val="fr-BE"/>
        </w:rPr>
        <w:t xml:space="preserve"> -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reglementărilor</w:t>
      </w:r>
      <w:proofErr w:type="spellEnd"/>
      <w:r w:rsidRPr="004D53AA">
        <w:rPr>
          <w:rFonts w:ascii="Trebuchet MS" w:hAnsi="Trebuchet MS"/>
          <w:lang w:val="fr-BE"/>
        </w:rPr>
        <w:t xml:space="preserve"> </w:t>
      </w:r>
      <w:proofErr w:type="spellStart"/>
      <w:r w:rsidRPr="004D53AA">
        <w:rPr>
          <w:rFonts w:ascii="Trebuchet MS" w:hAnsi="Trebuchet MS"/>
          <w:lang w:val="fr-BE"/>
        </w:rPr>
        <w:t>existente</w:t>
      </w:r>
      <w:proofErr w:type="spellEnd"/>
    </w:p>
    <w:p w14:paraId="37410E5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destinate</w:t>
      </w:r>
      <w:proofErr w:type="spellEnd"/>
      <w:r w:rsidRPr="004D53AA">
        <w:rPr>
          <w:rFonts w:ascii="Trebuchet MS" w:hAnsi="Trebuchet MS"/>
          <w:lang w:val="fr-BE"/>
        </w:rPr>
        <w:t xml:space="preserve"> </w:t>
      </w:r>
      <w:proofErr w:type="spellStart"/>
      <w:r w:rsidRPr="004D53AA">
        <w:rPr>
          <w:rFonts w:ascii="Trebuchet MS" w:hAnsi="Trebuchet MS"/>
          <w:lang w:val="fr-BE"/>
        </w:rPr>
        <w:t>achiziției</w:t>
      </w:r>
      <w:proofErr w:type="spellEnd"/>
      <w:r w:rsidRPr="004D53AA">
        <w:rPr>
          <w:rFonts w:ascii="Trebuchet MS" w:hAnsi="Trebuchet MS"/>
          <w:lang w:val="fr-BE"/>
        </w:rPr>
        <w:t>/</w:t>
      </w:r>
      <w:proofErr w:type="spellStart"/>
      <w:r w:rsidRPr="004D53AA">
        <w:rPr>
          <w:rFonts w:ascii="Trebuchet MS" w:hAnsi="Trebuchet MS"/>
          <w:lang w:val="fr-BE"/>
        </w:rPr>
        <w:t>construirii</w:t>
      </w:r>
      <w:proofErr w:type="spellEnd"/>
      <w:r w:rsidRPr="004D53AA">
        <w:rPr>
          <w:rFonts w:ascii="Trebuchet MS" w:hAnsi="Trebuchet MS"/>
          <w:lang w:val="fr-BE"/>
        </w:rPr>
        <w:t xml:space="preserve"> </w:t>
      </w:r>
      <w:proofErr w:type="spellStart"/>
      <w:r w:rsidRPr="004D53AA">
        <w:rPr>
          <w:rFonts w:ascii="Trebuchet MS" w:hAnsi="Trebuchet MS"/>
          <w:lang w:val="fr-BE"/>
        </w:rPr>
        <w:t>primei</w:t>
      </w:r>
      <w:proofErr w:type="spellEnd"/>
      <w:r w:rsidRPr="004D53AA">
        <w:rPr>
          <w:rFonts w:ascii="Trebuchet MS" w:hAnsi="Trebuchet MS"/>
          <w:lang w:val="fr-BE"/>
        </w:rPr>
        <w:t xml:space="preserve"> </w:t>
      </w:r>
      <w:proofErr w:type="spellStart"/>
      <w:r w:rsidRPr="004D53AA">
        <w:rPr>
          <w:rFonts w:ascii="Trebuchet MS" w:hAnsi="Trebuchet MS"/>
          <w:lang w:val="fr-BE"/>
        </w:rPr>
        <w:t>locuințe</w:t>
      </w:r>
      <w:proofErr w:type="spellEnd"/>
      <w:r w:rsidRPr="004D53AA">
        <w:rPr>
          <w:rFonts w:ascii="Trebuchet MS" w:hAnsi="Trebuchet MS"/>
          <w:lang w:val="fr-BE"/>
        </w:rPr>
        <w:t xml:space="preserve"> (plus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situații</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legislației</w:t>
      </w:r>
      <w:proofErr w:type="spellEnd"/>
      <w:r w:rsidRPr="004D53AA">
        <w:rPr>
          <w:rFonts w:ascii="Trebuchet MS" w:hAnsi="Trebuchet MS"/>
          <w:lang w:val="fr-BE"/>
        </w:rPr>
        <w:t xml:space="preserve"> de la data </w:t>
      </w:r>
      <w:proofErr w:type="spellStart"/>
      <w:r w:rsidRPr="004D53AA">
        <w:rPr>
          <w:rFonts w:ascii="Trebuchet MS" w:hAnsi="Trebuchet MS"/>
          <w:lang w:val="fr-BE"/>
        </w:rPr>
        <w:t>solicitării</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w:t>
      </w:r>
    </w:p>
    <w:p w14:paraId="55D0C5B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se </w:t>
      </w:r>
      <w:proofErr w:type="spellStart"/>
      <w:r w:rsidRPr="004D53AA">
        <w:rPr>
          <w:rFonts w:ascii="Trebuchet MS" w:hAnsi="Trebuchet MS"/>
          <w:lang w:val="fr-BE"/>
        </w:rPr>
        <w:t>acordă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maxim</w:t>
      </w:r>
      <w:proofErr w:type="spellEnd"/>
      <w:r w:rsidRPr="004D53AA">
        <w:rPr>
          <w:rFonts w:ascii="Trebuchet MS" w:hAnsi="Trebuchet MS"/>
          <w:lang w:val="fr-BE"/>
        </w:rPr>
        <w:t xml:space="preserve"> 30 </w:t>
      </w:r>
      <w:proofErr w:type="spellStart"/>
      <w:r w:rsidRPr="004D53AA">
        <w:rPr>
          <w:rFonts w:ascii="Trebuchet MS" w:hAnsi="Trebuchet MS"/>
          <w:lang w:val="fr-BE"/>
        </w:rPr>
        <w:t>ani</w:t>
      </w:r>
      <w:proofErr w:type="spellEnd"/>
    </w:p>
    <w:p w14:paraId="453D3B8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avansul</w:t>
      </w:r>
      <w:proofErr w:type="spellEnd"/>
      <w:r w:rsidRPr="004D53AA">
        <w:rPr>
          <w:rFonts w:ascii="Trebuchet MS" w:hAnsi="Trebuchet MS"/>
          <w:lang w:val="fr-BE"/>
        </w:rPr>
        <w:t xml:space="preserve"> </w:t>
      </w:r>
      <w:proofErr w:type="spellStart"/>
      <w:r w:rsidRPr="004D53AA">
        <w:rPr>
          <w:rFonts w:ascii="Trebuchet MS" w:hAnsi="Trebuchet MS"/>
          <w:lang w:val="fr-BE"/>
        </w:rPr>
        <w:t>minim</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de 5%,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diferi</w:t>
      </w:r>
      <w:proofErr w:type="spellEnd"/>
      <w:r w:rsidRPr="004D53AA">
        <w:rPr>
          <w:rFonts w:ascii="Trebuchet MS" w:hAnsi="Trebuchet MS"/>
          <w:lang w:val="fr-BE"/>
        </w:rPr>
        <w:t xml:space="preserve"> de la un </w:t>
      </w:r>
      <w:proofErr w:type="spellStart"/>
      <w:r w:rsidRPr="004D53AA">
        <w:rPr>
          <w:rFonts w:ascii="Trebuchet MS" w:hAnsi="Trebuchet MS"/>
          <w:lang w:val="fr-BE"/>
        </w:rPr>
        <w:t>finanţator</w:t>
      </w:r>
      <w:proofErr w:type="spellEnd"/>
      <w:r w:rsidRPr="004D53AA">
        <w:rPr>
          <w:rFonts w:ascii="Trebuchet MS" w:hAnsi="Trebuchet MS"/>
          <w:lang w:val="fr-BE"/>
        </w:rPr>
        <w:t xml:space="preserve"> la </w:t>
      </w:r>
      <w:proofErr w:type="spellStart"/>
      <w:r w:rsidRPr="004D53AA">
        <w:rPr>
          <w:rFonts w:ascii="Trebuchet MS" w:hAnsi="Trebuchet MS"/>
          <w:lang w:val="fr-BE"/>
        </w:rPr>
        <w:t>altul</w:t>
      </w:r>
      <w:proofErr w:type="spellEnd"/>
    </w:p>
    <w:p w14:paraId="5922235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garanția</w:t>
      </w:r>
      <w:proofErr w:type="spellEnd"/>
      <w:r w:rsidRPr="004D53AA">
        <w:rPr>
          <w:rFonts w:ascii="Trebuchet MS" w:hAnsi="Trebuchet MS"/>
          <w:lang w:val="fr-BE"/>
        </w:rPr>
        <w:t xml:space="preserve"> </w:t>
      </w:r>
      <w:proofErr w:type="spellStart"/>
      <w:r w:rsidRPr="004D53AA">
        <w:rPr>
          <w:rFonts w:ascii="Trebuchet MS" w:hAnsi="Trebuchet MS"/>
          <w:lang w:val="fr-BE"/>
        </w:rPr>
        <w:t>Statului</w:t>
      </w:r>
      <w:proofErr w:type="spellEnd"/>
      <w:r w:rsidRPr="004D53AA">
        <w:rPr>
          <w:rFonts w:ascii="Trebuchet MS" w:hAnsi="Trebuchet MS"/>
          <w:lang w:val="fr-BE"/>
        </w:rPr>
        <w:t xml:space="preserve"> </w:t>
      </w:r>
      <w:proofErr w:type="spellStart"/>
      <w:r w:rsidRPr="004D53AA">
        <w:rPr>
          <w:rFonts w:ascii="Trebuchet MS" w:hAnsi="Trebuchet MS"/>
          <w:lang w:val="fr-BE"/>
        </w:rPr>
        <w:t>Român</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40% - 50%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funcţie</w:t>
      </w:r>
      <w:proofErr w:type="spellEnd"/>
      <w:r w:rsidRPr="004D53AA">
        <w:rPr>
          <w:rFonts w:ascii="Trebuchet MS" w:hAnsi="Trebuchet MS"/>
          <w:lang w:val="fr-BE"/>
        </w:rPr>
        <w:t xml:space="preserve"> de </w:t>
      </w:r>
      <w:proofErr w:type="spellStart"/>
      <w:r w:rsidRPr="004D53AA">
        <w:rPr>
          <w:rFonts w:ascii="Trebuchet MS" w:hAnsi="Trebuchet MS"/>
          <w:lang w:val="fr-BE"/>
        </w:rPr>
        <w:t>prevederile</w:t>
      </w:r>
      <w:proofErr w:type="spellEnd"/>
      <w:r w:rsidRPr="004D53AA">
        <w:rPr>
          <w:rFonts w:ascii="Trebuchet MS" w:hAnsi="Trebuchet MS"/>
          <w:lang w:val="fr-BE"/>
        </w:rPr>
        <w:t xml:space="preserve"> </w:t>
      </w:r>
      <w:proofErr w:type="spellStart"/>
      <w:r w:rsidRPr="004D53AA">
        <w:rPr>
          <w:rFonts w:ascii="Trebuchet MS" w:hAnsi="Trebuchet MS"/>
          <w:lang w:val="fr-BE"/>
        </w:rPr>
        <w:t>legislative</w:t>
      </w:r>
      <w:proofErr w:type="spellEnd"/>
    </w:p>
    <w:p w14:paraId="0DB2339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preferenţială</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legislaţiei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vigoare</w:t>
      </w:r>
      <w:proofErr w:type="spellEnd"/>
    </w:p>
    <w:p w14:paraId="08712AA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comision</w:t>
      </w:r>
      <w:proofErr w:type="spellEnd"/>
      <w:r w:rsidRPr="004D53AA">
        <w:rPr>
          <w:rFonts w:ascii="Trebuchet MS" w:hAnsi="Trebuchet MS"/>
          <w:lang w:val="fr-BE"/>
        </w:rPr>
        <w:t xml:space="preserve"> de </w:t>
      </w:r>
      <w:proofErr w:type="spellStart"/>
      <w:r w:rsidRPr="004D53AA">
        <w:rPr>
          <w:rFonts w:ascii="Trebuchet MS" w:hAnsi="Trebuchet MS"/>
          <w:lang w:val="fr-BE"/>
        </w:rPr>
        <w:t>garantare</w:t>
      </w:r>
      <w:proofErr w:type="spellEnd"/>
      <w:r w:rsidRPr="004D53AA">
        <w:rPr>
          <w:rFonts w:ascii="Trebuchet MS" w:hAnsi="Trebuchet MS"/>
          <w:lang w:val="fr-BE"/>
        </w:rPr>
        <w:t xml:space="preserve">, </w:t>
      </w:r>
      <w:proofErr w:type="spellStart"/>
      <w:r w:rsidRPr="004D53AA">
        <w:rPr>
          <w:rFonts w:ascii="Trebuchet MS" w:hAnsi="Trebuchet MS"/>
          <w:lang w:val="fr-BE"/>
        </w:rPr>
        <w:t>datorat</w:t>
      </w:r>
      <w:proofErr w:type="spellEnd"/>
      <w:r w:rsidRPr="004D53AA">
        <w:rPr>
          <w:rFonts w:ascii="Trebuchet MS" w:hAnsi="Trebuchet MS"/>
          <w:lang w:val="fr-BE"/>
        </w:rPr>
        <w:t xml:space="preserve"> FNGCIMM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Național</w:t>
      </w:r>
      <w:proofErr w:type="spellEnd"/>
      <w:r w:rsidRPr="004D53AA">
        <w:rPr>
          <w:rFonts w:ascii="Trebuchet MS" w:hAnsi="Trebuchet MS"/>
          <w:lang w:val="fr-BE"/>
        </w:rPr>
        <w:t xml:space="preserve"> de </w:t>
      </w:r>
      <w:proofErr w:type="spellStart"/>
      <w:r w:rsidRPr="004D53AA">
        <w:rPr>
          <w:rFonts w:ascii="Trebuchet MS" w:hAnsi="Trebuchet MS"/>
          <w:lang w:val="fr-BE"/>
        </w:rPr>
        <w:t>Garantare</w:t>
      </w:r>
      <w:proofErr w:type="spellEnd"/>
      <w:r w:rsidRPr="004D53AA">
        <w:rPr>
          <w:rFonts w:ascii="Trebuchet MS" w:hAnsi="Trebuchet MS"/>
          <w:lang w:val="fr-BE"/>
        </w:rPr>
        <w:t xml:space="preserve"> a </w:t>
      </w:r>
      <w:proofErr w:type="spellStart"/>
      <w:r w:rsidRPr="004D53AA">
        <w:rPr>
          <w:rFonts w:ascii="Trebuchet MS" w:hAnsi="Trebuchet MS"/>
          <w:lang w:val="fr-BE"/>
        </w:rPr>
        <w:t>Creditelor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Întreprinderile</w:t>
      </w:r>
      <w:proofErr w:type="spellEnd"/>
      <w:r w:rsidRPr="004D53AA">
        <w:rPr>
          <w:rFonts w:ascii="Trebuchet MS" w:hAnsi="Trebuchet MS"/>
          <w:lang w:val="fr-BE"/>
        </w:rPr>
        <w:t xml:space="preserve"> </w:t>
      </w:r>
      <w:proofErr w:type="spellStart"/>
      <w:r w:rsidRPr="004D53AA">
        <w:rPr>
          <w:rFonts w:ascii="Trebuchet MS" w:hAnsi="Trebuchet MS"/>
          <w:lang w:val="fr-BE"/>
        </w:rPr>
        <w:t>Mici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Mijlocii</w:t>
      </w:r>
      <w:proofErr w:type="spellEnd"/>
      <w:r w:rsidRPr="004D53AA">
        <w:rPr>
          <w:rFonts w:ascii="Trebuchet MS" w:hAnsi="Trebuchet MS"/>
          <w:lang w:val="fr-BE"/>
        </w:rPr>
        <w:t xml:space="preserve">), </w:t>
      </w:r>
      <w:proofErr w:type="spellStart"/>
      <w:r w:rsidRPr="004D53AA">
        <w:rPr>
          <w:rFonts w:ascii="Trebuchet MS" w:hAnsi="Trebuchet MS"/>
          <w:lang w:val="fr-BE"/>
        </w:rPr>
        <w:t>prevăzut</w:t>
      </w:r>
      <w:proofErr w:type="spellEnd"/>
      <w:r w:rsidRPr="004D53AA">
        <w:rPr>
          <w:rFonts w:ascii="Trebuchet MS" w:hAnsi="Trebuchet MS"/>
          <w:lang w:val="fr-BE"/>
        </w:rPr>
        <w:t xml:space="preserve"> de </w:t>
      </w:r>
      <w:proofErr w:type="spellStart"/>
      <w:r w:rsidRPr="004D53AA">
        <w:rPr>
          <w:rFonts w:ascii="Trebuchet MS" w:hAnsi="Trebuchet MS"/>
          <w:lang w:val="fr-BE"/>
        </w:rPr>
        <w:t>legislație</w:t>
      </w:r>
      <w:proofErr w:type="spellEnd"/>
    </w:p>
    <w:p w14:paraId="55E52E36" w14:textId="77777777" w:rsidR="00C2684A" w:rsidRPr="004D53AA" w:rsidRDefault="00C2684A" w:rsidP="004D53AA">
      <w:pPr>
        <w:jc w:val="both"/>
        <w:rPr>
          <w:rFonts w:ascii="Trebuchet MS" w:hAnsi="Trebuchet MS"/>
          <w:lang w:val="fr-BE"/>
        </w:rPr>
      </w:pPr>
    </w:p>
    <w:p w14:paraId="542AB1D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Ipotecare</w:t>
      </w:r>
      <w:proofErr w:type="spellEnd"/>
      <w:r w:rsidRPr="004D53AA">
        <w:rPr>
          <w:rFonts w:ascii="Trebuchet MS" w:hAnsi="Trebuchet MS"/>
          <w:lang w:val="fr-BE"/>
        </w:rPr>
        <w:t xml:space="preserve"> -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reglementărilor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vigoare</w:t>
      </w:r>
      <w:proofErr w:type="spellEnd"/>
    </w:p>
    <w:p w14:paraId="04F6933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destinate</w:t>
      </w:r>
      <w:proofErr w:type="spellEnd"/>
      <w:r w:rsidRPr="004D53AA">
        <w:rPr>
          <w:rFonts w:ascii="Trebuchet MS" w:hAnsi="Trebuchet MS"/>
          <w:lang w:val="fr-BE"/>
        </w:rPr>
        <w:t xml:space="preserve"> </w:t>
      </w:r>
      <w:proofErr w:type="spellStart"/>
      <w:r w:rsidRPr="004D53AA">
        <w:rPr>
          <w:rFonts w:ascii="Trebuchet MS" w:hAnsi="Trebuchet MS"/>
          <w:lang w:val="fr-BE"/>
        </w:rPr>
        <w:t>achiziției</w:t>
      </w:r>
      <w:proofErr w:type="spellEnd"/>
      <w:r w:rsidRPr="004D53AA">
        <w:rPr>
          <w:rFonts w:ascii="Trebuchet MS" w:hAnsi="Trebuchet MS"/>
          <w:lang w:val="fr-BE"/>
        </w:rPr>
        <w:t>/</w:t>
      </w:r>
      <w:proofErr w:type="spellStart"/>
      <w:r w:rsidRPr="004D53AA">
        <w:rPr>
          <w:rFonts w:ascii="Trebuchet MS" w:hAnsi="Trebuchet MS"/>
          <w:lang w:val="fr-BE"/>
        </w:rPr>
        <w:t>construirii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locuințe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ce nu </w:t>
      </w:r>
      <w:proofErr w:type="spellStart"/>
      <w:r w:rsidRPr="004D53AA">
        <w:rPr>
          <w:rFonts w:ascii="Trebuchet MS" w:hAnsi="Trebuchet MS"/>
          <w:lang w:val="fr-BE"/>
        </w:rPr>
        <w:t>îndeplinesc</w:t>
      </w:r>
      <w:proofErr w:type="spellEnd"/>
      <w:r w:rsidRPr="004D53AA">
        <w:rPr>
          <w:rFonts w:ascii="Trebuchet MS" w:hAnsi="Trebuchet MS"/>
          <w:lang w:val="fr-BE"/>
        </w:rPr>
        <w:t xml:space="preserve"> </w:t>
      </w:r>
      <w:proofErr w:type="spellStart"/>
      <w:r w:rsidRPr="004D53AA">
        <w:rPr>
          <w:rFonts w:ascii="Trebuchet MS" w:hAnsi="Trebuchet MS"/>
          <w:lang w:val="fr-BE"/>
        </w:rPr>
        <w:t>condițiile</w:t>
      </w:r>
      <w:proofErr w:type="spellEnd"/>
      <w:r w:rsidRPr="004D53AA">
        <w:rPr>
          <w:rFonts w:ascii="Trebuchet MS" w:hAnsi="Trebuchet MS"/>
          <w:lang w:val="fr-BE"/>
        </w:rPr>
        <w:t xml:space="preserve"> </w:t>
      </w:r>
      <w:proofErr w:type="spellStart"/>
      <w:r w:rsidRPr="004D53AA">
        <w:rPr>
          <w:rFonts w:ascii="Trebuchet MS" w:hAnsi="Trebuchet MS"/>
          <w:lang w:val="fr-BE"/>
        </w:rPr>
        <w:t>Programului</w:t>
      </w:r>
      <w:proofErr w:type="spellEnd"/>
      <w:r w:rsidRPr="004D53AA">
        <w:rPr>
          <w:rFonts w:ascii="Trebuchet MS" w:hAnsi="Trebuchet MS"/>
          <w:lang w:val="fr-BE"/>
        </w:rPr>
        <w:t xml:space="preserve"> Prima </w:t>
      </w:r>
      <w:proofErr w:type="spellStart"/>
      <w:r w:rsidRPr="004D53AA">
        <w:rPr>
          <w:rFonts w:ascii="Trebuchet MS" w:hAnsi="Trebuchet MS"/>
          <w:lang w:val="fr-BE"/>
        </w:rPr>
        <w:t>Casă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nu </w:t>
      </w:r>
      <w:proofErr w:type="spellStart"/>
      <w:r w:rsidRPr="004D53AA">
        <w:rPr>
          <w:rFonts w:ascii="Trebuchet MS" w:hAnsi="Trebuchet MS"/>
          <w:lang w:val="fr-BE"/>
        </w:rPr>
        <w:t>doresc</w:t>
      </w:r>
      <w:proofErr w:type="spellEnd"/>
      <w:r w:rsidRPr="004D53AA">
        <w:rPr>
          <w:rFonts w:ascii="Trebuchet MS" w:hAnsi="Trebuchet MS"/>
          <w:lang w:val="fr-BE"/>
        </w:rPr>
        <w:t xml:space="preserve"> </w:t>
      </w:r>
      <w:proofErr w:type="spellStart"/>
      <w:r w:rsidRPr="004D53AA">
        <w:rPr>
          <w:rFonts w:ascii="Trebuchet MS" w:hAnsi="Trebuchet MS"/>
          <w:lang w:val="fr-BE"/>
        </w:rPr>
        <w:t>achiziționarea</w:t>
      </w:r>
      <w:proofErr w:type="spellEnd"/>
      <w:r w:rsidRPr="004D53AA">
        <w:rPr>
          <w:rFonts w:ascii="Trebuchet MS" w:hAnsi="Trebuchet MS"/>
          <w:lang w:val="fr-BE"/>
        </w:rPr>
        <w:t>/</w:t>
      </w:r>
      <w:proofErr w:type="spellStart"/>
      <w:r w:rsidRPr="004D53AA">
        <w:rPr>
          <w:rFonts w:ascii="Trebuchet MS" w:hAnsi="Trebuchet MS"/>
          <w:lang w:val="fr-BE"/>
        </w:rPr>
        <w:t>construirea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locuințe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Programului</w:t>
      </w:r>
      <w:proofErr w:type="spellEnd"/>
      <w:r w:rsidRPr="004D53AA">
        <w:rPr>
          <w:rFonts w:ascii="Trebuchet MS" w:hAnsi="Trebuchet MS"/>
          <w:lang w:val="fr-BE"/>
        </w:rPr>
        <w:t xml:space="preserve">) se </w:t>
      </w:r>
      <w:proofErr w:type="spellStart"/>
      <w:r w:rsidRPr="004D53AA">
        <w:rPr>
          <w:rFonts w:ascii="Trebuchet MS" w:hAnsi="Trebuchet MS"/>
          <w:lang w:val="fr-BE"/>
        </w:rPr>
        <w:t>acordă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maxim</w:t>
      </w:r>
      <w:proofErr w:type="spellEnd"/>
      <w:r w:rsidRPr="004D53AA">
        <w:rPr>
          <w:rFonts w:ascii="Trebuchet MS" w:hAnsi="Trebuchet MS"/>
          <w:lang w:val="fr-BE"/>
        </w:rPr>
        <w:t xml:space="preserve"> 35 </w:t>
      </w:r>
      <w:proofErr w:type="spellStart"/>
      <w:r w:rsidRPr="004D53AA">
        <w:rPr>
          <w:rFonts w:ascii="Trebuchet MS" w:hAnsi="Trebuchet MS"/>
          <w:lang w:val="fr-BE"/>
        </w:rPr>
        <w:t>ani</w:t>
      </w:r>
      <w:proofErr w:type="spellEnd"/>
    </w:p>
    <w:p w14:paraId="0279E78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avans</w:t>
      </w:r>
      <w:proofErr w:type="spellEnd"/>
      <w:r w:rsidRPr="004D53AA">
        <w:rPr>
          <w:rFonts w:ascii="Trebuchet MS" w:hAnsi="Trebuchet MS"/>
          <w:lang w:val="fr-BE"/>
        </w:rPr>
        <w:t xml:space="preserve"> </w:t>
      </w:r>
      <w:proofErr w:type="spellStart"/>
      <w:r w:rsidRPr="004D53AA">
        <w:rPr>
          <w:rFonts w:ascii="Trebuchet MS" w:hAnsi="Trebuchet MS"/>
          <w:lang w:val="fr-BE"/>
        </w:rPr>
        <w:t>minim</w:t>
      </w:r>
      <w:proofErr w:type="spellEnd"/>
      <w:r w:rsidRPr="004D53AA">
        <w:rPr>
          <w:rFonts w:ascii="Trebuchet MS" w:hAnsi="Trebuchet MS"/>
          <w:lang w:val="fr-BE"/>
        </w:rPr>
        <w:t xml:space="preserve"> de 15%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RON </w:t>
      </w:r>
      <w:proofErr w:type="spellStart"/>
      <w:r w:rsidRPr="004D53AA">
        <w:rPr>
          <w:rFonts w:ascii="Trebuchet MS" w:hAnsi="Trebuchet MS"/>
          <w:lang w:val="fr-BE"/>
        </w:rPr>
        <w:t>și</w:t>
      </w:r>
      <w:proofErr w:type="spellEnd"/>
      <w:r w:rsidRPr="004D53AA">
        <w:rPr>
          <w:rFonts w:ascii="Trebuchet MS" w:hAnsi="Trebuchet MS"/>
          <w:lang w:val="fr-BE"/>
        </w:rPr>
        <w:t xml:space="preserve"> 25%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EUR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alt </w:t>
      </w:r>
      <w:proofErr w:type="spellStart"/>
      <w:r w:rsidRPr="004D53AA">
        <w:rPr>
          <w:rFonts w:ascii="Trebuchet MS" w:hAnsi="Trebuchet MS"/>
          <w:lang w:val="fr-BE"/>
        </w:rPr>
        <w:t>procent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situațiile</w:t>
      </w:r>
      <w:proofErr w:type="spellEnd"/>
      <w:r w:rsidRPr="004D53AA">
        <w:rPr>
          <w:rFonts w:ascii="Trebuchet MS" w:hAnsi="Trebuchet MS"/>
          <w:lang w:val="fr-BE"/>
        </w:rPr>
        <w:t xml:space="preserve"> </w:t>
      </w:r>
      <w:proofErr w:type="spellStart"/>
      <w:r w:rsidRPr="004D53AA">
        <w:rPr>
          <w:rFonts w:ascii="Trebuchet MS" w:hAnsi="Trebuchet MS"/>
          <w:lang w:val="fr-BE"/>
        </w:rPr>
        <w:t>prevăzute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legislație</w:t>
      </w:r>
      <w:proofErr w:type="spellEnd"/>
      <w:r w:rsidRPr="004D53AA">
        <w:rPr>
          <w:rFonts w:ascii="Trebuchet MS" w:hAnsi="Trebuchet MS"/>
          <w:lang w:val="fr-BE"/>
        </w:rPr>
        <w:t>)</w:t>
      </w:r>
    </w:p>
    <w:p w14:paraId="19B4751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imobilul</w:t>
      </w:r>
      <w:proofErr w:type="spellEnd"/>
      <w:r w:rsidRPr="004D53AA">
        <w:rPr>
          <w:rFonts w:ascii="Trebuchet MS" w:hAnsi="Trebuchet MS"/>
          <w:lang w:val="fr-BE"/>
        </w:rPr>
        <w:t xml:space="preserve"> </w:t>
      </w:r>
      <w:proofErr w:type="spellStart"/>
      <w:r w:rsidRPr="004D53AA">
        <w:rPr>
          <w:rFonts w:ascii="Trebuchet MS" w:hAnsi="Trebuchet MS"/>
          <w:lang w:val="fr-BE"/>
        </w:rPr>
        <w:t>achiziționat</w:t>
      </w:r>
      <w:proofErr w:type="spellEnd"/>
      <w:r w:rsidRPr="004D53AA">
        <w:rPr>
          <w:rFonts w:ascii="Trebuchet MS" w:hAnsi="Trebuchet MS"/>
          <w:lang w:val="fr-BE"/>
        </w:rPr>
        <w:t xml:space="preserve">/construit </w:t>
      </w:r>
      <w:proofErr w:type="spellStart"/>
      <w:r w:rsidRPr="004D53AA">
        <w:rPr>
          <w:rFonts w:ascii="Trebuchet MS" w:hAnsi="Trebuchet MS"/>
          <w:lang w:val="fr-BE"/>
        </w:rPr>
        <w:t>garantează</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contractat</w:t>
      </w:r>
      <w:proofErr w:type="spellEnd"/>
    </w:p>
    <w:p w14:paraId="71DF535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F8C407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Credite</w:t>
      </w:r>
      <w:proofErr w:type="spellEnd"/>
      <w:r w:rsidRPr="004D53AA">
        <w:rPr>
          <w:rFonts w:ascii="Trebuchet MS" w:hAnsi="Trebuchet MS"/>
          <w:lang w:val="fr-BE"/>
        </w:rPr>
        <w:t xml:space="preserve"> Imobiliare</w:t>
      </w:r>
    </w:p>
    <w:p w14:paraId="6290E5D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similar</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ipotecar</w:t>
      </w:r>
      <w:proofErr w:type="spellEnd"/>
      <w:r w:rsidRPr="004D53AA">
        <w:rPr>
          <w:rFonts w:ascii="Trebuchet MS" w:hAnsi="Trebuchet MS"/>
          <w:lang w:val="fr-BE"/>
        </w:rPr>
        <w:t xml:space="preserve">, </w:t>
      </w:r>
      <w:proofErr w:type="spellStart"/>
      <w:r w:rsidRPr="004D53AA">
        <w:rPr>
          <w:rFonts w:ascii="Trebuchet MS" w:hAnsi="Trebuchet MS"/>
          <w:lang w:val="fr-BE"/>
        </w:rPr>
        <w:t>însă</w:t>
      </w:r>
      <w:proofErr w:type="spellEnd"/>
      <w:r w:rsidRPr="004D53AA">
        <w:rPr>
          <w:rFonts w:ascii="Trebuchet MS" w:hAnsi="Trebuchet MS"/>
          <w:lang w:val="fr-BE"/>
        </w:rPr>
        <w:t xml:space="preserve"> nu este </w:t>
      </w:r>
      <w:proofErr w:type="spellStart"/>
      <w:r w:rsidRPr="004D53AA">
        <w:rPr>
          <w:rFonts w:ascii="Trebuchet MS" w:hAnsi="Trebuchet MS"/>
          <w:lang w:val="fr-BE"/>
        </w:rPr>
        <w:t>necesar</w:t>
      </w:r>
      <w:proofErr w:type="spellEnd"/>
      <w:r w:rsidRPr="004D53AA">
        <w:rPr>
          <w:rFonts w:ascii="Trebuchet MS" w:hAnsi="Trebuchet MS"/>
          <w:lang w:val="fr-BE"/>
        </w:rPr>
        <w:t xml:space="preserve"> ca </w:t>
      </w:r>
      <w:proofErr w:type="spellStart"/>
      <w:r w:rsidRPr="004D53AA">
        <w:rPr>
          <w:rFonts w:ascii="Trebuchet MS" w:hAnsi="Trebuchet MS"/>
          <w:lang w:val="fr-BE"/>
        </w:rPr>
        <w:t>imobilul</w:t>
      </w:r>
      <w:proofErr w:type="spellEnd"/>
      <w:r w:rsidRPr="004D53AA">
        <w:rPr>
          <w:rFonts w:ascii="Trebuchet MS" w:hAnsi="Trebuchet MS"/>
          <w:lang w:val="fr-BE"/>
        </w:rPr>
        <w:t xml:space="preserve"> </w:t>
      </w:r>
      <w:proofErr w:type="spellStart"/>
      <w:r w:rsidRPr="004D53AA">
        <w:rPr>
          <w:rFonts w:ascii="Trebuchet MS" w:hAnsi="Trebuchet MS"/>
          <w:lang w:val="fr-BE"/>
        </w:rPr>
        <w:t>achiziționat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garanteze</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utilizate</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ipoteci</w:t>
      </w:r>
      <w:proofErr w:type="spellEnd"/>
      <w:r w:rsidRPr="004D53AA">
        <w:rPr>
          <w:rFonts w:ascii="Trebuchet MS" w:hAnsi="Trebuchet MS"/>
          <w:lang w:val="fr-BE"/>
        </w:rPr>
        <w:t xml:space="preserve"> </w:t>
      </w:r>
      <w:proofErr w:type="spellStart"/>
      <w:r w:rsidRPr="004D53AA">
        <w:rPr>
          <w:rFonts w:ascii="Trebuchet MS" w:hAnsi="Trebuchet MS"/>
          <w:lang w:val="fr-BE"/>
        </w:rPr>
        <w:t>imobiliare</w:t>
      </w:r>
      <w:proofErr w:type="spellEnd"/>
      <w:r w:rsidRPr="004D53AA">
        <w:rPr>
          <w:rFonts w:ascii="Trebuchet MS" w:hAnsi="Trebuchet MS"/>
          <w:lang w:val="fr-BE"/>
        </w:rPr>
        <w:t xml:space="preserve">, care nu fac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w:t>
      </w:r>
    </w:p>
    <w:p w14:paraId="6BCDA106" w14:textId="77777777" w:rsidR="00C2684A" w:rsidRPr="004D53AA" w:rsidRDefault="00C2684A" w:rsidP="004D53AA">
      <w:pPr>
        <w:jc w:val="both"/>
        <w:rPr>
          <w:rFonts w:ascii="Trebuchet MS" w:hAnsi="Trebuchet MS"/>
          <w:lang w:val="fr-BE"/>
        </w:rPr>
      </w:pPr>
    </w:p>
    <w:p w14:paraId="4AA7470F" w14:textId="77777777" w:rsidR="00C2684A" w:rsidRPr="004D53AA" w:rsidRDefault="00C2684A" w:rsidP="004D53AA">
      <w:pPr>
        <w:jc w:val="both"/>
        <w:rPr>
          <w:rFonts w:ascii="Trebuchet MS" w:hAnsi="Trebuchet MS"/>
          <w:lang w:val="fr-BE"/>
        </w:rPr>
      </w:pPr>
    </w:p>
    <w:p w14:paraId="0E5DE93D" w14:textId="77777777" w:rsidR="00C2684A" w:rsidRPr="004D53AA" w:rsidRDefault="00C2684A" w:rsidP="004D53AA">
      <w:pPr>
        <w:jc w:val="both"/>
        <w:rPr>
          <w:rFonts w:ascii="Trebuchet MS" w:hAnsi="Trebuchet MS"/>
          <w:lang w:val="fr-BE"/>
        </w:rPr>
      </w:pPr>
    </w:p>
    <w:p w14:paraId="43C97405"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r>
      <w:proofErr w:type="spellStart"/>
      <w:r w:rsidRPr="004D53AA">
        <w:rPr>
          <w:rFonts w:ascii="Trebuchet MS" w:hAnsi="Trebuchet MS"/>
          <w:lang w:val="fr-BE"/>
        </w:rPr>
        <w:t>Credite</w:t>
      </w:r>
      <w:proofErr w:type="spellEnd"/>
      <w:r w:rsidRPr="004D53AA">
        <w:rPr>
          <w:rFonts w:ascii="Trebuchet MS" w:hAnsi="Trebuchet MS"/>
          <w:lang w:val="fr-BE"/>
        </w:rPr>
        <w:t xml:space="preserve"> de </w:t>
      </w:r>
      <w:proofErr w:type="spellStart"/>
      <w:r w:rsidRPr="004D53AA">
        <w:rPr>
          <w:rFonts w:ascii="Trebuchet MS" w:hAnsi="Trebuchet MS"/>
          <w:lang w:val="fr-BE"/>
        </w:rPr>
        <w:t>consum</w:t>
      </w:r>
      <w:proofErr w:type="spellEnd"/>
    </w:p>
    <w:p w14:paraId="2274B9C3" w14:textId="77777777" w:rsidR="00C2684A" w:rsidRPr="004D53AA" w:rsidRDefault="00C2684A" w:rsidP="004D53AA">
      <w:pPr>
        <w:jc w:val="both"/>
        <w:rPr>
          <w:rFonts w:ascii="Trebuchet MS" w:hAnsi="Trebuchet MS"/>
          <w:lang w:val="fr-BE"/>
        </w:rPr>
      </w:pPr>
    </w:p>
    <w:p w14:paraId="73072E6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2a. </w:t>
      </w:r>
      <w:proofErr w:type="spellStart"/>
      <w:r w:rsidRPr="004D53AA">
        <w:rPr>
          <w:rFonts w:ascii="Trebuchet MS" w:hAnsi="Trebuchet MS"/>
          <w:lang w:val="fr-BE"/>
        </w:rPr>
        <w:t>Facilități</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nevoi</w:t>
      </w:r>
      <w:proofErr w:type="spellEnd"/>
      <w:r w:rsidRPr="004D53AA">
        <w:rPr>
          <w:rFonts w:ascii="Trebuchet MS" w:hAnsi="Trebuchet MS"/>
          <w:lang w:val="fr-BE"/>
        </w:rPr>
        <w:t xml:space="preserve"> personale ne-</w:t>
      </w:r>
      <w:proofErr w:type="spellStart"/>
      <w:r w:rsidRPr="004D53AA">
        <w:rPr>
          <w:rFonts w:ascii="Trebuchet MS" w:hAnsi="Trebuchet MS"/>
          <w:lang w:val="fr-BE"/>
        </w:rPr>
        <w:t>nominalizate</w:t>
      </w:r>
      <w:proofErr w:type="spellEnd"/>
      <w:r w:rsidRPr="004D53AA">
        <w:rPr>
          <w:rFonts w:ascii="Trebuchet MS" w:hAnsi="Trebuchet MS"/>
          <w:lang w:val="fr-BE"/>
        </w:rPr>
        <w:t xml:space="preserve">: nu </w:t>
      </w:r>
      <w:proofErr w:type="spellStart"/>
      <w:r w:rsidRPr="004D53AA">
        <w:rPr>
          <w:rFonts w:ascii="Trebuchet MS" w:hAnsi="Trebuchet MS"/>
          <w:lang w:val="fr-BE"/>
        </w:rPr>
        <w:t>necesită</w:t>
      </w:r>
      <w:proofErr w:type="spellEnd"/>
      <w:r w:rsidRPr="004D53AA">
        <w:rPr>
          <w:rFonts w:ascii="Trebuchet MS" w:hAnsi="Trebuchet MS"/>
          <w:lang w:val="fr-BE"/>
        </w:rPr>
        <w:t xml:space="preserve"> </w:t>
      </w:r>
      <w:proofErr w:type="spellStart"/>
      <w:r w:rsidRPr="004D53AA">
        <w:rPr>
          <w:rFonts w:ascii="Trebuchet MS" w:hAnsi="Trebuchet MS"/>
          <w:lang w:val="fr-BE"/>
        </w:rPr>
        <w:t>justificarea</w:t>
      </w:r>
      <w:proofErr w:type="spellEnd"/>
      <w:r w:rsidRPr="004D53AA">
        <w:rPr>
          <w:rFonts w:ascii="Trebuchet MS" w:hAnsi="Trebuchet MS"/>
          <w:lang w:val="fr-BE"/>
        </w:rPr>
        <w:t xml:space="preserve"> </w:t>
      </w:r>
      <w:proofErr w:type="spellStart"/>
      <w:r w:rsidRPr="004D53AA">
        <w:rPr>
          <w:rFonts w:ascii="Trebuchet MS" w:hAnsi="Trebuchet MS"/>
          <w:lang w:val="fr-BE"/>
        </w:rPr>
        <w:t>destinației</w:t>
      </w:r>
      <w:proofErr w:type="spellEnd"/>
      <w:r w:rsidRPr="004D53AA">
        <w:rPr>
          <w:rFonts w:ascii="Trebuchet MS" w:hAnsi="Trebuchet MS"/>
          <w:lang w:val="fr-BE"/>
        </w:rPr>
        <w:t xml:space="preserve">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finanțator</w:t>
      </w:r>
      <w:proofErr w:type="spellEnd"/>
      <w:r w:rsidRPr="004D53AA">
        <w:rPr>
          <w:rFonts w:ascii="Trebuchet MS" w:hAnsi="Trebuchet MS"/>
          <w:lang w:val="fr-BE"/>
        </w:rPr>
        <w:t xml:space="preserve">. Nu </w:t>
      </w:r>
      <w:proofErr w:type="spellStart"/>
      <w:r w:rsidRPr="004D53AA">
        <w:rPr>
          <w:rFonts w:ascii="Trebuchet MS" w:hAnsi="Trebuchet MS"/>
          <w:lang w:val="fr-BE"/>
        </w:rPr>
        <w:t>necesită</w:t>
      </w:r>
      <w:proofErr w:type="spellEnd"/>
      <w:r w:rsidRPr="004D53AA">
        <w:rPr>
          <w:rFonts w:ascii="Trebuchet MS" w:hAnsi="Trebuchet MS"/>
          <w:lang w:val="fr-BE"/>
        </w:rPr>
        <w:t xml:space="preserve"> </w:t>
      </w:r>
      <w:proofErr w:type="spellStart"/>
      <w:r w:rsidRPr="004D53AA">
        <w:rPr>
          <w:rFonts w:ascii="Trebuchet MS" w:hAnsi="Trebuchet MS"/>
          <w:lang w:val="fr-BE"/>
        </w:rPr>
        <w:t>garanții</w:t>
      </w:r>
      <w:proofErr w:type="spellEnd"/>
      <w:r w:rsidRPr="004D53AA">
        <w:rPr>
          <w:rFonts w:ascii="Trebuchet MS" w:hAnsi="Trebuchet MS"/>
          <w:lang w:val="fr-BE"/>
        </w:rPr>
        <w:t xml:space="preserve"> </w:t>
      </w:r>
      <w:proofErr w:type="spellStart"/>
      <w:r w:rsidRPr="004D53AA">
        <w:rPr>
          <w:rFonts w:ascii="Trebuchet MS" w:hAnsi="Trebuchet MS"/>
          <w:lang w:val="fr-BE"/>
        </w:rPr>
        <w:t>reale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se </w:t>
      </w:r>
      <w:proofErr w:type="spellStart"/>
      <w:r w:rsidRPr="004D53AA">
        <w:rPr>
          <w:rFonts w:ascii="Trebuchet MS" w:hAnsi="Trebuchet MS"/>
          <w:lang w:val="fr-BE"/>
        </w:rPr>
        <w:t>acordă</w:t>
      </w:r>
      <w:proofErr w:type="spellEnd"/>
      <w:r w:rsidRPr="004D53AA">
        <w:rPr>
          <w:rFonts w:ascii="Trebuchet MS" w:hAnsi="Trebuchet MS"/>
          <w:lang w:val="fr-BE"/>
        </w:rPr>
        <w:t xml:space="preserve"> </w:t>
      </w:r>
      <w:proofErr w:type="spellStart"/>
      <w:r w:rsidRPr="004D53AA">
        <w:rPr>
          <w:rFonts w:ascii="Trebuchet MS" w:hAnsi="Trebuchet MS"/>
          <w:lang w:val="fr-BE"/>
        </w:rPr>
        <w:t>exclusiv</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veniturilor</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 xml:space="preserve">) </w:t>
      </w:r>
      <w:proofErr w:type="spellStart"/>
      <w:r w:rsidRPr="004D53AA">
        <w:rPr>
          <w:rFonts w:ascii="Trebuchet MS" w:hAnsi="Trebuchet MS"/>
          <w:lang w:val="fr-BE"/>
        </w:rPr>
        <w:t>obținute</w:t>
      </w:r>
      <w:proofErr w:type="spellEnd"/>
      <w:r w:rsidRPr="004D53AA">
        <w:rPr>
          <w:rFonts w:ascii="Trebuchet MS" w:hAnsi="Trebuchet MS"/>
          <w:lang w:val="fr-BE"/>
        </w:rPr>
        <w:t xml:space="preserve"> de </w:t>
      </w:r>
      <w:proofErr w:type="spellStart"/>
      <w:r w:rsidRPr="004D53AA">
        <w:rPr>
          <w:rFonts w:ascii="Trebuchet MS" w:hAnsi="Trebuchet MS"/>
          <w:lang w:val="fr-BE"/>
        </w:rPr>
        <w:t>solicitant</w:t>
      </w:r>
      <w:proofErr w:type="spellEnd"/>
      <w:r w:rsidRPr="004D53AA">
        <w:rPr>
          <w:rFonts w:ascii="Trebuchet MS" w:hAnsi="Trebuchet MS"/>
          <w:lang w:val="fr-BE"/>
        </w:rPr>
        <w:t>.</w:t>
      </w:r>
    </w:p>
    <w:p w14:paraId="758CFB76" w14:textId="77777777" w:rsidR="00C2684A" w:rsidRPr="004D53AA" w:rsidRDefault="00C2684A" w:rsidP="004D53AA">
      <w:pPr>
        <w:jc w:val="both"/>
        <w:rPr>
          <w:rFonts w:ascii="Trebuchet MS" w:hAnsi="Trebuchet MS"/>
          <w:lang w:val="fr-BE"/>
        </w:rPr>
      </w:pPr>
    </w:p>
    <w:p w14:paraId="3C97E56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Descoperit</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p>
    <w:p w14:paraId="2A48DD9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util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achitarea</w:t>
      </w:r>
      <w:proofErr w:type="spellEnd"/>
      <w:r w:rsidRPr="004D53AA">
        <w:rPr>
          <w:rFonts w:ascii="Trebuchet MS" w:hAnsi="Trebuchet MS"/>
          <w:lang w:val="fr-BE"/>
        </w:rPr>
        <w:t xml:space="preserve"> </w:t>
      </w:r>
      <w:proofErr w:type="spellStart"/>
      <w:r w:rsidRPr="004D53AA">
        <w:rPr>
          <w:rFonts w:ascii="Trebuchet MS" w:hAnsi="Trebuchet MS"/>
          <w:lang w:val="fr-BE"/>
        </w:rPr>
        <w:t>cheltuielilor</w:t>
      </w:r>
      <w:proofErr w:type="spellEnd"/>
      <w:r w:rsidRPr="004D53AA">
        <w:rPr>
          <w:rFonts w:ascii="Trebuchet MS" w:hAnsi="Trebuchet MS"/>
          <w:lang w:val="fr-BE"/>
        </w:rPr>
        <w:t xml:space="preserve"> </w:t>
      </w:r>
      <w:proofErr w:type="spellStart"/>
      <w:r w:rsidRPr="004D53AA">
        <w:rPr>
          <w:rFonts w:ascii="Trebuchet MS" w:hAnsi="Trebuchet MS"/>
          <w:lang w:val="fr-BE"/>
        </w:rPr>
        <w:t>neprevăzute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lunile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cheltuielile</w:t>
      </w:r>
      <w:proofErr w:type="spellEnd"/>
      <w:r w:rsidRPr="004D53AA">
        <w:rPr>
          <w:rFonts w:ascii="Trebuchet MS" w:hAnsi="Trebuchet MS"/>
          <w:lang w:val="fr-BE"/>
        </w:rPr>
        <w:t xml:space="preserve"> </w:t>
      </w:r>
      <w:proofErr w:type="spellStart"/>
      <w:r w:rsidRPr="004D53AA">
        <w:rPr>
          <w:rFonts w:ascii="Trebuchet MS" w:hAnsi="Trebuchet MS"/>
          <w:lang w:val="fr-BE"/>
        </w:rPr>
        <w:t>depășesc</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la </w:t>
      </w:r>
      <w:proofErr w:type="spellStart"/>
      <w:r w:rsidRPr="004D53AA">
        <w:rPr>
          <w:rFonts w:ascii="Trebuchet MS" w:hAnsi="Trebuchet MS"/>
          <w:lang w:val="fr-BE"/>
        </w:rPr>
        <w:t>dispoziție</w:t>
      </w:r>
      <w:proofErr w:type="spellEnd"/>
    </w:p>
    <w:p w14:paraId="486A9C2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anexat</w:t>
      </w:r>
      <w:proofErr w:type="spellEnd"/>
      <w:r w:rsidRPr="004D53AA">
        <w:rPr>
          <w:rFonts w:ascii="Trebuchet MS" w:hAnsi="Trebuchet MS"/>
          <w:lang w:val="fr-BE"/>
        </w:rPr>
        <w:t xml:space="preserve"> </w:t>
      </w:r>
      <w:proofErr w:type="spellStart"/>
      <w:r w:rsidRPr="004D53AA">
        <w:rPr>
          <w:rFonts w:ascii="Trebuchet MS" w:hAnsi="Trebuchet MS"/>
          <w:lang w:val="fr-BE"/>
        </w:rPr>
        <w:t>contului</w:t>
      </w:r>
      <w:proofErr w:type="spellEnd"/>
      <w:r w:rsidRPr="004D53AA">
        <w:rPr>
          <w:rFonts w:ascii="Trebuchet MS" w:hAnsi="Trebuchet MS"/>
          <w:lang w:val="fr-BE"/>
        </w:rPr>
        <w:t xml:space="preserve"> de </w:t>
      </w:r>
      <w:proofErr w:type="spellStart"/>
      <w:r w:rsidRPr="004D53AA">
        <w:rPr>
          <w:rFonts w:ascii="Trebuchet MS" w:hAnsi="Trebuchet MS"/>
          <w:lang w:val="fr-BE"/>
        </w:rPr>
        <w:t>încasare</w:t>
      </w:r>
      <w:proofErr w:type="spellEnd"/>
      <w:r w:rsidRPr="004D53AA">
        <w:rPr>
          <w:rFonts w:ascii="Trebuchet MS" w:hAnsi="Trebuchet MS"/>
          <w:lang w:val="fr-BE"/>
        </w:rPr>
        <w:t xml:space="preserve"> a </w:t>
      </w:r>
      <w:proofErr w:type="spellStart"/>
      <w:r w:rsidRPr="004D53AA">
        <w:rPr>
          <w:rFonts w:ascii="Trebuchet MS" w:hAnsi="Trebuchet MS"/>
          <w:lang w:val="fr-BE"/>
        </w:rPr>
        <w:t>salariului</w:t>
      </w:r>
      <w:proofErr w:type="spellEnd"/>
      <w:r w:rsidRPr="004D53AA">
        <w:rPr>
          <w:rFonts w:ascii="Trebuchet MS" w:hAnsi="Trebuchet MS"/>
          <w:lang w:val="fr-BE"/>
        </w:rPr>
        <w:t>/</w:t>
      </w:r>
      <w:proofErr w:type="spellStart"/>
      <w:r w:rsidRPr="004D53AA">
        <w:rPr>
          <w:rFonts w:ascii="Trebuchet MS" w:hAnsi="Trebuchet MS"/>
          <w:lang w:val="fr-BE"/>
        </w:rPr>
        <w:t>pensiei</w:t>
      </w:r>
      <w:proofErr w:type="spellEnd"/>
    </w:p>
    <w:p w14:paraId="3CF5BFB7"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dobânda</w:t>
      </w:r>
      <w:proofErr w:type="spellEnd"/>
      <w:r w:rsidRPr="004D53AA">
        <w:rPr>
          <w:rFonts w:ascii="Trebuchet MS" w:hAnsi="Trebuchet MS"/>
        </w:rPr>
        <w:t xml:space="preserve"> se </w:t>
      </w:r>
      <w:proofErr w:type="spellStart"/>
      <w:r w:rsidRPr="004D53AA">
        <w:rPr>
          <w:rFonts w:ascii="Trebuchet MS" w:hAnsi="Trebuchet MS"/>
        </w:rPr>
        <w:t>aplică</w:t>
      </w:r>
      <w:proofErr w:type="spellEnd"/>
      <w:r w:rsidRPr="004D53AA">
        <w:rPr>
          <w:rFonts w:ascii="Trebuchet MS" w:hAnsi="Trebuchet MS"/>
        </w:rPr>
        <w:t xml:space="preserve"> </w:t>
      </w:r>
      <w:proofErr w:type="spellStart"/>
      <w:r w:rsidRPr="004D53AA">
        <w:rPr>
          <w:rFonts w:ascii="Trebuchet MS" w:hAnsi="Trebuchet MS"/>
        </w:rPr>
        <w:t>doar</w:t>
      </w:r>
      <w:proofErr w:type="spellEnd"/>
      <w:r w:rsidRPr="004D53AA">
        <w:rPr>
          <w:rFonts w:ascii="Trebuchet MS" w:hAnsi="Trebuchet MS"/>
        </w:rPr>
        <w:t xml:space="preserve"> </w:t>
      </w:r>
      <w:proofErr w:type="spellStart"/>
      <w:r w:rsidRPr="004D53AA">
        <w:rPr>
          <w:rFonts w:ascii="Trebuchet MS" w:hAnsi="Trebuchet MS"/>
        </w:rPr>
        <w:t>sumelor</w:t>
      </w:r>
      <w:proofErr w:type="spellEnd"/>
      <w:r w:rsidRPr="004D53AA">
        <w:rPr>
          <w:rFonts w:ascii="Trebuchet MS" w:hAnsi="Trebuchet MS"/>
        </w:rPr>
        <w:t xml:space="preserve"> </w:t>
      </w:r>
      <w:proofErr w:type="spellStart"/>
      <w:r w:rsidRPr="004D53AA">
        <w:rPr>
          <w:rFonts w:ascii="Trebuchet MS" w:hAnsi="Trebuchet MS"/>
        </w:rPr>
        <w:t>utilizate</w:t>
      </w:r>
      <w:proofErr w:type="spellEnd"/>
      <w:r w:rsidRPr="004D53AA">
        <w:rPr>
          <w:rFonts w:ascii="Trebuchet MS" w:hAnsi="Trebuchet MS"/>
        </w:rPr>
        <w:t xml:space="preserve"> din </w:t>
      </w:r>
      <w:proofErr w:type="spellStart"/>
      <w:r w:rsidRPr="004D53AA">
        <w:rPr>
          <w:rFonts w:ascii="Trebuchet MS" w:hAnsi="Trebuchet MS"/>
        </w:rPr>
        <w:t>descoperit</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perioada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sunt </w:t>
      </w:r>
      <w:proofErr w:type="spellStart"/>
      <w:r w:rsidRPr="004D53AA">
        <w:rPr>
          <w:rFonts w:ascii="Trebuchet MS" w:hAnsi="Trebuchet MS"/>
        </w:rPr>
        <w:t>utilizate</w:t>
      </w:r>
      <w:proofErr w:type="spellEnd"/>
    </w:p>
    <w:p w14:paraId="3AC89BC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Card de </w:t>
      </w:r>
      <w:proofErr w:type="spellStart"/>
      <w:r w:rsidRPr="004D53AA">
        <w:rPr>
          <w:rFonts w:ascii="Trebuchet MS" w:hAnsi="Trebuchet MS"/>
          <w:lang w:val="fr-BE"/>
        </w:rPr>
        <w:t>credit</w:t>
      </w:r>
      <w:proofErr w:type="spellEnd"/>
    </w:p>
    <w:p w14:paraId="3D0C37D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util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cheltuieli</w:t>
      </w:r>
      <w:proofErr w:type="spellEnd"/>
      <w:r w:rsidRPr="004D53AA">
        <w:rPr>
          <w:rFonts w:ascii="Trebuchet MS" w:hAnsi="Trebuchet MS"/>
          <w:lang w:val="fr-BE"/>
        </w:rPr>
        <w:t xml:space="preserve"> </w:t>
      </w:r>
      <w:proofErr w:type="spellStart"/>
      <w:r w:rsidRPr="004D53AA">
        <w:rPr>
          <w:rFonts w:ascii="Trebuchet MS" w:hAnsi="Trebuchet MS"/>
          <w:lang w:val="fr-BE"/>
        </w:rPr>
        <w:t>frecvente</w:t>
      </w:r>
      <w:proofErr w:type="spellEnd"/>
      <w:r w:rsidRPr="004D53AA">
        <w:rPr>
          <w:rFonts w:ascii="Trebuchet MS" w:hAnsi="Trebuchet MS"/>
          <w:lang w:val="fr-BE"/>
        </w:rPr>
        <w:t xml:space="preserve"> de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mică</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r w:rsidRPr="004D53AA">
        <w:rPr>
          <w:rFonts w:ascii="Trebuchet MS" w:hAnsi="Trebuchet MS"/>
          <w:lang w:val="fr-BE"/>
        </w:rPr>
        <w:t xml:space="preserve"> la </w:t>
      </w:r>
      <w:proofErr w:type="spellStart"/>
      <w:r w:rsidRPr="004D53AA">
        <w:rPr>
          <w:rFonts w:ascii="Trebuchet MS" w:hAnsi="Trebuchet MS"/>
          <w:lang w:val="fr-BE"/>
        </w:rPr>
        <w:t>comerciant</w:t>
      </w:r>
      <w:proofErr w:type="spellEnd"/>
      <w:r w:rsidRPr="004D53AA">
        <w:rPr>
          <w:rFonts w:ascii="Trebuchet MS" w:hAnsi="Trebuchet MS"/>
          <w:lang w:val="fr-BE"/>
        </w:rPr>
        <w:t xml:space="preserve"> (</w:t>
      </w:r>
      <w:proofErr w:type="spellStart"/>
      <w:r w:rsidRPr="004D53AA">
        <w:rPr>
          <w:rFonts w:ascii="Trebuchet MS" w:hAnsi="Trebuchet MS"/>
          <w:lang w:val="fr-BE"/>
        </w:rPr>
        <w:t>retragerile</w:t>
      </w:r>
      <w:proofErr w:type="spellEnd"/>
      <w:r w:rsidRPr="004D53AA">
        <w:rPr>
          <w:rFonts w:ascii="Trebuchet MS" w:hAnsi="Trebuchet MS"/>
          <w:lang w:val="fr-BE"/>
        </w:rPr>
        <w:t xml:space="preserve"> de </w:t>
      </w:r>
      <w:proofErr w:type="spellStart"/>
      <w:r w:rsidRPr="004D53AA">
        <w:rPr>
          <w:rFonts w:ascii="Trebuchet MS" w:hAnsi="Trebuchet MS"/>
          <w:lang w:val="fr-BE"/>
        </w:rPr>
        <w:t>numerar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comisionate</w:t>
      </w:r>
      <w:proofErr w:type="spellEnd"/>
      <w:r w:rsidRPr="004D53AA">
        <w:rPr>
          <w:rFonts w:ascii="Trebuchet MS" w:hAnsi="Trebuchet MS"/>
          <w:lang w:val="fr-BE"/>
        </w:rPr>
        <w:t xml:space="preserve">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nu se </w:t>
      </w:r>
      <w:proofErr w:type="spellStart"/>
      <w:r w:rsidRPr="004D53AA">
        <w:rPr>
          <w:rFonts w:ascii="Trebuchet MS" w:hAnsi="Trebuchet MS"/>
          <w:lang w:val="fr-BE"/>
        </w:rPr>
        <w:t>acordă</w:t>
      </w:r>
      <w:proofErr w:type="spellEnd"/>
      <w:r w:rsidRPr="004D53AA">
        <w:rPr>
          <w:rFonts w:ascii="Trebuchet MS" w:hAnsi="Trebuchet MS"/>
          <w:lang w:val="fr-BE"/>
        </w:rPr>
        <w:t xml:space="preserve"> </w:t>
      </w:r>
      <w:proofErr w:type="spellStart"/>
      <w:r w:rsidRPr="004D53AA">
        <w:rPr>
          <w:rFonts w:ascii="Trebuchet MS" w:hAnsi="Trebuchet MS"/>
          <w:lang w:val="fr-BE"/>
        </w:rPr>
        <w:t>perioadă</w:t>
      </w:r>
      <w:proofErr w:type="spellEnd"/>
      <w:r w:rsidRPr="004D53AA">
        <w:rPr>
          <w:rFonts w:ascii="Trebuchet MS" w:hAnsi="Trebuchet MS"/>
          <w:lang w:val="fr-BE"/>
        </w:rPr>
        <w:t xml:space="preserve"> de </w:t>
      </w:r>
      <w:proofErr w:type="spellStart"/>
      <w:r w:rsidRPr="004D53AA">
        <w:rPr>
          <w:rFonts w:ascii="Trebuchet MS" w:hAnsi="Trebuchet MS"/>
          <w:lang w:val="fr-BE"/>
        </w:rPr>
        <w:t>grație</w:t>
      </w:r>
      <w:proofErr w:type="spellEnd"/>
      <w:r w:rsidRPr="004D53AA">
        <w:rPr>
          <w:rFonts w:ascii="Trebuchet MS" w:hAnsi="Trebuchet MS"/>
          <w:lang w:val="fr-BE"/>
        </w:rPr>
        <w:t xml:space="preserve"> de la </w:t>
      </w:r>
      <w:proofErr w:type="spellStart"/>
      <w:r w:rsidRPr="004D53AA">
        <w:rPr>
          <w:rFonts w:ascii="Trebuchet MS" w:hAnsi="Trebuchet MS"/>
          <w:lang w:val="fr-BE"/>
        </w:rPr>
        <w:t>perceperea</w:t>
      </w:r>
      <w:proofErr w:type="spellEnd"/>
      <w:r w:rsidRPr="004D53AA">
        <w:rPr>
          <w:rFonts w:ascii="Trebuchet MS" w:hAnsi="Trebuchet MS"/>
          <w:lang w:val="fr-BE"/>
        </w:rPr>
        <w:t xml:space="preserve"> de </w:t>
      </w:r>
      <w:proofErr w:type="spellStart"/>
      <w:r w:rsidRPr="004D53AA">
        <w:rPr>
          <w:rFonts w:ascii="Trebuchet MS" w:hAnsi="Trebuchet MS"/>
          <w:lang w:val="fr-BE"/>
        </w:rPr>
        <w:t>dobândă</w:t>
      </w:r>
      <w:proofErr w:type="spellEnd"/>
      <w:r w:rsidRPr="004D53AA">
        <w:rPr>
          <w:rFonts w:ascii="Trebuchet MS" w:hAnsi="Trebuchet MS"/>
          <w:lang w:val="fr-BE"/>
        </w:rPr>
        <w:t>)</w:t>
      </w:r>
    </w:p>
    <w:p w14:paraId="18C82A0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mod de </w:t>
      </w:r>
      <w:proofErr w:type="spellStart"/>
      <w:r w:rsidRPr="004D53AA">
        <w:rPr>
          <w:rFonts w:ascii="Trebuchet MS" w:hAnsi="Trebuchet MS"/>
          <w:lang w:val="fr-BE"/>
        </w:rPr>
        <w:t>funcționare</w:t>
      </w:r>
      <w:proofErr w:type="spellEnd"/>
      <w:r w:rsidRPr="004D53AA">
        <w:rPr>
          <w:rFonts w:ascii="Trebuchet MS" w:hAnsi="Trebuchet MS"/>
          <w:lang w:val="fr-BE"/>
        </w:rPr>
        <w:t xml:space="preserve">: </w:t>
      </w:r>
      <w:proofErr w:type="spellStart"/>
      <w:r w:rsidRPr="004D53AA">
        <w:rPr>
          <w:rFonts w:ascii="Trebuchet MS" w:hAnsi="Trebuchet MS"/>
          <w:lang w:val="fr-BE"/>
        </w:rPr>
        <w:t>ciclu</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aproximativ</w:t>
      </w:r>
      <w:proofErr w:type="spellEnd"/>
      <w:r w:rsidRPr="004D53AA">
        <w:rPr>
          <w:rFonts w:ascii="Trebuchet MS" w:hAnsi="Trebuchet MS"/>
          <w:lang w:val="fr-BE"/>
        </w:rPr>
        <w:t xml:space="preserve"> 30 de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efectuezi</w:t>
      </w:r>
      <w:proofErr w:type="spellEnd"/>
      <w:r w:rsidRPr="004D53AA">
        <w:rPr>
          <w:rFonts w:ascii="Trebuchet MS" w:hAnsi="Trebuchet MS"/>
          <w:lang w:val="fr-BE"/>
        </w:rPr>
        <w:t xml:space="preserve"> </w:t>
      </w:r>
      <w:proofErr w:type="spellStart"/>
      <w:r w:rsidRPr="004D53AA">
        <w:rPr>
          <w:rFonts w:ascii="Trebuchet MS" w:hAnsi="Trebuchet MS"/>
          <w:lang w:val="fr-BE"/>
        </w:rPr>
        <w:t>cumpărăturile</w:t>
      </w:r>
      <w:proofErr w:type="spellEnd"/>
      <w:r w:rsidRPr="004D53AA">
        <w:rPr>
          <w:rFonts w:ascii="Trebuchet MS" w:hAnsi="Trebuchet MS"/>
          <w:lang w:val="fr-BE"/>
        </w:rPr>
        <w:t xml:space="preserve">), </w:t>
      </w:r>
      <w:proofErr w:type="spellStart"/>
      <w:r w:rsidRPr="004D53AA">
        <w:rPr>
          <w:rFonts w:ascii="Trebuchet MS" w:hAnsi="Trebuchet MS"/>
          <w:lang w:val="fr-BE"/>
        </w:rPr>
        <w:t>urmate</w:t>
      </w:r>
      <w:proofErr w:type="spellEnd"/>
      <w:r w:rsidRPr="004D53AA">
        <w:rPr>
          <w:rFonts w:ascii="Trebuchet MS" w:hAnsi="Trebuchet MS"/>
          <w:lang w:val="fr-BE"/>
        </w:rPr>
        <w:t xml:space="preserve"> de o </w:t>
      </w:r>
      <w:proofErr w:type="spellStart"/>
      <w:r w:rsidRPr="004D53AA">
        <w:rPr>
          <w:rFonts w:ascii="Trebuchet MS" w:hAnsi="Trebuchet MS"/>
          <w:lang w:val="fr-BE"/>
        </w:rPr>
        <w:t>perioadă</w:t>
      </w:r>
      <w:proofErr w:type="spellEnd"/>
      <w:r w:rsidRPr="004D53AA">
        <w:rPr>
          <w:rFonts w:ascii="Trebuchet MS" w:hAnsi="Trebuchet MS"/>
          <w:lang w:val="fr-BE"/>
        </w:rPr>
        <w:t xml:space="preserve"> de </w:t>
      </w:r>
      <w:proofErr w:type="spellStart"/>
      <w:r w:rsidRPr="004D53AA">
        <w:rPr>
          <w:rFonts w:ascii="Trebuchet MS" w:hAnsi="Trebuchet MS"/>
          <w:lang w:val="fr-BE"/>
        </w:rPr>
        <w:t>grație</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w:t>
      </w:r>
      <w:proofErr w:type="spellStart"/>
      <w:r w:rsidRPr="004D53AA">
        <w:rPr>
          <w:rFonts w:ascii="Trebuchet MS" w:hAnsi="Trebuchet MS"/>
          <w:lang w:val="fr-BE"/>
        </w:rPr>
        <w:t>aproximativ</w:t>
      </w:r>
      <w:proofErr w:type="spellEnd"/>
      <w:r w:rsidRPr="004D53AA">
        <w:rPr>
          <w:rFonts w:ascii="Trebuchet MS" w:hAnsi="Trebuchet MS"/>
          <w:lang w:val="fr-BE"/>
        </w:rPr>
        <w:t xml:space="preserve"> 30 de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rambursezi</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cheltuită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de </w:t>
      </w:r>
      <w:proofErr w:type="spellStart"/>
      <w:r w:rsidRPr="004D53AA">
        <w:rPr>
          <w:rFonts w:ascii="Trebuchet MS" w:hAnsi="Trebuchet MS"/>
          <w:lang w:val="fr-BE"/>
        </w:rPr>
        <w:t>rambursat</w:t>
      </w:r>
      <w:proofErr w:type="spellEnd"/>
      <w:r w:rsidRPr="004D53AA">
        <w:rPr>
          <w:rFonts w:ascii="Trebuchet MS" w:hAnsi="Trebuchet MS"/>
          <w:lang w:val="fr-BE"/>
        </w:rPr>
        <w:t>)</w:t>
      </w:r>
    </w:p>
    <w:p w14:paraId="2DCE42DB" w14:textId="203AFC1F"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r w:rsidRPr="004D53AA">
        <w:rPr>
          <w:rFonts w:ascii="Trebuchet MS" w:hAnsi="Trebuchet MS"/>
          <w:lang w:val="fr-BE"/>
        </w:rPr>
        <w:tab/>
      </w:r>
      <w:proofErr w:type="spellStart"/>
      <w:r w:rsidRPr="004D53AA">
        <w:rPr>
          <w:rFonts w:ascii="Trebuchet MS" w:hAnsi="Trebuchet MS"/>
          <w:lang w:val="fr-BE"/>
        </w:rPr>
        <w:t>eficient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rambursării</w:t>
      </w:r>
      <w:proofErr w:type="spellEnd"/>
      <w:r w:rsidRPr="004D53AA">
        <w:rPr>
          <w:rFonts w:ascii="Trebuchet MS" w:hAnsi="Trebuchet MS"/>
          <w:lang w:val="fr-BE"/>
        </w:rPr>
        <w:t xml:space="preserve"> </w:t>
      </w:r>
      <w:proofErr w:type="spellStart"/>
      <w:r w:rsidRPr="004D53AA">
        <w:rPr>
          <w:rFonts w:ascii="Trebuchet MS" w:hAnsi="Trebuchet MS"/>
          <w:lang w:val="fr-BE"/>
        </w:rPr>
        <w:t>integrale</w:t>
      </w:r>
      <w:proofErr w:type="spellEnd"/>
      <w:r w:rsidRPr="004D53AA">
        <w:rPr>
          <w:rFonts w:ascii="Trebuchet MS" w:hAnsi="Trebuchet MS"/>
          <w:lang w:val="fr-BE"/>
        </w:rPr>
        <w:t xml:space="preserve"> a </w:t>
      </w:r>
      <w:proofErr w:type="spellStart"/>
      <w:r w:rsidRPr="004D53AA">
        <w:rPr>
          <w:rFonts w:ascii="Trebuchet MS" w:hAnsi="Trebuchet MS"/>
          <w:lang w:val="fr-BE"/>
        </w:rPr>
        <w:t>sumei</w:t>
      </w:r>
      <w:proofErr w:type="spellEnd"/>
      <w:r w:rsidRPr="004D53AA">
        <w:rPr>
          <w:rFonts w:ascii="Trebuchet MS" w:hAnsi="Trebuchet MS"/>
          <w:lang w:val="fr-BE"/>
        </w:rPr>
        <w:t xml:space="preserve"> </w:t>
      </w:r>
      <w:proofErr w:type="spellStart"/>
      <w:r w:rsidRPr="004D53AA">
        <w:rPr>
          <w:rFonts w:ascii="Trebuchet MS" w:hAnsi="Trebuchet MS"/>
          <w:lang w:val="fr-BE"/>
        </w:rPr>
        <w:t>împrumutate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cursul</w:t>
      </w:r>
      <w:proofErr w:type="spellEnd"/>
      <w:r w:rsidRPr="004D53AA">
        <w:rPr>
          <w:rFonts w:ascii="Trebuchet MS" w:hAnsi="Trebuchet MS"/>
          <w:lang w:val="fr-BE"/>
        </w:rPr>
        <w:t xml:space="preserve"> </w:t>
      </w:r>
      <w:proofErr w:type="spellStart"/>
      <w:r w:rsidRPr="004D53AA">
        <w:rPr>
          <w:rFonts w:ascii="Trebuchet MS" w:hAnsi="Trebuchet MS"/>
          <w:lang w:val="fr-BE"/>
        </w:rPr>
        <w:t>fiecărui</w:t>
      </w:r>
      <w:proofErr w:type="spellEnd"/>
      <w:r w:rsidRPr="004D53AA">
        <w:rPr>
          <w:rFonts w:ascii="Trebuchet MS" w:hAnsi="Trebuchet MS"/>
          <w:lang w:val="fr-BE"/>
        </w:rPr>
        <w:t xml:space="preserve"> </w:t>
      </w:r>
      <w:proofErr w:type="spellStart"/>
      <w:r w:rsidRPr="004D53AA">
        <w:rPr>
          <w:rFonts w:ascii="Trebuchet MS" w:hAnsi="Trebuchet MS"/>
          <w:lang w:val="fr-BE"/>
        </w:rPr>
        <w:t>ciclu</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w:t>
      </w:r>
      <w:proofErr w:type="spellStart"/>
      <w:r w:rsidRPr="004D53AA">
        <w:rPr>
          <w:rFonts w:ascii="Trebuchet MS" w:hAnsi="Trebuchet MS"/>
          <w:lang w:val="fr-BE"/>
        </w:rPr>
        <w:t>scadența</w:t>
      </w:r>
      <w:proofErr w:type="spellEnd"/>
      <w:r w:rsidRPr="004D53AA">
        <w:rPr>
          <w:rFonts w:ascii="Trebuchet MS" w:hAnsi="Trebuchet MS"/>
          <w:lang w:val="fr-BE"/>
        </w:rPr>
        <w:t xml:space="preserve"> </w:t>
      </w:r>
      <w:proofErr w:type="spellStart"/>
      <w:r w:rsidRPr="004D53AA">
        <w:rPr>
          <w:rFonts w:ascii="Trebuchet MS" w:hAnsi="Trebuchet MS"/>
          <w:lang w:val="fr-BE"/>
        </w:rPr>
        <w:t>lunară</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0%);</w:t>
      </w:r>
    </w:p>
    <w:p w14:paraId="5CE79FD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nerambursării</w:t>
      </w:r>
      <w:proofErr w:type="spellEnd"/>
      <w:r w:rsidRPr="004D53AA">
        <w:rPr>
          <w:rFonts w:ascii="Trebuchet MS" w:hAnsi="Trebuchet MS"/>
          <w:lang w:val="fr-BE"/>
        </w:rPr>
        <w:t xml:space="preserve"> </w:t>
      </w:r>
      <w:proofErr w:type="spellStart"/>
      <w:r w:rsidRPr="004D53AA">
        <w:rPr>
          <w:rFonts w:ascii="Trebuchet MS" w:hAnsi="Trebuchet MS"/>
          <w:lang w:val="fr-BE"/>
        </w:rPr>
        <w:t>integrale</w:t>
      </w:r>
      <w:proofErr w:type="spellEnd"/>
      <w:r w:rsidRPr="004D53AA">
        <w:rPr>
          <w:rFonts w:ascii="Trebuchet MS" w:hAnsi="Trebuchet MS"/>
          <w:lang w:val="fr-BE"/>
        </w:rPr>
        <w:t xml:space="preserve">, </w:t>
      </w:r>
      <w:proofErr w:type="spellStart"/>
      <w:r w:rsidRPr="004D53AA">
        <w:rPr>
          <w:rFonts w:ascii="Trebuchet MS" w:hAnsi="Trebuchet MS"/>
          <w:lang w:val="fr-BE"/>
        </w:rPr>
        <w:t>necesită</w:t>
      </w:r>
      <w:proofErr w:type="spellEnd"/>
      <w:r w:rsidRPr="004D53AA">
        <w:rPr>
          <w:rFonts w:ascii="Trebuchet MS" w:hAnsi="Trebuchet MS"/>
          <w:lang w:val="fr-BE"/>
        </w:rPr>
        <w:t xml:space="preserve"> </w:t>
      </w:r>
      <w:proofErr w:type="spellStart"/>
      <w:r w:rsidRPr="004D53AA">
        <w:rPr>
          <w:rFonts w:ascii="Trebuchet MS" w:hAnsi="Trebuchet MS"/>
          <w:lang w:val="fr-BE"/>
        </w:rPr>
        <w:t>rambursarea</w:t>
      </w:r>
      <w:proofErr w:type="spellEnd"/>
      <w:r w:rsidRPr="004D53AA">
        <w:rPr>
          <w:rFonts w:ascii="Trebuchet MS" w:hAnsi="Trebuchet MS"/>
          <w:lang w:val="fr-BE"/>
        </w:rPr>
        <w:t xml:space="preserve"> </w:t>
      </w:r>
      <w:proofErr w:type="spellStart"/>
      <w:r w:rsidRPr="004D53AA">
        <w:rPr>
          <w:rFonts w:ascii="Trebuchet MS" w:hAnsi="Trebuchet MS"/>
          <w:lang w:val="fr-BE"/>
        </w:rPr>
        <w:t>lunară</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procent</w:t>
      </w:r>
      <w:proofErr w:type="spellEnd"/>
      <w:r w:rsidRPr="004D53AA">
        <w:rPr>
          <w:rFonts w:ascii="Trebuchet MS" w:hAnsi="Trebuchet MS"/>
          <w:lang w:val="fr-BE"/>
        </w:rPr>
        <w:t xml:space="preserve"> a </w:t>
      </w:r>
      <w:proofErr w:type="spellStart"/>
      <w:r w:rsidRPr="004D53AA">
        <w:rPr>
          <w:rFonts w:ascii="Trebuchet MS" w:hAnsi="Trebuchet MS"/>
          <w:lang w:val="fr-BE"/>
        </w:rPr>
        <w:t>sumei</w:t>
      </w:r>
      <w:proofErr w:type="spellEnd"/>
      <w:r w:rsidRPr="004D53AA">
        <w:rPr>
          <w:rFonts w:ascii="Trebuchet MS" w:hAnsi="Trebuchet MS"/>
          <w:lang w:val="fr-BE"/>
        </w:rPr>
        <w:t xml:space="preserve"> </w:t>
      </w:r>
      <w:proofErr w:type="spellStart"/>
      <w:r w:rsidRPr="004D53AA">
        <w:rPr>
          <w:rFonts w:ascii="Trebuchet MS" w:hAnsi="Trebuchet MS"/>
          <w:lang w:val="fr-BE"/>
        </w:rPr>
        <w:t>împrumutate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puțin</w:t>
      </w:r>
      <w:proofErr w:type="spellEnd"/>
      <w:r w:rsidRPr="004D53AA">
        <w:rPr>
          <w:rFonts w:ascii="Trebuchet MS" w:hAnsi="Trebuchet MS"/>
          <w:lang w:val="fr-BE"/>
        </w:rPr>
        <w:t xml:space="preserve"> 2,5%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împrumutată</w:t>
      </w:r>
      <w:proofErr w:type="spellEnd"/>
      <w:r w:rsidRPr="004D53AA">
        <w:rPr>
          <w:rFonts w:ascii="Trebuchet MS" w:hAnsi="Trebuchet MS"/>
          <w:lang w:val="fr-BE"/>
        </w:rPr>
        <w:t>);</w:t>
      </w:r>
    </w:p>
    <w:p w14:paraId="3CEC554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atenție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nerambursării</w:t>
      </w:r>
      <w:proofErr w:type="spellEnd"/>
      <w:r w:rsidRPr="004D53AA">
        <w:rPr>
          <w:rFonts w:ascii="Trebuchet MS" w:hAnsi="Trebuchet MS"/>
          <w:lang w:val="fr-BE"/>
        </w:rPr>
        <w:t xml:space="preserve"> </w:t>
      </w:r>
      <w:proofErr w:type="spellStart"/>
      <w:r w:rsidRPr="004D53AA">
        <w:rPr>
          <w:rFonts w:ascii="Trebuchet MS" w:hAnsi="Trebuchet MS"/>
          <w:lang w:val="fr-BE"/>
        </w:rPr>
        <w:t>integrale</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w:t>
      </w:r>
      <w:proofErr w:type="spellStart"/>
      <w:r w:rsidRPr="004D53AA">
        <w:rPr>
          <w:rFonts w:ascii="Trebuchet MS" w:hAnsi="Trebuchet MS"/>
          <w:lang w:val="fr-BE"/>
        </w:rPr>
        <w:t>scadență</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este mai mare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de </w:t>
      </w:r>
      <w:proofErr w:type="spellStart"/>
      <w:r w:rsidRPr="004D53AA">
        <w:rPr>
          <w:rFonts w:ascii="Trebuchet MS" w:hAnsi="Trebuchet MS"/>
          <w:lang w:val="fr-BE"/>
        </w:rPr>
        <w:t>nevoi</w:t>
      </w:r>
      <w:proofErr w:type="spellEnd"/>
      <w:r w:rsidRPr="004D53AA">
        <w:rPr>
          <w:rFonts w:ascii="Trebuchet MS" w:hAnsi="Trebuchet MS"/>
          <w:lang w:val="fr-BE"/>
        </w:rPr>
        <w:t xml:space="preserve"> personale (</w:t>
      </w:r>
      <w:proofErr w:type="spellStart"/>
      <w:r w:rsidRPr="004D53AA">
        <w:rPr>
          <w:rFonts w:ascii="Trebuchet MS" w:hAnsi="Trebuchet MS"/>
          <w:lang w:val="fr-BE"/>
        </w:rPr>
        <w:t>află</w:t>
      </w:r>
      <w:proofErr w:type="spellEnd"/>
      <w:r w:rsidRPr="004D53AA">
        <w:rPr>
          <w:rFonts w:ascii="Trebuchet MS" w:hAnsi="Trebuchet MS"/>
          <w:lang w:val="fr-BE"/>
        </w:rPr>
        <w:t xml:space="preserve"> de la </w:t>
      </w:r>
      <w:proofErr w:type="spellStart"/>
      <w:r w:rsidRPr="004D53AA">
        <w:rPr>
          <w:rFonts w:ascii="Trebuchet MS" w:hAnsi="Trebuchet MS"/>
          <w:lang w:val="fr-BE"/>
        </w:rPr>
        <w:t>început</w:t>
      </w:r>
      <w:proofErr w:type="spellEnd"/>
      <w:r w:rsidRPr="004D53AA">
        <w:rPr>
          <w:rFonts w:ascii="Trebuchet MS" w:hAnsi="Trebuchet MS"/>
          <w:lang w:val="fr-BE"/>
        </w:rPr>
        <w:t xml:space="preserve"> DAE -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Anuală</w:t>
      </w:r>
      <w:proofErr w:type="spellEnd"/>
      <w:r w:rsidRPr="004D53AA">
        <w:rPr>
          <w:rFonts w:ascii="Trebuchet MS" w:hAnsi="Trebuchet MS"/>
          <w:lang w:val="fr-BE"/>
        </w:rPr>
        <w:t xml:space="preserve"> </w:t>
      </w:r>
      <w:proofErr w:type="spellStart"/>
      <w:r w:rsidRPr="004D53AA">
        <w:rPr>
          <w:rFonts w:ascii="Trebuchet MS" w:hAnsi="Trebuchet MS"/>
          <w:lang w:val="fr-BE"/>
        </w:rPr>
        <w:t>Efectivă</w:t>
      </w:r>
      <w:proofErr w:type="spellEnd"/>
      <w:r w:rsidRPr="004D53AA">
        <w:rPr>
          <w:rFonts w:ascii="Trebuchet MS" w:hAnsi="Trebuchet MS"/>
          <w:lang w:val="fr-BE"/>
        </w:rPr>
        <w:t xml:space="preserve"> </w:t>
      </w:r>
      <w:proofErr w:type="spellStart"/>
      <w:r w:rsidRPr="004D53AA">
        <w:rPr>
          <w:rFonts w:ascii="Trebuchet MS" w:hAnsi="Trebuchet MS"/>
          <w:lang w:val="fr-BE"/>
        </w:rPr>
        <w:t>aplicabilă</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celelalte</w:t>
      </w:r>
      <w:proofErr w:type="spellEnd"/>
      <w:r w:rsidRPr="004D53AA">
        <w:rPr>
          <w:rFonts w:ascii="Trebuchet MS" w:hAnsi="Trebuchet MS"/>
          <w:lang w:val="fr-BE"/>
        </w:rPr>
        <w:t xml:space="preserve"> taxe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w:t>
      </w:r>
      <w:proofErr w:type="spellStart"/>
      <w:r w:rsidRPr="004D53AA">
        <w:rPr>
          <w:rFonts w:ascii="Trebuchet MS" w:hAnsi="Trebuchet MS"/>
          <w:lang w:val="fr-BE"/>
        </w:rPr>
        <w:t>aplicabile</w:t>
      </w:r>
      <w:proofErr w:type="spellEnd"/>
      <w:r w:rsidRPr="004D53AA">
        <w:rPr>
          <w:rFonts w:ascii="Trebuchet MS" w:hAnsi="Trebuchet MS"/>
          <w:lang w:val="fr-BE"/>
        </w:rPr>
        <w:t>);</w:t>
      </w:r>
    </w:p>
    <w:p w14:paraId="51911C0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cazuri</w:t>
      </w:r>
      <w:proofErr w:type="spellEnd"/>
      <w:r w:rsidRPr="004D53AA">
        <w:rPr>
          <w:rFonts w:ascii="Trebuchet MS" w:hAnsi="Trebuchet MS"/>
          <w:lang w:val="fr-BE"/>
        </w:rPr>
        <w:t xml:space="preserve">, </w:t>
      </w:r>
      <w:proofErr w:type="spellStart"/>
      <w:r w:rsidRPr="004D53AA">
        <w:rPr>
          <w:rFonts w:ascii="Trebuchet MS" w:hAnsi="Trebuchet MS"/>
          <w:lang w:val="fr-BE"/>
        </w:rPr>
        <w:t>prezintă</w:t>
      </w:r>
      <w:proofErr w:type="spellEnd"/>
      <w:r w:rsidRPr="004D53AA">
        <w:rPr>
          <w:rFonts w:ascii="Trebuchet MS" w:hAnsi="Trebuchet MS"/>
          <w:lang w:val="fr-BE"/>
        </w:rPr>
        <w:t xml:space="preserve"> </w:t>
      </w:r>
      <w:proofErr w:type="spellStart"/>
      <w:r w:rsidRPr="004D53AA">
        <w:rPr>
          <w:rFonts w:ascii="Trebuchet MS" w:hAnsi="Trebuchet MS"/>
          <w:lang w:val="fr-BE"/>
        </w:rPr>
        <w:t>beneficii</w:t>
      </w:r>
      <w:proofErr w:type="spellEnd"/>
      <w:r w:rsidRPr="004D53AA">
        <w:rPr>
          <w:rFonts w:ascii="Trebuchet MS" w:hAnsi="Trebuchet MS"/>
          <w:lang w:val="fr-BE"/>
        </w:rPr>
        <w:t xml:space="preserve"> </w:t>
      </w:r>
      <w:proofErr w:type="spellStart"/>
      <w:r w:rsidRPr="004D53AA">
        <w:rPr>
          <w:rFonts w:ascii="Trebuchet MS" w:hAnsi="Trebuchet MS"/>
          <w:lang w:val="fr-BE"/>
        </w:rPr>
        <w:t>suplimentare</w:t>
      </w:r>
      <w:proofErr w:type="spellEnd"/>
      <w:r w:rsidRPr="004D53AA">
        <w:rPr>
          <w:rFonts w:ascii="Trebuchet MS" w:hAnsi="Trebuchet MS"/>
          <w:lang w:val="fr-BE"/>
        </w:rPr>
        <w:t xml:space="preserve"> (</w:t>
      </w:r>
      <w:proofErr w:type="spellStart"/>
      <w:r w:rsidRPr="004D53AA">
        <w:rPr>
          <w:rFonts w:ascii="Trebuchet MS" w:hAnsi="Trebuchet MS"/>
          <w:lang w:val="fr-BE"/>
        </w:rPr>
        <w:t>asigurări</w:t>
      </w:r>
      <w:proofErr w:type="spellEnd"/>
      <w:r w:rsidRPr="004D53AA">
        <w:rPr>
          <w:rFonts w:ascii="Trebuchet MS" w:hAnsi="Trebuchet MS"/>
          <w:lang w:val="fr-BE"/>
        </w:rPr>
        <w:t xml:space="preserve"> de </w:t>
      </w:r>
      <w:proofErr w:type="spellStart"/>
      <w:r w:rsidRPr="004D53AA">
        <w:rPr>
          <w:rFonts w:ascii="Trebuchet MS" w:hAnsi="Trebuchet MS"/>
          <w:lang w:val="fr-BE"/>
        </w:rPr>
        <w:t>călătorie</w:t>
      </w:r>
      <w:proofErr w:type="spellEnd"/>
      <w:r w:rsidRPr="004D53AA">
        <w:rPr>
          <w:rFonts w:ascii="Trebuchet MS" w:hAnsi="Trebuchet MS"/>
          <w:lang w:val="fr-BE"/>
        </w:rPr>
        <w:t xml:space="preserve">, </w:t>
      </w:r>
      <w:proofErr w:type="spellStart"/>
      <w:r w:rsidRPr="004D53AA">
        <w:rPr>
          <w:rFonts w:ascii="Trebuchet MS" w:hAnsi="Trebuchet MS"/>
          <w:lang w:val="fr-BE"/>
        </w:rPr>
        <w:t>reduceri</w:t>
      </w:r>
      <w:proofErr w:type="spellEnd"/>
      <w:r w:rsidRPr="004D53AA">
        <w:rPr>
          <w:rFonts w:ascii="Trebuchet MS" w:hAnsi="Trebuchet MS"/>
          <w:lang w:val="fr-BE"/>
        </w:rPr>
        <w:t xml:space="preserve"> la </w:t>
      </w:r>
      <w:proofErr w:type="spellStart"/>
      <w:r w:rsidRPr="004D53AA">
        <w:rPr>
          <w:rFonts w:ascii="Trebuchet MS" w:hAnsi="Trebuchet MS"/>
          <w:lang w:val="fr-BE"/>
        </w:rPr>
        <w:t>diferiți</w:t>
      </w:r>
      <w:proofErr w:type="spellEnd"/>
      <w:r w:rsidRPr="004D53AA">
        <w:rPr>
          <w:rFonts w:ascii="Trebuchet MS" w:hAnsi="Trebuchet MS"/>
          <w:lang w:val="fr-BE"/>
        </w:rPr>
        <w:t xml:space="preserve"> </w:t>
      </w:r>
      <w:proofErr w:type="spellStart"/>
      <w:r w:rsidRPr="004D53AA">
        <w:rPr>
          <w:rFonts w:ascii="Trebuchet MS" w:hAnsi="Trebuchet MS"/>
          <w:lang w:val="fr-BE"/>
        </w:rPr>
        <w:t>comercianți</w:t>
      </w:r>
      <w:proofErr w:type="spellEnd"/>
      <w:r w:rsidRPr="004D53AA">
        <w:rPr>
          <w:rFonts w:ascii="Trebuchet MS" w:hAnsi="Trebuchet MS"/>
          <w:lang w:val="fr-BE"/>
        </w:rPr>
        <w:t xml:space="preserve">, </w:t>
      </w:r>
      <w:proofErr w:type="spellStart"/>
      <w:r w:rsidRPr="004D53AA">
        <w:rPr>
          <w:rFonts w:ascii="Trebuchet MS" w:hAnsi="Trebuchet MS"/>
          <w:lang w:val="fr-BE"/>
        </w:rPr>
        <w:t>programe</w:t>
      </w:r>
      <w:proofErr w:type="spellEnd"/>
      <w:r w:rsidRPr="004D53AA">
        <w:rPr>
          <w:rFonts w:ascii="Trebuchet MS" w:hAnsi="Trebuchet MS"/>
          <w:lang w:val="fr-BE"/>
        </w:rPr>
        <w:t xml:space="preserve"> de </w:t>
      </w:r>
      <w:proofErr w:type="spellStart"/>
      <w:r w:rsidRPr="004D53AA">
        <w:rPr>
          <w:rFonts w:ascii="Trebuchet MS" w:hAnsi="Trebuchet MS"/>
          <w:lang w:val="fr-BE"/>
        </w:rPr>
        <w:t>recompense</w:t>
      </w:r>
      <w:proofErr w:type="spellEnd"/>
      <w:r w:rsidRPr="004D53AA">
        <w:rPr>
          <w:rFonts w:ascii="Trebuchet MS" w:hAnsi="Trebuchet MS"/>
          <w:lang w:val="fr-BE"/>
        </w:rPr>
        <w:t>);</w:t>
      </w:r>
    </w:p>
    <w:p w14:paraId="46EDF79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unii</w:t>
      </w:r>
      <w:proofErr w:type="spellEnd"/>
      <w:r w:rsidRPr="004D53AA">
        <w:rPr>
          <w:rFonts w:ascii="Trebuchet MS" w:hAnsi="Trebuchet MS"/>
          <w:lang w:val="fr-BE"/>
        </w:rPr>
        <w:t xml:space="preserve"> </w:t>
      </w:r>
      <w:proofErr w:type="spellStart"/>
      <w:r w:rsidRPr="004D53AA">
        <w:rPr>
          <w:rFonts w:ascii="Trebuchet MS" w:hAnsi="Trebuchet MS"/>
          <w:lang w:val="fr-BE"/>
        </w:rPr>
        <w:t>finanțatori</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opțiunea</w:t>
      </w:r>
      <w:proofErr w:type="spellEnd"/>
      <w:r w:rsidRPr="004D53AA">
        <w:rPr>
          <w:rFonts w:ascii="Trebuchet MS" w:hAnsi="Trebuchet MS"/>
          <w:lang w:val="fr-BE"/>
        </w:rPr>
        <w:t xml:space="preserve"> mai </w:t>
      </w:r>
      <w:proofErr w:type="spellStart"/>
      <w:r w:rsidRPr="004D53AA">
        <w:rPr>
          <w:rFonts w:ascii="Trebuchet MS" w:hAnsi="Trebuchet MS"/>
          <w:lang w:val="fr-BE"/>
        </w:rPr>
        <w:t>multor</w:t>
      </w:r>
      <w:proofErr w:type="spellEnd"/>
      <w:r w:rsidRPr="004D53AA">
        <w:rPr>
          <w:rFonts w:ascii="Trebuchet MS" w:hAnsi="Trebuchet MS"/>
          <w:lang w:val="fr-BE"/>
        </w:rPr>
        <w:t xml:space="preserve"> rate fixe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w:t>
      </w:r>
    </w:p>
    <w:p w14:paraId="32401FA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nevoi</w:t>
      </w:r>
      <w:proofErr w:type="spellEnd"/>
      <w:r w:rsidRPr="004D53AA">
        <w:rPr>
          <w:rFonts w:ascii="Trebuchet MS" w:hAnsi="Trebuchet MS"/>
          <w:lang w:val="fr-BE"/>
        </w:rPr>
        <w:t xml:space="preserve"> personale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ipotecă</w:t>
      </w:r>
      <w:proofErr w:type="spellEnd"/>
    </w:p>
    <w:p w14:paraId="610BA55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util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cheltuieli</w:t>
      </w:r>
      <w:proofErr w:type="spellEnd"/>
      <w:r w:rsidRPr="004D53AA">
        <w:rPr>
          <w:rFonts w:ascii="Trebuchet MS" w:hAnsi="Trebuchet MS"/>
          <w:lang w:val="fr-BE"/>
        </w:rPr>
        <w:t xml:space="preserve"> mai </w:t>
      </w:r>
      <w:proofErr w:type="spellStart"/>
      <w:r w:rsidRPr="004D53AA">
        <w:rPr>
          <w:rFonts w:ascii="Trebuchet MS" w:hAnsi="Trebuchet MS"/>
          <w:lang w:val="fr-BE"/>
        </w:rPr>
        <w:t>consistente</w:t>
      </w:r>
      <w:proofErr w:type="spellEnd"/>
      <w:r w:rsidRPr="004D53AA">
        <w:rPr>
          <w:rFonts w:ascii="Trebuchet MS" w:hAnsi="Trebuchet MS"/>
          <w:lang w:val="fr-BE"/>
        </w:rPr>
        <w:t xml:space="preserve"> ce se pot </w:t>
      </w:r>
      <w:proofErr w:type="spellStart"/>
      <w:r w:rsidRPr="004D53AA">
        <w:rPr>
          <w:rFonts w:ascii="Trebuchet MS" w:hAnsi="Trebuchet MS"/>
          <w:lang w:val="fr-BE"/>
        </w:rPr>
        <w:t>rambursa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mai </w:t>
      </w:r>
      <w:proofErr w:type="spellStart"/>
      <w:r w:rsidRPr="004D53AA">
        <w:rPr>
          <w:rFonts w:ascii="Trebuchet MS" w:hAnsi="Trebuchet MS"/>
          <w:lang w:val="fr-BE"/>
        </w:rPr>
        <w:t>îndelungată</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5 </w:t>
      </w:r>
      <w:proofErr w:type="spellStart"/>
      <w:r w:rsidRPr="004D53AA">
        <w:rPr>
          <w:rFonts w:ascii="Trebuchet MS" w:hAnsi="Trebuchet MS"/>
          <w:lang w:val="fr-BE"/>
        </w:rPr>
        <w:t>ani</w:t>
      </w:r>
      <w:proofErr w:type="spellEnd"/>
      <w:r w:rsidRPr="004D53AA">
        <w:rPr>
          <w:rFonts w:ascii="Trebuchet MS" w:hAnsi="Trebuchet MS"/>
          <w:lang w:val="fr-BE"/>
        </w:rPr>
        <w:t>)</w:t>
      </w:r>
    </w:p>
    <w:p w14:paraId="16D383C8"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se </w:t>
      </w:r>
      <w:proofErr w:type="spellStart"/>
      <w:r w:rsidRPr="004D53AA">
        <w:rPr>
          <w:rFonts w:ascii="Trebuchet MS" w:hAnsi="Trebuchet MS"/>
          <w:lang w:val="fr-BE"/>
        </w:rPr>
        <w:t>achită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rate </w:t>
      </w:r>
      <w:proofErr w:type="spellStart"/>
      <w:r w:rsidRPr="004D53AA">
        <w:rPr>
          <w:rFonts w:ascii="Trebuchet MS" w:hAnsi="Trebuchet MS"/>
          <w:lang w:val="fr-BE"/>
        </w:rPr>
        <w:t>lunare</w:t>
      </w:r>
      <w:proofErr w:type="spellEnd"/>
    </w:p>
    <w:p w14:paraId="4B733C77"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w:t>
      </w:r>
      <w:r w:rsidRPr="004D53AA">
        <w:rPr>
          <w:rFonts w:ascii="Trebuchet MS" w:hAnsi="Trebuchet MS"/>
          <w:lang w:val="fr-BE"/>
        </w:rPr>
        <w:tab/>
      </w:r>
      <w:proofErr w:type="spellStart"/>
      <w:r w:rsidRPr="004D53AA">
        <w:rPr>
          <w:rFonts w:ascii="Trebuchet MS" w:hAnsi="Trebuchet MS"/>
          <w:lang w:val="fr-BE"/>
        </w:rPr>
        <w:t>dobânda</w:t>
      </w:r>
      <w:proofErr w:type="spellEnd"/>
      <w:r w:rsidRPr="004D53AA">
        <w:rPr>
          <w:rFonts w:ascii="Trebuchet MS" w:hAnsi="Trebuchet MS"/>
          <w:lang w:val="fr-BE"/>
        </w:rPr>
        <w:t xml:space="preserve"> este,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mai </w:t>
      </w:r>
      <w:proofErr w:type="spellStart"/>
      <w:r w:rsidRPr="004D53AA">
        <w:rPr>
          <w:rFonts w:ascii="Trebuchet MS" w:hAnsi="Trebuchet MS"/>
          <w:lang w:val="fr-BE"/>
        </w:rPr>
        <w:t>avantajoasă</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descoperit</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w:t>
      </w:r>
    </w:p>
    <w:p w14:paraId="1EE36C8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nevoi</w:t>
      </w:r>
      <w:proofErr w:type="spellEnd"/>
      <w:r w:rsidRPr="004D53AA">
        <w:rPr>
          <w:rFonts w:ascii="Trebuchet MS" w:hAnsi="Trebuchet MS"/>
          <w:lang w:val="fr-BE"/>
        </w:rPr>
        <w:t xml:space="preserve"> personale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ipotecă</w:t>
      </w:r>
      <w:proofErr w:type="spellEnd"/>
    </w:p>
    <w:p w14:paraId="15C78C4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util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vrei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împrumuți</w:t>
      </w:r>
      <w:proofErr w:type="spellEnd"/>
      <w:r w:rsidRPr="004D53AA">
        <w:rPr>
          <w:rFonts w:ascii="Trebuchet MS" w:hAnsi="Trebuchet MS"/>
          <w:lang w:val="fr-BE"/>
        </w:rPr>
        <w:t xml:space="preserve"> o </w:t>
      </w:r>
      <w:proofErr w:type="spellStart"/>
      <w:r w:rsidRPr="004D53AA">
        <w:rPr>
          <w:rFonts w:ascii="Trebuchet MS" w:hAnsi="Trebuchet MS"/>
          <w:lang w:val="fr-BE"/>
        </w:rPr>
        <w:t>sumă</w:t>
      </w:r>
      <w:proofErr w:type="spellEnd"/>
      <w:r w:rsidRPr="004D53AA">
        <w:rPr>
          <w:rFonts w:ascii="Trebuchet MS" w:hAnsi="Trebuchet MS"/>
          <w:lang w:val="fr-BE"/>
        </w:rPr>
        <w:t xml:space="preserve"> mai mare,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să</w:t>
      </w:r>
      <w:proofErr w:type="spellEnd"/>
      <w:r w:rsidRPr="004D53AA">
        <w:rPr>
          <w:rFonts w:ascii="Trebuchet MS" w:hAnsi="Trebuchet MS"/>
          <w:lang w:val="fr-BE"/>
        </w:rPr>
        <w:t xml:space="preserve"> o </w:t>
      </w:r>
      <w:proofErr w:type="spellStart"/>
      <w:r w:rsidRPr="004D53AA">
        <w:rPr>
          <w:rFonts w:ascii="Trebuchet MS" w:hAnsi="Trebuchet MS"/>
          <w:lang w:val="fr-BE"/>
        </w:rPr>
        <w:t>rambursezi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mai </w:t>
      </w:r>
      <w:proofErr w:type="spellStart"/>
      <w:r w:rsidRPr="004D53AA">
        <w:rPr>
          <w:rFonts w:ascii="Trebuchet MS" w:hAnsi="Trebuchet MS"/>
          <w:lang w:val="fr-BE"/>
        </w:rPr>
        <w:t>îndelungată</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5 </w:t>
      </w:r>
      <w:proofErr w:type="spellStart"/>
      <w:r w:rsidRPr="004D53AA">
        <w:rPr>
          <w:rFonts w:ascii="Trebuchet MS" w:hAnsi="Trebuchet MS"/>
          <w:lang w:val="fr-BE"/>
        </w:rPr>
        <w:t>ani</w:t>
      </w:r>
      <w:proofErr w:type="spellEnd"/>
      <w:r w:rsidRPr="004D53AA">
        <w:rPr>
          <w:rFonts w:ascii="Trebuchet MS" w:hAnsi="Trebuchet MS"/>
          <w:lang w:val="fr-BE"/>
        </w:rPr>
        <w:t>)</w:t>
      </w:r>
    </w:p>
    <w:p w14:paraId="235E3938"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se </w:t>
      </w:r>
      <w:proofErr w:type="spellStart"/>
      <w:r w:rsidRPr="004D53AA">
        <w:rPr>
          <w:rFonts w:ascii="Trebuchet MS" w:hAnsi="Trebuchet MS"/>
          <w:lang w:val="fr-BE"/>
        </w:rPr>
        <w:t>achită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rate </w:t>
      </w:r>
      <w:proofErr w:type="spellStart"/>
      <w:r w:rsidRPr="004D53AA">
        <w:rPr>
          <w:rFonts w:ascii="Trebuchet MS" w:hAnsi="Trebuchet MS"/>
          <w:lang w:val="fr-BE"/>
        </w:rPr>
        <w:t>lunare</w:t>
      </w:r>
      <w:proofErr w:type="spellEnd"/>
    </w:p>
    <w:p w14:paraId="70C5EB9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se </w:t>
      </w:r>
      <w:proofErr w:type="spellStart"/>
      <w:r w:rsidRPr="004D53AA">
        <w:rPr>
          <w:rFonts w:ascii="Trebuchet MS" w:hAnsi="Trebuchet MS"/>
          <w:lang w:val="fr-BE"/>
        </w:rPr>
        <w:t>garantează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ipoteca</w:t>
      </w:r>
      <w:proofErr w:type="spellEnd"/>
      <w:r w:rsidRPr="004D53AA">
        <w:rPr>
          <w:rFonts w:ascii="Trebuchet MS" w:hAnsi="Trebuchet MS"/>
          <w:lang w:val="fr-BE"/>
        </w:rPr>
        <w:t xml:space="preserve"> </w:t>
      </w:r>
      <w:proofErr w:type="spellStart"/>
      <w:r w:rsidRPr="004D53AA">
        <w:rPr>
          <w:rFonts w:ascii="Trebuchet MS" w:hAnsi="Trebuchet MS"/>
          <w:lang w:val="fr-BE"/>
        </w:rPr>
        <w:t>constituită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favoarea</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unuia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w:t>
      </w:r>
      <w:proofErr w:type="spellStart"/>
      <w:r w:rsidRPr="004D53AA">
        <w:rPr>
          <w:rFonts w:ascii="Trebuchet MS" w:hAnsi="Trebuchet MS"/>
          <w:lang w:val="fr-BE"/>
        </w:rPr>
        <w:t>multor</w:t>
      </w:r>
      <w:proofErr w:type="spellEnd"/>
      <w:r w:rsidRPr="004D53AA">
        <w:rPr>
          <w:rFonts w:ascii="Trebuchet MS" w:hAnsi="Trebuchet MS"/>
          <w:lang w:val="fr-BE"/>
        </w:rPr>
        <w:t xml:space="preserve"> </w:t>
      </w:r>
      <w:proofErr w:type="spellStart"/>
      <w:r w:rsidRPr="004D53AA">
        <w:rPr>
          <w:rFonts w:ascii="Trebuchet MS" w:hAnsi="Trebuchet MS"/>
          <w:lang w:val="fr-BE"/>
        </w:rPr>
        <w:t>imobile</w:t>
      </w:r>
      <w:proofErr w:type="spellEnd"/>
      <w:r w:rsidRPr="004D53AA">
        <w:rPr>
          <w:rFonts w:ascii="Trebuchet MS" w:hAnsi="Trebuchet MS"/>
          <w:lang w:val="fr-BE"/>
        </w:rPr>
        <w:t xml:space="preserve"> </w:t>
      </w:r>
      <w:proofErr w:type="spellStart"/>
      <w:r w:rsidRPr="004D53AA">
        <w:rPr>
          <w:rFonts w:ascii="Trebuchet MS" w:hAnsi="Trebuchet MS"/>
          <w:lang w:val="fr-BE"/>
        </w:rPr>
        <w:t>aflate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proprietatea</w:t>
      </w:r>
      <w:proofErr w:type="spellEnd"/>
      <w:r w:rsidRPr="004D53AA">
        <w:rPr>
          <w:rFonts w:ascii="Trebuchet MS" w:hAnsi="Trebuchet MS"/>
          <w:lang w:val="fr-BE"/>
        </w:rPr>
        <w:t xml:space="preserve"> ta </w:t>
      </w:r>
      <w:proofErr w:type="spellStart"/>
      <w:r w:rsidRPr="004D53AA">
        <w:rPr>
          <w:rFonts w:ascii="Trebuchet MS" w:hAnsi="Trebuchet MS"/>
          <w:lang w:val="fr-BE"/>
        </w:rPr>
        <w:t>sau</w:t>
      </w:r>
      <w:proofErr w:type="spellEnd"/>
      <w:r w:rsidRPr="004D53AA">
        <w:rPr>
          <w:rFonts w:ascii="Trebuchet MS" w:hAnsi="Trebuchet MS"/>
          <w:lang w:val="fr-BE"/>
        </w:rPr>
        <w:t xml:space="preserve"> a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terți</w:t>
      </w:r>
      <w:proofErr w:type="spellEnd"/>
    </w:p>
    <w:p w14:paraId="73ECD0C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dobânda</w:t>
      </w:r>
      <w:proofErr w:type="spellEnd"/>
      <w:r w:rsidRPr="004D53AA">
        <w:rPr>
          <w:rFonts w:ascii="Trebuchet MS" w:hAnsi="Trebuchet MS"/>
          <w:lang w:val="fr-BE"/>
        </w:rPr>
        <w:t xml:space="preserve"> este,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mai </w:t>
      </w:r>
      <w:proofErr w:type="spellStart"/>
      <w:r w:rsidRPr="004D53AA">
        <w:rPr>
          <w:rFonts w:ascii="Trebuchet MS" w:hAnsi="Trebuchet MS"/>
          <w:lang w:val="fr-BE"/>
        </w:rPr>
        <w:t>avantajoasă</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nevoi</w:t>
      </w:r>
      <w:proofErr w:type="spellEnd"/>
      <w:r w:rsidRPr="004D53AA">
        <w:rPr>
          <w:rFonts w:ascii="Trebuchet MS" w:hAnsi="Trebuchet MS"/>
          <w:lang w:val="fr-BE"/>
        </w:rPr>
        <w:t xml:space="preserve"> personale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ipotecă</w:t>
      </w:r>
      <w:proofErr w:type="spellEnd"/>
      <w:r w:rsidRPr="004D53AA">
        <w:rPr>
          <w:rFonts w:ascii="Trebuchet MS" w:hAnsi="Trebuchet MS"/>
          <w:lang w:val="fr-BE"/>
        </w:rPr>
        <w:t>.</w:t>
      </w:r>
    </w:p>
    <w:p w14:paraId="5F1368E4"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2b. </w:t>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nevoi</w:t>
      </w:r>
      <w:proofErr w:type="spellEnd"/>
      <w:r w:rsidRPr="004D53AA">
        <w:rPr>
          <w:rFonts w:ascii="Trebuchet MS" w:hAnsi="Trebuchet MS"/>
          <w:lang w:val="fr-BE"/>
        </w:rPr>
        <w:t xml:space="preserve"> personale </w:t>
      </w:r>
      <w:proofErr w:type="spellStart"/>
      <w:r w:rsidRPr="004D53AA">
        <w:rPr>
          <w:rFonts w:ascii="Trebuchet MS" w:hAnsi="Trebuchet MS"/>
          <w:lang w:val="fr-BE"/>
        </w:rPr>
        <w:t>specifice</w:t>
      </w:r>
      <w:proofErr w:type="spellEnd"/>
      <w:r w:rsidRPr="004D53AA">
        <w:rPr>
          <w:rFonts w:ascii="Trebuchet MS" w:hAnsi="Trebuchet MS"/>
          <w:lang w:val="fr-BE"/>
        </w:rPr>
        <w:t>/</w:t>
      </w:r>
      <w:proofErr w:type="spellStart"/>
      <w:r w:rsidRPr="004D53AA">
        <w:rPr>
          <w:rFonts w:ascii="Trebuchet MS" w:hAnsi="Trebuchet MS"/>
          <w:lang w:val="fr-BE"/>
        </w:rPr>
        <w:t>nominalizate</w:t>
      </w:r>
      <w:proofErr w:type="spellEnd"/>
      <w:r w:rsidRPr="004D53AA">
        <w:rPr>
          <w:rFonts w:ascii="Trebuchet MS" w:hAnsi="Trebuchet MS"/>
          <w:lang w:val="fr-BE"/>
        </w:rPr>
        <w:t xml:space="preserve">: </w:t>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acordate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scopuri</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 xml:space="preserve">, a </w:t>
      </w:r>
      <w:proofErr w:type="spellStart"/>
      <w:r w:rsidRPr="004D53AA">
        <w:rPr>
          <w:rFonts w:ascii="Trebuchet MS" w:hAnsi="Trebuchet MS"/>
          <w:lang w:val="fr-BE"/>
        </w:rPr>
        <w:t>căror</w:t>
      </w:r>
      <w:proofErr w:type="spellEnd"/>
      <w:r w:rsidRPr="004D53AA">
        <w:rPr>
          <w:rFonts w:ascii="Trebuchet MS" w:hAnsi="Trebuchet MS"/>
          <w:lang w:val="fr-BE"/>
        </w:rPr>
        <w:t xml:space="preserve"> </w:t>
      </w:r>
      <w:proofErr w:type="spellStart"/>
      <w:r w:rsidRPr="004D53AA">
        <w:rPr>
          <w:rFonts w:ascii="Trebuchet MS" w:hAnsi="Trebuchet MS"/>
          <w:lang w:val="fr-BE"/>
        </w:rPr>
        <w:t>utilizare</w:t>
      </w:r>
      <w:proofErr w:type="spellEnd"/>
      <w:r w:rsidRPr="004D53AA">
        <w:rPr>
          <w:rFonts w:ascii="Trebuchet MS" w:hAnsi="Trebuchet MS"/>
          <w:lang w:val="fr-BE"/>
        </w:rPr>
        <w:t xml:space="preserve"> se face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documentelor</w:t>
      </w:r>
      <w:proofErr w:type="spellEnd"/>
      <w:r w:rsidRPr="004D53AA">
        <w:rPr>
          <w:rFonts w:ascii="Trebuchet MS" w:hAnsi="Trebuchet MS"/>
          <w:lang w:val="fr-BE"/>
        </w:rPr>
        <w:t xml:space="preserve"> justificative (</w:t>
      </w:r>
      <w:proofErr w:type="spellStart"/>
      <w:r w:rsidRPr="004D53AA">
        <w:rPr>
          <w:rFonts w:ascii="Trebuchet MS" w:hAnsi="Trebuchet MS"/>
          <w:lang w:val="fr-BE"/>
        </w:rPr>
        <w:t>facturi</w:t>
      </w:r>
      <w:proofErr w:type="spellEnd"/>
      <w:r w:rsidRPr="004D53AA">
        <w:rPr>
          <w:rFonts w:ascii="Trebuchet MS" w:hAnsi="Trebuchet MS"/>
          <w:lang w:val="fr-BE"/>
        </w:rPr>
        <w:t xml:space="preserve"> etc.),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direct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furnizor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unele</w:t>
      </w:r>
      <w:proofErr w:type="spellEnd"/>
      <w:r w:rsidRPr="004D53AA">
        <w:rPr>
          <w:rFonts w:ascii="Trebuchet MS" w:hAnsi="Trebuchet MS"/>
          <w:lang w:val="fr-BE"/>
        </w:rPr>
        <w:t xml:space="preserve"> </w:t>
      </w:r>
      <w:proofErr w:type="spellStart"/>
      <w:r w:rsidRPr="004D53AA">
        <w:rPr>
          <w:rFonts w:ascii="Trebuchet MS" w:hAnsi="Trebuchet MS"/>
          <w:lang w:val="fr-BE"/>
        </w:rPr>
        <w:t>cazuri</w:t>
      </w:r>
      <w:proofErr w:type="spellEnd"/>
      <w:r w:rsidRPr="004D53AA">
        <w:rPr>
          <w:rFonts w:ascii="Trebuchet MS" w:hAnsi="Trebuchet MS"/>
          <w:lang w:val="fr-BE"/>
        </w:rPr>
        <w:t xml:space="preserve">, </w:t>
      </w:r>
      <w:proofErr w:type="spellStart"/>
      <w:r w:rsidRPr="004D53AA">
        <w:rPr>
          <w:rFonts w:ascii="Trebuchet MS" w:hAnsi="Trebuchet MS"/>
          <w:lang w:val="fr-BE"/>
        </w:rPr>
        <w:t>necesită</w:t>
      </w:r>
      <w:proofErr w:type="spellEnd"/>
      <w:r w:rsidRPr="004D53AA">
        <w:rPr>
          <w:rFonts w:ascii="Trebuchet MS" w:hAnsi="Trebuchet MS"/>
          <w:lang w:val="fr-BE"/>
        </w:rPr>
        <w:t xml:space="preserve"> </w:t>
      </w:r>
      <w:proofErr w:type="spellStart"/>
      <w:r w:rsidRPr="004D53AA">
        <w:rPr>
          <w:rFonts w:ascii="Trebuchet MS" w:hAnsi="Trebuchet MS"/>
          <w:lang w:val="fr-BE"/>
        </w:rPr>
        <w:t>gajarea</w:t>
      </w:r>
      <w:proofErr w:type="spellEnd"/>
      <w:r w:rsidRPr="004D53AA">
        <w:rPr>
          <w:rFonts w:ascii="Trebuchet MS" w:hAnsi="Trebuchet MS"/>
          <w:lang w:val="fr-BE"/>
        </w:rPr>
        <w:t xml:space="preserve"> </w:t>
      </w:r>
      <w:proofErr w:type="spellStart"/>
      <w:r w:rsidRPr="004D53AA">
        <w:rPr>
          <w:rFonts w:ascii="Trebuchet MS" w:hAnsi="Trebuchet MS"/>
          <w:lang w:val="fr-BE"/>
        </w:rPr>
        <w:t>bunurilor</w:t>
      </w:r>
      <w:proofErr w:type="spellEnd"/>
      <w:r w:rsidRPr="004D53AA">
        <w:rPr>
          <w:rFonts w:ascii="Trebuchet MS" w:hAnsi="Trebuchet MS"/>
          <w:lang w:val="fr-BE"/>
        </w:rPr>
        <w:t xml:space="preserve"> mobile </w:t>
      </w:r>
      <w:proofErr w:type="spellStart"/>
      <w:r w:rsidRPr="004D53AA">
        <w:rPr>
          <w:rFonts w:ascii="Trebuchet MS" w:hAnsi="Trebuchet MS"/>
          <w:lang w:val="fr-BE"/>
        </w:rPr>
        <w:t>achiziționate</w:t>
      </w:r>
      <w:proofErr w:type="spellEnd"/>
      <w:r w:rsidRPr="004D53AA">
        <w:rPr>
          <w:rFonts w:ascii="Trebuchet MS" w:hAnsi="Trebuchet MS"/>
          <w:lang w:val="fr-BE"/>
        </w:rPr>
        <w:t xml:space="preserv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creditele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achiziție</w:t>
      </w:r>
      <w:proofErr w:type="spellEnd"/>
      <w:r w:rsidRPr="004D53AA">
        <w:rPr>
          <w:rFonts w:ascii="Trebuchet MS" w:hAnsi="Trebuchet MS"/>
          <w:lang w:val="fr-BE"/>
        </w:rPr>
        <w:t xml:space="preserve"> </w:t>
      </w:r>
      <w:proofErr w:type="spellStart"/>
      <w:r w:rsidRPr="004D53AA">
        <w:rPr>
          <w:rFonts w:ascii="Trebuchet MS" w:hAnsi="Trebuchet MS"/>
          <w:lang w:val="fr-BE"/>
        </w:rPr>
        <w:t>autoturisme</w:t>
      </w:r>
      <w:proofErr w:type="spellEnd"/>
      <w:r w:rsidRPr="004D53AA">
        <w:rPr>
          <w:rFonts w:ascii="Trebuchet MS" w:hAnsi="Trebuchet MS"/>
          <w:lang w:val="fr-BE"/>
        </w:rPr>
        <w:t>).</w:t>
      </w:r>
    </w:p>
    <w:p w14:paraId="06ABEEF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studii</w:t>
      </w:r>
      <w:proofErr w:type="spellEnd"/>
      <w:r w:rsidRPr="004D53AA">
        <w:rPr>
          <w:rFonts w:ascii="Trebuchet MS" w:hAnsi="Trebuchet MS"/>
          <w:lang w:val="fr-BE"/>
        </w:rPr>
        <w:t>;</w:t>
      </w:r>
    </w:p>
    <w:p w14:paraId="0CFC129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scopuri</w:t>
      </w:r>
      <w:proofErr w:type="spellEnd"/>
      <w:r w:rsidRPr="004D53AA">
        <w:rPr>
          <w:rFonts w:ascii="Trebuchet MS" w:hAnsi="Trebuchet MS"/>
          <w:lang w:val="fr-BE"/>
        </w:rPr>
        <w:t xml:space="preserve"> </w:t>
      </w:r>
      <w:proofErr w:type="spellStart"/>
      <w:r w:rsidRPr="004D53AA">
        <w:rPr>
          <w:rFonts w:ascii="Trebuchet MS" w:hAnsi="Trebuchet MS"/>
          <w:lang w:val="fr-BE"/>
        </w:rPr>
        <w:t>medicale</w:t>
      </w:r>
      <w:proofErr w:type="spellEnd"/>
      <w:r w:rsidRPr="004D53AA">
        <w:rPr>
          <w:rFonts w:ascii="Trebuchet MS" w:hAnsi="Trebuchet MS"/>
          <w:lang w:val="fr-BE"/>
        </w:rPr>
        <w:t>;</w:t>
      </w:r>
    </w:p>
    <w:p w14:paraId="3D60F00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achiziție</w:t>
      </w:r>
      <w:proofErr w:type="spellEnd"/>
      <w:r w:rsidRPr="004D53AA">
        <w:rPr>
          <w:rFonts w:ascii="Trebuchet MS" w:hAnsi="Trebuchet MS"/>
          <w:lang w:val="fr-BE"/>
        </w:rPr>
        <w:t xml:space="preserve"> </w:t>
      </w:r>
      <w:proofErr w:type="spellStart"/>
      <w:r w:rsidRPr="004D53AA">
        <w:rPr>
          <w:rFonts w:ascii="Trebuchet MS" w:hAnsi="Trebuchet MS"/>
          <w:lang w:val="fr-BE"/>
        </w:rPr>
        <w:t>autoturisme</w:t>
      </w:r>
      <w:proofErr w:type="spellEnd"/>
      <w:r w:rsidRPr="004D53AA">
        <w:rPr>
          <w:rFonts w:ascii="Trebuchet MS" w:hAnsi="Trebuchet MS"/>
          <w:lang w:val="fr-BE"/>
        </w:rPr>
        <w:t>;</w:t>
      </w:r>
    </w:p>
    <w:p w14:paraId="4AE64FC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achiziționare</w:t>
      </w:r>
      <w:proofErr w:type="spellEnd"/>
      <w:r w:rsidRPr="004D53AA">
        <w:rPr>
          <w:rFonts w:ascii="Trebuchet MS" w:hAnsi="Trebuchet MS"/>
          <w:lang w:val="fr-BE"/>
        </w:rPr>
        <w:t xml:space="preserve"> </w:t>
      </w:r>
      <w:proofErr w:type="spellStart"/>
      <w:r w:rsidRPr="004D53AA">
        <w:rPr>
          <w:rFonts w:ascii="Trebuchet MS" w:hAnsi="Trebuchet MS"/>
          <w:lang w:val="fr-BE"/>
        </w:rPr>
        <w:t>sisteme</w:t>
      </w:r>
      <w:proofErr w:type="spellEnd"/>
      <w:r w:rsidRPr="004D53AA">
        <w:rPr>
          <w:rFonts w:ascii="Trebuchet MS" w:hAnsi="Trebuchet MS"/>
          <w:lang w:val="fr-BE"/>
        </w:rPr>
        <w:t xml:space="preserve"> de </w:t>
      </w:r>
      <w:proofErr w:type="spellStart"/>
      <w:r w:rsidRPr="004D53AA">
        <w:rPr>
          <w:rFonts w:ascii="Trebuchet MS" w:hAnsi="Trebuchet MS"/>
          <w:lang w:val="fr-BE"/>
        </w:rPr>
        <w:t>încălzire</w:t>
      </w:r>
      <w:proofErr w:type="spellEnd"/>
      <w:r w:rsidRPr="004D53AA">
        <w:rPr>
          <w:rFonts w:ascii="Trebuchet MS" w:hAnsi="Trebuchet MS"/>
          <w:lang w:val="fr-BE"/>
        </w:rPr>
        <w:t>;</w:t>
      </w:r>
    </w:p>
    <w:p w14:paraId="0090824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w:t>
      </w:r>
    </w:p>
    <w:p w14:paraId="42E3B67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garantate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întreaga</w:t>
      </w:r>
      <w:proofErr w:type="spellEnd"/>
      <w:r w:rsidRPr="004D53AA">
        <w:rPr>
          <w:rFonts w:ascii="Trebuchet MS" w:hAnsi="Trebuchet MS"/>
          <w:lang w:val="fr-BE"/>
        </w:rPr>
        <w:t xml:space="preserve"> </w:t>
      </w:r>
      <w:proofErr w:type="spellStart"/>
      <w:r w:rsidRPr="004D53AA">
        <w:rPr>
          <w:rFonts w:ascii="Trebuchet MS" w:hAnsi="Trebuchet MS"/>
          <w:lang w:val="fr-BE"/>
        </w:rPr>
        <w:t>perioadă</w:t>
      </w:r>
      <w:proofErr w:type="spellEnd"/>
      <w:r w:rsidRPr="004D53AA">
        <w:rPr>
          <w:rFonts w:ascii="Trebuchet MS" w:hAnsi="Trebuchet MS"/>
          <w:lang w:val="fr-BE"/>
        </w:rPr>
        <w:t xml:space="preserve"> de </w:t>
      </w:r>
      <w:proofErr w:type="spellStart"/>
      <w:r w:rsidRPr="004D53AA">
        <w:rPr>
          <w:rFonts w:ascii="Trebuchet MS" w:hAnsi="Trebuchet MS"/>
          <w:lang w:val="fr-BE"/>
        </w:rPr>
        <w:t>derulare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garanție</w:t>
      </w:r>
      <w:proofErr w:type="spellEnd"/>
      <w:r w:rsidRPr="004D53AA">
        <w:rPr>
          <w:rFonts w:ascii="Trebuchet MS" w:hAnsi="Trebuchet MS"/>
          <w:lang w:val="fr-BE"/>
        </w:rPr>
        <w:t xml:space="preserve"> de </w:t>
      </w:r>
      <w:proofErr w:type="spellStart"/>
      <w:r w:rsidRPr="004D53AA">
        <w:rPr>
          <w:rFonts w:ascii="Trebuchet MS" w:hAnsi="Trebuchet MS"/>
          <w:lang w:val="fr-BE"/>
        </w:rPr>
        <w:t>tip</w:t>
      </w:r>
      <w:proofErr w:type="spellEnd"/>
      <w:r w:rsidRPr="004D53AA">
        <w:rPr>
          <w:rFonts w:ascii="Trebuchet MS" w:hAnsi="Trebuchet MS"/>
          <w:lang w:val="fr-BE"/>
        </w:rPr>
        <w:t xml:space="preserve"> </w:t>
      </w:r>
      <w:proofErr w:type="spellStart"/>
      <w:r w:rsidRPr="004D53AA">
        <w:rPr>
          <w:rFonts w:ascii="Trebuchet MS" w:hAnsi="Trebuchet MS"/>
          <w:lang w:val="fr-BE"/>
        </w:rPr>
        <w:t>depozit</w:t>
      </w:r>
      <w:proofErr w:type="spellEnd"/>
      <w:r w:rsidRPr="004D53AA">
        <w:rPr>
          <w:rFonts w:ascii="Trebuchet MS" w:hAnsi="Trebuchet MS"/>
          <w:lang w:val="fr-BE"/>
        </w:rPr>
        <w:t xml:space="preserve"> </w:t>
      </w:r>
      <w:proofErr w:type="spellStart"/>
      <w:r w:rsidRPr="004D53AA">
        <w:rPr>
          <w:rFonts w:ascii="Trebuchet MS" w:hAnsi="Trebuchet MS"/>
          <w:lang w:val="fr-BE"/>
        </w:rPr>
        <w:t>colateral</w:t>
      </w:r>
      <w:proofErr w:type="spellEnd"/>
      <w:r w:rsidRPr="004D53AA">
        <w:rPr>
          <w:rFonts w:ascii="Trebuchet MS" w:hAnsi="Trebuchet MS"/>
          <w:lang w:val="fr-BE"/>
        </w:rPr>
        <w:t xml:space="preserve">; </w:t>
      </w:r>
      <w:proofErr w:type="spellStart"/>
      <w:r w:rsidRPr="004D53AA">
        <w:rPr>
          <w:rFonts w:ascii="Trebuchet MS" w:hAnsi="Trebuchet MS"/>
          <w:lang w:val="fr-BE"/>
        </w:rPr>
        <w:t>creditele</w:t>
      </w:r>
      <w:proofErr w:type="spellEnd"/>
      <w:r w:rsidRPr="004D53AA">
        <w:rPr>
          <w:rFonts w:ascii="Trebuchet MS" w:hAnsi="Trebuchet MS"/>
          <w:lang w:val="fr-BE"/>
        </w:rPr>
        <w:t xml:space="preserve"> care se </w:t>
      </w:r>
      <w:proofErr w:type="spellStart"/>
      <w:r w:rsidRPr="004D53AA">
        <w:rPr>
          <w:rFonts w:ascii="Trebuchet MS" w:hAnsi="Trebuchet MS"/>
          <w:lang w:val="fr-BE"/>
        </w:rPr>
        <w:t>rambursează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subvenții</w:t>
      </w:r>
      <w:proofErr w:type="spellEnd"/>
      <w:r w:rsidRPr="004D53AA">
        <w:rPr>
          <w:rFonts w:ascii="Trebuchet MS" w:hAnsi="Trebuchet MS"/>
          <w:lang w:val="fr-BE"/>
        </w:rPr>
        <w:t>.</w:t>
      </w:r>
    </w:p>
    <w:p w14:paraId="34DBBBB0"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1AEEF9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O </w:t>
      </w:r>
      <w:proofErr w:type="spellStart"/>
      <w:r w:rsidRPr="004D53AA">
        <w:rPr>
          <w:rFonts w:ascii="Trebuchet MS" w:hAnsi="Trebuchet MS"/>
          <w:lang w:val="fr-BE"/>
        </w:rPr>
        <w:t>altă</w:t>
      </w:r>
      <w:proofErr w:type="spellEnd"/>
      <w:r w:rsidRPr="004D53AA">
        <w:rPr>
          <w:rFonts w:ascii="Trebuchet MS" w:hAnsi="Trebuchet MS"/>
          <w:lang w:val="fr-BE"/>
        </w:rPr>
        <w:t xml:space="preserve"> </w:t>
      </w:r>
      <w:proofErr w:type="spellStart"/>
      <w:r w:rsidRPr="004D53AA">
        <w:rPr>
          <w:rFonts w:ascii="Trebuchet MS" w:hAnsi="Trebuchet MS"/>
          <w:lang w:val="fr-BE"/>
        </w:rPr>
        <w:t>categorie</w:t>
      </w:r>
      <w:proofErr w:type="spellEnd"/>
      <w:r w:rsidRPr="004D53AA">
        <w:rPr>
          <w:rFonts w:ascii="Trebuchet MS" w:hAnsi="Trebuchet MS"/>
          <w:lang w:val="fr-BE"/>
        </w:rPr>
        <w:t xml:space="preserve"> de </w:t>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creditele</w:t>
      </w:r>
      <w:proofErr w:type="spellEnd"/>
      <w:r w:rsidRPr="004D53AA">
        <w:rPr>
          <w:rFonts w:ascii="Trebuchet MS" w:hAnsi="Trebuchet MS"/>
          <w:lang w:val="fr-BE"/>
        </w:rPr>
        <w:t xml:space="preserve"> </w:t>
      </w:r>
      <w:proofErr w:type="spellStart"/>
      <w:r w:rsidRPr="004D53AA">
        <w:rPr>
          <w:rFonts w:ascii="Trebuchet MS" w:hAnsi="Trebuchet MS"/>
          <w:lang w:val="fr-BE"/>
        </w:rPr>
        <w:t>acordate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refinanțarea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facilități</w:t>
      </w:r>
      <w:proofErr w:type="spellEnd"/>
      <w:r w:rsidRPr="004D53AA">
        <w:rPr>
          <w:rFonts w:ascii="Trebuchet MS" w:hAnsi="Trebuchet MS"/>
          <w:lang w:val="fr-BE"/>
        </w:rPr>
        <w:t xml:space="preserve"> </w:t>
      </w:r>
      <w:proofErr w:type="spellStart"/>
      <w:r w:rsidRPr="004D53AA">
        <w:rPr>
          <w:rFonts w:ascii="Trebuchet MS" w:hAnsi="Trebuchet MS"/>
          <w:lang w:val="fr-BE"/>
        </w:rPr>
        <w:t>contractate</w:t>
      </w:r>
      <w:proofErr w:type="spellEnd"/>
      <w:r w:rsidRPr="004D53AA">
        <w:rPr>
          <w:rFonts w:ascii="Trebuchet MS" w:hAnsi="Trebuchet MS"/>
          <w:lang w:val="fr-BE"/>
        </w:rPr>
        <w:t xml:space="preserve"> </w:t>
      </w:r>
      <w:proofErr w:type="spellStart"/>
      <w:r w:rsidRPr="004D53AA">
        <w:rPr>
          <w:rFonts w:ascii="Trebuchet MS" w:hAnsi="Trebuchet MS"/>
          <w:lang w:val="fr-BE"/>
        </w:rPr>
        <w:t>anterior</w:t>
      </w:r>
      <w:proofErr w:type="spellEnd"/>
      <w:r w:rsidRPr="004D53AA">
        <w:rPr>
          <w:rFonts w:ascii="Trebuchet MS" w:hAnsi="Trebuchet MS"/>
          <w:lang w:val="fr-BE"/>
        </w:rPr>
        <w:t xml:space="preserve">, la care ne </w:t>
      </w:r>
      <w:proofErr w:type="spellStart"/>
      <w:r w:rsidRPr="004D53AA">
        <w:rPr>
          <w:rFonts w:ascii="Trebuchet MS" w:hAnsi="Trebuchet MS"/>
          <w:lang w:val="fr-BE"/>
        </w:rPr>
        <w:t>vom</w:t>
      </w:r>
      <w:proofErr w:type="spellEnd"/>
      <w:r w:rsidRPr="004D53AA">
        <w:rPr>
          <w:rFonts w:ascii="Trebuchet MS" w:hAnsi="Trebuchet MS"/>
          <w:lang w:val="fr-BE"/>
        </w:rPr>
        <w:t xml:space="preserve"> </w:t>
      </w:r>
      <w:proofErr w:type="spellStart"/>
      <w:r w:rsidRPr="004D53AA">
        <w:rPr>
          <w:rFonts w:ascii="Trebuchet MS" w:hAnsi="Trebuchet MS"/>
          <w:lang w:val="fr-BE"/>
        </w:rPr>
        <w:t>referi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secțiunea</w:t>
      </w:r>
      <w:proofErr w:type="spellEnd"/>
      <w:r w:rsidRPr="004D53AA">
        <w:rPr>
          <w:rFonts w:ascii="Trebuchet MS" w:hAnsi="Trebuchet MS"/>
          <w:lang w:val="fr-BE"/>
        </w:rPr>
        <w:t xml:space="preserve"> </w:t>
      </w:r>
      <w:proofErr w:type="spellStart"/>
      <w:r w:rsidRPr="004D53AA">
        <w:rPr>
          <w:rFonts w:ascii="Trebuchet MS" w:hAnsi="Trebuchet MS"/>
          <w:lang w:val="fr-BE"/>
        </w:rPr>
        <w:t>următoare</w:t>
      </w:r>
      <w:proofErr w:type="spellEnd"/>
      <w:r w:rsidRPr="004D53AA">
        <w:rPr>
          <w:rFonts w:ascii="Trebuchet MS" w:hAnsi="Trebuchet MS"/>
          <w:lang w:val="fr-BE"/>
        </w:rPr>
        <w:t>.</w:t>
      </w:r>
    </w:p>
    <w:p w14:paraId="0F2B2843" w14:textId="77777777" w:rsidR="00C2684A" w:rsidRPr="004D53AA" w:rsidRDefault="00C2684A" w:rsidP="004D53AA">
      <w:pPr>
        <w:jc w:val="both"/>
        <w:rPr>
          <w:rFonts w:ascii="Trebuchet MS" w:hAnsi="Trebuchet MS"/>
          <w:lang w:val="fr-BE"/>
        </w:rPr>
      </w:pPr>
    </w:p>
    <w:p w14:paraId="4D16627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Pasul</w:t>
      </w:r>
      <w:proofErr w:type="spellEnd"/>
      <w:r w:rsidRPr="004D53AA">
        <w:rPr>
          <w:rFonts w:ascii="Trebuchet MS" w:hAnsi="Trebuchet MS"/>
          <w:lang w:val="fr-BE"/>
        </w:rPr>
        <w:t xml:space="preserve"> 2. Ce </w:t>
      </w:r>
      <w:proofErr w:type="spellStart"/>
      <w:r w:rsidRPr="004D53AA">
        <w:rPr>
          <w:rFonts w:ascii="Trebuchet MS" w:hAnsi="Trebuchet MS"/>
          <w:lang w:val="fr-BE"/>
        </w:rPr>
        <w:t>sumă</w:t>
      </w:r>
      <w:proofErr w:type="spellEnd"/>
      <w:r w:rsidRPr="004D53AA">
        <w:rPr>
          <w:rFonts w:ascii="Trebuchet MS" w:hAnsi="Trebuchet MS"/>
          <w:lang w:val="fr-BE"/>
        </w:rPr>
        <w:t xml:space="preserve"> </w:t>
      </w:r>
      <w:proofErr w:type="spellStart"/>
      <w:r w:rsidRPr="004D53AA">
        <w:rPr>
          <w:rFonts w:ascii="Trebuchet MS" w:hAnsi="Trebuchet MS"/>
          <w:lang w:val="fr-BE"/>
        </w:rPr>
        <w:t>aș</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împrumuta</w:t>
      </w:r>
      <w:proofErr w:type="spellEnd"/>
      <w:r w:rsidRPr="004D53AA">
        <w:rPr>
          <w:rFonts w:ascii="Trebuchet MS" w:hAnsi="Trebuchet MS"/>
          <w:lang w:val="fr-BE"/>
        </w:rPr>
        <w:t>?</w:t>
      </w:r>
    </w:p>
    <w:p w14:paraId="1D472B1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independent</w:t>
      </w:r>
      <w:proofErr w:type="spellEnd"/>
      <w:r w:rsidRPr="004D53AA">
        <w:rPr>
          <w:rFonts w:ascii="Trebuchet MS" w:hAnsi="Trebuchet MS"/>
          <w:lang w:val="fr-BE"/>
        </w:rPr>
        <w:t xml:space="preserve"> de </w:t>
      </w:r>
      <w:proofErr w:type="spellStart"/>
      <w:r w:rsidRPr="004D53AA">
        <w:rPr>
          <w:rFonts w:ascii="Trebuchet MS" w:hAnsi="Trebuchet MS"/>
          <w:lang w:val="fr-BE"/>
        </w:rPr>
        <w:t>decizia</w:t>
      </w:r>
      <w:proofErr w:type="spellEnd"/>
      <w:r w:rsidRPr="004D53AA">
        <w:rPr>
          <w:rFonts w:ascii="Trebuchet MS" w:hAnsi="Trebuchet MS"/>
          <w:lang w:val="fr-BE"/>
        </w:rPr>
        <w:t xml:space="preserve"> de a </w:t>
      </w:r>
      <w:proofErr w:type="spellStart"/>
      <w:r w:rsidRPr="004D53AA">
        <w:rPr>
          <w:rFonts w:ascii="Trebuchet MS" w:hAnsi="Trebuchet MS"/>
          <w:lang w:val="fr-BE"/>
        </w:rPr>
        <w:t>solicita</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e important ca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noi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evaluăm</w:t>
      </w:r>
      <w:proofErr w:type="spellEnd"/>
      <w:r w:rsidRPr="004D53AA">
        <w:rPr>
          <w:rFonts w:ascii="Trebuchet MS" w:hAnsi="Trebuchet MS"/>
          <w:lang w:val="fr-BE"/>
        </w:rPr>
        <w:t xml:space="preserve"> </w:t>
      </w:r>
      <w:proofErr w:type="spellStart"/>
      <w:r w:rsidRPr="004D53AA">
        <w:rPr>
          <w:rFonts w:ascii="Trebuchet MS" w:hAnsi="Trebuchet MS"/>
          <w:lang w:val="fr-BE"/>
        </w:rPr>
        <w:t>periodic</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sinceritate</w:t>
      </w:r>
      <w:proofErr w:type="spellEnd"/>
      <w:r w:rsidRPr="004D53AA">
        <w:rPr>
          <w:rFonts w:ascii="Trebuchet MS" w:hAnsi="Trebuchet MS"/>
          <w:lang w:val="fr-BE"/>
        </w:rPr>
        <w:t xml:space="preserve">, </w:t>
      </w:r>
      <w:proofErr w:type="spellStart"/>
      <w:r w:rsidRPr="004D53AA">
        <w:rPr>
          <w:rFonts w:ascii="Trebuchet MS" w:hAnsi="Trebuchet MS"/>
          <w:lang w:val="fr-BE"/>
        </w:rPr>
        <w:t>nivelul</w:t>
      </w:r>
      <w:proofErr w:type="spellEnd"/>
      <w:r w:rsidRPr="004D53AA">
        <w:rPr>
          <w:rFonts w:ascii="Trebuchet MS" w:hAnsi="Trebuchet MS"/>
          <w:lang w:val="fr-BE"/>
        </w:rPr>
        <w:t xml:space="preserve"> </w:t>
      </w:r>
      <w:proofErr w:type="spellStart"/>
      <w:r w:rsidRPr="004D53AA">
        <w:rPr>
          <w:rFonts w:ascii="Trebuchet MS" w:hAnsi="Trebuchet MS"/>
          <w:lang w:val="fr-BE"/>
        </w:rPr>
        <w:t>veniturilor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cheltuielilor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identifica</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reducerii</w:t>
      </w:r>
      <w:proofErr w:type="spellEnd"/>
      <w:r w:rsidRPr="004D53AA">
        <w:rPr>
          <w:rFonts w:ascii="Trebuchet MS" w:hAnsi="Trebuchet MS"/>
          <w:lang w:val="fr-BE"/>
        </w:rPr>
        <w:t xml:space="preserve"> </w:t>
      </w:r>
      <w:proofErr w:type="spellStart"/>
      <w:r w:rsidRPr="004D53AA">
        <w:rPr>
          <w:rFonts w:ascii="Trebuchet MS" w:hAnsi="Trebuchet MS"/>
          <w:lang w:val="fr-BE"/>
        </w:rPr>
        <w:t>cheltuielilor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a </w:t>
      </w:r>
      <w:proofErr w:type="spellStart"/>
      <w:r w:rsidRPr="004D53AA">
        <w:rPr>
          <w:rFonts w:ascii="Trebuchet MS" w:hAnsi="Trebuchet MS"/>
          <w:lang w:val="fr-BE"/>
        </w:rPr>
        <w:t>economisi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evenimente</w:t>
      </w:r>
      <w:proofErr w:type="spellEnd"/>
      <w:r w:rsidRPr="004D53AA">
        <w:rPr>
          <w:rFonts w:ascii="Trebuchet MS" w:hAnsi="Trebuchet MS"/>
          <w:lang w:val="fr-BE"/>
        </w:rPr>
        <w:t xml:space="preserve"> </w:t>
      </w:r>
      <w:proofErr w:type="spellStart"/>
      <w:r w:rsidRPr="004D53AA">
        <w:rPr>
          <w:rFonts w:ascii="Trebuchet MS" w:hAnsi="Trebuchet MS"/>
          <w:lang w:val="fr-BE"/>
        </w:rPr>
        <w:t>neprevăzute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etapa</w:t>
      </w:r>
      <w:proofErr w:type="spellEnd"/>
      <w:r w:rsidRPr="004D53AA">
        <w:rPr>
          <w:rFonts w:ascii="Trebuchet MS" w:hAnsi="Trebuchet MS"/>
          <w:lang w:val="fr-BE"/>
        </w:rPr>
        <w:t xml:space="preserve"> </w:t>
      </w:r>
      <w:proofErr w:type="spellStart"/>
      <w:r w:rsidRPr="004D53AA">
        <w:rPr>
          <w:rFonts w:ascii="Trebuchet MS" w:hAnsi="Trebuchet MS"/>
          <w:lang w:val="fr-BE"/>
        </w:rPr>
        <w:t>pensionării</w:t>
      </w:r>
      <w:proofErr w:type="spellEnd"/>
      <w:r w:rsidRPr="004D53AA">
        <w:rPr>
          <w:rFonts w:ascii="Trebuchet MS" w:hAnsi="Trebuchet MS"/>
          <w:lang w:val="fr-BE"/>
        </w:rPr>
        <w:t xml:space="preserve">. Cu </w:t>
      </w:r>
      <w:proofErr w:type="spellStart"/>
      <w:r w:rsidRPr="004D53AA">
        <w:rPr>
          <w:rFonts w:ascii="Trebuchet MS" w:hAnsi="Trebuchet MS"/>
          <w:lang w:val="fr-BE"/>
        </w:rPr>
        <w:t>atât</w:t>
      </w:r>
      <w:proofErr w:type="spellEnd"/>
      <w:r w:rsidRPr="004D53AA">
        <w:rPr>
          <w:rFonts w:ascii="Trebuchet MS" w:hAnsi="Trebuchet MS"/>
          <w:lang w:val="fr-BE"/>
        </w:rPr>
        <w:t xml:space="preserve"> mai </w:t>
      </w:r>
      <w:proofErr w:type="spellStart"/>
      <w:r w:rsidRPr="004D53AA">
        <w:rPr>
          <w:rFonts w:ascii="Trebuchet MS" w:hAnsi="Trebuchet MS"/>
          <w:lang w:val="fr-BE"/>
        </w:rPr>
        <w:t>mult</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a </w:t>
      </w:r>
      <w:proofErr w:type="spellStart"/>
      <w:r w:rsidRPr="004D53AA">
        <w:rPr>
          <w:rFonts w:ascii="Trebuchet MS" w:hAnsi="Trebuchet MS"/>
          <w:lang w:val="fr-BE"/>
        </w:rPr>
        <w:t>solicita</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recomandăm</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determini</w:t>
      </w:r>
      <w:proofErr w:type="spellEnd"/>
      <w:r w:rsidRPr="004D53AA">
        <w:rPr>
          <w:rFonts w:ascii="Trebuchet MS" w:hAnsi="Trebuchet MS"/>
          <w:lang w:val="fr-BE"/>
        </w:rPr>
        <w:t xml:space="preserve"> </w:t>
      </w:r>
      <w:proofErr w:type="spellStart"/>
      <w:r w:rsidRPr="004D53AA">
        <w:rPr>
          <w:rFonts w:ascii="Trebuchet MS" w:hAnsi="Trebuchet MS"/>
          <w:lang w:val="fr-BE"/>
        </w:rPr>
        <w:t>realist</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de a </w:t>
      </w:r>
      <w:proofErr w:type="spellStart"/>
      <w:r w:rsidRPr="004D53AA">
        <w:rPr>
          <w:rFonts w:ascii="Trebuchet MS" w:hAnsi="Trebuchet MS"/>
          <w:lang w:val="fr-BE"/>
        </w:rPr>
        <w:t>achita</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w:t>
      </w:r>
      <w:proofErr w:type="spellStart"/>
      <w:r w:rsidRPr="004D53AA">
        <w:rPr>
          <w:rFonts w:ascii="Trebuchet MS" w:hAnsi="Trebuchet MS"/>
          <w:lang w:val="fr-BE"/>
        </w:rPr>
        <w:t>obligația</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suplimentară</w:t>
      </w:r>
      <w:proofErr w:type="spellEnd"/>
      <w:r w:rsidRPr="004D53AA">
        <w:rPr>
          <w:rFonts w:ascii="Trebuchet MS" w:hAnsi="Trebuchet MS"/>
          <w:lang w:val="fr-BE"/>
        </w:rPr>
        <w:t>.</w:t>
      </w:r>
    </w:p>
    <w:p w14:paraId="4E4C2BF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Desigur</w:t>
      </w:r>
      <w:proofErr w:type="spellEnd"/>
      <w:r w:rsidRPr="004D53AA">
        <w:rPr>
          <w:rFonts w:ascii="Trebuchet MS" w:hAnsi="Trebuchet MS"/>
          <w:lang w:val="fr-BE"/>
        </w:rPr>
        <w:t xml:space="preserv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prezentării</w:t>
      </w:r>
      <w:proofErr w:type="spellEnd"/>
      <w:r w:rsidRPr="004D53AA">
        <w:rPr>
          <w:rFonts w:ascii="Trebuchet MS" w:hAnsi="Trebuchet MS"/>
          <w:lang w:val="fr-BE"/>
        </w:rPr>
        <w:t xml:space="preserve"> la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maximă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o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achita</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va fi </w:t>
      </w:r>
      <w:proofErr w:type="spellStart"/>
      <w:r w:rsidRPr="004D53AA">
        <w:rPr>
          <w:rFonts w:ascii="Trebuchet MS" w:hAnsi="Trebuchet MS"/>
          <w:lang w:val="fr-BE"/>
        </w:rPr>
        <w:t>determinată</w:t>
      </w:r>
      <w:proofErr w:type="spellEnd"/>
      <w:r w:rsidRPr="004D53AA">
        <w:rPr>
          <w:rFonts w:ascii="Trebuchet MS" w:hAnsi="Trebuchet MS"/>
          <w:lang w:val="fr-BE"/>
        </w:rPr>
        <w:t xml:space="preserve"> de </w:t>
      </w:r>
      <w:proofErr w:type="spellStart"/>
      <w:r w:rsidRPr="004D53AA">
        <w:rPr>
          <w:rFonts w:ascii="Trebuchet MS" w:hAnsi="Trebuchet MS"/>
          <w:lang w:val="fr-BE"/>
        </w:rPr>
        <w:t>reprezentantul</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informațiilor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documentelor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le </w:t>
      </w:r>
      <w:proofErr w:type="spellStart"/>
      <w:r w:rsidRPr="004D53AA">
        <w:rPr>
          <w:rFonts w:ascii="Trebuchet MS" w:hAnsi="Trebuchet MS"/>
          <w:lang w:val="fr-BE"/>
        </w:rPr>
        <w:t>furnizezi</w:t>
      </w:r>
      <w:proofErr w:type="spellEnd"/>
      <w:r w:rsidRPr="004D53AA">
        <w:rPr>
          <w:rFonts w:ascii="Trebuchet MS" w:hAnsi="Trebuchet MS"/>
          <w:lang w:val="fr-BE"/>
        </w:rPr>
        <w:t xml:space="preserve">, a </w:t>
      </w:r>
      <w:proofErr w:type="spellStart"/>
      <w:r w:rsidRPr="004D53AA">
        <w:rPr>
          <w:rFonts w:ascii="Trebuchet MS" w:hAnsi="Trebuchet MS"/>
          <w:lang w:val="fr-BE"/>
        </w:rPr>
        <w:t>consultării</w:t>
      </w:r>
      <w:proofErr w:type="spellEnd"/>
      <w:r w:rsidRPr="004D53AA">
        <w:rPr>
          <w:rFonts w:ascii="Trebuchet MS" w:hAnsi="Trebuchet MS"/>
          <w:lang w:val="fr-BE"/>
        </w:rPr>
        <w:t xml:space="preserve"> </w:t>
      </w:r>
      <w:proofErr w:type="spellStart"/>
      <w:r w:rsidRPr="004D53AA">
        <w:rPr>
          <w:rFonts w:ascii="Trebuchet MS" w:hAnsi="Trebuchet MS"/>
          <w:lang w:val="fr-BE"/>
        </w:rPr>
        <w:t>Biroului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acordului</w:t>
      </w:r>
      <w:proofErr w:type="spellEnd"/>
      <w:r w:rsidRPr="004D53AA">
        <w:rPr>
          <w:rFonts w:ascii="Trebuchet MS" w:hAnsi="Trebuchet MS"/>
          <w:lang w:val="fr-BE"/>
        </w:rPr>
        <w:t xml:space="preserve"> </w:t>
      </w:r>
      <w:proofErr w:type="spellStart"/>
      <w:r w:rsidRPr="004D53AA">
        <w:rPr>
          <w:rFonts w:ascii="Trebuchet MS" w:hAnsi="Trebuchet MS"/>
          <w:lang w:val="fr-BE"/>
        </w:rPr>
        <w:t>tău</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normelor</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proprii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respectarea</w:t>
      </w:r>
      <w:proofErr w:type="spellEnd"/>
      <w:r w:rsidRPr="004D53AA">
        <w:rPr>
          <w:rFonts w:ascii="Trebuchet MS" w:hAnsi="Trebuchet MS"/>
          <w:lang w:val="fr-BE"/>
        </w:rPr>
        <w:t xml:space="preserve"> </w:t>
      </w:r>
      <w:proofErr w:type="spellStart"/>
      <w:r w:rsidRPr="004D53AA">
        <w:rPr>
          <w:rFonts w:ascii="Trebuchet MS" w:hAnsi="Trebuchet MS"/>
          <w:lang w:val="fr-BE"/>
        </w:rPr>
        <w:t>legislației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vigoare</w:t>
      </w:r>
      <w:proofErr w:type="spellEnd"/>
      <w:r w:rsidRPr="004D53AA">
        <w:rPr>
          <w:rFonts w:ascii="Trebuchet MS" w:hAnsi="Trebuchet MS"/>
          <w:lang w:val="fr-BE"/>
        </w:rPr>
        <w:t>.</w:t>
      </w:r>
    </w:p>
    <w:p w14:paraId="403B8829" w14:textId="77777777" w:rsidR="00C2684A" w:rsidRPr="004D53AA" w:rsidRDefault="00C2684A" w:rsidP="004D53AA">
      <w:pPr>
        <w:jc w:val="both"/>
        <w:rPr>
          <w:rFonts w:ascii="Trebuchet MS" w:hAnsi="Trebuchet MS"/>
          <w:lang w:val="fr-BE"/>
        </w:rPr>
      </w:pPr>
    </w:p>
    <w:p w14:paraId="46E35E1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Pasul</w:t>
      </w:r>
      <w:proofErr w:type="spellEnd"/>
      <w:r w:rsidRPr="004D53AA">
        <w:rPr>
          <w:rFonts w:ascii="Trebuchet MS" w:hAnsi="Trebuchet MS"/>
          <w:lang w:val="fr-BE"/>
        </w:rPr>
        <w:t xml:space="preserve"> 3. Cum </w:t>
      </w:r>
      <w:proofErr w:type="spellStart"/>
      <w:r w:rsidRPr="004D53AA">
        <w:rPr>
          <w:rFonts w:ascii="Trebuchet MS" w:hAnsi="Trebuchet MS"/>
          <w:lang w:val="fr-BE"/>
        </w:rPr>
        <w:t>decid</w:t>
      </w:r>
      <w:proofErr w:type="spellEnd"/>
      <w:r w:rsidRPr="004D53AA">
        <w:rPr>
          <w:rFonts w:ascii="Trebuchet MS" w:hAnsi="Trebuchet MS"/>
          <w:lang w:val="fr-BE"/>
        </w:rPr>
        <w:t xml:space="preserve"> care </w:t>
      </w:r>
      <w:proofErr w:type="spellStart"/>
      <w:r w:rsidRPr="004D53AA">
        <w:rPr>
          <w:rFonts w:ascii="Trebuchet MS" w:hAnsi="Trebuchet MS"/>
          <w:lang w:val="fr-BE"/>
        </w:rPr>
        <w:t>produs</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este </w:t>
      </w:r>
      <w:proofErr w:type="spellStart"/>
      <w:r w:rsidRPr="004D53AA">
        <w:rPr>
          <w:rFonts w:ascii="Trebuchet MS" w:hAnsi="Trebuchet MS"/>
          <w:lang w:val="fr-BE"/>
        </w:rPr>
        <w:t>cel</w:t>
      </w:r>
      <w:proofErr w:type="spellEnd"/>
      <w:r w:rsidRPr="004D53AA">
        <w:rPr>
          <w:rFonts w:ascii="Trebuchet MS" w:hAnsi="Trebuchet MS"/>
          <w:lang w:val="fr-BE"/>
        </w:rPr>
        <w:t xml:space="preserve"> mai </w:t>
      </w:r>
      <w:proofErr w:type="spellStart"/>
      <w:r w:rsidRPr="004D53AA">
        <w:rPr>
          <w:rFonts w:ascii="Trebuchet MS" w:hAnsi="Trebuchet MS"/>
          <w:lang w:val="fr-BE"/>
        </w:rPr>
        <w:t>avantajos</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mine?</w:t>
      </w:r>
    </w:p>
    <w:p w14:paraId="1B9E7AD8" w14:textId="77777777" w:rsidR="00C2684A" w:rsidRPr="004D53AA" w:rsidRDefault="00C2684A" w:rsidP="004D53AA">
      <w:pPr>
        <w:jc w:val="both"/>
        <w:rPr>
          <w:rFonts w:ascii="Trebuchet MS" w:hAnsi="Trebuchet MS"/>
          <w:lang w:val="fr-BE"/>
        </w:rPr>
      </w:pPr>
    </w:p>
    <w:p w14:paraId="29DB710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oricărei</w:t>
      </w:r>
      <w:proofErr w:type="spellEnd"/>
      <w:r w:rsidRPr="004D53AA">
        <w:rPr>
          <w:rFonts w:ascii="Trebuchet MS" w:hAnsi="Trebuchet MS"/>
          <w:lang w:val="fr-BE"/>
        </w:rPr>
        <w:t xml:space="preserve"> </w:t>
      </w:r>
      <w:proofErr w:type="spellStart"/>
      <w:r w:rsidRPr="004D53AA">
        <w:rPr>
          <w:rFonts w:ascii="Trebuchet MS" w:hAnsi="Trebuchet MS"/>
          <w:lang w:val="fr-BE"/>
        </w:rPr>
        <w:t>achiziții</w:t>
      </w:r>
      <w:proofErr w:type="spellEnd"/>
      <w:r w:rsidRPr="004D53AA">
        <w:rPr>
          <w:rFonts w:ascii="Trebuchet MS" w:hAnsi="Trebuchet MS"/>
          <w:lang w:val="fr-BE"/>
        </w:rPr>
        <w:t xml:space="preserve">, este </w:t>
      </w:r>
      <w:proofErr w:type="spellStart"/>
      <w:r w:rsidRPr="004D53AA">
        <w:rPr>
          <w:rFonts w:ascii="Trebuchet MS" w:hAnsi="Trebuchet MS"/>
          <w:lang w:val="fr-BE"/>
        </w:rPr>
        <w:t>foarte</w:t>
      </w:r>
      <w:proofErr w:type="spellEnd"/>
      <w:r w:rsidRPr="004D53AA">
        <w:rPr>
          <w:rFonts w:ascii="Trebuchet MS" w:hAnsi="Trebuchet MS"/>
          <w:lang w:val="fr-BE"/>
        </w:rPr>
        <w:t xml:space="preserve"> important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fii</w:t>
      </w:r>
      <w:proofErr w:type="spellEnd"/>
      <w:r w:rsidRPr="004D53AA">
        <w:rPr>
          <w:rFonts w:ascii="Trebuchet MS" w:hAnsi="Trebuchet MS"/>
          <w:lang w:val="fr-BE"/>
        </w:rPr>
        <w:t xml:space="preserve"> bine </w:t>
      </w:r>
      <w:proofErr w:type="spellStart"/>
      <w:r w:rsidRPr="004D53AA">
        <w:rPr>
          <w:rFonts w:ascii="Trebuchet MS" w:hAnsi="Trebuchet MS"/>
          <w:lang w:val="fr-BE"/>
        </w:rPr>
        <w:t>informat</w:t>
      </w:r>
      <w:proofErr w:type="spellEnd"/>
      <w:r w:rsidRPr="004D53AA">
        <w:rPr>
          <w:rFonts w:ascii="Trebuchet MS" w:hAnsi="Trebuchet MS"/>
          <w:lang w:val="fr-BE"/>
        </w:rPr>
        <w:t xml:space="preserve">(ă). </w:t>
      </w:r>
      <w:proofErr w:type="spellStart"/>
      <w:r w:rsidRPr="004D53AA">
        <w:rPr>
          <w:rFonts w:ascii="Trebuchet MS" w:hAnsi="Trebuchet MS"/>
          <w:lang w:val="fr-BE"/>
        </w:rPr>
        <w:t>Consultă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atenție</w:t>
      </w:r>
      <w:proofErr w:type="spellEnd"/>
      <w:r w:rsidRPr="004D53AA">
        <w:rPr>
          <w:rFonts w:ascii="Trebuchet MS" w:hAnsi="Trebuchet MS"/>
          <w:lang w:val="fr-BE"/>
        </w:rPr>
        <w:t xml:space="preserve"> </w:t>
      </w:r>
      <w:proofErr w:type="spellStart"/>
      <w:r w:rsidRPr="004D53AA">
        <w:rPr>
          <w:rFonts w:ascii="Trebuchet MS" w:hAnsi="Trebuchet MS"/>
          <w:lang w:val="fr-BE"/>
        </w:rPr>
        <w:t>ofertele</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mai </w:t>
      </w:r>
      <w:proofErr w:type="spellStart"/>
      <w:r w:rsidRPr="004D53AA">
        <w:rPr>
          <w:rFonts w:ascii="Trebuchet MS" w:hAnsi="Trebuchet MS"/>
          <w:lang w:val="fr-BE"/>
        </w:rPr>
        <w:t>multor</w:t>
      </w:r>
      <w:proofErr w:type="spellEnd"/>
      <w:r w:rsidRPr="004D53AA">
        <w:rPr>
          <w:rFonts w:ascii="Trebuchet MS" w:hAnsi="Trebuchet MS"/>
          <w:lang w:val="fr-BE"/>
        </w:rPr>
        <w:t xml:space="preserve"> </w:t>
      </w:r>
      <w:proofErr w:type="spellStart"/>
      <w:r w:rsidRPr="004D53AA">
        <w:rPr>
          <w:rFonts w:ascii="Trebuchet MS" w:hAnsi="Trebuchet MS"/>
          <w:lang w:val="fr-BE"/>
        </w:rPr>
        <w:t>finanțatori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o </w:t>
      </w:r>
      <w:proofErr w:type="spellStart"/>
      <w:r w:rsidRPr="004D53AA">
        <w:rPr>
          <w:rFonts w:ascii="Trebuchet MS" w:hAnsi="Trebuchet MS"/>
          <w:lang w:val="fr-BE"/>
        </w:rPr>
        <w:t>identifica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mai </w:t>
      </w:r>
      <w:proofErr w:type="spellStart"/>
      <w:r w:rsidRPr="004D53AA">
        <w:rPr>
          <w:rFonts w:ascii="Trebuchet MS" w:hAnsi="Trebuchet MS"/>
          <w:lang w:val="fr-BE"/>
        </w:rPr>
        <w:t>potrivită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tine.</w:t>
      </w:r>
    </w:p>
    <w:p w14:paraId="40DA7ED8" w14:textId="4B7BE66C" w:rsidR="00C2684A" w:rsidRPr="004D53AA" w:rsidRDefault="00C2684A" w:rsidP="004D53AA">
      <w:pPr>
        <w:jc w:val="both"/>
        <w:rPr>
          <w:rFonts w:ascii="Trebuchet MS" w:hAnsi="Trebuchet MS"/>
          <w:lang w:val="fr-BE"/>
        </w:rPr>
      </w:pPr>
      <w:proofErr w:type="spellStart"/>
      <w:r w:rsidRPr="004D53AA">
        <w:rPr>
          <w:rFonts w:ascii="Trebuchet MS" w:hAnsi="Trebuchet MS"/>
        </w:rPr>
        <w:t>Când</w:t>
      </w:r>
      <w:proofErr w:type="spellEnd"/>
      <w:r w:rsidRPr="004D53AA">
        <w:rPr>
          <w:rFonts w:ascii="Trebuchet MS" w:hAnsi="Trebuchet MS"/>
        </w:rPr>
        <w:t xml:space="preserve"> </w:t>
      </w:r>
      <w:proofErr w:type="spellStart"/>
      <w:r w:rsidRPr="004D53AA">
        <w:rPr>
          <w:rFonts w:ascii="Trebuchet MS" w:hAnsi="Trebuchet MS"/>
        </w:rPr>
        <w:t>compari</w:t>
      </w:r>
      <w:proofErr w:type="spellEnd"/>
      <w:r w:rsidRPr="004D53AA">
        <w:rPr>
          <w:rFonts w:ascii="Trebuchet MS" w:hAnsi="Trebuchet MS"/>
        </w:rPr>
        <w:t xml:space="preserve"> </w:t>
      </w:r>
      <w:proofErr w:type="spellStart"/>
      <w:r w:rsidRPr="004D53AA">
        <w:rPr>
          <w:rFonts w:ascii="Trebuchet MS" w:hAnsi="Trebuchet MS"/>
        </w:rPr>
        <w:t>costurile</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indicat</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ai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vedere</w:t>
      </w:r>
      <w:proofErr w:type="spellEnd"/>
      <w:r w:rsidRPr="004D53AA">
        <w:rPr>
          <w:rFonts w:ascii="Trebuchet MS" w:hAnsi="Trebuchet MS"/>
        </w:rPr>
        <w:t xml:space="preserve"> </w:t>
      </w:r>
      <w:proofErr w:type="spellStart"/>
      <w:r w:rsidRPr="004D53AA">
        <w:rPr>
          <w:rFonts w:ascii="Trebuchet MS" w:hAnsi="Trebuchet MS"/>
        </w:rPr>
        <w:t>compararea</w:t>
      </w:r>
      <w:proofErr w:type="spellEnd"/>
      <w:r w:rsidRPr="004D53AA">
        <w:rPr>
          <w:rFonts w:ascii="Trebuchet MS" w:hAnsi="Trebuchet MS"/>
        </w:rPr>
        <w:t xml:space="preserve"> DAE (</w:t>
      </w:r>
      <w:proofErr w:type="spellStart"/>
      <w:r w:rsidRPr="004D53AA">
        <w:rPr>
          <w:rFonts w:ascii="Trebuchet MS" w:hAnsi="Trebuchet MS"/>
        </w:rPr>
        <w:t>Dobânzii</w:t>
      </w:r>
      <w:proofErr w:type="spellEnd"/>
      <w:r w:rsidRPr="004D53AA">
        <w:rPr>
          <w:rFonts w:ascii="Trebuchet MS" w:hAnsi="Trebuchet MS"/>
        </w:rPr>
        <w:t xml:space="preserve"> </w:t>
      </w:r>
      <w:proofErr w:type="spellStart"/>
      <w:r w:rsidRPr="004D53AA">
        <w:rPr>
          <w:rFonts w:ascii="Trebuchet MS" w:hAnsi="Trebuchet MS"/>
        </w:rPr>
        <w:t>Anuale</w:t>
      </w:r>
      <w:proofErr w:type="spellEnd"/>
      <w:r w:rsidRPr="004D53AA">
        <w:rPr>
          <w:rFonts w:ascii="Trebuchet MS" w:hAnsi="Trebuchet MS"/>
        </w:rPr>
        <w:t xml:space="preserve"> </w:t>
      </w:r>
      <w:proofErr w:type="spellStart"/>
      <w:r w:rsidRPr="004D53AA">
        <w:rPr>
          <w:rFonts w:ascii="Trebuchet MS" w:hAnsi="Trebuchet MS"/>
        </w:rPr>
        <w:t>Efective</w:t>
      </w:r>
      <w:proofErr w:type="spellEnd"/>
      <w:r w:rsidRPr="004D53AA">
        <w:rPr>
          <w:rFonts w:ascii="Trebuchet MS" w:hAnsi="Trebuchet MS"/>
        </w:rPr>
        <w:t xml:space="preserve">). DAE </w:t>
      </w:r>
      <w:proofErr w:type="spellStart"/>
      <w:r w:rsidRPr="004D53AA">
        <w:rPr>
          <w:rFonts w:ascii="Trebuchet MS" w:hAnsi="Trebuchet MS"/>
        </w:rPr>
        <w:t>reprezintă</w:t>
      </w:r>
      <w:proofErr w:type="spellEnd"/>
      <w:r w:rsidRPr="004D53AA">
        <w:rPr>
          <w:rFonts w:ascii="Trebuchet MS" w:hAnsi="Trebuchet MS"/>
        </w:rPr>
        <w:t xml:space="preserve"> </w:t>
      </w:r>
      <w:proofErr w:type="spellStart"/>
      <w:r w:rsidRPr="004D53AA">
        <w:rPr>
          <w:rFonts w:ascii="Trebuchet MS" w:hAnsi="Trebuchet MS"/>
        </w:rPr>
        <w:t>costul</w:t>
      </w:r>
      <w:proofErr w:type="spellEnd"/>
      <w:r w:rsidRPr="004D53AA">
        <w:rPr>
          <w:rFonts w:ascii="Trebuchet MS" w:hAnsi="Trebuchet MS"/>
        </w:rPr>
        <w:t xml:space="preserve"> total al </w:t>
      </w:r>
      <w:proofErr w:type="spellStart"/>
      <w:r w:rsidRPr="004D53AA">
        <w:rPr>
          <w:rFonts w:ascii="Trebuchet MS" w:hAnsi="Trebuchet MS"/>
        </w:rPr>
        <w:t>creditului</w:t>
      </w:r>
      <w:proofErr w:type="spellEnd"/>
      <w:r w:rsidRPr="004D53AA">
        <w:rPr>
          <w:rFonts w:ascii="Trebuchet MS" w:hAnsi="Trebuchet MS"/>
        </w:rPr>
        <w:t xml:space="preserve"> </w:t>
      </w:r>
      <w:proofErr w:type="spellStart"/>
      <w:r w:rsidRPr="004D53AA">
        <w:rPr>
          <w:rFonts w:ascii="Trebuchet MS" w:hAnsi="Trebuchet MS"/>
        </w:rPr>
        <w:t>calculat</w:t>
      </w:r>
      <w:proofErr w:type="spellEnd"/>
      <w:r w:rsidRPr="004D53AA">
        <w:rPr>
          <w:rFonts w:ascii="Trebuchet MS" w:hAnsi="Trebuchet MS"/>
        </w:rPr>
        <w:t xml:space="preserve"> sub forma </w:t>
      </w:r>
      <w:proofErr w:type="spellStart"/>
      <w:r w:rsidRPr="004D53AA">
        <w:rPr>
          <w:rFonts w:ascii="Trebuchet MS" w:hAnsi="Trebuchet MS"/>
        </w:rPr>
        <w:t>unui</w:t>
      </w:r>
      <w:proofErr w:type="spellEnd"/>
      <w:r w:rsidRPr="004D53AA">
        <w:rPr>
          <w:rFonts w:ascii="Trebuchet MS" w:hAnsi="Trebuchet MS"/>
        </w:rPr>
        <w:t xml:space="preserve"> </w:t>
      </w:r>
      <w:proofErr w:type="spellStart"/>
      <w:r w:rsidRPr="004D53AA">
        <w:rPr>
          <w:rFonts w:ascii="Trebuchet MS" w:hAnsi="Trebuchet MS"/>
        </w:rPr>
        <w:t>procent</w:t>
      </w:r>
      <w:proofErr w:type="spellEnd"/>
      <w:r w:rsidRPr="004D53AA">
        <w:rPr>
          <w:rFonts w:ascii="Trebuchet MS" w:hAnsi="Trebuchet MS"/>
        </w:rPr>
        <w:t xml:space="preserve"> </w:t>
      </w:r>
      <w:proofErr w:type="spellStart"/>
      <w:r w:rsidRPr="004D53AA">
        <w:rPr>
          <w:rFonts w:ascii="Trebuchet MS" w:hAnsi="Trebuchet MS"/>
        </w:rPr>
        <w:t>anual</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sunt </w:t>
      </w:r>
      <w:proofErr w:type="spellStart"/>
      <w:r w:rsidRPr="004D53AA">
        <w:rPr>
          <w:rFonts w:ascii="Trebuchet MS" w:hAnsi="Trebuchet MS"/>
        </w:rPr>
        <w:t>incluse</w:t>
      </w:r>
      <w:proofErr w:type="spellEnd"/>
      <w:r w:rsidRPr="004D53AA">
        <w:rPr>
          <w:rFonts w:ascii="Trebuchet MS" w:hAnsi="Trebuchet MS"/>
        </w:rPr>
        <w:t xml:space="preserve"> </w:t>
      </w:r>
      <w:proofErr w:type="spellStart"/>
      <w:r w:rsidRPr="004D53AA">
        <w:rPr>
          <w:rFonts w:ascii="Trebuchet MS" w:hAnsi="Trebuchet MS"/>
        </w:rPr>
        <w:t>atât</w:t>
      </w:r>
      <w:proofErr w:type="spellEnd"/>
      <w:r w:rsidRPr="004D53AA">
        <w:rPr>
          <w:rFonts w:ascii="Trebuchet MS" w:hAnsi="Trebuchet MS"/>
        </w:rPr>
        <w:t xml:space="preserve"> </w:t>
      </w:r>
      <w:proofErr w:type="spellStart"/>
      <w:r w:rsidRPr="004D53AA">
        <w:rPr>
          <w:rFonts w:ascii="Trebuchet MS" w:hAnsi="Trebuchet MS"/>
        </w:rPr>
        <w:t>dobânda</w:t>
      </w:r>
      <w:proofErr w:type="spellEnd"/>
      <w:r w:rsidRPr="004D53AA">
        <w:rPr>
          <w:rFonts w:ascii="Trebuchet MS" w:hAnsi="Trebuchet MS"/>
        </w:rPr>
        <w:t xml:space="preserve">, </w:t>
      </w:r>
      <w:proofErr w:type="spellStart"/>
      <w:r w:rsidRPr="004D53AA">
        <w:rPr>
          <w:rFonts w:ascii="Trebuchet MS" w:hAnsi="Trebuchet MS"/>
        </w:rPr>
        <w:t>cât</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comisioanele</w:t>
      </w:r>
      <w:proofErr w:type="spellEnd"/>
      <w:r w:rsidRPr="004D53AA">
        <w:rPr>
          <w:rFonts w:ascii="Trebuchet MS" w:hAnsi="Trebuchet MS"/>
        </w:rPr>
        <w:t xml:space="preserve"> </w:t>
      </w:r>
      <w:proofErr w:type="spellStart"/>
      <w:r w:rsidRPr="004D53AA">
        <w:rPr>
          <w:rFonts w:ascii="Trebuchet MS" w:hAnsi="Trebuchet MS"/>
        </w:rPr>
        <w:t>aferente</w:t>
      </w:r>
      <w:proofErr w:type="spellEnd"/>
      <w:r w:rsidRPr="004D53AA">
        <w:rPr>
          <w:rFonts w:ascii="Trebuchet MS" w:hAnsi="Trebuchet MS"/>
        </w:rPr>
        <w:t xml:space="preserve"> </w:t>
      </w:r>
      <w:proofErr w:type="spellStart"/>
      <w:r w:rsidRPr="004D53AA">
        <w:rPr>
          <w:rFonts w:ascii="Trebuchet MS" w:hAnsi="Trebuchet MS"/>
        </w:rPr>
        <w:t>acestuia</w:t>
      </w:r>
      <w:proofErr w:type="spellEnd"/>
      <w:r w:rsidRPr="004D53AA">
        <w:rPr>
          <w:rFonts w:ascii="Trebuchet MS" w:hAnsi="Trebuchet MS"/>
        </w:rPr>
        <w:t xml:space="preserve"> (</w:t>
      </w:r>
      <w:proofErr w:type="spellStart"/>
      <w:r w:rsidRPr="004D53AA">
        <w:rPr>
          <w:rFonts w:ascii="Trebuchet MS" w:hAnsi="Trebuchet MS"/>
        </w:rPr>
        <w:t>respectiv</w:t>
      </w:r>
      <w:proofErr w:type="spellEnd"/>
      <w:r w:rsidRPr="004D53AA">
        <w:rPr>
          <w:rFonts w:ascii="Trebuchet MS" w:hAnsi="Trebuchet MS"/>
        </w:rPr>
        <w:t xml:space="preserve">, </w:t>
      </w:r>
      <w:proofErr w:type="spellStart"/>
      <w:r w:rsidRPr="004D53AA">
        <w:rPr>
          <w:rFonts w:ascii="Trebuchet MS" w:hAnsi="Trebuchet MS"/>
        </w:rPr>
        <w:t>comisionul</w:t>
      </w:r>
      <w:proofErr w:type="spellEnd"/>
      <w:r w:rsidRPr="004D53AA">
        <w:rPr>
          <w:rFonts w:ascii="Trebuchet MS" w:hAnsi="Trebuchet MS"/>
        </w:rPr>
        <w:t xml:space="preserve">   de   </w:t>
      </w:r>
      <w:proofErr w:type="spellStart"/>
      <w:r w:rsidRPr="004D53AA">
        <w:rPr>
          <w:rFonts w:ascii="Trebuchet MS" w:hAnsi="Trebuchet MS"/>
        </w:rPr>
        <w:t>analiză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comisionul</w:t>
      </w:r>
      <w:proofErr w:type="spellEnd"/>
      <w:r w:rsidRPr="004D53AA">
        <w:rPr>
          <w:rFonts w:ascii="Trebuchet MS" w:hAnsi="Trebuchet MS"/>
        </w:rPr>
        <w:t xml:space="preserve">   de</w:t>
      </w:r>
      <w:r w:rsidR="00D03165">
        <w:rPr>
          <w:rFonts w:ascii="Trebuchet MS" w:hAnsi="Trebuchet MS"/>
        </w:rPr>
        <w:t xml:space="preserve"> </w:t>
      </w:r>
      <w:proofErr w:type="spellStart"/>
      <w:r w:rsidRPr="004D53AA">
        <w:rPr>
          <w:rFonts w:ascii="Trebuchet MS" w:hAnsi="Trebuchet MS"/>
        </w:rPr>
        <w:t>administrare</w:t>
      </w:r>
      <w:proofErr w:type="spellEnd"/>
      <w:r w:rsidRPr="004D53AA">
        <w:rPr>
          <w:rFonts w:ascii="Trebuchet MS" w:hAnsi="Trebuchet MS"/>
        </w:rPr>
        <w:t xml:space="preserve"> credit). </w:t>
      </w:r>
      <w:proofErr w:type="spellStart"/>
      <w:r w:rsidRPr="004D53AA">
        <w:rPr>
          <w:rFonts w:ascii="Trebuchet MS" w:hAnsi="Trebuchet MS"/>
        </w:rPr>
        <w:t>Pentru</w:t>
      </w:r>
      <w:proofErr w:type="spellEnd"/>
      <w:r w:rsidRPr="004D53AA">
        <w:rPr>
          <w:rFonts w:ascii="Trebuchet MS" w:hAnsi="Trebuchet MS"/>
        </w:rPr>
        <w:t xml:space="preserve"> a </w:t>
      </w:r>
      <w:proofErr w:type="spellStart"/>
      <w:r w:rsidRPr="004D53AA">
        <w:rPr>
          <w:rFonts w:ascii="Trebuchet MS" w:hAnsi="Trebuchet MS"/>
        </w:rPr>
        <w:t>corela</w:t>
      </w:r>
      <w:proofErr w:type="spellEnd"/>
      <w:r w:rsidRPr="004D53AA">
        <w:rPr>
          <w:rFonts w:ascii="Trebuchet MS" w:hAnsi="Trebuchet MS"/>
        </w:rPr>
        <w:t xml:space="preserve"> </w:t>
      </w:r>
      <w:proofErr w:type="spellStart"/>
      <w:r w:rsidRPr="004D53AA">
        <w:rPr>
          <w:rFonts w:ascii="Trebuchet MS" w:hAnsi="Trebuchet MS"/>
        </w:rPr>
        <w:t>corect</w:t>
      </w:r>
      <w:proofErr w:type="spellEnd"/>
      <w:r w:rsidRPr="004D53AA">
        <w:rPr>
          <w:rFonts w:ascii="Trebuchet MS" w:hAnsi="Trebuchet MS"/>
        </w:rPr>
        <w:t xml:space="preserve"> DAE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compararea</w:t>
      </w:r>
      <w:proofErr w:type="spellEnd"/>
      <w:r w:rsidRPr="004D53AA">
        <w:rPr>
          <w:rFonts w:ascii="Trebuchet MS" w:hAnsi="Trebuchet MS"/>
        </w:rPr>
        <w:t xml:space="preserve"> </w:t>
      </w:r>
      <w:proofErr w:type="spellStart"/>
      <w:r w:rsidRPr="004D53AA">
        <w:rPr>
          <w:rFonts w:ascii="Trebuchet MS" w:hAnsi="Trebuchet MS"/>
        </w:rPr>
        <w:t>creditelor</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foarte</w:t>
      </w:r>
      <w:proofErr w:type="spellEnd"/>
      <w:r w:rsidRPr="004D53AA">
        <w:rPr>
          <w:rFonts w:ascii="Trebuchet MS" w:hAnsi="Trebuchet MS"/>
        </w:rPr>
        <w:t xml:space="preserve"> important ca </w:t>
      </w:r>
      <w:proofErr w:type="spellStart"/>
      <w:r w:rsidRPr="004D53AA">
        <w:rPr>
          <w:rFonts w:ascii="Trebuchet MS" w:hAnsi="Trebuchet MS"/>
        </w:rPr>
        <w:t>acest</w:t>
      </w:r>
      <w:proofErr w:type="spellEnd"/>
      <w:r w:rsidRPr="004D53AA">
        <w:rPr>
          <w:rFonts w:ascii="Trebuchet MS" w:hAnsi="Trebuchet MS"/>
        </w:rPr>
        <w:t xml:space="preserve"> indicator </w:t>
      </w:r>
      <w:proofErr w:type="spellStart"/>
      <w:r w:rsidRPr="004D53AA">
        <w:rPr>
          <w:rFonts w:ascii="Trebuchet MS" w:hAnsi="Trebuchet MS"/>
        </w:rPr>
        <w:t>să</w:t>
      </w:r>
      <w:proofErr w:type="spellEnd"/>
      <w:r w:rsidRPr="004D53AA">
        <w:rPr>
          <w:rFonts w:ascii="Trebuchet MS" w:hAnsi="Trebuchet MS"/>
        </w:rPr>
        <w:t xml:space="preserve"> fie </w:t>
      </w:r>
      <w:proofErr w:type="spellStart"/>
      <w:r w:rsidRPr="004D53AA">
        <w:rPr>
          <w:rFonts w:ascii="Trebuchet MS" w:hAnsi="Trebuchet MS"/>
        </w:rPr>
        <w:t>calculat</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aceeași</w:t>
      </w:r>
      <w:proofErr w:type="spellEnd"/>
      <w:r w:rsidRPr="004D53AA">
        <w:rPr>
          <w:rFonts w:ascii="Trebuchet MS" w:hAnsi="Trebuchet MS"/>
        </w:rPr>
        <w:t xml:space="preserve"> </w:t>
      </w:r>
      <w:proofErr w:type="spellStart"/>
      <w:r w:rsidRPr="004D53AA">
        <w:rPr>
          <w:rFonts w:ascii="Trebuchet MS" w:hAnsi="Trebuchet MS"/>
        </w:rPr>
        <w:t>sumă</w:t>
      </w:r>
      <w:proofErr w:type="spellEnd"/>
      <w:r w:rsidRPr="004D53AA">
        <w:rPr>
          <w:rFonts w:ascii="Trebuchet MS" w:hAnsi="Trebuchet MS"/>
        </w:rPr>
        <w:t xml:space="preserve"> </w:t>
      </w:r>
      <w:proofErr w:type="spellStart"/>
      <w:r w:rsidRPr="004D53AA">
        <w:rPr>
          <w:rFonts w:ascii="Trebuchet MS" w:hAnsi="Trebuchet MS"/>
        </w:rPr>
        <w:t>împrumutată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același</w:t>
      </w:r>
      <w:proofErr w:type="spellEnd"/>
      <w:r w:rsidRPr="004D53AA">
        <w:rPr>
          <w:rFonts w:ascii="Trebuchet MS" w:hAnsi="Trebuchet MS"/>
        </w:rPr>
        <w:t xml:space="preserve"> termen de </w:t>
      </w:r>
      <w:proofErr w:type="spellStart"/>
      <w:r w:rsidRPr="004D53AA">
        <w:rPr>
          <w:rFonts w:ascii="Trebuchet MS" w:hAnsi="Trebuchet MS"/>
        </w:rPr>
        <w:t>rambursare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aceeași</w:t>
      </w:r>
      <w:proofErr w:type="spellEnd"/>
      <w:r w:rsidRPr="004D53AA">
        <w:rPr>
          <w:rFonts w:ascii="Trebuchet MS" w:hAnsi="Trebuchet MS"/>
        </w:rPr>
        <w:t xml:space="preserve"> </w:t>
      </w:r>
      <w:proofErr w:type="spellStart"/>
      <w:r w:rsidRPr="004D53AA">
        <w:rPr>
          <w:rFonts w:ascii="Trebuchet MS" w:hAnsi="Trebuchet MS"/>
        </w:rPr>
        <w:t>modalitate</w:t>
      </w:r>
      <w:proofErr w:type="spellEnd"/>
      <w:r w:rsidRPr="004D53AA">
        <w:rPr>
          <w:rFonts w:ascii="Trebuchet MS" w:hAnsi="Trebuchet MS"/>
        </w:rPr>
        <w:t xml:space="preserve"> de </w:t>
      </w:r>
      <w:proofErr w:type="spellStart"/>
      <w:r w:rsidRPr="004D53AA">
        <w:rPr>
          <w:rFonts w:ascii="Trebuchet MS" w:hAnsi="Trebuchet MS"/>
        </w:rPr>
        <w:t>rambursare</w:t>
      </w:r>
      <w:proofErr w:type="spellEnd"/>
      <w:r w:rsidRPr="004D53AA">
        <w:rPr>
          <w:rFonts w:ascii="Trebuchet MS" w:hAnsi="Trebuchet MS"/>
        </w:rPr>
        <w:t xml:space="preserve"> la </w:t>
      </w:r>
      <w:proofErr w:type="spellStart"/>
      <w:r w:rsidRPr="004D53AA">
        <w:rPr>
          <w:rFonts w:ascii="Trebuchet MS" w:hAnsi="Trebuchet MS"/>
        </w:rPr>
        <w:t>nivelul</w:t>
      </w:r>
      <w:proofErr w:type="spellEnd"/>
      <w:r w:rsidRPr="004D53AA">
        <w:rPr>
          <w:rFonts w:ascii="Trebuchet MS" w:hAnsi="Trebuchet MS"/>
        </w:rPr>
        <w:t xml:space="preserve"> </w:t>
      </w:r>
      <w:proofErr w:type="spellStart"/>
      <w:r w:rsidRPr="004D53AA">
        <w:rPr>
          <w:rFonts w:ascii="Trebuchet MS" w:hAnsi="Trebuchet MS"/>
        </w:rPr>
        <w:t>tuturor</w:t>
      </w:r>
      <w:proofErr w:type="spellEnd"/>
      <w:r w:rsidRPr="004D53AA">
        <w:rPr>
          <w:rFonts w:ascii="Trebuchet MS" w:hAnsi="Trebuchet MS"/>
        </w:rPr>
        <w:t xml:space="preserve"> </w:t>
      </w:r>
      <w:proofErr w:type="spellStart"/>
      <w:r w:rsidRPr="004D53AA">
        <w:rPr>
          <w:rFonts w:ascii="Trebuchet MS" w:hAnsi="Trebuchet MS"/>
        </w:rPr>
        <w:t>ofertelor</w:t>
      </w:r>
      <w:proofErr w:type="spellEnd"/>
      <w:r w:rsidRPr="004D53AA">
        <w:rPr>
          <w:rFonts w:ascii="Trebuchet MS" w:hAnsi="Trebuchet MS"/>
        </w:rPr>
        <w:t xml:space="preserve"> </w:t>
      </w:r>
      <w:proofErr w:type="spellStart"/>
      <w:r w:rsidRPr="004D53AA">
        <w:rPr>
          <w:rFonts w:ascii="Trebuchet MS" w:hAnsi="Trebuchet MS"/>
        </w:rPr>
        <w:t>comparate</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a fi </w:t>
      </w:r>
      <w:proofErr w:type="spellStart"/>
      <w:r w:rsidRPr="004D53AA">
        <w:rPr>
          <w:rFonts w:ascii="Trebuchet MS" w:hAnsi="Trebuchet MS"/>
        </w:rPr>
        <w:t>sigur</w:t>
      </w:r>
      <w:proofErr w:type="spellEnd"/>
      <w:r w:rsidRPr="004D53AA">
        <w:rPr>
          <w:rFonts w:ascii="Trebuchet MS" w:hAnsi="Trebuchet MS"/>
        </w:rPr>
        <w:t xml:space="preserve">(ă) </w:t>
      </w:r>
      <w:proofErr w:type="spellStart"/>
      <w:r w:rsidRPr="004D53AA">
        <w:rPr>
          <w:rFonts w:ascii="Trebuchet MS" w:hAnsi="Trebuchet MS"/>
        </w:rPr>
        <w:t>că</w:t>
      </w:r>
      <w:proofErr w:type="spellEnd"/>
      <w:r w:rsidRPr="004D53AA">
        <w:rPr>
          <w:rFonts w:ascii="Trebuchet MS" w:hAnsi="Trebuchet MS"/>
        </w:rPr>
        <w:t xml:space="preserve"> </w:t>
      </w:r>
      <w:proofErr w:type="spellStart"/>
      <w:r w:rsidRPr="004D53AA">
        <w:rPr>
          <w:rFonts w:ascii="Trebuchet MS" w:hAnsi="Trebuchet MS"/>
        </w:rPr>
        <w:t>obții</w:t>
      </w:r>
      <w:proofErr w:type="spellEnd"/>
      <w:r w:rsidRPr="004D53AA">
        <w:rPr>
          <w:rFonts w:ascii="Trebuchet MS" w:hAnsi="Trebuchet MS"/>
        </w:rPr>
        <w:t xml:space="preserve"> o </w:t>
      </w:r>
      <w:proofErr w:type="spellStart"/>
      <w:r w:rsidRPr="004D53AA">
        <w:rPr>
          <w:rFonts w:ascii="Trebuchet MS" w:hAnsi="Trebuchet MS"/>
        </w:rPr>
        <w:t>comparație</w:t>
      </w:r>
      <w:proofErr w:type="spellEnd"/>
      <w:r w:rsidRPr="004D53AA">
        <w:rPr>
          <w:rFonts w:ascii="Trebuchet MS" w:hAnsi="Trebuchet MS"/>
        </w:rPr>
        <w:t xml:space="preserve"> </w:t>
      </w:r>
      <w:proofErr w:type="spellStart"/>
      <w:r w:rsidRPr="004D53AA">
        <w:rPr>
          <w:rFonts w:ascii="Trebuchet MS" w:hAnsi="Trebuchet MS"/>
        </w:rPr>
        <w:t>relevantă</w:t>
      </w:r>
      <w:proofErr w:type="spellEnd"/>
      <w:r w:rsidRPr="004D53AA">
        <w:rPr>
          <w:rFonts w:ascii="Trebuchet MS" w:hAnsi="Trebuchet MS"/>
        </w:rPr>
        <w:t xml:space="preserve">, </w:t>
      </w:r>
      <w:proofErr w:type="spellStart"/>
      <w:r w:rsidRPr="004D53AA">
        <w:rPr>
          <w:rFonts w:ascii="Trebuchet MS" w:hAnsi="Trebuchet MS"/>
        </w:rPr>
        <w:t>utilizează</w:t>
      </w:r>
      <w:proofErr w:type="spellEnd"/>
      <w:r w:rsidRPr="004D53AA">
        <w:rPr>
          <w:rFonts w:ascii="Trebuchet MS" w:hAnsi="Trebuchet MS"/>
        </w:rPr>
        <w:t xml:space="preserve"> un calculator DAE pus la </w:t>
      </w:r>
      <w:proofErr w:type="spellStart"/>
      <w:r w:rsidRPr="004D53AA">
        <w:rPr>
          <w:rFonts w:ascii="Trebuchet MS" w:hAnsi="Trebuchet MS"/>
        </w:rPr>
        <w:t>dispoziție</w:t>
      </w:r>
      <w:proofErr w:type="spellEnd"/>
      <w:r w:rsidRPr="004D53AA">
        <w:rPr>
          <w:rFonts w:ascii="Trebuchet MS" w:hAnsi="Trebuchet MS"/>
        </w:rPr>
        <w:t xml:space="preserve"> de </w:t>
      </w:r>
      <w:proofErr w:type="spellStart"/>
      <w:r w:rsidRPr="004D53AA">
        <w:rPr>
          <w:rFonts w:ascii="Trebuchet MS" w:hAnsi="Trebuchet MS"/>
        </w:rPr>
        <w:t>pagini</w:t>
      </w:r>
      <w:proofErr w:type="spellEnd"/>
      <w:r w:rsidRPr="004D53AA">
        <w:rPr>
          <w:rFonts w:ascii="Trebuchet MS" w:hAnsi="Trebuchet MS"/>
        </w:rPr>
        <w:t xml:space="preserve"> de internet </w:t>
      </w:r>
      <w:proofErr w:type="spellStart"/>
      <w:r w:rsidRPr="004D53AA">
        <w:rPr>
          <w:rFonts w:ascii="Trebuchet MS" w:hAnsi="Trebuchet MS"/>
        </w:rPr>
        <w:t>independente</w:t>
      </w:r>
      <w:proofErr w:type="spellEnd"/>
      <w:r w:rsidRPr="004D53AA">
        <w:rPr>
          <w:rFonts w:ascii="Trebuchet MS" w:hAnsi="Trebuchet MS"/>
        </w:rPr>
        <w:t xml:space="preserve"> de </w:t>
      </w:r>
      <w:proofErr w:type="spellStart"/>
      <w:r w:rsidRPr="004D53AA">
        <w:rPr>
          <w:rFonts w:ascii="Trebuchet MS" w:hAnsi="Trebuchet MS"/>
        </w:rPr>
        <w:t>comparație</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pe </w:t>
      </w:r>
      <w:proofErr w:type="spellStart"/>
      <w:r w:rsidRPr="004D53AA">
        <w:rPr>
          <w:rFonts w:ascii="Trebuchet MS" w:hAnsi="Trebuchet MS"/>
        </w:rPr>
        <w:t>paginile</w:t>
      </w:r>
      <w:proofErr w:type="spellEnd"/>
      <w:r w:rsidRPr="004D53AA">
        <w:rPr>
          <w:rFonts w:ascii="Trebuchet MS" w:hAnsi="Trebuchet MS"/>
        </w:rPr>
        <w:t xml:space="preserve"> de internet ale </w:t>
      </w:r>
      <w:proofErr w:type="spellStart"/>
      <w:r w:rsidRPr="004D53AA">
        <w:rPr>
          <w:rFonts w:ascii="Trebuchet MS" w:hAnsi="Trebuchet MS"/>
        </w:rPr>
        <w:t>băncilor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w:t>
      </w:r>
      <w:proofErr w:type="spellStart"/>
      <w:r w:rsidRPr="004D53AA">
        <w:rPr>
          <w:rFonts w:ascii="Trebuchet MS" w:hAnsi="Trebuchet MS"/>
        </w:rPr>
        <w:t>introduci</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fiecare</w:t>
      </w:r>
      <w:proofErr w:type="spellEnd"/>
      <w:r w:rsidRPr="004D53AA">
        <w:rPr>
          <w:rFonts w:ascii="Trebuchet MS" w:hAnsi="Trebuchet MS"/>
        </w:rPr>
        <w:t xml:space="preserve"> </w:t>
      </w:r>
      <w:proofErr w:type="spellStart"/>
      <w:r w:rsidRPr="004D53AA">
        <w:rPr>
          <w:rFonts w:ascii="Trebuchet MS" w:hAnsi="Trebuchet MS"/>
        </w:rPr>
        <w:t>produs</w:t>
      </w:r>
      <w:proofErr w:type="spellEnd"/>
      <w:r w:rsidRPr="004D53AA">
        <w:rPr>
          <w:rFonts w:ascii="Trebuchet MS" w:hAnsi="Trebuchet MS"/>
        </w:rPr>
        <w:t xml:space="preserve"> </w:t>
      </w:r>
      <w:proofErr w:type="spellStart"/>
      <w:r w:rsidRPr="004D53AA">
        <w:rPr>
          <w:rFonts w:ascii="Trebuchet MS" w:hAnsi="Trebuchet MS"/>
        </w:rPr>
        <w:t>toate</w:t>
      </w:r>
      <w:proofErr w:type="spellEnd"/>
      <w:r w:rsidRPr="004D53AA">
        <w:rPr>
          <w:rFonts w:ascii="Trebuchet MS" w:hAnsi="Trebuchet MS"/>
        </w:rPr>
        <w:t xml:space="preserve"> </w:t>
      </w:r>
      <w:proofErr w:type="spellStart"/>
      <w:r w:rsidRPr="004D53AA">
        <w:rPr>
          <w:rFonts w:ascii="Trebuchet MS" w:hAnsi="Trebuchet MS"/>
        </w:rPr>
        <w:t>costurile</w:t>
      </w:r>
      <w:proofErr w:type="spellEnd"/>
      <w:r w:rsidRPr="004D53AA">
        <w:rPr>
          <w:rFonts w:ascii="Trebuchet MS" w:hAnsi="Trebuchet MS"/>
        </w:rPr>
        <w:t xml:space="preserve"> </w:t>
      </w:r>
      <w:proofErr w:type="spellStart"/>
      <w:r w:rsidRPr="004D53AA">
        <w:rPr>
          <w:rFonts w:ascii="Trebuchet MS" w:hAnsi="Trebuchet MS"/>
        </w:rPr>
        <w:t>identificate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determini</w:t>
      </w:r>
      <w:proofErr w:type="spellEnd"/>
      <w:r w:rsidRPr="004D53AA">
        <w:rPr>
          <w:rFonts w:ascii="Trebuchet MS" w:hAnsi="Trebuchet MS"/>
        </w:rPr>
        <w:t xml:space="preserve"> </w:t>
      </w:r>
      <w:proofErr w:type="spellStart"/>
      <w:r w:rsidRPr="004D53AA">
        <w:rPr>
          <w:rFonts w:ascii="Trebuchet MS" w:hAnsi="Trebuchet MS"/>
        </w:rPr>
        <w:t>valoarea</w:t>
      </w:r>
      <w:proofErr w:type="spellEnd"/>
      <w:r w:rsidRPr="004D53AA">
        <w:rPr>
          <w:rFonts w:ascii="Trebuchet MS" w:hAnsi="Trebuchet MS"/>
        </w:rPr>
        <w:t xml:space="preserve"> DAE </w:t>
      </w:r>
      <w:proofErr w:type="spellStart"/>
      <w:r w:rsidRPr="004D53AA">
        <w:rPr>
          <w:rFonts w:ascii="Trebuchet MS" w:hAnsi="Trebuchet MS"/>
        </w:rPr>
        <w:t>aferentă</w:t>
      </w:r>
      <w:proofErr w:type="spellEnd"/>
      <w:r w:rsidRPr="004D53AA">
        <w:rPr>
          <w:rFonts w:ascii="Trebuchet MS" w:hAnsi="Trebuchet MS"/>
        </w:rPr>
        <w:t xml:space="preserve"> </w:t>
      </w:r>
      <w:proofErr w:type="spellStart"/>
      <w:r w:rsidRPr="004D53AA">
        <w:rPr>
          <w:rFonts w:ascii="Trebuchet MS" w:hAnsi="Trebuchet MS"/>
        </w:rPr>
        <w:t>sumei</w:t>
      </w:r>
      <w:proofErr w:type="spellEnd"/>
      <w:r w:rsidRPr="004D53AA">
        <w:rPr>
          <w:rFonts w:ascii="Trebuchet MS" w:hAnsi="Trebuchet MS"/>
        </w:rPr>
        <w:t xml:space="preserve"> </w:t>
      </w:r>
      <w:proofErr w:type="spellStart"/>
      <w:r w:rsidRPr="004D53AA">
        <w:rPr>
          <w:rFonts w:ascii="Trebuchet MS" w:hAnsi="Trebuchet MS"/>
        </w:rPr>
        <w:t>și</w:t>
      </w:r>
      <w:proofErr w:type="spellEnd"/>
      <w:r w:rsidR="00D03165">
        <w:rPr>
          <w:rFonts w:ascii="Trebuchet MS" w:hAnsi="Trebuchet MS"/>
        </w:rPr>
        <w:t xml:space="preserve"> </w:t>
      </w:r>
      <w:proofErr w:type="spellStart"/>
      <w:r w:rsidRPr="004D53AA">
        <w:rPr>
          <w:rFonts w:ascii="Trebuchet MS" w:hAnsi="Trebuchet MS"/>
          <w:lang w:val="fr-BE"/>
        </w:rPr>
        <w:t>perioadei</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dorite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de 150.000 lei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de 30 de </w:t>
      </w:r>
      <w:proofErr w:type="spellStart"/>
      <w:r w:rsidRPr="004D53AA">
        <w:rPr>
          <w:rFonts w:ascii="Trebuchet MS" w:hAnsi="Trebuchet MS"/>
          <w:lang w:val="fr-BE"/>
        </w:rPr>
        <w:t>ani</w:t>
      </w:r>
      <w:proofErr w:type="spellEnd"/>
      <w:r w:rsidRPr="004D53AA">
        <w:rPr>
          <w:rFonts w:ascii="Trebuchet MS" w:hAnsi="Trebuchet MS"/>
          <w:lang w:val="fr-BE"/>
        </w:rPr>
        <w:t xml:space="preserve">, o </w:t>
      </w:r>
      <w:proofErr w:type="spellStart"/>
      <w:r w:rsidRPr="004D53AA">
        <w:rPr>
          <w:rFonts w:ascii="Trebuchet MS" w:hAnsi="Trebuchet MS"/>
          <w:lang w:val="fr-BE"/>
        </w:rPr>
        <w:t>diferență</w:t>
      </w:r>
      <w:proofErr w:type="spellEnd"/>
      <w:r w:rsidRPr="004D53AA">
        <w:rPr>
          <w:rFonts w:ascii="Trebuchet MS" w:hAnsi="Trebuchet MS"/>
          <w:lang w:val="fr-BE"/>
        </w:rPr>
        <w:t xml:space="preserve"> de DAE de </w:t>
      </w:r>
      <w:proofErr w:type="spellStart"/>
      <w:r w:rsidRPr="004D53AA">
        <w:rPr>
          <w:rFonts w:ascii="Trebuchet MS" w:hAnsi="Trebuchet MS"/>
          <w:lang w:val="fr-BE"/>
        </w:rPr>
        <w:t>doar</w:t>
      </w:r>
      <w:proofErr w:type="spellEnd"/>
      <w:r w:rsidRPr="004D53AA">
        <w:rPr>
          <w:rFonts w:ascii="Trebuchet MS" w:hAnsi="Trebuchet MS"/>
          <w:lang w:val="fr-BE"/>
        </w:rPr>
        <w:t xml:space="preserve"> 0,1% (de la 4% la 4,1%)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crește</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o </w:t>
      </w:r>
      <w:proofErr w:type="spellStart"/>
      <w:r w:rsidRPr="004D53AA">
        <w:rPr>
          <w:rFonts w:ascii="Trebuchet MS" w:hAnsi="Trebuchet MS"/>
          <w:lang w:val="fr-BE"/>
        </w:rPr>
        <w:t>rambursezi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toată</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peste 3.000 lei.</w:t>
      </w:r>
    </w:p>
    <w:p w14:paraId="077E43C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Tipurile</w:t>
      </w:r>
      <w:proofErr w:type="spellEnd"/>
      <w:r w:rsidRPr="004D53AA">
        <w:rPr>
          <w:rFonts w:ascii="Trebuchet MS" w:hAnsi="Trebuchet MS"/>
          <w:lang w:val="fr-BE"/>
        </w:rPr>
        <w:t xml:space="preserve"> de </w:t>
      </w:r>
      <w:proofErr w:type="spellStart"/>
      <w:r w:rsidRPr="004D53AA">
        <w:rPr>
          <w:rFonts w:ascii="Trebuchet MS" w:hAnsi="Trebuchet MS"/>
          <w:lang w:val="fr-BE"/>
        </w:rPr>
        <w:t>costuri</w:t>
      </w:r>
      <w:proofErr w:type="spellEnd"/>
      <w:r w:rsidRPr="004D53AA">
        <w:rPr>
          <w:rFonts w:ascii="Trebuchet MS" w:hAnsi="Trebuchet MS"/>
          <w:lang w:val="fr-BE"/>
        </w:rPr>
        <w:t xml:space="preserve"> incluse </w:t>
      </w:r>
      <w:proofErr w:type="spellStart"/>
      <w:r w:rsidRPr="004D53AA">
        <w:rPr>
          <w:rFonts w:ascii="Trebuchet MS" w:hAnsi="Trebuchet MS"/>
          <w:lang w:val="fr-BE"/>
        </w:rPr>
        <w:t>în</w:t>
      </w:r>
      <w:proofErr w:type="spellEnd"/>
      <w:r w:rsidRPr="004D53AA">
        <w:rPr>
          <w:rFonts w:ascii="Trebuchet MS" w:hAnsi="Trebuchet MS"/>
          <w:lang w:val="fr-BE"/>
        </w:rPr>
        <w:t xml:space="preserve"> DAE </w:t>
      </w:r>
      <w:proofErr w:type="spellStart"/>
      <w:r w:rsidRPr="004D53AA">
        <w:rPr>
          <w:rFonts w:ascii="Trebuchet MS" w:hAnsi="Trebuchet MS"/>
          <w:lang w:val="fr-BE"/>
        </w:rPr>
        <w:t>pe</w:t>
      </w:r>
      <w:proofErr w:type="spellEnd"/>
      <w:r w:rsidRPr="004D53AA">
        <w:rPr>
          <w:rFonts w:ascii="Trebuchet MS" w:hAnsi="Trebuchet MS"/>
          <w:lang w:val="fr-BE"/>
        </w:rPr>
        <w:t xml:space="preserve"> care un </w:t>
      </w:r>
      <w:proofErr w:type="spellStart"/>
      <w:r w:rsidRPr="004D53AA">
        <w:rPr>
          <w:rFonts w:ascii="Trebuchet MS" w:hAnsi="Trebuchet MS"/>
          <w:lang w:val="fr-BE"/>
        </w:rPr>
        <w:t>finanțator</w:t>
      </w:r>
      <w:proofErr w:type="spellEnd"/>
      <w:r w:rsidRPr="004D53AA">
        <w:rPr>
          <w:rFonts w:ascii="Trebuchet MS" w:hAnsi="Trebuchet MS"/>
          <w:lang w:val="fr-BE"/>
        </w:rPr>
        <w:t xml:space="preserve"> le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percepe</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legislației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vigoare</w:t>
      </w:r>
      <w:proofErr w:type="spellEnd"/>
      <w:r w:rsidRPr="004D53AA">
        <w:rPr>
          <w:rFonts w:ascii="Trebuchet MS" w:hAnsi="Trebuchet MS"/>
          <w:lang w:val="fr-BE"/>
        </w:rPr>
        <w:t>:</w:t>
      </w:r>
    </w:p>
    <w:p w14:paraId="11FBE65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variabilă</w:t>
      </w:r>
      <w:proofErr w:type="spellEnd"/>
      <w:r w:rsidRPr="004D53AA">
        <w:rPr>
          <w:rFonts w:ascii="Trebuchet MS" w:hAnsi="Trebuchet MS"/>
          <w:lang w:val="fr-BE"/>
        </w:rPr>
        <w:t>);</w:t>
      </w:r>
    </w:p>
    <w:p w14:paraId="07BF78E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comision</w:t>
      </w:r>
      <w:proofErr w:type="spellEnd"/>
      <w:r w:rsidRPr="004D53AA">
        <w:rPr>
          <w:rFonts w:ascii="Trebuchet MS" w:hAnsi="Trebuchet MS"/>
          <w:lang w:val="fr-BE"/>
        </w:rPr>
        <w:t xml:space="preserve"> de </w:t>
      </w:r>
      <w:proofErr w:type="spellStart"/>
      <w:r w:rsidRPr="004D53AA">
        <w:rPr>
          <w:rFonts w:ascii="Trebuchet MS" w:hAnsi="Trebuchet MS"/>
          <w:lang w:val="fr-BE"/>
        </w:rPr>
        <w:t>analiză</w:t>
      </w:r>
      <w:proofErr w:type="spellEnd"/>
      <w:r w:rsidRPr="004D53AA">
        <w:rPr>
          <w:rFonts w:ascii="Trebuchet MS" w:hAnsi="Trebuchet MS"/>
          <w:lang w:val="fr-BE"/>
        </w:rPr>
        <w:t xml:space="preserve"> </w:t>
      </w:r>
      <w:proofErr w:type="spellStart"/>
      <w:r w:rsidRPr="004D53AA">
        <w:rPr>
          <w:rFonts w:ascii="Trebuchet MS" w:hAnsi="Trebuchet MS"/>
          <w:lang w:val="fr-BE"/>
        </w:rPr>
        <w:t>dosar</w:t>
      </w:r>
      <w:proofErr w:type="spellEnd"/>
      <w:r w:rsidRPr="004D53AA">
        <w:rPr>
          <w:rFonts w:ascii="Trebuchet MS" w:hAnsi="Trebuchet MS"/>
          <w:lang w:val="fr-BE"/>
        </w:rPr>
        <w:t>;</w:t>
      </w:r>
    </w:p>
    <w:p w14:paraId="578E410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comision</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comision</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curent.</w:t>
      </w:r>
    </w:p>
    <w:p w14:paraId="174F3FD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banca</w:t>
      </w:r>
      <w:proofErr w:type="spellEnd"/>
      <w:r w:rsidRPr="004D53AA">
        <w:rPr>
          <w:rFonts w:ascii="Trebuchet MS" w:hAnsi="Trebuchet MS"/>
          <w:lang w:val="fr-BE"/>
        </w:rPr>
        <w:t xml:space="preserve"> nu </w:t>
      </w:r>
      <w:proofErr w:type="spellStart"/>
      <w:r w:rsidRPr="004D53AA">
        <w:rPr>
          <w:rFonts w:ascii="Trebuchet MS" w:hAnsi="Trebuchet MS"/>
          <w:lang w:val="fr-BE"/>
        </w:rPr>
        <w:t>cunoaște</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percepute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terți</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nu </w:t>
      </w:r>
      <w:proofErr w:type="spellStart"/>
      <w:r w:rsidRPr="004D53AA">
        <w:rPr>
          <w:rFonts w:ascii="Trebuchet MS" w:hAnsi="Trebuchet MS"/>
          <w:lang w:val="fr-BE"/>
        </w:rPr>
        <w:t>intră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calculul</w:t>
      </w:r>
      <w:proofErr w:type="spellEnd"/>
      <w:r w:rsidRPr="004D53AA">
        <w:rPr>
          <w:rFonts w:ascii="Trebuchet MS" w:hAnsi="Trebuchet MS"/>
          <w:lang w:val="fr-BE"/>
        </w:rPr>
        <w:t xml:space="preserve"> DAE,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avute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legate</w:t>
      </w:r>
      <w:proofErr w:type="spellEnd"/>
      <w:r w:rsidRPr="004D53AA">
        <w:rPr>
          <w:rFonts w:ascii="Trebuchet MS" w:hAnsi="Trebuchet MS"/>
          <w:lang w:val="fr-BE"/>
        </w:rPr>
        <w:t xml:space="preserve"> de </w:t>
      </w:r>
      <w:proofErr w:type="spellStart"/>
      <w:r w:rsidRPr="004D53AA">
        <w:rPr>
          <w:rFonts w:ascii="Trebuchet MS" w:hAnsi="Trebuchet MS"/>
          <w:lang w:val="fr-BE"/>
        </w:rPr>
        <w:t>asigurări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garanții</w:t>
      </w:r>
      <w:proofErr w:type="spellEnd"/>
      <w:r w:rsidRPr="004D53AA">
        <w:rPr>
          <w:rFonts w:ascii="Trebuchet MS" w:hAnsi="Trebuchet MS"/>
          <w:lang w:val="fr-BE"/>
        </w:rPr>
        <w:t>):</w:t>
      </w:r>
    </w:p>
    <w:p w14:paraId="564FCB0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evaluarea</w:t>
      </w:r>
      <w:proofErr w:type="spellEnd"/>
      <w:r w:rsidRPr="004D53AA">
        <w:rPr>
          <w:rFonts w:ascii="Trebuchet MS" w:hAnsi="Trebuchet MS"/>
          <w:lang w:val="fr-BE"/>
        </w:rPr>
        <w:t>/</w:t>
      </w:r>
      <w:proofErr w:type="spellStart"/>
      <w:r w:rsidRPr="004D53AA">
        <w:rPr>
          <w:rFonts w:ascii="Trebuchet MS" w:hAnsi="Trebuchet MS"/>
          <w:lang w:val="fr-BE"/>
        </w:rPr>
        <w:t>verificarea</w:t>
      </w:r>
      <w:proofErr w:type="spellEnd"/>
      <w:r w:rsidRPr="004D53AA">
        <w:rPr>
          <w:rFonts w:ascii="Trebuchet MS" w:hAnsi="Trebuchet MS"/>
          <w:lang w:val="fr-BE"/>
        </w:rPr>
        <w:t xml:space="preserve"> </w:t>
      </w:r>
      <w:proofErr w:type="spellStart"/>
      <w:r w:rsidRPr="004D53AA">
        <w:rPr>
          <w:rFonts w:ascii="Trebuchet MS" w:hAnsi="Trebuchet MS"/>
          <w:lang w:val="fr-BE"/>
        </w:rPr>
        <w:t>rapoartelor</w:t>
      </w:r>
      <w:proofErr w:type="spellEnd"/>
      <w:r w:rsidRPr="004D53AA">
        <w:rPr>
          <w:rFonts w:ascii="Trebuchet MS" w:hAnsi="Trebuchet MS"/>
          <w:lang w:val="fr-BE"/>
        </w:rPr>
        <w:t xml:space="preserve"> de </w:t>
      </w:r>
      <w:proofErr w:type="spellStart"/>
      <w:r w:rsidRPr="004D53AA">
        <w:rPr>
          <w:rFonts w:ascii="Trebuchet MS" w:hAnsi="Trebuchet MS"/>
          <w:lang w:val="fr-BE"/>
        </w:rPr>
        <w:t>evaluare</w:t>
      </w:r>
      <w:proofErr w:type="spellEnd"/>
      <w:r w:rsidRPr="004D53AA">
        <w:rPr>
          <w:rFonts w:ascii="Trebuchet MS" w:hAnsi="Trebuchet MS"/>
          <w:lang w:val="fr-BE"/>
        </w:rPr>
        <w:t xml:space="preserve"> a </w:t>
      </w:r>
      <w:proofErr w:type="spellStart"/>
      <w:r w:rsidRPr="004D53AA">
        <w:rPr>
          <w:rFonts w:ascii="Trebuchet MS" w:hAnsi="Trebuchet MS"/>
          <w:lang w:val="fr-BE"/>
        </w:rPr>
        <w:t>bunurilor</w:t>
      </w:r>
      <w:proofErr w:type="spellEnd"/>
      <w:r w:rsidRPr="004D53AA">
        <w:rPr>
          <w:rFonts w:ascii="Trebuchet MS" w:hAnsi="Trebuchet MS"/>
          <w:lang w:val="fr-BE"/>
        </w:rPr>
        <w:t xml:space="preserve"> </w:t>
      </w:r>
      <w:proofErr w:type="spellStart"/>
      <w:r w:rsidRPr="004D53AA">
        <w:rPr>
          <w:rFonts w:ascii="Trebuchet MS" w:hAnsi="Trebuchet MS"/>
          <w:lang w:val="fr-BE"/>
        </w:rPr>
        <w:t>imobile</w:t>
      </w:r>
      <w:proofErr w:type="spellEnd"/>
      <w:r w:rsidRPr="004D53AA">
        <w:rPr>
          <w:rFonts w:ascii="Trebuchet MS" w:hAnsi="Trebuchet MS"/>
          <w:lang w:val="fr-BE"/>
        </w:rPr>
        <w:t xml:space="preserve">/mobile admise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garanție</w:t>
      </w:r>
      <w:proofErr w:type="spellEnd"/>
      <w:r w:rsidRPr="004D53AA">
        <w:rPr>
          <w:rFonts w:ascii="Trebuchet MS" w:hAnsi="Trebuchet MS"/>
          <w:lang w:val="fr-BE"/>
        </w:rPr>
        <w:t>;</w:t>
      </w:r>
    </w:p>
    <w:p w14:paraId="4E2CBBC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primele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polițelor</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252CEB9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costurile</w:t>
      </w:r>
      <w:proofErr w:type="spellEnd"/>
      <w:r w:rsidRPr="004D53AA">
        <w:rPr>
          <w:rFonts w:ascii="Trebuchet MS" w:hAnsi="Trebuchet MS"/>
          <w:lang w:val="fr-BE"/>
        </w:rPr>
        <w:t xml:space="preserve"> notariale etc.</w:t>
      </w:r>
    </w:p>
    <w:p w14:paraId="346D4D0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decizi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rambursezi</w:t>
      </w:r>
      <w:proofErr w:type="spellEnd"/>
      <w:r w:rsidRPr="004D53AA">
        <w:rPr>
          <w:rFonts w:ascii="Trebuchet MS" w:hAnsi="Trebuchet MS"/>
          <w:lang w:val="fr-BE"/>
        </w:rPr>
        <w:t xml:space="preserve"> </w:t>
      </w:r>
      <w:proofErr w:type="spellStart"/>
      <w:r w:rsidRPr="004D53AA">
        <w:rPr>
          <w:rFonts w:ascii="Trebuchet MS" w:hAnsi="Trebuchet MS"/>
          <w:lang w:val="fr-BE"/>
        </w:rPr>
        <w:t>anticipat</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solicita</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comision</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r w:rsidRPr="004D53AA">
        <w:rPr>
          <w:rFonts w:ascii="Trebuchet MS" w:hAnsi="Trebuchet MS"/>
          <w:lang w:val="fr-BE"/>
        </w:rPr>
        <w:t xml:space="preserve"> </w:t>
      </w:r>
      <w:proofErr w:type="spellStart"/>
      <w:r w:rsidRPr="004D53AA">
        <w:rPr>
          <w:rFonts w:ascii="Trebuchet MS" w:hAnsi="Trebuchet MS"/>
          <w:lang w:val="fr-BE"/>
        </w:rPr>
        <w:t>anticipată</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percepe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un </w:t>
      </w:r>
      <w:proofErr w:type="spellStart"/>
      <w:r w:rsidRPr="004D53AA">
        <w:rPr>
          <w:rFonts w:ascii="Trebuchet MS" w:hAnsi="Trebuchet MS"/>
          <w:lang w:val="fr-BE"/>
        </w:rPr>
        <w:t>comision</w:t>
      </w:r>
      <w:proofErr w:type="spellEnd"/>
      <w:r w:rsidRPr="004D53AA">
        <w:rPr>
          <w:rFonts w:ascii="Trebuchet MS" w:hAnsi="Trebuchet MS"/>
          <w:lang w:val="fr-BE"/>
        </w:rPr>
        <w:t xml:space="preserve"> </w:t>
      </w:r>
      <w:proofErr w:type="spellStart"/>
      <w:r w:rsidRPr="004D53AA">
        <w:rPr>
          <w:rFonts w:ascii="Trebuchet MS" w:hAnsi="Trebuchet MS"/>
          <w:lang w:val="fr-BE"/>
        </w:rPr>
        <w:t>unic</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prestate</w:t>
      </w:r>
      <w:proofErr w:type="spellEnd"/>
      <w:r w:rsidRPr="004D53AA">
        <w:rPr>
          <w:rFonts w:ascii="Trebuchet MS" w:hAnsi="Trebuchet MS"/>
          <w:lang w:val="fr-BE"/>
        </w:rPr>
        <w:t xml:space="preserve"> la </w:t>
      </w:r>
      <w:proofErr w:type="spellStart"/>
      <w:r w:rsidRPr="004D53AA">
        <w:rPr>
          <w:rFonts w:ascii="Trebuchet MS" w:hAnsi="Trebuchet MS"/>
          <w:lang w:val="fr-BE"/>
        </w:rPr>
        <w:t>cererea</w:t>
      </w:r>
      <w:proofErr w:type="spellEnd"/>
      <w:r w:rsidRPr="004D53AA">
        <w:rPr>
          <w:rFonts w:ascii="Trebuchet MS" w:hAnsi="Trebuchet MS"/>
          <w:lang w:val="fr-BE"/>
        </w:rPr>
        <w:t xml:space="preserve"> ta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derularea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nu este inclus </w:t>
      </w:r>
      <w:proofErr w:type="spellStart"/>
      <w:r w:rsidRPr="004D53AA">
        <w:rPr>
          <w:rFonts w:ascii="Trebuchet MS" w:hAnsi="Trebuchet MS"/>
          <w:lang w:val="fr-BE"/>
        </w:rPr>
        <w:t>în</w:t>
      </w:r>
      <w:proofErr w:type="spellEnd"/>
      <w:r w:rsidRPr="004D53AA">
        <w:rPr>
          <w:rFonts w:ascii="Trebuchet MS" w:hAnsi="Trebuchet MS"/>
          <w:lang w:val="fr-BE"/>
        </w:rPr>
        <w:t xml:space="preserve"> DAE, </w:t>
      </w:r>
      <w:proofErr w:type="spellStart"/>
      <w:r w:rsidRPr="004D53AA">
        <w:rPr>
          <w:rFonts w:ascii="Trebuchet MS" w:hAnsi="Trebuchet MS"/>
          <w:lang w:val="fr-BE"/>
        </w:rPr>
        <w:t>întrucât</w:t>
      </w:r>
      <w:proofErr w:type="spellEnd"/>
      <w:r w:rsidRPr="004D53AA">
        <w:rPr>
          <w:rFonts w:ascii="Trebuchet MS" w:hAnsi="Trebuchet MS"/>
          <w:lang w:val="fr-BE"/>
        </w:rPr>
        <w:t xml:space="preserve"> se </w:t>
      </w:r>
      <w:proofErr w:type="spellStart"/>
      <w:r w:rsidRPr="004D53AA">
        <w:rPr>
          <w:rFonts w:ascii="Trebuchet MS" w:hAnsi="Trebuchet MS"/>
          <w:lang w:val="fr-BE"/>
        </w:rPr>
        <w:t>percepe</w:t>
      </w:r>
      <w:proofErr w:type="spellEnd"/>
      <w:r w:rsidRPr="004D53AA">
        <w:rPr>
          <w:rFonts w:ascii="Trebuchet MS" w:hAnsi="Trebuchet MS"/>
          <w:lang w:val="fr-BE"/>
        </w:rPr>
        <w:t xml:space="preserve">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soliciți</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expres</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parcursul</w:t>
      </w:r>
      <w:proofErr w:type="spellEnd"/>
      <w:r w:rsidRPr="004D53AA">
        <w:rPr>
          <w:rFonts w:ascii="Trebuchet MS" w:hAnsi="Trebuchet MS"/>
          <w:lang w:val="fr-BE"/>
        </w:rPr>
        <w:t xml:space="preserve"> </w:t>
      </w:r>
      <w:proofErr w:type="spellStart"/>
      <w:r w:rsidRPr="004D53AA">
        <w:rPr>
          <w:rFonts w:ascii="Trebuchet MS" w:hAnsi="Trebuchet MS"/>
          <w:lang w:val="fr-BE"/>
        </w:rPr>
        <w:t>derulării</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w:t>
      </w:r>
    </w:p>
    <w:p w14:paraId="60312DC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Ia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considerare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ceilalți</w:t>
      </w:r>
      <w:proofErr w:type="spellEnd"/>
      <w:r w:rsidRPr="004D53AA">
        <w:rPr>
          <w:rFonts w:ascii="Trebuchet MS" w:hAnsi="Trebuchet MS"/>
          <w:lang w:val="fr-BE"/>
        </w:rPr>
        <w:t xml:space="preserve"> </w:t>
      </w:r>
      <w:proofErr w:type="spellStart"/>
      <w:r w:rsidRPr="004D53AA">
        <w:rPr>
          <w:rFonts w:ascii="Trebuchet MS" w:hAnsi="Trebuchet MS"/>
          <w:lang w:val="fr-BE"/>
        </w:rPr>
        <w:t>factori</w:t>
      </w:r>
      <w:proofErr w:type="spellEnd"/>
      <w:r w:rsidRPr="004D53AA">
        <w:rPr>
          <w:rFonts w:ascii="Trebuchet MS" w:hAnsi="Trebuchet MS"/>
          <w:lang w:val="fr-BE"/>
        </w:rPr>
        <w:t xml:space="preserve"> (</w:t>
      </w:r>
      <w:proofErr w:type="spellStart"/>
      <w:r w:rsidRPr="004D53AA">
        <w:rPr>
          <w:rFonts w:ascii="Trebuchet MS" w:hAnsi="Trebuchet MS"/>
          <w:lang w:val="fr-BE"/>
        </w:rPr>
        <w:t>termenul</w:t>
      </w:r>
      <w:proofErr w:type="spellEnd"/>
      <w:r w:rsidRPr="004D53AA">
        <w:rPr>
          <w:rFonts w:ascii="Trebuchet MS" w:hAnsi="Trebuchet MS"/>
          <w:lang w:val="fr-BE"/>
        </w:rPr>
        <w:t xml:space="preserve"> de </w:t>
      </w:r>
      <w:proofErr w:type="spellStart"/>
      <w:r w:rsidRPr="004D53AA">
        <w:rPr>
          <w:rFonts w:ascii="Trebuchet MS" w:hAnsi="Trebuchet MS"/>
          <w:lang w:val="fr-BE"/>
        </w:rPr>
        <w:t>acordare</w:t>
      </w:r>
      <w:proofErr w:type="spellEnd"/>
      <w:r w:rsidRPr="004D53AA">
        <w:rPr>
          <w:rFonts w:ascii="Trebuchet MS" w:hAnsi="Trebuchet MS"/>
          <w:lang w:val="fr-BE"/>
        </w:rPr>
        <w:t xml:space="preserve">, </w:t>
      </w:r>
      <w:proofErr w:type="spellStart"/>
      <w:r w:rsidRPr="004D53AA">
        <w:rPr>
          <w:rFonts w:ascii="Trebuchet MS" w:hAnsi="Trebuchet MS"/>
          <w:lang w:val="fr-BE"/>
        </w:rPr>
        <w:t>garanțiile</w:t>
      </w:r>
      <w:proofErr w:type="spellEnd"/>
      <w:r w:rsidRPr="004D53AA">
        <w:rPr>
          <w:rFonts w:ascii="Trebuchet MS" w:hAnsi="Trebuchet MS"/>
          <w:lang w:val="fr-BE"/>
        </w:rPr>
        <w:t xml:space="preserve"> </w:t>
      </w:r>
      <w:proofErr w:type="spellStart"/>
      <w:r w:rsidRPr="004D53AA">
        <w:rPr>
          <w:rFonts w:ascii="Trebuchet MS" w:hAnsi="Trebuchet MS"/>
          <w:lang w:val="fr-BE"/>
        </w:rPr>
        <w:t>solicitate</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grație</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w:t>
      </w:r>
      <w:proofErr w:type="spellStart"/>
      <w:r w:rsidRPr="004D53AA">
        <w:rPr>
          <w:rFonts w:ascii="Trebuchet MS" w:hAnsi="Trebuchet MS"/>
          <w:lang w:val="fr-BE"/>
        </w:rPr>
        <w:t>acceptate</w:t>
      </w:r>
      <w:proofErr w:type="spellEnd"/>
      <w:r w:rsidRPr="004D53AA">
        <w:rPr>
          <w:rFonts w:ascii="Trebuchet MS" w:hAnsi="Trebuchet MS"/>
          <w:lang w:val="fr-BE"/>
        </w:rPr>
        <w:t xml:space="preserve"> etc.).</w:t>
      </w:r>
    </w:p>
    <w:p w14:paraId="59B54B6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Consultă</w:t>
      </w:r>
      <w:proofErr w:type="spellEnd"/>
      <w:r w:rsidRPr="004D53AA">
        <w:rPr>
          <w:rFonts w:ascii="Trebuchet MS" w:hAnsi="Trebuchet MS"/>
          <w:lang w:val="fr-BE"/>
        </w:rPr>
        <w:t xml:space="preserve"> </w:t>
      </w:r>
      <w:proofErr w:type="spellStart"/>
      <w:r w:rsidRPr="004D53AA">
        <w:rPr>
          <w:rFonts w:ascii="Trebuchet MS" w:hAnsi="Trebuchet MS"/>
          <w:lang w:val="fr-BE"/>
        </w:rPr>
        <w:t>informațiile</w:t>
      </w:r>
      <w:proofErr w:type="spellEnd"/>
      <w:r w:rsidRPr="004D53AA">
        <w:rPr>
          <w:rFonts w:ascii="Trebuchet MS" w:hAnsi="Trebuchet MS"/>
          <w:lang w:val="fr-BE"/>
        </w:rPr>
        <w:t xml:space="preserve"> </w:t>
      </w:r>
      <w:proofErr w:type="spellStart"/>
      <w:r w:rsidRPr="004D53AA">
        <w:rPr>
          <w:rFonts w:ascii="Trebuchet MS" w:hAnsi="Trebuchet MS"/>
          <w:lang w:val="fr-BE"/>
        </w:rPr>
        <w:t>disponibile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paginile</w:t>
      </w:r>
      <w:proofErr w:type="spellEnd"/>
      <w:r w:rsidRPr="004D53AA">
        <w:rPr>
          <w:rFonts w:ascii="Trebuchet MS" w:hAnsi="Trebuchet MS"/>
          <w:lang w:val="fr-BE"/>
        </w:rPr>
        <w:t xml:space="preserve"> de internet ale </w:t>
      </w:r>
      <w:proofErr w:type="spellStart"/>
      <w:r w:rsidRPr="004D53AA">
        <w:rPr>
          <w:rFonts w:ascii="Trebuchet MS" w:hAnsi="Trebuchet MS"/>
          <w:lang w:val="fr-BE"/>
        </w:rPr>
        <w:t>băncilor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solicită</w:t>
      </w:r>
      <w:proofErr w:type="spellEnd"/>
      <w:r w:rsidRPr="004D53AA">
        <w:rPr>
          <w:rFonts w:ascii="Trebuchet MS" w:hAnsi="Trebuchet MS"/>
          <w:lang w:val="fr-BE"/>
        </w:rPr>
        <w:t xml:space="preserve"> </w:t>
      </w:r>
      <w:proofErr w:type="spellStart"/>
      <w:r w:rsidRPr="004D53AA">
        <w:rPr>
          <w:rFonts w:ascii="Trebuchet MS" w:hAnsi="Trebuchet MS"/>
          <w:lang w:val="fr-BE"/>
        </w:rPr>
        <w:t>informațiile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Call Center-</w:t>
      </w:r>
      <w:proofErr w:type="spellStart"/>
      <w:r w:rsidRPr="004D53AA">
        <w:rPr>
          <w:rFonts w:ascii="Trebuchet MS" w:hAnsi="Trebuchet MS"/>
          <w:lang w:val="fr-BE"/>
        </w:rPr>
        <w:t>ul</w:t>
      </w:r>
      <w:proofErr w:type="spellEnd"/>
      <w:r w:rsidRPr="004D53AA">
        <w:rPr>
          <w:rFonts w:ascii="Trebuchet MS" w:hAnsi="Trebuchet MS"/>
          <w:lang w:val="fr-BE"/>
        </w:rPr>
        <w:t xml:space="preserve"> </w:t>
      </w:r>
      <w:proofErr w:type="spellStart"/>
      <w:r w:rsidRPr="004D53AA">
        <w:rPr>
          <w:rFonts w:ascii="Trebuchet MS" w:hAnsi="Trebuchet MS"/>
          <w:lang w:val="fr-BE"/>
        </w:rPr>
        <w:t>fiecărei</w:t>
      </w:r>
      <w:proofErr w:type="spellEnd"/>
      <w:r w:rsidRPr="004D53AA">
        <w:rPr>
          <w:rFonts w:ascii="Trebuchet MS" w:hAnsi="Trebuchet MS"/>
          <w:lang w:val="fr-BE"/>
        </w:rPr>
        <w:t xml:space="preserve"> </w:t>
      </w:r>
      <w:proofErr w:type="spellStart"/>
      <w:r w:rsidRPr="004D53AA">
        <w:rPr>
          <w:rFonts w:ascii="Trebuchet MS" w:hAnsi="Trebuchet MS"/>
          <w:lang w:val="fr-BE"/>
        </w:rPr>
        <w:t>instituții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vizită</w:t>
      </w:r>
      <w:proofErr w:type="spellEnd"/>
      <w:r w:rsidRPr="004D53AA">
        <w:rPr>
          <w:rFonts w:ascii="Trebuchet MS" w:hAnsi="Trebuchet MS"/>
          <w:lang w:val="fr-BE"/>
        </w:rPr>
        <w:t xml:space="preserve"> la </w:t>
      </w:r>
      <w:proofErr w:type="spellStart"/>
      <w:r w:rsidRPr="004D53AA">
        <w:rPr>
          <w:rFonts w:ascii="Trebuchet MS" w:hAnsi="Trebuchet MS"/>
          <w:lang w:val="fr-BE"/>
        </w:rPr>
        <w:t>sediile</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informațiilor</w:t>
      </w:r>
      <w:proofErr w:type="spellEnd"/>
      <w:r w:rsidRPr="004D53AA">
        <w:rPr>
          <w:rFonts w:ascii="Trebuchet MS" w:hAnsi="Trebuchet MS"/>
          <w:lang w:val="fr-BE"/>
        </w:rPr>
        <w:t xml:space="preserve"> </w:t>
      </w:r>
      <w:proofErr w:type="spellStart"/>
      <w:r w:rsidRPr="004D53AA">
        <w:rPr>
          <w:rFonts w:ascii="Trebuchet MS" w:hAnsi="Trebuchet MS"/>
          <w:lang w:val="fr-BE"/>
        </w:rPr>
        <w:t>furnizate</w:t>
      </w:r>
      <w:proofErr w:type="spellEnd"/>
      <w:r w:rsidRPr="004D53AA">
        <w:rPr>
          <w:rFonts w:ascii="Trebuchet MS" w:hAnsi="Trebuchet MS"/>
          <w:lang w:val="fr-BE"/>
        </w:rPr>
        <w:t xml:space="preserve"> de tine,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efectua</w:t>
      </w:r>
      <w:proofErr w:type="spellEnd"/>
      <w:r w:rsidRPr="004D53AA">
        <w:rPr>
          <w:rFonts w:ascii="Trebuchet MS" w:hAnsi="Trebuchet MS"/>
          <w:lang w:val="fr-BE"/>
        </w:rPr>
        <w:t xml:space="preserve"> o </w:t>
      </w:r>
      <w:proofErr w:type="spellStart"/>
      <w:r w:rsidRPr="004D53AA">
        <w:rPr>
          <w:rFonts w:ascii="Trebuchet MS" w:hAnsi="Trebuchet MS"/>
          <w:lang w:val="fr-BE"/>
        </w:rPr>
        <w:t>pre-analiză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afla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titlu</w:t>
      </w:r>
      <w:proofErr w:type="spellEnd"/>
      <w:r w:rsidRPr="004D53AA">
        <w:rPr>
          <w:rFonts w:ascii="Trebuchet MS" w:hAnsi="Trebuchet MS"/>
          <w:lang w:val="fr-BE"/>
        </w:rPr>
        <w:t xml:space="preserve"> </w:t>
      </w:r>
      <w:proofErr w:type="spellStart"/>
      <w:r w:rsidRPr="004D53AA">
        <w:rPr>
          <w:rFonts w:ascii="Trebuchet MS" w:hAnsi="Trebuchet MS"/>
          <w:lang w:val="fr-BE"/>
        </w:rPr>
        <w:t>orientativ</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accesa</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nivelul</w:t>
      </w:r>
      <w:proofErr w:type="spellEnd"/>
      <w:r w:rsidRPr="004D53AA">
        <w:rPr>
          <w:rFonts w:ascii="Trebuchet MS" w:hAnsi="Trebuchet MS"/>
          <w:lang w:val="fr-BE"/>
        </w:rPr>
        <w:t xml:space="preserve"> </w:t>
      </w:r>
      <w:proofErr w:type="spellStart"/>
      <w:r w:rsidRPr="004D53AA">
        <w:rPr>
          <w:rFonts w:ascii="Trebuchet MS" w:hAnsi="Trebuchet MS"/>
          <w:lang w:val="fr-BE"/>
        </w:rPr>
        <w:t>ratei</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w:t>
      </w:r>
    </w:p>
    <w:p w14:paraId="1B19DBA0"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Ca </w:t>
      </w:r>
      <w:proofErr w:type="spellStart"/>
      <w:r w:rsidRPr="004D53AA">
        <w:rPr>
          <w:rFonts w:ascii="Trebuchet MS" w:hAnsi="Trebuchet MS"/>
          <w:lang w:val="fr-BE"/>
        </w:rPr>
        <w:t>element</w:t>
      </w:r>
      <w:proofErr w:type="spellEnd"/>
      <w:r w:rsidRPr="004D53AA">
        <w:rPr>
          <w:rFonts w:ascii="Trebuchet MS" w:hAnsi="Trebuchet MS"/>
          <w:lang w:val="fr-BE"/>
        </w:rPr>
        <w:t xml:space="preserve"> </w:t>
      </w:r>
      <w:proofErr w:type="spellStart"/>
      <w:r w:rsidRPr="004D53AA">
        <w:rPr>
          <w:rFonts w:ascii="Trebuchet MS" w:hAnsi="Trebuchet MS"/>
          <w:lang w:val="fr-BE"/>
        </w:rPr>
        <w:t>suplimentar</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ce </w:t>
      </w:r>
      <w:proofErr w:type="spellStart"/>
      <w:r w:rsidRPr="004D53AA">
        <w:rPr>
          <w:rFonts w:ascii="Trebuchet MS" w:hAnsi="Trebuchet MS"/>
          <w:lang w:val="fr-BE"/>
        </w:rPr>
        <w:t>în</w:t>
      </w:r>
      <w:proofErr w:type="spellEnd"/>
      <w:r w:rsidRPr="004D53AA">
        <w:rPr>
          <w:rFonts w:ascii="Trebuchet MS" w:hAnsi="Trebuchet MS"/>
          <w:lang w:val="fr-BE"/>
        </w:rPr>
        <w:t xml:space="preserve"> ce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bănci</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mai </w:t>
      </w:r>
      <w:proofErr w:type="spellStart"/>
      <w:r w:rsidRPr="004D53AA">
        <w:rPr>
          <w:rFonts w:ascii="Trebuchet MS" w:hAnsi="Trebuchet MS"/>
          <w:lang w:val="fr-BE"/>
        </w:rPr>
        <w:t>avantajoase</w:t>
      </w:r>
      <w:proofErr w:type="spellEnd"/>
      <w:r w:rsidRPr="004D53AA">
        <w:rPr>
          <w:rFonts w:ascii="Trebuchet MS" w:hAnsi="Trebuchet MS"/>
          <w:lang w:val="fr-BE"/>
        </w:rPr>
        <w:t xml:space="preserve"> </w:t>
      </w:r>
      <w:proofErr w:type="spellStart"/>
      <w:r w:rsidRPr="004D53AA">
        <w:rPr>
          <w:rFonts w:ascii="Trebuchet MS" w:hAnsi="Trebuchet MS"/>
          <w:lang w:val="fr-BE"/>
        </w:rPr>
        <w:t>clienților</w:t>
      </w:r>
      <w:proofErr w:type="spellEnd"/>
      <w:r w:rsidRPr="004D53AA">
        <w:rPr>
          <w:rFonts w:ascii="Trebuchet MS" w:hAnsi="Trebuchet MS"/>
          <w:lang w:val="fr-BE"/>
        </w:rPr>
        <w:t xml:space="preserve"> care </w:t>
      </w:r>
      <w:proofErr w:type="spellStart"/>
      <w:r w:rsidRPr="004D53AA">
        <w:rPr>
          <w:rFonts w:ascii="Trebuchet MS" w:hAnsi="Trebuchet MS"/>
          <w:lang w:val="fr-BE"/>
        </w:rPr>
        <w:t>încasează</w:t>
      </w:r>
      <w:proofErr w:type="spellEnd"/>
      <w:r w:rsidRPr="004D53AA">
        <w:rPr>
          <w:rFonts w:ascii="Trebuchet MS" w:hAnsi="Trebuchet MS"/>
          <w:lang w:val="fr-BE"/>
        </w:rPr>
        <w:t xml:space="preserve"> </w:t>
      </w:r>
      <w:proofErr w:type="spellStart"/>
      <w:r w:rsidRPr="004D53AA">
        <w:rPr>
          <w:rFonts w:ascii="Trebuchet MS" w:hAnsi="Trebuchet MS"/>
          <w:lang w:val="fr-BE"/>
        </w:rPr>
        <w:t>venituri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la </w:t>
      </w:r>
      <w:proofErr w:type="spellStart"/>
      <w:r w:rsidRPr="004D53AA">
        <w:rPr>
          <w:rFonts w:ascii="Trebuchet MS" w:hAnsi="Trebuchet MS"/>
          <w:lang w:val="fr-BE"/>
        </w:rPr>
        <w:t>respectiva</w:t>
      </w:r>
      <w:proofErr w:type="spellEnd"/>
      <w:r w:rsidRPr="004D53AA">
        <w:rPr>
          <w:rFonts w:ascii="Trebuchet MS" w:hAnsi="Trebuchet MS"/>
          <w:lang w:val="fr-BE"/>
        </w:rPr>
        <w:t xml:space="preserve"> </w:t>
      </w:r>
      <w:proofErr w:type="spellStart"/>
      <w:r w:rsidRPr="004D53AA">
        <w:rPr>
          <w:rFonts w:ascii="Trebuchet MS" w:hAnsi="Trebuchet MS"/>
          <w:lang w:val="fr-BE"/>
        </w:rPr>
        <w:t>instituție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care </w:t>
      </w:r>
      <w:proofErr w:type="spellStart"/>
      <w:r w:rsidRPr="004D53AA">
        <w:rPr>
          <w:rFonts w:ascii="Trebuchet MS" w:hAnsi="Trebuchet MS"/>
          <w:lang w:val="fr-BE"/>
        </w:rPr>
        <w:t>achiziționează</w:t>
      </w:r>
      <w:proofErr w:type="spellEnd"/>
      <w:r w:rsidRPr="004D53AA">
        <w:rPr>
          <w:rFonts w:ascii="Trebuchet MS" w:hAnsi="Trebuchet MS"/>
          <w:lang w:val="fr-BE"/>
        </w:rPr>
        <w:t xml:space="preserve"> </w:t>
      </w:r>
      <w:proofErr w:type="spellStart"/>
      <w:r w:rsidRPr="004D53AA">
        <w:rPr>
          <w:rFonts w:ascii="Trebuchet MS" w:hAnsi="Trebuchet MS"/>
          <w:lang w:val="fr-BE"/>
        </w:rPr>
        <w:t>pachete</w:t>
      </w:r>
      <w:proofErr w:type="spellEnd"/>
      <w:r w:rsidRPr="004D53AA">
        <w:rPr>
          <w:rFonts w:ascii="Trebuchet MS" w:hAnsi="Trebuchet MS"/>
          <w:lang w:val="fr-BE"/>
        </w:rPr>
        <w:t xml:space="preserve"> de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deci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factor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lua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considerare</w:t>
      </w:r>
      <w:proofErr w:type="spellEnd"/>
      <w:r w:rsidRPr="004D53AA">
        <w:rPr>
          <w:rFonts w:ascii="Trebuchet MS" w:hAnsi="Trebuchet MS"/>
          <w:lang w:val="fr-BE"/>
        </w:rPr>
        <w:t>.</w:t>
      </w:r>
    </w:p>
    <w:p w14:paraId="4A0B479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DC73E9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Pasul</w:t>
      </w:r>
      <w:proofErr w:type="spellEnd"/>
      <w:r w:rsidRPr="004D53AA">
        <w:rPr>
          <w:rFonts w:ascii="Trebuchet MS" w:hAnsi="Trebuchet MS"/>
          <w:lang w:val="fr-BE"/>
        </w:rPr>
        <w:t xml:space="preserve"> 4. Ce documente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prezint</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w:t>
      </w:r>
    </w:p>
    <w:p w14:paraId="1F7DC86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informațiilor</w:t>
      </w:r>
      <w:proofErr w:type="spellEnd"/>
      <w:r w:rsidRPr="004D53AA">
        <w:rPr>
          <w:rFonts w:ascii="Trebuchet MS" w:hAnsi="Trebuchet MS"/>
          <w:lang w:val="fr-BE"/>
        </w:rPr>
        <w:t xml:space="preserve"> </w:t>
      </w:r>
      <w:proofErr w:type="spellStart"/>
      <w:r w:rsidRPr="004D53AA">
        <w:rPr>
          <w:rFonts w:ascii="Trebuchet MS" w:hAnsi="Trebuchet MS"/>
          <w:lang w:val="fr-BE"/>
        </w:rPr>
        <w:t>primite</w:t>
      </w:r>
      <w:proofErr w:type="spellEnd"/>
      <w:r w:rsidRPr="004D53AA">
        <w:rPr>
          <w:rFonts w:ascii="Trebuchet MS" w:hAnsi="Trebuchet MS"/>
          <w:lang w:val="fr-BE"/>
        </w:rPr>
        <w:t xml:space="preserve"> la </w:t>
      </w:r>
      <w:proofErr w:type="spellStart"/>
      <w:r w:rsidRPr="004D53AA">
        <w:rPr>
          <w:rFonts w:ascii="Trebuchet MS" w:hAnsi="Trebuchet MS"/>
          <w:lang w:val="fr-BE"/>
        </w:rPr>
        <w:t>pasul</w:t>
      </w:r>
      <w:proofErr w:type="spellEnd"/>
      <w:r w:rsidRPr="004D53AA">
        <w:rPr>
          <w:rFonts w:ascii="Trebuchet MS" w:hAnsi="Trebuchet MS"/>
          <w:lang w:val="fr-BE"/>
        </w:rPr>
        <w:t xml:space="preserve"> </w:t>
      </w:r>
      <w:proofErr w:type="spellStart"/>
      <w:r w:rsidRPr="004D53AA">
        <w:rPr>
          <w:rFonts w:ascii="Trebuchet MS" w:hAnsi="Trebuchet MS"/>
          <w:lang w:val="fr-BE"/>
        </w:rPr>
        <w:t>anterior</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identifici</w:t>
      </w:r>
      <w:proofErr w:type="spellEnd"/>
      <w:r w:rsidRPr="004D53AA">
        <w:rPr>
          <w:rFonts w:ascii="Trebuchet MS" w:hAnsi="Trebuchet MS"/>
          <w:lang w:val="fr-BE"/>
        </w:rPr>
        <w:t xml:space="preserv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w:t>
      </w:r>
      <w:proofErr w:type="spellStart"/>
      <w:r w:rsidRPr="004D53AA">
        <w:rPr>
          <w:rFonts w:ascii="Trebuchet MS" w:hAnsi="Trebuchet MS"/>
          <w:lang w:val="fr-BE"/>
        </w:rPr>
        <w:t>mulți</w:t>
      </w:r>
      <w:proofErr w:type="spellEnd"/>
      <w:r w:rsidRPr="004D53AA">
        <w:rPr>
          <w:rFonts w:ascii="Trebuchet MS" w:hAnsi="Trebuchet MS"/>
          <w:lang w:val="fr-BE"/>
        </w:rPr>
        <w:t xml:space="preserve"> </w:t>
      </w:r>
      <w:proofErr w:type="spellStart"/>
      <w:r w:rsidRPr="004D53AA">
        <w:rPr>
          <w:rFonts w:ascii="Trebuchet MS" w:hAnsi="Trebuchet MS"/>
          <w:lang w:val="fr-BE"/>
        </w:rPr>
        <w:t>finanțatori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care </w:t>
      </w:r>
      <w:proofErr w:type="spellStart"/>
      <w:r w:rsidRPr="004D53AA">
        <w:rPr>
          <w:rFonts w:ascii="Trebuchet MS" w:hAnsi="Trebuchet MS"/>
          <w:lang w:val="fr-BE"/>
        </w:rPr>
        <w:t>dorești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continui</w:t>
      </w:r>
      <w:proofErr w:type="spellEnd"/>
      <w:r w:rsidRPr="004D53AA">
        <w:rPr>
          <w:rFonts w:ascii="Trebuchet MS" w:hAnsi="Trebuchet MS"/>
          <w:lang w:val="fr-BE"/>
        </w:rPr>
        <w:t xml:space="preserve"> </w:t>
      </w:r>
      <w:proofErr w:type="spellStart"/>
      <w:r w:rsidRPr="004D53AA">
        <w:rPr>
          <w:rFonts w:ascii="Trebuchet MS" w:hAnsi="Trebuchet MS"/>
          <w:lang w:val="fr-BE"/>
        </w:rPr>
        <w:t>procesul</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cărora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te </w:t>
      </w:r>
      <w:proofErr w:type="spellStart"/>
      <w:r w:rsidRPr="004D53AA">
        <w:rPr>
          <w:rFonts w:ascii="Trebuchet MS" w:hAnsi="Trebuchet MS"/>
          <w:lang w:val="fr-BE"/>
        </w:rPr>
        <w:t>adresezi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documentație</w:t>
      </w:r>
      <w:proofErr w:type="spellEnd"/>
      <w:r w:rsidRPr="004D53AA">
        <w:rPr>
          <w:rFonts w:ascii="Trebuchet MS" w:hAnsi="Trebuchet MS"/>
          <w:lang w:val="fr-BE"/>
        </w:rPr>
        <w:t xml:space="preserve"> </w:t>
      </w:r>
      <w:proofErr w:type="spellStart"/>
      <w:r w:rsidRPr="004D53AA">
        <w:rPr>
          <w:rFonts w:ascii="Trebuchet MS" w:hAnsi="Trebuchet MS"/>
          <w:lang w:val="fr-BE"/>
        </w:rPr>
        <w:t>completă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primirii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oferte</w:t>
      </w:r>
      <w:proofErr w:type="spellEnd"/>
      <w:r w:rsidRPr="004D53AA">
        <w:rPr>
          <w:rFonts w:ascii="Trebuchet MS" w:hAnsi="Trebuchet MS"/>
          <w:lang w:val="fr-BE"/>
        </w:rPr>
        <w:t xml:space="preserve"> ferme.</w:t>
      </w:r>
    </w:p>
    <w:p w14:paraId="377E69A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documentația</w:t>
      </w:r>
      <w:proofErr w:type="spellEnd"/>
      <w:r w:rsidRPr="004D53AA">
        <w:rPr>
          <w:rFonts w:ascii="Trebuchet MS" w:hAnsi="Trebuchet MS"/>
          <w:lang w:val="fr-BE"/>
        </w:rPr>
        <w:t xml:space="preserve"> </w:t>
      </w:r>
      <w:proofErr w:type="spellStart"/>
      <w:r w:rsidRPr="004D53AA">
        <w:rPr>
          <w:rFonts w:ascii="Trebuchet MS" w:hAnsi="Trebuchet MS"/>
          <w:lang w:val="fr-BE"/>
        </w:rPr>
        <w:t>solicitată</w:t>
      </w:r>
      <w:proofErr w:type="spellEnd"/>
      <w:r w:rsidRPr="004D53AA">
        <w:rPr>
          <w:rFonts w:ascii="Trebuchet MS" w:hAnsi="Trebuchet MS"/>
          <w:lang w:val="fr-BE"/>
        </w:rPr>
        <w:t xml:space="preserve"> de </w:t>
      </w:r>
      <w:proofErr w:type="spellStart"/>
      <w:r w:rsidRPr="004D53AA">
        <w:rPr>
          <w:rFonts w:ascii="Trebuchet MS" w:hAnsi="Trebuchet MS"/>
          <w:lang w:val="fr-BE"/>
        </w:rPr>
        <w:t>bănci</w:t>
      </w:r>
      <w:proofErr w:type="spellEnd"/>
      <w:r w:rsidRPr="004D53AA">
        <w:rPr>
          <w:rFonts w:ascii="Trebuchet MS" w:hAnsi="Trebuchet MS"/>
          <w:lang w:val="fr-BE"/>
        </w:rPr>
        <w:t xml:space="preserve"> </w:t>
      </w:r>
      <w:proofErr w:type="spellStart"/>
      <w:r w:rsidRPr="004D53AA">
        <w:rPr>
          <w:rFonts w:ascii="Trebuchet MS" w:hAnsi="Trebuchet MS"/>
          <w:lang w:val="fr-BE"/>
        </w:rPr>
        <w:t>cuprinde</w:t>
      </w:r>
      <w:proofErr w:type="spellEnd"/>
      <w:r w:rsidRPr="004D53AA">
        <w:rPr>
          <w:rFonts w:ascii="Trebuchet MS" w:hAnsi="Trebuchet MS"/>
          <w:lang w:val="fr-BE"/>
        </w:rPr>
        <w:t xml:space="preserve">, dar </w:t>
      </w:r>
      <w:proofErr w:type="spellStart"/>
      <w:r w:rsidRPr="004D53AA">
        <w:rPr>
          <w:rFonts w:ascii="Trebuchet MS" w:hAnsi="Trebuchet MS"/>
          <w:lang w:val="fr-BE"/>
        </w:rPr>
        <w:t>fără</w:t>
      </w:r>
      <w:proofErr w:type="spellEnd"/>
      <w:r w:rsidRPr="004D53AA">
        <w:rPr>
          <w:rFonts w:ascii="Trebuchet MS" w:hAnsi="Trebuchet MS"/>
          <w:lang w:val="fr-BE"/>
        </w:rPr>
        <w:t xml:space="preserve"> a se limita la </w:t>
      </w:r>
      <w:proofErr w:type="spellStart"/>
      <w:r w:rsidRPr="004D53AA">
        <w:rPr>
          <w:rFonts w:ascii="Trebuchet MS" w:hAnsi="Trebuchet MS"/>
          <w:lang w:val="fr-BE"/>
        </w:rPr>
        <w:t>acestea</w:t>
      </w:r>
      <w:proofErr w:type="spellEnd"/>
      <w:r w:rsidRPr="004D53AA">
        <w:rPr>
          <w:rFonts w:ascii="Trebuchet MS" w:hAnsi="Trebuchet MS"/>
          <w:lang w:val="fr-BE"/>
        </w:rPr>
        <w:t>:</w:t>
      </w:r>
    </w:p>
    <w:p w14:paraId="07A892D3" w14:textId="77777777" w:rsidR="00C2684A" w:rsidRPr="004D53AA" w:rsidRDefault="00C2684A" w:rsidP="004D53AA">
      <w:pPr>
        <w:jc w:val="both"/>
        <w:rPr>
          <w:rFonts w:ascii="Trebuchet MS" w:hAnsi="Trebuchet MS"/>
          <w:lang w:val="fr-BE"/>
        </w:rPr>
      </w:pPr>
    </w:p>
    <w:p w14:paraId="691569FD" w14:textId="77777777" w:rsidR="00C2684A" w:rsidRPr="004D53AA" w:rsidRDefault="00C2684A" w:rsidP="004D53AA">
      <w:pPr>
        <w:jc w:val="both"/>
        <w:rPr>
          <w:rFonts w:ascii="Trebuchet MS" w:hAnsi="Trebuchet MS"/>
        </w:rPr>
      </w:pPr>
      <w:proofErr w:type="spellStart"/>
      <w:r w:rsidRPr="004D53AA">
        <w:rPr>
          <w:rFonts w:ascii="Trebuchet MS" w:hAnsi="Trebuchet MS"/>
        </w:rPr>
        <w:t>Adițional</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creditelor</w:t>
      </w:r>
      <w:proofErr w:type="spellEnd"/>
      <w:r w:rsidRPr="004D53AA">
        <w:rPr>
          <w:rFonts w:ascii="Trebuchet MS" w:hAnsi="Trebuchet MS"/>
        </w:rPr>
        <w:t xml:space="preserve"> cu </w:t>
      </w:r>
      <w:proofErr w:type="spellStart"/>
      <w:r w:rsidRPr="004D53AA">
        <w:rPr>
          <w:rFonts w:ascii="Trebuchet MS" w:hAnsi="Trebuchet MS"/>
        </w:rPr>
        <w:t>garanții</w:t>
      </w:r>
      <w:proofErr w:type="spellEnd"/>
      <w:r w:rsidRPr="004D53AA">
        <w:rPr>
          <w:rFonts w:ascii="Trebuchet MS" w:hAnsi="Trebuchet MS"/>
        </w:rPr>
        <w:t xml:space="preserve"> </w:t>
      </w:r>
      <w:proofErr w:type="spellStart"/>
      <w:r w:rsidRPr="004D53AA">
        <w:rPr>
          <w:rFonts w:ascii="Trebuchet MS" w:hAnsi="Trebuchet MS"/>
        </w:rPr>
        <w:t>imobiliare</w:t>
      </w:r>
      <w:proofErr w:type="spellEnd"/>
      <w:r w:rsidRPr="004D53AA">
        <w:rPr>
          <w:rFonts w:ascii="Trebuchet MS" w:hAnsi="Trebuchet MS"/>
        </w:rPr>
        <w:t>:</w:t>
      </w:r>
    </w:p>
    <w:p w14:paraId="758FF7BB" w14:textId="77777777" w:rsidR="00C2684A" w:rsidRPr="004D53AA" w:rsidRDefault="00C2684A" w:rsidP="004D53AA">
      <w:pPr>
        <w:jc w:val="both"/>
        <w:rPr>
          <w:rFonts w:ascii="Trebuchet MS" w:hAnsi="Trebuchet MS"/>
        </w:rPr>
      </w:pPr>
    </w:p>
    <w:p w14:paraId="2F1FC58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lângă</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documente, </w:t>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completa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semna</w:t>
      </w:r>
      <w:proofErr w:type="spellEnd"/>
      <w:r w:rsidRPr="004D53AA">
        <w:rPr>
          <w:rFonts w:ascii="Trebuchet MS" w:hAnsi="Trebuchet MS"/>
          <w:lang w:val="fr-BE"/>
        </w:rPr>
        <w:t>:</w:t>
      </w:r>
    </w:p>
    <w:p w14:paraId="70EAC5E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cererea</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79B72FA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acordul</w:t>
      </w:r>
      <w:proofErr w:type="spellEnd"/>
      <w:r w:rsidRPr="004D53AA">
        <w:rPr>
          <w:rFonts w:ascii="Trebuchet MS" w:hAnsi="Trebuchet MS"/>
          <w:lang w:val="fr-BE"/>
        </w:rPr>
        <w:t xml:space="preserve"> de </w:t>
      </w:r>
      <w:proofErr w:type="spellStart"/>
      <w:r w:rsidRPr="004D53AA">
        <w:rPr>
          <w:rFonts w:ascii="Trebuchet MS" w:hAnsi="Trebuchet MS"/>
          <w:lang w:val="fr-BE"/>
        </w:rPr>
        <w:t>consultare</w:t>
      </w:r>
      <w:proofErr w:type="spellEnd"/>
      <w:r w:rsidRPr="004D53AA">
        <w:rPr>
          <w:rFonts w:ascii="Trebuchet MS" w:hAnsi="Trebuchet MS"/>
          <w:lang w:val="fr-BE"/>
        </w:rPr>
        <w:t xml:space="preserve"> la </w:t>
      </w:r>
      <w:proofErr w:type="spellStart"/>
      <w:r w:rsidRPr="004D53AA">
        <w:rPr>
          <w:rFonts w:ascii="Trebuchet MS" w:hAnsi="Trebuchet MS"/>
          <w:lang w:val="fr-BE"/>
        </w:rPr>
        <w:t>Centrala</w:t>
      </w:r>
      <w:proofErr w:type="spellEnd"/>
      <w:r w:rsidRPr="004D53AA">
        <w:rPr>
          <w:rFonts w:ascii="Trebuchet MS" w:hAnsi="Trebuchet MS"/>
          <w:lang w:val="fr-BE"/>
        </w:rPr>
        <w:t xml:space="preserve"> </w:t>
      </w:r>
      <w:proofErr w:type="spellStart"/>
      <w:r w:rsidRPr="004D53AA">
        <w:rPr>
          <w:rFonts w:ascii="Trebuchet MS" w:hAnsi="Trebuchet MS"/>
          <w:lang w:val="fr-BE"/>
        </w:rPr>
        <w:t>Riscului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transmitere</w:t>
      </w:r>
      <w:proofErr w:type="spellEnd"/>
      <w:r w:rsidRPr="004D53AA">
        <w:rPr>
          <w:rFonts w:ascii="Trebuchet MS" w:hAnsi="Trebuchet MS"/>
          <w:lang w:val="fr-BE"/>
        </w:rPr>
        <w:t xml:space="preserve">, </w:t>
      </w:r>
      <w:proofErr w:type="spellStart"/>
      <w:r w:rsidRPr="004D53AA">
        <w:rPr>
          <w:rFonts w:ascii="Trebuchet MS" w:hAnsi="Trebuchet MS"/>
          <w:lang w:val="fr-BE"/>
        </w:rPr>
        <w:t>prelucrare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consultare</w:t>
      </w:r>
      <w:proofErr w:type="spellEnd"/>
      <w:r w:rsidRPr="004D53AA">
        <w:rPr>
          <w:rFonts w:ascii="Trebuchet MS" w:hAnsi="Trebuchet MS"/>
          <w:lang w:val="fr-BE"/>
        </w:rPr>
        <w:t xml:space="preserve"> a </w:t>
      </w:r>
      <w:proofErr w:type="spellStart"/>
      <w:r w:rsidRPr="004D53AA">
        <w:rPr>
          <w:rFonts w:ascii="Trebuchet MS" w:hAnsi="Trebuchet MS"/>
          <w:lang w:val="fr-BE"/>
        </w:rPr>
        <w:t>informațiilor</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la </w:t>
      </w:r>
      <w:proofErr w:type="spellStart"/>
      <w:r w:rsidRPr="004D53AA">
        <w:rPr>
          <w:rFonts w:ascii="Trebuchet MS" w:hAnsi="Trebuchet MS"/>
          <w:lang w:val="fr-BE"/>
        </w:rPr>
        <w:t>Biroul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03ABA92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reglementările</w:t>
      </w:r>
      <w:proofErr w:type="spellEnd"/>
      <w:r w:rsidRPr="004D53AA">
        <w:rPr>
          <w:rFonts w:ascii="Trebuchet MS" w:hAnsi="Trebuchet MS"/>
          <w:lang w:val="fr-BE"/>
        </w:rPr>
        <w:t xml:space="preserve"> interne ale </w:t>
      </w:r>
      <w:proofErr w:type="spellStart"/>
      <w:r w:rsidRPr="004D53AA">
        <w:rPr>
          <w:rFonts w:ascii="Trebuchet MS" w:hAnsi="Trebuchet MS"/>
          <w:lang w:val="fr-BE"/>
        </w:rPr>
        <w:t>fiecărui</w:t>
      </w:r>
      <w:proofErr w:type="spellEnd"/>
      <w:r w:rsidRPr="004D53AA">
        <w:rPr>
          <w:rFonts w:ascii="Trebuchet MS" w:hAnsi="Trebuchet MS"/>
          <w:lang w:val="fr-BE"/>
        </w:rPr>
        <w:t xml:space="preserve"> </w:t>
      </w:r>
      <w:proofErr w:type="spellStart"/>
      <w:r w:rsidRPr="004D53AA">
        <w:rPr>
          <w:rFonts w:ascii="Trebuchet MS" w:hAnsi="Trebuchet MS"/>
          <w:lang w:val="fr-BE"/>
        </w:rPr>
        <w:t>finanțator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tipul</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solicitat</w:t>
      </w:r>
      <w:proofErr w:type="spellEnd"/>
      <w:r w:rsidRPr="004D53AA">
        <w:rPr>
          <w:rFonts w:ascii="Trebuchet MS" w:hAnsi="Trebuchet MS"/>
          <w:lang w:val="fr-BE"/>
        </w:rPr>
        <w:t xml:space="preserve">, </w:t>
      </w:r>
      <w:proofErr w:type="spellStart"/>
      <w:r w:rsidRPr="004D53AA">
        <w:rPr>
          <w:rFonts w:ascii="Trebuchet MS" w:hAnsi="Trebuchet MS"/>
          <w:lang w:val="fr-BE"/>
        </w:rPr>
        <w:t>setul</w:t>
      </w:r>
      <w:proofErr w:type="spellEnd"/>
      <w:r w:rsidRPr="004D53AA">
        <w:rPr>
          <w:rFonts w:ascii="Trebuchet MS" w:hAnsi="Trebuchet MS"/>
          <w:lang w:val="fr-BE"/>
        </w:rPr>
        <w:t xml:space="preserve"> de documente </w:t>
      </w:r>
      <w:proofErr w:type="spellStart"/>
      <w:r w:rsidRPr="004D53AA">
        <w:rPr>
          <w:rFonts w:ascii="Trebuchet MS" w:hAnsi="Trebuchet MS"/>
          <w:lang w:val="fr-BE"/>
        </w:rPr>
        <w:t>solicitate</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diferi</w:t>
      </w:r>
      <w:proofErr w:type="spellEnd"/>
      <w:r w:rsidRPr="004D53AA">
        <w:rPr>
          <w:rFonts w:ascii="Trebuchet MS" w:hAnsi="Trebuchet MS"/>
          <w:lang w:val="fr-BE"/>
        </w:rPr>
        <w:t xml:space="preserve"> de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enumerate</w:t>
      </w:r>
      <w:proofErr w:type="spellEnd"/>
      <w:r w:rsidRPr="004D53AA">
        <w:rPr>
          <w:rFonts w:ascii="Trebuchet MS" w:hAnsi="Trebuchet MS"/>
          <w:lang w:val="fr-BE"/>
        </w:rPr>
        <w:t xml:space="preserve"> mai sus. De </w:t>
      </w:r>
      <w:proofErr w:type="spellStart"/>
      <w:r w:rsidRPr="004D53AA">
        <w:rPr>
          <w:rFonts w:ascii="Trebuchet MS" w:hAnsi="Trebuchet MS"/>
          <w:lang w:val="fr-BE"/>
        </w:rPr>
        <w:t>aceea</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recomandăm</w:t>
      </w:r>
      <w:proofErr w:type="spellEnd"/>
      <w:r w:rsidRPr="004D53AA">
        <w:rPr>
          <w:rFonts w:ascii="Trebuchet MS" w:hAnsi="Trebuchet MS"/>
          <w:lang w:val="fr-BE"/>
        </w:rPr>
        <w:t xml:space="preserve"> o </w:t>
      </w:r>
      <w:proofErr w:type="spellStart"/>
      <w:r w:rsidRPr="004D53AA">
        <w:rPr>
          <w:rFonts w:ascii="Trebuchet MS" w:hAnsi="Trebuchet MS"/>
          <w:lang w:val="fr-BE"/>
        </w:rPr>
        <w:t>discuție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un </w:t>
      </w:r>
      <w:proofErr w:type="spellStart"/>
      <w:r w:rsidRPr="004D53AA">
        <w:rPr>
          <w:rFonts w:ascii="Trebuchet MS" w:hAnsi="Trebuchet MS"/>
          <w:lang w:val="fr-BE"/>
        </w:rPr>
        <w:t>reprezentant</w:t>
      </w:r>
      <w:proofErr w:type="spellEnd"/>
      <w:r w:rsidRPr="004D53AA">
        <w:rPr>
          <w:rFonts w:ascii="Trebuchet MS" w:hAnsi="Trebuchet MS"/>
          <w:lang w:val="fr-BE"/>
        </w:rPr>
        <w:t xml:space="preserve"> al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lista </w:t>
      </w:r>
      <w:proofErr w:type="spellStart"/>
      <w:r w:rsidRPr="004D53AA">
        <w:rPr>
          <w:rFonts w:ascii="Trebuchet MS" w:hAnsi="Trebuchet MS"/>
          <w:lang w:val="fr-BE"/>
        </w:rPr>
        <w:t>completă</w:t>
      </w:r>
      <w:proofErr w:type="spellEnd"/>
      <w:r w:rsidRPr="004D53AA">
        <w:rPr>
          <w:rFonts w:ascii="Trebuchet MS" w:hAnsi="Trebuchet MS"/>
          <w:lang w:val="fr-BE"/>
        </w:rPr>
        <w:t xml:space="preserve"> a </w:t>
      </w:r>
      <w:proofErr w:type="spellStart"/>
      <w:r w:rsidRPr="004D53AA">
        <w:rPr>
          <w:rFonts w:ascii="Trebuchet MS" w:hAnsi="Trebuchet MS"/>
          <w:lang w:val="fr-BE"/>
        </w:rPr>
        <w:t>documentației</w:t>
      </w:r>
      <w:proofErr w:type="spellEnd"/>
      <w:r w:rsidRPr="004D53AA">
        <w:rPr>
          <w:rFonts w:ascii="Trebuchet MS" w:hAnsi="Trebuchet MS"/>
          <w:lang w:val="fr-BE"/>
        </w:rPr>
        <w:t>.</w:t>
      </w:r>
    </w:p>
    <w:p w14:paraId="6B861443" w14:textId="77777777" w:rsidR="00C2684A" w:rsidRPr="004D53AA" w:rsidRDefault="00C2684A" w:rsidP="004D53AA">
      <w:pPr>
        <w:jc w:val="both"/>
        <w:rPr>
          <w:rFonts w:ascii="Trebuchet MS" w:hAnsi="Trebuchet MS"/>
          <w:lang w:val="fr-BE"/>
        </w:rPr>
      </w:pPr>
    </w:p>
    <w:p w14:paraId="11C4444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Pasul</w:t>
      </w:r>
      <w:proofErr w:type="spellEnd"/>
      <w:r w:rsidRPr="004D53AA">
        <w:rPr>
          <w:rFonts w:ascii="Trebuchet MS" w:hAnsi="Trebuchet MS"/>
          <w:lang w:val="fr-BE"/>
        </w:rPr>
        <w:t xml:space="preserve"> 5.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primesc</w:t>
      </w:r>
      <w:proofErr w:type="spellEnd"/>
      <w:r w:rsidRPr="004D53AA">
        <w:rPr>
          <w:rFonts w:ascii="Trebuchet MS" w:hAnsi="Trebuchet MS"/>
          <w:lang w:val="fr-BE"/>
        </w:rPr>
        <w:t xml:space="preserve"> un </w:t>
      </w:r>
      <w:proofErr w:type="spellStart"/>
      <w:r w:rsidRPr="004D53AA">
        <w:rPr>
          <w:rFonts w:ascii="Trebuchet MS" w:hAnsi="Trebuchet MS"/>
          <w:lang w:val="fr-BE"/>
        </w:rPr>
        <w:t>răspuns</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pașii</w:t>
      </w:r>
      <w:proofErr w:type="spellEnd"/>
      <w:r w:rsidRPr="004D53AA">
        <w:rPr>
          <w:rFonts w:ascii="Trebuchet MS" w:hAnsi="Trebuchet MS"/>
          <w:lang w:val="fr-BE"/>
        </w:rPr>
        <w:t xml:space="preserve"> </w:t>
      </w:r>
      <w:proofErr w:type="spellStart"/>
      <w:r w:rsidRPr="004D53AA">
        <w:rPr>
          <w:rFonts w:ascii="Trebuchet MS" w:hAnsi="Trebuchet MS"/>
          <w:lang w:val="fr-BE"/>
        </w:rPr>
        <w:t>următori</w:t>
      </w:r>
      <w:proofErr w:type="spellEnd"/>
      <w:r w:rsidRPr="004D53AA">
        <w:rPr>
          <w:rFonts w:ascii="Trebuchet MS" w:hAnsi="Trebuchet MS"/>
          <w:lang w:val="fr-BE"/>
        </w:rPr>
        <w:t>?</w:t>
      </w:r>
    </w:p>
    <w:p w14:paraId="317C2E09" w14:textId="77777777" w:rsidR="00C2684A" w:rsidRPr="004D53AA" w:rsidRDefault="00C2684A" w:rsidP="004D53AA">
      <w:pPr>
        <w:jc w:val="both"/>
        <w:rPr>
          <w:rFonts w:ascii="Trebuchet MS" w:hAnsi="Trebuchet MS"/>
          <w:lang w:val="fr-BE"/>
        </w:rPr>
      </w:pPr>
    </w:p>
    <w:p w14:paraId="03FEEBB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documentelor</w:t>
      </w:r>
      <w:proofErr w:type="spellEnd"/>
      <w:r w:rsidRPr="004D53AA">
        <w:rPr>
          <w:rFonts w:ascii="Trebuchet MS" w:hAnsi="Trebuchet MS"/>
          <w:lang w:val="fr-BE"/>
        </w:rPr>
        <w:t xml:space="preserve"> </w:t>
      </w:r>
      <w:proofErr w:type="spellStart"/>
      <w:r w:rsidRPr="004D53AA">
        <w:rPr>
          <w:rFonts w:ascii="Trebuchet MS" w:hAnsi="Trebuchet MS"/>
          <w:lang w:val="fr-BE"/>
        </w:rPr>
        <w:t>solicitate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depuse</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determină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mult</w:t>
      </w:r>
      <w:proofErr w:type="spellEnd"/>
      <w:r w:rsidRPr="004D53AA">
        <w:rPr>
          <w:rFonts w:ascii="Trebuchet MS" w:hAnsi="Trebuchet MS"/>
          <w:lang w:val="fr-BE"/>
        </w:rPr>
        <w:t xml:space="preserve"> 30 de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eligibilitatea</w:t>
      </w:r>
      <w:proofErr w:type="spellEnd"/>
      <w:r w:rsidRPr="004D53AA">
        <w:rPr>
          <w:rFonts w:ascii="Trebuchet MS" w:hAnsi="Trebuchet MS"/>
          <w:lang w:val="fr-BE"/>
        </w:rPr>
        <w:t xml:space="preserve"> ta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furniza</w:t>
      </w:r>
      <w:proofErr w:type="spellEnd"/>
      <w:r w:rsidRPr="004D53AA">
        <w:rPr>
          <w:rFonts w:ascii="Trebuchet MS" w:hAnsi="Trebuchet MS"/>
          <w:lang w:val="fr-BE"/>
        </w:rPr>
        <w:t xml:space="preserve"> o </w:t>
      </w:r>
      <w:proofErr w:type="spellStart"/>
      <w:r w:rsidRPr="004D53AA">
        <w:rPr>
          <w:rFonts w:ascii="Trebuchet MS" w:hAnsi="Trebuchet MS"/>
          <w:lang w:val="fr-BE"/>
        </w:rPr>
        <w:t>ofertă</w:t>
      </w:r>
      <w:proofErr w:type="spellEnd"/>
      <w:r w:rsidRPr="004D53AA">
        <w:rPr>
          <w:rFonts w:ascii="Trebuchet MS" w:hAnsi="Trebuchet MS"/>
          <w:lang w:val="fr-BE"/>
        </w:rPr>
        <w:t>.</w:t>
      </w:r>
    </w:p>
    <w:p w14:paraId="65A6445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3697BA0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primi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formularul</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standard la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european</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consumatori</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formular</w:t>
      </w:r>
      <w:proofErr w:type="spellEnd"/>
      <w:r w:rsidRPr="004D53AA">
        <w:rPr>
          <w:rFonts w:ascii="Trebuchet MS" w:hAnsi="Trebuchet MS"/>
          <w:lang w:val="fr-BE"/>
        </w:rPr>
        <w:t xml:space="preserve"> </w:t>
      </w:r>
      <w:proofErr w:type="spellStart"/>
      <w:r w:rsidRPr="004D53AA">
        <w:rPr>
          <w:rFonts w:ascii="Trebuchet MS" w:hAnsi="Trebuchet MS"/>
          <w:lang w:val="fr-BE"/>
        </w:rPr>
        <w:t>conține</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informațiile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decizie</w:t>
      </w:r>
      <w:proofErr w:type="spellEnd"/>
      <w:r w:rsidRPr="004D53AA">
        <w:rPr>
          <w:rFonts w:ascii="Trebuchet MS" w:hAnsi="Trebuchet MS"/>
          <w:lang w:val="fr-BE"/>
        </w:rPr>
        <w:t xml:space="preserve"> bine </w:t>
      </w:r>
      <w:proofErr w:type="spellStart"/>
      <w:r w:rsidRPr="004D53AA">
        <w:rPr>
          <w:rFonts w:ascii="Trebuchet MS" w:hAnsi="Trebuchet MS"/>
          <w:lang w:val="fr-BE"/>
        </w:rPr>
        <w:t>informată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este </w:t>
      </w:r>
      <w:proofErr w:type="spellStart"/>
      <w:r w:rsidRPr="004D53AA">
        <w:rPr>
          <w:rFonts w:ascii="Trebuchet MS" w:hAnsi="Trebuchet MS"/>
          <w:lang w:val="fr-BE"/>
        </w:rPr>
        <w:t>foarte</w:t>
      </w:r>
      <w:proofErr w:type="spellEnd"/>
      <w:r w:rsidRPr="004D53AA">
        <w:rPr>
          <w:rFonts w:ascii="Trebuchet MS" w:hAnsi="Trebuchet MS"/>
          <w:lang w:val="fr-BE"/>
        </w:rPr>
        <w:t xml:space="preserve"> important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parcurgi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atenție</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documentul</w:t>
      </w:r>
      <w:proofErr w:type="spellEnd"/>
      <w:r w:rsidRPr="004D53AA">
        <w:rPr>
          <w:rFonts w:ascii="Trebuchet MS" w:hAnsi="Trebuchet MS"/>
          <w:lang w:val="fr-BE"/>
        </w:rPr>
        <w:t xml:space="preserve"> </w:t>
      </w:r>
      <w:proofErr w:type="spellStart"/>
      <w:r w:rsidRPr="004D53AA">
        <w:rPr>
          <w:rFonts w:ascii="Trebuchet MS" w:hAnsi="Trebuchet MS"/>
          <w:lang w:val="fr-BE"/>
        </w:rPr>
        <w:t>prezentat</w:t>
      </w:r>
      <w:proofErr w:type="spellEnd"/>
      <w:r w:rsidRPr="004D53AA">
        <w:rPr>
          <w:rFonts w:ascii="Trebuchet MS" w:hAnsi="Trebuchet MS"/>
          <w:lang w:val="fr-BE"/>
        </w:rPr>
        <w:t xml:space="preserve"> de </w:t>
      </w:r>
      <w:proofErr w:type="spellStart"/>
      <w:r w:rsidRPr="004D53AA">
        <w:rPr>
          <w:rFonts w:ascii="Trebuchet MS" w:hAnsi="Trebuchet MS"/>
          <w:lang w:val="fr-BE"/>
        </w:rPr>
        <w:t>bancă</w:t>
      </w:r>
      <w:proofErr w:type="spellEnd"/>
      <w:r w:rsidRPr="004D53AA">
        <w:rPr>
          <w:rFonts w:ascii="Trebuchet MS" w:hAnsi="Trebuchet MS"/>
          <w:lang w:val="fr-BE"/>
        </w:rPr>
        <w:t xml:space="preserve"> are un </w:t>
      </w:r>
      <w:proofErr w:type="spellStart"/>
      <w:r w:rsidRPr="004D53AA">
        <w:rPr>
          <w:rFonts w:ascii="Trebuchet MS" w:hAnsi="Trebuchet MS"/>
          <w:lang w:val="fr-BE"/>
        </w:rPr>
        <w:t>conținut</w:t>
      </w:r>
      <w:proofErr w:type="spellEnd"/>
      <w:r w:rsidRPr="004D53AA">
        <w:rPr>
          <w:rFonts w:ascii="Trebuchet MS" w:hAnsi="Trebuchet MS"/>
          <w:lang w:val="fr-BE"/>
        </w:rPr>
        <w:t xml:space="preserve"> consistent.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ai </w:t>
      </w:r>
      <w:proofErr w:type="spellStart"/>
      <w:r w:rsidRPr="004D53AA">
        <w:rPr>
          <w:rFonts w:ascii="Trebuchet MS" w:hAnsi="Trebuchet MS"/>
          <w:lang w:val="fr-BE"/>
        </w:rPr>
        <w:t>neclarități</w:t>
      </w:r>
      <w:proofErr w:type="spellEnd"/>
      <w:r w:rsidRPr="004D53AA">
        <w:rPr>
          <w:rFonts w:ascii="Trebuchet MS" w:hAnsi="Trebuchet MS"/>
          <w:lang w:val="fr-BE"/>
        </w:rPr>
        <w:t xml:space="preserve">, </w:t>
      </w:r>
      <w:proofErr w:type="spellStart"/>
      <w:r w:rsidRPr="004D53AA">
        <w:rPr>
          <w:rFonts w:ascii="Trebuchet MS" w:hAnsi="Trebuchet MS"/>
          <w:lang w:val="fr-BE"/>
        </w:rPr>
        <w:t>solicită</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suplimentare</w:t>
      </w:r>
      <w:proofErr w:type="spellEnd"/>
      <w:r w:rsidRPr="004D53AA">
        <w:rPr>
          <w:rFonts w:ascii="Trebuchet MS" w:hAnsi="Trebuchet MS"/>
          <w:lang w:val="fr-BE"/>
        </w:rPr>
        <w:t>.</w:t>
      </w:r>
    </w:p>
    <w:p w14:paraId="75C8A03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Odată</w:t>
      </w:r>
      <w:proofErr w:type="spellEnd"/>
      <w:r w:rsidRPr="004D53AA">
        <w:rPr>
          <w:rFonts w:ascii="Trebuchet MS" w:hAnsi="Trebuchet MS"/>
          <w:lang w:val="fr-BE"/>
        </w:rPr>
        <w:t xml:space="preserve"> ce ai </w:t>
      </w:r>
      <w:proofErr w:type="spellStart"/>
      <w:r w:rsidRPr="004D53AA">
        <w:rPr>
          <w:rFonts w:ascii="Trebuchet MS" w:hAnsi="Trebuchet MS"/>
          <w:lang w:val="fr-BE"/>
        </w:rPr>
        <w:t>decis</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accepți</w:t>
      </w:r>
      <w:proofErr w:type="spellEnd"/>
      <w:r w:rsidRPr="004D53AA">
        <w:rPr>
          <w:rFonts w:ascii="Trebuchet MS" w:hAnsi="Trebuchet MS"/>
          <w:lang w:val="fr-BE"/>
        </w:rPr>
        <w:t xml:space="preserve"> </w:t>
      </w:r>
      <w:proofErr w:type="spellStart"/>
      <w:r w:rsidRPr="004D53AA">
        <w:rPr>
          <w:rFonts w:ascii="Trebuchet MS" w:hAnsi="Trebuchet MS"/>
          <w:lang w:val="fr-BE"/>
        </w:rPr>
        <w:t>oferta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bănci</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va fi </w:t>
      </w:r>
      <w:proofErr w:type="spellStart"/>
      <w:r w:rsidRPr="004D53AA">
        <w:rPr>
          <w:rFonts w:ascii="Trebuchet MS" w:hAnsi="Trebuchet MS"/>
          <w:lang w:val="fr-BE"/>
        </w:rPr>
        <w:t>formalizată</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-un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alături</w:t>
      </w:r>
      <w:proofErr w:type="spellEnd"/>
      <w:r w:rsidRPr="004D53AA">
        <w:rPr>
          <w:rFonts w:ascii="Trebuchet MS" w:hAnsi="Trebuchet MS"/>
          <w:lang w:val="fr-BE"/>
        </w:rPr>
        <w:t xml:space="preserve"> de contracte </w:t>
      </w:r>
      <w:proofErr w:type="spellStart"/>
      <w:r w:rsidRPr="004D53AA">
        <w:rPr>
          <w:rFonts w:ascii="Trebuchet MS" w:hAnsi="Trebuchet MS"/>
          <w:lang w:val="fr-BE"/>
        </w:rPr>
        <w:t>accesorii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ipoteci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este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va </w:t>
      </w:r>
      <w:proofErr w:type="spellStart"/>
      <w:r w:rsidRPr="004D53AA">
        <w:rPr>
          <w:rFonts w:ascii="Trebuchet MS" w:hAnsi="Trebuchet MS"/>
          <w:lang w:val="fr-BE"/>
        </w:rPr>
        <w:t>guverna</w:t>
      </w:r>
      <w:proofErr w:type="spellEnd"/>
      <w:r w:rsidRPr="004D53AA">
        <w:rPr>
          <w:rFonts w:ascii="Trebuchet MS" w:hAnsi="Trebuchet MS"/>
          <w:lang w:val="fr-BE"/>
        </w:rPr>
        <w:t xml:space="preserve"> </w:t>
      </w:r>
      <w:proofErr w:type="spellStart"/>
      <w:r w:rsidRPr="004D53AA">
        <w:rPr>
          <w:rFonts w:ascii="Trebuchet MS" w:hAnsi="Trebuchet MS"/>
          <w:lang w:val="fr-BE"/>
        </w:rPr>
        <w:t>relația</w:t>
      </w:r>
      <w:proofErr w:type="spellEnd"/>
      <w:r w:rsidRPr="004D53AA">
        <w:rPr>
          <w:rFonts w:ascii="Trebuchet MS" w:hAnsi="Trebuchet MS"/>
          <w:lang w:val="fr-BE"/>
        </w:rPr>
        <w:t xml:space="preserve"> </w:t>
      </w:r>
      <w:proofErr w:type="spellStart"/>
      <w:r w:rsidRPr="004D53AA">
        <w:rPr>
          <w:rFonts w:ascii="Trebuchet MS" w:hAnsi="Trebuchet MS"/>
          <w:lang w:val="fr-BE"/>
        </w:rPr>
        <w:t>contractuală</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w:t>
      </w:r>
      <w:proofErr w:type="spellStart"/>
      <w:r w:rsidRPr="004D53AA">
        <w:rPr>
          <w:rFonts w:ascii="Trebuchet MS" w:hAnsi="Trebuchet MS"/>
          <w:lang w:val="fr-BE"/>
        </w:rPr>
        <w:t>rambursarea</w:t>
      </w:r>
      <w:proofErr w:type="spellEnd"/>
      <w:r w:rsidRPr="004D53AA">
        <w:rPr>
          <w:rFonts w:ascii="Trebuchet MS" w:hAnsi="Trebuchet MS"/>
          <w:lang w:val="fr-BE"/>
        </w:rPr>
        <w:t xml:space="preserve"> </w:t>
      </w:r>
      <w:proofErr w:type="spellStart"/>
      <w:r w:rsidRPr="004D53AA">
        <w:rPr>
          <w:rFonts w:ascii="Trebuchet MS" w:hAnsi="Trebuchet MS"/>
          <w:lang w:val="fr-BE"/>
        </w:rPr>
        <w:t>integrală</w:t>
      </w:r>
      <w:proofErr w:type="spellEnd"/>
      <w:r w:rsidRPr="004D53AA">
        <w:rPr>
          <w:rFonts w:ascii="Trebuchet MS" w:hAnsi="Trebuchet MS"/>
          <w:lang w:val="fr-BE"/>
        </w:rPr>
        <w:t xml:space="preserve"> a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deci</w:t>
      </w:r>
      <w:proofErr w:type="spellEnd"/>
      <w:r w:rsidRPr="004D53AA">
        <w:rPr>
          <w:rFonts w:ascii="Trebuchet MS" w:hAnsi="Trebuchet MS"/>
          <w:lang w:val="fr-BE"/>
        </w:rPr>
        <w:t xml:space="preserve"> </w:t>
      </w:r>
      <w:proofErr w:type="spellStart"/>
      <w:r w:rsidRPr="004D53AA">
        <w:rPr>
          <w:rFonts w:ascii="Trebuchet MS" w:hAnsi="Trebuchet MS"/>
          <w:lang w:val="fr-BE"/>
        </w:rPr>
        <w:t>parcurge</w:t>
      </w:r>
      <w:proofErr w:type="spellEnd"/>
      <w:r w:rsidRPr="004D53AA">
        <w:rPr>
          <w:rFonts w:ascii="Trebuchet MS" w:hAnsi="Trebuchet MS"/>
          <w:lang w:val="fr-BE"/>
        </w:rPr>
        <w:t xml:space="preserve">-l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atenție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semnează</w:t>
      </w:r>
      <w:proofErr w:type="spellEnd"/>
      <w:r w:rsidRPr="004D53AA">
        <w:rPr>
          <w:rFonts w:ascii="Trebuchet MS" w:hAnsi="Trebuchet MS"/>
          <w:lang w:val="fr-BE"/>
        </w:rPr>
        <w:t xml:space="preserve">-l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odată</w:t>
      </w:r>
      <w:proofErr w:type="spellEnd"/>
      <w:r w:rsidRPr="004D53AA">
        <w:rPr>
          <w:rFonts w:ascii="Trebuchet MS" w:hAnsi="Trebuchet MS"/>
          <w:lang w:val="fr-BE"/>
        </w:rPr>
        <w:t xml:space="preserve"> ce ai </w:t>
      </w:r>
      <w:proofErr w:type="spellStart"/>
      <w:r w:rsidRPr="004D53AA">
        <w:rPr>
          <w:rFonts w:ascii="Trebuchet MS" w:hAnsi="Trebuchet MS"/>
          <w:lang w:val="fr-BE"/>
        </w:rPr>
        <w:t>certitudinea</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ai </w:t>
      </w:r>
      <w:proofErr w:type="spellStart"/>
      <w:r w:rsidRPr="004D53AA">
        <w:rPr>
          <w:rFonts w:ascii="Trebuchet MS" w:hAnsi="Trebuchet MS"/>
          <w:lang w:val="fr-BE"/>
        </w:rPr>
        <w:t>înţeles</w:t>
      </w:r>
      <w:proofErr w:type="spellEnd"/>
      <w:r w:rsidRPr="004D53AA">
        <w:rPr>
          <w:rFonts w:ascii="Trebuchet MS" w:hAnsi="Trebuchet MS"/>
          <w:lang w:val="fr-BE"/>
        </w:rPr>
        <w:t xml:space="preserve"> </w:t>
      </w:r>
      <w:proofErr w:type="spellStart"/>
      <w:r w:rsidRPr="004D53AA">
        <w:rPr>
          <w:rFonts w:ascii="Trebuchet MS" w:hAnsi="Trebuchet MS"/>
          <w:lang w:val="fr-BE"/>
        </w:rPr>
        <w:t>clauzele</w:t>
      </w:r>
      <w:proofErr w:type="spellEnd"/>
      <w:r w:rsidRPr="004D53AA">
        <w:rPr>
          <w:rFonts w:ascii="Trebuchet MS" w:hAnsi="Trebuchet MS"/>
          <w:lang w:val="fr-BE"/>
        </w:rPr>
        <w:t xml:space="preserve"> incluse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special</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care </w:t>
      </w:r>
      <w:proofErr w:type="spellStart"/>
      <w:r w:rsidRPr="004D53AA">
        <w:rPr>
          <w:rFonts w:ascii="Trebuchet MS" w:hAnsi="Trebuchet MS"/>
          <w:lang w:val="fr-BE"/>
        </w:rPr>
        <w:t>vizează</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obligațiile</w:t>
      </w:r>
      <w:proofErr w:type="spellEnd"/>
      <w:r w:rsidRPr="004D53AA">
        <w:rPr>
          <w:rFonts w:ascii="Trebuchet MS" w:hAnsi="Trebuchet MS"/>
          <w:lang w:val="fr-BE"/>
        </w:rPr>
        <w:t>.</w:t>
      </w:r>
    </w:p>
    <w:p w14:paraId="2CB85479" w14:textId="77777777" w:rsidR="00C2684A" w:rsidRPr="004D53AA" w:rsidRDefault="00C2684A" w:rsidP="004D53AA">
      <w:pPr>
        <w:jc w:val="both"/>
        <w:rPr>
          <w:rFonts w:ascii="Trebuchet MS" w:hAnsi="Trebuchet MS"/>
          <w:lang w:val="fr-BE"/>
        </w:rPr>
      </w:pPr>
    </w:p>
    <w:p w14:paraId="368D79CD" w14:textId="77777777" w:rsidR="00C2684A" w:rsidRPr="004D53AA" w:rsidRDefault="00C2684A" w:rsidP="004D53AA">
      <w:pPr>
        <w:jc w:val="both"/>
        <w:rPr>
          <w:rFonts w:ascii="Trebuchet MS" w:hAnsi="Trebuchet MS"/>
          <w:lang w:val="fr-BE"/>
        </w:rPr>
      </w:pPr>
    </w:p>
    <w:p w14:paraId="6C86912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Vei</w:t>
      </w:r>
      <w:proofErr w:type="spellEnd"/>
      <w:r w:rsidRPr="004D53AA">
        <w:rPr>
          <w:rFonts w:ascii="Trebuchet MS" w:hAnsi="Trebuchet MS"/>
          <w:lang w:val="fr-BE"/>
        </w:rPr>
        <w:t xml:space="preserve"> </w:t>
      </w:r>
      <w:proofErr w:type="spellStart"/>
      <w:r w:rsidRPr="004D53AA">
        <w:rPr>
          <w:rFonts w:ascii="Trebuchet MS" w:hAnsi="Trebuchet MS"/>
          <w:lang w:val="fr-BE"/>
        </w:rPr>
        <w:t>primi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graficul</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r w:rsidRPr="004D53AA">
        <w:rPr>
          <w:rFonts w:ascii="Trebuchet MS" w:hAnsi="Trebuchet MS"/>
          <w:lang w:val="fr-BE"/>
        </w:rPr>
        <w:t xml:space="preserve"> al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creditelor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rambursare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rate). </w:t>
      </w:r>
      <w:proofErr w:type="spellStart"/>
      <w:r w:rsidRPr="004D53AA">
        <w:rPr>
          <w:rFonts w:ascii="Trebuchet MS" w:hAnsi="Trebuchet MS"/>
          <w:lang w:val="fr-BE"/>
        </w:rPr>
        <w:t>Păstrează</w:t>
      </w:r>
      <w:proofErr w:type="spellEnd"/>
      <w:r w:rsidRPr="004D53AA">
        <w:rPr>
          <w:rFonts w:ascii="Trebuchet MS" w:hAnsi="Trebuchet MS"/>
          <w:lang w:val="fr-BE"/>
        </w:rPr>
        <w:t xml:space="preserve">-l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asigură</w:t>
      </w:r>
      <w:proofErr w:type="spellEnd"/>
      <w:r w:rsidRPr="004D53AA">
        <w:rPr>
          <w:rFonts w:ascii="Trebuchet MS" w:hAnsi="Trebuchet MS"/>
          <w:lang w:val="fr-BE"/>
        </w:rPr>
        <w:t xml:space="preserve">-te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plătești</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rată</w:t>
      </w:r>
      <w:proofErr w:type="spellEnd"/>
      <w:r w:rsidRPr="004D53AA">
        <w:rPr>
          <w:rFonts w:ascii="Trebuchet MS" w:hAnsi="Trebuchet MS"/>
          <w:lang w:val="fr-BE"/>
        </w:rPr>
        <w:t>.</w:t>
      </w:r>
    </w:p>
    <w:p w14:paraId="50130A70" w14:textId="77777777" w:rsidR="00C2684A" w:rsidRPr="004D53AA" w:rsidRDefault="00C2684A" w:rsidP="004D53AA">
      <w:pPr>
        <w:jc w:val="both"/>
        <w:rPr>
          <w:rFonts w:ascii="Trebuchet MS" w:hAnsi="Trebuchet MS"/>
          <w:lang w:val="fr-BE"/>
        </w:rPr>
      </w:pPr>
    </w:p>
    <w:p w14:paraId="05844A9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creditelor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variabilă</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varia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indicele</w:t>
      </w:r>
      <w:proofErr w:type="spellEnd"/>
      <w:r w:rsidRPr="004D53AA">
        <w:rPr>
          <w:rFonts w:ascii="Trebuchet MS" w:hAnsi="Trebuchet MS"/>
          <w:lang w:val="fr-BE"/>
        </w:rPr>
        <w:t xml:space="preserve"> de </w:t>
      </w:r>
      <w:proofErr w:type="spellStart"/>
      <w:r w:rsidRPr="004D53AA">
        <w:rPr>
          <w:rFonts w:ascii="Trebuchet MS" w:hAnsi="Trebuchet MS"/>
          <w:lang w:val="fr-BE"/>
        </w:rPr>
        <w:t>referință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maniera </w:t>
      </w:r>
      <w:proofErr w:type="spellStart"/>
      <w:r w:rsidRPr="004D53AA">
        <w:rPr>
          <w:rFonts w:ascii="Trebuchet MS" w:hAnsi="Trebuchet MS"/>
          <w:lang w:val="fr-BE"/>
        </w:rPr>
        <w:t>precizată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așa</w:t>
      </w:r>
      <w:proofErr w:type="spellEnd"/>
      <w:r w:rsidRPr="004D53AA">
        <w:rPr>
          <w:rFonts w:ascii="Trebuchet MS" w:hAnsi="Trebuchet MS"/>
          <w:lang w:val="fr-BE"/>
        </w:rPr>
        <w:t xml:space="preserve"> </w:t>
      </w:r>
      <w:proofErr w:type="spellStart"/>
      <w:r w:rsidRPr="004D53AA">
        <w:rPr>
          <w:rFonts w:ascii="Trebuchet MS" w:hAnsi="Trebuchet MS"/>
          <w:lang w:val="fr-BE"/>
        </w:rPr>
        <w:t>încât</w:t>
      </w:r>
      <w:proofErr w:type="spellEnd"/>
      <w:r w:rsidRPr="004D53AA">
        <w:rPr>
          <w:rFonts w:ascii="Trebuchet MS" w:hAnsi="Trebuchet MS"/>
          <w:lang w:val="fr-BE"/>
        </w:rPr>
        <w:t xml:space="preserve"> </w:t>
      </w:r>
      <w:proofErr w:type="spellStart"/>
      <w:r w:rsidRPr="004D53AA">
        <w:rPr>
          <w:rFonts w:ascii="Trebuchet MS" w:hAnsi="Trebuchet MS"/>
          <w:lang w:val="fr-BE"/>
        </w:rPr>
        <w:t>urmărește</w:t>
      </w:r>
      <w:proofErr w:type="spellEnd"/>
      <w:r w:rsidRPr="004D53AA">
        <w:rPr>
          <w:rFonts w:ascii="Trebuchet MS" w:hAnsi="Trebuchet MS"/>
          <w:lang w:val="fr-BE"/>
        </w:rPr>
        <w:t xml:space="preserve"> </w:t>
      </w:r>
      <w:proofErr w:type="spellStart"/>
      <w:r w:rsidRPr="004D53AA">
        <w:rPr>
          <w:rFonts w:ascii="Trebuchet MS" w:hAnsi="Trebuchet MS"/>
          <w:lang w:val="fr-BE"/>
        </w:rPr>
        <w:t>evoluția</w:t>
      </w:r>
      <w:proofErr w:type="spellEnd"/>
    </w:p>
    <w:p w14:paraId="3F2EA1B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încât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știi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moment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actualizată</w:t>
      </w:r>
      <w:proofErr w:type="spellEnd"/>
      <w:r w:rsidRPr="004D53AA">
        <w:rPr>
          <w:rFonts w:ascii="Trebuchet MS" w:hAnsi="Trebuchet MS"/>
          <w:lang w:val="fr-BE"/>
        </w:rPr>
        <w:t xml:space="preserve"> a </w:t>
      </w:r>
      <w:proofErr w:type="spellStart"/>
      <w:r w:rsidRPr="004D53AA">
        <w:rPr>
          <w:rFonts w:ascii="Trebuchet MS" w:hAnsi="Trebuchet MS"/>
          <w:lang w:val="fr-BE"/>
        </w:rPr>
        <w:t>ratei</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acestui</w:t>
      </w:r>
      <w:proofErr w:type="spellEnd"/>
      <w:r w:rsidRPr="004D53AA">
        <w:rPr>
          <w:rFonts w:ascii="Trebuchet MS" w:hAnsi="Trebuchet MS"/>
          <w:lang w:val="fr-BE"/>
        </w:rPr>
        <w:t xml:space="preserve"> indice,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semnat</w:t>
      </w:r>
      <w:proofErr w:type="spellEnd"/>
      <w:r w:rsidRPr="004D53AA">
        <w:rPr>
          <w:rFonts w:ascii="Trebuchet MS" w:hAnsi="Trebuchet MS"/>
          <w:lang w:val="fr-BE"/>
        </w:rPr>
        <w:t xml:space="preserve">. </w:t>
      </w:r>
      <w:proofErr w:type="spellStart"/>
      <w:r w:rsidRPr="004D53AA">
        <w:rPr>
          <w:rFonts w:ascii="Trebuchet MS" w:hAnsi="Trebuchet MS"/>
          <w:lang w:val="fr-BE"/>
        </w:rPr>
        <w:t>Oricum</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te va informa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dobânda</w:t>
      </w:r>
      <w:proofErr w:type="spellEnd"/>
      <w:r w:rsidRPr="004D53AA">
        <w:rPr>
          <w:rFonts w:ascii="Trebuchet MS" w:hAnsi="Trebuchet MS"/>
          <w:lang w:val="fr-BE"/>
        </w:rPr>
        <w:t xml:space="preserve"> se va </w:t>
      </w:r>
      <w:proofErr w:type="spellStart"/>
      <w:r w:rsidRPr="004D53AA">
        <w:rPr>
          <w:rFonts w:ascii="Trebuchet MS" w:hAnsi="Trebuchet MS"/>
          <w:lang w:val="fr-BE"/>
        </w:rPr>
        <w:t>modifica</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indicele</w:t>
      </w:r>
      <w:proofErr w:type="spellEnd"/>
      <w:r w:rsidRPr="004D53AA">
        <w:rPr>
          <w:rFonts w:ascii="Trebuchet MS" w:hAnsi="Trebuchet MS"/>
          <w:lang w:val="fr-BE"/>
        </w:rPr>
        <w:t xml:space="preserve"> de </w:t>
      </w:r>
      <w:proofErr w:type="spellStart"/>
      <w:r w:rsidRPr="004D53AA">
        <w:rPr>
          <w:rFonts w:ascii="Trebuchet MS" w:hAnsi="Trebuchet MS"/>
          <w:lang w:val="fr-BE"/>
        </w:rPr>
        <w:t>referință</w:t>
      </w:r>
      <w:proofErr w:type="spellEnd"/>
      <w:r w:rsidRPr="004D53AA">
        <w:rPr>
          <w:rFonts w:ascii="Trebuchet MS" w:hAnsi="Trebuchet MS"/>
          <w:lang w:val="fr-BE"/>
        </w:rPr>
        <w:t xml:space="preserve"> </w:t>
      </w:r>
      <w:proofErr w:type="spellStart"/>
      <w:r w:rsidRPr="004D53AA">
        <w:rPr>
          <w:rFonts w:ascii="Trebuchet MS" w:hAnsi="Trebuchet MS"/>
          <w:lang w:val="fr-BE"/>
        </w:rPr>
        <w:t>scade</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este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favoarea</w:t>
      </w:r>
      <w:proofErr w:type="spellEnd"/>
      <w:r w:rsidRPr="004D53AA">
        <w:rPr>
          <w:rFonts w:ascii="Trebuchet MS" w:hAnsi="Trebuchet MS"/>
          <w:lang w:val="fr-BE"/>
        </w:rPr>
        <w:t xml:space="preserve"> celui </w:t>
      </w:r>
      <w:proofErr w:type="spellStart"/>
      <w:r w:rsidRPr="004D53AA">
        <w:rPr>
          <w:rFonts w:ascii="Trebuchet MS" w:hAnsi="Trebuchet MS"/>
          <w:lang w:val="fr-BE"/>
        </w:rPr>
        <w:t>împrumutat</w:t>
      </w:r>
      <w:proofErr w:type="spellEnd"/>
      <w:r w:rsidRPr="004D53AA">
        <w:rPr>
          <w:rFonts w:ascii="Trebuchet MS" w:hAnsi="Trebuchet MS"/>
          <w:lang w:val="fr-BE"/>
        </w:rPr>
        <w:t>.</w:t>
      </w:r>
    </w:p>
    <w:p w14:paraId="7AFE5339" w14:textId="77777777" w:rsidR="00C2684A" w:rsidRPr="004D53AA" w:rsidRDefault="00C2684A" w:rsidP="004D53AA">
      <w:pPr>
        <w:jc w:val="both"/>
        <w:rPr>
          <w:rFonts w:ascii="Trebuchet MS" w:hAnsi="Trebuchet MS"/>
          <w:lang w:val="fr-BE"/>
        </w:rPr>
      </w:pPr>
    </w:p>
    <w:p w14:paraId="09CBB3F0" w14:textId="77777777" w:rsidR="00C2684A" w:rsidRPr="004D53AA" w:rsidRDefault="00C2684A" w:rsidP="004D53AA">
      <w:pPr>
        <w:jc w:val="both"/>
        <w:rPr>
          <w:rFonts w:ascii="Trebuchet MS" w:hAnsi="Trebuchet MS"/>
        </w:rPr>
      </w:pPr>
      <w:proofErr w:type="spellStart"/>
      <w:r w:rsidRPr="004D53AA">
        <w:rPr>
          <w:rFonts w:ascii="Trebuchet MS" w:hAnsi="Trebuchet MS"/>
        </w:rPr>
        <w:t>Derularea</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credit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riscurile</w:t>
      </w:r>
      <w:proofErr w:type="spellEnd"/>
      <w:r w:rsidRPr="004D53AA">
        <w:rPr>
          <w:rFonts w:ascii="Trebuchet MS" w:hAnsi="Trebuchet MS"/>
        </w:rPr>
        <w:t xml:space="preserve"> </w:t>
      </w:r>
      <w:proofErr w:type="spellStart"/>
      <w:r w:rsidRPr="004D53AA">
        <w:rPr>
          <w:rFonts w:ascii="Trebuchet MS" w:hAnsi="Trebuchet MS"/>
        </w:rPr>
        <w:t>aferente</w:t>
      </w:r>
      <w:proofErr w:type="spellEnd"/>
    </w:p>
    <w:p w14:paraId="66C2A5F9" w14:textId="77777777" w:rsidR="00C2684A" w:rsidRPr="004D53AA" w:rsidRDefault="00C2684A" w:rsidP="004D53AA">
      <w:pPr>
        <w:jc w:val="both"/>
        <w:rPr>
          <w:rFonts w:ascii="Trebuchet MS" w:hAnsi="Trebuchet MS"/>
        </w:rPr>
      </w:pPr>
    </w:p>
    <w:p w14:paraId="54662C9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se </w:t>
      </w:r>
      <w:proofErr w:type="spellStart"/>
      <w:r w:rsidRPr="004D53AA">
        <w:rPr>
          <w:rFonts w:ascii="Trebuchet MS" w:hAnsi="Trebuchet MS"/>
          <w:lang w:val="fr-BE"/>
        </w:rPr>
        <w:t>întâmplă</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contractarea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w:t>
      </w:r>
    </w:p>
    <w:p w14:paraId="6ECA0668" w14:textId="77777777" w:rsidR="00C2684A" w:rsidRPr="004D53AA" w:rsidRDefault="00C2684A" w:rsidP="004D53AA">
      <w:pPr>
        <w:jc w:val="both"/>
        <w:rPr>
          <w:rFonts w:ascii="Trebuchet MS" w:hAnsi="Trebuchet MS"/>
          <w:lang w:val="fr-BE"/>
        </w:rPr>
      </w:pPr>
    </w:p>
    <w:p w14:paraId="5764A44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Odată</w:t>
      </w:r>
      <w:proofErr w:type="spellEnd"/>
      <w:r w:rsidRPr="004D53AA">
        <w:rPr>
          <w:rFonts w:ascii="Trebuchet MS" w:hAnsi="Trebuchet MS"/>
          <w:lang w:val="fr-BE"/>
        </w:rPr>
        <w:t xml:space="preserve"> </w:t>
      </w:r>
      <w:proofErr w:type="spellStart"/>
      <w:r w:rsidRPr="004D53AA">
        <w:rPr>
          <w:rFonts w:ascii="Trebuchet MS" w:hAnsi="Trebuchet MS"/>
          <w:lang w:val="fr-BE"/>
        </w:rPr>
        <w:t>semnată</w:t>
      </w:r>
      <w:proofErr w:type="spellEnd"/>
      <w:r w:rsidRPr="004D53AA">
        <w:rPr>
          <w:rFonts w:ascii="Trebuchet MS" w:hAnsi="Trebuchet MS"/>
          <w:lang w:val="fr-BE"/>
        </w:rPr>
        <w:t xml:space="preserve"> </w:t>
      </w:r>
      <w:proofErr w:type="spellStart"/>
      <w:r w:rsidRPr="004D53AA">
        <w:rPr>
          <w:rFonts w:ascii="Trebuchet MS" w:hAnsi="Trebuchet MS"/>
          <w:lang w:val="fr-BE"/>
        </w:rPr>
        <w:t>documentația</w:t>
      </w:r>
      <w:proofErr w:type="spellEnd"/>
      <w:r w:rsidRPr="004D53AA">
        <w:rPr>
          <w:rFonts w:ascii="Trebuchet MS" w:hAnsi="Trebuchet MS"/>
          <w:lang w:val="fr-BE"/>
        </w:rPr>
        <w:t xml:space="preserve"> </w:t>
      </w:r>
      <w:proofErr w:type="spellStart"/>
      <w:r w:rsidRPr="004D53AA">
        <w:rPr>
          <w:rFonts w:ascii="Trebuchet MS" w:hAnsi="Trebuchet MS"/>
          <w:lang w:val="fr-BE"/>
        </w:rPr>
        <w:t>contractuală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prezentate</w:t>
      </w:r>
      <w:proofErr w:type="spellEnd"/>
      <w:r w:rsidRPr="004D53AA">
        <w:rPr>
          <w:rFonts w:ascii="Trebuchet MS" w:hAnsi="Trebuchet MS"/>
          <w:lang w:val="fr-BE"/>
        </w:rPr>
        <w:t xml:space="preserve"> </w:t>
      </w:r>
      <w:proofErr w:type="spellStart"/>
      <w:r w:rsidRPr="004D53AA">
        <w:rPr>
          <w:rFonts w:ascii="Trebuchet MS" w:hAnsi="Trebuchet MS"/>
          <w:lang w:val="fr-BE"/>
        </w:rPr>
        <w:t>documentele</w:t>
      </w:r>
      <w:proofErr w:type="spellEnd"/>
      <w:r w:rsidRPr="004D53AA">
        <w:rPr>
          <w:rFonts w:ascii="Trebuchet MS" w:hAnsi="Trebuchet MS"/>
          <w:lang w:val="fr-BE"/>
        </w:rPr>
        <w:t xml:space="preserve"> justificative (</w:t>
      </w:r>
      <w:proofErr w:type="spellStart"/>
      <w:r w:rsidRPr="004D53AA">
        <w:rPr>
          <w:rFonts w:ascii="Trebuchet MS" w:hAnsi="Trebuchet MS"/>
          <w:lang w:val="fr-BE"/>
        </w:rPr>
        <w:t>dacă</w:t>
      </w:r>
      <w:proofErr w:type="spellEnd"/>
      <w:r w:rsidRPr="004D53AA">
        <w:rPr>
          <w:rFonts w:ascii="Trebuchet MS" w:hAnsi="Trebuchet MS"/>
          <w:lang w:val="fr-BE"/>
        </w:rPr>
        <w:t xml:space="preserve"> este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utiliza</w:t>
      </w:r>
      <w:proofErr w:type="spellEnd"/>
      <w:r w:rsidRPr="004D53AA">
        <w:rPr>
          <w:rFonts w:ascii="Trebuchet MS" w:hAnsi="Trebuchet MS"/>
          <w:lang w:val="fr-BE"/>
        </w:rPr>
        <w:t xml:space="preserve"> </w:t>
      </w:r>
      <w:proofErr w:type="spellStart"/>
      <w:r w:rsidRPr="004D53AA">
        <w:rPr>
          <w:rFonts w:ascii="Trebuchet MS" w:hAnsi="Trebuchet MS"/>
          <w:lang w:val="fr-BE"/>
        </w:rPr>
        <w:t>finanțarea</w:t>
      </w:r>
      <w:proofErr w:type="spellEnd"/>
      <w:r w:rsidRPr="004D53AA">
        <w:rPr>
          <w:rFonts w:ascii="Trebuchet MS" w:hAnsi="Trebuchet MS"/>
          <w:lang w:val="fr-BE"/>
        </w:rPr>
        <w:t xml:space="preserve"> </w:t>
      </w:r>
      <w:proofErr w:type="spellStart"/>
      <w:r w:rsidRPr="004D53AA">
        <w:rPr>
          <w:rFonts w:ascii="Trebuchet MS" w:hAnsi="Trebuchet MS"/>
          <w:lang w:val="fr-BE"/>
        </w:rPr>
        <w:t>obținută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realizării</w:t>
      </w:r>
      <w:proofErr w:type="spellEnd"/>
      <w:r w:rsidRPr="004D53AA">
        <w:rPr>
          <w:rFonts w:ascii="Trebuchet MS" w:hAnsi="Trebuchet MS"/>
          <w:lang w:val="fr-BE"/>
        </w:rPr>
        <w:t xml:space="preserve"> </w:t>
      </w:r>
      <w:proofErr w:type="spellStart"/>
      <w:r w:rsidRPr="004D53AA">
        <w:rPr>
          <w:rFonts w:ascii="Trebuchet MS" w:hAnsi="Trebuchet MS"/>
          <w:lang w:val="fr-BE"/>
        </w:rPr>
        <w:t>proiectelor</w:t>
      </w:r>
      <w:proofErr w:type="spellEnd"/>
      <w:r w:rsidRPr="004D53AA">
        <w:rPr>
          <w:rFonts w:ascii="Trebuchet MS" w:hAnsi="Trebuchet MS"/>
          <w:lang w:val="fr-BE"/>
        </w:rPr>
        <w:t xml:space="preserve"> personale.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nu </w:t>
      </w:r>
      <w:proofErr w:type="spellStart"/>
      <w:r w:rsidRPr="004D53AA">
        <w:rPr>
          <w:rFonts w:ascii="Trebuchet MS" w:hAnsi="Trebuchet MS"/>
          <w:lang w:val="fr-BE"/>
        </w:rPr>
        <w:t>utilizezi</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verifică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depășești</w:t>
      </w:r>
      <w:proofErr w:type="spellEnd"/>
      <w:r w:rsidRPr="004D53AA">
        <w:rPr>
          <w:rFonts w:ascii="Trebuchet MS" w:hAnsi="Trebuchet MS"/>
          <w:lang w:val="fr-BE"/>
        </w:rPr>
        <w:t xml:space="preserve"> data </w:t>
      </w:r>
      <w:proofErr w:type="spellStart"/>
      <w:r w:rsidRPr="004D53AA">
        <w:rPr>
          <w:rFonts w:ascii="Trebuchet MS" w:hAnsi="Trebuchet MS"/>
          <w:lang w:val="fr-BE"/>
        </w:rPr>
        <w:t>maximă</w:t>
      </w:r>
      <w:proofErr w:type="spellEnd"/>
      <w:r w:rsidRPr="004D53AA">
        <w:rPr>
          <w:rFonts w:ascii="Trebuchet MS" w:hAnsi="Trebuchet MS"/>
          <w:lang w:val="fr-BE"/>
        </w:rPr>
        <w:t xml:space="preserve"> de </w:t>
      </w:r>
      <w:proofErr w:type="spellStart"/>
      <w:r w:rsidRPr="004D53AA">
        <w:rPr>
          <w:rFonts w:ascii="Trebuchet MS" w:hAnsi="Trebuchet MS"/>
          <w:lang w:val="fr-BE"/>
        </w:rPr>
        <w:t>utilizare</w:t>
      </w:r>
      <w:proofErr w:type="spellEnd"/>
      <w:r w:rsidRPr="004D53AA">
        <w:rPr>
          <w:rFonts w:ascii="Trebuchet MS" w:hAnsi="Trebuchet MS"/>
          <w:lang w:val="fr-BE"/>
        </w:rPr>
        <w:t>/</w:t>
      </w:r>
      <w:proofErr w:type="spellStart"/>
      <w:r w:rsidRPr="004D53AA">
        <w:rPr>
          <w:rFonts w:ascii="Trebuchet MS" w:hAnsi="Trebuchet MS"/>
          <w:lang w:val="fr-BE"/>
        </w:rPr>
        <w:t>tragere</w:t>
      </w:r>
      <w:proofErr w:type="spellEnd"/>
      <w:r w:rsidRPr="004D53AA">
        <w:rPr>
          <w:rFonts w:ascii="Trebuchet MS" w:hAnsi="Trebuchet MS"/>
          <w:lang w:val="fr-BE"/>
        </w:rPr>
        <w:t xml:space="preserve"> a </w:t>
      </w:r>
      <w:proofErr w:type="spellStart"/>
      <w:r w:rsidRPr="004D53AA">
        <w:rPr>
          <w:rFonts w:ascii="Trebuchet MS" w:hAnsi="Trebuchet MS"/>
          <w:lang w:val="fr-BE"/>
        </w:rPr>
        <w:t>acestuia</w:t>
      </w:r>
      <w:proofErr w:type="spellEnd"/>
      <w:r w:rsidRPr="004D53AA">
        <w:rPr>
          <w:rFonts w:ascii="Trebuchet MS" w:hAnsi="Trebuchet MS"/>
          <w:lang w:val="fr-BE"/>
        </w:rPr>
        <w:t>.</w:t>
      </w:r>
    </w:p>
    <w:p w14:paraId="4AFF82E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74E81F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Totodată</w:t>
      </w:r>
      <w:proofErr w:type="spellEnd"/>
      <w:r w:rsidRPr="004D53AA">
        <w:rPr>
          <w:rFonts w:ascii="Trebuchet MS" w:hAnsi="Trebuchet MS"/>
          <w:lang w:val="fr-BE"/>
        </w:rPr>
        <w:t xml:space="preserve">, </w:t>
      </w:r>
      <w:proofErr w:type="spellStart"/>
      <w:r w:rsidRPr="004D53AA">
        <w:rPr>
          <w:rFonts w:ascii="Trebuchet MS" w:hAnsi="Trebuchet MS"/>
          <w:lang w:val="fr-BE"/>
        </w:rPr>
        <w:t>acum</w:t>
      </w:r>
      <w:proofErr w:type="spellEnd"/>
      <w:r w:rsidRPr="004D53AA">
        <w:rPr>
          <w:rFonts w:ascii="Trebuchet MS" w:hAnsi="Trebuchet MS"/>
          <w:lang w:val="fr-BE"/>
        </w:rPr>
        <w:t xml:space="preserve"> </w:t>
      </w:r>
      <w:proofErr w:type="spellStart"/>
      <w:r w:rsidRPr="004D53AA">
        <w:rPr>
          <w:rFonts w:ascii="Trebuchet MS" w:hAnsi="Trebuchet MS"/>
          <w:lang w:val="fr-BE"/>
        </w:rPr>
        <w:t>începe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r w:rsidRPr="004D53AA">
        <w:rPr>
          <w:rFonts w:ascii="Trebuchet MS" w:hAnsi="Trebuchet MS"/>
          <w:lang w:val="fr-BE"/>
        </w:rPr>
        <w:t>.</w:t>
      </w:r>
    </w:p>
    <w:p w14:paraId="29DD69C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descoperitului</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 xml:space="preserve">, el se </w:t>
      </w:r>
      <w:proofErr w:type="spellStart"/>
      <w:r w:rsidRPr="004D53AA">
        <w:rPr>
          <w:rFonts w:ascii="Trebuchet MS" w:hAnsi="Trebuchet MS"/>
          <w:lang w:val="fr-BE"/>
        </w:rPr>
        <w:t>acoperă</w:t>
      </w:r>
      <w:proofErr w:type="spellEnd"/>
      <w:r w:rsidRPr="004D53AA">
        <w:rPr>
          <w:rFonts w:ascii="Trebuchet MS" w:hAnsi="Trebuchet MS"/>
          <w:lang w:val="fr-BE"/>
        </w:rPr>
        <w:t xml:space="preserve"> </w:t>
      </w:r>
      <w:proofErr w:type="spellStart"/>
      <w:r w:rsidRPr="004D53AA">
        <w:rPr>
          <w:rFonts w:ascii="Trebuchet MS" w:hAnsi="Trebuchet MS"/>
          <w:lang w:val="fr-BE"/>
        </w:rPr>
        <w:t>automat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încasarea</w:t>
      </w:r>
      <w:proofErr w:type="spellEnd"/>
      <w:r w:rsidRPr="004D53AA">
        <w:rPr>
          <w:rFonts w:ascii="Trebuchet MS" w:hAnsi="Trebuchet MS"/>
          <w:lang w:val="fr-BE"/>
        </w:rPr>
        <w:t xml:space="preserve"> </w:t>
      </w:r>
      <w:proofErr w:type="spellStart"/>
      <w:r w:rsidRPr="004D53AA">
        <w:rPr>
          <w:rFonts w:ascii="Trebuchet MS" w:hAnsi="Trebuchet MS"/>
          <w:lang w:val="fr-BE"/>
        </w:rPr>
        <w:t>drepturilor</w:t>
      </w:r>
      <w:proofErr w:type="spellEnd"/>
      <w:r w:rsidRPr="004D53AA">
        <w:rPr>
          <w:rFonts w:ascii="Trebuchet MS" w:hAnsi="Trebuchet MS"/>
          <w:lang w:val="fr-BE"/>
        </w:rPr>
        <w:t xml:space="preserve"> salariale/de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de </w:t>
      </w:r>
      <w:proofErr w:type="spellStart"/>
      <w:r w:rsidRPr="004D53AA">
        <w:rPr>
          <w:rFonts w:ascii="Trebuchet MS" w:hAnsi="Trebuchet MS"/>
          <w:lang w:val="fr-BE"/>
        </w:rPr>
        <w:t>salariu</w:t>
      </w:r>
      <w:proofErr w:type="spellEnd"/>
      <w:r w:rsidRPr="004D53AA">
        <w:rPr>
          <w:rFonts w:ascii="Trebuchet MS" w:hAnsi="Trebuchet MS"/>
          <w:lang w:val="fr-BE"/>
        </w:rPr>
        <w:t>/</w:t>
      </w:r>
      <w:proofErr w:type="spellStart"/>
      <w:r w:rsidRPr="004D53AA">
        <w:rPr>
          <w:rFonts w:ascii="Trebuchet MS" w:hAnsi="Trebuchet MS"/>
          <w:lang w:val="fr-BE"/>
        </w:rPr>
        <w:t>pensie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ai </w:t>
      </w:r>
      <w:proofErr w:type="spellStart"/>
      <w:r w:rsidRPr="004D53AA">
        <w:rPr>
          <w:rFonts w:ascii="Trebuchet MS" w:hAnsi="Trebuchet MS"/>
          <w:lang w:val="fr-BE"/>
        </w:rPr>
        <w:t>împrumutat</w:t>
      </w:r>
      <w:proofErr w:type="spellEnd"/>
      <w:r w:rsidRPr="004D53AA">
        <w:rPr>
          <w:rFonts w:ascii="Trebuchet MS" w:hAnsi="Trebuchet MS"/>
          <w:lang w:val="fr-BE"/>
        </w:rPr>
        <w:t xml:space="preserve"> peste </w:t>
      </w:r>
      <w:proofErr w:type="spellStart"/>
      <w:r w:rsidRPr="004D53AA">
        <w:rPr>
          <w:rFonts w:ascii="Trebuchet MS" w:hAnsi="Trebuchet MS"/>
          <w:lang w:val="fr-BE"/>
        </w:rPr>
        <w:t>nivelul</w:t>
      </w:r>
      <w:proofErr w:type="spellEnd"/>
      <w:r w:rsidRPr="004D53AA">
        <w:rPr>
          <w:rFonts w:ascii="Trebuchet MS" w:hAnsi="Trebuchet MS"/>
          <w:lang w:val="fr-BE"/>
        </w:rPr>
        <w:t xml:space="preserve"> </w:t>
      </w:r>
      <w:proofErr w:type="spellStart"/>
      <w:r w:rsidRPr="004D53AA">
        <w:rPr>
          <w:rFonts w:ascii="Trebuchet MS" w:hAnsi="Trebuchet MS"/>
          <w:lang w:val="fr-BE"/>
        </w:rPr>
        <w:t>salariului</w:t>
      </w:r>
      <w:proofErr w:type="spellEnd"/>
      <w:r w:rsidRPr="004D53AA">
        <w:rPr>
          <w:rFonts w:ascii="Trebuchet MS" w:hAnsi="Trebuchet MS"/>
          <w:lang w:val="fr-BE"/>
        </w:rPr>
        <w:t xml:space="preserve"> </w:t>
      </w:r>
      <w:proofErr w:type="spellStart"/>
      <w:r w:rsidRPr="004D53AA">
        <w:rPr>
          <w:rFonts w:ascii="Trebuchet MS" w:hAnsi="Trebuchet MS"/>
          <w:lang w:val="fr-BE"/>
        </w:rPr>
        <w:t>tău</w:t>
      </w:r>
      <w:proofErr w:type="spellEnd"/>
      <w:r w:rsidRPr="004D53AA">
        <w:rPr>
          <w:rFonts w:ascii="Trebuchet MS" w:hAnsi="Trebuchet MS"/>
          <w:lang w:val="fr-BE"/>
        </w:rPr>
        <w:t xml:space="preserve">, </w:t>
      </w:r>
      <w:proofErr w:type="spellStart"/>
      <w:r w:rsidRPr="004D53AA">
        <w:rPr>
          <w:rFonts w:ascii="Trebuchet MS" w:hAnsi="Trebuchet MS"/>
          <w:lang w:val="fr-BE"/>
        </w:rPr>
        <w:t>încearcă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identifici</w:t>
      </w:r>
      <w:proofErr w:type="spellEnd"/>
      <w:r w:rsidRPr="004D53AA">
        <w:rPr>
          <w:rFonts w:ascii="Trebuchet MS" w:hAnsi="Trebuchet MS"/>
          <w:lang w:val="fr-BE"/>
        </w:rPr>
        <w:t xml:space="preserve"> </w:t>
      </w:r>
      <w:proofErr w:type="spellStart"/>
      <w:r w:rsidRPr="004D53AA">
        <w:rPr>
          <w:rFonts w:ascii="Trebuchet MS" w:hAnsi="Trebuchet MS"/>
          <w:lang w:val="fr-BE"/>
        </w:rPr>
        <w:t>modalități</w:t>
      </w:r>
      <w:proofErr w:type="spellEnd"/>
      <w:r w:rsidRPr="004D53AA">
        <w:rPr>
          <w:rFonts w:ascii="Trebuchet MS" w:hAnsi="Trebuchet MS"/>
          <w:lang w:val="fr-BE"/>
        </w:rPr>
        <w:t xml:space="preserve"> de a </w:t>
      </w:r>
      <w:proofErr w:type="spellStart"/>
      <w:r w:rsidRPr="004D53AA">
        <w:rPr>
          <w:rFonts w:ascii="Trebuchet MS" w:hAnsi="Trebuchet MS"/>
          <w:lang w:val="fr-BE"/>
        </w:rPr>
        <w:t>reduce</w:t>
      </w:r>
      <w:proofErr w:type="spellEnd"/>
      <w:r w:rsidRPr="004D53AA">
        <w:rPr>
          <w:rFonts w:ascii="Trebuchet MS" w:hAnsi="Trebuchet MS"/>
          <w:lang w:val="fr-BE"/>
        </w:rPr>
        <w:t xml:space="preserve"> </w:t>
      </w:r>
      <w:proofErr w:type="spellStart"/>
      <w:r w:rsidRPr="004D53AA">
        <w:rPr>
          <w:rFonts w:ascii="Trebuchet MS" w:hAnsi="Trebuchet MS"/>
          <w:lang w:val="fr-BE"/>
        </w:rPr>
        <w:t>cheltuielile</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diminua </w:t>
      </w:r>
      <w:proofErr w:type="spellStart"/>
      <w:r w:rsidRPr="004D53AA">
        <w:rPr>
          <w:rFonts w:ascii="Trebuchet MS" w:hAnsi="Trebuchet MS"/>
          <w:lang w:val="fr-BE"/>
        </w:rPr>
        <w:t>treptat</w:t>
      </w:r>
      <w:proofErr w:type="spellEnd"/>
      <w:r w:rsidRPr="004D53AA">
        <w:rPr>
          <w:rFonts w:ascii="Trebuchet MS" w:hAnsi="Trebuchet MS"/>
          <w:lang w:val="fr-BE"/>
        </w:rPr>
        <w:t xml:space="preserve"> </w:t>
      </w:r>
      <w:proofErr w:type="spellStart"/>
      <w:r w:rsidRPr="004D53AA">
        <w:rPr>
          <w:rFonts w:ascii="Trebuchet MS" w:hAnsi="Trebuchet MS"/>
          <w:lang w:val="fr-BE"/>
        </w:rPr>
        <w:t>nivelul</w:t>
      </w:r>
      <w:proofErr w:type="spellEnd"/>
      <w:r w:rsidRPr="004D53AA">
        <w:rPr>
          <w:rFonts w:ascii="Trebuchet MS" w:hAnsi="Trebuchet MS"/>
          <w:lang w:val="fr-BE"/>
        </w:rPr>
        <w:t xml:space="preserve"> </w:t>
      </w:r>
      <w:proofErr w:type="spellStart"/>
      <w:r w:rsidRPr="004D53AA">
        <w:rPr>
          <w:rFonts w:ascii="Trebuchet MS" w:hAnsi="Trebuchet MS"/>
          <w:lang w:val="fr-BE"/>
        </w:rPr>
        <w:t>descoperitului</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w:t>
      </w:r>
    </w:p>
    <w:p w14:paraId="2E2ED65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cardurilor</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este </w:t>
      </w:r>
      <w:proofErr w:type="spellStart"/>
      <w:r w:rsidRPr="004D53AA">
        <w:rPr>
          <w:rFonts w:ascii="Trebuchet MS" w:hAnsi="Trebuchet MS"/>
          <w:lang w:val="fr-BE"/>
        </w:rPr>
        <w:t>recomandat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plătești</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consumată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ciclul</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precedent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nu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nu </w:t>
      </w:r>
      <w:proofErr w:type="spellStart"/>
      <w:r w:rsidRPr="004D53AA">
        <w:rPr>
          <w:rFonts w:ascii="Trebuchet MS" w:hAnsi="Trebuchet MS"/>
          <w:lang w:val="fr-BE"/>
        </w:rPr>
        <w:t>achiți</w:t>
      </w:r>
      <w:proofErr w:type="spellEnd"/>
      <w:r w:rsidRPr="004D53AA">
        <w:rPr>
          <w:rFonts w:ascii="Trebuchet MS" w:hAnsi="Trebuchet MS"/>
          <w:lang w:val="fr-BE"/>
        </w:rPr>
        <w:t xml:space="preserve"> </w:t>
      </w:r>
      <w:proofErr w:type="spellStart"/>
      <w:r w:rsidRPr="004D53AA">
        <w:rPr>
          <w:rFonts w:ascii="Trebuchet MS" w:hAnsi="Trebuchet MS"/>
          <w:lang w:val="fr-BE"/>
        </w:rPr>
        <w:t>integral</w:t>
      </w:r>
      <w:proofErr w:type="spellEnd"/>
      <w:r w:rsidRPr="004D53AA">
        <w:rPr>
          <w:rFonts w:ascii="Trebuchet MS" w:hAnsi="Trebuchet MS"/>
          <w:lang w:val="fr-BE"/>
        </w:rPr>
        <w:t xml:space="preserve">, </w:t>
      </w:r>
      <w:proofErr w:type="spellStart"/>
      <w:r w:rsidRPr="004D53AA">
        <w:rPr>
          <w:rFonts w:ascii="Trebuchet MS" w:hAnsi="Trebuchet MS"/>
          <w:lang w:val="fr-BE"/>
        </w:rPr>
        <w:t>urmărește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rambursezi</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puțin</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nu </w:t>
      </w:r>
      <w:proofErr w:type="spellStart"/>
      <w:r w:rsidRPr="004D53AA">
        <w:rPr>
          <w:rFonts w:ascii="Trebuchet MS" w:hAnsi="Trebuchet MS"/>
          <w:lang w:val="fr-BE"/>
        </w:rPr>
        <w:t>ți</w:t>
      </w:r>
      <w:proofErr w:type="spellEnd"/>
      <w:r w:rsidRPr="004D53AA">
        <w:rPr>
          <w:rFonts w:ascii="Trebuchet MS" w:hAnsi="Trebuchet MS"/>
          <w:lang w:val="fr-BE"/>
        </w:rPr>
        <w:t xml:space="preserve"> se </w:t>
      </w:r>
      <w:proofErr w:type="spellStart"/>
      <w:r w:rsidRPr="004D53AA">
        <w:rPr>
          <w:rFonts w:ascii="Trebuchet MS" w:hAnsi="Trebuchet MS"/>
          <w:lang w:val="fr-BE"/>
        </w:rPr>
        <w:t>aplica</w:t>
      </w:r>
      <w:proofErr w:type="spellEnd"/>
      <w:r w:rsidRPr="004D53AA">
        <w:rPr>
          <w:rFonts w:ascii="Trebuchet MS" w:hAnsi="Trebuchet MS"/>
          <w:lang w:val="fr-BE"/>
        </w:rPr>
        <w:t xml:space="preserve"> </w:t>
      </w:r>
      <w:proofErr w:type="spellStart"/>
      <w:r w:rsidRPr="004D53AA">
        <w:rPr>
          <w:rFonts w:ascii="Trebuchet MS" w:hAnsi="Trebuchet MS"/>
          <w:lang w:val="fr-BE"/>
        </w:rPr>
        <w:t>penalități</w:t>
      </w:r>
      <w:proofErr w:type="spellEnd"/>
      <w:r w:rsidRPr="004D53AA">
        <w:rPr>
          <w:rFonts w:ascii="Trebuchet MS" w:hAnsi="Trebuchet MS"/>
          <w:lang w:val="fr-BE"/>
        </w:rPr>
        <w:t>.</w:t>
      </w:r>
    </w:p>
    <w:p w14:paraId="55E1E7E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creditelor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rate, </w:t>
      </w:r>
      <w:proofErr w:type="spellStart"/>
      <w:r w:rsidRPr="004D53AA">
        <w:rPr>
          <w:rFonts w:ascii="Trebuchet MS" w:hAnsi="Trebuchet MS"/>
          <w:lang w:val="fr-BE"/>
        </w:rPr>
        <w:t>urmărește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graficul</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r w:rsidRPr="004D53AA">
        <w:rPr>
          <w:rFonts w:ascii="Trebuchet MS" w:hAnsi="Trebuchet MS"/>
          <w:lang w:val="fr-BE"/>
        </w:rPr>
        <w:t xml:space="preserve"> rata </w:t>
      </w:r>
      <w:proofErr w:type="spellStart"/>
      <w:r w:rsidRPr="004D53AA">
        <w:rPr>
          <w:rFonts w:ascii="Trebuchet MS" w:hAnsi="Trebuchet MS"/>
          <w:lang w:val="fr-BE"/>
        </w:rPr>
        <w:t>lunară</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asigură</w:t>
      </w:r>
      <w:proofErr w:type="spellEnd"/>
      <w:r w:rsidRPr="004D53AA">
        <w:rPr>
          <w:rFonts w:ascii="Trebuchet MS" w:hAnsi="Trebuchet MS"/>
          <w:lang w:val="fr-BE"/>
        </w:rPr>
        <w:t xml:space="preserve">-te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depui</w:t>
      </w:r>
      <w:proofErr w:type="spellEnd"/>
      <w:r w:rsidRPr="004D53AA">
        <w:rPr>
          <w:rFonts w:ascii="Trebuchet MS" w:hAnsi="Trebuchet MS"/>
          <w:lang w:val="fr-BE"/>
        </w:rPr>
        <w:t xml:space="preserve"> la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necesară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acoperirea</w:t>
      </w:r>
      <w:proofErr w:type="spellEnd"/>
      <w:r w:rsidRPr="004D53AA">
        <w:rPr>
          <w:rFonts w:ascii="Trebuchet MS" w:hAnsi="Trebuchet MS"/>
          <w:lang w:val="fr-BE"/>
        </w:rPr>
        <w:t xml:space="preserve"> </w:t>
      </w:r>
      <w:proofErr w:type="spellStart"/>
      <w:r w:rsidRPr="004D53AA">
        <w:rPr>
          <w:rFonts w:ascii="Trebuchet MS" w:hAnsi="Trebuchet MS"/>
          <w:lang w:val="fr-BE"/>
        </w:rPr>
        <w:t>ratei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ai </w:t>
      </w:r>
      <w:proofErr w:type="spellStart"/>
      <w:r w:rsidRPr="004D53AA">
        <w:rPr>
          <w:rFonts w:ascii="Trebuchet MS" w:hAnsi="Trebuchet MS"/>
          <w:lang w:val="fr-BE"/>
        </w:rPr>
        <w:t>accesat</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variabilă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un indice de </w:t>
      </w:r>
      <w:proofErr w:type="spellStart"/>
      <w:r w:rsidRPr="004D53AA">
        <w:rPr>
          <w:rFonts w:ascii="Trebuchet MS" w:hAnsi="Trebuchet MS"/>
          <w:lang w:val="fr-BE"/>
        </w:rPr>
        <w:t>referință</w:t>
      </w:r>
      <w:proofErr w:type="spellEnd"/>
      <w:r w:rsidRPr="004D53AA">
        <w:rPr>
          <w:rFonts w:ascii="Trebuchet MS" w:hAnsi="Trebuchet MS"/>
          <w:lang w:val="fr-BE"/>
        </w:rPr>
        <w:t xml:space="preserve"> </w:t>
      </w:r>
      <w:proofErr w:type="spellStart"/>
      <w:r w:rsidRPr="004D53AA">
        <w:rPr>
          <w:rFonts w:ascii="Trebuchet MS" w:hAnsi="Trebuchet MS"/>
          <w:lang w:val="fr-BE"/>
        </w:rPr>
        <w:t>publică</w:t>
      </w:r>
      <w:proofErr w:type="spellEnd"/>
      <w:r w:rsidRPr="004D53AA">
        <w:rPr>
          <w:rFonts w:ascii="Trebuchet MS" w:hAnsi="Trebuchet MS"/>
          <w:lang w:val="fr-BE"/>
        </w:rPr>
        <w:t xml:space="preserve"> (EURIBOR/ROBOR/LIBOR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noua </w:t>
      </w:r>
      <w:proofErr w:type="spellStart"/>
      <w:r w:rsidRPr="004D53AA">
        <w:rPr>
          <w:rFonts w:ascii="Trebuchet MS" w:hAnsi="Trebuchet MS"/>
          <w:lang w:val="fr-BE"/>
        </w:rPr>
        <w:t>rată</w:t>
      </w:r>
      <w:proofErr w:type="spellEnd"/>
      <w:r w:rsidRPr="004D53AA">
        <w:rPr>
          <w:rFonts w:ascii="Trebuchet MS" w:hAnsi="Trebuchet MS"/>
          <w:lang w:val="fr-BE"/>
        </w:rPr>
        <w:t xml:space="preserve"> </w:t>
      </w:r>
      <w:proofErr w:type="spellStart"/>
      <w:r w:rsidRPr="004D53AA">
        <w:rPr>
          <w:rFonts w:ascii="Trebuchet MS" w:hAnsi="Trebuchet MS"/>
          <w:lang w:val="fr-BE"/>
        </w:rPr>
        <w:t>lunară</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o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afla</w:t>
      </w:r>
      <w:proofErr w:type="spellEnd"/>
      <w:r w:rsidRPr="004D53AA">
        <w:rPr>
          <w:rFonts w:ascii="Trebuchet MS" w:hAnsi="Trebuchet MS"/>
          <w:lang w:val="fr-BE"/>
        </w:rPr>
        <w:t xml:space="preserve"> </w:t>
      </w:r>
      <w:proofErr w:type="spellStart"/>
      <w:r w:rsidRPr="004D53AA">
        <w:rPr>
          <w:rFonts w:ascii="Trebuchet MS" w:hAnsi="Trebuchet MS"/>
          <w:lang w:val="fr-BE"/>
        </w:rPr>
        <w:t>oricând</w:t>
      </w:r>
      <w:proofErr w:type="spellEnd"/>
      <w:r w:rsidRPr="004D53AA">
        <w:rPr>
          <w:rFonts w:ascii="Trebuchet MS" w:hAnsi="Trebuchet MS"/>
          <w:lang w:val="fr-BE"/>
        </w:rPr>
        <w:t xml:space="preserve"> de la </w:t>
      </w:r>
      <w:proofErr w:type="spellStart"/>
      <w:r w:rsidRPr="004D53AA">
        <w:rPr>
          <w:rFonts w:ascii="Trebuchet MS" w:hAnsi="Trebuchet MS"/>
          <w:lang w:val="fr-BE"/>
        </w:rPr>
        <w:t>reprezentanții</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Call Center </w:t>
      </w:r>
      <w:proofErr w:type="spellStart"/>
      <w:r w:rsidRPr="004D53AA">
        <w:rPr>
          <w:rFonts w:ascii="Trebuchet MS" w:hAnsi="Trebuchet MS"/>
          <w:lang w:val="fr-BE"/>
        </w:rPr>
        <w:t>sau</w:t>
      </w:r>
      <w:proofErr w:type="spellEnd"/>
      <w:r w:rsidRPr="004D53AA">
        <w:rPr>
          <w:rFonts w:ascii="Trebuchet MS" w:hAnsi="Trebuchet MS"/>
          <w:lang w:val="fr-BE"/>
        </w:rPr>
        <w:t xml:space="preserve"> Internet Banking,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finanțatori</w:t>
      </w:r>
      <w:proofErr w:type="spellEnd"/>
      <w:r w:rsidRPr="004D53AA">
        <w:rPr>
          <w:rFonts w:ascii="Trebuchet MS" w:hAnsi="Trebuchet MS"/>
          <w:lang w:val="fr-BE"/>
        </w:rPr>
        <w:t>).</w:t>
      </w:r>
    </w:p>
    <w:p w14:paraId="56896A8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înregistrezi</w:t>
      </w:r>
      <w:proofErr w:type="spellEnd"/>
      <w:r w:rsidRPr="004D53AA">
        <w:rPr>
          <w:rFonts w:ascii="Trebuchet MS" w:hAnsi="Trebuchet MS"/>
          <w:lang w:val="fr-BE"/>
        </w:rPr>
        <w:t xml:space="preserve"> </w:t>
      </w:r>
      <w:proofErr w:type="spellStart"/>
      <w:r w:rsidRPr="004D53AA">
        <w:rPr>
          <w:rFonts w:ascii="Trebuchet MS" w:hAnsi="Trebuchet MS"/>
          <w:lang w:val="fr-BE"/>
        </w:rPr>
        <w:t>restanțe</w:t>
      </w:r>
      <w:proofErr w:type="spellEnd"/>
      <w:r w:rsidRPr="004D53AA">
        <w:rPr>
          <w:rFonts w:ascii="Trebuchet MS" w:hAnsi="Trebuchet MS"/>
          <w:lang w:val="fr-BE"/>
        </w:rPr>
        <w:t xml:space="preserve"> la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contractat</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te va </w:t>
      </w:r>
      <w:proofErr w:type="spellStart"/>
      <w:r w:rsidRPr="004D53AA">
        <w:rPr>
          <w:rFonts w:ascii="Trebuchet MS" w:hAnsi="Trebuchet MS"/>
          <w:lang w:val="fr-BE"/>
        </w:rPr>
        <w:t>notifica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puțin</w:t>
      </w:r>
      <w:proofErr w:type="spellEnd"/>
      <w:r w:rsidRPr="004D53AA">
        <w:rPr>
          <w:rFonts w:ascii="Trebuchet MS" w:hAnsi="Trebuchet MS"/>
          <w:lang w:val="fr-BE"/>
        </w:rPr>
        <w:t xml:space="preserve"> 15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w:t>
      </w:r>
      <w:proofErr w:type="spellStart"/>
      <w:r w:rsidRPr="004D53AA">
        <w:rPr>
          <w:rFonts w:ascii="Trebuchet MS" w:hAnsi="Trebuchet MS"/>
          <w:lang w:val="fr-BE"/>
        </w:rPr>
        <w:t>transmiterea</w:t>
      </w:r>
      <w:proofErr w:type="spellEnd"/>
      <w:r w:rsidRPr="004D53AA">
        <w:rPr>
          <w:rFonts w:ascii="Trebuchet MS" w:hAnsi="Trebuchet MS"/>
          <w:lang w:val="fr-BE"/>
        </w:rPr>
        <w:t xml:space="preserve"> </w:t>
      </w:r>
      <w:proofErr w:type="spellStart"/>
      <w:r w:rsidRPr="004D53AA">
        <w:rPr>
          <w:rFonts w:ascii="Trebuchet MS" w:hAnsi="Trebuchet MS"/>
          <w:lang w:val="fr-BE"/>
        </w:rPr>
        <w:t>informațiilor</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restanța</w:t>
      </w:r>
      <w:proofErr w:type="spellEnd"/>
      <w:r w:rsidRPr="004D53AA">
        <w:rPr>
          <w:rFonts w:ascii="Trebuchet MS" w:hAnsi="Trebuchet MS"/>
          <w:lang w:val="fr-BE"/>
        </w:rPr>
        <w:t xml:space="preserve"> </w:t>
      </w:r>
      <w:proofErr w:type="spellStart"/>
      <w:r w:rsidRPr="004D53AA">
        <w:rPr>
          <w:rFonts w:ascii="Trebuchet MS" w:hAnsi="Trebuchet MS"/>
          <w:lang w:val="fr-BE"/>
        </w:rPr>
        <w:t>înregistrată</w:t>
      </w:r>
      <w:proofErr w:type="spellEnd"/>
      <w:r w:rsidRPr="004D53AA">
        <w:rPr>
          <w:rFonts w:ascii="Trebuchet MS" w:hAnsi="Trebuchet MS"/>
          <w:lang w:val="fr-BE"/>
        </w:rPr>
        <w:t xml:space="preserve"> la </w:t>
      </w:r>
      <w:proofErr w:type="spellStart"/>
      <w:r w:rsidRPr="004D53AA">
        <w:rPr>
          <w:rFonts w:ascii="Trebuchet MS" w:hAnsi="Trebuchet MS"/>
          <w:lang w:val="fr-BE"/>
        </w:rPr>
        <w:t>Biroul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70C84A9A" w14:textId="77777777" w:rsidR="00C2684A" w:rsidRPr="004D53AA" w:rsidRDefault="00C2684A" w:rsidP="004D53AA">
      <w:pPr>
        <w:jc w:val="both"/>
        <w:rPr>
          <w:rFonts w:ascii="Trebuchet MS" w:hAnsi="Trebuchet MS"/>
          <w:lang w:val="fr-BE"/>
        </w:rPr>
      </w:pPr>
    </w:p>
    <w:p w14:paraId="4EE2F16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primi</w:t>
      </w:r>
      <w:proofErr w:type="spellEnd"/>
      <w:r w:rsidRPr="004D53AA">
        <w:rPr>
          <w:rFonts w:ascii="Trebuchet MS" w:hAnsi="Trebuchet MS"/>
          <w:lang w:val="fr-BE"/>
        </w:rPr>
        <w:t xml:space="preserve"> </w:t>
      </w:r>
      <w:proofErr w:type="spellStart"/>
      <w:r w:rsidRPr="004D53AA">
        <w:rPr>
          <w:rFonts w:ascii="Trebuchet MS" w:hAnsi="Trebuchet MS"/>
          <w:lang w:val="fr-BE"/>
        </w:rPr>
        <w:t>notificările</w:t>
      </w:r>
      <w:proofErr w:type="spellEnd"/>
      <w:r w:rsidRPr="004D53AA">
        <w:rPr>
          <w:rFonts w:ascii="Trebuchet MS" w:hAnsi="Trebuchet MS"/>
          <w:lang w:val="fr-BE"/>
        </w:rPr>
        <w:t xml:space="preserve"> transmise de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parcursul</w:t>
      </w:r>
      <w:proofErr w:type="spellEnd"/>
      <w:r w:rsidRPr="004D53AA">
        <w:rPr>
          <w:rFonts w:ascii="Trebuchet MS" w:hAnsi="Trebuchet MS"/>
          <w:lang w:val="fr-BE"/>
        </w:rPr>
        <w:t xml:space="preserve"> </w:t>
      </w:r>
      <w:proofErr w:type="spellStart"/>
      <w:r w:rsidRPr="004D53AA">
        <w:rPr>
          <w:rFonts w:ascii="Trebuchet MS" w:hAnsi="Trebuchet MS"/>
          <w:lang w:val="fr-BE"/>
        </w:rPr>
        <w:t>duratei</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asigură</w:t>
      </w:r>
      <w:proofErr w:type="spellEnd"/>
      <w:r w:rsidRPr="004D53AA">
        <w:rPr>
          <w:rFonts w:ascii="Trebuchet MS" w:hAnsi="Trebuchet MS"/>
          <w:lang w:val="fr-BE"/>
        </w:rPr>
        <w:t xml:space="preserve">-te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declari</w:t>
      </w:r>
      <w:proofErr w:type="spellEnd"/>
      <w:r w:rsidRPr="004D53AA">
        <w:rPr>
          <w:rFonts w:ascii="Trebuchet MS" w:hAnsi="Trebuchet MS"/>
          <w:lang w:val="fr-BE"/>
        </w:rPr>
        <w:t xml:space="preserve"> </w:t>
      </w:r>
      <w:proofErr w:type="spellStart"/>
      <w:r w:rsidRPr="004D53AA">
        <w:rPr>
          <w:rFonts w:ascii="Trebuchet MS" w:hAnsi="Trebuchet MS"/>
          <w:lang w:val="fr-BE"/>
        </w:rPr>
        <w:t>adresa</w:t>
      </w:r>
      <w:proofErr w:type="spellEnd"/>
      <w:r w:rsidRPr="004D53AA">
        <w:rPr>
          <w:rFonts w:ascii="Trebuchet MS" w:hAnsi="Trebuchet MS"/>
          <w:lang w:val="fr-BE"/>
        </w:rPr>
        <w:t xml:space="preserve"> </w:t>
      </w:r>
      <w:proofErr w:type="spellStart"/>
      <w:r w:rsidRPr="004D53AA">
        <w:rPr>
          <w:rFonts w:ascii="Trebuchet MS" w:hAnsi="Trebuchet MS"/>
          <w:lang w:val="fr-BE"/>
        </w:rPr>
        <w:t>corectă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completă</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telefon</w:t>
      </w:r>
      <w:proofErr w:type="spellEnd"/>
      <w:r w:rsidRPr="004D53AA">
        <w:rPr>
          <w:rFonts w:ascii="Trebuchet MS" w:hAnsi="Trebuchet MS"/>
          <w:lang w:val="fr-BE"/>
        </w:rPr>
        <w:t xml:space="preserve">, de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dată</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intervin</w:t>
      </w:r>
      <w:proofErr w:type="spellEnd"/>
      <w:r w:rsidRPr="004D53AA">
        <w:rPr>
          <w:rFonts w:ascii="Trebuchet MS" w:hAnsi="Trebuchet MS"/>
          <w:lang w:val="fr-BE"/>
        </w:rPr>
        <w:t xml:space="preserve"> </w:t>
      </w:r>
      <w:proofErr w:type="spellStart"/>
      <w:r w:rsidRPr="004D53AA">
        <w:rPr>
          <w:rFonts w:ascii="Trebuchet MS" w:hAnsi="Trebuchet MS"/>
          <w:lang w:val="fr-BE"/>
        </w:rPr>
        <w:t>modificări</w:t>
      </w:r>
      <w:proofErr w:type="spellEnd"/>
      <w:r w:rsidRPr="004D53AA">
        <w:rPr>
          <w:rFonts w:ascii="Trebuchet MS" w:hAnsi="Trebuchet MS"/>
          <w:lang w:val="fr-BE"/>
        </w:rPr>
        <w:t>.</w:t>
      </w:r>
    </w:p>
    <w:p w14:paraId="7354C99F" w14:textId="77777777" w:rsidR="00C2684A" w:rsidRPr="004D53AA" w:rsidRDefault="00C2684A" w:rsidP="004D53AA">
      <w:pPr>
        <w:jc w:val="both"/>
        <w:rPr>
          <w:rFonts w:ascii="Trebuchet MS" w:hAnsi="Trebuchet MS"/>
          <w:lang w:val="fr-BE"/>
        </w:rPr>
      </w:pPr>
    </w:p>
    <w:p w14:paraId="16C7CF9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ce se pot </w:t>
      </w:r>
      <w:proofErr w:type="spellStart"/>
      <w:r w:rsidRPr="004D53AA">
        <w:rPr>
          <w:rFonts w:ascii="Trebuchet MS" w:hAnsi="Trebuchet MS"/>
          <w:lang w:val="fr-BE"/>
        </w:rPr>
        <w:t>materializa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decursul</w:t>
      </w:r>
      <w:proofErr w:type="spellEnd"/>
      <w:r w:rsidRPr="004D53AA">
        <w:rPr>
          <w:rFonts w:ascii="Trebuchet MS" w:hAnsi="Trebuchet MS"/>
          <w:lang w:val="fr-BE"/>
        </w:rPr>
        <w:t xml:space="preserve"> </w:t>
      </w:r>
      <w:proofErr w:type="spellStart"/>
      <w:r w:rsidRPr="004D53AA">
        <w:rPr>
          <w:rFonts w:ascii="Trebuchet MS" w:hAnsi="Trebuchet MS"/>
          <w:lang w:val="fr-BE"/>
        </w:rPr>
        <w:t>perioadei</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w:t>
      </w:r>
    </w:p>
    <w:p w14:paraId="0A73FDB9" w14:textId="77777777" w:rsidR="00C2684A" w:rsidRPr="004D53AA" w:rsidRDefault="00C2684A" w:rsidP="004D53AA">
      <w:pPr>
        <w:jc w:val="both"/>
        <w:rPr>
          <w:rFonts w:ascii="Trebuchet MS" w:hAnsi="Trebuchet MS"/>
          <w:lang w:val="fr-BE"/>
        </w:rPr>
      </w:pPr>
    </w:p>
    <w:p w14:paraId="1ED94D3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acordat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durată</w:t>
      </w:r>
      <w:proofErr w:type="spellEnd"/>
      <w:r w:rsidRPr="004D53AA">
        <w:rPr>
          <w:rFonts w:ascii="Trebuchet MS" w:hAnsi="Trebuchet MS"/>
          <w:lang w:val="fr-BE"/>
        </w:rPr>
        <w:t xml:space="preserve"> de </w:t>
      </w:r>
      <w:proofErr w:type="spellStart"/>
      <w:r w:rsidRPr="004D53AA">
        <w:rPr>
          <w:rFonts w:ascii="Trebuchet MS" w:hAnsi="Trebuchet MS"/>
          <w:lang w:val="fr-BE"/>
        </w:rPr>
        <w:t>până</w:t>
      </w:r>
      <w:proofErr w:type="spellEnd"/>
      <w:r w:rsidRPr="004D53AA">
        <w:rPr>
          <w:rFonts w:ascii="Trebuchet MS" w:hAnsi="Trebuchet MS"/>
          <w:lang w:val="fr-BE"/>
        </w:rPr>
        <w:t xml:space="preserve"> la 35 de </w:t>
      </w:r>
      <w:proofErr w:type="spellStart"/>
      <w:r w:rsidRPr="004D53AA">
        <w:rPr>
          <w:rFonts w:ascii="Trebuchet MS" w:hAnsi="Trebuchet MS"/>
          <w:lang w:val="fr-BE"/>
        </w:rPr>
        <w:t>ani</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mulți</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factorii</w:t>
      </w:r>
      <w:proofErr w:type="spellEnd"/>
      <w:r w:rsidRPr="004D53AA">
        <w:rPr>
          <w:rFonts w:ascii="Trebuchet MS" w:hAnsi="Trebuchet MS"/>
          <w:lang w:val="fr-BE"/>
        </w:rPr>
        <w:t xml:space="preserve"> </w:t>
      </w:r>
      <w:proofErr w:type="spellStart"/>
      <w:r w:rsidRPr="004D53AA">
        <w:rPr>
          <w:rFonts w:ascii="Trebuchet MS" w:hAnsi="Trebuchet MS"/>
          <w:lang w:val="fr-BE"/>
        </w:rPr>
        <w:t>luați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considerare</w:t>
      </w:r>
      <w:proofErr w:type="spellEnd"/>
      <w:r w:rsidRPr="004D53AA">
        <w:rPr>
          <w:rFonts w:ascii="Trebuchet MS" w:hAnsi="Trebuchet MS"/>
          <w:lang w:val="fr-BE"/>
        </w:rPr>
        <w:t xml:space="preserv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inițial</w:t>
      </w:r>
      <w:proofErr w:type="spellEnd"/>
      <w:r w:rsidRPr="004D53AA">
        <w:rPr>
          <w:rFonts w:ascii="Trebuchet MS" w:hAnsi="Trebuchet MS"/>
          <w:lang w:val="fr-BE"/>
        </w:rPr>
        <w:t xml:space="preserve"> pot </w:t>
      </w:r>
      <w:proofErr w:type="spellStart"/>
      <w:r w:rsidRPr="004D53AA">
        <w:rPr>
          <w:rFonts w:ascii="Trebuchet MS" w:hAnsi="Trebuchet MS"/>
          <w:lang w:val="fr-BE"/>
        </w:rPr>
        <w:t>suferi</w:t>
      </w:r>
      <w:proofErr w:type="spellEnd"/>
      <w:r w:rsidRPr="004D53AA">
        <w:rPr>
          <w:rFonts w:ascii="Trebuchet MS" w:hAnsi="Trebuchet MS"/>
          <w:lang w:val="fr-BE"/>
        </w:rPr>
        <w:t xml:space="preserve"> </w:t>
      </w:r>
      <w:proofErr w:type="spellStart"/>
      <w:r w:rsidRPr="004D53AA">
        <w:rPr>
          <w:rFonts w:ascii="Trebuchet MS" w:hAnsi="Trebuchet MS"/>
          <w:lang w:val="fr-BE"/>
        </w:rPr>
        <w:t>modificări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impact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obligației</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uneori</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peste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de</w:t>
      </w:r>
    </w:p>
    <w:p w14:paraId="11741AD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rambursare</w:t>
      </w:r>
      <w:proofErr w:type="spellEnd"/>
      <w:r w:rsidRPr="004D53AA">
        <w:rPr>
          <w:rFonts w:ascii="Trebuchet MS" w:hAnsi="Trebuchet MS"/>
          <w:lang w:val="fr-BE"/>
        </w:rPr>
        <w:t xml:space="preserve">. De </w:t>
      </w:r>
      <w:proofErr w:type="spellStart"/>
      <w:r w:rsidRPr="004D53AA">
        <w:rPr>
          <w:rFonts w:ascii="Trebuchet MS" w:hAnsi="Trebuchet MS"/>
          <w:lang w:val="fr-BE"/>
        </w:rPr>
        <w:t>aceea</w:t>
      </w:r>
      <w:proofErr w:type="spellEnd"/>
      <w:r w:rsidRPr="004D53AA">
        <w:rPr>
          <w:rFonts w:ascii="Trebuchet MS" w:hAnsi="Trebuchet MS"/>
          <w:lang w:val="fr-BE"/>
        </w:rPr>
        <w:t xml:space="preserve">, este important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calcul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posibile</w:t>
      </w:r>
      <w:proofErr w:type="spellEnd"/>
      <w:r w:rsidRPr="004D53AA">
        <w:rPr>
          <w:rFonts w:ascii="Trebuchet MS" w:hAnsi="Trebuchet MS"/>
          <w:lang w:val="fr-BE"/>
        </w:rPr>
        <w:t xml:space="preserve"> </w:t>
      </w:r>
      <w:proofErr w:type="spellStart"/>
      <w:r w:rsidRPr="004D53AA">
        <w:rPr>
          <w:rFonts w:ascii="Trebuchet MS" w:hAnsi="Trebuchet MS"/>
          <w:lang w:val="fr-BE"/>
        </w:rPr>
        <w:t>fluctuații</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a </w:t>
      </w:r>
      <w:proofErr w:type="spellStart"/>
      <w:r w:rsidRPr="004D53AA">
        <w:rPr>
          <w:rFonts w:ascii="Trebuchet MS" w:hAnsi="Trebuchet MS"/>
          <w:lang w:val="fr-BE"/>
        </w:rPr>
        <w:t>decide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soliciți</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de </w:t>
      </w:r>
      <w:proofErr w:type="spellStart"/>
      <w:r w:rsidRPr="004D53AA">
        <w:rPr>
          <w:rFonts w:ascii="Trebuchet MS" w:hAnsi="Trebuchet MS"/>
          <w:lang w:val="fr-BE"/>
        </w:rPr>
        <w:t>valoare</w:t>
      </w:r>
      <w:proofErr w:type="spellEnd"/>
      <w:r w:rsidRPr="004D53AA">
        <w:rPr>
          <w:rFonts w:ascii="Trebuchet MS" w:hAnsi="Trebuchet MS"/>
          <w:lang w:val="fr-BE"/>
        </w:rPr>
        <w:t xml:space="preserve"> mare, a </w:t>
      </w:r>
      <w:proofErr w:type="spellStart"/>
      <w:r w:rsidRPr="004D53AA">
        <w:rPr>
          <w:rFonts w:ascii="Trebuchet MS" w:hAnsi="Trebuchet MS"/>
          <w:lang w:val="fr-BE"/>
        </w:rPr>
        <w:t>cărui</w:t>
      </w:r>
      <w:proofErr w:type="spellEnd"/>
      <w:r w:rsidRPr="004D53AA">
        <w:rPr>
          <w:rFonts w:ascii="Trebuchet MS" w:hAnsi="Trebuchet MS"/>
          <w:lang w:val="fr-BE"/>
        </w:rPr>
        <w:t xml:space="preserve"> </w:t>
      </w:r>
      <w:proofErr w:type="spellStart"/>
      <w:r w:rsidRPr="004D53AA">
        <w:rPr>
          <w:rFonts w:ascii="Trebuchet MS" w:hAnsi="Trebuchet MS"/>
          <w:lang w:val="fr-BE"/>
        </w:rPr>
        <w:t>rată</w:t>
      </w:r>
      <w:proofErr w:type="spellEnd"/>
      <w:r w:rsidRPr="004D53AA">
        <w:rPr>
          <w:rFonts w:ascii="Trebuchet MS" w:hAnsi="Trebuchet MS"/>
          <w:lang w:val="fr-BE"/>
        </w:rPr>
        <w:t xml:space="preserve"> </w:t>
      </w:r>
      <w:proofErr w:type="spellStart"/>
      <w:r w:rsidRPr="004D53AA">
        <w:rPr>
          <w:rFonts w:ascii="Trebuchet MS" w:hAnsi="Trebuchet MS"/>
          <w:lang w:val="fr-BE"/>
        </w:rPr>
        <w:t>lunară</w:t>
      </w:r>
      <w:proofErr w:type="spellEnd"/>
      <w:r w:rsidRPr="004D53AA">
        <w:rPr>
          <w:rFonts w:ascii="Trebuchet MS" w:hAnsi="Trebuchet MS"/>
          <w:lang w:val="fr-BE"/>
        </w:rPr>
        <w:t xml:space="preserve"> </w:t>
      </w:r>
      <w:proofErr w:type="spellStart"/>
      <w:r w:rsidRPr="004D53AA">
        <w:rPr>
          <w:rFonts w:ascii="Trebuchet MS" w:hAnsi="Trebuchet MS"/>
          <w:lang w:val="fr-BE"/>
        </w:rPr>
        <w:t>constituie</w:t>
      </w:r>
      <w:proofErr w:type="spellEnd"/>
      <w:r w:rsidRPr="004D53AA">
        <w:rPr>
          <w:rFonts w:ascii="Trebuchet MS" w:hAnsi="Trebuchet MS"/>
          <w:lang w:val="fr-BE"/>
        </w:rPr>
        <w:t xml:space="preserve"> o parte </w:t>
      </w:r>
      <w:proofErr w:type="spellStart"/>
      <w:r w:rsidRPr="004D53AA">
        <w:rPr>
          <w:rFonts w:ascii="Trebuchet MS" w:hAnsi="Trebuchet MS"/>
          <w:lang w:val="fr-BE"/>
        </w:rPr>
        <w:t>semnificativă</w:t>
      </w:r>
      <w:proofErr w:type="spellEnd"/>
      <w:r w:rsidRPr="004D53AA">
        <w:rPr>
          <w:rFonts w:ascii="Trebuchet MS" w:hAnsi="Trebuchet MS"/>
          <w:lang w:val="fr-BE"/>
        </w:rPr>
        <w:t xml:space="preserve"> a </w:t>
      </w:r>
      <w:proofErr w:type="spellStart"/>
      <w:r w:rsidRPr="004D53AA">
        <w:rPr>
          <w:rFonts w:ascii="Trebuchet MS" w:hAnsi="Trebuchet MS"/>
          <w:lang w:val="fr-BE"/>
        </w:rPr>
        <w:t>veniturilor</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 xml:space="preserve">. </w:t>
      </w:r>
      <w:proofErr w:type="spellStart"/>
      <w:r w:rsidRPr="004D53AA">
        <w:rPr>
          <w:rFonts w:ascii="Trebuchet MS" w:hAnsi="Trebuchet MS"/>
          <w:lang w:val="fr-BE"/>
        </w:rPr>
        <w:t>Termenul</w:t>
      </w:r>
      <w:proofErr w:type="spellEnd"/>
      <w:r w:rsidRPr="004D53AA">
        <w:rPr>
          <w:rFonts w:ascii="Trebuchet MS" w:hAnsi="Trebuchet MS"/>
          <w:lang w:val="fr-BE"/>
        </w:rPr>
        <w:t xml:space="preserve"> </w:t>
      </w:r>
      <w:proofErr w:type="spellStart"/>
      <w:r w:rsidRPr="004D53AA">
        <w:rPr>
          <w:rFonts w:ascii="Trebuchet MS" w:hAnsi="Trebuchet MS"/>
          <w:lang w:val="fr-BE"/>
        </w:rPr>
        <w:t>mediu</w:t>
      </w:r>
      <w:proofErr w:type="spellEnd"/>
      <w:r w:rsidRPr="004D53AA">
        <w:rPr>
          <w:rFonts w:ascii="Trebuchet MS" w:hAnsi="Trebuchet MS"/>
          <w:lang w:val="fr-BE"/>
        </w:rPr>
        <w:t xml:space="preserve"> (3-5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 xml:space="preserve"> (peste 5 </w:t>
      </w:r>
      <w:proofErr w:type="spellStart"/>
      <w:r w:rsidRPr="004D53AA">
        <w:rPr>
          <w:rFonts w:ascii="Trebuchet MS" w:hAnsi="Trebuchet MS"/>
          <w:lang w:val="fr-BE"/>
        </w:rPr>
        <w:t>ani</w:t>
      </w:r>
      <w:proofErr w:type="spellEnd"/>
      <w:r w:rsidRPr="004D53AA">
        <w:rPr>
          <w:rFonts w:ascii="Trebuchet MS" w:hAnsi="Trebuchet MS"/>
          <w:lang w:val="fr-BE"/>
        </w:rPr>
        <w:t xml:space="preserve">) este mai </w:t>
      </w:r>
      <w:proofErr w:type="spellStart"/>
      <w:r w:rsidRPr="004D53AA">
        <w:rPr>
          <w:rFonts w:ascii="Trebuchet MS" w:hAnsi="Trebuchet MS"/>
          <w:lang w:val="fr-BE"/>
        </w:rPr>
        <w:t>riscant</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termenul</w:t>
      </w:r>
      <w:proofErr w:type="spellEnd"/>
      <w:r w:rsidRPr="004D53AA">
        <w:rPr>
          <w:rFonts w:ascii="Trebuchet MS" w:hAnsi="Trebuchet MS"/>
          <w:lang w:val="fr-BE"/>
        </w:rPr>
        <w:t xml:space="preserve"> </w:t>
      </w:r>
      <w:proofErr w:type="spellStart"/>
      <w:r w:rsidRPr="004D53AA">
        <w:rPr>
          <w:rFonts w:ascii="Trebuchet MS" w:hAnsi="Trebuchet MS"/>
          <w:lang w:val="fr-BE"/>
        </w:rPr>
        <w:t>scurt</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3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scurt</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un an).</w:t>
      </w:r>
    </w:p>
    <w:p w14:paraId="2E3748A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Vom</w:t>
      </w:r>
      <w:proofErr w:type="spellEnd"/>
      <w:r w:rsidRPr="004D53AA">
        <w:rPr>
          <w:rFonts w:ascii="Trebuchet MS" w:hAnsi="Trebuchet MS"/>
          <w:lang w:val="fr-BE"/>
        </w:rPr>
        <w:t xml:space="preserve"> </w:t>
      </w:r>
      <w:proofErr w:type="spellStart"/>
      <w:r w:rsidRPr="004D53AA">
        <w:rPr>
          <w:rFonts w:ascii="Trebuchet MS" w:hAnsi="Trebuchet MS"/>
          <w:lang w:val="fr-BE"/>
        </w:rPr>
        <w:t>detalia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ce </w:t>
      </w:r>
      <w:proofErr w:type="spellStart"/>
      <w:r w:rsidRPr="004D53AA">
        <w:rPr>
          <w:rFonts w:ascii="Trebuchet MS" w:hAnsi="Trebuchet MS"/>
          <w:lang w:val="fr-BE"/>
        </w:rPr>
        <w:t>urmează</w:t>
      </w:r>
      <w:proofErr w:type="spellEnd"/>
      <w:r w:rsidRPr="004D53AA">
        <w:rPr>
          <w:rFonts w:ascii="Trebuchet MS" w:hAnsi="Trebuchet MS"/>
          <w:lang w:val="fr-BE"/>
        </w:rPr>
        <w:t xml:space="preserve"> </w:t>
      </w:r>
      <w:proofErr w:type="spellStart"/>
      <w:r w:rsidRPr="004D53AA">
        <w:rPr>
          <w:rFonts w:ascii="Trebuchet MS" w:hAnsi="Trebuchet MS"/>
          <w:lang w:val="fr-BE"/>
        </w:rPr>
        <w:t>principalele</w:t>
      </w:r>
      <w:proofErr w:type="spellEnd"/>
      <w:r w:rsidRPr="004D53AA">
        <w:rPr>
          <w:rFonts w:ascii="Trebuchet MS" w:hAnsi="Trebuchet MS"/>
          <w:lang w:val="fr-BE"/>
        </w:rPr>
        <w:t xml:space="preserv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este bine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cunoști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anticipezi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w:t>
      </w:r>
    </w:p>
    <w:p w14:paraId="19EA391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99D9AD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valutar</w:t>
      </w:r>
      <w:proofErr w:type="spellEnd"/>
      <w:r w:rsidRPr="004D53AA">
        <w:rPr>
          <w:rFonts w:ascii="Trebuchet MS" w:hAnsi="Trebuchet MS"/>
          <w:lang w:val="fr-BE"/>
        </w:rPr>
        <w:t xml:space="preserve"> (de </w:t>
      </w:r>
      <w:proofErr w:type="spellStart"/>
      <w:r w:rsidRPr="004D53AA">
        <w:rPr>
          <w:rFonts w:ascii="Trebuchet MS" w:hAnsi="Trebuchet MS"/>
          <w:lang w:val="fr-BE"/>
        </w:rPr>
        <w:t>curs</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w:t>
      </w:r>
    </w:p>
    <w:p w14:paraId="3E4B439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Cursul</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la care o </w:t>
      </w:r>
      <w:proofErr w:type="spellStart"/>
      <w:r w:rsidRPr="004D53AA">
        <w:rPr>
          <w:rFonts w:ascii="Trebuchet MS" w:hAnsi="Trebuchet MS"/>
          <w:lang w:val="fr-BE"/>
        </w:rPr>
        <w:t>monedă</w:t>
      </w:r>
      <w:proofErr w:type="spellEnd"/>
      <w:r w:rsidRPr="004D53AA">
        <w:rPr>
          <w:rFonts w:ascii="Trebuchet MS" w:hAnsi="Trebuchet MS"/>
          <w:lang w:val="fr-BE"/>
        </w:rPr>
        <w:t xml:space="preserve"> se </w:t>
      </w:r>
      <w:proofErr w:type="spellStart"/>
      <w:r w:rsidRPr="004D53AA">
        <w:rPr>
          <w:rFonts w:ascii="Trebuchet MS" w:hAnsi="Trebuchet MS"/>
          <w:lang w:val="fr-BE"/>
        </w:rPr>
        <w:t>schimbă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alta</w:t>
      </w:r>
      <w:proofErr w:type="spellEnd"/>
      <w:r w:rsidRPr="004D53AA">
        <w:rPr>
          <w:rFonts w:ascii="Trebuchet MS" w:hAnsi="Trebuchet MS"/>
          <w:lang w:val="fr-BE"/>
        </w:rPr>
        <w:t xml:space="preserve">. </w:t>
      </w:r>
      <w:proofErr w:type="spellStart"/>
      <w:r w:rsidRPr="004D53AA">
        <w:rPr>
          <w:rFonts w:ascii="Trebuchet MS" w:hAnsi="Trebuchet MS"/>
          <w:lang w:val="fr-BE"/>
        </w:rPr>
        <w:t>Referindu</w:t>
      </w:r>
      <w:proofErr w:type="spellEnd"/>
      <w:r w:rsidRPr="004D53AA">
        <w:rPr>
          <w:rFonts w:ascii="Trebuchet MS" w:hAnsi="Trebuchet MS"/>
          <w:lang w:val="fr-BE"/>
        </w:rPr>
        <w:t xml:space="preserve">-ne la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cursul</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 xml:space="preserve"> al </w:t>
      </w:r>
      <w:proofErr w:type="spellStart"/>
      <w:r w:rsidRPr="004D53AA">
        <w:rPr>
          <w:rFonts w:ascii="Trebuchet MS" w:hAnsi="Trebuchet MS"/>
          <w:lang w:val="fr-BE"/>
        </w:rPr>
        <w:t>leului</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leului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raport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monede</w:t>
      </w:r>
      <w:proofErr w:type="spellEnd"/>
      <w:r w:rsidRPr="004D53AA">
        <w:rPr>
          <w:rFonts w:ascii="Trebuchet MS" w:hAnsi="Trebuchet MS"/>
          <w:lang w:val="fr-BE"/>
        </w:rPr>
        <w:t xml:space="preserve">. Ca </w:t>
      </w:r>
      <w:proofErr w:type="spellStart"/>
      <w:r w:rsidRPr="004D53AA">
        <w:rPr>
          <w:rFonts w:ascii="Trebuchet MS" w:hAnsi="Trebuchet MS"/>
          <w:lang w:val="fr-BE"/>
        </w:rPr>
        <w:t>orice</w:t>
      </w:r>
      <w:proofErr w:type="spellEnd"/>
      <w:r w:rsidRPr="004D53AA">
        <w:rPr>
          <w:rFonts w:ascii="Trebuchet MS" w:hAnsi="Trebuchet MS"/>
          <w:lang w:val="fr-BE"/>
        </w:rPr>
        <w:t xml:space="preserve"> alt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cursul</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 xml:space="preserve"> este </w:t>
      </w:r>
      <w:proofErr w:type="spellStart"/>
      <w:r w:rsidRPr="004D53AA">
        <w:rPr>
          <w:rFonts w:ascii="Trebuchet MS" w:hAnsi="Trebuchet MS"/>
          <w:lang w:val="fr-BE"/>
        </w:rPr>
        <w:t>determinat</w:t>
      </w:r>
      <w:proofErr w:type="spellEnd"/>
      <w:r w:rsidRPr="004D53AA">
        <w:rPr>
          <w:rFonts w:ascii="Trebuchet MS" w:hAnsi="Trebuchet MS"/>
          <w:lang w:val="fr-BE"/>
        </w:rPr>
        <w:t xml:space="preserve"> de </w:t>
      </w:r>
      <w:proofErr w:type="spellStart"/>
      <w:r w:rsidRPr="004D53AA">
        <w:rPr>
          <w:rFonts w:ascii="Trebuchet MS" w:hAnsi="Trebuchet MS"/>
          <w:lang w:val="fr-BE"/>
        </w:rPr>
        <w:t>raportul</w:t>
      </w:r>
      <w:proofErr w:type="spellEnd"/>
      <w:r w:rsidRPr="004D53AA">
        <w:rPr>
          <w:rFonts w:ascii="Trebuchet MS" w:hAnsi="Trebuchet MS"/>
          <w:lang w:val="fr-BE"/>
        </w:rPr>
        <w:t xml:space="preserve"> </w:t>
      </w:r>
      <w:proofErr w:type="spellStart"/>
      <w:r w:rsidRPr="004D53AA">
        <w:rPr>
          <w:rFonts w:ascii="Trebuchet MS" w:hAnsi="Trebuchet MS"/>
          <w:lang w:val="fr-BE"/>
        </w:rPr>
        <w:t>cerere-ofertă</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publicat</w:t>
      </w:r>
      <w:proofErr w:type="spellEnd"/>
      <w:r w:rsidRPr="004D53AA">
        <w:rPr>
          <w:rFonts w:ascii="Trebuchet MS" w:hAnsi="Trebuchet MS"/>
          <w:lang w:val="fr-BE"/>
        </w:rPr>
        <w:t xml:space="preserve"> </w:t>
      </w:r>
      <w:proofErr w:type="spellStart"/>
      <w:r w:rsidRPr="004D53AA">
        <w:rPr>
          <w:rFonts w:ascii="Trebuchet MS" w:hAnsi="Trebuchet MS"/>
          <w:lang w:val="fr-BE"/>
        </w:rPr>
        <w:t>zilnic</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Națională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consultarea</w:t>
      </w:r>
      <w:proofErr w:type="spellEnd"/>
      <w:r w:rsidRPr="004D53AA">
        <w:rPr>
          <w:rFonts w:ascii="Trebuchet MS" w:hAnsi="Trebuchet MS"/>
          <w:lang w:val="fr-BE"/>
        </w:rPr>
        <w:t xml:space="preserve"> </w:t>
      </w:r>
      <w:proofErr w:type="spellStart"/>
      <w:r w:rsidRPr="004D53AA">
        <w:rPr>
          <w:rFonts w:ascii="Trebuchet MS" w:hAnsi="Trebuchet MS"/>
          <w:lang w:val="fr-BE"/>
        </w:rPr>
        <w:t>cursului</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 xml:space="preserv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accesa</w:t>
      </w:r>
      <w:proofErr w:type="spellEnd"/>
      <w:r w:rsidRPr="004D53AA">
        <w:rPr>
          <w:rFonts w:ascii="Trebuchet MS" w:hAnsi="Trebuchet MS"/>
          <w:lang w:val="fr-BE"/>
        </w:rPr>
        <w:t xml:space="preserve"> pagina de Internet a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Naționale</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www.bnr.ro.</w:t>
      </w:r>
    </w:p>
    <w:p w14:paraId="686CC4E1" w14:textId="77777777" w:rsidR="00C2684A" w:rsidRPr="004D53AA" w:rsidRDefault="00C2684A" w:rsidP="004D53AA">
      <w:pPr>
        <w:jc w:val="both"/>
        <w:rPr>
          <w:rFonts w:ascii="Trebuchet MS" w:hAnsi="Trebuchet MS"/>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creditul</w:t>
      </w:r>
      <w:proofErr w:type="spellEnd"/>
      <w:r w:rsidRPr="004D53AA">
        <w:rPr>
          <w:rFonts w:ascii="Trebuchet MS" w:hAnsi="Trebuchet MS"/>
          <w:lang w:val="fr-BE"/>
        </w:rPr>
        <w:t xml:space="preserve"> este </w:t>
      </w:r>
      <w:proofErr w:type="spellStart"/>
      <w:r w:rsidRPr="004D53AA">
        <w:rPr>
          <w:rFonts w:ascii="Trebuchet MS" w:hAnsi="Trebuchet MS"/>
          <w:lang w:val="fr-BE"/>
        </w:rPr>
        <w:t>contractat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altă</w:t>
      </w:r>
      <w:proofErr w:type="spellEnd"/>
      <w:r w:rsidRPr="004D53AA">
        <w:rPr>
          <w:rFonts w:ascii="Trebuchet MS" w:hAnsi="Trebuchet MS"/>
          <w:lang w:val="fr-BE"/>
        </w:rPr>
        <w:t xml:space="preserve"> </w:t>
      </w:r>
      <w:proofErr w:type="spellStart"/>
      <w:r w:rsidRPr="004D53AA">
        <w:rPr>
          <w:rFonts w:ascii="Trebuchet MS" w:hAnsi="Trebuchet MS"/>
          <w:lang w:val="fr-BE"/>
        </w:rPr>
        <w:t>monedă</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se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w:t>
      </w:r>
      <w:proofErr w:type="spellStart"/>
      <w:r w:rsidRPr="004D53AA">
        <w:rPr>
          <w:rFonts w:ascii="Trebuchet MS" w:hAnsi="Trebuchet MS"/>
          <w:lang w:val="fr-BE"/>
        </w:rPr>
        <w:t>apare</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valutar</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este o </w:t>
      </w:r>
      <w:proofErr w:type="spellStart"/>
      <w:r w:rsidRPr="004D53AA">
        <w:rPr>
          <w:rFonts w:ascii="Trebuchet MS" w:hAnsi="Trebuchet MS"/>
          <w:lang w:val="fr-BE"/>
        </w:rPr>
        <w:t>pierdere</w:t>
      </w:r>
      <w:proofErr w:type="spellEnd"/>
      <w:r w:rsidRPr="004D53AA">
        <w:rPr>
          <w:rFonts w:ascii="Trebuchet MS" w:hAnsi="Trebuchet MS"/>
          <w:lang w:val="fr-BE"/>
        </w:rPr>
        <w:t xml:space="preserve"> </w:t>
      </w:r>
      <w:proofErr w:type="spellStart"/>
      <w:r w:rsidRPr="004D53AA">
        <w:rPr>
          <w:rFonts w:ascii="Trebuchet MS" w:hAnsi="Trebuchet MS"/>
          <w:lang w:val="fr-BE"/>
        </w:rPr>
        <w:t>potențială</w:t>
      </w:r>
      <w:proofErr w:type="spellEnd"/>
      <w:r w:rsidRPr="004D53AA">
        <w:rPr>
          <w:rFonts w:ascii="Trebuchet MS" w:hAnsi="Trebuchet MS"/>
          <w:lang w:val="fr-BE"/>
        </w:rPr>
        <w:t xml:space="preserve"> care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apară</w:t>
      </w:r>
      <w:proofErr w:type="spellEnd"/>
      <w:r w:rsidRPr="004D53AA">
        <w:rPr>
          <w:rFonts w:ascii="Trebuchet MS" w:hAnsi="Trebuchet MS"/>
          <w:lang w:val="fr-BE"/>
        </w:rPr>
        <w:t xml:space="preserve"> ca </w:t>
      </w:r>
      <w:proofErr w:type="spellStart"/>
      <w:r w:rsidRPr="004D53AA">
        <w:rPr>
          <w:rFonts w:ascii="Trebuchet MS" w:hAnsi="Trebuchet MS"/>
          <w:lang w:val="fr-BE"/>
        </w:rPr>
        <w:t>urmare</w:t>
      </w:r>
      <w:proofErr w:type="spellEnd"/>
      <w:r w:rsidRPr="004D53AA">
        <w:rPr>
          <w:rFonts w:ascii="Trebuchet MS" w:hAnsi="Trebuchet MS"/>
          <w:lang w:val="fr-BE"/>
        </w:rPr>
        <w:t xml:space="preserve"> a </w:t>
      </w:r>
      <w:proofErr w:type="spellStart"/>
      <w:r w:rsidRPr="004D53AA">
        <w:rPr>
          <w:rFonts w:ascii="Trebuchet MS" w:hAnsi="Trebuchet MS"/>
          <w:lang w:val="fr-BE"/>
        </w:rPr>
        <w:t>evoluției</w:t>
      </w:r>
      <w:proofErr w:type="spellEnd"/>
      <w:r w:rsidRPr="004D53AA">
        <w:rPr>
          <w:rFonts w:ascii="Trebuchet MS" w:hAnsi="Trebuchet MS"/>
          <w:lang w:val="fr-BE"/>
        </w:rPr>
        <w:t xml:space="preserve"> </w:t>
      </w:r>
      <w:proofErr w:type="spellStart"/>
      <w:r w:rsidRPr="004D53AA">
        <w:rPr>
          <w:rFonts w:ascii="Trebuchet MS" w:hAnsi="Trebuchet MS"/>
          <w:lang w:val="fr-BE"/>
        </w:rPr>
        <w:t>nefavorabile</w:t>
      </w:r>
      <w:proofErr w:type="spellEnd"/>
      <w:r w:rsidRPr="004D53AA">
        <w:rPr>
          <w:rFonts w:ascii="Trebuchet MS" w:hAnsi="Trebuchet MS"/>
          <w:lang w:val="fr-BE"/>
        </w:rPr>
        <w:t xml:space="preserve"> a </w:t>
      </w:r>
      <w:proofErr w:type="spellStart"/>
      <w:r w:rsidRPr="004D53AA">
        <w:rPr>
          <w:rFonts w:ascii="Trebuchet MS" w:hAnsi="Trebuchet MS"/>
          <w:lang w:val="fr-BE"/>
        </w:rPr>
        <w:t>cursului</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debitorul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valută</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lucru</w:t>
      </w:r>
      <w:proofErr w:type="spellEnd"/>
      <w:r w:rsidRPr="004D53AA">
        <w:rPr>
          <w:rFonts w:ascii="Trebuchet MS" w:hAnsi="Trebuchet MS"/>
          <w:lang w:val="fr-BE"/>
        </w:rPr>
        <w:t xml:space="preserve"> </w:t>
      </w:r>
      <w:proofErr w:type="spellStart"/>
      <w:r w:rsidRPr="004D53AA">
        <w:rPr>
          <w:rFonts w:ascii="Trebuchet MS" w:hAnsi="Trebuchet MS"/>
          <w:lang w:val="fr-BE"/>
        </w:rPr>
        <w:t>înseamnă</w:t>
      </w:r>
      <w:proofErr w:type="spellEnd"/>
      <w:r w:rsidRPr="004D53AA">
        <w:rPr>
          <w:rFonts w:ascii="Trebuchet MS" w:hAnsi="Trebuchet MS"/>
          <w:lang w:val="fr-BE"/>
        </w:rPr>
        <w:t xml:space="preserve"> </w:t>
      </w:r>
      <w:proofErr w:type="spellStart"/>
      <w:r w:rsidRPr="004D53AA">
        <w:rPr>
          <w:rFonts w:ascii="Trebuchet MS" w:hAnsi="Trebuchet MS"/>
          <w:lang w:val="fr-BE"/>
        </w:rPr>
        <w:t>deprecierea</w:t>
      </w:r>
      <w:proofErr w:type="spellEnd"/>
      <w:r w:rsidRPr="004D53AA">
        <w:rPr>
          <w:rFonts w:ascii="Trebuchet MS" w:hAnsi="Trebuchet MS"/>
          <w:lang w:val="fr-BE"/>
        </w:rPr>
        <w:t xml:space="preserve"> </w:t>
      </w:r>
      <w:proofErr w:type="spellStart"/>
      <w:r w:rsidRPr="004D53AA">
        <w:rPr>
          <w:rFonts w:ascii="Trebuchet MS" w:hAnsi="Trebuchet MS"/>
          <w:lang w:val="fr-BE"/>
        </w:rPr>
        <w:t>monedei</w:t>
      </w:r>
      <w:proofErr w:type="spellEnd"/>
      <w:r w:rsidRPr="004D53AA">
        <w:rPr>
          <w:rFonts w:ascii="Trebuchet MS" w:hAnsi="Trebuchet MS"/>
          <w:lang w:val="fr-BE"/>
        </w:rPr>
        <w:t xml:space="preserve"> </w:t>
      </w:r>
      <w:proofErr w:type="spellStart"/>
      <w:r w:rsidRPr="004D53AA">
        <w:rPr>
          <w:rFonts w:ascii="Trebuchet MS" w:hAnsi="Trebuchet MS"/>
          <w:lang w:val="fr-BE"/>
        </w:rPr>
        <w:t>naționale</w:t>
      </w:r>
      <w:proofErr w:type="spellEnd"/>
      <w:r w:rsidRPr="004D53AA">
        <w:rPr>
          <w:rFonts w:ascii="Trebuchet MS" w:hAnsi="Trebuchet MS"/>
          <w:lang w:val="fr-BE"/>
        </w:rPr>
        <w:t xml:space="preserve">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moneda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se </w:t>
      </w:r>
      <w:proofErr w:type="spellStart"/>
      <w:r w:rsidRPr="004D53AA">
        <w:rPr>
          <w:rFonts w:ascii="Trebuchet MS" w:hAnsi="Trebuchet MS"/>
          <w:lang w:val="fr-BE"/>
        </w:rPr>
        <w:t>scumpește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monedă</w:t>
      </w:r>
      <w:proofErr w:type="spellEnd"/>
      <w:r w:rsidRPr="004D53AA">
        <w:rPr>
          <w:rFonts w:ascii="Trebuchet MS" w:hAnsi="Trebuchet MS"/>
          <w:lang w:val="fr-BE"/>
        </w:rPr>
        <w:t xml:space="preserve"> </w:t>
      </w:r>
      <w:proofErr w:type="spellStart"/>
      <w:r w:rsidRPr="004D53AA">
        <w:rPr>
          <w:rFonts w:ascii="Trebuchet MS" w:hAnsi="Trebuchet MS"/>
          <w:lang w:val="fr-BE"/>
        </w:rPr>
        <w:t>locală</w:t>
      </w:r>
      <w:proofErr w:type="spellEnd"/>
      <w:r w:rsidRPr="004D53AA">
        <w:rPr>
          <w:rFonts w:ascii="Trebuchet MS" w:hAnsi="Trebuchet MS"/>
          <w:lang w:val="fr-BE"/>
        </w:rPr>
        <w:t xml:space="preserve">). </w:t>
      </w:r>
      <w:proofErr w:type="spellStart"/>
      <w:r w:rsidRPr="004D53AA">
        <w:rPr>
          <w:rFonts w:ascii="Trebuchet MS" w:hAnsi="Trebuchet MS"/>
          <w:lang w:val="fr-BE"/>
        </w:rPr>
        <w:t>Concretizarea</w:t>
      </w:r>
      <w:proofErr w:type="spellEnd"/>
      <w:r w:rsidRPr="004D53AA">
        <w:rPr>
          <w:rFonts w:ascii="Trebuchet MS" w:hAnsi="Trebuchet MS"/>
          <w:lang w:val="fr-BE"/>
        </w:rPr>
        <w:t xml:space="preserve"> </w:t>
      </w:r>
      <w:proofErr w:type="spellStart"/>
      <w:r w:rsidRPr="004D53AA">
        <w:rPr>
          <w:rFonts w:ascii="Trebuchet MS" w:hAnsi="Trebuchet MS"/>
          <w:lang w:val="fr-BE"/>
        </w:rPr>
        <w:t>acestui</w:t>
      </w:r>
      <w:proofErr w:type="spellEnd"/>
      <w:r w:rsidRPr="004D53AA">
        <w:rPr>
          <w:rFonts w:ascii="Trebuchet MS" w:hAnsi="Trebuchet MS"/>
          <w:lang w:val="fr-BE"/>
        </w:rPr>
        <w:t xml:space="preserve"> </w:t>
      </w:r>
      <w:proofErr w:type="spellStart"/>
      <w:r w:rsidRPr="004D53AA">
        <w:rPr>
          <w:rFonts w:ascii="Trebuchet MS" w:hAnsi="Trebuchet MS"/>
          <w:lang w:val="fr-BE"/>
        </w:rPr>
        <w:t>risc</w:t>
      </w:r>
      <w:proofErr w:type="spellEnd"/>
      <w:r w:rsidRPr="004D53AA">
        <w:rPr>
          <w:rFonts w:ascii="Trebuchet MS" w:hAnsi="Trebuchet MS"/>
          <w:lang w:val="fr-BE"/>
        </w:rPr>
        <w:t xml:space="preserve"> va </w:t>
      </w:r>
      <w:proofErr w:type="spellStart"/>
      <w:r w:rsidRPr="004D53AA">
        <w:rPr>
          <w:rFonts w:ascii="Trebuchet MS" w:hAnsi="Trebuchet MS"/>
          <w:lang w:val="fr-BE"/>
        </w:rPr>
        <w:t>genera</w:t>
      </w:r>
      <w:proofErr w:type="spellEnd"/>
      <w:r w:rsidRPr="004D53AA">
        <w:rPr>
          <w:rFonts w:ascii="Trebuchet MS" w:hAnsi="Trebuchet MS"/>
          <w:lang w:val="fr-BE"/>
        </w:rPr>
        <w:t xml:space="preserve"> o </w:t>
      </w:r>
      <w:proofErr w:type="spellStart"/>
      <w:r w:rsidRPr="004D53AA">
        <w:rPr>
          <w:rFonts w:ascii="Trebuchet MS" w:hAnsi="Trebuchet MS"/>
          <w:lang w:val="fr-BE"/>
        </w:rPr>
        <w:t>creștere</w:t>
      </w:r>
      <w:proofErr w:type="spellEnd"/>
      <w:r w:rsidRPr="004D53AA">
        <w:rPr>
          <w:rFonts w:ascii="Trebuchet MS" w:hAnsi="Trebuchet MS"/>
          <w:lang w:val="fr-BE"/>
        </w:rPr>
        <w:t xml:space="preserve"> a </w:t>
      </w:r>
      <w:proofErr w:type="spellStart"/>
      <w:r w:rsidRPr="004D53AA">
        <w:rPr>
          <w:rFonts w:ascii="Trebuchet MS" w:hAnsi="Trebuchet MS"/>
          <w:lang w:val="fr-BE"/>
        </w:rPr>
        <w:t>valorii</w:t>
      </w:r>
      <w:proofErr w:type="spellEnd"/>
      <w:r w:rsidRPr="004D53AA">
        <w:rPr>
          <w:rFonts w:ascii="Trebuchet MS" w:hAnsi="Trebuchet MS"/>
          <w:lang w:val="fr-BE"/>
        </w:rPr>
        <w:t xml:space="preserve"> </w:t>
      </w:r>
      <w:proofErr w:type="spellStart"/>
      <w:r w:rsidRPr="004D53AA">
        <w:rPr>
          <w:rFonts w:ascii="Trebuchet MS" w:hAnsi="Trebuchet MS"/>
          <w:lang w:val="fr-BE"/>
        </w:rPr>
        <w:t>ratei</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implicit</w:t>
      </w:r>
      <w:proofErr w:type="spellEnd"/>
      <w:r w:rsidRPr="004D53AA">
        <w:rPr>
          <w:rFonts w:ascii="Trebuchet MS" w:hAnsi="Trebuchet MS"/>
          <w:lang w:val="fr-BE"/>
        </w:rPr>
        <w:t xml:space="preserve"> a </w:t>
      </w:r>
      <w:proofErr w:type="spellStart"/>
      <w:r w:rsidRPr="004D53AA">
        <w:rPr>
          <w:rFonts w:ascii="Trebuchet MS" w:hAnsi="Trebuchet MS"/>
          <w:lang w:val="fr-BE"/>
        </w:rPr>
        <w:t>costului</w:t>
      </w:r>
      <w:proofErr w:type="spellEnd"/>
      <w:r w:rsidRPr="004D53AA">
        <w:rPr>
          <w:rFonts w:ascii="Trebuchet MS" w:hAnsi="Trebuchet MS"/>
          <w:lang w:val="fr-BE"/>
        </w:rPr>
        <w:t xml:space="preserve"> total al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expunându</w:t>
      </w:r>
      <w:proofErr w:type="spellEnd"/>
      <w:r w:rsidRPr="004D53AA">
        <w:rPr>
          <w:rFonts w:ascii="Trebuchet MS" w:hAnsi="Trebuchet MS"/>
          <w:lang w:val="fr-BE"/>
        </w:rPr>
        <w:t xml:space="preserve">-te </w:t>
      </w:r>
      <w:proofErr w:type="spellStart"/>
      <w:r w:rsidRPr="004D53AA">
        <w:rPr>
          <w:rFonts w:ascii="Trebuchet MS" w:hAnsi="Trebuchet MS"/>
          <w:lang w:val="fr-BE"/>
        </w:rPr>
        <w:t>astfel</w:t>
      </w:r>
      <w:proofErr w:type="spellEnd"/>
      <w:r w:rsidRPr="004D53AA">
        <w:rPr>
          <w:rFonts w:ascii="Trebuchet MS" w:hAnsi="Trebuchet MS"/>
          <w:lang w:val="fr-BE"/>
        </w:rPr>
        <w:t xml:space="preserve"> la </w:t>
      </w:r>
      <w:proofErr w:type="spellStart"/>
      <w:r w:rsidRPr="004D53AA">
        <w:rPr>
          <w:rFonts w:ascii="Trebuchet MS" w:hAnsi="Trebuchet MS"/>
          <w:lang w:val="fr-BE"/>
        </w:rPr>
        <w:t>dificultăți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rambursarea</w:t>
      </w:r>
      <w:proofErr w:type="spellEnd"/>
      <w:r w:rsidRPr="004D53AA">
        <w:rPr>
          <w:rFonts w:ascii="Trebuchet MS" w:hAnsi="Trebuchet MS"/>
          <w:lang w:val="fr-BE"/>
        </w:rPr>
        <w:t xml:space="preserve"> </w:t>
      </w:r>
      <w:proofErr w:type="spellStart"/>
      <w:r w:rsidRPr="004D53AA">
        <w:rPr>
          <w:rFonts w:ascii="Trebuchet MS" w:hAnsi="Trebuchet MS"/>
          <w:lang w:val="fr-BE"/>
        </w:rPr>
        <w:t>ratelor</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 xml:space="preserve">. </w:t>
      </w:r>
      <w:r w:rsidRPr="004D53AA">
        <w:rPr>
          <w:rFonts w:ascii="Trebuchet MS" w:hAnsi="Trebuchet MS"/>
        </w:rPr>
        <w:t xml:space="preserve">Din </w:t>
      </w:r>
      <w:proofErr w:type="spellStart"/>
      <w:r w:rsidRPr="004D53AA">
        <w:rPr>
          <w:rFonts w:ascii="Trebuchet MS" w:hAnsi="Trebuchet MS"/>
        </w:rPr>
        <w:t>acest</w:t>
      </w:r>
      <w:proofErr w:type="spellEnd"/>
      <w:r w:rsidRPr="004D53AA">
        <w:rPr>
          <w:rFonts w:ascii="Trebuchet MS" w:hAnsi="Trebuchet MS"/>
        </w:rPr>
        <w:t xml:space="preserve"> </w:t>
      </w:r>
      <w:proofErr w:type="spellStart"/>
      <w:r w:rsidRPr="004D53AA">
        <w:rPr>
          <w:rFonts w:ascii="Trebuchet MS" w:hAnsi="Trebuchet MS"/>
        </w:rPr>
        <w:t>motiv</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recomandată</w:t>
      </w:r>
      <w:proofErr w:type="spellEnd"/>
      <w:r w:rsidRPr="004D53AA">
        <w:rPr>
          <w:rFonts w:ascii="Trebuchet MS" w:hAnsi="Trebuchet MS"/>
        </w:rPr>
        <w:t xml:space="preserve"> </w:t>
      </w:r>
      <w:proofErr w:type="spellStart"/>
      <w:r w:rsidRPr="004D53AA">
        <w:rPr>
          <w:rFonts w:ascii="Trebuchet MS" w:hAnsi="Trebuchet MS"/>
        </w:rPr>
        <w:t>contractarea</w:t>
      </w:r>
      <w:proofErr w:type="spellEnd"/>
      <w:r w:rsidRPr="004D53AA">
        <w:rPr>
          <w:rFonts w:ascii="Trebuchet MS" w:hAnsi="Trebuchet MS"/>
        </w:rPr>
        <w:t xml:space="preserve"> </w:t>
      </w:r>
      <w:proofErr w:type="spellStart"/>
      <w:r w:rsidRPr="004D53AA">
        <w:rPr>
          <w:rFonts w:ascii="Trebuchet MS" w:hAnsi="Trebuchet MS"/>
        </w:rPr>
        <w:t>creditelor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moneda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w:t>
      </w:r>
      <w:proofErr w:type="spellStart"/>
      <w:r w:rsidRPr="004D53AA">
        <w:rPr>
          <w:rFonts w:ascii="Trebuchet MS" w:hAnsi="Trebuchet MS"/>
        </w:rPr>
        <w:t>realizezi</w:t>
      </w:r>
      <w:proofErr w:type="spellEnd"/>
      <w:r w:rsidRPr="004D53AA">
        <w:rPr>
          <w:rFonts w:ascii="Trebuchet MS" w:hAnsi="Trebuchet MS"/>
        </w:rPr>
        <w:t xml:space="preserve"> </w:t>
      </w:r>
      <w:proofErr w:type="spellStart"/>
      <w:r w:rsidRPr="004D53AA">
        <w:rPr>
          <w:rFonts w:ascii="Trebuchet MS" w:hAnsi="Trebuchet MS"/>
        </w:rPr>
        <w:t>veniturile</w:t>
      </w:r>
      <w:proofErr w:type="spellEnd"/>
      <w:r w:rsidRPr="004D53AA">
        <w:rPr>
          <w:rFonts w:ascii="Trebuchet MS" w:hAnsi="Trebuchet MS"/>
        </w:rPr>
        <w:t>.</w:t>
      </w:r>
    </w:p>
    <w:p w14:paraId="2FC9E174"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Un </w:t>
      </w:r>
      <w:proofErr w:type="spellStart"/>
      <w:r w:rsidRPr="004D53AA">
        <w:rPr>
          <w:rFonts w:ascii="Trebuchet MS" w:hAnsi="Trebuchet MS"/>
          <w:lang w:val="fr-BE"/>
        </w:rPr>
        <w:t>element</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important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decizia</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asumarea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nu a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valutar</w:t>
      </w:r>
      <w:proofErr w:type="spellEnd"/>
      <w:r w:rsidRPr="004D53AA">
        <w:rPr>
          <w:rFonts w:ascii="Trebuchet MS" w:hAnsi="Trebuchet MS"/>
          <w:lang w:val="fr-BE"/>
        </w:rPr>
        <w:t xml:space="preserve"> este </w:t>
      </w:r>
      <w:proofErr w:type="spellStart"/>
      <w:r w:rsidRPr="004D53AA">
        <w:rPr>
          <w:rFonts w:ascii="Trebuchet MS" w:hAnsi="Trebuchet MS"/>
          <w:lang w:val="fr-BE"/>
        </w:rPr>
        <w:t>reprezentat</w:t>
      </w:r>
      <w:proofErr w:type="spellEnd"/>
      <w:r w:rsidRPr="004D53AA">
        <w:rPr>
          <w:rFonts w:ascii="Trebuchet MS" w:hAnsi="Trebuchet MS"/>
          <w:lang w:val="fr-BE"/>
        </w:rPr>
        <w:t xml:space="preserve"> de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este </w:t>
      </w:r>
      <w:proofErr w:type="spellStart"/>
      <w:r w:rsidRPr="004D53AA">
        <w:rPr>
          <w:rFonts w:ascii="Trebuchet MS" w:hAnsi="Trebuchet MS"/>
          <w:lang w:val="fr-BE"/>
        </w:rPr>
        <w:t>acordat</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Evenimentele</w:t>
      </w:r>
      <w:proofErr w:type="spellEnd"/>
      <w:r w:rsidRPr="004D53AA">
        <w:rPr>
          <w:rFonts w:ascii="Trebuchet MS" w:hAnsi="Trebuchet MS"/>
          <w:lang w:val="fr-BE"/>
        </w:rPr>
        <w:t xml:space="preserve"> care pot </w:t>
      </w:r>
      <w:proofErr w:type="spellStart"/>
      <w:r w:rsidRPr="004D53AA">
        <w:rPr>
          <w:rFonts w:ascii="Trebuchet MS" w:hAnsi="Trebuchet MS"/>
          <w:lang w:val="fr-BE"/>
        </w:rPr>
        <w:t>interveni</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cursului</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 xml:space="preserve"> </w:t>
      </w:r>
      <w:proofErr w:type="spellStart"/>
      <w:r w:rsidRPr="004D53AA">
        <w:rPr>
          <w:rFonts w:ascii="Trebuchet MS" w:hAnsi="Trebuchet MS"/>
          <w:lang w:val="fr-BE"/>
        </w:rPr>
        <w:t>valutar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contractat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durată</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mare (20 </w:t>
      </w:r>
      <w:proofErr w:type="spellStart"/>
      <w:r w:rsidRPr="004D53AA">
        <w:rPr>
          <w:rFonts w:ascii="Trebuchet MS" w:hAnsi="Trebuchet MS"/>
          <w:lang w:val="fr-BE"/>
        </w:rPr>
        <w:t>sau</w:t>
      </w:r>
      <w:proofErr w:type="spellEnd"/>
      <w:r w:rsidRPr="004D53AA">
        <w:rPr>
          <w:rFonts w:ascii="Trebuchet MS" w:hAnsi="Trebuchet MS"/>
          <w:lang w:val="fr-BE"/>
        </w:rPr>
        <w:t xml:space="preserve"> 30 de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imposibil</w:t>
      </w:r>
      <w:proofErr w:type="spellEnd"/>
      <w:r w:rsidRPr="004D53AA">
        <w:rPr>
          <w:rFonts w:ascii="Trebuchet MS" w:hAnsi="Trebuchet MS"/>
          <w:lang w:val="fr-BE"/>
        </w:rPr>
        <w:t xml:space="preserve"> de </w:t>
      </w:r>
      <w:proofErr w:type="spellStart"/>
      <w:r w:rsidRPr="004D53AA">
        <w:rPr>
          <w:rFonts w:ascii="Trebuchet MS" w:hAnsi="Trebuchet MS"/>
          <w:lang w:val="fr-BE"/>
        </w:rPr>
        <w:t>anticipat</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aprecia</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valutar</w:t>
      </w:r>
      <w:proofErr w:type="spellEnd"/>
      <w:r w:rsidRPr="004D53AA">
        <w:rPr>
          <w:rFonts w:ascii="Trebuchet MS" w:hAnsi="Trebuchet MS"/>
          <w:lang w:val="fr-BE"/>
        </w:rPr>
        <w:t xml:space="preserve"> este </w:t>
      </w:r>
      <w:proofErr w:type="spellStart"/>
      <w:r w:rsidRPr="004D53AA">
        <w:rPr>
          <w:rFonts w:ascii="Trebuchet MS" w:hAnsi="Trebuchet MS"/>
          <w:lang w:val="fr-BE"/>
        </w:rPr>
        <w:t>proporțional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Cu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este mai mare,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necunoscutele</w:t>
      </w:r>
      <w:proofErr w:type="spellEnd"/>
      <w:r w:rsidRPr="004D53AA">
        <w:rPr>
          <w:rFonts w:ascii="Trebuchet MS" w:hAnsi="Trebuchet MS"/>
          <w:lang w:val="fr-BE"/>
        </w:rPr>
        <w:t xml:space="preserve"> ce pot </w:t>
      </w:r>
      <w:proofErr w:type="spellStart"/>
      <w:r w:rsidRPr="004D53AA">
        <w:rPr>
          <w:rFonts w:ascii="Trebuchet MS" w:hAnsi="Trebuchet MS"/>
          <w:lang w:val="fr-BE"/>
        </w:rPr>
        <w:t>influența</w:t>
      </w:r>
      <w:proofErr w:type="spellEnd"/>
      <w:r w:rsidRPr="004D53AA">
        <w:rPr>
          <w:rFonts w:ascii="Trebuchet MS" w:hAnsi="Trebuchet MS"/>
          <w:lang w:val="fr-BE"/>
        </w:rPr>
        <w:t xml:space="preserve"> </w:t>
      </w:r>
      <w:proofErr w:type="spellStart"/>
      <w:r w:rsidRPr="004D53AA">
        <w:rPr>
          <w:rFonts w:ascii="Trebuchet MS" w:hAnsi="Trebuchet MS"/>
          <w:lang w:val="fr-BE"/>
        </w:rPr>
        <w:t>cursul</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 xml:space="preserve"> </w:t>
      </w:r>
      <w:proofErr w:type="spellStart"/>
      <w:r w:rsidRPr="004D53AA">
        <w:rPr>
          <w:rFonts w:ascii="Trebuchet MS" w:hAnsi="Trebuchet MS"/>
          <w:lang w:val="fr-BE"/>
        </w:rPr>
        <w:t>cresc</w:t>
      </w:r>
      <w:proofErr w:type="spellEnd"/>
      <w:r w:rsidRPr="004D53AA">
        <w:rPr>
          <w:rFonts w:ascii="Trebuchet MS" w:hAnsi="Trebuchet MS"/>
          <w:lang w:val="fr-BE"/>
        </w:rPr>
        <w:t>.</w:t>
      </w:r>
    </w:p>
    <w:p w14:paraId="6EDAE05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ratei</w:t>
      </w:r>
      <w:proofErr w:type="spellEnd"/>
      <w:r w:rsidRPr="004D53AA">
        <w:rPr>
          <w:rFonts w:ascii="Trebuchet MS" w:hAnsi="Trebuchet MS"/>
          <w:lang w:val="fr-BE"/>
        </w:rPr>
        <w:t xml:space="preserve"> de </w:t>
      </w:r>
      <w:proofErr w:type="spellStart"/>
      <w:r w:rsidRPr="004D53AA">
        <w:rPr>
          <w:rFonts w:ascii="Trebuchet MS" w:hAnsi="Trebuchet MS"/>
          <w:lang w:val="fr-BE"/>
        </w:rPr>
        <w:t>dobândă</w:t>
      </w:r>
      <w:proofErr w:type="spellEnd"/>
    </w:p>
    <w:p w14:paraId="5DDCD16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Similar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creditelor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variabilă</w:t>
      </w:r>
      <w:proofErr w:type="spellEnd"/>
      <w:r w:rsidRPr="004D53AA">
        <w:rPr>
          <w:rFonts w:ascii="Trebuchet MS" w:hAnsi="Trebuchet MS"/>
          <w:lang w:val="fr-BE"/>
        </w:rPr>
        <w:t xml:space="preserve">,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indicelui</w:t>
      </w:r>
      <w:proofErr w:type="spellEnd"/>
      <w:r w:rsidRPr="004D53AA">
        <w:rPr>
          <w:rFonts w:ascii="Trebuchet MS" w:hAnsi="Trebuchet MS"/>
          <w:lang w:val="fr-BE"/>
        </w:rPr>
        <w:t xml:space="preserve"> de </w:t>
      </w:r>
      <w:proofErr w:type="spellStart"/>
      <w:r w:rsidRPr="004D53AA">
        <w:rPr>
          <w:rFonts w:ascii="Trebuchet MS" w:hAnsi="Trebuchet MS"/>
          <w:lang w:val="fr-BE"/>
        </w:rPr>
        <w:t>referință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calculul</w:t>
      </w:r>
      <w:proofErr w:type="spellEnd"/>
      <w:r w:rsidRPr="004D53AA">
        <w:rPr>
          <w:rFonts w:ascii="Trebuchet MS" w:hAnsi="Trebuchet MS"/>
          <w:lang w:val="fr-BE"/>
        </w:rPr>
        <w:t xml:space="preserve">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duce la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ratei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luăm</w:t>
      </w:r>
      <w:proofErr w:type="spellEnd"/>
      <w:r w:rsidRPr="004D53AA">
        <w:rPr>
          <w:rFonts w:ascii="Trebuchet MS" w:hAnsi="Trebuchet MS"/>
          <w:lang w:val="fr-BE"/>
        </w:rPr>
        <w:t xml:space="preserve"> </w:t>
      </w:r>
      <w:proofErr w:type="spellStart"/>
      <w:r w:rsidRPr="004D53AA">
        <w:rPr>
          <w:rFonts w:ascii="Trebuchet MS" w:hAnsi="Trebuchet MS"/>
          <w:lang w:val="fr-BE"/>
        </w:rPr>
        <w:t>exemplul</w:t>
      </w:r>
      <w:proofErr w:type="spellEnd"/>
      <w:r w:rsidRPr="004D53AA">
        <w:rPr>
          <w:rFonts w:ascii="Trebuchet MS" w:hAnsi="Trebuchet MS"/>
          <w:lang w:val="fr-BE"/>
        </w:rPr>
        <w:t xml:space="preserve"> </w:t>
      </w:r>
      <w:proofErr w:type="spellStart"/>
      <w:r w:rsidRPr="004D53AA">
        <w:rPr>
          <w:rFonts w:ascii="Trebuchet MS" w:hAnsi="Trebuchet MS"/>
          <w:lang w:val="fr-BE"/>
        </w:rPr>
        <w:t>indicelui</w:t>
      </w:r>
      <w:proofErr w:type="spellEnd"/>
      <w:r w:rsidRPr="004D53AA">
        <w:rPr>
          <w:rFonts w:ascii="Trebuchet MS" w:hAnsi="Trebuchet MS"/>
          <w:lang w:val="fr-BE"/>
        </w:rPr>
        <w:t xml:space="preserve"> ROBOR: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rata </w:t>
      </w:r>
      <w:proofErr w:type="spellStart"/>
      <w:r w:rsidRPr="004D53AA">
        <w:rPr>
          <w:rFonts w:ascii="Trebuchet MS" w:hAnsi="Trebuchet MS"/>
          <w:lang w:val="fr-BE"/>
        </w:rPr>
        <w:t>medie</w:t>
      </w:r>
      <w:proofErr w:type="spellEnd"/>
      <w:r w:rsidRPr="004D53AA">
        <w:rPr>
          <w:rFonts w:ascii="Trebuchet MS" w:hAnsi="Trebuchet MS"/>
          <w:lang w:val="fr-BE"/>
        </w:rPr>
        <w:t xml:space="preserve"> a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creditele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acordate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interbancară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este </w:t>
      </w:r>
      <w:proofErr w:type="spellStart"/>
      <w:r w:rsidRPr="004D53AA">
        <w:rPr>
          <w:rFonts w:ascii="Trebuchet MS" w:hAnsi="Trebuchet MS"/>
          <w:lang w:val="fr-BE"/>
        </w:rPr>
        <w:t>publicat</w:t>
      </w:r>
      <w:proofErr w:type="spellEnd"/>
      <w:r w:rsidRPr="004D53AA">
        <w:rPr>
          <w:rFonts w:ascii="Trebuchet MS" w:hAnsi="Trebuchet MS"/>
          <w:lang w:val="fr-BE"/>
        </w:rPr>
        <w:t xml:space="preserve"> de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Națională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Indicii</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mai </w:t>
      </w:r>
      <w:proofErr w:type="spellStart"/>
      <w:r w:rsidRPr="004D53AA">
        <w:rPr>
          <w:rFonts w:ascii="Trebuchet MS" w:hAnsi="Trebuchet MS"/>
          <w:lang w:val="fr-BE"/>
        </w:rPr>
        <w:t>utilizați</w:t>
      </w:r>
      <w:proofErr w:type="spellEnd"/>
      <w:r w:rsidRPr="004D53AA">
        <w:rPr>
          <w:rFonts w:ascii="Trebuchet MS" w:hAnsi="Trebuchet MS"/>
          <w:lang w:val="fr-BE"/>
        </w:rPr>
        <w:t xml:space="preserve"> de </w:t>
      </w:r>
      <w:proofErr w:type="spellStart"/>
      <w:r w:rsidRPr="004D53AA">
        <w:rPr>
          <w:rFonts w:ascii="Trebuchet MS" w:hAnsi="Trebuchet MS"/>
          <w:lang w:val="fr-BE"/>
        </w:rPr>
        <w:t>bănci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stabilirea</w:t>
      </w:r>
      <w:proofErr w:type="spellEnd"/>
      <w:r w:rsidRPr="004D53AA">
        <w:rPr>
          <w:rFonts w:ascii="Trebuchet MS" w:hAnsi="Trebuchet MS"/>
          <w:lang w:val="fr-BE"/>
        </w:rPr>
        <w:t xml:space="preserve"> </w:t>
      </w:r>
      <w:proofErr w:type="spellStart"/>
      <w:r w:rsidRPr="004D53AA">
        <w:rPr>
          <w:rFonts w:ascii="Trebuchet MS" w:hAnsi="Trebuchet MS"/>
          <w:lang w:val="fr-BE"/>
        </w:rPr>
        <w:t>nivelului</w:t>
      </w:r>
      <w:proofErr w:type="spellEnd"/>
      <w:r w:rsidRPr="004D53AA">
        <w:rPr>
          <w:rFonts w:ascii="Trebuchet MS" w:hAnsi="Trebuchet MS"/>
          <w:lang w:val="fr-BE"/>
        </w:rPr>
        <w:t xml:space="preserve"> </w:t>
      </w:r>
      <w:proofErr w:type="spellStart"/>
      <w:r w:rsidRPr="004D53AA">
        <w:rPr>
          <w:rFonts w:ascii="Trebuchet MS" w:hAnsi="Trebuchet MS"/>
          <w:lang w:val="fr-BE"/>
        </w:rPr>
        <w:t>dobânzilor</w:t>
      </w:r>
      <w:proofErr w:type="spellEnd"/>
      <w:r w:rsidRPr="004D53AA">
        <w:rPr>
          <w:rFonts w:ascii="Trebuchet MS" w:hAnsi="Trebuchet MS"/>
          <w:lang w:val="fr-BE"/>
        </w:rPr>
        <w:t xml:space="preserve"> </w:t>
      </w:r>
      <w:proofErr w:type="spellStart"/>
      <w:r w:rsidRPr="004D53AA">
        <w:rPr>
          <w:rFonts w:ascii="Trebuchet MS" w:hAnsi="Trebuchet MS"/>
          <w:lang w:val="fr-BE"/>
        </w:rPr>
        <w:t>variabile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ROBOR 3M (la 3 </w:t>
      </w:r>
      <w:proofErr w:type="spellStart"/>
      <w:r w:rsidRPr="004D53AA">
        <w:rPr>
          <w:rFonts w:ascii="Trebuchet MS" w:hAnsi="Trebuchet MS"/>
          <w:lang w:val="fr-BE"/>
        </w:rPr>
        <w:t>luni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ROBOR 6M (la 6 </w:t>
      </w:r>
      <w:proofErr w:type="spellStart"/>
      <w:r w:rsidRPr="004D53AA">
        <w:rPr>
          <w:rFonts w:ascii="Trebuchet MS" w:hAnsi="Trebuchet MS"/>
          <w:lang w:val="fr-BE"/>
        </w:rPr>
        <w:t>luni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actualizare</w:t>
      </w:r>
      <w:proofErr w:type="spellEnd"/>
      <w:r w:rsidRPr="004D53AA">
        <w:rPr>
          <w:rFonts w:ascii="Trebuchet MS" w:hAnsi="Trebuchet MS"/>
          <w:lang w:val="fr-BE"/>
        </w:rPr>
        <w:t xml:space="preserve"> </w:t>
      </w:r>
      <w:proofErr w:type="spellStart"/>
      <w:r w:rsidRPr="004D53AA">
        <w:rPr>
          <w:rFonts w:ascii="Trebuchet MS" w:hAnsi="Trebuchet MS"/>
          <w:lang w:val="fr-BE"/>
        </w:rPr>
        <w:t>trimestrială</w:t>
      </w:r>
      <w:proofErr w:type="spellEnd"/>
      <w:r w:rsidRPr="004D53AA">
        <w:rPr>
          <w:rFonts w:ascii="Trebuchet MS" w:hAnsi="Trebuchet MS"/>
          <w:lang w:val="fr-BE"/>
        </w:rPr>
        <w:t>/</w:t>
      </w:r>
      <w:proofErr w:type="spellStart"/>
      <w:r w:rsidRPr="004D53AA">
        <w:rPr>
          <w:rFonts w:ascii="Trebuchet MS" w:hAnsi="Trebuchet MS"/>
          <w:lang w:val="fr-BE"/>
        </w:rPr>
        <w:t>semestrială</w:t>
      </w:r>
      <w:proofErr w:type="spellEnd"/>
      <w:r w:rsidRPr="004D53AA">
        <w:rPr>
          <w:rFonts w:ascii="Trebuchet MS" w:hAnsi="Trebuchet MS"/>
          <w:lang w:val="fr-BE"/>
        </w:rPr>
        <w:t>.</w:t>
      </w:r>
    </w:p>
    <w:p w14:paraId="7B5A42F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diverși</w:t>
      </w:r>
      <w:proofErr w:type="spellEnd"/>
      <w:r w:rsidRPr="004D53AA">
        <w:rPr>
          <w:rFonts w:ascii="Trebuchet MS" w:hAnsi="Trebuchet MS"/>
          <w:lang w:val="fr-BE"/>
        </w:rPr>
        <w:t xml:space="preserve"> </w:t>
      </w:r>
      <w:proofErr w:type="spellStart"/>
      <w:r w:rsidRPr="004D53AA">
        <w:rPr>
          <w:rFonts w:ascii="Trebuchet MS" w:hAnsi="Trebuchet MS"/>
          <w:lang w:val="fr-BE"/>
        </w:rPr>
        <w:t>factori</w:t>
      </w:r>
      <w:proofErr w:type="spellEnd"/>
      <w:r w:rsidRPr="004D53AA">
        <w:rPr>
          <w:rFonts w:ascii="Trebuchet MS" w:hAnsi="Trebuchet MS"/>
          <w:lang w:val="fr-BE"/>
        </w:rPr>
        <w:t xml:space="preserve"> </w:t>
      </w:r>
      <w:proofErr w:type="spellStart"/>
      <w:r w:rsidRPr="004D53AA">
        <w:rPr>
          <w:rFonts w:ascii="Trebuchet MS" w:hAnsi="Trebuchet MS"/>
          <w:lang w:val="fr-BE"/>
        </w:rPr>
        <w:t>macroeconomici</w:t>
      </w:r>
      <w:proofErr w:type="spellEnd"/>
      <w:r w:rsidRPr="004D53AA">
        <w:rPr>
          <w:rFonts w:ascii="Trebuchet MS" w:hAnsi="Trebuchet MS"/>
          <w:lang w:val="fr-BE"/>
        </w:rPr>
        <w:t xml:space="preserve">, </w:t>
      </w:r>
      <w:proofErr w:type="spellStart"/>
      <w:r w:rsidRPr="004D53AA">
        <w:rPr>
          <w:rFonts w:ascii="Trebuchet MS" w:hAnsi="Trebuchet MS"/>
          <w:lang w:val="fr-BE"/>
        </w:rPr>
        <w:t>aceștia</w:t>
      </w:r>
      <w:proofErr w:type="spellEnd"/>
      <w:r w:rsidRPr="004D53AA">
        <w:rPr>
          <w:rFonts w:ascii="Trebuchet MS" w:hAnsi="Trebuchet MS"/>
          <w:lang w:val="fr-BE"/>
        </w:rPr>
        <w:t xml:space="preserve"> pot varia </w:t>
      </w:r>
      <w:proofErr w:type="spellStart"/>
      <w:r w:rsidRPr="004D53AA">
        <w:rPr>
          <w:rFonts w:ascii="Trebuchet MS" w:hAnsi="Trebuchet MS"/>
          <w:lang w:val="fr-BE"/>
        </w:rPr>
        <w:t>considerabil</w:t>
      </w:r>
      <w:proofErr w:type="spellEnd"/>
      <w:r w:rsidRPr="004D53AA">
        <w:rPr>
          <w:rFonts w:ascii="Trebuchet MS" w:hAnsi="Trebuchet MS"/>
          <w:lang w:val="fr-BE"/>
        </w:rPr>
        <w:t xml:space="preserve">. Cu </w:t>
      </w:r>
      <w:proofErr w:type="spellStart"/>
      <w:r w:rsidRPr="004D53AA">
        <w:rPr>
          <w:rFonts w:ascii="Trebuchet MS" w:hAnsi="Trebuchet MS"/>
          <w:lang w:val="fr-BE"/>
        </w:rPr>
        <w:t>unele</w:t>
      </w:r>
      <w:proofErr w:type="spellEnd"/>
      <w:r w:rsidRPr="004D53AA">
        <w:rPr>
          <w:rFonts w:ascii="Trebuchet MS" w:hAnsi="Trebuchet MS"/>
          <w:lang w:val="fr-BE"/>
        </w:rPr>
        <w:t xml:space="preserve"> </w:t>
      </w:r>
      <w:proofErr w:type="spellStart"/>
      <w:r w:rsidRPr="004D53AA">
        <w:rPr>
          <w:rFonts w:ascii="Trebuchet MS" w:hAnsi="Trebuchet MS"/>
          <w:lang w:val="fr-BE"/>
        </w:rPr>
        <w:t>excepții</w:t>
      </w:r>
      <w:proofErr w:type="spellEnd"/>
      <w:r w:rsidRPr="004D53AA">
        <w:rPr>
          <w:rFonts w:ascii="Trebuchet MS" w:hAnsi="Trebuchet MS"/>
          <w:lang w:val="fr-BE"/>
        </w:rPr>
        <w:t xml:space="preserve">, </w:t>
      </w:r>
      <w:proofErr w:type="spellStart"/>
      <w:r w:rsidRPr="004D53AA">
        <w:rPr>
          <w:rFonts w:ascii="Trebuchet MS" w:hAnsi="Trebuchet MS"/>
          <w:lang w:val="fr-BE"/>
        </w:rPr>
        <w:t>aceștia</w:t>
      </w:r>
      <w:proofErr w:type="spellEnd"/>
      <w:r w:rsidRPr="004D53AA">
        <w:rPr>
          <w:rFonts w:ascii="Trebuchet MS" w:hAnsi="Trebuchet MS"/>
          <w:lang w:val="fr-BE"/>
        </w:rPr>
        <w:t xml:space="preserve"> au </w:t>
      </w:r>
      <w:proofErr w:type="spellStart"/>
      <w:r w:rsidRPr="004D53AA">
        <w:rPr>
          <w:rFonts w:ascii="Trebuchet MS" w:hAnsi="Trebuchet MS"/>
          <w:lang w:val="fr-BE"/>
        </w:rPr>
        <w:t>înregistrat</w:t>
      </w:r>
      <w:proofErr w:type="spellEnd"/>
      <w:r w:rsidRPr="004D53AA">
        <w:rPr>
          <w:rFonts w:ascii="Trebuchet MS" w:hAnsi="Trebuchet MS"/>
          <w:lang w:val="fr-BE"/>
        </w:rPr>
        <w:t xml:space="preserve"> </w:t>
      </w:r>
      <w:proofErr w:type="spellStart"/>
      <w:r w:rsidRPr="004D53AA">
        <w:rPr>
          <w:rFonts w:ascii="Trebuchet MS" w:hAnsi="Trebuchet MS"/>
          <w:lang w:val="fr-BE"/>
        </w:rPr>
        <w:t>scăderi</w:t>
      </w:r>
      <w:proofErr w:type="spellEnd"/>
      <w:r w:rsidRPr="004D53AA">
        <w:rPr>
          <w:rFonts w:ascii="Trebuchet MS" w:hAnsi="Trebuchet MS"/>
          <w:lang w:val="fr-BE"/>
        </w:rPr>
        <w:t xml:space="preserve"> </w:t>
      </w:r>
      <w:proofErr w:type="spellStart"/>
      <w:r w:rsidRPr="004D53AA">
        <w:rPr>
          <w:rFonts w:ascii="Trebuchet MS" w:hAnsi="Trebuchet MS"/>
          <w:lang w:val="fr-BE"/>
        </w:rPr>
        <w:t>consecvente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consistente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ultimii</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similar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durată</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mare (20 </w:t>
      </w:r>
      <w:proofErr w:type="spellStart"/>
      <w:r w:rsidRPr="004D53AA">
        <w:rPr>
          <w:rFonts w:ascii="Trebuchet MS" w:hAnsi="Trebuchet MS"/>
          <w:lang w:val="fr-BE"/>
        </w:rPr>
        <w:t>sau</w:t>
      </w:r>
      <w:proofErr w:type="spellEnd"/>
      <w:r w:rsidRPr="004D53AA">
        <w:rPr>
          <w:rFonts w:ascii="Trebuchet MS" w:hAnsi="Trebuchet MS"/>
          <w:lang w:val="fr-BE"/>
        </w:rPr>
        <w:t xml:space="preserve"> 30 de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acești</w:t>
      </w:r>
      <w:proofErr w:type="spellEnd"/>
      <w:r w:rsidRPr="004D53AA">
        <w:rPr>
          <w:rFonts w:ascii="Trebuchet MS" w:hAnsi="Trebuchet MS"/>
          <w:lang w:val="fr-BE"/>
        </w:rPr>
        <w:t xml:space="preserve"> </w:t>
      </w:r>
      <w:proofErr w:type="spellStart"/>
      <w:r w:rsidRPr="004D53AA">
        <w:rPr>
          <w:rFonts w:ascii="Trebuchet MS" w:hAnsi="Trebuchet MS"/>
          <w:lang w:val="fr-BE"/>
        </w:rPr>
        <w:t>indici</w:t>
      </w:r>
      <w:proofErr w:type="spellEnd"/>
      <w:r w:rsidRPr="004D53AA">
        <w:rPr>
          <w:rFonts w:ascii="Trebuchet MS" w:hAnsi="Trebuchet MS"/>
          <w:lang w:val="fr-BE"/>
        </w:rPr>
        <w:t xml:space="preserve"> </w:t>
      </w:r>
      <w:proofErr w:type="spellStart"/>
      <w:r w:rsidRPr="004D53AA">
        <w:rPr>
          <w:rFonts w:ascii="Trebuchet MS" w:hAnsi="Trebuchet MS"/>
          <w:lang w:val="fr-BE"/>
        </w:rPr>
        <w:t>îşi</w:t>
      </w:r>
      <w:proofErr w:type="spellEnd"/>
      <w:r w:rsidRPr="004D53AA">
        <w:rPr>
          <w:rFonts w:ascii="Trebuchet MS" w:hAnsi="Trebuchet MS"/>
          <w:lang w:val="fr-BE"/>
        </w:rPr>
        <w:t xml:space="preserve"> pot </w:t>
      </w:r>
      <w:proofErr w:type="spellStart"/>
      <w:r w:rsidRPr="004D53AA">
        <w:rPr>
          <w:rFonts w:ascii="Trebuchet MS" w:hAnsi="Trebuchet MS"/>
          <w:lang w:val="fr-BE"/>
        </w:rPr>
        <w:t>relua</w:t>
      </w:r>
      <w:proofErr w:type="spellEnd"/>
      <w:r w:rsidRPr="004D53AA">
        <w:rPr>
          <w:rFonts w:ascii="Trebuchet MS" w:hAnsi="Trebuchet MS"/>
          <w:lang w:val="fr-BE"/>
        </w:rPr>
        <w:t xml:space="preserve"> </w:t>
      </w:r>
      <w:proofErr w:type="spellStart"/>
      <w:r w:rsidRPr="004D53AA">
        <w:rPr>
          <w:rFonts w:ascii="Trebuchet MS" w:hAnsi="Trebuchet MS"/>
          <w:lang w:val="fr-BE"/>
        </w:rPr>
        <w:t>tendința</w:t>
      </w:r>
      <w:proofErr w:type="spellEnd"/>
      <w:r w:rsidRPr="004D53AA">
        <w:rPr>
          <w:rFonts w:ascii="Trebuchet MS" w:hAnsi="Trebuchet MS"/>
          <w:lang w:val="fr-BE"/>
        </w:rPr>
        <w:t xml:space="preserve"> de </w:t>
      </w:r>
      <w:proofErr w:type="spellStart"/>
      <w:r w:rsidRPr="004D53AA">
        <w:rPr>
          <w:rFonts w:ascii="Trebuchet MS" w:hAnsi="Trebuchet MS"/>
          <w:lang w:val="fr-BE"/>
        </w:rPr>
        <w:t>creștere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implicații</w:t>
      </w:r>
      <w:proofErr w:type="spellEnd"/>
      <w:r w:rsidRPr="004D53AA">
        <w:rPr>
          <w:rFonts w:ascii="Trebuchet MS" w:hAnsi="Trebuchet MS"/>
          <w:lang w:val="fr-BE"/>
        </w:rPr>
        <w:t xml:space="preserve"> directe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ratei</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w:t>
      </w:r>
    </w:p>
    <w:p w14:paraId="50C8FDA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9B8321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diminuării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pierderii</w:t>
      </w:r>
      <w:proofErr w:type="spellEnd"/>
      <w:r w:rsidRPr="004D53AA">
        <w:rPr>
          <w:rFonts w:ascii="Trebuchet MS" w:hAnsi="Trebuchet MS"/>
          <w:lang w:val="fr-BE"/>
        </w:rPr>
        <w:t xml:space="preserve"> </w:t>
      </w:r>
      <w:proofErr w:type="spellStart"/>
      <w:r w:rsidRPr="004D53AA">
        <w:rPr>
          <w:rFonts w:ascii="Trebuchet MS" w:hAnsi="Trebuchet MS"/>
          <w:lang w:val="fr-BE"/>
        </w:rPr>
        <w:t>veniturilor</w:t>
      </w:r>
      <w:proofErr w:type="spellEnd"/>
    </w:p>
    <w:p w14:paraId="3A671D5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special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creditelor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durată</w:t>
      </w:r>
      <w:proofErr w:type="spellEnd"/>
      <w:r w:rsidRPr="004D53AA">
        <w:rPr>
          <w:rFonts w:ascii="Trebuchet MS" w:hAnsi="Trebuchet MS"/>
          <w:lang w:val="fr-BE"/>
        </w:rPr>
        <w:t xml:space="preserve"> mai mare, </w:t>
      </w:r>
      <w:proofErr w:type="spellStart"/>
      <w:r w:rsidRPr="004D53AA">
        <w:rPr>
          <w:rFonts w:ascii="Trebuchet MS" w:hAnsi="Trebuchet MS"/>
          <w:lang w:val="fr-BE"/>
        </w:rPr>
        <w:t>probabilitatea</w:t>
      </w:r>
      <w:proofErr w:type="spellEnd"/>
      <w:r w:rsidRPr="004D53AA">
        <w:rPr>
          <w:rFonts w:ascii="Trebuchet MS" w:hAnsi="Trebuchet MS"/>
          <w:lang w:val="fr-BE"/>
        </w:rPr>
        <w:t xml:space="preserve"> ca </w:t>
      </w:r>
      <w:proofErr w:type="spellStart"/>
      <w:r w:rsidRPr="004D53AA">
        <w:rPr>
          <w:rFonts w:ascii="Trebuchet MS" w:hAnsi="Trebuchet MS"/>
          <w:lang w:val="fr-BE"/>
        </w:rPr>
        <w:t>veniturile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cheltuielile</w:t>
      </w:r>
      <w:proofErr w:type="spellEnd"/>
      <w:r w:rsidRPr="004D53AA">
        <w:rPr>
          <w:rFonts w:ascii="Trebuchet MS" w:hAnsi="Trebuchet MS"/>
          <w:lang w:val="fr-BE"/>
        </w:rPr>
        <w:t xml:space="preserve"> de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solicitării</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rămână</w:t>
      </w:r>
      <w:proofErr w:type="spellEnd"/>
      <w:r w:rsidRPr="004D53AA">
        <w:rPr>
          <w:rFonts w:ascii="Trebuchet MS" w:hAnsi="Trebuchet MS"/>
          <w:lang w:val="fr-BE"/>
        </w:rPr>
        <w:t xml:space="preserve"> constante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toată</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este </w:t>
      </w:r>
      <w:proofErr w:type="spellStart"/>
      <w:r w:rsidRPr="004D53AA">
        <w:rPr>
          <w:rFonts w:ascii="Trebuchet MS" w:hAnsi="Trebuchet MS"/>
          <w:lang w:val="fr-BE"/>
        </w:rPr>
        <w:t>redusă</w:t>
      </w:r>
      <w:proofErr w:type="spellEnd"/>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ca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deprinderea</w:t>
      </w:r>
      <w:proofErr w:type="spellEnd"/>
      <w:r w:rsidRPr="004D53AA">
        <w:rPr>
          <w:rFonts w:ascii="Trebuchet MS" w:hAnsi="Trebuchet MS"/>
          <w:lang w:val="fr-BE"/>
        </w:rPr>
        <w:t xml:space="preserve"> de </w:t>
      </w:r>
      <w:proofErr w:type="spellStart"/>
      <w:r w:rsidRPr="004D53AA">
        <w:rPr>
          <w:rFonts w:ascii="Trebuchet MS" w:hAnsi="Trebuchet MS"/>
          <w:lang w:val="fr-BE"/>
        </w:rPr>
        <w:t>noi</w:t>
      </w:r>
      <w:proofErr w:type="spellEnd"/>
      <w:r w:rsidRPr="004D53AA">
        <w:rPr>
          <w:rFonts w:ascii="Trebuchet MS" w:hAnsi="Trebuchet MS"/>
          <w:lang w:val="fr-BE"/>
        </w:rPr>
        <w:t xml:space="preserve"> </w:t>
      </w:r>
      <w:proofErr w:type="spellStart"/>
      <w:r w:rsidRPr="004D53AA">
        <w:rPr>
          <w:rFonts w:ascii="Trebuchet MS" w:hAnsi="Trebuchet MS"/>
          <w:lang w:val="fr-BE"/>
        </w:rPr>
        <w:t>cunoștințe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abilități</w:t>
      </w:r>
      <w:proofErr w:type="spellEnd"/>
      <w:r w:rsidRPr="004D53AA">
        <w:rPr>
          <w:rFonts w:ascii="Trebuchet MS" w:hAnsi="Trebuchet MS"/>
          <w:lang w:val="fr-BE"/>
        </w:rPr>
        <w:t xml:space="preserve">, </w:t>
      </w:r>
      <w:proofErr w:type="spellStart"/>
      <w:r w:rsidRPr="004D53AA">
        <w:rPr>
          <w:rFonts w:ascii="Trebuchet MS" w:hAnsi="Trebuchet MS"/>
          <w:lang w:val="fr-BE"/>
        </w:rPr>
        <w:t>venitul</w:t>
      </w:r>
      <w:proofErr w:type="spellEnd"/>
      <w:r w:rsidRPr="004D53AA">
        <w:rPr>
          <w:rFonts w:ascii="Trebuchet MS" w:hAnsi="Trebuchet MS"/>
          <w:lang w:val="fr-BE"/>
        </w:rPr>
        <w:t xml:space="preserve"> </w:t>
      </w:r>
      <w:proofErr w:type="spellStart"/>
      <w:r w:rsidRPr="004D53AA">
        <w:rPr>
          <w:rFonts w:ascii="Trebuchet MS" w:hAnsi="Trebuchet MS"/>
          <w:lang w:val="fr-BE"/>
        </w:rPr>
        <w:t>tău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crească</w:t>
      </w:r>
      <w:proofErr w:type="spellEnd"/>
      <w:r w:rsidRPr="004D53AA">
        <w:rPr>
          <w:rFonts w:ascii="Trebuchet MS" w:hAnsi="Trebuchet MS"/>
          <w:lang w:val="fr-BE"/>
        </w:rPr>
        <w:t xml:space="preserve">, </w:t>
      </w:r>
      <w:proofErr w:type="spellStart"/>
      <w:r w:rsidRPr="004D53AA">
        <w:rPr>
          <w:rFonts w:ascii="Trebuchet MS" w:hAnsi="Trebuchet MS"/>
          <w:lang w:val="fr-BE"/>
        </w:rPr>
        <w:t>concomitent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mai </w:t>
      </w:r>
      <w:proofErr w:type="spellStart"/>
      <w:r w:rsidRPr="004D53AA">
        <w:rPr>
          <w:rFonts w:ascii="Trebuchet MS" w:hAnsi="Trebuchet MS"/>
          <w:lang w:val="fr-BE"/>
        </w:rPr>
        <w:t>bună</w:t>
      </w:r>
      <w:proofErr w:type="spellEnd"/>
      <w:r w:rsidRPr="004D53AA">
        <w:rPr>
          <w:rFonts w:ascii="Trebuchet MS" w:hAnsi="Trebuchet MS"/>
          <w:lang w:val="fr-BE"/>
        </w:rPr>
        <w:t xml:space="preserve"> </w:t>
      </w:r>
      <w:proofErr w:type="spellStart"/>
      <w:r w:rsidRPr="004D53AA">
        <w:rPr>
          <w:rFonts w:ascii="Trebuchet MS" w:hAnsi="Trebuchet MS"/>
          <w:lang w:val="fr-BE"/>
        </w:rPr>
        <w:t>gestiune</w:t>
      </w:r>
      <w:proofErr w:type="spellEnd"/>
      <w:r w:rsidRPr="004D53AA">
        <w:rPr>
          <w:rFonts w:ascii="Trebuchet MS" w:hAnsi="Trebuchet MS"/>
          <w:lang w:val="fr-BE"/>
        </w:rPr>
        <w:t xml:space="preserve"> a </w:t>
      </w:r>
      <w:proofErr w:type="spellStart"/>
      <w:r w:rsidRPr="004D53AA">
        <w:rPr>
          <w:rFonts w:ascii="Trebuchet MS" w:hAnsi="Trebuchet MS"/>
          <w:lang w:val="fr-BE"/>
        </w:rPr>
        <w:t>cheltuielilor</w:t>
      </w:r>
      <w:proofErr w:type="spellEnd"/>
      <w:r w:rsidRPr="004D53AA">
        <w:rPr>
          <w:rFonts w:ascii="Trebuchet MS" w:hAnsi="Trebuchet MS"/>
          <w:lang w:val="fr-BE"/>
        </w:rPr>
        <w:t xml:space="preserve">. Dar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evenimente</w:t>
      </w:r>
      <w:proofErr w:type="spellEnd"/>
      <w:r w:rsidRPr="004D53AA">
        <w:rPr>
          <w:rFonts w:ascii="Trebuchet MS" w:hAnsi="Trebuchet MS"/>
          <w:lang w:val="fr-BE"/>
        </w:rPr>
        <w:t xml:space="preserve"> </w:t>
      </w:r>
      <w:proofErr w:type="spellStart"/>
      <w:r w:rsidRPr="004D53AA">
        <w:rPr>
          <w:rFonts w:ascii="Trebuchet MS" w:hAnsi="Trebuchet MS"/>
          <w:lang w:val="fr-BE"/>
        </w:rPr>
        <w:t>macroeconomice</w:t>
      </w:r>
      <w:proofErr w:type="spellEnd"/>
      <w:r w:rsidRPr="004D53AA">
        <w:rPr>
          <w:rFonts w:ascii="Trebuchet MS" w:hAnsi="Trebuchet MS"/>
          <w:lang w:val="fr-BE"/>
        </w:rPr>
        <w:t xml:space="preserve"> (de ex. </w:t>
      </w:r>
      <w:proofErr w:type="spellStart"/>
      <w:r w:rsidRPr="004D53AA">
        <w:rPr>
          <w:rFonts w:ascii="Trebuchet MS" w:hAnsi="Trebuchet MS"/>
          <w:lang w:val="fr-BE"/>
        </w:rPr>
        <w:t>instabilitatea</w:t>
      </w:r>
      <w:proofErr w:type="spellEnd"/>
      <w:r w:rsidRPr="004D53AA">
        <w:rPr>
          <w:rFonts w:ascii="Trebuchet MS" w:hAnsi="Trebuchet MS"/>
          <w:lang w:val="fr-BE"/>
        </w:rPr>
        <w:t xml:space="preserve"> </w:t>
      </w:r>
      <w:proofErr w:type="spellStart"/>
      <w:r w:rsidRPr="004D53AA">
        <w:rPr>
          <w:rFonts w:ascii="Trebuchet MS" w:hAnsi="Trebuchet MS"/>
          <w:lang w:val="fr-BE"/>
        </w:rPr>
        <w:t>politică</w:t>
      </w:r>
      <w:proofErr w:type="spellEnd"/>
      <w:r w:rsidRPr="004D53AA">
        <w:rPr>
          <w:rFonts w:ascii="Trebuchet MS" w:hAnsi="Trebuchet MS"/>
          <w:lang w:val="fr-BE"/>
        </w:rPr>
        <w:t xml:space="preserve"> </w:t>
      </w:r>
      <w:proofErr w:type="spellStart"/>
      <w:r w:rsidRPr="004D53AA">
        <w:rPr>
          <w:rFonts w:ascii="Trebuchet MS" w:hAnsi="Trebuchet MS"/>
          <w:lang w:val="fr-BE"/>
        </w:rPr>
        <w:t>îndelungată</w:t>
      </w:r>
      <w:proofErr w:type="spellEnd"/>
      <w:r w:rsidRPr="004D53AA">
        <w:rPr>
          <w:rFonts w:ascii="Trebuchet MS" w:hAnsi="Trebuchet MS"/>
          <w:lang w:val="fr-BE"/>
        </w:rPr>
        <w:t xml:space="preserve">, </w:t>
      </w:r>
      <w:proofErr w:type="spellStart"/>
      <w:r w:rsidRPr="004D53AA">
        <w:rPr>
          <w:rFonts w:ascii="Trebuchet MS" w:hAnsi="Trebuchet MS"/>
          <w:lang w:val="fr-BE"/>
        </w:rPr>
        <w:t>recesiunea</w:t>
      </w:r>
      <w:proofErr w:type="spellEnd"/>
      <w:r w:rsidRPr="004D53AA">
        <w:rPr>
          <w:rFonts w:ascii="Trebuchet MS" w:hAnsi="Trebuchet MS"/>
          <w:lang w:val="fr-BE"/>
        </w:rPr>
        <w:t xml:space="preserve"> </w:t>
      </w:r>
      <w:proofErr w:type="spellStart"/>
      <w:r w:rsidRPr="004D53AA">
        <w:rPr>
          <w:rFonts w:ascii="Trebuchet MS" w:hAnsi="Trebuchet MS"/>
          <w:lang w:val="fr-BE"/>
        </w:rPr>
        <w:t>prelungită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individuale</w:t>
      </w:r>
      <w:proofErr w:type="spellEnd"/>
      <w:r w:rsidRPr="004D53AA">
        <w:rPr>
          <w:rFonts w:ascii="Trebuchet MS" w:hAnsi="Trebuchet MS"/>
          <w:lang w:val="fr-BE"/>
        </w:rPr>
        <w:t xml:space="preserve"> ce </w:t>
      </w:r>
      <w:proofErr w:type="spellStart"/>
      <w:r w:rsidRPr="004D53AA">
        <w:rPr>
          <w:rFonts w:ascii="Trebuchet MS" w:hAnsi="Trebuchet MS"/>
          <w:lang w:val="fr-BE"/>
        </w:rPr>
        <w:t>îți</w:t>
      </w:r>
      <w:proofErr w:type="spellEnd"/>
      <w:r w:rsidRPr="004D53AA">
        <w:rPr>
          <w:rFonts w:ascii="Trebuchet MS" w:hAnsi="Trebuchet MS"/>
          <w:lang w:val="fr-BE"/>
        </w:rPr>
        <w:t xml:space="preserve"> pot </w:t>
      </w:r>
      <w:proofErr w:type="spellStart"/>
      <w:r w:rsidRPr="004D53AA">
        <w:rPr>
          <w:rFonts w:ascii="Trebuchet MS" w:hAnsi="Trebuchet MS"/>
          <w:lang w:val="fr-BE"/>
        </w:rPr>
        <w:t>afecta</w:t>
      </w:r>
      <w:proofErr w:type="spellEnd"/>
      <w:r w:rsidRPr="004D53AA">
        <w:rPr>
          <w:rFonts w:ascii="Trebuchet MS" w:hAnsi="Trebuchet MS"/>
          <w:lang w:val="fr-BE"/>
        </w:rPr>
        <w:t xml:space="preserve"> </w:t>
      </w:r>
      <w:proofErr w:type="spellStart"/>
      <w:r w:rsidRPr="004D53AA">
        <w:rPr>
          <w:rFonts w:ascii="Trebuchet MS" w:hAnsi="Trebuchet MS"/>
          <w:lang w:val="fr-BE"/>
        </w:rPr>
        <w:t>temporar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permanent </w:t>
      </w:r>
      <w:proofErr w:type="spellStart"/>
      <w:r w:rsidRPr="004D53AA">
        <w:rPr>
          <w:rFonts w:ascii="Trebuchet MS" w:hAnsi="Trebuchet MS"/>
          <w:lang w:val="fr-BE"/>
        </w:rPr>
        <w:t>veniturile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fi </w:t>
      </w:r>
      <w:proofErr w:type="spellStart"/>
      <w:r w:rsidRPr="004D53AA">
        <w:rPr>
          <w:rFonts w:ascii="Trebuchet MS" w:hAnsi="Trebuchet MS"/>
          <w:lang w:val="fr-BE"/>
        </w:rPr>
        <w:t>confruntat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noi</w:t>
      </w:r>
      <w:proofErr w:type="spellEnd"/>
      <w:r w:rsidRPr="004D53AA">
        <w:rPr>
          <w:rFonts w:ascii="Trebuchet MS" w:hAnsi="Trebuchet MS"/>
          <w:lang w:val="fr-BE"/>
        </w:rPr>
        <w:t xml:space="preserve"> </w:t>
      </w:r>
      <w:proofErr w:type="spellStart"/>
      <w:r w:rsidRPr="004D53AA">
        <w:rPr>
          <w:rFonts w:ascii="Trebuchet MS" w:hAnsi="Trebuchet MS"/>
          <w:lang w:val="fr-BE"/>
        </w:rPr>
        <w:t>cheltuieli</w:t>
      </w:r>
      <w:proofErr w:type="spellEnd"/>
      <w:r w:rsidRPr="004D53AA">
        <w:rPr>
          <w:rFonts w:ascii="Trebuchet MS" w:hAnsi="Trebuchet MS"/>
          <w:lang w:val="fr-BE"/>
        </w:rPr>
        <w:t xml:space="preserve"> (de ex., un </w:t>
      </w:r>
      <w:proofErr w:type="spellStart"/>
      <w:r w:rsidRPr="004D53AA">
        <w:rPr>
          <w:rFonts w:ascii="Trebuchet MS" w:hAnsi="Trebuchet MS"/>
          <w:lang w:val="fr-BE"/>
        </w:rPr>
        <w:t>nou</w:t>
      </w:r>
      <w:proofErr w:type="spellEnd"/>
      <w:r w:rsidRPr="004D53AA">
        <w:rPr>
          <w:rFonts w:ascii="Trebuchet MS" w:hAnsi="Trebuchet MS"/>
          <w:lang w:val="fr-BE"/>
        </w:rPr>
        <w:t xml:space="preserve"> membru al </w:t>
      </w:r>
      <w:proofErr w:type="spellStart"/>
      <w:r w:rsidRPr="004D53AA">
        <w:rPr>
          <w:rFonts w:ascii="Trebuchet MS" w:hAnsi="Trebuchet MS"/>
          <w:lang w:val="fr-BE"/>
        </w:rPr>
        <w:t>familiei</w:t>
      </w:r>
      <w:proofErr w:type="spellEnd"/>
      <w:r w:rsidRPr="004D53AA">
        <w:rPr>
          <w:rFonts w:ascii="Trebuchet MS" w:hAnsi="Trebuchet MS"/>
          <w:lang w:val="fr-BE"/>
        </w:rPr>
        <w:t xml:space="preserve">). Este important,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posibil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prevezi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evenimente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discuți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finanțatorul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găsi</w:t>
      </w:r>
      <w:proofErr w:type="spellEnd"/>
      <w:r w:rsidRPr="004D53AA">
        <w:rPr>
          <w:rFonts w:ascii="Trebuchet MS" w:hAnsi="Trebuchet MS"/>
          <w:lang w:val="fr-BE"/>
        </w:rPr>
        <w:t xml:space="preserve"> </w:t>
      </w:r>
      <w:proofErr w:type="spellStart"/>
      <w:r w:rsidRPr="004D53AA">
        <w:rPr>
          <w:rFonts w:ascii="Trebuchet MS" w:hAnsi="Trebuchet MS"/>
          <w:lang w:val="fr-BE"/>
        </w:rPr>
        <w:t>soluția</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mai </w:t>
      </w:r>
      <w:proofErr w:type="spellStart"/>
      <w:r w:rsidRPr="004D53AA">
        <w:rPr>
          <w:rFonts w:ascii="Trebuchet MS" w:hAnsi="Trebuchet MS"/>
          <w:lang w:val="fr-BE"/>
        </w:rPr>
        <w:t>bună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ta </w:t>
      </w:r>
      <w:proofErr w:type="spellStart"/>
      <w:r w:rsidRPr="004D53AA">
        <w:rPr>
          <w:rFonts w:ascii="Trebuchet MS" w:hAnsi="Trebuchet MS"/>
          <w:lang w:val="fr-BE"/>
        </w:rPr>
        <w:t>specifică</w:t>
      </w:r>
      <w:proofErr w:type="spellEnd"/>
      <w:r w:rsidRPr="004D53AA">
        <w:rPr>
          <w:rFonts w:ascii="Trebuchet MS" w:hAnsi="Trebuchet MS"/>
          <w:lang w:val="fr-BE"/>
        </w:rPr>
        <w:t xml:space="preserve">. Este,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indicat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asiguri</w:t>
      </w:r>
      <w:proofErr w:type="spellEnd"/>
      <w:r w:rsidRPr="004D53AA">
        <w:rPr>
          <w:rFonts w:ascii="Trebuchet MS" w:hAnsi="Trebuchet MS"/>
          <w:lang w:val="fr-BE"/>
        </w:rPr>
        <w:t xml:space="preserve"> </w:t>
      </w:r>
      <w:proofErr w:type="spellStart"/>
      <w:r w:rsidRPr="004D53AA">
        <w:rPr>
          <w:rFonts w:ascii="Trebuchet MS" w:hAnsi="Trebuchet MS"/>
          <w:lang w:val="fr-BE"/>
        </w:rPr>
        <w:t>împotriva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posibile</w:t>
      </w:r>
      <w:proofErr w:type="spellEnd"/>
      <w:r w:rsidRPr="004D53AA">
        <w:rPr>
          <w:rFonts w:ascii="Trebuchet MS" w:hAnsi="Trebuchet MS"/>
          <w:lang w:val="fr-BE"/>
        </w:rPr>
        <w:t xml:space="preserve"> </w:t>
      </w:r>
      <w:proofErr w:type="spellStart"/>
      <w:r w:rsidRPr="004D53AA">
        <w:rPr>
          <w:rFonts w:ascii="Trebuchet MS" w:hAnsi="Trebuchet MS"/>
          <w:lang w:val="fr-BE"/>
        </w:rPr>
        <w:t>evenimente</w:t>
      </w:r>
      <w:proofErr w:type="spellEnd"/>
      <w:r w:rsidRPr="004D53AA">
        <w:rPr>
          <w:rFonts w:ascii="Trebuchet MS" w:hAnsi="Trebuchet MS"/>
          <w:lang w:val="fr-BE"/>
        </w:rPr>
        <w:t xml:space="preserve"> </w:t>
      </w:r>
      <w:proofErr w:type="spellStart"/>
      <w:r w:rsidRPr="004D53AA">
        <w:rPr>
          <w:rFonts w:ascii="Trebuchet MS" w:hAnsi="Trebuchet MS"/>
          <w:lang w:val="fr-BE"/>
        </w:rPr>
        <w:t>neprevăzute</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propria </w:t>
      </w:r>
      <w:proofErr w:type="spellStart"/>
      <w:r w:rsidRPr="004D53AA">
        <w:rPr>
          <w:rFonts w:ascii="Trebuchet MS" w:hAnsi="Trebuchet MS"/>
          <w:lang w:val="fr-BE"/>
        </w:rPr>
        <w:t>persoană</w:t>
      </w:r>
      <w:proofErr w:type="spellEnd"/>
      <w:r w:rsidRPr="004D53AA">
        <w:rPr>
          <w:rFonts w:ascii="Trebuchet MS" w:hAnsi="Trebuchet MS"/>
          <w:lang w:val="fr-BE"/>
        </w:rPr>
        <w:t xml:space="preserve"> (accident/</w:t>
      </w:r>
      <w:proofErr w:type="spellStart"/>
      <w:r w:rsidRPr="004D53AA">
        <w:rPr>
          <w:rFonts w:ascii="Trebuchet MS" w:hAnsi="Trebuchet MS"/>
          <w:lang w:val="fr-BE"/>
        </w:rPr>
        <w:t>deces</w:t>
      </w:r>
      <w:proofErr w:type="spellEnd"/>
      <w:r w:rsidRPr="004D53AA">
        <w:rPr>
          <w:rFonts w:ascii="Trebuchet MS" w:hAnsi="Trebuchet MS"/>
          <w:lang w:val="fr-BE"/>
        </w:rPr>
        <w:t>/</w:t>
      </w:r>
      <w:proofErr w:type="spellStart"/>
      <w:r w:rsidRPr="004D53AA">
        <w:rPr>
          <w:rFonts w:ascii="Trebuchet MS" w:hAnsi="Trebuchet MS"/>
          <w:lang w:val="fr-BE"/>
        </w:rPr>
        <w:t>șomaj</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bunurile</w:t>
      </w:r>
      <w:proofErr w:type="spellEnd"/>
      <w:r w:rsidRPr="004D53AA">
        <w:rPr>
          <w:rFonts w:ascii="Trebuchet MS" w:hAnsi="Trebuchet MS"/>
          <w:lang w:val="fr-BE"/>
        </w:rPr>
        <w:t xml:space="preserve"> </w:t>
      </w:r>
      <w:proofErr w:type="spellStart"/>
      <w:r w:rsidRPr="004D53AA">
        <w:rPr>
          <w:rFonts w:ascii="Trebuchet MS" w:hAnsi="Trebuchet MS"/>
          <w:lang w:val="fr-BE"/>
        </w:rPr>
        <w:t>achiziționate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aduse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garanție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încât</w:t>
      </w:r>
      <w:proofErr w:type="spellEnd"/>
      <w:r w:rsidRPr="004D53AA">
        <w:rPr>
          <w:rFonts w:ascii="Trebuchet MS" w:hAnsi="Trebuchet MS"/>
          <w:lang w:val="fr-BE"/>
        </w:rPr>
        <w:t xml:space="preserve"> tu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w:t>
      </w:r>
      <w:proofErr w:type="spellStart"/>
      <w:r w:rsidRPr="004D53AA">
        <w:rPr>
          <w:rFonts w:ascii="Trebuchet MS" w:hAnsi="Trebuchet MS"/>
          <w:lang w:val="fr-BE"/>
        </w:rPr>
        <w:t>dragi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fiți</w:t>
      </w:r>
      <w:proofErr w:type="spellEnd"/>
      <w:r w:rsidRPr="004D53AA">
        <w:rPr>
          <w:rFonts w:ascii="Trebuchet MS" w:hAnsi="Trebuchet MS"/>
          <w:lang w:val="fr-BE"/>
        </w:rPr>
        <w:t xml:space="preserve"> </w:t>
      </w:r>
      <w:proofErr w:type="spellStart"/>
      <w:r w:rsidRPr="004D53AA">
        <w:rPr>
          <w:rFonts w:ascii="Trebuchet MS" w:hAnsi="Trebuchet MS"/>
          <w:lang w:val="fr-BE"/>
        </w:rPr>
        <w:t>impactați</w:t>
      </w:r>
      <w:proofErr w:type="spellEnd"/>
      <w:r w:rsidRPr="004D53AA">
        <w:rPr>
          <w:rFonts w:ascii="Trebuchet MS" w:hAnsi="Trebuchet MS"/>
          <w:lang w:val="fr-BE"/>
        </w:rPr>
        <w:t xml:space="preserve"> </w:t>
      </w:r>
      <w:proofErr w:type="spellStart"/>
      <w:r w:rsidRPr="004D53AA">
        <w:rPr>
          <w:rFonts w:ascii="Trebuchet MS" w:hAnsi="Trebuchet MS"/>
          <w:lang w:val="fr-BE"/>
        </w:rPr>
        <w:t>suplimentar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eveniment</w:t>
      </w:r>
      <w:proofErr w:type="spellEnd"/>
      <w:r w:rsidRPr="004D53AA">
        <w:rPr>
          <w:rFonts w:ascii="Trebuchet MS" w:hAnsi="Trebuchet MS"/>
          <w:lang w:val="fr-BE"/>
        </w:rPr>
        <w:t xml:space="preserve"> </w:t>
      </w:r>
      <w:proofErr w:type="spellStart"/>
      <w:r w:rsidRPr="004D53AA">
        <w:rPr>
          <w:rFonts w:ascii="Trebuchet MS" w:hAnsi="Trebuchet MS"/>
          <w:lang w:val="fr-BE"/>
        </w:rPr>
        <w:t>nedorit</w:t>
      </w:r>
      <w:proofErr w:type="spellEnd"/>
      <w:r w:rsidRPr="004D53AA">
        <w:rPr>
          <w:rFonts w:ascii="Trebuchet MS" w:hAnsi="Trebuchet MS"/>
          <w:lang w:val="fr-BE"/>
        </w:rPr>
        <w:t>.</w:t>
      </w:r>
    </w:p>
    <w:p w14:paraId="20DE2D50" w14:textId="77777777" w:rsidR="00C2684A" w:rsidRPr="004D53AA" w:rsidRDefault="00C2684A" w:rsidP="004D53AA">
      <w:pPr>
        <w:jc w:val="both"/>
        <w:rPr>
          <w:rFonts w:ascii="Trebuchet MS" w:hAnsi="Trebuchet MS"/>
          <w:lang w:val="fr-BE"/>
        </w:rPr>
      </w:pPr>
    </w:p>
    <w:p w14:paraId="067D1634" w14:textId="77777777" w:rsidR="00C2684A" w:rsidRPr="004D53AA" w:rsidRDefault="00C2684A" w:rsidP="004D53AA">
      <w:pPr>
        <w:jc w:val="both"/>
        <w:rPr>
          <w:rFonts w:ascii="Trebuchet MS" w:hAnsi="Trebuchet MS"/>
        </w:rPr>
      </w:pPr>
      <w:r w:rsidRPr="004D53AA">
        <w:rPr>
          <w:rFonts w:ascii="Trebuchet MS" w:hAnsi="Trebuchet MS"/>
        </w:rPr>
        <w:t xml:space="preserve">Ce </w:t>
      </w:r>
      <w:proofErr w:type="spellStart"/>
      <w:r w:rsidRPr="004D53AA">
        <w:rPr>
          <w:rFonts w:ascii="Trebuchet MS" w:hAnsi="Trebuchet MS"/>
        </w:rPr>
        <w:t>opțiuni</w:t>
      </w:r>
      <w:proofErr w:type="spellEnd"/>
      <w:r w:rsidRPr="004D53AA">
        <w:rPr>
          <w:rFonts w:ascii="Trebuchet MS" w:hAnsi="Trebuchet MS"/>
        </w:rPr>
        <w:t xml:space="preserve"> am </w:t>
      </w:r>
      <w:proofErr w:type="spellStart"/>
      <w:r w:rsidRPr="004D53AA">
        <w:rPr>
          <w:rFonts w:ascii="Trebuchet MS" w:hAnsi="Trebuchet MS"/>
        </w:rPr>
        <w:t>odată</w:t>
      </w:r>
      <w:proofErr w:type="spellEnd"/>
      <w:r w:rsidRPr="004D53AA">
        <w:rPr>
          <w:rFonts w:ascii="Trebuchet MS" w:hAnsi="Trebuchet MS"/>
        </w:rPr>
        <w:t xml:space="preserve"> cu </w:t>
      </w:r>
      <w:proofErr w:type="spellStart"/>
      <w:r w:rsidRPr="004D53AA">
        <w:rPr>
          <w:rFonts w:ascii="Trebuchet MS" w:hAnsi="Trebuchet MS"/>
        </w:rPr>
        <w:t>materializarea</w:t>
      </w:r>
      <w:proofErr w:type="spellEnd"/>
      <w:r w:rsidRPr="004D53AA">
        <w:rPr>
          <w:rFonts w:ascii="Trebuchet MS" w:hAnsi="Trebuchet MS"/>
        </w:rPr>
        <w:t xml:space="preserve"> </w:t>
      </w:r>
      <w:proofErr w:type="spellStart"/>
      <w:r w:rsidRPr="004D53AA">
        <w:rPr>
          <w:rFonts w:ascii="Trebuchet MS" w:hAnsi="Trebuchet MS"/>
        </w:rPr>
        <w:t>riscurilor</w:t>
      </w:r>
      <w:proofErr w:type="spellEnd"/>
      <w:r w:rsidRPr="004D53AA">
        <w:rPr>
          <w:rFonts w:ascii="Trebuchet MS" w:hAnsi="Trebuchet MS"/>
        </w:rPr>
        <w:t>?</w:t>
      </w:r>
    </w:p>
    <w:p w14:paraId="07C98EF4" w14:textId="77777777" w:rsidR="00C2684A" w:rsidRPr="004D53AA" w:rsidRDefault="00C2684A" w:rsidP="004D53AA">
      <w:pPr>
        <w:jc w:val="both"/>
        <w:rPr>
          <w:rFonts w:ascii="Trebuchet MS" w:hAnsi="Trebuchet MS"/>
        </w:rPr>
      </w:pPr>
    </w:p>
    <w:p w14:paraId="5A7DD3BF" w14:textId="77777777" w:rsidR="00C2684A" w:rsidRPr="004D53AA" w:rsidRDefault="00C2684A" w:rsidP="004D53AA">
      <w:pPr>
        <w:jc w:val="both"/>
        <w:rPr>
          <w:rFonts w:ascii="Trebuchet MS" w:hAnsi="Trebuchet MS"/>
        </w:rPr>
      </w:pP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primul</w:t>
      </w:r>
      <w:proofErr w:type="spellEnd"/>
      <w:r w:rsidRPr="004D53AA">
        <w:rPr>
          <w:rFonts w:ascii="Trebuchet MS" w:hAnsi="Trebuchet MS"/>
        </w:rPr>
        <w:t xml:space="preserve"> </w:t>
      </w:r>
      <w:proofErr w:type="spellStart"/>
      <w:r w:rsidRPr="004D53AA">
        <w:rPr>
          <w:rFonts w:ascii="Trebuchet MS" w:hAnsi="Trebuchet MS"/>
        </w:rPr>
        <w:t>rând</w:t>
      </w:r>
      <w:proofErr w:type="spellEnd"/>
      <w:r w:rsidRPr="004D53AA">
        <w:rPr>
          <w:rFonts w:ascii="Trebuchet MS" w:hAnsi="Trebuchet MS"/>
        </w:rPr>
        <w:t xml:space="preserve">, </w:t>
      </w:r>
      <w:proofErr w:type="spellStart"/>
      <w:r w:rsidRPr="004D53AA">
        <w:rPr>
          <w:rFonts w:ascii="Trebuchet MS" w:hAnsi="Trebuchet MS"/>
        </w:rPr>
        <w:t>adresează-te</w:t>
      </w:r>
      <w:proofErr w:type="spellEnd"/>
      <w:r w:rsidRPr="004D53AA">
        <w:rPr>
          <w:rFonts w:ascii="Trebuchet MS" w:hAnsi="Trebuchet MS"/>
        </w:rPr>
        <w:t xml:space="preserve"> </w:t>
      </w:r>
      <w:proofErr w:type="spellStart"/>
      <w:r w:rsidRPr="004D53AA">
        <w:rPr>
          <w:rFonts w:ascii="Trebuchet MS" w:hAnsi="Trebuchet MS"/>
        </w:rPr>
        <w:t>băncii</w:t>
      </w:r>
      <w:proofErr w:type="spellEnd"/>
      <w:r w:rsidRPr="004D53AA">
        <w:rPr>
          <w:rFonts w:ascii="Trebuchet MS" w:hAnsi="Trebuchet MS"/>
        </w:rPr>
        <w:t xml:space="preserve">. </w:t>
      </w:r>
      <w:proofErr w:type="spellStart"/>
      <w:r w:rsidRPr="004D53AA">
        <w:rPr>
          <w:rFonts w:ascii="Trebuchet MS" w:hAnsi="Trebuchet MS"/>
        </w:rPr>
        <w:t>Foarte</w:t>
      </w:r>
      <w:proofErr w:type="spellEnd"/>
      <w:r w:rsidRPr="004D53AA">
        <w:rPr>
          <w:rFonts w:ascii="Trebuchet MS" w:hAnsi="Trebuchet MS"/>
        </w:rPr>
        <w:t xml:space="preserve"> </w:t>
      </w:r>
      <w:proofErr w:type="spellStart"/>
      <w:r w:rsidRPr="004D53AA">
        <w:rPr>
          <w:rFonts w:ascii="Trebuchet MS" w:hAnsi="Trebuchet MS"/>
        </w:rPr>
        <w:t>probabil</w:t>
      </w:r>
      <w:proofErr w:type="spellEnd"/>
      <w:r w:rsidRPr="004D53AA">
        <w:rPr>
          <w:rFonts w:ascii="Trebuchet MS" w:hAnsi="Trebuchet MS"/>
        </w:rPr>
        <w:t xml:space="preserve">, nu </w:t>
      </w:r>
      <w:proofErr w:type="spellStart"/>
      <w:r w:rsidRPr="004D53AA">
        <w:rPr>
          <w:rFonts w:ascii="Trebuchet MS" w:hAnsi="Trebuchet MS"/>
        </w:rPr>
        <w:t>ești</w:t>
      </w:r>
      <w:proofErr w:type="spellEnd"/>
      <w:r w:rsidRPr="004D53AA">
        <w:rPr>
          <w:rFonts w:ascii="Trebuchet MS" w:hAnsi="Trebuchet MS"/>
        </w:rPr>
        <w:t xml:space="preserve"> </w:t>
      </w:r>
      <w:proofErr w:type="spellStart"/>
      <w:r w:rsidRPr="004D53AA">
        <w:rPr>
          <w:rFonts w:ascii="Trebuchet MS" w:hAnsi="Trebuchet MS"/>
        </w:rPr>
        <w:t>primul</w:t>
      </w:r>
      <w:proofErr w:type="spellEnd"/>
      <w:r w:rsidRPr="004D53AA">
        <w:rPr>
          <w:rFonts w:ascii="Trebuchet MS" w:hAnsi="Trebuchet MS"/>
        </w:rPr>
        <w:t xml:space="preserve">(a)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nici</w:t>
      </w:r>
      <w:proofErr w:type="spellEnd"/>
      <w:r w:rsidRPr="004D53AA">
        <w:rPr>
          <w:rFonts w:ascii="Trebuchet MS" w:hAnsi="Trebuchet MS"/>
        </w:rPr>
        <w:t xml:space="preserve"> </w:t>
      </w:r>
      <w:proofErr w:type="spellStart"/>
      <w:r w:rsidRPr="004D53AA">
        <w:rPr>
          <w:rFonts w:ascii="Trebuchet MS" w:hAnsi="Trebuchet MS"/>
        </w:rPr>
        <w:t>singurul</w:t>
      </w:r>
      <w:proofErr w:type="spellEnd"/>
      <w:r w:rsidRPr="004D53AA">
        <w:rPr>
          <w:rFonts w:ascii="Trebuchet MS" w:hAnsi="Trebuchet MS"/>
        </w:rPr>
        <w:t xml:space="preserve">(a)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această</w:t>
      </w:r>
      <w:proofErr w:type="spellEnd"/>
      <w:r w:rsidRPr="004D53AA">
        <w:rPr>
          <w:rFonts w:ascii="Trebuchet MS" w:hAnsi="Trebuchet MS"/>
        </w:rPr>
        <w:t xml:space="preserve"> </w:t>
      </w:r>
      <w:proofErr w:type="spellStart"/>
      <w:r w:rsidRPr="004D53AA">
        <w:rPr>
          <w:rFonts w:ascii="Trebuchet MS" w:hAnsi="Trebuchet MS"/>
        </w:rPr>
        <w:t>situație</w:t>
      </w:r>
      <w:proofErr w:type="spellEnd"/>
      <w:r w:rsidRPr="004D53AA">
        <w:rPr>
          <w:rFonts w:ascii="Trebuchet MS" w:hAnsi="Trebuchet MS"/>
        </w:rPr>
        <w:t xml:space="preserve">. Vei </w:t>
      </w:r>
      <w:proofErr w:type="spellStart"/>
      <w:r w:rsidRPr="004D53AA">
        <w:rPr>
          <w:rFonts w:ascii="Trebuchet MS" w:hAnsi="Trebuchet MS"/>
        </w:rPr>
        <w:t>descoperi</w:t>
      </w:r>
      <w:proofErr w:type="spellEnd"/>
      <w:r w:rsidRPr="004D53AA">
        <w:rPr>
          <w:rFonts w:ascii="Trebuchet MS" w:hAnsi="Trebuchet MS"/>
        </w:rPr>
        <w:t xml:space="preserve"> </w:t>
      </w:r>
      <w:proofErr w:type="spellStart"/>
      <w:r w:rsidRPr="004D53AA">
        <w:rPr>
          <w:rFonts w:ascii="Trebuchet MS" w:hAnsi="Trebuchet MS"/>
        </w:rPr>
        <w:t>uneori</w:t>
      </w:r>
      <w:proofErr w:type="spellEnd"/>
      <w:r w:rsidRPr="004D53AA">
        <w:rPr>
          <w:rFonts w:ascii="Trebuchet MS" w:hAnsi="Trebuchet MS"/>
        </w:rPr>
        <w:t xml:space="preserve"> </w:t>
      </w:r>
      <w:proofErr w:type="spellStart"/>
      <w:r w:rsidRPr="004D53AA">
        <w:rPr>
          <w:rFonts w:ascii="Trebuchet MS" w:hAnsi="Trebuchet MS"/>
        </w:rPr>
        <w:t>că</w:t>
      </w:r>
      <w:proofErr w:type="spellEnd"/>
      <w:r w:rsidRPr="004D53AA">
        <w:rPr>
          <w:rFonts w:ascii="Trebuchet MS" w:hAnsi="Trebuchet MS"/>
        </w:rPr>
        <w:t xml:space="preserve"> banca </w:t>
      </w:r>
      <w:proofErr w:type="spellStart"/>
      <w:r w:rsidRPr="004D53AA">
        <w:rPr>
          <w:rFonts w:ascii="Trebuchet MS" w:hAnsi="Trebuchet MS"/>
        </w:rPr>
        <w:t>deja</w:t>
      </w:r>
      <w:proofErr w:type="spellEnd"/>
      <w:r w:rsidRPr="004D53AA">
        <w:rPr>
          <w:rFonts w:ascii="Trebuchet MS" w:hAnsi="Trebuchet MS"/>
        </w:rPr>
        <w:t xml:space="preserve"> a </w:t>
      </w:r>
      <w:proofErr w:type="spellStart"/>
      <w:r w:rsidRPr="004D53AA">
        <w:rPr>
          <w:rFonts w:ascii="Trebuchet MS" w:hAnsi="Trebuchet MS"/>
        </w:rPr>
        <w:t>pregătit</w:t>
      </w:r>
      <w:proofErr w:type="spellEnd"/>
      <w:r w:rsidRPr="004D53AA">
        <w:rPr>
          <w:rFonts w:ascii="Trebuchet MS" w:hAnsi="Trebuchet MS"/>
        </w:rPr>
        <w:t xml:space="preserve"> o </w:t>
      </w:r>
      <w:proofErr w:type="spellStart"/>
      <w:r w:rsidRPr="004D53AA">
        <w:rPr>
          <w:rFonts w:ascii="Trebuchet MS" w:hAnsi="Trebuchet MS"/>
        </w:rPr>
        <w:t>soluție</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tine.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unele</w:t>
      </w:r>
      <w:proofErr w:type="spellEnd"/>
      <w:r w:rsidRPr="004D53AA">
        <w:rPr>
          <w:rFonts w:ascii="Trebuchet MS" w:hAnsi="Trebuchet MS"/>
        </w:rPr>
        <w:t xml:space="preserve"> </w:t>
      </w:r>
      <w:proofErr w:type="spellStart"/>
      <w:r w:rsidRPr="004D53AA">
        <w:rPr>
          <w:rFonts w:ascii="Trebuchet MS" w:hAnsi="Trebuchet MS"/>
        </w:rPr>
        <w:t>cazuri</w:t>
      </w:r>
      <w:proofErr w:type="spellEnd"/>
      <w:r w:rsidRPr="004D53AA">
        <w:rPr>
          <w:rFonts w:ascii="Trebuchet MS" w:hAnsi="Trebuchet MS"/>
        </w:rPr>
        <w:t xml:space="preserve">, </w:t>
      </w:r>
      <w:proofErr w:type="spellStart"/>
      <w:r w:rsidRPr="004D53AA">
        <w:rPr>
          <w:rFonts w:ascii="Trebuchet MS" w:hAnsi="Trebuchet MS"/>
        </w:rPr>
        <w:t>analizând</w:t>
      </w:r>
      <w:proofErr w:type="spellEnd"/>
      <w:r w:rsidRPr="004D53AA">
        <w:rPr>
          <w:rFonts w:ascii="Trebuchet MS" w:hAnsi="Trebuchet MS"/>
        </w:rPr>
        <w:t xml:space="preserve"> </w:t>
      </w:r>
      <w:proofErr w:type="spellStart"/>
      <w:r w:rsidRPr="004D53AA">
        <w:rPr>
          <w:rFonts w:ascii="Trebuchet MS" w:hAnsi="Trebuchet MS"/>
        </w:rPr>
        <w:t>evoluția</w:t>
      </w:r>
      <w:proofErr w:type="spellEnd"/>
      <w:r w:rsidRPr="004D53AA">
        <w:rPr>
          <w:rFonts w:ascii="Trebuchet MS" w:hAnsi="Trebuchet MS"/>
        </w:rPr>
        <w:t xml:space="preserve"> </w:t>
      </w:r>
      <w:proofErr w:type="spellStart"/>
      <w:r w:rsidRPr="004D53AA">
        <w:rPr>
          <w:rFonts w:ascii="Trebuchet MS" w:hAnsi="Trebuchet MS"/>
        </w:rPr>
        <w:t>intrărilor</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ieşirilor</w:t>
      </w:r>
      <w:proofErr w:type="spellEnd"/>
      <w:r w:rsidRPr="004D53AA">
        <w:rPr>
          <w:rFonts w:ascii="Trebuchet MS" w:hAnsi="Trebuchet MS"/>
        </w:rPr>
        <w:t xml:space="preserve"> de </w:t>
      </w:r>
      <w:proofErr w:type="spellStart"/>
      <w:r w:rsidRPr="004D53AA">
        <w:rPr>
          <w:rFonts w:ascii="Trebuchet MS" w:hAnsi="Trebuchet MS"/>
        </w:rPr>
        <w:t>numerar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conturile</w:t>
      </w:r>
      <w:proofErr w:type="spellEnd"/>
      <w:r w:rsidRPr="004D53AA">
        <w:rPr>
          <w:rFonts w:ascii="Trebuchet MS" w:hAnsi="Trebuchet MS"/>
        </w:rPr>
        <w:t xml:space="preserve"> tale, banca </w:t>
      </w:r>
      <w:proofErr w:type="spellStart"/>
      <w:r w:rsidRPr="004D53AA">
        <w:rPr>
          <w:rFonts w:ascii="Trebuchet MS" w:hAnsi="Trebuchet MS"/>
        </w:rPr>
        <w:t>poate</w:t>
      </w:r>
      <w:proofErr w:type="spellEnd"/>
      <w:r w:rsidRPr="004D53AA">
        <w:rPr>
          <w:rFonts w:ascii="Trebuchet MS" w:hAnsi="Trebuchet MS"/>
        </w:rPr>
        <w:t xml:space="preserve"> </w:t>
      </w:r>
      <w:proofErr w:type="spellStart"/>
      <w:r w:rsidRPr="004D53AA">
        <w:rPr>
          <w:rFonts w:ascii="Trebuchet MS" w:hAnsi="Trebuchet MS"/>
        </w:rPr>
        <w:t>identifica</w:t>
      </w:r>
      <w:proofErr w:type="spellEnd"/>
      <w:r w:rsidRPr="004D53AA">
        <w:rPr>
          <w:rFonts w:ascii="Trebuchet MS" w:hAnsi="Trebuchet MS"/>
        </w:rPr>
        <w:t xml:space="preserve"> </w:t>
      </w:r>
      <w:proofErr w:type="spellStart"/>
      <w:r w:rsidRPr="004D53AA">
        <w:rPr>
          <w:rFonts w:ascii="Trebuchet MS" w:hAnsi="Trebuchet MS"/>
        </w:rPr>
        <w:t>înaintea</w:t>
      </w:r>
      <w:proofErr w:type="spellEnd"/>
      <w:r w:rsidRPr="004D53AA">
        <w:rPr>
          <w:rFonts w:ascii="Trebuchet MS" w:hAnsi="Trebuchet MS"/>
        </w:rPr>
        <w:t xml:space="preserve"> ta </w:t>
      </w:r>
      <w:proofErr w:type="spellStart"/>
      <w:r w:rsidRPr="004D53AA">
        <w:rPr>
          <w:rFonts w:ascii="Trebuchet MS" w:hAnsi="Trebuchet MS"/>
        </w:rPr>
        <w:t>unele</w:t>
      </w:r>
      <w:proofErr w:type="spellEnd"/>
      <w:r w:rsidRPr="004D53AA">
        <w:rPr>
          <w:rFonts w:ascii="Trebuchet MS" w:hAnsi="Trebuchet MS"/>
        </w:rPr>
        <w:t xml:space="preserve"> </w:t>
      </w:r>
      <w:proofErr w:type="spellStart"/>
      <w:r w:rsidRPr="004D53AA">
        <w:rPr>
          <w:rFonts w:ascii="Trebuchet MS" w:hAnsi="Trebuchet MS"/>
        </w:rPr>
        <w:t>semnale</w:t>
      </w:r>
      <w:proofErr w:type="spellEnd"/>
      <w:r w:rsidRPr="004D53AA">
        <w:rPr>
          <w:rFonts w:ascii="Trebuchet MS" w:hAnsi="Trebuchet MS"/>
        </w:rPr>
        <w:t xml:space="preserve"> de </w:t>
      </w:r>
      <w:proofErr w:type="spellStart"/>
      <w:r w:rsidRPr="004D53AA">
        <w:rPr>
          <w:rFonts w:ascii="Trebuchet MS" w:hAnsi="Trebuchet MS"/>
        </w:rPr>
        <w:t>alarmă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te</w:t>
      </w:r>
      <w:proofErr w:type="spellEnd"/>
      <w:r w:rsidRPr="004D53AA">
        <w:rPr>
          <w:rFonts w:ascii="Trebuchet MS" w:hAnsi="Trebuchet MS"/>
        </w:rPr>
        <w:t xml:space="preserve"> </w:t>
      </w:r>
      <w:proofErr w:type="spellStart"/>
      <w:r w:rsidRPr="004D53AA">
        <w:rPr>
          <w:rFonts w:ascii="Trebuchet MS" w:hAnsi="Trebuchet MS"/>
        </w:rPr>
        <w:t>poate</w:t>
      </w:r>
      <w:proofErr w:type="spellEnd"/>
      <w:r w:rsidRPr="004D53AA">
        <w:rPr>
          <w:rFonts w:ascii="Trebuchet MS" w:hAnsi="Trebuchet MS"/>
        </w:rPr>
        <w:t xml:space="preserve"> </w:t>
      </w:r>
      <w:proofErr w:type="spellStart"/>
      <w:r w:rsidRPr="004D53AA">
        <w:rPr>
          <w:rFonts w:ascii="Trebuchet MS" w:hAnsi="Trebuchet MS"/>
        </w:rPr>
        <w:t>contacta</w:t>
      </w:r>
      <w:proofErr w:type="spellEnd"/>
      <w:r w:rsidRPr="004D53AA">
        <w:rPr>
          <w:rFonts w:ascii="Trebuchet MS" w:hAnsi="Trebuchet MS"/>
        </w:rPr>
        <w:t xml:space="preserve"> din </w:t>
      </w:r>
      <w:proofErr w:type="spellStart"/>
      <w:r w:rsidRPr="004D53AA">
        <w:rPr>
          <w:rFonts w:ascii="Trebuchet MS" w:hAnsi="Trebuchet MS"/>
        </w:rPr>
        <w:t>timp</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a </w:t>
      </w:r>
      <w:proofErr w:type="spellStart"/>
      <w:r w:rsidRPr="004D53AA">
        <w:rPr>
          <w:rFonts w:ascii="Trebuchet MS" w:hAnsi="Trebuchet MS"/>
        </w:rPr>
        <w:t>identifica</w:t>
      </w:r>
      <w:proofErr w:type="spellEnd"/>
      <w:r w:rsidRPr="004D53AA">
        <w:rPr>
          <w:rFonts w:ascii="Trebuchet MS" w:hAnsi="Trebuchet MS"/>
        </w:rPr>
        <w:t xml:space="preserve"> o </w:t>
      </w:r>
      <w:proofErr w:type="spellStart"/>
      <w:r w:rsidRPr="004D53AA">
        <w:rPr>
          <w:rFonts w:ascii="Trebuchet MS" w:hAnsi="Trebuchet MS"/>
        </w:rPr>
        <w:t>soluție</w:t>
      </w:r>
      <w:proofErr w:type="spellEnd"/>
      <w:r w:rsidRPr="004D53AA">
        <w:rPr>
          <w:rFonts w:ascii="Trebuchet MS" w:hAnsi="Trebuchet MS"/>
        </w:rPr>
        <w:t xml:space="preserve"> de </w:t>
      </w:r>
      <w:proofErr w:type="spellStart"/>
      <w:r w:rsidRPr="004D53AA">
        <w:rPr>
          <w:rFonts w:ascii="Trebuchet MS" w:hAnsi="Trebuchet MS"/>
        </w:rPr>
        <w:t>diminuare</w:t>
      </w:r>
      <w:proofErr w:type="spellEnd"/>
      <w:r w:rsidRPr="004D53AA">
        <w:rPr>
          <w:rFonts w:ascii="Trebuchet MS" w:hAnsi="Trebuchet MS"/>
        </w:rPr>
        <w:t xml:space="preserve"> a </w:t>
      </w:r>
      <w:proofErr w:type="spellStart"/>
      <w:r w:rsidRPr="004D53AA">
        <w:rPr>
          <w:rFonts w:ascii="Trebuchet MS" w:hAnsi="Trebuchet MS"/>
        </w:rPr>
        <w:t>riscurilor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aceste</w:t>
      </w:r>
      <w:proofErr w:type="spellEnd"/>
      <w:r w:rsidRPr="004D53AA">
        <w:rPr>
          <w:rFonts w:ascii="Trebuchet MS" w:hAnsi="Trebuchet MS"/>
        </w:rPr>
        <w:t xml:space="preserve"> </w:t>
      </w:r>
      <w:proofErr w:type="spellStart"/>
      <w:r w:rsidRPr="004D53AA">
        <w:rPr>
          <w:rFonts w:ascii="Trebuchet MS" w:hAnsi="Trebuchet MS"/>
        </w:rPr>
        <w:t>cazuri</w:t>
      </w:r>
      <w:proofErr w:type="spellEnd"/>
      <w:r w:rsidRPr="004D53AA">
        <w:rPr>
          <w:rFonts w:ascii="Trebuchet MS" w:hAnsi="Trebuchet MS"/>
        </w:rPr>
        <w:t xml:space="preserve">, </w:t>
      </w:r>
      <w:proofErr w:type="spellStart"/>
      <w:r w:rsidRPr="004D53AA">
        <w:rPr>
          <w:rFonts w:ascii="Trebuchet MS" w:hAnsi="Trebuchet MS"/>
        </w:rPr>
        <w:t>fii</w:t>
      </w:r>
      <w:proofErr w:type="spellEnd"/>
      <w:r w:rsidRPr="004D53AA">
        <w:rPr>
          <w:rFonts w:ascii="Trebuchet MS" w:hAnsi="Trebuchet MS"/>
        </w:rPr>
        <w:t xml:space="preserve"> </w:t>
      </w:r>
      <w:proofErr w:type="spellStart"/>
      <w:r w:rsidRPr="004D53AA">
        <w:rPr>
          <w:rFonts w:ascii="Trebuchet MS" w:hAnsi="Trebuchet MS"/>
        </w:rPr>
        <w:t>sincer</w:t>
      </w:r>
      <w:proofErr w:type="spellEnd"/>
      <w:r w:rsidRPr="004D53AA">
        <w:rPr>
          <w:rFonts w:ascii="Trebuchet MS" w:hAnsi="Trebuchet MS"/>
        </w:rPr>
        <w:t xml:space="preserve">(ă)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colaborează</w:t>
      </w:r>
      <w:proofErr w:type="spellEnd"/>
      <w:r w:rsidRPr="004D53AA">
        <w:rPr>
          <w:rFonts w:ascii="Trebuchet MS" w:hAnsi="Trebuchet MS"/>
        </w:rPr>
        <w:t xml:space="preserve"> cu </w:t>
      </w:r>
      <w:proofErr w:type="spellStart"/>
      <w:r w:rsidRPr="004D53AA">
        <w:rPr>
          <w:rFonts w:ascii="Trebuchet MS" w:hAnsi="Trebuchet MS"/>
        </w:rPr>
        <w:t>finanțatorul</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a </w:t>
      </w:r>
      <w:proofErr w:type="spellStart"/>
      <w:r w:rsidRPr="004D53AA">
        <w:rPr>
          <w:rFonts w:ascii="Trebuchet MS" w:hAnsi="Trebuchet MS"/>
        </w:rPr>
        <w:t>agrea</w:t>
      </w:r>
      <w:proofErr w:type="spellEnd"/>
      <w:r w:rsidRPr="004D53AA">
        <w:rPr>
          <w:rFonts w:ascii="Trebuchet MS" w:hAnsi="Trebuchet MS"/>
        </w:rPr>
        <w:t xml:space="preserve"> </w:t>
      </w:r>
      <w:proofErr w:type="spellStart"/>
      <w:r w:rsidRPr="004D53AA">
        <w:rPr>
          <w:rFonts w:ascii="Trebuchet MS" w:hAnsi="Trebuchet MS"/>
        </w:rPr>
        <w:t>împreună</w:t>
      </w:r>
      <w:proofErr w:type="spellEnd"/>
      <w:r w:rsidRPr="004D53AA">
        <w:rPr>
          <w:rFonts w:ascii="Trebuchet MS" w:hAnsi="Trebuchet MS"/>
        </w:rPr>
        <w:t xml:space="preserve"> </w:t>
      </w:r>
      <w:proofErr w:type="spellStart"/>
      <w:r w:rsidRPr="004D53AA">
        <w:rPr>
          <w:rFonts w:ascii="Trebuchet MS" w:hAnsi="Trebuchet MS"/>
        </w:rPr>
        <w:t>cea</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bună</w:t>
      </w:r>
      <w:proofErr w:type="spellEnd"/>
      <w:r w:rsidRPr="004D53AA">
        <w:rPr>
          <w:rFonts w:ascii="Trebuchet MS" w:hAnsi="Trebuchet MS"/>
        </w:rPr>
        <w:t xml:space="preserve"> </w:t>
      </w:r>
      <w:proofErr w:type="spellStart"/>
      <w:r w:rsidRPr="004D53AA">
        <w:rPr>
          <w:rFonts w:ascii="Trebuchet MS" w:hAnsi="Trebuchet MS"/>
        </w:rPr>
        <w:t>soluție</w:t>
      </w:r>
      <w:proofErr w:type="spellEnd"/>
      <w:r w:rsidRPr="004D53AA">
        <w:rPr>
          <w:rFonts w:ascii="Trebuchet MS" w:hAnsi="Trebuchet MS"/>
        </w:rPr>
        <w:t>.</w:t>
      </w:r>
    </w:p>
    <w:p w14:paraId="28312D9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Printre</w:t>
      </w:r>
      <w:proofErr w:type="spellEnd"/>
      <w:r w:rsidRPr="004D53AA">
        <w:rPr>
          <w:rFonts w:ascii="Trebuchet MS" w:hAnsi="Trebuchet MS"/>
          <w:lang w:val="fr-BE"/>
        </w:rPr>
        <w:t xml:space="preserve"> </w:t>
      </w:r>
      <w:proofErr w:type="spellStart"/>
      <w:r w:rsidRPr="004D53AA">
        <w:rPr>
          <w:rFonts w:ascii="Trebuchet MS" w:hAnsi="Trebuchet MS"/>
          <w:lang w:val="fr-BE"/>
        </w:rPr>
        <w:t>posibilele</w:t>
      </w:r>
      <w:proofErr w:type="spellEnd"/>
      <w:r w:rsidRPr="004D53AA">
        <w:rPr>
          <w:rFonts w:ascii="Trebuchet MS" w:hAnsi="Trebuchet MS"/>
          <w:lang w:val="fr-BE"/>
        </w:rPr>
        <w:t xml:space="preserve"> </w:t>
      </w:r>
      <w:proofErr w:type="spellStart"/>
      <w:r w:rsidRPr="004D53AA">
        <w:rPr>
          <w:rFonts w:ascii="Trebuchet MS" w:hAnsi="Trebuchet MS"/>
          <w:lang w:val="fr-BE"/>
        </w:rPr>
        <w:t>soluții</w:t>
      </w:r>
      <w:proofErr w:type="spellEnd"/>
      <w:r w:rsidRPr="004D53AA">
        <w:rPr>
          <w:rFonts w:ascii="Trebuchet MS" w:hAnsi="Trebuchet MS"/>
          <w:lang w:val="fr-BE"/>
        </w:rPr>
        <w:t xml:space="preserve"> la care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apela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cazuri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w:t>
      </w:r>
    </w:p>
    <w:p w14:paraId="01ADCBB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grație</w:t>
      </w:r>
      <w:proofErr w:type="spellEnd"/>
      <w:r w:rsidRPr="004D53AA">
        <w:rPr>
          <w:rFonts w:ascii="Trebuchet MS" w:hAnsi="Trebuchet MS"/>
          <w:lang w:val="fr-BE"/>
        </w:rPr>
        <w:t xml:space="preserve"> la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dobânzilor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a </w:t>
      </w:r>
      <w:proofErr w:type="spellStart"/>
      <w:r w:rsidRPr="004D53AA">
        <w:rPr>
          <w:rFonts w:ascii="Trebuchet MS" w:hAnsi="Trebuchet MS"/>
          <w:lang w:val="fr-BE"/>
        </w:rPr>
        <w:t>capitalului</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tale </w:t>
      </w:r>
      <w:proofErr w:type="spellStart"/>
      <w:r w:rsidRPr="004D53AA">
        <w:rPr>
          <w:rFonts w:ascii="Trebuchet MS" w:hAnsi="Trebuchet MS"/>
          <w:lang w:val="fr-BE"/>
        </w:rPr>
        <w:t>revin</w:t>
      </w:r>
      <w:proofErr w:type="spellEnd"/>
      <w:r w:rsidRPr="004D53AA">
        <w:rPr>
          <w:rFonts w:ascii="Trebuchet MS" w:hAnsi="Trebuchet MS"/>
          <w:lang w:val="fr-BE"/>
        </w:rPr>
        <w:t xml:space="preserve"> la </w:t>
      </w:r>
      <w:proofErr w:type="spellStart"/>
      <w:r w:rsidRPr="004D53AA">
        <w:rPr>
          <w:rFonts w:ascii="Trebuchet MS" w:hAnsi="Trebuchet MS"/>
          <w:lang w:val="fr-BE"/>
        </w:rPr>
        <w:t>nivelul</w:t>
      </w:r>
      <w:proofErr w:type="spellEnd"/>
      <w:r w:rsidRPr="004D53AA">
        <w:rPr>
          <w:rFonts w:ascii="Trebuchet MS" w:hAnsi="Trebuchet MS"/>
          <w:lang w:val="fr-BE"/>
        </w:rPr>
        <w:t xml:space="preserve"> </w:t>
      </w:r>
      <w:proofErr w:type="spellStart"/>
      <w:r w:rsidRPr="004D53AA">
        <w:rPr>
          <w:rFonts w:ascii="Trebuchet MS" w:hAnsi="Trebuchet MS"/>
          <w:lang w:val="fr-BE"/>
        </w:rPr>
        <w:t>anterior</w:t>
      </w:r>
      <w:proofErr w:type="spellEnd"/>
      <w:r w:rsidRPr="004D53AA">
        <w:rPr>
          <w:rFonts w:ascii="Trebuchet MS" w:hAnsi="Trebuchet MS"/>
          <w:lang w:val="fr-BE"/>
        </w:rPr>
        <w:t xml:space="preserve"> (</w:t>
      </w:r>
      <w:proofErr w:type="spellStart"/>
      <w:r w:rsidRPr="004D53AA">
        <w:rPr>
          <w:rFonts w:ascii="Trebuchet MS" w:hAnsi="Trebuchet MS"/>
          <w:lang w:val="fr-BE"/>
        </w:rPr>
        <w:t>atenţie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graţie</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se </w:t>
      </w:r>
      <w:proofErr w:type="spellStart"/>
      <w:r w:rsidRPr="004D53AA">
        <w:rPr>
          <w:rFonts w:ascii="Trebuchet MS" w:hAnsi="Trebuchet MS"/>
          <w:lang w:val="fr-BE"/>
        </w:rPr>
        <w:t>calculează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continuare</w:t>
      </w:r>
      <w:proofErr w:type="spellEnd"/>
      <w:r w:rsidRPr="004D53AA">
        <w:rPr>
          <w:rFonts w:ascii="Trebuchet MS" w:hAnsi="Trebuchet MS"/>
          <w:lang w:val="fr-BE"/>
        </w:rPr>
        <w:t xml:space="preserve">, se </w:t>
      </w:r>
      <w:proofErr w:type="spellStart"/>
      <w:r w:rsidRPr="004D53AA">
        <w:rPr>
          <w:rFonts w:ascii="Trebuchet MS" w:hAnsi="Trebuchet MS"/>
          <w:lang w:val="fr-BE"/>
        </w:rPr>
        <w:t>adaugă</w:t>
      </w:r>
      <w:proofErr w:type="spellEnd"/>
      <w:r w:rsidRPr="004D53AA">
        <w:rPr>
          <w:rFonts w:ascii="Trebuchet MS" w:hAnsi="Trebuchet MS"/>
          <w:lang w:val="fr-BE"/>
        </w:rPr>
        <w:t xml:space="preserve"> la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inițial</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capitalizarea</w:t>
      </w:r>
      <w:proofErr w:type="spellEnd"/>
      <w:r w:rsidRPr="004D53AA">
        <w:rPr>
          <w:rFonts w:ascii="Trebuchet MS" w:hAnsi="Trebuchet MS"/>
          <w:lang w:val="fr-BE"/>
        </w:rPr>
        <w:t xml:space="preserve"> </w:t>
      </w:r>
      <w:proofErr w:type="spellStart"/>
      <w:r w:rsidRPr="004D53AA">
        <w:rPr>
          <w:rFonts w:ascii="Trebuchet MS" w:hAnsi="Trebuchet MS"/>
          <w:lang w:val="fr-BE"/>
        </w:rPr>
        <w:t>ei</w:t>
      </w:r>
      <w:proofErr w:type="spellEnd"/>
      <w:r w:rsidRPr="004D53AA">
        <w:rPr>
          <w:rFonts w:ascii="Trebuchet MS" w:hAnsi="Trebuchet MS"/>
          <w:lang w:val="fr-BE"/>
        </w:rPr>
        <w:t xml:space="preserve">, </w:t>
      </w:r>
      <w:proofErr w:type="spellStart"/>
      <w:r w:rsidRPr="004D53AA">
        <w:rPr>
          <w:rFonts w:ascii="Trebuchet MS" w:hAnsi="Trebuchet MS"/>
          <w:lang w:val="fr-BE"/>
        </w:rPr>
        <w:t>deci</w:t>
      </w:r>
      <w:proofErr w:type="spellEnd"/>
      <w:r w:rsidRPr="004D53AA">
        <w:rPr>
          <w:rFonts w:ascii="Trebuchet MS" w:hAnsi="Trebuchet MS"/>
          <w:lang w:val="fr-BE"/>
        </w:rPr>
        <w:t xml:space="preserve"> o </w:t>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terminarea</w:t>
      </w:r>
      <w:proofErr w:type="spellEnd"/>
      <w:r w:rsidRPr="004D53AA">
        <w:rPr>
          <w:rFonts w:ascii="Trebuchet MS" w:hAnsi="Trebuchet MS"/>
          <w:lang w:val="fr-BE"/>
        </w:rPr>
        <w:t xml:space="preserve"> </w:t>
      </w:r>
      <w:proofErr w:type="spellStart"/>
      <w:r w:rsidRPr="004D53AA">
        <w:rPr>
          <w:rFonts w:ascii="Trebuchet MS" w:hAnsi="Trebuchet MS"/>
          <w:lang w:val="fr-BE"/>
        </w:rPr>
        <w:t>perioadei</w:t>
      </w:r>
      <w:proofErr w:type="spellEnd"/>
      <w:r w:rsidRPr="004D53AA">
        <w:rPr>
          <w:rFonts w:ascii="Trebuchet MS" w:hAnsi="Trebuchet MS"/>
          <w:lang w:val="fr-BE"/>
        </w:rPr>
        <w:t xml:space="preserve"> de </w:t>
      </w:r>
      <w:proofErr w:type="spellStart"/>
      <w:r w:rsidRPr="004D53AA">
        <w:rPr>
          <w:rFonts w:ascii="Trebuchet MS" w:hAnsi="Trebuchet MS"/>
          <w:lang w:val="fr-BE"/>
        </w:rPr>
        <w:t>graţie</w:t>
      </w:r>
      <w:proofErr w:type="spellEnd"/>
      <w:r w:rsidRPr="004D53AA">
        <w:rPr>
          <w:rFonts w:ascii="Trebuchet MS" w:hAnsi="Trebuchet MS"/>
          <w:lang w:val="fr-BE"/>
        </w:rPr>
        <w:t>).</w:t>
      </w:r>
    </w:p>
    <w:p w14:paraId="036D4CF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prelungirea</w:t>
      </w:r>
      <w:proofErr w:type="spellEnd"/>
      <w:r w:rsidRPr="004D53AA">
        <w:rPr>
          <w:rFonts w:ascii="Trebuchet MS" w:hAnsi="Trebuchet MS"/>
          <w:lang w:val="fr-BE"/>
        </w:rPr>
        <w:t xml:space="preserve"> </w:t>
      </w:r>
      <w:proofErr w:type="spellStart"/>
      <w:r w:rsidRPr="004D53AA">
        <w:rPr>
          <w:rFonts w:ascii="Trebuchet MS" w:hAnsi="Trebuchet MS"/>
          <w:lang w:val="fr-BE"/>
        </w:rPr>
        <w:t>duratei</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reducerea</w:t>
      </w:r>
      <w:proofErr w:type="spellEnd"/>
      <w:r w:rsidRPr="004D53AA">
        <w:rPr>
          <w:rFonts w:ascii="Trebuchet MS" w:hAnsi="Trebuchet MS"/>
          <w:lang w:val="fr-BE"/>
        </w:rPr>
        <w:t xml:space="preserve"> </w:t>
      </w:r>
      <w:proofErr w:type="spellStart"/>
      <w:r w:rsidRPr="004D53AA">
        <w:rPr>
          <w:rFonts w:ascii="Trebuchet MS" w:hAnsi="Trebuchet MS"/>
          <w:lang w:val="fr-BE"/>
        </w:rPr>
        <w:t>obligației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ca </w:t>
      </w:r>
      <w:proofErr w:type="spellStart"/>
      <w:r w:rsidRPr="004D53AA">
        <w:rPr>
          <w:rFonts w:ascii="Trebuchet MS" w:hAnsi="Trebuchet MS"/>
          <w:lang w:val="fr-BE"/>
        </w:rPr>
        <w:t>urmare</w:t>
      </w:r>
      <w:proofErr w:type="spellEnd"/>
      <w:r w:rsidRPr="004D53AA">
        <w:rPr>
          <w:rFonts w:ascii="Trebuchet MS" w:hAnsi="Trebuchet MS"/>
          <w:lang w:val="fr-BE"/>
        </w:rPr>
        <w:t xml:space="preserve"> a </w:t>
      </w:r>
      <w:proofErr w:type="spellStart"/>
      <w:r w:rsidRPr="004D53AA">
        <w:rPr>
          <w:rFonts w:ascii="Trebuchet MS" w:hAnsi="Trebuchet MS"/>
          <w:lang w:val="fr-BE"/>
        </w:rPr>
        <w:t>distribuirii</w:t>
      </w:r>
      <w:proofErr w:type="spellEnd"/>
      <w:r w:rsidRPr="004D53AA">
        <w:rPr>
          <w:rFonts w:ascii="Trebuchet MS" w:hAnsi="Trebuchet MS"/>
          <w:lang w:val="fr-BE"/>
        </w:rPr>
        <w:t xml:space="preserve"> </w:t>
      </w:r>
      <w:proofErr w:type="spellStart"/>
      <w:r w:rsidRPr="004D53AA">
        <w:rPr>
          <w:rFonts w:ascii="Trebuchet MS" w:hAnsi="Trebuchet MS"/>
          <w:lang w:val="fr-BE"/>
        </w:rPr>
        <w:t>ei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durată</w:t>
      </w:r>
      <w:proofErr w:type="spellEnd"/>
      <w:r w:rsidRPr="004D53AA">
        <w:rPr>
          <w:rFonts w:ascii="Trebuchet MS" w:hAnsi="Trebuchet MS"/>
          <w:lang w:val="fr-BE"/>
        </w:rPr>
        <w:t xml:space="preserve"> mai mare etc.</w:t>
      </w:r>
    </w:p>
    <w:p w14:paraId="132DF0D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Interesează</w:t>
      </w:r>
      <w:proofErr w:type="spellEnd"/>
      <w:r w:rsidRPr="004D53AA">
        <w:rPr>
          <w:rFonts w:ascii="Trebuchet MS" w:hAnsi="Trebuchet MS"/>
          <w:lang w:val="fr-BE"/>
        </w:rPr>
        <w:t xml:space="preserve">-te de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de a </w:t>
      </w:r>
      <w:proofErr w:type="spellStart"/>
      <w:r w:rsidRPr="004D53AA">
        <w:rPr>
          <w:rFonts w:ascii="Trebuchet MS" w:hAnsi="Trebuchet MS"/>
          <w:lang w:val="fr-BE"/>
        </w:rPr>
        <w:t>beneficia</w:t>
      </w:r>
      <w:proofErr w:type="spellEnd"/>
      <w:r w:rsidRPr="004D53AA">
        <w:rPr>
          <w:rFonts w:ascii="Trebuchet MS" w:hAnsi="Trebuchet MS"/>
          <w:lang w:val="fr-BE"/>
        </w:rPr>
        <w:t xml:space="preserve"> de </w:t>
      </w:r>
      <w:proofErr w:type="spellStart"/>
      <w:r w:rsidRPr="004D53AA">
        <w:rPr>
          <w:rFonts w:ascii="Trebuchet MS" w:hAnsi="Trebuchet MS"/>
          <w:lang w:val="fr-BE"/>
        </w:rPr>
        <w:t>asigurările</w:t>
      </w:r>
      <w:proofErr w:type="spellEnd"/>
      <w:r w:rsidRPr="004D53AA">
        <w:rPr>
          <w:rFonts w:ascii="Trebuchet MS" w:hAnsi="Trebuchet MS"/>
          <w:lang w:val="fr-BE"/>
        </w:rPr>
        <w:t xml:space="preserve"> </w:t>
      </w:r>
      <w:proofErr w:type="spellStart"/>
      <w:r w:rsidRPr="004D53AA">
        <w:rPr>
          <w:rFonts w:ascii="Trebuchet MS" w:hAnsi="Trebuchet MS"/>
          <w:lang w:val="fr-BE"/>
        </w:rPr>
        <w:t>atașate</w:t>
      </w:r>
      <w:proofErr w:type="spellEnd"/>
      <w:r w:rsidRPr="004D53AA">
        <w:rPr>
          <w:rFonts w:ascii="Trebuchet MS" w:hAnsi="Trebuchet MS"/>
          <w:lang w:val="fr-BE"/>
        </w:rPr>
        <w:t xml:space="preserve"> </w:t>
      </w:r>
      <w:proofErr w:type="spellStart"/>
      <w:r w:rsidRPr="004D53AA">
        <w:rPr>
          <w:rFonts w:ascii="Trebuchet MS" w:hAnsi="Trebuchet MS"/>
          <w:lang w:val="fr-BE"/>
        </w:rPr>
        <w:t>creditelor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acoperite</w:t>
      </w:r>
      <w:proofErr w:type="spellEnd"/>
      <w:r w:rsidRPr="004D53AA">
        <w:rPr>
          <w:rFonts w:ascii="Trebuchet MS" w:hAnsi="Trebuchet MS"/>
          <w:lang w:val="fr-BE"/>
        </w:rPr>
        <w:t xml:space="preserv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întâmplare</w:t>
      </w:r>
      <w:proofErr w:type="spellEnd"/>
      <w:r w:rsidRPr="004D53AA">
        <w:rPr>
          <w:rFonts w:ascii="Trebuchet MS" w:hAnsi="Trebuchet MS"/>
          <w:lang w:val="fr-BE"/>
        </w:rPr>
        <w:t xml:space="preserve"> </w:t>
      </w:r>
      <w:proofErr w:type="spellStart"/>
      <w:r w:rsidRPr="004D53AA">
        <w:rPr>
          <w:rFonts w:ascii="Trebuchet MS" w:hAnsi="Trebuchet MS"/>
          <w:lang w:val="fr-BE"/>
        </w:rPr>
        <w:t>nedorită</w:t>
      </w:r>
      <w:proofErr w:type="spellEnd"/>
      <w:r w:rsidRPr="004D53AA">
        <w:rPr>
          <w:rFonts w:ascii="Trebuchet MS" w:hAnsi="Trebuchet MS"/>
          <w:lang w:val="fr-BE"/>
        </w:rPr>
        <w:t xml:space="preserve">, te </w:t>
      </w:r>
      <w:proofErr w:type="spellStart"/>
      <w:r w:rsidRPr="004D53AA">
        <w:rPr>
          <w:rFonts w:ascii="Trebuchet MS" w:hAnsi="Trebuchet MS"/>
          <w:lang w:val="fr-BE"/>
        </w:rPr>
        <w:t>afli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șomaj</w:t>
      </w:r>
      <w:proofErr w:type="spellEnd"/>
      <w:r w:rsidRPr="004D53AA">
        <w:rPr>
          <w:rFonts w:ascii="Trebuchet MS" w:hAnsi="Trebuchet MS"/>
          <w:lang w:val="fr-BE"/>
        </w:rPr>
        <w:t xml:space="preserve">, </w:t>
      </w:r>
      <w:proofErr w:type="spellStart"/>
      <w:r w:rsidRPr="004D53AA">
        <w:rPr>
          <w:rFonts w:ascii="Trebuchet MS" w:hAnsi="Trebuchet MS"/>
          <w:lang w:val="fr-BE"/>
        </w:rPr>
        <w:t>verifică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beneficiezi</w:t>
      </w:r>
      <w:proofErr w:type="spellEnd"/>
      <w:r w:rsidRPr="004D53AA">
        <w:rPr>
          <w:rFonts w:ascii="Trebuchet MS" w:hAnsi="Trebuchet MS"/>
          <w:lang w:val="fr-BE"/>
        </w:rPr>
        <w:t xml:space="preserve"> </w:t>
      </w:r>
      <w:proofErr w:type="spellStart"/>
      <w:r w:rsidRPr="004D53AA">
        <w:rPr>
          <w:rFonts w:ascii="Trebuchet MS" w:hAnsi="Trebuchet MS"/>
          <w:lang w:val="fr-BE"/>
        </w:rPr>
        <w:t>deja</w:t>
      </w:r>
      <w:proofErr w:type="spellEnd"/>
      <w:r w:rsidRPr="004D53AA">
        <w:rPr>
          <w:rFonts w:ascii="Trebuchet MS" w:hAnsi="Trebuchet MS"/>
          <w:lang w:val="fr-BE"/>
        </w:rPr>
        <w:t xml:space="preserve"> de o </w:t>
      </w:r>
      <w:proofErr w:type="spellStart"/>
      <w:r w:rsidRPr="004D53AA">
        <w:rPr>
          <w:rFonts w:ascii="Trebuchet MS" w:hAnsi="Trebuchet MS"/>
          <w:lang w:val="fr-BE"/>
        </w:rPr>
        <w:t>asigurare</w:t>
      </w:r>
      <w:proofErr w:type="spellEnd"/>
      <w:r w:rsidRPr="004D53AA">
        <w:rPr>
          <w:rFonts w:ascii="Trebuchet MS" w:hAnsi="Trebuchet MS"/>
          <w:lang w:val="fr-BE"/>
        </w:rPr>
        <w:t xml:space="preserve"> de </w:t>
      </w:r>
      <w:proofErr w:type="spellStart"/>
      <w:r w:rsidRPr="004D53AA">
        <w:rPr>
          <w:rFonts w:ascii="Trebuchet MS" w:hAnsi="Trebuchet MS"/>
          <w:lang w:val="fr-BE"/>
        </w:rPr>
        <w:t>șomaj</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asiguratorul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rata </w:t>
      </w:r>
      <w:proofErr w:type="spellStart"/>
      <w:r w:rsidRPr="004D53AA">
        <w:rPr>
          <w:rFonts w:ascii="Trebuchet MS" w:hAnsi="Trebuchet MS"/>
          <w:lang w:val="fr-BE"/>
        </w:rPr>
        <w:t>lunară</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clauzelor</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w:t>
      </w:r>
    </w:p>
    <w:p w14:paraId="647CCAB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ajungi</w:t>
      </w:r>
      <w:proofErr w:type="spellEnd"/>
      <w:r w:rsidRPr="004D53AA">
        <w:rPr>
          <w:rFonts w:ascii="Trebuchet MS" w:hAnsi="Trebuchet MS"/>
          <w:lang w:val="fr-BE"/>
        </w:rPr>
        <w:t xml:space="preserve"> la o </w:t>
      </w:r>
      <w:proofErr w:type="spellStart"/>
      <w:r w:rsidRPr="004D53AA">
        <w:rPr>
          <w:rFonts w:ascii="Trebuchet MS" w:hAnsi="Trebuchet MS"/>
          <w:lang w:val="fr-BE"/>
        </w:rPr>
        <w:t>situație</w:t>
      </w:r>
      <w:proofErr w:type="spellEnd"/>
      <w:r w:rsidRPr="004D53AA">
        <w:rPr>
          <w:rFonts w:ascii="Trebuchet MS" w:hAnsi="Trebuchet MS"/>
          <w:lang w:val="fr-BE"/>
        </w:rPr>
        <w:t xml:space="preserve"> de </w:t>
      </w:r>
      <w:proofErr w:type="spellStart"/>
      <w:r w:rsidRPr="004D53AA">
        <w:rPr>
          <w:rFonts w:ascii="Trebuchet MS" w:hAnsi="Trebuchet MS"/>
          <w:lang w:val="fr-BE"/>
        </w:rPr>
        <w:t>neplată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ai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poţi</w:t>
      </w:r>
      <w:proofErr w:type="spellEnd"/>
      <w:r w:rsidRPr="004D53AA">
        <w:rPr>
          <w:rFonts w:ascii="Trebuchet MS" w:hAnsi="Trebuchet MS"/>
          <w:lang w:val="fr-BE"/>
        </w:rPr>
        <w:t xml:space="preserve">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consolidării</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de </w:t>
      </w:r>
      <w:proofErr w:type="spellStart"/>
      <w:r w:rsidRPr="004D53AA">
        <w:rPr>
          <w:rFonts w:ascii="Trebuchet MS" w:hAnsi="Trebuchet MS"/>
          <w:lang w:val="fr-BE"/>
        </w:rPr>
        <w:t>refinanțare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fel</w:t>
      </w:r>
      <w:proofErr w:type="spellEnd"/>
      <w:r w:rsidRPr="004D53AA">
        <w:rPr>
          <w:rFonts w:ascii="Trebuchet MS" w:hAnsi="Trebuchet MS"/>
          <w:lang w:val="fr-BE"/>
        </w:rPr>
        <w:t xml:space="preserve">, nu </w:t>
      </w:r>
      <w:proofErr w:type="spellStart"/>
      <w:r w:rsidRPr="004D53AA">
        <w:rPr>
          <w:rFonts w:ascii="Trebuchet MS" w:hAnsi="Trebuchet MS"/>
          <w:lang w:val="fr-BE"/>
        </w:rPr>
        <w:t>vei</w:t>
      </w:r>
      <w:proofErr w:type="spellEnd"/>
      <w:r w:rsidRPr="004D53AA">
        <w:rPr>
          <w:rFonts w:ascii="Trebuchet MS" w:hAnsi="Trebuchet MS"/>
          <w:lang w:val="fr-BE"/>
        </w:rPr>
        <w:t xml:space="preserve"> mai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grija</w:t>
      </w:r>
      <w:proofErr w:type="spellEnd"/>
      <w:r w:rsidRPr="004D53AA">
        <w:rPr>
          <w:rFonts w:ascii="Trebuchet MS" w:hAnsi="Trebuchet MS"/>
          <w:lang w:val="fr-BE"/>
        </w:rPr>
        <w:t xml:space="preserve"> mai </w:t>
      </w:r>
      <w:proofErr w:type="spellStart"/>
      <w:r w:rsidRPr="004D53AA">
        <w:rPr>
          <w:rFonts w:ascii="Trebuchet MS" w:hAnsi="Trebuchet MS"/>
          <w:lang w:val="fr-BE"/>
        </w:rPr>
        <w:t>multor</w:t>
      </w:r>
      <w:proofErr w:type="spellEnd"/>
      <w:r w:rsidRPr="004D53AA">
        <w:rPr>
          <w:rFonts w:ascii="Trebuchet MS" w:hAnsi="Trebuchet MS"/>
          <w:lang w:val="fr-BE"/>
        </w:rPr>
        <w:t xml:space="preserve"> rate </w:t>
      </w:r>
      <w:proofErr w:type="spellStart"/>
      <w:r w:rsidRPr="004D53AA">
        <w:rPr>
          <w:rFonts w:ascii="Trebuchet MS" w:hAnsi="Trebuchet MS"/>
          <w:lang w:val="fr-BE"/>
        </w:rPr>
        <w:t>scadente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date de </w:t>
      </w:r>
      <w:proofErr w:type="spellStart"/>
      <w:r w:rsidRPr="004D53AA">
        <w:rPr>
          <w:rFonts w:ascii="Trebuchet MS" w:hAnsi="Trebuchet MS"/>
          <w:lang w:val="fr-BE"/>
        </w:rPr>
        <w:t>maturitate</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de </w:t>
      </w:r>
      <w:proofErr w:type="spellStart"/>
      <w:r w:rsidRPr="004D53AA">
        <w:rPr>
          <w:rFonts w:ascii="Trebuchet MS" w:hAnsi="Trebuchet MS"/>
          <w:lang w:val="fr-BE"/>
        </w:rPr>
        <w:t>refinanțare</w:t>
      </w:r>
      <w:proofErr w:type="spellEnd"/>
      <w:r w:rsidRPr="004D53AA">
        <w:rPr>
          <w:rFonts w:ascii="Trebuchet MS" w:hAnsi="Trebuchet MS"/>
          <w:lang w:val="fr-BE"/>
        </w:rPr>
        <w:t xml:space="preserve"> se </w:t>
      </w:r>
      <w:proofErr w:type="spellStart"/>
      <w:r w:rsidRPr="004D53AA">
        <w:rPr>
          <w:rFonts w:ascii="Trebuchet MS" w:hAnsi="Trebuchet MS"/>
          <w:lang w:val="fr-BE"/>
        </w:rPr>
        <w:t>justifică</w:t>
      </w:r>
      <w:proofErr w:type="spellEnd"/>
      <w:r w:rsidRPr="004D53AA">
        <w:rPr>
          <w:rFonts w:ascii="Trebuchet MS" w:hAnsi="Trebuchet MS"/>
          <w:lang w:val="fr-BE"/>
        </w:rPr>
        <w:t xml:space="preserve">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obligația</w:t>
      </w:r>
      <w:proofErr w:type="spellEnd"/>
      <w:r w:rsidRPr="004D53AA">
        <w:rPr>
          <w:rFonts w:ascii="Trebuchet MS" w:hAnsi="Trebuchet MS"/>
          <w:lang w:val="fr-BE"/>
        </w:rPr>
        <w:t xml:space="preserve"> </w:t>
      </w:r>
      <w:proofErr w:type="spellStart"/>
      <w:r w:rsidRPr="004D53AA">
        <w:rPr>
          <w:rFonts w:ascii="Trebuchet MS" w:hAnsi="Trebuchet MS"/>
          <w:lang w:val="fr-BE"/>
        </w:rPr>
        <w:t>lunară</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p>
    <w:p w14:paraId="227A045F"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 </w:t>
      </w:r>
    </w:p>
    <w:p w14:paraId="3E06748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de </w:t>
      </w:r>
      <w:proofErr w:type="spellStart"/>
      <w:r w:rsidRPr="004D53AA">
        <w:rPr>
          <w:rFonts w:ascii="Trebuchet MS" w:hAnsi="Trebuchet MS"/>
          <w:lang w:val="fr-BE"/>
        </w:rPr>
        <w:t>rambursat</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inferioare</w:t>
      </w:r>
      <w:proofErr w:type="spellEnd"/>
      <w:r w:rsidRPr="004D53AA">
        <w:rPr>
          <w:rFonts w:ascii="Trebuchet MS" w:hAnsi="Trebuchet MS"/>
          <w:lang w:val="fr-BE"/>
        </w:rPr>
        <w:t xml:space="preserve"> </w:t>
      </w:r>
      <w:proofErr w:type="spellStart"/>
      <w:r w:rsidRPr="004D53AA">
        <w:rPr>
          <w:rFonts w:ascii="Trebuchet MS" w:hAnsi="Trebuchet MS"/>
          <w:lang w:val="fr-BE"/>
        </w:rPr>
        <w:t>valorii</w:t>
      </w:r>
      <w:proofErr w:type="spellEnd"/>
      <w:r w:rsidRPr="004D53AA">
        <w:rPr>
          <w:rFonts w:ascii="Trebuchet MS" w:hAnsi="Trebuchet MS"/>
          <w:lang w:val="fr-BE"/>
        </w:rPr>
        <w:t xml:space="preserve"> </w:t>
      </w:r>
      <w:proofErr w:type="spellStart"/>
      <w:r w:rsidRPr="004D53AA">
        <w:rPr>
          <w:rFonts w:ascii="Trebuchet MS" w:hAnsi="Trebuchet MS"/>
          <w:lang w:val="fr-BE"/>
        </w:rPr>
        <w:t>cumulate</w:t>
      </w:r>
      <w:proofErr w:type="spellEnd"/>
      <w:r w:rsidRPr="004D53AA">
        <w:rPr>
          <w:rFonts w:ascii="Trebuchet MS" w:hAnsi="Trebuchet MS"/>
          <w:lang w:val="fr-BE"/>
        </w:rPr>
        <w:t xml:space="preserve"> a </w:t>
      </w:r>
      <w:proofErr w:type="spellStart"/>
      <w:r w:rsidRPr="004D53AA">
        <w:rPr>
          <w:rFonts w:ascii="Trebuchet MS" w:hAnsi="Trebuchet MS"/>
          <w:lang w:val="fr-BE"/>
        </w:rPr>
        <w:t>ratelor</w:t>
      </w:r>
      <w:proofErr w:type="spellEnd"/>
      <w:r w:rsidRPr="004D53AA">
        <w:rPr>
          <w:rFonts w:ascii="Trebuchet MS" w:hAnsi="Trebuchet MS"/>
          <w:lang w:val="fr-BE"/>
        </w:rPr>
        <w:t xml:space="preserve"> </w:t>
      </w:r>
      <w:proofErr w:type="spellStart"/>
      <w:r w:rsidRPr="004D53AA">
        <w:rPr>
          <w:rFonts w:ascii="Trebuchet MS" w:hAnsi="Trebuchet MS"/>
          <w:lang w:val="fr-BE"/>
        </w:rPr>
        <w:t>curente</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sumelor</w:t>
      </w:r>
      <w:proofErr w:type="spellEnd"/>
      <w:r w:rsidRPr="004D53AA">
        <w:rPr>
          <w:rFonts w:ascii="Trebuchet MS" w:hAnsi="Trebuchet MS"/>
          <w:lang w:val="fr-BE"/>
        </w:rPr>
        <w:t xml:space="preserve"> totale de </w:t>
      </w:r>
      <w:proofErr w:type="spellStart"/>
      <w:r w:rsidRPr="004D53AA">
        <w:rPr>
          <w:rFonts w:ascii="Trebuchet MS" w:hAnsi="Trebuchet MS"/>
          <w:lang w:val="fr-BE"/>
        </w:rPr>
        <w:t>rambursat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creditele</w:t>
      </w:r>
      <w:proofErr w:type="spellEnd"/>
      <w:r w:rsidRPr="004D53AA">
        <w:rPr>
          <w:rFonts w:ascii="Trebuchet MS" w:hAnsi="Trebuchet MS"/>
          <w:lang w:val="fr-BE"/>
        </w:rPr>
        <w:t xml:space="preserve"> </w:t>
      </w:r>
      <w:proofErr w:type="spellStart"/>
      <w:r w:rsidRPr="004D53AA">
        <w:rPr>
          <w:rFonts w:ascii="Trebuchet MS" w:hAnsi="Trebuchet MS"/>
          <w:lang w:val="fr-BE"/>
        </w:rPr>
        <w:t>deja</w:t>
      </w:r>
      <w:proofErr w:type="spellEnd"/>
      <w:r w:rsidRPr="004D53AA">
        <w:rPr>
          <w:rFonts w:ascii="Trebuchet MS" w:hAnsi="Trebuchet MS"/>
          <w:lang w:val="fr-BE"/>
        </w:rPr>
        <w:t xml:space="preserve"> </w:t>
      </w:r>
      <w:proofErr w:type="spellStart"/>
      <w:r w:rsidRPr="004D53AA">
        <w:rPr>
          <w:rFonts w:ascii="Trebuchet MS" w:hAnsi="Trebuchet MS"/>
          <w:lang w:val="fr-BE"/>
        </w:rPr>
        <w:t>accesate</w:t>
      </w:r>
      <w:proofErr w:type="spellEnd"/>
      <w:r w:rsidRPr="004D53AA">
        <w:rPr>
          <w:rFonts w:ascii="Trebuchet MS" w:hAnsi="Trebuchet MS"/>
          <w:lang w:val="fr-BE"/>
        </w:rPr>
        <w:t>.</w:t>
      </w:r>
    </w:p>
    <w:p w14:paraId="18B1F601" w14:textId="77777777" w:rsidR="00C2684A" w:rsidRPr="004D53AA" w:rsidRDefault="00C2684A" w:rsidP="004D53AA">
      <w:pPr>
        <w:jc w:val="both"/>
        <w:rPr>
          <w:rFonts w:ascii="Trebuchet MS" w:hAnsi="Trebuchet MS"/>
          <w:lang w:val="fr-BE"/>
        </w:rPr>
      </w:pPr>
    </w:p>
    <w:p w14:paraId="7E37415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Restructurarea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p>
    <w:p w14:paraId="28D3145B" w14:textId="77777777" w:rsidR="00C2684A" w:rsidRPr="004D53AA" w:rsidRDefault="00C2684A" w:rsidP="004D53AA">
      <w:pPr>
        <w:jc w:val="both"/>
        <w:rPr>
          <w:rFonts w:ascii="Trebuchet MS" w:hAnsi="Trebuchet MS"/>
          <w:lang w:val="fr-BE"/>
        </w:rPr>
      </w:pPr>
    </w:p>
    <w:p w14:paraId="44C0A7D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Operațiunile</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a </w:t>
      </w:r>
      <w:proofErr w:type="spellStart"/>
      <w:r w:rsidRPr="004D53AA">
        <w:rPr>
          <w:rFonts w:ascii="Trebuchet MS" w:hAnsi="Trebuchet MS"/>
          <w:lang w:val="fr-BE"/>
        </w:rPr>
        <w:t>creditelor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operațiuni</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care au </w:t>
      </w:r>
      <w:proofErr w:type="spellStart"/>
      <w:r w:rsidRPr="004D53AA">
        <w:rPr>
          <w:rFonts w:ascii="Trebuchet MS" w:hAnsi="Trebuchet MS"/>
          <w:lang w:val="fr-BE"/>
        </w:rPr>
        <w:t>scopul</w:t>
      </w:r>
      <w:proofErr w:type="spellEnd"/>
      <w:r w:rsidRPr="004D53AA">
        <w:rPr>
          <w:rFonts w:ascii="Trebuchet MS" w:hAnsi="Trebuchet MS"/>
          <w:lang w:val="fr-BE"/>
        </w:rPr>
        <w:t xml:space="preserve"> de a </w:t>
      </w:r>
      <w:proofErr w:type="spellStart"/>
      <w:r w:rsidRPr="004D53AA">
        <w:rPr>
          <w:rFonts w:ascii="Trebuchet MS" w:hAnsi="Trebuchet MS"/>
          <w:lang w:val="fr-BE"/>
        </w:rPr>
        <w:t>susține</w:t>
      </w:r>
      <w:proofErr w:type="spellEnd"/>
      <w:r w:rsidRPr="004D53AA">
        <w:rPr>
          <w:rFonts w:ascii="Trebuchet MS" w:hAnsi="Trebuchet MS"/>
          <w:lang w:val="fr-BE"/>
        </w:rPr>
        <w:t xml:space="preserve"> </w:t>
      </w:r>
      <w:proofErr w:type="spellStart"/>
      <w:r w:rsidRPr="004D53AA">
        <w:rPr>
          <w:rFonts w:ascii="Trebuchet MS" w:hAnsi="Trebuchet MS"/>
          <w:lang w:val="fr-BE"/>
        </w:rPr>
        <w:t>clienții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depășirea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situații</w:t>
      </w:r>
      <w:proofErr w:type="spellEnd"/>
      <w:r w:rsidRPr="004D53AA">
        <w:rPr>
          <w:rFonts w:ascii="Trebuchet MS" w:hAnsi="Trebuchet MS"/>
          <w:lang w:val="fr-BE"/>
        </w:rPr>
        <w:t xml:space="preserve"> de </w:t>
      </w:r>
      <w:proofErr w:type="spellStart"/>
      <w:r w:rsidRPr="004D53AA">
        <w:rPr>
          <w:rFonts w:ascii="Trebuchet MS" w:hAnsi="Trebuchet MS"/>
          <w:lang w:val="fr-BE"/>
        </w:rPr>
        <w:t>dificultate</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w:t>
      </w:r>
      <w:proofErr w:type="spellStart"/>
      <w:r w:rsidRPr="004D53AA">
        <w:rPr>
          <w:rFonts w:ascii="Trebuchet MS" w:hAnsi="Trebuchet MS"/>
          <w:lang w:val="fr-BE"/>
        </w:rPr>
        <w:t>temporară</w:t>
      </w:r>
      <w:proofErr w:type="spellEnd"/>
      <w:r w:rsidRPr="004D53AA">
        <w:rPr>
          <w:rFonts w:ascii="Trebuchet MS" w:hAnsi="Trebuchet MS"/>
          <w:lang w:val="fr-BE"/>
        </w:rPr>
        <w:t xml:space="preserve"> </w:t>
      </w:r>
      <w:proofErr w:type="spellStart"/>
      <w:r w:rsidRPr="004D53AA">
        <w:rPr>
          <w:rFonts w:ascii="Trebuchet MS" w:hAnsi="Trebuchet MS"/>
          <w:lang w:val="fr-BE"/>
        </w:rPr>
        <w:t>apărute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derulare</w:t>
      </w:r>
      <w:proofErr w:type="spellEnd"/>
      <w:r w:rsidRPr="004D53AA">
        <w:rPr>
          <w:rFonts w:ascii="Trebuchet MS" w:hAnsi="Trebuchet MS"/>
          <w:lang w:val="fr-BE"/>
        </w:rPr>
        <w:t xml:space="preserve"> a </w:t>
      </w:r>
      <w:proofErr w:type="spellStart"/>
      <w:r w:rsidRPr="004D53AA">
        <w:rPr>
          <w:rFonts w:ascii="Trebuchet MS" w:hAnsi="Trebuchet MS"/>
          <w:lang w:val="fr-BE"/>
        </w:rPr>
        <w:t>contractelor</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w:t>
      </w:r>
    </w:p>
    <w:p w14:paraId="2DF4F46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diminuarea</w:t>
      </w:r>
      <w:proofErr w:type="spellEnd"/>
      <w:r w:rsidRPr="004D53AA">
        <w:rPr>
          <w:rFonts w:ascii="Trebuchet MS" w:hAnsi="Trebuchet MS"/>
          <w:lang w:val="fr-BE"/>
        </w:rPr>
        <w:t xml:space="preserve"> </w:t>
      </w:r>
      <w:proofErr w:type="spellStart"/>
      <w:r w:rsidRPr="004D53AA">
        <w:rPr>
          <w:rFonts w:ascii="Trebuchet MS" w:hAnsi="Trebuchet MS"/>
          <w:lang w:val="fr-BE"/>
        </w:rPr>
        <w:t>venitului</w:t>
      </w:r>
      <w:proofErr w:type="spellEnd"/>
      <w:r w:rsidRPr="004D53AA">
        <w:rPr>
          <w:rFonts w:ascii="Trebuchet MS" w:hAnsi="Trebuchet MS"/>
          <w:lang w:val="fr-BE"/>
        </w:rPr>
        <w:t xml:space="preserve"> </w:t>
      </w:r>
      <w:proofErr w:type="spellStart"/>
      <w:r w:rsidRPr="004D53AA">
        <w:rPr>
          <w:rFonts w:ascii="Trebuchet MS" w:hAnsi="Trebuchet MS"/>
          <w:lang w:val="fr-BE"/>
        </w:rPr>
        <w:t>persoanei</w:t>
      </w:r>
      <w:proofErr w:type="spellEnd"/>
      <w:r w:rsidRPr="004D53AA">
        <w:rPr>
          <w:rFonts w:ascii="Trebuchet MS" w:hAnsi="Trebuchet MS"/>
          <w:lang w:val="fr-BE"/>
        </w:rPr>
        <w:t xml:space="preserve"> </w:t>
      </w:r>
      <w:proofErr w:type="spellStart"/>
      <w:r w:rsidRPr="004D53AA">
        <w:rPr>
          <w:rFonts w:ascii="Trebuchet MS" w:hAnsi="Trebuchet MS"/>
          <w:lang w:val="fr-BE"/>
        </w:rPr>
        <w:t>împrumutate</w:t>
      </w:r>
      <w:proofErr w:type="spellEnd"/>
    </w:p>
    <w:p w14:paraId="2951A7F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diminuarea</w:t>
      </w:r>
      <w:proofErr w:type="spellEnd"/>
      <w:r w:rsidRPr="004D53AA">
        <w:rPr>
          <w:rFonts w:ascii="Trebuchet MS" w:hAnsi="Trebuchet MS"/>
          <w:lang w:val="fr-BE"/>
        </w:rPr>
        <w:t xml:space="preserve"> </w:t>
      </w:r>
      <w:proofErr w:type="spellStart"/>
      <w:r w:rsidRPr="004D53AA">
        <w:rPr>
          <w:rFonts w:ascii="Trebuchet MS" w:hAnsi="Trebuchet MS"/>
          <w:lang w:val="fr-BE"/>
        </w:rPr>
        <w:t>veniturilor</w:t>
      </w:r>
      <w:proofErr w:type="spellEnd"/>
      <w:r w:rsidRPr="004D53AA">
        <w:rPr>
          <w:rFonts w:ascii="Trebuchet MS" w:hAnsi="Trebuchet MS"/>
          <w:lang w:val="fr-BE"/>
        </w:rPr>
        <w:t xml:space="preserve"> </w:t>
      </w:r>
      <w:proofErr w:type="spellStart"/>
      <w:r w:rsidRPr="004D53AA">
        <w:rPr>
          <w:rFonts w:ascii="Trebuchet MS" w:hAnsi="Trebuchet MS"/>
          <w:lang w:val="fr-BE"/>
        </w:rPr>
        <w:t>familiei</w:t>
      </w:r>
      <w:proofErr w:type="spellEnd"/>
    </w:p>
    <w:p w14:paraId="3CA60C5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probleme</w:t>
      </w:r>
      <w:proofErr w:type="spellEnd"/>
      <w:r w:rsidRPr="004D53AA">
        <w:rPr>
          <w:rFonts w:ascii="Trebuchet MS" w:hAnsi="Trebuchet MS"/>
          <w:lang w:val="fr-BE"/>
        </w:rPr>
        <w:t xml:space="preserve"> </w:t>
      </w:r>
      <w:proofErr w:type="spellStart"/>
      <w:r w:rsidRPr="004D53AA">
        <w:rPr>
          <w:rFonts w:ascii="Trebuchet MS" w:hAnsi="Trebuchet MS"/>
          <w:lang w:val="fr-BE"/>
        </w:rPr>
        <w:t>medicale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invaliditate</w:t>
      </w:r>
      <w:proofErr w:type="spellEnd"/>
      <w:r w:rsidRPr="004D53AA">
        <w:rPr>
          <w:rFonts w:ascii="Trebuchet MS" w:hAnsi="Trebuchet MS"/>
          <w:lang w:val="fr-BE"/>
        </w:rPr>
        <w:t xml:space="preserve"> ale </w:t>
      </w:r>
      <w:proofErr w:type="spellStart"/>
      <w:r w:rsidRPr="004D53AA">
        <w:rPr>
          <w:rFonts w:ascii="Trebuchet MS" w:hAnsi="Trebuchet MS"/>
          <w:lang w:val="fr-BE"/>
        </w:rPr>
        <w:t>persoanelor</w:t>
      </w:r>
      <w:proofErr w:type="spellEnd"/>
      <w:r w:rsidRPr="004D53AA">
        <w:rPr>
          <w:rFonts w:ascii="Trebuchet MS" w:hAnsi="Trebuchet MS"/>
          <w:lang w:val="fr-BE"/>
        </w:rPr>
        <w:t xml:space="preserve"> </w:t>
      </w:r>
      <w:proofErr w:type="spellStart"/>
      <w:r w:rsidRPr="004D53AA">
        <w:rPr>
          <w:rFonts w:ascii="Trebuchet MS" w:hAnsi="Trebuchet MS"/>
          <w:lang w:val="fr-BE"/>
        </w:rPr>
        <w:t>împrumutate</w:t>
      </w:r>
      <w:proofErr w:type="spellEnd"/>
    </w:p>
    <w:p w14:paraId="4935573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întreruperea</w:t>
      </w:r>
      <w:proofErr w:type="spellEnd"/>
      <w:r w:rsidRPr="004D53AA">
        <w:rPr>
          <w:rFonts w:ascii="Trebuchet MS" w:hAnsi="Trebuchet MS"/>
          <w:lang w:val="fr-BE"/>
        </w:rPr>
        <w:t xml:space="preserve"> </w:t>
      </w:r>
      <w:proofErr w:type="spellStart"/>
      <w:r w:rsidRPr="004D53AA">
        <w:rPr>
          <w:rFonts w:ascii="Trebuchet MS" w:hAnsi="Trebuchet MS"/>
          <w:lang w:val="fr-BE"/>
        </w:rPr>
        <w:t>activității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muncă</w:t>
      </w:r>
      <w:proofErr w:type="spellEnd"/>
    </w:p>
    <w:p w14:paraId="1E60272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schimbarea</w:t>
      </w:r>
      <w:proofErr w:type="spellEnd"/>
      <w:r w:rsidRPr="004D53AA">
        <w:rPr>
          <w:rFonts w:ascii="Trebuchet MS" w:hAnsi="Trebuchet MS"/>
          <w:lang w:val="fr-BE"/>
        </w:rPr>
        <w:t xml:space="preserve"> </w:t>
      </w:r>
      <w:proofErr w:type="spellStart"/>
      <w:r w:rsidRPr="004D53AA">
        <w:rPr>
          <w:rFonts w:ascii="Trebuchet MS" w:hAnsi="Trebuchet MS"/>
          <w:lang w:val="fr-BE"/>
        </w:rPr>
        <w:t>angajatorului</w:t>
      </w:r>
      <w:proofErr w:type="spellEnd"/>
    </w:p>
    <w:p w14:paraId="69CC0B1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probleme</w:t>
      </w:r>
      <w:proofErr w:type="spellEnd"/>
      <w:r w:rsidRPr="004D53AA">
        <w:rPr>
          <w:rFonts w:ascii="Trebuchet MS" w:hAnsi="Trebuchet MS"/>
          <w:lang w:val="fr-BE"/>
        </w:rPr>
        <w:t xml:space="preserve"> care pot </w:t>
      </w:r>
      <w:proofErr w:type="spellStart"/>
      <w:r w:rsidRPr="004D53AA">
        <w:rPr>
          <w:rFonts w:ascii="Trebuchet MS" w:hAnsi="Trebuchet MS"/>
          <w:lang w:val="fr-BE"/>
        </w:rPr>
        <w:t>afecta</w:t>
      </w:r>
      <w:proofErr w:type="spellEnd"/>
      <w:r w:rsidRPr="004D53AA">
        <w:rPr>
          <w:rFonts w:ascii="Trebuchet MS" w:hAnsi="Trebuchet MS"/>
          <w:lang w:val="fr-BE"/>
        </w:rPr>
        <w:t xml:space="preserve"> </w:t>
      </w:r>
      <w:proofErr w:type="spellStart"/>
      <w:r w:rsidRPr="004D53AA">
        <w:rPr>
          <w:rFonts w:ascii="Trebuchet MS" w:hAnsi="Trebuchet MS"/>
          <w:lang w:val="fr-BE"/>
        </w:rPr>
        <w:t>rambursarea</w:t>
      </w:r>
      <w:proofErr w:type="spellEnd"/>
      <w:r w:rsidRPr="004D53AA">
        <w:rPr>
          <w:rFonts w:ascii="Trebuchet MS" w:hAnsi="Trebuchet MS"/>
          <w:lang w:val="fr-BE"/>
        </w:rPr>
        <w:t xml:space="preserve"> </w:t>
      </w:r>
      <w:proofErr w:type="spellStart"/>
      <w:r w:rsidRPr="004D53AA">
        <w:rPr>
          <w:rFonts w:ascii="Trebuchet MS" w:hAnsi="Trebuchet MS"/>
          <w:lang w:val="fr-BE"/>
        </w:rPr>
        <w:t>lunară</w:t>
      </w:r>
      <w:proofErr w:type="spellEnd"/>
      <w:r w:rsidRPr="004D53AA">
        <w:rPr>
          <w:rFonts w:ascii="Trebuchet MS" w:hAnsi="Trebuchet MS"/>
          <w:lang w:val="fr-BE"/>
        </w:rPr>
        <w:t xml:space="preserve"> a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cursul</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 xml:space="preserve">, </w:t>
      </w:r>
      <w:proofErr w:type="spellStart"/>
      <w:r w:rsidRPr="004D53AA">
        <w:rPr>
          <w:rFonts w:ascii="Trebuchet MS" w:hAnsi="Trebuchet MS"/>
          <w:lang w:val="fr-BE"/>
        </w:rPr>
        <w:t>gradul</w:t>
      </w:r>
      <w:proofErr w:type="spellEnd"/>
      <w:r w:rsidRPr="004D53AA">
        <w:rPr>
          <w:rFonts w:ascii="Trebuchet MS" w:hAnsi="Trebuchet MS"/>
          <w:lang w:val="fr-BE"/>
        </w:rPr>
        <w:t xml:space="preserve"> de </w:t>
      </w:r>
      <w:proofErr w:type="spellStart"/>
      <w:r w:rsidRPr="004D53AA">
        <w:rPr>
          <w:rFonts w:ascii="Trebuchet MS" w:hAnsi="Trebuchet MS"/>
          <w:lang w:val="fr-BE"/>
        </w:rPr>
        <w:t>îndatorare</w:t>
      </w:r>
      <w:proofErr w:type="spellEnd"/>
      <w:r w:rsidRPr="004D53AA">
        <w:rPr>
          <w:rFonts w:ascii="Trebuchet MS" w:hAnsi="Trebuchet MS"/>
          <w:lang w:val="fr-BE"/>
        </w:rPr>
        <w:t xml:space="preserve"> majorat etc.)</w:t>
      </w:r>
    </w:p>
    <w:p w14:paraId="53D35DF5" w14:textId="77777777" w:rsidR="00C2684A" w:rsidRPr="004D53AA" w:rsidRDefault="00C2684A" w:rsidP="004D53AA">
      <w:pPr>
        <w:jc w:val="both"/>
        <w:rPr>
          <w:rFonts w:ascii="Trebuchet MS" w:hAnsi="Trebuchet MS"/>
          <w:lang w:val="fr-BE"/>
        </w:rPr>
      </w:pPr>
    </w:p>
    <w:p w14:paraId="545E9B1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clienții</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se </w:t>
      </w:r>
      <w:proofErr w:type="spellStart"/>
      <w:r w:rsidRPr="004D53AA">
        <w:rPr>
          <w:rFonts w:ascii="Trebuchet MS" w:hAnsi="Trebuchet MS"/>
          <w:lang w:val="fr-BE"/>
        </w:rPr>
        <w:t>confruntă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una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situațiile</w:t>
      </w:r>
      <w:proofErr w:type="spellEnd"/>
      <w:r w:rsidRPr="004D53AA">
        <w:rPr>
          <w:rFonts w:ascii="Trebuchet MS" w:hAnsi="Trebuchet MS"/>
          <w:lang w:val="fr-BE"/>
        </w:rPr>
        <w:t xml:space="preserve"> </w:t>
      </w:r>
      <w:proofErr w:type="spellStart"/>
      <w:r w:rsidRPr="004D53AA">
        <w:rPr>
          <w:rFonts w:ascii="Trebuchet MS" w:hAnsi="Trebuchet MS"/>
          <w:lang w:val="fr-BE"/>
        </w:rPr>
        <w:t>menționate</w:t>
      </w:r>
      <w:proofErr w:type="spellEnd"/>
      <w:r w:rsidRPr="004D53AA">
        <w:rPr>
          <w:rFonts w:ascii="Trebuchet MS" w:hAnsi="Trebuchet MS"/>
          <w:lang w:val="fr-BE"/>
        </w:rPr>
        <w:t xml:space="preserve">, </w:t>
      </w:r>
      <w:proofErr w:type="spellStart"/>
      <w:r w:rsidRPr="004D53AA">
        <w:rPr>
          <w:rFonts w:ascii="Trebuchet MS" w:hAnsi="Trebuchet MS"/>
          <w:lang w:val="fr-BE"/>
        </w:rPr>
        <w:t>recomandarea</w:t>
      </w:r>
      <w:proofErr w:type="spellEnd"/>
      <w:r w:rsidRPr="004D53AA">
        <w:rPr>
          <w:rFonts w:ascii="Trebuchet MS" w:hAnsi="Trebuchet MS"/>
          <w:lang w:val="fr-BE"/>
        </w:rPr>
        <w:t xml:space="preserve"> este de a contacta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mai </w:t>
      </w:r>
      <w:proofErr w:type="spellStart"/>
      <w:r w:rsidRPr="004D53AA">
        <w:rPr>
          <w:rFonts w:ascii="Trebuchet MS" w:hAnsi="Trebuchet MS"/>
          <w:lang w:val="fr-BE"/>
        </w:rPr>
        <w:t>devreme</w:t>
      </w:r>
      <w:proofErr w:type="spellEnd"/>
      <w:r w:rsidRPr="004D53AA">
        <w:rPr>
          <w:rFonts w:ascii="Trebuchet MS" w:hAnsi="Trebuchet MS"/>
          <w:lang w:val="fr-BE"/>
        </w:rPr>
        <w:t xml:space="preserve">. </w:t>
      </w:r>
      <w:proofErr w:type="spellStart"/>
      <w:r w:rsidRPr="004D53AA">
        <w:rPr>
          <w:rFonts w:ascii="Trebuchet MS" w:hAnsi="Trebuchet MS"/>
          <w:lang w:val="fr-BE"/>
        </w:rPr>
        <w:t>Cazurile</w:t>
      </w:r>
      <w:proofErr w:type="spellEnd"/>
      <w:r w:rsidRPr="004D53AA">
        <w:rPr>
          <w:rFonts w:ascii="Trebuchet MS" w:hAnsi="Trebuchet MS"/>
          <w:lang w:val="fr-BE"/>
        </w:rPr>
        <w:t xml:space="preserve"> care se pot </w:t>
      </w:r>
      <w:proofErr w:type="spellStart"/>
      <w:r w:rsidRPr="004D53AA">
        <w:rPr>
          <w:rFonts w:ascii="Trebuchet MS" w:hAnsi="Trebuchet MS"/>
          <w:lang w:val="fr-BE"/>
        </w:rPr>
        <w:t>soluționa</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w:t>
      </w:r>
      <w:proofErr w:type="spellStart"/>
      <w:r w:rsidRPr="004D53AA">
        <w:rPr>
          <w:rFonts w:ascii="Trebuchet MS" w:hAnsi="Trebuchet MS"/>
          <w:lang w:val="fr-BE"/>
        </w:rPr>
        <w:t>ușor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clientul</w:t>
      </w:r>
      <w:proofErr w:type="spellEnd"/>
      <w:r w:rsidRPr="004D53AA">
        <w:rPr>
          <w:rFonts w:ascii="Trebuchet MS" w:hAnsi="Trebuchet MS"/>
          <w:lang w:val="fr-BE"/>
        </w:rPr>
        <w:t xml:space="preserve"> </w:t>
      </w:r>
      <w:proofErr w:type="spellStart"/>
      <w:r w:rsidRPr="004D53AA">
        <w:rPr>
          <w:rFonts w:ascii="Trebuchet MS" w:hAnsi="Trebuchet MS"/>
          <w:lang w:val="fr-BE"/>
        </w:rPr>
        <w:t>anticipează</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urma</w:t>
      </w:r>
      <w:proofErr w:type="spellEnd"/>
      <w:r w:rsidRPr="004D53AA">
        <w:rPr>
          <w:rFonts w:ascii="Trebuchet MS" w:hAnsi="Trebuchet MS"/>
          <w:lang w:val="fr-BE"/>
        </w:rPr>
        <w:t xml:space="preserve"> un </w:t>
      </w:r>
      <w:proofErr w:type="spellStart"/>
      <w:r w:rsidRPr="004D53AA">
        <w:rPr>
          <w:rFonts w:ascii="Trebuchet MS" w:hAnsi="Trebuchet MS"/>
          <w:lang w:val="fr-BE"/>
        </w:rPr>
        <w:t>eveniment</w:t>
      </w:r>
      <w:proofErr w:type="spellEnd"/>
      <w:r w:rsidRPr="004D53AA">
        <w:rPr>
          <w:rFonts w:ascii="Trebuchet MS" w:hAnsi="Trebuchet MS"/>
          <w:lang w:val="fr-BE"/>
        </w:rPr>
        <w:t xml:space="preserve"> ce-i va </w:t>
      </w:r>
      <w:proofErr w:type="spellStart"/>
      <w:r w:rsidRPr="004D53AA">
        <w:rPr>
          <w:rFonts w:ascii="Trebuchet MS" w:hAnsi="Trebuchet MS"/>
          <w:lang w:val="fr-BE"/>
        </w:rPr>
        <w:t>afecta</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veniturilor</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oricare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situațiile</w:t>
      </w:r>
      <w:proofErr w:type="spellEnd"/>
      <w:r w:rsidRPr="004D53AA">
        <w:rPr>
          <w:rFonts w:ascii="Trebuchet MS" w:hAnsi="Trebuchet MS"/>
          <w:lang w:val="fr-BE"/>
        </w:rPr>
        <w:t xml:space="preserve"> de mai sus, este </w:t>
      </w:r>
      <w:proofErr w:type="spellStart"/>
      <w:r w:rsidRPr="004D53AA">
        <w:rPr>
          <w:rFonts w:ascii="Trebuchet MS" w:hAnsi="Trebuchet MS"/>
          <w:lang w:val="fr-BE"/>
        </w:rPr>
        <w:t>nevoie</w:t>
      </w:r>
      <w:proofErr w:type="spellEnd"/>
      <w:r w:rsidRPr="004D53AA">
        <w:rPr>
          <w:rFonts w:ascii="Trebuchet MS" w:hAnsi="Trebuchet MS"/>
          <w:lang w:val="fr-BE"/>
        </w:rPr>
        <w:t xml:space="preserve"> de o </w:t>
      </w:r>
      <w:proofErr w:type="spellStart"/>
      <w:r w:rsidRPr="004D53AA">
        <w:rPr>
          <w:rFonts w:ascii="Trebuchet MS" w:hAnsi="Trebuchet MS"/>
          <w:lang w:val="fr-BE"/>
        </w:rPr>
        <w:t>renegociere</w:t>
      </w:r>
      <w:proofErr w:type="spellEnd"/>
      <w:r w:rsidRPr="004D53AA">
        <w:rPr>
          <w:rFonts w:ascii="Trebuchet MS" w:hAnsi="Trebuchet MS"/>
          <w:lang w:val="fr-BE"/>
        </w:rPr>
        <w:t xml:space="preserve"> a </w:t>
      </w:r>
      <w:proofErr w:type="spellStart"/>
      <w:r w:rsidRPr="004D53AA">
        <w:rPr>
          <w:rFonts w:ascii="Trebuchet MS" w:hAnsi="Trebuchet MS"/>
          <w:lang w:val="fr-BE"/>
        </w:rPr>
        <w:t>contractelor</w:t>
      </w:r>
      <w:proofErr w:type="spellEnd"/>
      <w:r w:rsidRPr="004D53AA">
        <w:rPr>
          <w:rFonts w:ascii="Trebuchet MS" w:hAnsi="Trebuchet MS"/>
          <w:lang w:val="fr-BE"/>
        </w:rPr>
        <w:t>.</w:t>
      </w:r>
    </w:p>
    <w:p w14:paraId="4C71CEA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Pașii</w:t>
      </w:r>
      <w:proofErr w:type="spellEnd"/>
      <w:r w:rsidRPr="004D53AA">
        <w:rPr>
          <w:rFonts w:ascii="Trebuchet MS" w:hAnsi="Trebuchet MS"/>
          <w:lang w:val="fr-BE"/>
        </w:rPr>
        <w:t xml:space="preserve"> de </w:t>
      </w:r>
      <w:proofErr w:type="spellStart"/>
      <w:r w:rsidRPr="004D53AA">
        <w:rPr>
          <w:rFonts w:ascii="Trebuchet MS" w:hAnsi="Trebuchet MS"/>
          <w:lang w:val="fr-BE"/>
        </w:rPr>
        <w:t>urmat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negociere</w:t>
      </w:r>
      <w:proofErr w:type="spellEnd"/>
      <w:r w:rsidRPr="004D53AA">
        <w:rPr>
          <w:rFonts w:ascii="Trebuchet MS" w:hAnsi="Trebuchet MS"/>
          <w:lang w:val="fr-BE"/>
        </w:rPr>
        <w:t>:</w:t>
      </w:r>
    </w:p>
    <w:p w14:paraId="4510AC3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întâlnire</w:t>
      </w:r>
      <w:proofErr w:type="spellEnd"/>
      <w:r w:rsidRPr="004D53AA">
        <w:rPr>
          <w:rFonts w:ascii="Trebuchet MS" w:hAnsi="Trebuchet MS"/>
          <w:lang w:val="fr-BE"/>
        </w:rPr>
        <w:t xml:space="preserve"> la </w:t>
      </w:r>
      <w:proofErr w:type="spellStart"/>
      <w:r w:rsidRPr="004D53AA">
        <w:rPr>
          <w:rFonts w:ascii="Trebuchet MS" w:hAnsi="Trebuchet MS"/>
          <w:lang w:val="fr-BE"/>
        </w:rPr>
        <w:t>sediul</w:t>
      </w:r>
      <w:proofErr w:type="spellEnd"/>
      <w:r w:rsidRPr="004D53AA">
        <w:rPr>
          <w:rFonts w:ascii="Trebuchet MS" w:hAnsi="Trebuchet MS"/>
          <w:lang w:val="fr-BE"/>
        </w:rPr>
        <w:t xml:space="preserve"> </w:t>
      </w:r>
      <w:proofErr w:type="spellStart"/>
      <w:r w:rsidRPr="004D53AA">
        <w:rPr>
          <w:rFonts w:ascii="Trebuchet MS" w:hAnsi="Trebuchet MS"/>
          <w:lang w:val="fr-BE"/>
        </w:rPr>
        <w:t>unității</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p>
    <w:p w14:paraId="2BAB768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semnalarea</w:t>
      </w:r>
      <w:proofErr w:type="spellEnd"/>
      <w:r w:rsidRPr="004D53AA">
        <w:rPr>
          <w:rFonts w:ascii="Trebuchet MS" w:hAnsi="Trebuchet MS"/>
          <w:lang w:val="fr-BE"/>
        </w:rPr>
        <w:t xml:space="preserve"> </w:t>
      </w:r>
      <w:proofErr w:type="spellStart"/>
      <w:r w:rsidRPr="004D53AA">
        <w:rPr>
          <w:rFonts w:ascii="Trebuchet MS" w:hAnsi="Trebuchet MS"/>
          <w:lang w:val="fr-BE"/>
        </w:rPr>
        <w:t>problemelor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care se </w:t>
      </w:r>
      <w:proofErr w:type="spellStart"/>
      <w:r w:rsidRPr="004D53AA">
        <w:rPr>
          <w:rFonts w:ascii="Trebuchet MS" w:hAnsi="Trebuchet MS"/>
          <w:lang w:val="fr-BE"/>
        </w:rPr>
        <w:t>confruntă</w:t>
      </w:r>
      <w:proofErr w:type="spellEnd"/>
      <w:r w:rsidRPr="004D53AA">
        <w:rPr>
          <w:rFonts w:ascii="Trebuchet MS" w:hAnsi="Trebuchet MS"/>
          <w:lang w:val="fr-BE"/>
        </w:rPr>
        <w:t xml:space="preserve"> </w:t>
      </w:r>
      <w:proofErr w:type="spellStart"/>
      <w:r w:rsidRPr="004D53AA">
        <w:rPr>
          <w:rFonts w:ascii="Trebuchet MS" w:hAnsi="Trebuchet MS"/>
          <w:lang w:val="fr-BE"/>
        </w:rPr>
        <w:t>clientul</w:t>
      </w:r>
      <w:proofErr w:type="spellEnd"/>
    </w:p>
    <w:p w14:paraId="6BEEC38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completarea</w:t>
      </w:r>
      <w:proofErr w:type="spellEnd"/>
      <w:r w:rsidRPr="004D53AA">
        <w:rPr>
          <w:rFonts w:ascii="Trebuchet MS" w:hAnsi="Trebuchet MS"/>
          <w:lang w:val="fr-BE"/>
        </w:rPr>
        <w:t xml:space="preserve"> </w:t>
      </w:r>
      <w:proofErr w:type="spellStart"/>
      <w:r w:rsidRPr="004D53AA">
        <w:rPr>
          <w:rFonts w:ascii="Trebuchet MS" w:hAnsi="Trebuchet MS"/>
          <w:lang w:val="fr-BE"/>
        </w:rPr>
        <w:t>documentației</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p>
    <w:p w14:paraId="41CFEB8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documentația</w:t>
      </w:r>
      <w:proofErr w:type="spellEnd"/>
      <w:r w:rsidRPr="004D53AA">
        <w:rPr>
          <w:rFonts w:ascii="Trebuchet MS" w:hAnsi="Trebuchet MS"/>
          <w:lang w:val="fr-BE"/>
        </w:rPr>
        <w:t xml:space="preserve"> este </w:t>
      </w:r>
      <w:proofErr w:type="spellStart"/>
      <w:r w:rsidRPr="004D53AA">
        <w:rPr>
          <w:rFonts w:ascii="Trebuchet MS" w:hAnsi="Trebuchet MS"/>
          <w:lang w:val="fr-BE"/>
        </w:rPr>
        <w:t>completă</w:t>
      </w:r>
      <w:proofErr w:type="spellEnd"/>
      <w:r w:rsidRPr="004D53AA">
        <w:rPr>
          <w:rFonts w:ascii="Trebuchet MS" w:hAnsi="Trebuchet MS"/>
          <w:lang w:val="fr-BE"/>
        </w:rPr>
        <w:t xml:space="preserve"> vor </w:t>
      </w:r>
      <w:proofErr w:type="spellStart"/>
      <w:r w:rsidRPr="004D53AA">
        <w:rPr>
          <w:rFonts w:ascii="Trebuchet MS" w:hAnsi="Trebuchet MS"/>
          <w:lang w:val="fr-BE"/>
        </w:rPr>
        <w:t>urma</w:t>
      </w:r>
      <w:proofErr w:type="spellEnd"/>
      <w:r w:rsidRPr="004D53AA">
        <w:rPr>
          <w:rFonts w:ascii="Trebuchet MS" w:hAnsi="Trebuchet MS"/>
          <w:lang w:val="fr-BE"/>
        </w:rPr>
        <w:t xml:space="preserve"> </w:t>
      </w:r>
      <w:proofErr w:type="spellStart"/>
      <w:r w:rsidRPr="004D53AA">
        <w:rPr>
          <w:rFonts w:ascii="Trebuchet MS" w:hAnsi="Trebuchet MS"/>
          <w:lang w:val="fr-BE"/>
        </w:rPr>
        <w:t>pașii</w:t>
      </w:r>
      <w:proofErr w:type="spellEnd"/>
      <w:r w:rsidRPr="004D53AA">
        <w:rPr>
          <w:rFonts w:ascii="Trebuchet MS" w:hAnsi="Trebuchet MS"/>
          <w:lang w:val="fr-BE"/>
        </w:rPr>
        <w:t xml:space="preserve"> de </w:t>
      </w:r>
      <w:proofErr w:type="spellStart"/>
      <w:r w:rsidRPr="004D53AA">
        <w:rPr>
          <w:rFonts w:ascii="Trebuchet MS" w:hAnsi="Trebuchet MS"/>
          <w:lang w:val="fr-BE"/>
        </w:rPr>
        <w:t>analiză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decizie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reprezentanților</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w:t>
      </w:r>
    </w:p>
    <w:p w14:paraId="437E499B" w14:textId="34216199" w:rsidR="00C2684A" w:rsidRPr="004D53AA" w:rsidRDefault="00C2684A" w:rsidP="004D53AA">
      <w:pPr>
        <w:jc w:val="both"/>
        <w:rPr>
          <w:rFonts w:ascii="Trebuchet MS" w:hAnsi="Trebuchet MS"/>
          <w:lang w:val="fr-BE"/>
        </w:rPr>
      </w:pPr>
      <w:r w:rsidRPr="004D53AA">
        <w:rPr>
          <w:rFonts w:ascii="Trebuchet MS" w:hAnsi="Trebuchet MS"/>
          <w:lang w:val="fr-BE"/>
        </w:rPr>
        <w:t xml:space="preserve"> Prin </w:t>
      </w:r>
      <w:proofErr w:type="spellStart"/>
      <w:r w:rsidRPr="004D53AA">
        <w:rPr>
          <w:rFonts w:ascii="Trebuchet MS" w:hAnsi="Trebuchet MS"/>
          <w:lang w:val="fr-BE"/>
        </w:rPr>
        <w:t>operațiunile</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urmărește</w:t>
      </w:r>
      <w:proofErr w:type="spellEnd"/>
      <w:r w:rsidRPr="004D53AA">
        <w:rPr>
          <w:rFonts w:ascii="Trebuchet MS" w:hAnsi="Trebuchet MS"/>
          <w:lang w:val="fr-BE"/>
        </w:rPr>
        <w:t xml:space="preserve"> </w:t>
      </w:r>
      <w:proofErr w:type="spellStart"/>
      <w:r w:rsidRPr="004D53AA">
        <w:rPr>
          <w:rFonts w:ascii="Trebuchet MS" w:hAnsi="Trebuchet MS"/>
          <w:lang w:val="fr-BE"/>
        </w:rPr>
        <w:t>obținerea</w:t>
      </w:r>
      <w:proofErr w:type="spellEnd"/>
      <w:r w:rsidRPr="004D53AA">
        <w:rPr>
          <w:rFonts w:ascii="Trebuchet MS" w:hAnsi="Trebuchet MS"/>
          <w:lang w:val="fr-BE"/>
        </w:rPr>
        <w:t xml:space="preserve"> de </w:t>
      </w:r>
      <w:proofErr w:type="spellStart"/>
      <w:r w:rsidRPr="004D53AA">
        <w:rPr>
          <w:rFonts w:ascii="Trebuchet MS" w:hAnsi="Trebuchet MS"/>
          <w:lang w:val="fr-BE"/>
        </w:rPr>
        <w:t>soluții</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r w:rsidRPr="004D53AA">
        <w:rPr>
          <w:rFonts w:ascii="Trebuchet MS" w:hAnsi="Trebuchet MS"/>
          <w:lang w:val="fr-BE"/>
        </w:rPr>
        <w:t xml:space="preserve"> </w:t>
      </w:r>
      <w:proofErr w:type="spellStart"/>
      <w:r w:rsidRPr="004D53AA">
        <w:rPr>
          <w:rFonts w:ascii="Trebuchet MS" w:hAnsi="Trebuchet MS"/>
          <w:lang w:val="fr-BE"/>
        </w:rPr>
        <w:t>avantajoase</w:t>
      </w:r>
      <w:proofErr w:type="spellEnd"/>
      <w:r w:rsidRPr="004D53AA">
        <w:rPr>
          <w:rFonts w:ascii="Trebuchet MS" w:hAnsi="Trebuchet MS"/>
          <w:lang w:val="fr-BE"/>
        </w:rPr>
        <w:t xml:space="preserve"> care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susțină</w:t>
      </w:r>
      <w:proofErr w:type="spellEnd"/>
      <w:r w:rsidRPr="004D53AA">
        <w:rPr>
          <w:rFonts w:ascii="Trebuchet MS" w:hAnsi="Trebuchet MS"/>
          <w:lang w:val="fr-BE"/>
        </w:rPr>
        <w:t xml:space="preserve"> </w:t>
      </w:r>
      <w:proofErr w:type="spellStart"/>
      <w:r w:rsidRPr="004D53AA">
        <w:rPr>
          <w:rFonts w:ascii="Trebuchet MS" w:hAnsi="Trebuchet MS"/>
          <w:lang w:val="fr-BE"/>
        </w:rPr>
        <w:t>clienții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perioadele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probleme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același</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mențină</w:t>
      </w:r>
      <w:proofErr w:type="spellEnd"/>
      <w:r w:rsidRPr="004D53AA">
        <w:rPr>
          <w:rFonts w:ascii="Trebuchet MS" w:hAnsi="Trebuchet MS"/>
          <w:lang w:val="fr-BE"/>
        </w:rPr>
        <w:t xml:space="preserve"> la un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acceptabil</w:t>
      </w:r>
      <w:proofErr w:type="spellEnd"/>
      <w:r w:rsidRPr="004D53AA">
        <w:rPr>
          <w:rFonts w:ascii="Trebuchet MS" w:hAnsi="Trebuchet MS"/>
          <w:lang w:val="fr-BE"/>
        </w:rPr>
        <w:t xml:space="preserve"> </w:t>
      </w:r>
      <w:proofErr w:type="spellStart"/>
      <w:r w:rsidRPr="004D53AA">
        <w:rPr>
          <w:rFonts w:ascii="Trebuchet MS" w:hAnsi="Trebuchet MS"/>
          <w:lang w:val="fr-BE"/>
        </w:rPr>
        <w:t>soldul</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riscurilor</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nerambursare</w:t>
      </w:r>
      <w:proofErr w:type="spellEnd"/>
      <w:r w:rsidRPr="004D53AA">
        <w:rPr>
          <w:rFonts w:ascii="Trebuchet MS" w:hAnsi="Trebuchet MS"/>
          <w:lang w:val="fr-BE"/>
        </w:rPr>
        <w:t>.</w:t>
      </w:r>
    </w:p>
    <w:p w14:paraId="5EDAA9C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oricare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variantele</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w:t>
      </w:r>
      <w:proofErr w:type="spellStart"/>
      <w:r w:rsidRPr="004D53AA">
        <w:rPr>
          <w:rFonts w:ascii="Trebuchet MS" w:hAnsi="Trebuchet MS"/>
          <w:lang w:val="fr-BE"/>
        </w:rPr>
        <w:t>menționate</w:t>
      </w:r>
      <w:proofErr w:type="spellEnd"/>
      <w:r w:rsidRPr="004D53AA">
        <w:rPr>
          <w:rFonts w:ascii="Trebuchet MS" w:hAnsi="Trebuchet MS"/>
          <w:lang w:val="fr-BE"/>
        </w:rPr>
        <w:t xml:space="preserve"> nu se </w:t>
      </w:r>
      <w:proofErr w:type="spellStart"/>
      <w:r w:rsidRPr="004D53AA">
        <w:rPr>
          <w:rFonts w:ascii="Trebuchet MS" w:hAnsi="Trebuchet MS"/>
          <w:lang w:val="fr-BE"/>
        </w:rPr>
        <w:t>aplică</w:t>
      </w:r>
      <w:proofErr w:type="spellEnd"/>
      <w:r w:rsidRPr="004D53AA">
        <w:rPr>
          <w:rFonts w:ascii="Trebuchet MS" w:hAnsi="Trebuchet MS"/>
          <w:lang w:val="fr-BE"/>
        </w:rPr>
        <w:t xml:space="preserve"> </w:t>
      </w:r>
      <w:proofErr w:type="spellStart"/>
      <w:r w:rsidRPr="004D53AA">
        <w:rPr>
          <w:rFonts w:ascii="Trebuchet MS" w:hAnsi="Trebuchet MS"/>
          <w:lang w:val="fr-BE"/>
        </w:rPr>
        <w:t>condițiile</w:t>
      </w:r>
      <w:proofErr w:type="spellEnd"/>
      <w:r w:rsidRPr="004D53AA">
        <w:rPr>
          <w:rFonts w:ascii="Trebuchet MS" w:hAnsi="Trebuchet MS"/>
          <w:lang w:val="fr-BE"/>
        </w:rPr>
        <w:t xml:space="preserve"> de </w:t>
      </w:r>
      <w:proofErr w:type="spellStart"/>
      <w:r w:rsidRPr="004D53AA">
        <w:rPr>
          <w:rFonts w:ascii="Trebuchet MS" w:hAnsi="Trebuchet MS"/>
          <w:lang w:val="fr-BE"/>
        </w:rPr>
        <w:t>eligibilitate</w:t>
      </w:r>
      <w:proofErr w:type="spellEnd"/>
      <w:r w:rsidRPr="004D53AA">
        <w:rPr>
          <w:rFonts w:ascii="Trebuchet MS" w:hAnsi="Trebuchet MS"/>
          <w:lang w:val="fr-BE"/>
        </w:rPr>
        <w:t xml:space="preserve"> de la </w:t>
      </w:r>
      <w:proofErr w:type="spellStart"/>
      <w:r w:rsidRPr="004D53AA">
        <w:rPr>
          <w:rFonts w:ascii="Trebuchet MS" w:hAnsi="Trebuchet MS"/>
          <w:lang w:val="fr-BE"/>
        </w:rPr>
        <w:t>acordarea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dorește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vină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întâmpinarea</w:t>
      </w:r>
      <w:proofErr w:type="spellEnd"/>
      <w:r w:rsidRPr="004D53AA">
        <w:rPr>
          <w:rFonts w:ascii="Trebuchet MS" w:hAnsi="Trebuchet MS"/>
          <w:lang w:val="fr-BE"/>
        </w:rPr>
        <w:t xml:space="preserve"> </w:t>
      </w:r>
      <w:proofErr w:type="spellStart"/>
      <w:r w:rsidRPr="004D53AA">
        <w:rPr>
          <w:rFonts w:ascii="Trebuchet MS" w:hAnsi="Trebuchet MS"/>
          <w:lang w:val="fr-BE"/>
        </w:rPr>
        <w:t>clienților</w:t>
      </w:r>
      <w:proofErr w:type="spellEnd"/>
      <w:r w:rsidRPr="004D53AA">
        <w:rPr>
          <w:rFonts w:ascii="Trebuchet MS" w:hAnsi="Trebuchet MS"/>
          <w:lang w:val="fr-BE"/>
        </w:rPr>
        <w:t xml:space="preserve"> </w:t>
      </w:r>
      <w:proofErr w:type="spellStart"/>
      <w:r w:rsidRPr="004D53AA">
        <w:rPr>
          <w:rFonts w:ascii="Trebuchet MS" w:hAnsi="Trebuchet MS"/>
          <w:lang w:val="fr-BE"/>
        </w:rPr>
        <w:t>aflați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situații</w:t>
      </w:r>
      <w:proofErr w:type="spellEnd"/>
      <w:r w:rsidRPr="004D53AA">
        <w:rPr>
          <w:rFonts w:ascii="Trebuchet MS" w:hAnsi="Trebuchet MS"/>
          <w:lang w:val="fr-BE"/>
        </w:rPr>
        <w:t xml:space="preserve"> de </w:t>
      </w:r>
      <w:proofErr w:type="spellStart"/>
      <w:r w:rsidRPr="004D53AA">
        <w:rPr>
          <w:rFonts w:ascii="Trebuchet MS" w:hAnsi="Trebuchet MS"/>
          <w:lang w:val="fr-BE"/>
        </w:rPr>
        <w:t>dificultate</w:t>
      </w:r>
      <w:proofErr w:type="spellEnd"/>
      <w:r w:rsidRPr="004D53AA">
        <w:rPr>
          <w:rFonts w:ascii="Trebuchet MS" w:hAnsi="Trebuchet MS"/>
          <w:lang w:val="fr-BE"/>
        </w:rPr>
        <w:t xml:space="preserve"> </w:t>
      </w:r>
      <w:proofErr w:type="spellStart"/>
      <w:r w:rsidRPr="004D53AA">
        <w:rPr>
          <w:rFonts w:ascii="Trebuchet MS" w:hAnsi="Trebuchet MS"/>
          <w:lang w:val="fr-BE"/>
        </w:rPr>
        <w:t>temporară</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a </w:t>
      </w:r>
      <w:proofErr w:type="spellStart"/>
      <w:r w:rsidRPr="004D53AA">
        <w:rPr>
          <w:rFonts w:ascii="Trebuchet MS" w:hAnsi="Trebuchet MS"/>
          <w:lang w:val="fr-BE"/>
        </w:rPr>
        <w:t>ratelor</w:t>
      </w:r>
      <w:proofErr w:type="spellEnd"/>
      <w:r w:rsidRPr="004D53AA">
        <w:rPr>
          <w:rFonts w:ascii="Trebuchet MS" w:hAnsi="Trebuchet MS"/>
          <w:lang w:val="fr-BE"/>
        </w:rPr>
        <w:t>.</w:t>
      </w:r>
    </w:p>
    <w:p w14:paraId="05B03BC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oricare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situațiile</w:t>
      </w:r>
      <w:proofErr w:type="spellEnd"/>
      <w:r w:rsidRPr="004D53AA">
        <w:rPr>
          <w:rFonts w:ascii="Trebuchet MS" w:hAnsi="Trebuchet MS"/>
          <w:lang w:val="fr-BE"/>
        </w:rPr>
        <w:t xml:space="preserve"> de mai sus, </w:t>
      </w:r>
      <w:proofErr w:type="spellStart"/>
      <w:r w:rsidRPr="004D53AA">
        <w:rPr>
          <w:rFonts w:ascii="Trebuchet MS" w:hAnsi="Trebuchet MS"/>
          <w:lang w:val="fr-BE"/>
        </w:rPr>
        <w:t>clienții</w:t>
      </w:r>
      <w:proofErr w:type="spellEnd"/>
      <w:r w:rsidRPr="004D53AA">
        <w:rPr>
          <w:rFonts w:ascii="Trebuchet MS" w:hAnsi="Trebuchet MS"/>
          <w:lang w:val="fr-BE"/>
        </w:rPr>
        <w:t xml:space="preserv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trebui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contacteze</w:t>
      </w:r>
      <w:proofErr w:type="spellEnd"/>
      <w:r w:rsidRPr="004D53AA">
        <w:rPr>
          <w:rFonts w:ascii="Trebuchet MS" w:hAnsi="Trebuchet MS"/>
          <w:lang w:val="fr-BE"/>
        </w:rPr>
        <w:t xml:space="preserve"> </w:t>
      </w:r>
      <w:proofErr w:type="spellStart"/>
      <w:r w:rsidRPr="004D53AA">
        <w:rPr>
          <w:rFonts w:ascii="Trebuchet MS" w:hAnsi="Trebuchet MS"/>
          <w:lang w:val="fr-BE"/>
        </w:rPr>
        <w:t>instituția</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mai </w:t>
      </w:r>
      <w:proofErr w:type="spellStart"/>
      <w:r w:rsidRPr="004D53AA">
        <w:rPr>
          <w:rFonts w:ascii="Trebuchet MS" w:hAnsi="Trebuchet MS"/>
          <w:lang w:val="fr-BE"/>
        </w:rPr>
        <w:t>repede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depună</w:t>
      </w:r>
      <w:proofErr w:type="spellEnd"/>
      <w:r w:rsidRPr="004D53AA">
        <w:rPr>
          <w:rFonts w:ascii="Trebuchet MS" w:hAnsi="Trebuchet MS"/>
          <w:lang w:val="fr-BE"/>
        </w:rPr>
        <w:t xml:space="preserve"> o </w:t>
      </w:r>
      <w:proofErr w:type="spellStart"/>
      <w:r w:rsidRPr="004D53AA">
        <w:rPr>
          <w:rFonts w:ascii="Trebuchet MS" w:hAnsi="Trebuchet MS"/>
          <w:lang w:val="fr-BE"/>
        </w:rPr>
        <w:t>cerere</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La prima </w:t>
      </w:r>
      <w:proofErr w:type="spellStart"/>
      <w:r w:rsidRPr="004D53AA">
        <w:rPr>
          <w:rFonts w:ascii="Trebuchet MS" w:hAnsi="Trebuchet MS"/>
          <w:lang w:val="fr-BE"/>
        </w:rPr>
        <w:t>discuție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clienții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informați</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lastRenderedPageBreak/>
        <w:t>posibilităților</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calculelor</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simularea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nou</w:t>
      </w:r>
      <w:proofErr w:type="spellEnd"/>
      <w:r w:rsidRPr="004D53AA">
        <w:rPr>
          <w:rFonts w:ascii="Trebuchet MS" w:hAnsi="Trebuchet MS"/>
          <w:lang w:val="fr-BE"/>
        </w:rPr>
        <w:t xml:space="preserve"> plan de </w:t>
      </w:r>
      <w:proofErr w:type="spellStart"/>
      <w:r w:rsidRPr="004D53AA">
        <w:rPr>
          <w:rFonts w:ascii="Trebuchet MS" w:hAnsi="Trebuchet MS"/>
          <w:lang w:val="fr-BE"/>
        </w:rPr>
        <w:t>rambursare</w:t>
      </w:r>
      <w:proofErr w:type="spellEnd"/>
      <w:r w:rsidRPr="004D53AA">
        <w:rPr>
          <w:rFonts w:ascii="Trebuchet MS" w:hAnsi="Trebuchet MS"/>
          <w:lang w:val="fr-BE"/>
        </w:rPr>
        <w:t xml:space="preserve"> ce va </w:t>
      </w:r>
      <w:proofErr w:type="spellStart"/>
      <w:r w:rsidRPr="004D53AA">
        <w:rPr>
          <w:rFonts w:ascii="Trebuchet MS" w:hAnsi="Trebuchet MS"/>
          <w:lang w:val="fr-BE"/>
        </w:rPr>
        <w:t>include</w:t>
      </w:r>
      <w:proofErr w:type="spellEnd"/>
      <w:r w:rsidRPr="004D53AA">
        <w:rPr>
          <w:rFonts w:ascii="Trebuchet MS" w:hAnsi="Trebuchet MS"/>
          <w:lang w:val="fr-BE"/>
        </w:rPr>
        <w:t xml:space="preserve"> </w:t>
      </w:r>
      <w:proofErr w:type="spellStart"/>
      <w:r w:rsidRPr="004D53AA">
        <w:rPr>
          <w:rFonts w:ascii="Trebuchet MS" w:hAnsi="Trebuchet MS"/>
          <w:lang w:val="fr-BE"/>
        </w:rPr>
        <w:t>una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variantele</w:t>
      </w:r>
      <w:proofErr w:type="spellEnd"/>
      <w:r w:rsidRPr="004D53AA">
        <w:rPr>
          <w:rFonts w:ascii="Trebuchet MS" w:hAnsi="Trebuchet MS"/>
          <w:lang w:val="fr-BE"/>
        </w:rPr>
        <w:t xml:space="preserve"> </w:t>
      </w:r>
      <w:proofErr w:type="spellStart"/>
      <w:r w:rsidRPr="004D53AA">
        <w:rPr>
          <w:rFonts w:ascii="Trebuchet MS" w:hAnsi="Trebuchet MS"/>
          <w:lang w:val="fr-BE"/>
        </w:rPr>
        <w:t>posibile</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etapă</w:t>
      </w:r>
      <w:proofErr w:type="spellEnd"/>
      <w:r w:rsidRPr="004D53AA">
        <w:rPr>
          <w:rFonts w:ascii="Trebuchet MS" w:hAnsi="Trebuchet MS"/>
          <w:lang w:val="fr-BE"/>
        </w:rPr>
        <w:t xml:space="preserve"> </w:t>
      </w:r>
      <w:proofErr w:type="spellStart"/>
      <w:r w:rsidRPr="004D53AA">
        <w:rPr>
          <w:rFonts w:ascii="Trebuchet MS" w:hAnsi="Trebuchet MS"/>
          <w:lang w:val="fr-BE"/>
        </w:rPr>
        <w:t>calculele</w:t>
      </w:r>
      <w:proofErr w:type="spellEnd"/>
      <w:r w:rsidRPr="004D53AA">
        <w:rPr>
          <w:rFonts w:ascii="Trebuchet MS" w:hAnsi="Trebuchet MS"/>
          <w:lang w:val="fr-BE"/>
        </w:rPr>
        <w:t xml:space="preserve"> au </w:t>
      </w:r>
      <w:proofErr w:type="spellStart"/>
      <w:r w:rsidRPr="004D53AA">
        <w:rPr>
          <w:rFonts w:ascii="Trebuchet MS" w:hAnsi="Trebuchet MS"/>
          <w:lang w:val="fr-BE"/>
        </w:rPr>
        <w:t>titlu</w:t>
      </w:r>
      <w:proofErr w:type="spellEnd"/>
      <w:r w:rsidRPr="004D53AA">
        <w:rPr>
          <w:rFonts w:ascii="Trebuchet MS" w:hAnsi="Trebuchet MS"/>
          <w:lang w:val="fr-BE"/>
        </w:rPr>
        <w:t xml:space="preserve"> </w:t>
      </w:r>
      <w:proofErr w:type="spellStart"/>
      <w:r w:rsidRPr="004D53AA">
        <w:rPr>
          <w:rFonts w:ascii="Trebuchet MS" w:hAnsi="Trebuchet MS"/>
          <w:lang w:val="fr-BE"/>
        </w:rPr>
        <w:t>informativ</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declarațiilor</w:t>
      </w:r>
      <w:proofErr w:type="spellEnd"/>
      <w:r w:rsidRPr="004D53AA">
        <w:rPr>
          <w:rFonts w:ascii="Trebuchet MS" w:hAnsi="Trebuchet MS"/>
          <w:lang w:val="fr-BE"/>
        </w:rPr>
        <w:t xml:space="preserve"> </w:t>
      </w:r>
      <w:proofErr w:type="spellStart"/>
      <w:r w:rsidRPr="004D53AA">
        <w:rPr>
          <w:rFonts w:ascii="Trebuchet MS" w:hAnsi="Trebuchet MS"/>
          <w:lang w:val="fr-BE"/>
        </w:rPr>
        <w:t>clienților</w:t>
      </w:r>
      <w:proofErr w:type="spellEnd"/>
      <w:r w:rsidRPr="004D53AA">
        <w:rPr>
          <w:rFonts w:ascii="Trebuchet MS" w:hAnsi="Trebuchet MS"/>
          <w:lang w:val="fr-BE"/>
        </w:rPr>
        <w:t>.</w:t>
      </w:r>
    </w:p>
    <w:p w14:paraId="54F1AD70" w14:textId="77777777" w:rsidR="00C2684A" w:rsidRPr="004D53AA" w:rsidRDefault="00C2684A" w:rsidP="004D53AA">
      <w:pPr>
        <w:jc w:val="both"/>
        <w:rPr>
          <w:rFonts w:ascii="Trebuchet MS" w:hAnsi="Trebuchet MS"/>
          <w:lang w:val="fr-BE"/>
        </w:rPr>
      </w:pPr>
    </w:p>
    <w:p w14:paraId="5697765B" w14:textId="77777777" w:rsidR="00C2684A" w:rsidRPr="004D53AA" w:rsidRDefault="00C2684A" w:rsidP="004D53AA">
      <w:pPr>
        <w:jc w:val="both"/>
        <w:rPr>
          <w:rFonts w:ascii="Trebuchet MS" w:hAnsi="Trebuchet MS"/>
        </w:rPr>
      </w:pPr>
      <w:proofErr w:type="spellStart"/>
      <w:r w:rsidRPr="004D53AA">
        <w:rPr>
          <w:rFonts w:ascii="Trebuchet MS" w:hAnsi="Trebuchet MS"/>
        </w:rPr>
        <w:t>Operațiunile</w:t>
      </w:r>
      <w:proofErr w:type="spellEnd"/>
      <w:r w:rsidRPr="004D53AA">
        <w:rPr>
          <w:rFonts w:ascii="Trebuchet MS" w:hAnsi="Trebuchet MS"/>
        </w:rPr>
        <w:t xml:space="preserve"> de </w:t>
      </w:r>
      <w:proofErr w:type="spellStart"/>
      <w:r w:rsidRPr="004D53AA">
        <w:rPr>
          <w:rFonts w:ascii="Trebuchet MS" w:hAnsi="Trebuchet MS"/>
        </w:rPr>
        <w:t>restructurare</w:t>
      </w:r>
      <w:proofErr w:type="spellEnd"/>
      <w:r w:rsidRPr="004D53AA">
        <w:rPr>
          <w:rFonts w:ascii="Trebuchet MS" w:hAnsi="Trebuchet MS"/>
        </w:rPr>
        <w:t xml:space="preserve"> a </w:t>
      </w:r>
      <w:proofErr w:type="spellStart"/>
      <w:r w:rsidRPr="004D53AA">
        <w:rPr>
          <w:rFonts w:ascii="Trebuchet MS" w:hAnsi="Trebuchet MS"/>
        </w:rPr>
        <w:t>creditelor</w:t>
      </w:r>
      <w:proofErr w:type="spellEnd"/>
      <w:r w:rsidRPr="004D53AA">
        <w:rPr>
          <w:rFonts w:ascii="Trebuchet MS" w:hAnsi="Trebuchet MS"/>
        </w:rPr>
        <w:t xml:space="preserve"> pot include </w:t>
      </w:r>
      <w:proofErr w:type="spellStart"/>
      <w:r w:rsidRPr="004D53AA">
        <w:rPr>
          <w:rFonts w:ascii="Trebuchet MS" w:hAnsi="Trebuchet MS"/>
        </w:rPr>
        <w:t>următoarele</w:t>
      </w:r>
      <w:proofErr w:type="spellEnd"/>
      <w:r w:rsidRPr="004D53AA">
        <w:rPr>
          <w:rFonts w:ascii="Trebuchet MS" w:hAnsi="Trebuchet MS"/>
        </w:rPr>
        <w:t xml:space="preserve"> </w:t>
      </w:r>
      <w:proofErr w:type="spellStart"/>
      <w:r w:rsidRPr="004D53AA">
        <w:rPr>
          <w:rFonts w:ascii="Trebuchet MS" w:hAnsi="Trebuchet MS"/>
        </w:rPr>
        <w:t>opțiuni</w:t>
      </w:r>
      <w:proofErr w:type="spellEnd"/>
      <w:r w:rsidRPr="004D53AA">
        <w:rPr>
          <w:rFonts w:ascii="Trebuchet MS" w:hAnsi="Trebuchet MS"/>
        </w:rPr>
        <w:t>:</w:t>
      </w:r>
    </w:p>
    <w:p w14:paraId="20577F40" w14:textId="77777777" w:rsidR="00C2684A" w:rsidRPr="004D53AA" w:rsidRDefault="00C2684A" w:rsidP="004D53AA">
      <w:pPr>
        <w:jc w:val="both"/>
        <w:rPr>
          <w:rFonts w:ascii="Trebuchet MS" w:hAnsi="Trebuchet MS"/>
        </w:rPr>
      </w:pPr>
    </w:p>
    <w:p w14:paraId="57B96C73" w14:textId="77777777" w:rsidR="00C2684A" w:rsidRPr="004D53AA" w:rsidRDefault="00C2684A" w:rsidP="004D53AA">
      <w:pPr>
        <w:jc w:val="both"/>
        <w:rPr>
          <w:rFonts w:ascii="Trebuchet MS" w:hAnsi="Trebuchet MS"/>
        </w:rPr>
      </w:pPr>
      <w:proofErr w:type="spellStart"/>
      <w:r w:rsidRPr="004D53AA">
        <w:rPr>
          <w:rFonts w:ascii="Trebuchet MS" w:hAnsi="Trebuchet MS"/>
        </w:rPr>
        <w:t>Pentru</w:t>
      </w:r>
      <w:proofErr w:type="spellEnd"/>
      <w:r w:rsidRPr="004D53AA">
        <w:rPr>
          <w:rFonts w:ascii="Trebuchet MS" w:hAnsi="Trebuchet MS"/>
        </w:rPr>
        <w:t xml:space="preserve"> a </w:t>
      </w:r>
      <w:proofErr w:type="spellStart"/>
      <w:r w:rsidRPr="004D53AA">
        <w:rPr>
          <w:rFonts w:ascii="Trebuchet MS" w:hAnsi="Trebuchet MS"/>
        </w:rPr>
        <w:t>oferi</w:t>
      </w:r>
      <w:proofErr w:type="spellEnd"/>
      <w:r w:rsidRPr="004D53AA">
        <w:rPr>
          <w:rFonts w:ascii="Trebuchet MS" w:hAnsi="Trebuchet MS"/>
        </w:rPr>
        <w:t xml:space="preserve"> </w:t>
      </w:r>
      <w:proofErr w:type="spellStart"/>
      <w:r w:rsidRPr="004D53AA">
        <w:rPr>
          <w:rFonts w:ascii="Trebuchet MS" w:hAnsi="Trebuchet MS"/>
        </w:rPr>
        <w:t>clienților</w:t>
      </w:r>
      <w:proofErr w:type="spellEnd"/>
      <w:r w:rsidRPr="004D53AA">
        <w:rPr>
          <w:rFonts w:ascii="Trebuchet MS" w:hAnsi="Trebuchet MS"/>
        </w:rPr>
        <w:t xml:space="preserve"> </w:t>
      </w:r>
      <w:proofErr w:type="spellStart"/>
      <w:r w:rsidRPr="004D53AA">
        <w:rPr>
          <w:rFonts w:ascii="Trebuchet MS" w:hAnsi="Trebuchet MS"/>
        </w:rPr>
        <w:t>variante</w:t>
      </w:r>
      <w:proofErr w:type="spellEnd"/>
      <w:r w:rsidRPr="004D53AA">
        <w:rPr>
          <w:rFonts w:ascii="Trebuchet MS" w:hAnsi="Trebuchet MS"/>
        </w:rPr>
        <w:t xml:space="preserve"> optime, </w:t>
      </w:r>
      <w:proofErr w:type="spellStart"/>
      <w:r w:rsidRPr="004D53AA">
        <w:rPr>
          <w:rFonts w:ascii="Trebuchet MS" w:hAnsi="Trebuchet MS"/>
        </w:rPr>
        <w:t>analiza</w:t>
      </w:r>
      <w:proofErr w:type="spellEnd"/>
      <w:r w:rsidRPr="004D53AA">
        <w:rPr>
          <w:rFonts w:ascii="Trebuchet MS" w:hAnsi="Trebuchet MS"/>
        </w:rPr>
        <w:t xml:space="preserve"> </w:t>
      </w:r>
      <w:proofErr w:type="spellStart"/>
      <w:r w:rsidRPr="004D53AA">
        <w:rPr>
          <w:rFonts w:ascii="Trebuchet MS" w:hAnsi="Trebuchet MS"/>
        </w:rPr>
        <w:t>va</w:t>
      </w:r>
      <w:proofErr w:type="spellEnd"/>
      <w:r w:rsidRPr="004D53AA">
        <w:rPr>
          <w:rFonts w:ascii="Trebuchet MS" w:hAnsi="Trebuchet MS"/>
        </w:rPr>
        <w:t xml:space="preserve"> include </w:t>
      </w:r>
      <w:proofErr w:type="spellStart"/>
      <w:r w:rsidRPr="004D53AA">
        <w:rPr>
          <w:rFonts w:ascii="Trebuchet MS" w:hAnsi="Trebuchet MS"/>
        </w:rPr>
        <w:t>accesul</w:t>
      </w:r>
      <w:proofErr w:type="spellEnd"/>
      <w:r w:rsidRPr="004D53AA">
        <w:rPr>
          <w:rFonts w:ascii="Trebuchet MS" w:hAnsi="Trebuchet MS"/>
        </w:rPr>
        <w:t xml:space="preserve"> la </w:t>
      </w:r>
      <w:proofErr w:type="spellStart"/>
      <w:r w:rsidRPr="004D53AA">
        <w:rPr>
          <w:rFonts w:ascii="Trebuchet MS" w:hAnsi="Trebuchet MS"/>
        </w:rPr>
        <w:t>toate</w:t>
      </w:r>
      <w:proofErr w:type="spellEnd"/>
      <w:r w:rsidRPr="004D53AA">
        <w:rPr>
          <w:rFonts w:ascii="Trebuchet MS" w:hAnsi="Trebuchet MS"/>
        </w:rPr>
        <w:t xml:space="preserve"> </w:t>
      </w:r>
      <w:proofErr w:type="spellStart"/>
      <w:r w:rsidRPr="004D53AA">
        <w:rPr>
          <w:rFonts w:ascii="Trebuchet MS" w:hAnsi="Trebuchet MS"/>
        </w:rPr>
        <w:t>informațiile</w:t>
      </w:r>
      <w:proofErr w:type="spellEnd"/>
      <w:r w:rsidRPr="004D53AA">
        <w:rPr>
          <w:rFonts w:ascii="Trebuchet MS" w:hAnsi="Trebuchet MS"/>
        </w:rPr>
        <w:t xml:space="preserve"> legate de </w:t>
      </w:r>
      <w:proofErr w:type="spellStart"/>
      <w:r w:rsidRPr="004D53AA">
        <w:rPr>
          <w:rFonts w:ascii="Trebuchet MS" w:hAnsi="Trebuchet MS"/>
        </w:rPr>
        <w:t>nivelul</w:t>
      </w:r>
      <w:proofErr w:type="spellEnd"/>
      <w:r w:rsidRPr="004D53AA">
        <w:rPr>
          <w:rFonts w:ascii="Trebuchet MS" w:hAnsi="Trebuchet MS"/>
        </w:rPr>
        <w:t xml:space="preserve"> </w:t>
      </w:r>
      <w:proofErr w:type="spellStart"/>
      <w:r w:rsidRPr="004D53AA">
        <w:rPr>
          <w:rFonts w:ascii="Trebuchet MS" w:hAnsi="Trebuchet MS"/>
        </w:rPr>
        <w:t>veniturilor</w:t>
      </w:r>
      <w:proofErr w:type="spellEnd"/>
      <w:r w:rsidRPr="004D53AA">
        <w:rPr>
          <w:rFonts w:ascii="Trebuchet MS" w:hAnsi="Trebuchet MS"/>
        </w:rPr>
        <w:t xml:space="preserve"> la </w:t>
      </w:r>
      <w:proofErr w:type="spellStart"/>
      <w:r w:rsidRPr="004D53AA">
        <w:rPr>
          <w:rFonts w:ascii="Trebuchet MS" w:hAnsi="Trebuchet MS"/>
        </w:rPr>
        <w:t>acordarea</w:t>
      </w:r>
      <w:proofErr w:type="spellEnd"/>
      <w:r w:rsidRPr="004D53AA">
        <w:rPr>
          <w:rFonts w:ascii="Trebuchet MS" w:hAnsi="Trebuchet MS"/>
        </w:rPr>
        <w:t xml:space="preserve"> </w:t>
      </w:r>
      <w:proofErr w:type="spellStart"/>
      <w:r w:rsidRPr="004D53AA">
        <w:rPr>
          <w:rFonts w:ascii="Trebuchet MS" w:hAnsi="Trebuchet MS"/>
        </w:rPr>
        <w:t>creditelor</w:t>
      </w:r>
      <w:proofErr w:type="spellEnd"/>
      <w:r w:rsidRPr="004D53AA">
        <w:rPr>
          <w:rFonts w:ascii="Trebuchet MS" w:hAnsi="Trebuchet MS"/>
        </w:rPr>
        <w:t xml:space="preserve">, </w:t>
      </w:r>
      <w:proofErr w:type="spellStart"/>
      <w:r w:rsidRPr="004D53AA">
        <w:rPr>
          <w:rFonts w:ascii="Trebuchet MS" w:hAnsi="Trebuchet MS"/>
        </w:rPr>
        <w:t>evoluția</w:t>
      </w:r>
      <w:proofErr w:type="spellEnd"/>
      <w:r w:rsidRPr="004D53AA">
        <w:rPr>
          <w:rFonts w:ascii="Trebuchet MS" w:hAnsi="Trebuchet MS"/>
        </w:rPr>
        <w:t xml:space="preserve"> </w:t>
      </w:r>
      <w:proofErr w:type="spellStart"/>
      <w:r w:rsidRPr="004D53AA">
        <w:rPr>
          <w:rFonts w:ascii="Trebuchet MS" w:hAnsi="Trebuchet MS"/>
        </w:rPr>
        <w:t>acestora</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nivelul</w:t>
      </w:r>
      <w:proofErr w:type="spellEnd"/>
      <w:r w:rsidRPr="004D53AA">
        <w:rPr>
          <w:rFonts w:ascii="Trebuchet MS" w:hAnsi="Trebuchet MS"/>
        </w:rPr>
        <w:t xml:space="preserve"> actual, precum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evoluția</w:t>
      </w:r>
      <w:proofErr w:type="spellEnd"/>
      <w:r w:rsidRPr="004D53AA">
        <w:rPr>
          <w:rFonts w:ascii="Trebuchet MS" w:hAnsi="Trebuchet MS"/>
        </w:rPr>
        <w:t xml:space="preserve"> </w:t>
      </w:r>
      <w:proofErr w:type="spellStart"/>
      <w:r w:rsidRPr="004D53AA">
        <w:rPr>
          <w:rFonts w:ascii="Trebuchet MS" w:hAnsi="Trebuchet MS"/>
        </w:rPr>
        <w:t>pieței</w:t>
      </w:r>
      <w:proofErr w:type="spellEnd"/>
      <w:r w:rsidRPr="004D53AA">
        <w:rPr>
          <w:rFonts w:ascii="Trebuchet MS" w:hAnsi="Trebuchet MS"/>
        </w:rPr>
        <w:t xml:space="preserve"> </w:t>
      </w:r>
      <w:proofErr w:type="spellStart"/>
      <w:r w:rsidRPr="004D53AA">
        <w:rPr>
          <w:rFonts w:ascii="Trebuchet MS" w:hAnsi="Trebuchet MS"/>
        </w:rPr>
        <w:t>imobiliare</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imobilele</w:t>
      </w:r>
      <w:proofErr w:type="spellEnd"/>
      <w:r w:rsidRPr="004D53AA">
        <w:rPr>
          <w:rFonts w:ascii="Trebuchet MS" w:hAnsi="Trebuchet MS"/>
        </w:rPr>
        <w:t xml:space="preserve"> </w:t>
      </w:r>
      <w:proofErr w:type="spellStart"/>
      <w:r w:rsidRPr="004D53AA">
        <w:rPr>
          <w:rFonts w:ascii="Trebuchet MS" w:hAnsi="Trebuchet MS"/>
        </w:rPr>
        <w:t>aflate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garanţia</w:t>
      </w:r>
      <w:proofErr w:type="spellEnd"/>
      <w:r w:rsidRPr="004D53AA">
        <w:rPr>
          <w:rFonts w:ascii="Trebuchet MS" w:hAnsi="Trebuchet MS"/>
        </w:rPr>
        <w:t xml:space="preserve"> </w:t>
      </w:r>
      <w:proofErr w:type="spellStart"/>
      <w:r w:rsidRPr="004D53AA">
        <w:rPr>
          <w:rFonts w:ascii="Trebuchet MS" w:hAnsi="Trebuchet MS"/>
        </w:rPr>
        <w:t>creditelor</w:t>
      </w:r>
      <w:proofErr w:type="spellEnd"/>
      <w:r w:rsidRPr="004D53AA">
        <w:rPr>
          <w:rFonts w:ascii="Trebuchet MS" w:hAnsi="Trebuchet MS"/>
        </w:rPr>
        <w:t xml:space="preserve">. </w:t>
      </w:r>
      <w:proofErr w:type="spellStart"/>
      <w:r w:rsidRPr="004D53AA">
        <w:rPr>
          <w:rFonts w:ascii="Trebuchet MS" w:hAnsi="Trebuchet MS"/>
        </w:rPr>
        <w:t>Clienții</w:t>
      </w:r>
      <w:proofErr w:type="spellEnd"/>
      <w:r w:rsidRPr="004D53AA">
        <w:rPr>
          <w:rFonts w:ascii="Trebuchet MS" w:hAnsi="Trebuchet MS"/>
        </w:rPr>
        <w:t xml:space="preserve"> care </w:t>
      </w:r>
      <w:proofErr w:type="spellStart"/>
      <w:r w:rsidRPr="004D53AA">
        <w:rPr>
          <w:rFonts w:ascii="Trebuchet MS" w:hAnsi="Trebuchet MS"/>
        </w:rPr>
        <w:t>solicită</w:t>
      </w:r>
      <w:proofErr w:type="spellEnd"/>
      <w:r w:rsidRPr="004D53AA">
        <w:rPr>
          <w:rFonts w:ascii="Trebuchet MS" w:hAnsi="Trebuchet MS"/>
        </w:rPr>
        <w:t xml:space="preserve"> </w:t>
      </w:r>
      <w:proofErr w:type="spellStart"/>
      <w:r w:rsidRPr="004D53AA">
        <w:rPr>
          <w:rFonts w:ascii="Trebuchet MS" w:hAnsi="Trebuchet MS"/>
        </w:rPr>
        <w:t>restructurarea</w:t>
      </w:r>
      <w:proofErr w:type="spellEnd"/>
      <w:r w:rsidRPr="004D53AA">
        <w:rPr>
          <w:rFonts w:ascii="Trebuchet MS" w:hAnsi="Trebuchet MS"/>
        </w:rPr>
        <w:t xml:space="preserve"> </w:t>
      </w:r>
      <w:proofErr w:type="spellStart"/>
      <w:r w:rsidRPr="004D53AA">
        <w:rPr>
          <w:rFonts w:ascii="Trebuchet MS" w:hAnsi="Trebuchet MS"/>
        </w:rPr>
        <w:t>creditelor</w:t>
      </w:r>
      <w:proofErr w:type="spellEnd"/>
      <w:r w:rsidRPr="004D53AA">
        <w:rPr>
          <w:rFonts w:ascii="Trebuchet MS" w:hAnsi="Trebuchet MS"/>
        </w:rPr>
        <w:t xml:space="preserve"> </w:t>
      </w:r>
      <w:proofErr w:type="spellStart"/>
      <w:r w:rsidRPr="004D53AA">
        <w:rPr>
          <w:rFonts w:ascii="Trebuchet MS" w:hAnsi="Trebuchet MS"/>
        </w:rPr>
        <w:t>vor</w:t>
      </w:r>
      <w:proofErr w:type="spellEnd"/>
      <w:r w:rsidRPr="004D53AA">
        <w:rPr>
          <w:rFonts w:ascii="Trebuchet MS" w:hAnsi="Trebuchet MS"/>
        </w:rPr>
        <w:t xml:space="preserve"> </w:t>
      </w:r>
      <w:proofErr w:type="spellStart"/>
      <w:r w:rsidRPr="004D53AA">
        <w:rPr>
          <w:rFonts w:ascii="Trebuchet MS" w:hAnsi="Trebuchet MS"/>
        </w:rPr>
        <w:t>colabora</w:t>
      </w:r>
      <w:proofErr w:type="spellEnd"/>
      <w:r w:rsidRPr="004D53AA">
        <w:rPr>
          <w:rFonts w:ascii="Trebuchet MS" w:hAnsi="Trebuchet MS"/>
        </w:rPr>
        <w:t xml:space="preserve"> cu banca </w:t>
      </w:r>
      <w:proofErr w:type="spellStart"/>
      <w:r w:rsidRPr="004D53AA">
        <w:rPr>
          <w:rFonts w:ascii="Trebuchet MS" w:hAnsi="Trebuchet MS"/>
        </w:rPr>
        <w:t>oferind</w:t>
      </w:r>
      <w:proofErr w:type="spellEnd"/>
      <w:r w:rsidRPr="004D53AA">
        <w:rPr>
          <w:rFonts w:ascii="Trebuchet MS" w:hAnsi="Trebuchet MS"/>
        </w:rPr>
        <w:t xml:space="preserve"> </w:t>
      </w:r>
      <w:proofErr w:type="spellStart"/>
      <w:r w:rsidRPr="004D53AA">
        <w:rPr>
          <w:rFonts w:ascii="Trebuchet MS" w:hAnsi="Trebuchet MS"/>
        </w:rPr>
        <w:t>toate</w:t>
      </w:r>
      <w:proofErr w:type="spellEnd"/>
      <w:r w:rsidRPr="004D53AA">
        <w:rPr>
          <w:rFonts w:ascii="Trebuchet MS" w:hAnsi="Trebuchet MS"/>
        </w:rPr>
        <w:t xml:space="preserve"> </w:t>
      </w:r>
      <w:proofErr w:type="spellStart"/>
      <w:r w:rsidRPr="004D53AA">
        <w:rPr>
          <w:rFonts w:ascii="Trebuchet MS" w:hAnsi="Trebuchet MS"/>
        </w:rPr>
        <w:t>detaliile</w:t>
      </w:r>
      <w:proofErr w:type="spellEnd"/>
      <w:r w:rsidRPr="004D53AA">
        <w:rPr>
          <w:rFonts w:ascii="Trebuchet MS" w:hAnsi="Trebuchet MS"/>
        </w:rPr>
        <w:t xml:space="preserve"> legate de </w:t>
      </w:r>
      <w:proofErr w:type="spellStart"/>
      <w:r w:rsidRPr="004D53AA">
        <w:rPr>
          <w:rFonts w:ascii="Trebuchet MS" w:hAnsi="Trebuchet MS"/>
        </w:rPr>
        <w:t>situația</w:t>
      </w:r>
      <w:proofErr w:type="spellEnd"/>
      <w:r w:rsidRPr="004D53AA">
        <w:rPr>
          <w:rFonts w:ascii="Trebuchet MS" w:hAnsi="Trebuchet MS"/>
        </w:rPr>
        <w:t xml:space="preserve"> </w:t>
      </w:r>
      <w:proofErr w:type="spellStart"/>
      <w:r w:rsidRPr="004D53AA">
        <w:rPr>
          <w:rFonts w:ascii="Trebuchet MS" w:hAnsi="Trebuchet MS"/>
        </w:rPr>
        <w:t>financiară</w:t>
      </w:r>
      <w:proofErr w:type="spellEnd"/>
      <w:r w:rsidRPr="004D53AA">
        <w:rPr>
          <w:rFonts w:ascii="Trebuchet MS" w:hAnsi="Trebuchet MS"/>
        </w:rPr>
        <w:t xml:space="preserve">, </w:t>
      </w:r>
      <w:proofErr w:type="spellStart"/>
      <w:r w:rsidRPr="004D53AA">
        <w:rPr>
          <w:rFonts w:ascii="Trebuchet MS" w:hAnsi="Trebuchet MS"/>
        </w:rPr>
        <w:t>medicală</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de </w:t>
      </w:r>
      <w:proofErr w:type="spellStart"/>
      <w:r w:rsidRPr="004D53AA">
        <w:rPr>
          <w:rFonts w:ascii="Trebuchet MS" w:hAnsi="Trebuchet MS"/>
        </w:rPr>
        <w:t>altă</w:t>
      </w:r>
      <w:proofErr w:type="spellEnd"/>
      <w:r w:rsidRPr="004D53AA">
        <w:rPr>
          <w:rFonts w:ascii="Trebuchet MS" w:hAnsi="Trebuchet MS"/>
        </w:rPr>
        <w:t xml:space="preserve"> </w:t>
      </w:r>
      <w:proofErr w:type="spellStart"/>
      <w:r w:rsidRPr="004D53AA">
        <w:rPr>
          <w:rFonts w:ascii="Trebuchet MS" w:hAnsi="Trebuchet MS"/>
        </w:rPr>
        <w:t>natură</w:t>
      </w:r>
      <w:proofErr w:type="spellEnd"/>
      <w:r w:rsidRPr="004D53AA">
        <w:rPr>
          <w:rFonts w:ascii="Trebuchet MS" w:hAnsi="Trebuchet MS"/>
        </w:rPr>
        <w:t xml:space="preserve">, care au </w:t>
      </w:r>
      <w:proofErr w:type="spellStart"/>
      <w:r w:rsidRPr="004D53AA">
        <w:rPr>
          <w:rFonts w:ascii="Trebuchet MS" w:hAnsi="Trebuchet MS"/>
        </w:rPr>
        <w:t>condus</w:t>
      </w:r>
      <w:proofErr w:type="spellEnd"/>
      <w:r w:rsidRPr="004D53AA">
        <w:rPr>
          <w:rFonts w:ascii="Trebuchet MS" w:hAnsi="Trebuchet MS"/>
        </w:rPr>
        <w:t xml:space="preserve"> la </w:t>
      </w:r>
      <w:proofErr w:type="spellStart"/>
      <w:r w:rsidRPr="004D53AA">
        <w:rPr>
          <w:rFonts w:ascii="Trebuchet MS" w:hAnsi="Trebuchet MS"/>
        </w:rPr>
        <w:t>apariția</w:t>
      </w:r>
      <w:proofErr w:type="spellEnd"/>
      <w:r w:rsidRPr="004D53AA">
        <w:rPr>
          <w:rFonts w:ascii="Trebuchet MS" w:hAnsi="Trebuchet MS"/>
        </w:rPr>
        <w:t xml:space="preserve"> </w:t>
      </w:r>
      <w:proofErr w:type="spellStart"/>
      <w:r w:rsidRPr="004D53AA">
        <w:rPr>
          <w:rFonts w:ascii="Trebuchet MS" w:hAnsi="Trebuchet MS"/>
        </w:rPr>
        <w:t>problemei</w:t>
      </w:r>
      <w:proofErr w:type="spellEnd"/>
      <w:r w:rsidRPr="004D53AA">
        <w:rPr>
          <w:rFonts w:ascii="Trebuchet MS" w:hAnsi="Trebuchet MS"/>
        </w:rPr>
        <w:t xml:space="preserve"> de </w:t>
      </w:r>
      <w:proofErr w:type="spellStart"/>
      <w:r w:rsidRPr="004D53AA">
        <w:rPr>
          <w:rFonts w:ascii="Trebuchet MS" w:hAnsi="Trebuchet MS"/>
        </w:rPr>
        <w:t>rambursare</w:t>
      </w:r>
      <w:proofErr w:type="spellEnd"/>
      <w:r w:rsidRPr="004D53AA">
        <w:rPr>
          <w:rFonts w:ascii="Trebuchet MS" w:hAnsi="Trebuchet MS"/>
        </w:rPr>
        <w:t xml:space="preserve"> cu </w:t>
      </w:r>
      <w:proofErr w:type="spellStart"/>
      <w:r w:rsidRPr="004D53AA">
        <w:rPr>
          <w:rFonts w:ascii="Trebuchet MS" w:hAnsi="Trebuchet MS"/>
        </w:rPr>
        <w:t>dificultate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despre</w:t>
      </w:r>
      <w:proofErr w:type="spellEnd"/>
      <w:r w:rsidRPr="004D53AA">
        <w:rPr>
          <w:rFonts w:ascii="Trebuchet MS" w:hAnsi="Trebuchet MS"/>
        </w:rPr>
        <w:t xml:space="preserve"> </w:t>
      </w:r>
      <w:proofErr w:type="spellStart"/>
      <w:r w:rsidRPr="004D53AA">
        <w:rPr>
          <w:rFonts w:ascii="Trebuchet MS" w:hAnsi="Trebuchet MS"/>
        </w:rPr>
        <w:t>evoluția</w:t>
      </w:r>
      <w:proofErr w:type="spellEnd"/>
      <w:r w:rsidRPr="004D53AA">
        <w:rPr>
          <w:rFonts w:ascii="Trebuchet MS" w:hAnsi="Trebuchet MS"/>
        </w:rPr>
        <w:t xml:space="preserve"> </w:t>
      </w:r>
      <w:proofErr w:type="spellStart"/>
      <w:r w:rsidRPr="004D53AA">
        <w:rPr>
          <w:rFonts w:ascii="Trebuchet MS" w:hAnsi="Trebuchet MS"/>
        </w:rPr>
        <w:t>acestor</w:t>
      </w:r>
      <w:proofErr w:type="spellEnd"/>
      <w:r w:rsidRPr="004D53AA">
        <w:rPr>
          <w:rFonts w:ascii="Trebuchet MS" w:hAnsi="Trebuchet MS"/>
        </w:rPr>
        <w:t xml:space="preserve"> </w:t>
      </w:r>
      <w:proofErr w:type="spellStart"/>
      <w:r w:rsidRPr="004D53AA">
        <w:rPr>
          <w:rFonts w:ascii="Trebuchet MS" w:hAnsi="Trebuchet MS"/>
        </w:rPr>
        <w:t>probleme</w:t>
      </w:r>
      <w:proofErr w:type="spellEnd"/>
      <w:r w:rsidRPr="004D53AA">
        <w:rPr>
          <w:rFonts w:ascii="Trebuchet MS" w:hAnsi="Trebuchet MS"/>
        </w:rPr>
        <w:t xml:space="preserve">, precum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planurile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așteptările</w:t>
      </w:r>
      <w:proofErr w:type="spellEnd"/>
      <w:r w:rsidRPr="004D53AA">
        <w:rPr>
          <w:rFonts w:ascii="Trebuchet MS" w:hAnsi="Trebuchet MS"/>
        </w:rPr>
        <w:t xml:space="preserve"> </w:t>
      </w:r>
      <w:proofErr w:type="spellStart"/>
      <w:r w:rsidRPr="004D53AA">
        <w:rPr>
          <w:rFonts w:ascii="Trebuchet MS" w:hAnsi="Trebuchet MS"/>
        </w:rPr>
        <w:t>viitoare</w:t>
      </w:r>
      <w:proofErr w:type="spellEnd"/>
      <w:r w:rsidRPr="004D53AA">
        <w:rPr>
          <w:rFonts w:ascii="Trebuchet MS" w:hAnsi="Trebuchet MS"/>
        </w:rPr>
        <w:t xml:space="preserve"> legate de </w:t>
      </w:r>
      <w:proofErr w:type="spellStart"/>
      <w:r w:rsidRPr="004D53AA">
        <w:rPr>
          <w:rFonts w:ascii="Trebuchet MS" w:hAnsi="Trebuchet MS"/>
        </w:rPr>
        <w:t>venituri</w:t>
      </w:r>
      <w:proofErr w:type="spellEnd"/>
      <w:r w:rsidRPr="004D53AA">
        <w:rPr>
          <w:rFonts w:ascii="Trebuchet MS" w:hAnsi="Trebuchet MS"/>
        </w:rPr>
        <w:t>.</w:t>
      </w:r>
    </w:p>
    <w:p w14:paraId="7F826C70"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4986FDC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urma</w:t>
      </w:r>
      <w:proofErr w:type="spellEnd"/>
      <w:r w:rsidRPr="004D53AA">
        <w:rPr>
          <w:rFonts w:ascii="Trebuchet MS" w:hAnsi="Trebuchet MS"/>
          <w:lang w:val="fr-BE"/>
        </w:rPr>
        <w:t xml:space="preserve"> </w:t>
      </w:r>
      <w:proofErr w:type="spellStart"/>
      <w:r w:rsidRPr="004D53AA">
        <w:rPr>
          <w:rFonts w:ascii="Trebuchet MS" w:hAnsi="Trebuchet MS"/>
          <w:lang w:val="fr-BE"/>
        </w:rPr>
        <w:t>analizei</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informațiilor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documentelor</w:t>
      </w:r>
      <w:proofErr w:type="spellEnd"/>
      <w:r w:rsidRPr="004D53AA">
        <w:rPr>
          <w:rFonts w:ascii="Trebuchet MS" w:hAnsi="Trebuchet MS"/>
          <w:lang w:val="fr-BE"/>
        </w:rPr>
        <w:t xml:space="preserve"> </w:t>
      </w:r>
      <w:proofErr w:type="spellStart"/>
      <w:r w:rsidRPr="004D53AA">
        <w:rPr>
          <w:rFonts w:ascii="Trebuchet MS" w:hAnsi="Trebuchet MS"/>
          <w:lang w:val="fr-BE"/>
        </w:rPr>
        <w:t>furnizate</w:t>
      </w:r>
      <w:proofErr w:type="spellEnd"/>
      <w:r w:rsidRPr="004D53AA">
        <w:rPr>
          <w:rFonts w:ascii="Trebuchet MS" w:hAnsi="Trebuchet MS"/>
          <w:lang w:val="fr-BE"/>
        </w:rPr>
        <w:t xml:space="preserve"> se va </w:t>
      </w:r>
      <w:proofErr w:type="spellStart"/>
      <w:r w:rsidRPr="004D53AA">
        <w:rPr>
          <w:rFonts w:ascii="Trebuchet MS" w:hAnsi="Trebuchet MS"/>
          <w:lang w:val="fr-BE"/>
        </w:rPr>
        <w:t>emite</w:t>
      </w:r>
      <w:proofErr w:type="spellEnd"/>
      <w:r w:rsidRPr="004D53AA">
        <w:rPr>
          <w:rFonts w:ascii="Trebuchet MS" w:hAnsi="Trebuchet MS"/>
          <w:lang w:val="fr-BE"/>
        </w:rPr>
        <w:t xml:space="preserve"> o </w:t>
      </w:r>
      <w:proofErr w:type="spellStart"/>
      <w:r w:rsidRPr="004D53AA">
        <w:rPr>
          <w:rFonts w:ascii="Trebuchet MS" w:hAnsi="Trebuchet MS"/>
          <w:lang w:val="fr-BE"/>
        </w:rPr>
        <w:t>decizie</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w:t>
      </w:r>
    </w:p>
    <w:p w14:paraId="5AC25CC9" w14:textId="77777777" w:rsidR="00C2684A" w:rsidRPr="004D53AA" w:rsidRDefault="00C2684A" w:rsidP="004D53AA">
      <w:pPr>
        <w:jc w:val="both"/>
        <w:rPr>
          <w:rFonts w:ascii="Trebuchet MS" w:hAnsi="Trebuchet MS"/>
          <w:lang w:val="fr-BE"/>
        </w:rPr>
      </w:pPr>
    </w:p>
    <w:p w14:paraId="73571CD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Ulterior</w:t>
      </w:r>
      <w:proofErr w:type="spellEnd"/>
      <w:r w:rsidRPr="004D53AA">
        <w:rPr>
          <w:rFonts w:ascii="Trebuchet MS" w:hAnsi="Trebuchet MS"/>
          <w:lang w:val="fr-BE"/>
        </w:rPr>
        <w:t xml:space="preserve">, </w:t>
      </w:r>
      <w:proofErr w:type="spellStart"/>
      <w:r w:rsidRPr="004D53AA">
        <w:rPr>
          <w:rFonts w:ascii="Trebuchet MS" w:hAnsi="Trebuchet MS"/>
          <w:lang w:val="fr-BE"/>
        </w:rPr>
        <w:t>clienții</w:t>
      </w:r>
      <w:proofErr w:type="spellEnd"/>
      <w:r w:rsidRPr="004D53AA">
        <w:rPr>
          <w:rFonts w:ascii="Trebuchet MS" w:hAnsi="Trebuchet MS"/>
          <w:lang w:val="fr-BE"/>
        </w:rPr>
        <w:t xml:space="preserve"> vor </w:t>
      </w:r>
      <w:proofErr w:type="spellStart"/>
      <w:r w:rsidRPr="004D53AA">
        <w:rPr>
          <w:rFonts w:ascii="Trebuchet MS" w:hAnsi="Trebuchet MS"/>
          <w:lang w:val="fr-BE"/>
        </w:rPr>
        <w:t>formaliza</w:t>
      </w:r>
      <w:proofErr w:type="spellEnd"/>
      <w:r w:rsidRPr="004D53AA">
        <w:rPr>
          <w:rFonts w:ascii="Trebuchet MS" w:hAnsi="Trebuchet MS"/>
          <w:lang w:val="fr-BE"/>
        </w:rPr>
        <w:t xml:space="preserve"> </w:t>
      </w:r>
      <w:proofErr w:type="spellStart"/>
      <w:r w:rsidRPr="004D53AA">
        <w:rPr>
          <w:rFonts w:ascii="Trebuchet MS" w:hAnsi="Trebuchet MS"/>
          <w:lang w:val="fr-BE"/>
        </w:rPr>
        <w:t>aplicațiile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depunerea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set de documente:</w:t>
      </w:r>
    </w:p>
    <w:p w14:paraId="6FFAF7D7" w14:textId="77777777" w:rsidR="00C2684A" w:rsidRPr="004D53AA" w:rsidRDefault="00C2684A" w:rsidP="004D53AA">
      <w:pPr>
        <w:jc w:val="both"/>
        <w:rPr>
          <w:rFonts w:ascii="Trebuchet MS" w:hAnsi="Trebuchet MS"/>
          <w:lang w:val="fr-BE"/>
        </w:rPr>
      </w:pPr>
    </w:p>
    <w:p w14:paraId="6383A84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analizei</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se </w:t>
      </w:r>
      <w:proofErr w:type="spellStart"/>
      <w:r w:rsidRPr="004D53AA">
        <w:rPr>
          <w:rFonts w:ascii="Trebuchet MS" w:hAnsi="Trebuchet MS"/>
          <w:lang w:val="fr-BE"/>
        </w:rPr>
        <w:t>urmărește</w:t>
      </w:r>
      <w:proofErr w:type="spellEnd"/>
      <w:r w:rsidRPr="004D53AA">
        <w:rPr>
          <w:rFonts w:ascii="Trebuchet MS" w:hAnsi="Trebuchet MS"/>
          <w:lang w:val="fr-BE"/>
        </w:rPr>
        <w:t xml:space="preserve"> </w:t>
      </w:r>
      <w:proofErr w:type="spellStart"/>
      <w:r w:rsidRPr="004D53AA">
        <w:rPr>
          <w:rFonts w:ascii="Trebuchet MS" w:hAnsi="Trebuchet MS"/>
          <w:lang w:val="fr-BE"/>
        </w:rPr>
        <w:t>identificarea</w:t>
      </w:r>
      <w:proofErr w:type="spellEnd"/>
      <w:r w:rsidRPr="004D53AA">
        <w:rPr>
          <w:rFonts w:ascii="Trebuchet MS" w:hAnsi="Trebuchet MS"/>
          <w:lang w:val="fr-BE"/>
        </w:rPr>
        <w:t xml:space="preserve"> de </w:t>
      </w:r>
      <w:proofErr w:type="spellStart"/>
      <w:r w:rsidRPr="004D53AA">
        <w:rPr>
          <w:rFonts w:ascii="Trebuchet MS" w:hAnsi="Trebuchet MS"/>
          <w:lang w:val="fr-BE"/>
        </w:rPr>
        <w:t>soluții</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r w:rsidRPr="004D53AA">
        <w:rPr>
          <w:rFonts w:ascii="Trebuchet MS" w:hAnsi="Trebuchet MS"/>
          <w:lang w:val="fr-BE"/>
        </w:rPr>
        <w:t xml:space="preserve"> </w:t>
      </w:r>
      <w:proofErr w:type="spellStart"/>
      <w:r w:rsidRPr="004D53AA">
        <w:rPr>
          <w:rFonts w:ascii="Trebuchet MS" w:hAnsi="Trebuchet MS"/>
          <w:lang w:val="fr-BE"/>
        </w:rPr>
        <w:t>personalizate</w:t>
      </w:r>
      <w:proofErr w:type="spellEnd"/>
      <w:r w:rsidRPr="004D53AA">
        <w:rPr>
          <w:rFonts w:ascii="Trebuchet MS" w:hAnsi="Trebuchet MS"/>
          <w:lang w:val="fr-BE"/>
        </w:rPr>
        <w:t xml:space="preserve">, </w:t>
      </w:r>
      <w:proofErr w:type="spellStart"/>
      <w:r w:rsidRPr="004D53AA">
        <w:rPr>
          <w:rFonts w:ascii="Trebuchet MS" w:hAnsi="Trebuchet MS"/>
          <w:lang w:val="fr-BE"/>
        </w:rPr>
        <w:t>adaptate</w:t>
      </w:r>
      <w:proofErr w:type="spellEnd"/>
      <w:r w:rsidRPr="004D53AA">
        <w:rPr>
          <w:rFonts w:ascii="Trebuchet MS" w:hAnsi="Trebuchet MS"/>
          <w:lang w:val="fr-BE"/>
        </w:rPr>
        <w:t xml:space="preserve"> </w:t>
      </w:r>
      <w:proofErr w:type="spellStart"/>
      <w:r w:rsidRPr="004D53AA">
        <w:rPr>
          <w:rFonts w:ascii="Trebuchet MS" w:hAnsi="Trebuchet MS"/>
          <w:lang w:val="fr-BE"/>
        </w:rPr>
        <w:t>problemelor</w:t>
      </w:r>
      <w:proofErr w:type="spellEnd"/>
      <w:r w:rsidRPr="004D53AA">
        <w:rPr>
          <w:rFonts w:ascii="Trebuchet MS" w:hAnsi="Trebuchet MS"/>
          <w:lang w:val="fr-BE"/>
        </w:rPr>
        <w:t xml:space="preserve"> </w:t>
      </w:r>
      <w:proofErr w:type="spellStart"/>
      <w:r w:rsidRPr="004D53AA">
        <w:rPr>
          <w:rFonts w:ascii="Trebuchet MS" w:hAnsi="Trebuchet MS"/>
          <w:lang w:val="fr-BE"/>
        </w:rPr>
        <w:t>clienților</w:t>
      </w:r>
      <w:proofErr w:type="spellEnd"/>
      <w:r w:rsidRPr="004D53AA">
        <w:rPr>
          <w:rFonts w:ascii="Trebuchet MS" w:hAnsi="Trebuchet MS"/>
          <w:lang w:val="fr-BE"/>
        </w:rPr>
        <w:t xml:space="preserve">, </w:t>
      </w:r>
      <w:proofErr w:type="spellStart"/>
      <w:r w:rsidRPr="004D53AA">
        <w:rPr>
          <w:rFonts w:ascii="Trebuchet MS" w:hAnsi="Trebuchet MS"/>
          <w:lang w:val="fr-BE"/>
        </w:rPr>
        <w:t>soluții</w:t>
      </w:r>
      <w:proofErr w:type="spellEnd"/>
      <w:r w:rsidRPr="004D53AA">
        <w:rPr>
          <w:rFonts w:ascii="Trebuchet MS" w:hAnsi="Trebuchet MS"/>
          <w:lang w:val="fr-BE"/>
        </w:rPr>
        <w:t xml:space="preserve"> care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conducă</w:t>
      </w:r>
      <w:proofErr w:type="spellEnd"/>
      <w:r w:rsidRPr="004D53AA">
        <w:rPr>
          <w:rFonts w:ascii="Trebuchet MS" w:hAnsi="Trebuchet MS"/>
          <w:lang w:val="fr-BE"/>
        </w:rPr>
        <w:t xml:space="preserve"> la </w:t>
      </w:r>
      <w:proofErr w:type="spellStart"/>
      <w:r w:rsidRPr="004D53AA">
        <w:rPr>
          <w:rFonts w:ascii="Trebuchet MS" w:hAnsi="Trebuchet MS"/>
          <w:lang w:val="fr-BE"/>
        </w:rPr>
        <w:t>rambursarea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la </w:t>
      </w:r>
      <w:proofErr w:type="spellStart"/>
      <w:r w:rsidRPr="004D53AA">
        <w:rPr>
          <w:rFonts w:ascii="Trebuchet MS" w:hAnsi="Trebuchet MS"/>
          <w:lang w:val="fr-BE"/>
        </w:rPr>
        <w:t>redresarea</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w:t>
      </w:r>
    </w:p>
    <w:p w14:paraId="4CDAE3A3" w14:textId="77777777" w:rsidR="00C2684A" w:rsidRPr="004D53AA" w:rsidRDefault="00C2684A" w:rsidP="004D53AA">
      <w:pPr>
        <w:jc w:val="both"/>
        <w:rPr>
          <w:rFonts w:ascii="Trebuchet MS" w:hAnsi="Trebuchet MS"/>
          <w:lang w:val="fr-BE"/>
        </w:rPr>
      </w:pPr>
    </w:p>
    <w:p w14:paraId="045BC12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Decizia</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se va </w:t>
      </w:r>
      <w:proofErr w:type="spellStart"/>
      <w:r w:rsidRPr="004D53AA">
        <w:rPr>
          <w:rFonts w:ascii="Trebuchet MS" w:hAnsi="Trebuchet MS"/>
          <w:lang w:val="fr-BE"/>
        </w:rPr>
        <w:t>implementa</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semnarea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Act</w:t>
      </w:r>
      <w:proofErr w:type="spellEnd"/>
      <w:r w:rsidRPr="004D53AA">
        <w:rPr>
          <w:rFonts w:ascii="Trebuchet MS" w:hAnsi="Trebuchet MS"/>
          <w:lang w:val="fr-BE"/>
        </w:rPr>
        <w:t xml:space="preserve"> </w:t>
      </w:r>
      <w:proofErr w:type="spellStart"/>
      <w:r w:rsidRPr="004D53AA">
        <w:rPr>
          <w:rFonts w:ascii="Trebuchet MS" w:hAnsi="Trebuchet MS"/>
          <w:lang w:val="fr-BE"/>
        </w:rPr>
        <w:t>adițional</w:t>
      </w:r>
      <w:proofErr w:type="spellEnd"/>
      <w:r w:rsidRPr="004D53AA">
        <w:rPr>
          <w:rFonts w:ascii="Trebuchet MS" w:hAnsi="Trebuchet MS"/>
          <w:lang w:val="fr-BE"/>
        </w:rPr>
        <w:t xml:space="preserve"> la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e </w:t>
      </w:r>
      <w:proofErr w:type="spellStart"/>
      <w:r w:rsidRPr="004D53AA">
        <w:rPr>
          <w:rFonts w:ascii="Trebuchet MS" w:hAnsi="Trebuchet MS"/>
          <w:lang w:val="fr-BE"/>
        </w:rPr>
        <w:t>cazul</w:t>
      </w:r>
      <w:proofErr w:type="spellEnd"/>
      <w:r w:rsidRPr="004D53AA">
        <w:rPr>
          <w:rFonts w:ascii="Trebuchet MS" w:hAnsi="Trebuchet MS"/>
          <w:lang w:val="fr-BE"/>
        </w:rPr>
        <w:t xml:space="preserve">, la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ipotecă</w:t>
      </w:r>
      <w:proofErr w:type="spellEnd"/>
      <w:r w:rsidRPr="004D53AA">
        <w:rPr>
          <w:rFonts w:ascii="Trebuchet MS" w:hAnsi="Trebuchet MS"/>
          <w:lang w:val="fr-BE"/>
        </w:rPr>
        <w:t>.</w:t>
      </w:r>
    </w:p>
    <w:p w14:paraId="4F0CCB7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Rolul</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situații</w:t>
      </w:r>
      <w:proofErr w:type="spellEnd"/>
      <w:r w:rsidRPr="004D53AA">
        <w:rPr>
          <w:rFonts w:ascii="Trebuchet MS" w:hAnsi="Trebuchet MS"/>
          <w:lang w:val="fr-BE"/>
        </w:rPr>
        <w:t xml:space="preserve"> este de a </w:t>
      </w:r>
      <w:proofErr w:type="spellStart"/>
      <w:r w:rsidRPr="004D53AA">
        <w:rPr>
          <w:rFonts w:ascii="Trebuchet MS" w:hAnsi="Trebuchet MS"/>
          <w:lang w:val="fr-BE"/>
        </w:rPr>
        <w:t>sprijini</w:t>
      </w:r>
      <w:proofErr w:type="spellEnd"/>
      <w:r w:rsidRPr="004D53AA">
        <w:rPr>
          <w:rFonts w:ascii="Trebuchet MS" w:hAnsi="Trebuchet MS"/>
          <w:lang w:val="fr-BE"/>
        </w:rPr>
        <w:t xml:space="preserve"> </w:t>
      </w:r>
      <w:proofErr w:type="spellStart"/>
      <w:r w:rsidRPr="004D53AA">
        <w:rPr>
          <w:rFonts w:ascii="Trebuchet MS" w:hAnsi="Trebuchet MS"/>
          <w:lang w:val="fr-BE"/>
        </w:rPr>
        <w:t>clienții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perioadele</w:t>
      </w:r>
      <w:proofErr w:type="spellEnd"/>
      <w:r w:rsidRPr="004D53AA">
        <w:rPr>
          <w:rFonts w:ascii="Trebuchet MS" w:hAnsi="Trebuchet MS"/>
          <w:lang w:val="fr-BE"/>
        </w:rPr>
        <w:t xml:space="preserve"> </w:t>
      </w:r>
      <w:proofErr w:type="spellStart"/>
      <w:r w:rsidRPr="004D53AA">
        <w:rPr>
          <w:rFonts w:ascii="Trebuchet MS" w:hAnsi="Trebuchet MS"/>
          <w:lang w:val="fr-BE"/>
        </w:rPr>
        <w:t>dificile</w:t>
      </w:r>
      <w:proofErr w:type="spellEnd"/>
      <w:r w:rsidRPr="004D53AA">
        <w:rPr>
          <w:rFonts w:ascii="Trebuchet MS" w:hAnsi="Trebuchet MS"/>
          <w:lang w:val="fr-BE"/>
        </w:rPr>
        <w:t xml:space="preserve">, dar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consiliere</w:t>
      </w:r>
      <w:proofErr w:type="spellEnd"/>
      <w:r w:rsidRPr="004D53AA">
        <w:rPr>
          <w:rFonts w:ascii="Trebuchet MS" w:hAnsi="Trebuchet MS"/>
          <w:lang w:val="fr-BE"/>
        </w:rPr>
        <w:t xml:space="preserve"> a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rambursarea</w:t>
      </w:r>
      <w:proofErr w:type="spellEnd"/>
      <w:r w:rsidRPr="004D53AA">
        <w:rPr>
          <w:rFonts w:ascii="Trebuchet MS" w:hAnsi="Trebuchet MS"/>
          <w:lang w:val="fr-BE"/>
        </w:rPr>
        <w:t xml:space="preserve"> </w:t>
      </w:r>
      <w:proofErr w:type="spellStart"/>
      <w:r w:rsidRPr="004D53AA">
        <w:rPr>
          <w:rFonts w:ascii="Trebuchet MS" w:hAnsi="Trebuchet MS"/>
          <w:lang w:val="fr-BE"/>
        </w:rPr>
        <w:t>creditelor</w:t>
      </w:r>
      <w:proofErr w:type="spellEnd"/>
      <w:r w:rsidRPr="004D53AA">
        <w:rPr>
          <w:rFonts w:ascii="Trebuchet MS" w:hAnsi="Trebuchet MS"/>
          <w:lang w:val="fr-BE"/>
        </w:rPr>
        <w:t xml:space="preserve"> - se </w:t>
      </w:r>
      <w:proofErr w:type="spellStart"/>
      <w:r w:rsidRPr="004D53AA">
        <w:rPr>
          <w:rFonts w:ascii="Trebuchet MS" w:hAnsi="Trebuchet MS"/>
          <w:lang w:val="fr-BE"/>
        </w:rPr>
        <w:t>urmărește</w:t>
      </w:r>
      <w:proofErr w:type="spellEnd"/>
      <w:r w:rsidRPr="004D53AA">
        <w:rPr>
          <w:rFonts w:ascii="Trebuchet MS" w:hAnsi="Trebuchet MS"/>
          <w:lang w:val="fr-BE"/>
        </w:rPr>
        <w:t xml:space="preserve"> </w:t>
      </w:r>
      <w:proofErr w:type="spellStart"/>
      <w:r w:rsidRPr="004D53AA">
        <w:rPr>
          <w:rFonts w:ascii="Trebuchet MS" w:hAnsi="Trebuchet MS"/>
          <w:lang w:val="fr-BE"/>
        </w:rPr>
        <w:t>identificarea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variante optime de </w:t>
      </w:r>
      <w:proofErr w:type="spellStart"/>
      <w:r w:rsidRPr="004D53AA">
        <w:rPr>
          <w:rFonts w:ascii="Trebuchet MS" w:hAnsi="Trebuchet MS"/>
          <w:lang w:val="fr-BE"/>
        </w:rPr>
        <w:t>continuare</w:t>
      </w:r>
      <w:proofErr w:type="spellEnd"/>
      <w:r w:rsidRPr="004D53AA">
        <w:rPr>
          <w:rFonts w:ascii="Trebuchet MS" w:hAnsi="Trebuchet MS"/>
          <w:lang w:val="fr-BE"/>
        </w:rPr>
        <w:t xml:space="preserve"> a </w:t>
      </w:r>
      <w:proofErr w:type="spellStart"/>
      <w:r w:rsidRPr="004D53AA">
        <w:rPr>
          <w:rFonts w:ascii="Trebuchet MS" w:hAnsi="Trebuchet MS"/>
          <w:lang w:val="fr-BE"/>
        </w:rPr>
        <w:t>relațiilor</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evitarea</w:t>
      </w:r>
      <w:proofErr w:type="spellEnd"/>
      <w:r w:rsidRPr="004D53AA">
        <w:rPr>
          <w:rFonts w:ascii="Trebuchet MS" w:hAnsi="Trebuchet MS"/>
          <w:lang w:val="fr-BE"/>
        </w:rPr>
        <w:t xml:space="preserve"> </w:t>
      </w:r>
      <w:proofErr w:type="spellStart"/>
      <w:r w:rsidRPr="004D53AA">
        <w:rPr>
          <w:rFonts w:ascii="Trebuchet MS" w:hAnsi="Trebuchet MS"/>
          <w:lang w:val="fr-BE"/>
        </w:rPr>
        <w:t>recuperării</w:t>
      </w:r>
      <w:proofErr w:type="spellEnd"/>
      <w:r w:rsidRPr="004D53AA">
        <w:rPr>
          <w:rFonts w:ascii="Trebuchet MS" w:hAnsi="Trebuchet MS"/>
          <w:lang w:val="fr-BE"/>
        </w:rPr>
        <w:t xml:space="preserve"> </w:t>
      </w:r>
      <w:proofErr w:type="spellStart"/>
      <w:r w:rsidRPr="004D53AA">
        <w:rPr>
          <w:rFonts w:ascii="Trebuchet MS" w:hAnsi="Trebuchet MS"/>
          <w:lang w:val="fr-BE"/>
        </w:rPr>
        <w:t>accelerate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măsuri</w:t>
      </w:r>
      <w:proofErr w:type="spellEnd"/>
      <w:r w:rsidRPr="004D53AA">
        <w:rPr>
          <w:rFonts w:ascii="Trebuchet MS" w:hAnsi="Trebuchet MS"/>
          <w:lang w:val="fr-BE"/>
        </w:rPr>
        <w:t xml:space="preserve"> </w:t>
      </w:r>
      <w:proofErr w:type="spellStart"/>
      <w:r w:rsidRPr="004D53AA">
        <w:rPr>
          <w:rFonts w:ascii="Trebuchet MS" w:hAnsi="Trebuchet MS"/>
          <w:lang w:val="fr-BE"/>
        </w:rPr>
        <w:t>judiciare</w:t>
      </w:r>
      <w:proofErr w:type="spellEnd"/>
      <w:r w:rsidRPr="004D53AA">
        <w:rPr>
          <w:rFonts w:ascii="Trebuchet MS" w:hAnsi="Trebuchet MS"/>
          <w:lang w:val="fr-BE"/>
        </w:rPr>
        <w:t>.</w:t>
      </w:r>
    </w:p>
    <w:p w14:paraId="38E6116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ceea</w:t>
      </w:r>
      <w:proofErr w:type="spellEnd"/>
      <w:r w:rsidRPr="004D53AA">
        <w:rPr>
          <w:rFonts w:ascii="Trebuchet MS" w:hAnsi="Trebuchet MS"/>
          <w:lang w:val="fr-BE"/>
        </w:rPr>
        <w:t xml:space="preserve"> ce </w:t>
      </w:r>
      <w:proofErr w:type="spellStart"/>
      <w:r w:rsidRPr="004D53AA">
        <w:rPr>
          <w:rFonts w:ascii="Trebuchet MS" w:hAnsi="Trebuchet MS"/>
          <w:lang w:val="fr-BE"/>
        </w:rPr>
        <w:t>privește</w:t>
      </w:r>
      <w:proofErr w:type="spellEnd"/>
      <w:r w:rsidRPr="004D53AA">
        <w:rPr>
          <w:rFonts w:ascii="Trebuchet MS" w:hAnsi="Trebuchet MS"/>
          <w:lang w:val="fr-BE"/>
        </w:rPr>
        <w:t xml:space="preserve"> </w:t>
      </w:r>
      <w:proofErr w:type="spellStart"/>
      <w:r w:rsidRPr="004D53AA">
        <w:rPr>
          <w:rFonts w:ascii="Trebuchet MS" w:hAnsi="Trebuchet MS"/>
          <w:lang w:val="fr-BE"/>
        </w:rPr>
        <w:t>numărul</w:t>
      </w:r>
      <w:proofErr w:type="spellEnd"/>
      <w:r w:rsidRPr="004D53AA">
        <w:rPr>
          <w:rFonts w:ascii="Trebuchet MS" w:hAnsi="Trebuchet MS"/>
          <w:lang w:val="fr-BE"/>
        </w:rPr>
        <w:t xml:space="preserve">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se </w:t>
      </w:r>
      <w:proofErr w:type="spellStart"/>
      <w:r w:rsidRPr="004D53AA">
        <w:rPr>
          <w:rFonts w:ascii="Trebuchet MS" w:hAnsi="Trebuchet MS"/>
          <w:lang w:val="fr-BE"/>
        </w:rPr>
        <w:t>analizează</w:t>
      </w:r>
      <w:proofErr w:type="spellEnd"/>
      <w:r w:rsidRPr="004D53AA">
        <w:rPr>
          <w:rFonts w:ascii="Trebuchet MS" w:hAnsi="Trebuchet MS"/>
          <w:lang w:val="fr-BE"/>
        </w:rPr>
        <w:t xml:space="preserve"> </w:t>
      </w:r>
      <w:proofErr w:type="spellStart"/>
      <w:r w:rsidRPr="004D53AA">
        <w:rPr>
          <w:rFonts w:ascii="Trebuchet MS" w:hAnsi="Trebuchet MS"/>
          <w:lang w:val="fr-BE"/>
        </w:rPr>
        <w:t>individual</w:t>
      </w:r>
      <w:proofErr w:type="spellEnd"/>
      <w:r w:rsidRPr="004D53AA">
        <w:rPr>
          <w:rFonts w:ascii="Trebuchet MS" w:hAnsi="Trebuchet MS"/>
          <w:lang w:val="fr-BE"/>
        </w:rPr>
        <w:t xml:space="preserve">, de la </w:t>
      </w:r>
      <w:proofErr w:type="spellStart"/>
      <w:r w:rsidRPr="004D53AA">
        <w:rPr>
          <w:rFonts w:ascii="Trebuchet MS" w:hAnsi="Trebuchet MS"/>
          <w:lang w:val="fr-BE"/>
        </w:rPr>
        <w:t>caz</w:t>
      </w:r>
      <w:proofErr w:type="spellEnd"/>
      <w:r w:rsidRPr="004D53AA">
        <w:rPr>
          <w:rFonts w:ascii="Trebuchet MS" w:hAnsi="Trebuchet MS"/>
          <w:lang w:val="fr-BE"/>
        </w:rPr>
        <w:t xml:space="preserve"> la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parcursul</w:t>
      </w:r>
      <w:proofErr w:type="spellEnd"/>
      <w:r w:rsidRPr="004D53AA">
        <w:rPr>
          <w:rFonts w:ascii="Trebuchet MS" w:hAnsi="Trebuchet MS"/>
          <w:lang w:val="fr-BE"/>
        </w:rPr>
        <w:t xml:space="preserve"> </w:t>
      </w:r>
      <w:proofErr w:type="spellStart"/>
      <w:r w:rsidRPr="004D53AA">
        <w:rPr>
          <w:rFonts w:ascii="Trebuchet MS" w:hAnsi="Trebuchet MS"/>
          <w:lang w:val="fr-BE"/>
        </w:rPr>
        <w:t>derulării</w:t>
      </w:r>
      <w:proofErr w:type="spellEnd"/>
      <w:r w:rsidRPr="004D53AA">
        <w:rPr>
          <w:rFonts w:ascii="Trebuchet MS" w:hAnsi="Trebuchet MS"/>
          <w:lang w:val="fr-BE"/>
        </w:rPr>
        <w:t xml:space="preserve"> </w:t>
      </w:r>
      <w:proofErr w:type="spellStart"/>
      <w:r w:rsidRPr="004D53AA">
        <w:rPr>
          <w:rFonts w:ascii="Trebuchet MS" w:hAnsi="Trebuchet MS"/>
          <w:lang w:val="fr-BE"/>
        </w:rPr>
        <w:t>contractelor</w:t>
      </w:r>
      <w:proofErr w:type="spellEnd"/>
      <w:r w:rsidRPr="004D53AA">
        <w:rPr>
          <w:rFonts w:ascii="Trebuchet MS" w:hAnsi="Trebuchet MS"/>
          <w:lang w:val="fr-BE"/>
        </w:rPr>
        <w:t xml:space="preserve"> </w:t>
      </w:r>
      <w:proofErr w:type="spellStart"/>
      <w:r w:rsidRPr="004D53AA">
        <w:rPr>
          <w:rFonts w:ascii="Trebuchet MS" w:hAnsi="Trebuchet MS"/>
          <w:lang w:val="fr-BE"/>
        </w:rPr>
        <w:t>putând</w:t>
      </w:r>
      <w:proofErr w:type="spellEnd"/>
      <w:r w:rsidRPr="004D53AA">
        <w:rPr>
          <w:rFonts w:ascii="Trebuchet MS" w:hAnsi="Trebuchet MS"/>
          <w:lang w:val="fr-BE"/>
        </w:rPr>
        <w:t xml:space="preserve"> </w:t>
      </w:r>
      <w:proofErr w:type="spellStart"/>
      <w:r w:rsidRPr="004D53AA">
        <w:rPr>
          <w:rFonts w:ascii="Trebuchet MS" w:hAnsi="Trebuchet MS"/>
          <w:lang w:val="fr-BE"/>
        </w:rPr>
        <w:t>apărea</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planuri</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w:t>
      </w:r>
    </w:p>
    <w:p w14:paraId="6D35BA2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F9FC867" w14:textId="77777777" w:rsidR="00C2684A" w:rsidRPr="004D53AA" w:rsidRDefault="00C2684A" w:rsidP="004D53AA">
      <w:pPr>
        <w:jc w:val="both"/>
        <w:rPr>
          <w:rFonts w:ascii="Trebuchet MS" w:hAnsi="Trebuchet MS"/>
        </w:rPr>
      </w:pPr>
      <w:proofErr w:type="spellStart"/>
      <w:r w:rsidRPr="004D53AA">
        <w:rPr>
          <w:rFonts w:ascii="Trebuchet MS" w:hAnsi="Trebuchet MS"/>
        </w:rPr>
        <w:t>Motivele</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care </w:t>
      </w:r>
      <w:proofErr w:type="spellStart"/>
      <w:r w:rsidRPr="004D53AA">
        <w:rPr>
          <w:rFonts w:ascii="Trebuchet MS" w:hAnsi="Trebuchet MS"/>
        </w:rPr>
        <w:t>economisim</w:t>
      </w:r>
      <w:proofErr w:type="spellEnd"/>
      <w:r w:rsidRPr="004D53AA">
        <w:rPr>
          <w:rFonts w:ascii="Trebuchet MS" w:hAnsi="Trebuchet MS"/>
        </w:rPr>
        <w:t xml:space="preserve"> sunt multiple:</w:t>
      </w:r>
    </w:p>
    <w:p w14:paraId="3FD7E8F1"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r>
      <w:proofErr w:type="spellStart"/>
      <w:r w:rsidRPr="004D53AA">
        <w:rPr>
          <w:rFonts w:ascii="Trebuchet MS" w:hAnsi="Trebuchet MS"/>
        </w:rPr>
        <w:t>câștigăm</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prezent</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mult</w:t>
      </w:r>
      <w:proofErr w:type="spellEnd"/>
      <w:r w:rsidRPr="004D53AA">
        <w:rPr>
          <w:rFonts w:ascii="Trebuchet MS" w:hAnsi="Trebuchet MS"/>
        </w:rPr>
        <w:t xml:space="preserve"> </w:t>
      </w:r>
      <w:proofErr w:type="spellStart"/>
      <w:r w:rsidRPr="004D53AA">
        <w:rPr>
          <w:rFonts w:ascii="Trebuchet MS" w:hAnsi="Trebuchet MS"/>
        </w:rPr>
        <w:t>decât</w:t>
      </w:r>
      <w:proofErr w:type="spellEnd"/>
      <w:r w:rsidRPr="004D53AA">
        <w:rPr>
          <w:rFonts w:ascii="Trebuchet MS" w:hAnsi="Trebuchet MS"/>
        </w:rPr>
        <w:t xml:space="preserve"> </w:t>
      </w:r>
      <w:proofErr w:type="spellStart"/>
      <w:r w:rsidRPr="004D53AA">
        <w:rPr>
          <w:rFonts w:ascii="Trebuchet MS" w:hAnsi="Trebuchet MS"/>
        </w:rPr>
        <w:t>dorim</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consumăm</w:t>
      </w:r>
      <w:proofErr w:type="spellEnd"/>
      <w:r w:rsidRPr="004D53AA">
        <w:rPr>
          <w:rFonts w:ascii="Trebuchet MS" w:hAnsi="Trebuchet MS"/>
        </w:rPr>
        <w:t xml:space="preserve"> (</w:t>
      </w:r>
      <w:proofErr w:type="spellStart"/>
      <w:r w:rsidRPr="004D53AA">
        <w:rPr>
          <w:rFonts w:ascii="Trebuchet MS" w:hAnsi="Trebuchet MS"/>
        </w:rPr>
        <w:t>situație</w:t>
      </w:r>
      <w:proofErr w:type="spellEnd"/>
      <w:r w:rsidRPr="004D53AA">
        <w:rPr>
          <w:rFonts w:ascii="Trebuchet MS" w:hAnsi="Trebuchet MS"/>
        </w:rPr>
        <w:t xml:space="preserve"> </w:t>
      </w:r>
      <w:proofErr w:type="spellStart"/>
      <w:r w:rsidRPr="004D53AA">
        <w:rPr>
          <w:rFonts w:ascii="Trebuchet MS" w:hAnsi="Trebuchet MS"/>
        </w:rPr>
        <w:t>prezentă</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ales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faza</w:t>
      </w:r>
      <w:proofErr w:type="spellEnd"/>
      <w:r w:rsidRPr="004D53AA">
        <w:rPr>
          <w:rFonts w:ascii="Trebuchet MS" w:hAnsi="Trebuchet MS"/>
        </w:rPr>
        <w:t xml:space="preserve"> de </w:t>
      </w:r>
      <w:proofErr w:type="spellStart"/>
      <w:r w:rsidRPr="004D53AA">
        <w:rPr>
          <w:rFonts w:ascii="Trebuchet MS" w:hAnsi="Trebuchet MS"/>
        </w:rPr>
        <w:t>maturitate</w:t>
      </w:r>
      <w:proofErr w:type="spellEnd"/>
      <w:r w:rsidRPr="004D53AA">
        <w:rPr>
          <w:rFonts w:ascii="Trebuchet MS" w:hAnsi="Trebuchet MS"/>
        </w:rPr>
        <w:t xml:space="preserve"> a </w:t>
      </w:r>
      <w:proofErr w:type="spellStart"/>
      <w:r w:rsidRPr="004D53AA">
        <w:rPr>
          <w:rFonts w:ascii="Trebuchet MS" w:hAnsi="Trebuchet MS"/>
        </w:rPr>
        <w:t>carierei</w:t>
      </w:r>
      <w:proofErr w:type="spellEnd"/>
      <w:r w:rsidRPr="004D53AA">
        <w:rPr>
          <w:rFonts w:ascii="Trebuchet MS" w:hAnsi="Trebuchet MS"/>
        </w:rPr>
        <w:t xml:space="preserve"> </w:t>
      </w:r>
      <w:proofErr w:type="spellStart"/>
      <w:r w:rsidRPr="004D53AA">
        <w:rPr>
          <w:rFonts w:ascii="Trebuchet MS" w:hAnsi="Trebuchet MS"/>
        </w:rPr>
        <w:t>noastre</w:t>
      </w:r>
      <w:proofErr w:type="spellEnd"/>
      <w:r w:rsidRPr="004D53AA">
        <w:rPr>
          <w:rFonts w:ascii="Trebuchet MS" w:hAnsi="Trebuchet MS"/>
        </w:rPr>
        <w:t>);</w:t>
      </w:r>
    </w:p>
    <w:p w14:paraId="59103101"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nu </w:t>
      </w:r>
      <w:proofErr w:type="spellStart"/>
      <w:r w:rsidRPr="004D53AA">
        <w:rPr>
          <w:rFonts w:ascii="Trebuchet MS" w:hAnsi="Trebuchet MS"/>
          <w:lang w:val="fr-BE"/>
        </w:rPr>
        <w:t>dorim</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consumăm</w:t>
      </w:r>
      <w:proofErr w:type="spellEnd"/>
      <w:r w:rsidRPr="004D53AA">
        <w:rPr>
          <w:rFonts w:ascii="Trebuchet MS" w:hAnsi="Trebuchet MS"/>
          <w:lang w:val="fr-BE"/>
        </w:rPr>
        <w:t xml:space="preserve"> </w:t>
      </w:r>
      <w:proofErr w:type="spellStart"/>
      <w:r w:rsidRPr="004D53AA">
        <w:rPr>
          <w:rFonts w:ascii="Trebuchet MS" w:hAnsi="Trebuchet MS"/>
          <w:lang w:val="fr-BE"/>
        </w:rPr>
        <w:t>resursele</w:t>
      </w:r>
      <w:proofErr w:type="spellEnd"/>
      <w:r w:rsidRPr="004D53AA">
        <w:rPr>
          <w:rFonts w:ascii="Trebuchet MS" w:hAnsi="Trebuchet MS"/>
          <w:lang w:val="fr-BE"/>
        </w:rPr>
        <w:t xml:space="preserve"> </w:t>
      </w:r>
      <w:proofErr w:type="spellStart"/>
      <w:r w:rsidRPr="004D53AA">
        <w:rPr>
          <w:rFonts w:ascii="Trebuchet MS" w:hAnsi="Trebuchet MS"/>
          <w:lang w:val="fr-BE"/>
        </w:rPr>
        <w:t>acum</w:t>
      </w:r>
      <w:proofErr w:type="spellEnd"/>
      <w:r w:rsidRPr="004D53AA">
        <w:rPr>
          <w:rFonts w:ascii="Trebuchet MS" w:hAnsi="Trebuchet MS"/>
          <w:lang w:val="fr-BE"/>
        </w:rPr>
        <w:t xml:space="preserve">, ci mai </w:t>
      </w:r>
      <w:proofErr w:type="spellStart"/>
      <w:r w:rsidRPr="004D53AA">
        <w:rPr>
          <w:rFonts w:ascii="Trebuchet MS" w:hAnsi="Trebuchet MS"/>
          <w:lang w:val="fr-BE"/>
        </w:rPr>
        <w:t>târziu</w:t>
      </w:r>
      <w:proofErr w:type="spellEnd"/>
      <w:r w:rsidRPr="004D53AA">
        <w:rPr>
          <w:rFonts w:ascii="Trebuchet MS" w:hAnsi="Trebuchet MS"/>
          <w:lang w:val="fr-BE"/>
        </w:rPr>
        <w:t xml:space="preserve"> (</w:t>
      </w:r>
      <w:proofErr w:type="spellStart"/>
      <w:r w:rsidRPr="004D53AA">
        <w:rPr>
          <w:rFonts w:ascii="Trebuchet MS" w:hAnsi="Trebuchet MS"/>
          <w:lang w:val="fr-BE"/>
        </w:rPr>
        <w:t>avem</w:t>
      </w:r>
      <w:proofErr w:type="spellEnd"/>
      <w:r w:rsidRPr="004D53AA">
        <w:rPr>
          <w:rFonts w:ascii="Trebuchet MS" w:hAnsi="Trebuchet MS"/>
          <w:lang w:val="fr-BE"/>
        </w:rPr>
        <w:t xml:space="preserve"> o </w:t>
      </w:r>
      <w:proofErr w:type="spellStart"/>
      <w:r w:rsidRPr="004D53AA">
        <w:rPr>
          <w:rFonts w:ascii="Trebuchet MS" w:hAnsi="Trebuchet MS"/>
          <w:lang w:val="fr-BE"/>
        </w:rPr>
        <w:t>preferință</w:t>
      </w:r>
      <w:proofErr w:type="spellEnd"/>
      <w:r w:rsidRPr="004D53AA">
        <w:rPr>
          <w:rFonts w:ascii="Trebuchet MS" w:hAnsi="Trebuchet MS"/>
          <w:lang w:val="fr-BE"/>
        </w:rPr>
        <w:t xml:space="preserve"> mai mare de </w:t>
      </w:r>
      <w:proofErr w:type="spellStart"/>
      <w:r w:rsidRPr="004D53AA">
        <w:rPr>
          <w:rFonts w:ascii="Trebuchet MS" w:hAnsi="Trebuchet MS"/>
          <w:lang w:val="fr-BE"/>
        </w:rPr>
        <w:t>timp</w:t>
      </w:r>
      <w:proofErr w:type="spellEnd"/>
      <w:r w:rsidRPr="004D53AA">
        <w:rPr>
          <w:rFonts w:ascii="Trebuchet MS" w:hAnsi="Trebuchet MS"/>
          <w:lang w:val="fr-BE"/>
        </w:rPr>
        <w:t>);</w:t>
      </w:r>
    </w:p>
    <w:p w14:paraId="5D34C9D4"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vrem</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avem</w:t>
      </w:r>
      <w:proofErr w:type="spellEnd"/>
      <w:r w:rsidRPr="004D53AA">
        <w:rPr>
          <w:rFonts w:ascii="Trebuchet MS" w:hAnsi="Trebuchet MS"/>
          <w:lang w:val="fr-BE"/>
        </w:rPr>
        <w:t xml:space="preserve"> </w:t>
      </w:r>
      <w:proofErr w:type="spellStart"/>
      <w:r w:rsidRPr="004D53AA">
        <w:rPr>
          <w:rFonts w:ascii="Trebuchet MS" w:hAnsi="Trebuchet MS"/>
          <w:lang w:val="fr-BE"/>
        </w:rPr>
        <w:t>rezerve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situaţii</w:t>
      </w:r>
      <w:proofErr w:type="spellEnd"/>
      <w:r w:rsidRPr="004D53AA">
        <w:rPr>
          <w:rFonts w:ascii="Trebuchet MS" w:hAnsi="Trebuchet MS"/>
          <w:lang w:val="fr-BE"/>
        </w:rPr>
        <w:t xml:space="preserve"> de </w:t>
      </w:r>
      <w:proofErr w:type="spellStart"/>
      <w:r w:rsidRPr="004D53AA">
        <w:rPr>
          <w:rFonts w:ascii="Trebuchet MS" w:hAnsi="Trebuchet MS"/>
          <w:lang w:val="fr-BE"/>
        </w:rPr>
        <w:t>urgenţă</w:t>
      </w:r>
      <w:proofErr w:type="spellEnd"/>
      <w:r w:rsidRPr="004D53AA">
        <w:rPr>
          <w:rFonts w:ascii="Trebuchet MS" w:hAnsi="Trebuchet MS"/>
          <w:lang w:val="fr-BE"/>
        </w:rPr>
        <w:t>;</w:t>
      </w:r>
    </w:p>
    <w:p w14:paraId="4D2FBB62"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d.</w:t>
      </w:r>
      <w:r w:rsidRPr="004D53AA">
        <w:rPr>
          <w:rFonts w:ascii="Trebuchet MS" w:hAnsi="Trebuchet MS"/>
          <w:lang w:val="fr-BE"/>
        </w:rPr>
        <w:tab/>
        <w:t xml:space="preserve">ne </w:t>
      </w:r>
      <w:proofErr w:type="spellStart"/>
      <w:r w:rsidRPr="004D53AA">
        <w:rPr>
          <w:rFonts w:ascii="Trebuchet MS" w:hAnsi="Trebuchet MS"/>
          <w:lang w:val="fr-BE"/>
        </w:rPr>
        <w:t>dorim</w:t>
      </w:r>
      <w:proofErr w:type="spellEnd"/>
      <w:r w:rsidRPr="004D53AA">
        <w:rPr>
          <w:rFonts w:ascii="Trebuchet MS" w:hAnsi="Trebuchet MS"/>
          <w:lang w:val="fr-BE"/>
        </w:rPr>
        <w:t xml:space="preserve"> </w:t>
      </w:r>
      <w:proofErr w:type="spellStart"/>
      <w:r w:rsidRPr="004D53AA">
        <w:rPr>
          <w:rFonts w:ascii="Trebuchet MS" w:hAnsi="Trebuchet MS"/>
          <w:lang w:val="fr-BE"/>
        </w:rPr>
        <w:t>lucruri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nu le </w:t>
      </w:r>
      <w:proofErr w:type="spellStart"/>
      <w:r w:rsidRPr="004D53AA">
        <w:rPr>
          <w:rFonts w:ascii="Trebuchet MS" w:hAnsi="Trebuchet MS"/>
          <w:lang w:val="fr-BE"/>
        </w:rPr>
        <w:t>putem</w:t>
      </w:r>
      <w:proofErr w:type="spellEnd"/>
      <w:r w:rsidRPr="004D53AA">
        <w:rPr>
          <w:rFonts w:ascii="Trebuchet MS" w:hAnsi="Trebuchet MS"/>
          <w:lang w:val="fr-BE"/>
        </w:rPr>
        <w:t xml:space="preserve"> </w:t>
      </w:r>
      <w:proofErr w:type="spellStart"/>
      <w:r w:rsidRPr="004D53AA">
        <w:rPr>
          <w:rFonts w:ascii="Trebuchet MS" w:hAnsi="Trebuchet MS"/>
          <w:lang w:val="fr-BE"/>
        </w:rPr>
        <w:t>achiziționa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 xml:space="preserve"> </w:t>
      </w:r>
      <w:proofErr w:type="spellStart"/>
      <w:r w:rsidRPr="004D53AA">
        <w:rPr>
          <w:rFonts w:ascii="Trebuchet MS" w:hAnsi="Trebuchet MS"/>
          <w:lang w:val="fr-BE"/>
        </w:rPr>
        <w:t>obișnuite</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o </w:t>
      </w:r>
      <w:proofErr w:type="spellStart"/>
      <w:r w:rsidRPr="004D53AA">
        <w:rPr>
          <w:rFonts w:ascii="Trebuchet MS" w:hAnsi="Trebuchet MS"/>
          <w:lang w:val="fr-BE"/>
        </w:rPr>
        <w:t>vacanță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o </w:t>
      </w:r>
      <w:proofErr w:type="spellStart"/>
      <w:r w:rsidRPr="004D53AA">
        <w:rPr>
          <w:rFonts w:ascii="Trebuchet MS" w:hAnsi="Trebuchet MS"/>
          <w:lang w:val="fr-BE"/>
        </w:rPr>
        <w:t>mașină</w:t>
      </w:r>
      <w:proofErr w:type="spellEnd"/>
      <w:r w:rsidRPr="004D53AA">
        <w:rPr>
          <w:rFonts w:ascii="Trebuchet MS" w:hAnsi="Trebuchet MS"/>
          <w:lang w:val="fr-BE"/>
        </w:rPr>
        <w:t>);</w:t>
      </w:r>
    </w:p>
    <w:p w14:paraId="3B34719F" w14:textId="77777777" w:rsidR="00C2684A" w:rsidRPr="004D53AA" w:rsidRDefault="00C2684A" w:rsidP="004D53AA">
      <w:pPr>
        <w:jc w:val="both"/>
        <w:rPr>
          <w:rFonts w:ascii="Trebuchet MS" w:hAnsi="Trebuchet MS"/>
        </w:rPr>
      </w:pPr>
      <w:r w:rsidRPr="004D53AA">
        <w:rPr>
          <w:rFonts w:ascii="Trebuchet MS" w:hAnsi="Trebuchet MS"/>
        </w:rPr>
        <w:t>e.</w:t>
      </w:r>
      <w:r w:rsidRPr="004D53AA">
        <w:rPr>
          <w:rFonts w:ascii="Trebuchet MS" w:hAnsi="Trebuchet MS"/>
        </w:rPr>
        <w:tab/>
      </w:r>
      <w:proofErr w:type="spellStart"/>
      <w:r w:rsidRPr="004D53AA">
        <w:rPr>
          <w:rFonts w:ascii="Trebuchet MS" w:hAnsi="Trebuchet MS"/>
        </w:rPr>
        <w:t>avem</w:t>
      </w:r>
      <w:proofErr w:type="spellEnd"/>
      <w:r w:rsidRPr="004D53AA">
        <w:rPr>
          <w:rFonts w:ascii="Trebuchet MS" w:hAnsi="Trebuchet MS"/>
        </w:rPr>
        <w:t xml:space="preserve"> </w:t>
      </w:r>
      <w:proofErr w:type="spellStart"/>
      <w:r w:rsidRPr="004D53AA">
        <w:rPr>
          <w:rFonts w:ascii="Trebuchet MS" w:hAnsi="Trebuchet MS"/>
        </w:rPr>
        <w:t>contractate</w:t>
      </w:r>
      <w:proofErr w:type="spellEnd"/>
      <w:r w:rsidRPr="004D53AA">
        <w:rPr>
          <w:rFonts w:ascii="Trebuchet MS" w:hAnsi="Trebuchet MS"/>
        </w:rPr>
        <w:t xml:space="preserve"> </w:t>
      </w:r>
      <w:proofErr w:type="spellStart"/>
      <w:r w:rsidRPr="004D53AA">
        <w:rPr>
          <w:rFonts w:ascii="Trebuchet MS" w:hAnsi="Trebuchet MS"/>
        </w:rPr>
        <w:t>credite</w:t>
      </w:r>
      <w:proofErr w:type="spellEnd"/>
      <w:r w:rsidRPr="004D53AA">
        <w:rPr>
          <w:rFonts w:ascii="Trebuchet MS" w:hAnsi="Trebuchet MS"/>
        </w:rPr>
        <w:t xml:space="preserve">, pe care </w:t>
      </w:r>
      <w:proofErr w:type="spellStart"/>
      <w:r w:rsidRPr="004D53AA">
        <w:rPr>
          <w:rFonts w:ascii="Trebuchet MS" w:hAnsi="Trebuchet MS"/>
        </w:rPr>
        <w:t>vrem</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le </w:t>
      </w:r>
      <w:proofErr w:type="spellStart"/>
      <w:r w:rsidRPr="004D53AA">
        <w:rPr>
          <w:rFonts w:ascii="Trebuchet MS" w:hAnsi="Trebuchet MS"/>
        </w:rPr>
        <w:t>acoperim</w:t>
      </w:r>
      <w:proofErr w:type="spellEnd"/>
      <w:r w:rsidRPr="004D53AA">
        <w:rPr>
          <w:rFonts w:ascii="Trebuchet MS" w:hAnsi="Trebuchet MS"/>
        </w:rPr>
        <w:t xml:space="preserve"> </w:t>
      </w:r>
      <w:proofErr w:type="spellStart"/>
      <w:r w:rsidRPr="004D53AA">
        <w:rPr>
          <w:rFonts w:ascii="Trebuchet MS" w:hAnsi="Trebuchet MS"/>
        </w:rPr>
        <w:t>anticipat</w:t>
      </w:r>
      <w:proofErr w:type="spellEnd"/>
      <w:r w:rsidRPr="004D53AA">
        <w:rPr>
          <w:rFonts w:ascii="Trebuchet MS" w:hAnsi="Trebuchet MS"/>
        </w:rPr>
        <w:t>;</w:t>
      </w:r>
    </w:p>
    <w:p w14:paraId="65F7C47D" w14:textId="77777777" w:rsidR="00C2684A" w:rsidRPr="004D53AA" w:rsidRDefault="00C2684A" w:rsidP="004D53AA">
      <w:pPr>
        <w:jc w:val="both"/>
        <w:rPr>
          <w:rFonts w:ascii="Trebuchet MS" w:hAnsi="Trebuchet MS"/>
        </w:rPr>
      </w:pPr>
      <w:r w:rsidRPr="004D53AA">
        <w:rPr>
          <w:rFonts w:ascii="Trebuchet MS" w:hAnsi="Trebuchet MS"/>
        </w:rPr>
        <w:t>f.</w:t>
      </w:r>
      <w:r w:rsidRPr="004D53AA">
        <w:rPr>
          <w:rFonts w:ascii="Trebuchet MS" w:hAnsi="Trebuchet MS"/>
        </w:rPr>
        <w:tab/>
        <w:t xml:space="preserve">ne </w:t>
      </w:r>
      <w:proofErr w:type="spellStart"/>
      <w:r w:rsidRPr="004D53AA">
        <w:rPr>
          <w:rFonts w:ascii="Trebuchet MS" w:hAnsi="Trebuchet MS"/>
        </w:rPr>
        <w:t>dorim</w:t>
      </w:r>
      <w:proofErr w:type="spellEnd"/>
      <w:r w:rsidRPr="004D53AA">
        <w:rPr>
          <w:rFonts w:ascii="Trebuchet MS" w:hAnsi="Trebuchet MS"/>
        </w:rPr>
        <w:t xml:space="preserve"> ca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viitor</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putem</w:t>
      </w:r>
      <w:proofErr w:type="spellEnd"/>
      <w:r w:rsidRPr="004D53AA">
        <w:rPr>
          <w:rFonts w:ascii="Trebuchet MS" w:hAnsi="Trebuchet MS"/>
        </w:rPr>
        <w:t xml:space="preserve"> </w:t>
      </w:r>
      <w:proofErr w:type="spellStart"/>
      <w:r w:rsidRPr="004D53AA">
        <w:rPr>
          <w:rFonts w:ascii="Trebuchet MS" w:hAnsi="Trebuchet MS"/>
        </w:rPr>
        <w:t>completa</w:t>
      </w:r>
      <w:proofErr w:type="spellEnd"/>
      <w:r w:rsidRPr="004D53AA">
        <w:rPr>
          <w:rFonts w:ascii="Trebuchet MS" w:hAnsi="Trebuchet MS"/>
        </w:rPr>
        <w:t xml:space="preserve"> </w:t>
      </w:r>
      <w:proofErr w:type="spellStart"/>
      <w:r w:rsidRPr="004D53AA">
        <w:rPr>
          <w:rFonts w:ascii="Trebuchet MS" w:hAnsi="Trebuchet MS"/>
        </w:rPr>
        <w:t>pensia</w:t>
      </w:r>
      <w:proofErr w:type="spellEnd"/>
      <w:r w:rsidRPr="004D53AA">
        <w:rPr>
          <w:rFonts w:ascii="Trebuchet MS" w:hAnsi="Trebuchet MS"/>
        </w:rPr>
        <w:t xml:space="preserve"> pe care o </w:t>
      </w:r>
      <w:proofErr w:type="spellStart"/>
      <w:r w:rsidRPr="004D53AA">
        <w:rPr>
          <w:rFonts w:ascii="Trebuchet MS" w:hAnsi="Trebuchet MS"/>
        </w:rPr>
        <w:t>oferă</w:t>
      </w:r>
      <w:proofErr w:type="spellEnd"/>
      <w:r w:rsidRPr="004D53AA">
        <w:rPr>
          <w:rFonts w:ascii="Trebuchet MS" w:hAnsi="Trebuchet MS"/>
        </w:rPr>
        <w:t xml:space="preserve"> </w:t>
      </w:r>
      <w:proofErr w:type="spellStart"/>
      <w:r w:rsidRPr="004D53AA">
        <w:rPr>
          <w:rFonts w:ascii="Trebuchet MS" w:hAnsi="Trebuchet MS"/>
        </w:rPr>
        <w:t>statul</w:t>
      </w:r>
      <w:proofErr w:type="spellEnd"/>
      <w:r w:rsidRPr="004D53AA">
        <w:rPr>
          <w:rFonts w:ascii="Trebuchet MS" w:hAnsi="Trebuchet MS"/>
        </w:rPr>
        <w:t>.</w:t>
      </w:r>
    </w:p>
    <w:p w14:paraId="6D39E68B" w14:textId="77777777" w:rsidR="00C2684A" w:rsidRPr="004D53AA" w:rsidRDefault="00C2684A" w:rsidP="004D53AA">
      <w:pPr>
        <w:jc w:val="both"/>
        <w:rPr>
          <w:rFonts w:ascii="Trebuchet MS" w:hAnsi="Trebuchet MS"/>
        </w:rPr>
      </w:pPr>
      <w:proofErr w:type="spellStart"/>
      <w:r w:rsidRPr="004D53AA">
        <w:rPr>
          <w:rFonts w:ascii="Trebuchet MS" w:hAnsi="Trebuchet MS"/>
        </w:rPr>
        <w:t>Indiferent</w:t>
      </w:r>
      <w:proofErr w:type="spellEnd"/>
      <w:r w:rsidRPr="004D53AA">
        <w:rPr>
          <w:rFonts w:ascii="Trebuchet MS" w:hAnsi="Trebuchet MS"/>
        </w:rPr>
        <w:t xml:space="preserve"> de motive, fie </w:t>
      </w:r>
      <w:proofErr w:type="spellStart"/>
      <w:r w:rsidRPr="004D53AA">
        <w:rPr>
          <w:rFonts w:ascii="Trebuchet MS" w:hAnsi="Trebuchet MS"/>
        </w:rPr>
        <w:t>că</w:t>
      </w:r>
      <w:proofErr w:type="spellEnd"/>
      <w:r w:rsidRPr="004D53AA">
        <w:rPr>
          <w:rFonts w:ascii="Trebuchet MS" w:hAnsi="Trebuchet MS"/>
        </w:rPr>
        <w:t xml:space="preserve"> sunt </w:t>
      </w:r>
      <w:proofErr w:type="spellStart"/>
      <w:r w:rsidRPr="004D53AA">
        <w:rPr>
          <w:rFonts w:ascii="Trebuchet MS" w:hAnsi="Trebuchet MS"/>
        </w:rPr>
        <w:t>ţinte</w:t>
      </w:r>
      <w:proofErr w:type="spellEnd"/>
      <w:r w:rsidRPr="004D53AA">
        <w:rPr>
          <w:rFonts w:ascii="Trebuchet MS" w:hAnsi="Trebuchet MS"/>
        </w:rPr>
        <w:t xml:space="preserve"> concrete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doar</w:t>
      </w:r>
      <w:proofErr w:type="spellEnd"/>
      <w:r w:rsidRPr="004D53AA">
        <w:rPr>
          <w:rFonts w:ascii="Trebuchet MS" w:hAnsi="Trebuchet MS"/>
        </w:rPr>
        <w:t xml:space="preserve"> </w:t>
      </w:r>
      <w:proofErr w:type="spellStart"/>
      <w:r w:rsidRPr="004D53AA">
        <w:rPr>
          <w:rFonts w:ascii="Trebuchet MS" w:hAnsi="Trebuchet MS"/>
        </w:rPr>
        <w:t>dorinţă</w:t>
      </w:r>
      <w:proofErr w:type="spellEnd"/>
      <w:r w:rsidRPr="004D53AA">
        <w:rPr>
          <w:rFonts w:ascii="Trebuchet MS" w:hAnsi="Trebuchet MS"/>
        </w:rPr>
        <w:t xml:space="preserve"> de </w:t>
      </w:r>
      <w:proofErr w:type="spellStart"/>
      <w:r w:rsidRPr="004D53AA">
        <w:rPr>
          <w:rFonts w:ascii="Trebuchet MS" w:hAnsi="Trebuchet MS"/>
        </w:rPr>
        <w:t>acumulare</w:t>
      </w:r>
      <w:proofErr w:type="spellEnd"/>
      <w:r w:rsidRPr="004D53AA">
        <w:rPr>
          <w:rFonts w:ascii="Trebuchet MS" w:hAnsi="Trebuchet MS"/>
        </w:rPr>
        <w:t xml:space="preserve">, ne </w:t>
      </w:r>
      <w:proofErr w:type="spellStart"/>
      <w:r w:rsidRPr="004D53AA">
        <w:rPr>
          <w:rFonts w:ascii="Trebuchet MS" w:hAnsi="Trebuchet MS"/>
        </w:rPr>
        <w:t>preocupă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egală</w:t>
      </w:r>
      <w:proofErr w:type="spellEnd"/>
      <w:r w:rsidRPr="004D53AA">
        <w:rPr>
          <w:rFonts w:ascii="Trebuchet MS" w:hAnsi="Trebuchet MS"/>
        </w:rPr>
        <w:t xml:space="preserve"> </w:t>
      </w:r>
      <w:proofErr w:type="spellStart"/>
      <w:r w:rsidRPr="004D53AA">
        <w:rPr>
          <w:rFonts w:ascii="Trebuchet MS" w:hAnsi="Trebuchet MS"/>
        </w:rPr>
        <w:t>măsură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siguranţa</w:t>
      </w:r>
      <w:proofErr w:type="spellEnd"/>
      <w:r w:rsidRPr="004D53AA">
        <w:rPr>
          <w:rFonts w:ascii="Trebuchet MS" w:hAnsi="Trebuchet MS"/>
        </w:rPr>
        <w:t xml:space="preserve"> </w:t>
      </w:r>
      <w:proofErr w:type="spellStart"/>
      <w:r w:rsidRPr="004D53AA">
        <w:rPr>
          <w:rFonts w:ascii="Trebuchet MS" w:hAnsi="Trebuchet MS"/>
        </w:rPr>
        <w:t>economiilor</w:t>
      </w:r>
      <w:proofErr w:type="spellEnd"/>
      <w:r w:rsidRPr="004D53AA">
        <w:rPr>
          <w:rFonts w:ascii="Trebuchet MS" w:hAnsi="Trebuchet MS"/>
        </w:rPr>
        <w:t xml:space="preserve"> </w:t>
      </w:r>
      <w:proofErr w:type="spellStart"/>
      <w:r w:rsidRPr="004D53AA">
        <w:rPr>
          <w:rFonts w:ascii="Trebuchet MS" w:hAnsi="Trebuchet MS"/>
        </w:rPr>
        <w:t>noastre</w:t>
      </w:r>
      <w:proofErr w:type="spellEnd"/>
      <w:r w:rsidRPr="004D53AA">
        <w:rPr>
          <w:rFonts w:ascii="Trebuchet MS" w:hAnsi="Trebuchet MS"/>
        </w:rPr>
        <w:t>.</w:t>
      </w:r>
    </w:p>
    <w:p w14:paraId="614E5B5B" w14:textId="77777777" w:rsidR="00C2684A" w:rsidRPr="004D53AA" w:rsidRDefault="00C2684A" w:rsidP="004D53AA">
      <w:pPr>
        <w:jc w:val="both"/>
        <w:rPr>
          <w:rFonts w:ascii="Trebuchet MS" w:hAnsi="Trebuchet MS"/>
        </w:rPr>
      </w:pPr>
    </w:p>
    <w:p w14:paraId="16138B73" w14:textId="77777777" w:rsidR="00C2684A" w:rsidRPr="004D53AA" w:rsidRDefault="00C2684A" w:rsidP="004D53AA">
      <w:pPr>
        <w:jc w:val="both"/>
        <w:rPr>
          <w:rFonts w:ascii="Trebuchet MS" w:hAnsi="Trebuchet MS"/>
        </w:rPr>
      </w:pPr>
      <w:proofErr w:type="spellStart"/>
      <w:r w:rsidRPr="004D53AA">
        <w:rPr>
          <w:rFonts w:ascii="Trebuchet MS" w:hAnsi="Trebuchet MS"/>
        </w:rPr>
        <w:t>Îţi</w:t>
      </w:r>
      <w:proofErr w:type="spellEnd"/>
      <w:r w:rsidRPr="004D53AA">
        <w:rPr>
          <w:rFonts w:ascii="Trebuchet MS" w:hAnsi="Trebuchet MS"/>
        </w:rPr>
        <w:t xml:space="preserve"> </w:t>
      </w:r>
      <w:proofErr w:type="spellStart"/>
      <w:r w:rsidRPr="004D53AA">
        <w:rPr>
          <w:rFonts w:ascii="Trebuchet MS" w:hAnsi="Trebuchet MS"/>
        </w:rPr>
        <w:t>doreşti</w:t>
      </w:r>
      <w:proofErr w:type="spellEnd"/>
      <w:r w:rsidRPr="004D53AA">
        <w:rPr>
          <w:rFonts w:ascii="Trebuchet MS" w:hAnsi="Trebuchet MS"/>
        </w:rPr>
        <w:t xml:space="preserve"> </w:t>
      </w:r>
      <w:proofErr w:type="spellStart"/>
      <w:r w:rsidRPr="004D53AA">
        <w:rPr>
          <w:rFonts w:ascii="Trebuchet MS" w:hAnsi="Trebuchet MS"/>
        </w:rPr>
        <w:t>siguranţă</w:t>
      </w:r>
      <w:proofErr w:type="spellEnd"/>
      <w:r w:rsidRPr="004D53AA">
        <w:rPr>
          <w:rFonts w:ascii="Trebuchet MS" w:hAnsi="Trebuchet MS"/>
        </w:rPr>
        <w:t>?</w:t>
      </w:r>
    </w:p>
    <w:p w14:paraId="06D98902" w14:textId="77777777" w:rsidR="00C2684A" w:rsidRPr="004D53AA" w:rsidRDefault="00C2684A" w:rsidP="004D53AA">
      <w:pPr>
        <w:jc w:val="both"/>
        <w:rPr>
          <w:rFonts w:ascii="Trebuchet MS" w:hAnsi="Trebuchet MS"/>
        </w:rPr>
      </w:pPr>
      <w:r w:rsidRPr="004D53AA">
        <w:rPr>
          <w:rFonts w:ascii="Trebuchet MS" w:hAnsi="Trebuchet MS"/>
        </w:rPr>
        <w:t xml:space="preserve">Am </w:t>
      </w:r>
      <w:proofErr w:type="spellStart"/>
      <w:r w:rsidRPr="004D53AA">
        <w:rPr>
          <w:rFonts w:ascii="Trebuchet MS" w:hAnsi="Trebuchet MS"/>
        </w:rPr>
        <w:t>putea</w:t>
      </w:r>
      <w:proofErr w:type="spellEnd"/>
      <w:r w:rsidRPr="004D53AA">
        <w:rPr>
          <w:rFonts w:ascii="Trebuchet MS" w:hAnsi="Trebuchet MS"/>
        </w:rPr>
        <w:t xml:space="preserve"> fi </w:t>
      </w:r>
      <w:proofErr w:type="spellStart"/>
      <w:r w:rsidRPr="004D53AA">
        <w:rPr>
          <w:rFonts w:ascii="Trebuchet MS" w:hAnsi="Trebuchet MS"/>
        </w:rPr>
        <w:t>tentaţi</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credem</w:t>
      </w:r>
      <w:proofErr w:type="spellEnd"/>
      <w:r w:rsidRPr="004D53AA">
        <w:rPr>
          <w:rFonts w:ascii="Trebuchet MS" w:hAnsi="Trebuchet MS"/>
        </w:rPr>
        <w:t xml:space="preserve"> </w:t>
      </w:r>
      <w:proofErr w:type="spellStart"/>
      <w:r w:rsidRPr="004D53AA">
        <w:rPr>
          <w:rFonts w:ascii="Trebuchet MS" w:hAnsi="Trebuchet MS"/>
        </w:rPr>
        <w:t>că</w:t>
      </w:r>
      <w:proofErr w:type="spellEnd"/>
      <w:r w:rsidRPr="004D53AA">
        <w:rPr>
          <w:rFonts w:ascii="Trebuchet MS" w:hAnsi="Trebuchet MS"/>
        </w:rPr>
        <w:t xml:space="preserve"> </w:t>
      </w:r>
      <w:proofErr w:type="spellStart"/>
      <w:r w:rsidRPr="004D53AA">
        <w:rPr>
          <w:rFonts w:ascii="Trebuchet MS" w:hAnsi="Trebuchet MS"/>
        </w:rPr>
        <w:t>cea</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bună</w:t>
      </w:r>
      <w:proofErr w:type="spellEnd"/>
      <w:r w:rsidRPr="004D53AA">
        <w:rPr>
          <w:rFonts w:ascii="Trebuchet MS" w:hAnsi="Trebuchet MS"/>
        </w:rPr>
        <w:t xml:space="preserve"> </w:t>
      </w:r>
      <w:proofErr w:type="spellStart"/>
      <w:r w:rsidRPr="004D53AA">
        <w:rPr>
          <w:rFonts w:ascii="Trebuchet MS" w:hAnsi="Trebuchet MS"/>
        </w:rPr>
        <w:t>metodă</w:t>
      </w:r>
      <w:proofErr w:type="spellEnd"/>
      <w:r w:rsidRPr="004D53AA">
        <w:rPr>
          <w:rFonts w:ascii="Trebuchet MS" w:hAnsi="Trebuchet MS"/>
        </w:rPr>
        <w:t xml:space="preserve"> de a-</w:t>
      </w:r>
      <w:proofErr w:type="spellStart"/>
      <w:r w:rsidRPr="004D53AA">
        <w:rPr>
          <w:rFonts w:ascii="Trebuchet MS" w:hAnsi="Trebuchet MS"/>
        </w:rPr>
        <w:t>ţi</w:t>
      </w:r>
      <w:proofErr w:type="spellEnd"/>
      <w:r w:rsidRPr="004D53AA">
        <w:rPr>
          <w:rFonts w:ascii="Trebuchet MS" w:hAnsi="Trebuchet MS"/>
        </w:rPr>
        <w:t xml:space="preserve"> </w:t>
      </w:r>
      <w:proofErr w:type="spellStart"/>
      <w:r w:rsidRPr="004D53AA">
        <w:rPr>
          <w:rFonts w:ascii="Trebuchet MS" w:hAnsi="Trebuchet MS"/>
        </w:rPr>
        <w:t>proteja</w:t>
      </w:r>
      <w:proofErr w:type="spellEnd"/>
      <w:r w:rsidRPr="004D53AA">
        <w:rPr>
          <w:rFonts w:ascii="Trebuchet MS" w:hAnsi="Trebuchet MS"/>
        </w:rPr>
        <w:t xml:space="preserve"> </w:t>
      </w:r>
      <w:proofErr w:type="spellStart"/>
      <w:r w:rsidRPr="004D53AA">
        <w:rPr>
          <w:rFonts w:ascii="Trebuchet MS" w:hAnsi="Trebuchet MS"/>
        </w:rPr>
        <w:t>economiile</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binecunoscuta</w:t>
      </w:r>
      <w:proofErr w:type="spellEnd"/>
      <w:r w:rsidRPr="004D53AA">
        <w:rPr>
          <w:rFonts w:ascii="Trebuchet MS" w:hAnsi="Trebuchet MS"/>
        </w:rPr>
        <w:t xml:space="preserve"> </w:t>
      </w:r>
      <w:proofErr w:type="spellStart"/>
      <w:r w:rsidRPr="004D53AA">
        <w:rPr>
          <w:rFonts w:ascii="Trebuchet MS" w:hAnsi="Trebuchet MS"/>
        </w:rPr>
        <w:t>păstrare</w:t>
      </w:r>
      <w:proofErr w:type="spellEnd"/>
      <w:r w:rsidRPr="004D53AA">
        <w:rPr>
          <w:rFonts w:ascii="Trebuchet MS" w:hAnsi="Trebuchet MS"/>
        </w:rPr>
        <w:t xml:space="preserve"> „la </w:t>
      </w:r>
      <w:proofErr w:type="spellStart"/>
      <w:r w:rsidRPr="004D53AA">
        <w:rPr>
          <w:rFonts w:ascii="Trebuchet MS" w:hAnsi="Trebuchet MS"/>
        </w:rPr>
        <w:t>saltea</w:t>
      </w:r>
      <w:proofErr w:type="spellEnd"/>
      <w:r w:rsidRPr="004D53AA">
        <w:rPr>
          <w:rFonts w:ascii="Trebuchet MS" w:hAnsi="Trebuchet MS"/>
        </w:rPr>
        <w:t xml:space="preserve">”. </w:t>
      </w:r>
      <w:proofErr w:type="spellStart"/>
      <w:r w:rsidRPr="004D53AA">
        <w:rPr>
          <w:rFonts w:ascii="Trebuchet MS" w:hAnsi="Trebuchet MS"/>
        </w:rPr>
        <w:t>Oricât</w:t>
      </w:r>
      <w:proofErr w:type="spellEnd"/>
      <w:r w:rsidRPr="004D53AA">
        <w:rPr>
          <w:rFonts w:ascii="Trebuchet MS" w:hAnsi="Trebuchet MS"/>
        </w:rPr>
        <w:t xml:space="preserve"> </w:t>
      </w:r>
      <w:proofErr w:type="spellStart"/>
      <w:r w:rsidRPr="004D53AA">
        <w:rPr>
          <w:rFonts w:ascii="Trebuchet MS" w:hAnsi="Trebuchet MS"/>
        </w:rPr>
        <w:t>ar</w:t>
      </w:r>
      <w:proofErr w:type="spellEnd"/>
      <w:r w:rsidRPr="004D53AA">
        <w:rPr>
          <w:rFonts w:ascii="Trebuchet MS" w:hAnsi="Trebuchet MS"/>
        </w:rPr>
        <w:t xml:space="preserve"> </w:t>
      </w:r>
      <w:proofErr w:type="spellStart"/>
      <w:r w:rsidRPr="004D53AA">
        <w:rPr>
          <w:rFonts w:ascii="Trebuchet MS" w:hAnsi="Trebuchet MS"/>
        </w:rPr>
        <w:t>părea</w:t>
      </w:r>
      <w:proofErr w:type="spellEnd"/>
      <w:r w:rsidRPr="004D53AA">
        <w:rPr>
          <w:rFonts w:ascii="Trebuchet MS" w:hAnsi="Trebuchet MS"/>
        </w:rPr>
        <w:t xml:space="preserve"> de </w:t>
      </w:r>
      <w:proofErr w:type="spellStart"/>
      <w:r w:rsidRPr="004D53AA">
        <w:rPr>
          <w:rFonts w:ascii="Trebuchet MS" w:hAnsi="Trebuchet MS"/>
        </w:rPr>
        <w:t>controlabilă</w:t>
      </w:r>
      <w:proofErr w:type="spellEnd"/>
      <w:r w:rsidRPr="004D53AA">
        <w:rPr>
          <w:rFonts w:ascii="Trebuchet MS" w:hAnsi="Trebuchet MS"/>
        </w:rPr>
        <w:t xml:space="preserve">, de </w:t>
      </w:r>
      <w:proofErr w:type="spellStart"/>
      <w:r w:rsidRPr="004D53AA">
        <w:rPr>
          <w:rFonts w:ascii="Trebuchet MS" w:hAnsi="Trebuchet MS"/>
        </w:rPr>
        <w:t>fapt</w:t>
      </w:r>
      <w:proofErr w:type="spellEnd"/>
      <w:r w:rsidRPr="004D53AA">
        <w:rPr>
          <w:rFonts w:ascii="Trebuchet MS" w:hAnsi="Trebuchet MS"/>
        </w:rPr>
        <w:t xml:space="preserve"> </w:t>
      </w:r>
      <w:proofErr w:type="spellStart"/>
      <w:r w:rsidRPr="004D53AA">
        <w:rPr>
          <w:rFonts w:ascii="Trebuchet MS" w:hAnsi="Trebuchet MS"/>
        </w:rPr>
        <w:t>volatilitatea</w:t>
      </w:r>
      <w:proofErr w:type="spellEnd"/>
      <w:r w:rsidRPr="004D53AA">
        <w:rPr>
          <w:rFonts w:ascii="Trebuchet MS" w:hAnsi="Trebuchet MS"/>
        </w:rPr>
        <w:t xml:space="preserve"> </w:t>
      </w:r>
      <w:proofErr w:type="spellStart"/>
      <w:r w:rsidRPr="004D53AA">
        <w:rPr>
          <w:rFonts w:ascii="Trebuchet MS" w:hAnsi="Trebuchet MS"/>
        </w:rPr>
        <w:t>banilor</w:t>
      </w:r>
      <w:proofErr w:type="spellEnd"/>
      <w:r w:rsidRPr="004D53AA">
        <w:rPr>
          <w:rFonts w:ascii="Trebuchet MS" w:hAnsi="Trebuchet MS"/>
        </w:rPr>
        <w:t xml:space="preserve"> </w:t>
      </w:r>
      <w:proofErr w:type="spellStart"/>
      <w:r w:rsidRPr="004D53AA">
        <w:rPr>
          <w:rFonts w:ascii="Trebuchet MS" w:hAnsi="Trebuchet MS"/>
        </w:rPr>
        <w:t>creşte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acest</w:t>
      </w:r>
      <w:proofErr w:type="spellEnd"/>
      <w:r w:rsidRPr="004D53AA">
        <w:rPr>
          <w:rFonts w:ascii="Trebuchet MS" w:hAnsi="Trebuchet MS"/>
        </w:rPr>
        <w:t xml:space="preserve"> </w:t>
      </w:r>
      <w:proofErr w:type="spellStart"/>
      <w:r w:rsidRPr="004D53AA">
        <w:rPr>
          <w:rFonts w:ascii="Trebuchet MS" w:hAnsi="Trebuchet MS"/>
        </w:rPr>
        <w:t>fel</w:t>
      </w:r>
      <w:proofErr w:type="spellEnd"/>
      <w:r w:rsidRPr="004D53AA">
        <w:rPr>
          <w:rFonts w:ascii="Trebuchet MS" w:hAnsi="Trebuchet MS"/>
        </w:rPr>
        <w:t xml:space="preserve"> – </w:t>
      </w:r>
      <w:proofErr w:type="spellStart"/>
      <w:r w:rsidRPr="004D53AA">
        <w:rPr>
          <w:rFonts w:ascii="Trebuchet MS" w:hAnsi="Trebuchet MS"/>
        </w:rPr>
        <w:t>îi</w:t>
      </w:r>
      <w:proofErr w:type="spellEnd"/>
      <w:r w:rsidRPr="004D53AA">
        <w:rPr>
          <w:rFonts w:ascii="Trebuchet MS" w:hAnsi="Trebuchet MS"/>
        </w:rPr>
        <w:t xml:space="preserve"> ai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aproape</w:t>
      </w:r>
      <w:proofErr w:type="spellEnd"/>
      <w:r w:rsidRPr="004D53AA">
        <w:rPr>
          <w:rFonts w:ascii="Trebuchet MS" w:hAnsi="Trebuchet MS"/>
        </w:rPr>
        <w:t xml:space="preserve">, </w:t>
      </w:r>
      <w:proofErr w:type="spellStart"/>
      <w:r w:rsidRPr="004D53AA">
        <w:rPr>
          <w:rFonts w:ascii="Trebuchet MS" w:hAnsi="Trebuchet MS"/>
        </w:rPr>
        <w:t>eşti</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tentat</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intri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ei</w:t>
      </w:r>
      <w:proofErr w:type="spellEnd"/>
      <w:r w:rsidRPr="004D53AA">
        <w:rPr>
          <w:rFonts w:ascii="Trebuchet MS" w:hAnsi="Trebuchet MS"/>
        </w:rPr>
        <w:t>”….</w:t>
      </w:r>
      <w:proofErr w:type="spellStart"/>
      <w:r w:rsidRPr="004D53AA">
        <w:rPr>
          <w:rFonts w:ascii="Trebuchet MS" w:hAnsi="Trebuchet MS"/>
        </w:rPr>
        <w:t>şi</w:t>
      </w:r>
      <w:proofErr w:type="spellEnd"/>
    </w:p>
    <w:p w14:paraId="6269B71D" w14:textId="77777777" w:rsidR="00C2684A" w:rsidRPr="004D53AA" w:rsidRDefault="00C2684A" w:rsidP="004D53AA">
      <w:pPr>
        <w:jc w:val="both"/>
        <w:rPr>
          <w:rFonts w:ascii="Trebuchet MS" w:hAnsi="Trebuchet MS"/>
        </w:rPr>
      </w:pPr>
      <w:r w:rsidRPr="004D53AA">
        <w:rPr>
          <w:rFonts w:ascii="Trebuchet MS" w:hAnsi="Trebuchet MS"/>
        </w:rPr>
        <w:t xml:space="preserve">au </w:t>
      </w:r>
      <w:proofErr w:type="spellStart"/>
      <w:r w:rsidRPr="004D53AA">
        <w:rPr>
          <w:rFonts w:ascii="Trebuchet MS" w:hAnsi="Trebuchet MS"/>
        </w:rPr>
        <w:t>fost</w:t>
      </w:r>
      <w:proofErr w:type="spellEnd"/>
      <w:r w:rsidRPr="004D53AA">
        <w:rPr>
          <w:rFonts w:ascii="Trebuchet MS" w:hAnsi="Trebuchet MS"/>
        </w:rPr>
        <w:t xml:space="preserve"> </w:t>
      </w:r>
      <w:proofErr w:type="spellStart"/>
      <w:r w:rsidRPr="004D53AA">
        <w:rPr>
          <w:rFonts w:ascii="Trebuchet MS" w:hAnsi="Trebuchet MS"/>
        </w:rPr>
        <w:t>cazuri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s-a </w:t>
      </w:r>
      <w:proofErr w:type="spellStart"/>
      <w:r w:rsidRPr="004D53AA">
        <w:rPr>
          <w:rFonts w:ascii="Trebuchet MS" w:hAnsi="Trebuchet MS"/>
        </w:rPr>
        <w:t>aruncat</w:t>
      </w:r>
      <w:proofErr w:type="spellEnd"/>
      <w:r w:rsidRPr="004D53AA">
        <w:rPr>
          <w:rFonts w:ascii="Trebuchet MS" w:hAnsi="Trebuchet MS"/>
        </w:rPr>
        <w:t xml:space="preserve"> </w:t>
      </w:r>
      <w:proofErr w:type="spellStart"/>
      <w:r w:rsidRPr="004D53AA">
        <w:rPr>
          <w:rFonts w:ascii="Trebuchet MS" w:hAnsi="Trebuchet MS"/>
        </w:rPr>
        <w:t>salteaua</w:t>
      </w:r>
      <w:proofErr w:type="spellEnd"/>
      <w:r w:rsidRPr="004D53AA">
        <w:rPr>
          <w:rFonts w:ascii="Trebuchet MS" w:hAnsi="Trebuchet MS"/>
        </w:rPr>
        <w:t xml:space="preserve"> cu </w:t>
      </w:r>
      <w:proofErr w:type="spellStart"/>
      <w:r w:rsidRPr="004D53AA">
        <w:rPr>
          <w:rFonts w:ascii="Trebuchet MS" w:hAnsi="Trebuchet MS"/>
        </w:rPr>
        <w:t>totul</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o </w:t>
      </w:r>
      <w:proofErr w:type="spellStart"/>
      <w:r w:rsidRPr="004D53AA">
        <w:rPr>
          <w:rFonts w:ascii="Trebuchet MS" w:hAnsi="Trebuchet MS"/>
        </w:rPr>
        <w:t>vizită</w:t>
      </w:r>
      <w:proofErr w:type="spellEnd"/>
      <w:r w:rsidRPr="004D53AA">
        <w:rPr>
          <w:rFonts w:ascii="Trebuchet MS" w:hAnsi="Trebuchet MS"/>
        </w:rPr>
        <w:t xml:space="preserve"> </w:t>
      </w:r>
      <w:proofErr w:type="spellStart"/>
      <w:r w:rsidRPr="004D53AA">
        <w:rPr>
          <w:rFonts w:ascii="Trebuchet MS" w:hAnsi="Trebuchet MS"/>
        </w:rPr>
        <w:t>clandestină</w:t>
      </w:r>
      <w:proofErr w:type="spellEnd"/>
      <w:r w:rsidRPr="004D53AA">
        <w:rPr>
          <w:rFonts w:ascii="Trebuchet MS" w:hAnsi="Trebuchet MS"/>
        </w:rPr>
        <w:t xml:space="preserve"> a </w:t>
      </w:r>
      <w:proofErr w:type="spellStart"/>
      <w:r w:rsidRPr="004D53AA">
        <w:rPr>
          <w:rFonts w:ascii="Trebuchet MS" w:hAnsi="Trebuchet MS"/>
        </w:rPr>
        <w:t>spulberat</w:t>
      </w:r>
      <w:proofErr w:type="spellEnd"/>
      <w:r w:rsidRPr="004D53AA">
        <w:rPr>
          <w:rFonts w:ascii="Trebuchet MS" w:hAnsi="Trebuchet MS"/>
        </w:rPr>
        <w:t xml:space="preserve"> </w:t>
      </w:r>
      <w:proofErr w:type="spellStart"/>
      <w:r w:rsidRPr="004D53AA">
        <w:rPr>
          <w:rFonts w:ascii="Trebuchet MS" w:hAnsi="Trebuchet MS"/>
        </w:rPr>
        <w:t>orice</w:t>
      </w:r>
      <w:proofErr w:type="spellEnd"/>
      <w:r w:rsidRPr="004D53AA">
        <w:rPr>
          <w:rFonts w:ascii="Trebuchet MS" w:hAnsi="Trebuchet MS"/>
        </w:rPr>
        <w:t xml:space="preserve"> </w:t>
      </w:r>
      <w:proofErr w:type="spellStart"/>
      <w:r w:rsidRPr="004D53AA">
        <w:rPr>
          <w:rFonts w:ascii="Trebuchet MS" w:hAnsi="Trebuchet MS"/>
        </w:rPr>
        <w:t>urmă</w:t>
      </w:r>
      <w:proofErr w:type="spellEnd"/>
      <w:r w:rsidRPr="004D53AA">
        <w:rPr>
          <w:rFonts w:ascii="Trebuchet MS" w:hAnsi="Trebuchet MS"/>
        </w:rPr>
        <w:t xml:space="preserve"> de </w:t>
      </w:r>
      <w:proofErr w:type="spellStart"/>
      <w:r w:rsidRPr="004D53AA">
        <w:rPr>
          <w:rFonts w:ascii="Trebuchet MS" w:hAnsi="Trebuchet MS"/>
        </w:rPr>
        <w:t>vise</w:t>
      </w:r>
      <w:proofErr w:type="spellEnd"/>
      <w:r w:rsidRPr="004D53AA">
        <w:rPr>
          <w:rFonts w:ascii="Trebuchet MS" w:hAnsi="Trebuchet MS"/>
        </w:rPr>
        <w:t xml:space="preserve">, </w:t>
      </w:r>
      <w:proofErr w:type="spellStart"/>
      <w:r w:rsidRPr="004D53AA">
        <w:rPr>
          <w:rFonts w:ascii="Trebuchet MS" w:hAnsi="Trebuchet MS"/>
        </w:rPr>
        <w:t>siguranţă</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economie</w:t>
      </w:r>
      <w:proofErr w:type="spellEnd"/>
      <w:r w:rsidRPr="004D53AA">
        <w:rPr>
          <w:rFonts w:ascii="Trebuchet MS" w:hAnsi="Trebuchet MS"/>
        </w:rPr>
        <w:t>.</w:t>
      </w:r>
    </w:p>
    <w:p w14:paraId="0CA2C5E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rPr>
        <w:t>Dincolo</w:t>
      </w:r>
      <w:proofErr w:type="spellEnd"/>
      <w:r w:rsidRPr="004D53AA">
        <w:rPr>
          <w:rFonts w:ascii="Trebuchet MS" w:hAnsi="Trebuchet MS"/>
        </w:rPr>
        <w:t xml:space="preserve"> de </w:t>
      </w:r>
      <w:proofErr w:type="spellStart"/>
      <w:r w:rsidRPr="004D53AA">
        <w:rPr>
          <w:rFonts w:ascii="Trebuchet MS" w:hAnsi="Trebuchet MS"/>
        </w:rPr>
        <w:t>umor</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de </w:t>
      </w:r>
      <w:proofErr w:type="spellStart"/>
      <w:r w:rsidRPr="004D53AA">
        <w:rPr>
          <w:rFonts w:ascii="Trebuchet MS" w:hAnsi="Trebuchet MS"/>
        </w:rPr>
        <w:t>obiceiurile</w:t>
      </w:r>
      <w:proofErr w:type="spellEnd"/>
      <w:r w:rsidRPr="004D53AA">
        <w:rPr>
          <w:rFonts w:ascii="Trebuchet MS" w:hAnsi="Trebuchet MS"/>
        </w:rPr>
        <w:t xml:space="preserve"> perpetuate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timp</w:t>
      </w:r>
      <w:proofErr w:type="spellEnd"/>
      <w:r w:rsidRPr="004D53AA">
        <w:rPr>
          <w:rFonts w:ascii="Trebuchet MS" w:hAnsi="Trebuchet MS"/>
        </w:rPr>
        <w:t xml:space="preserve">, o </w:t>
      </w:r>
      <w:proofErr w:type="spellStart"/>
      <w:r w:rsidRPr="004D53AA">
        <w:rPr>
          <w:rFonts w:ascii="Trebuchet MS" w:hAnsi="Trebuchet MS"/>
        </w:rPr>
        <w:t>bancă</w:t>
      </w:r>
      <w:proofErr w:type="spellEnd"/>
      <w:r w:rsidRPr="004D53AA">
        <w:rPr>
          <w:rFonts w:ascii="Trebuchet MS" w:hAnsi="Trebuchet MS"/>
        </w:rPr>
        <w:t xml:space="preserve"> </w:t>
      </w:r>
      <w:proofErr w:type="spellStart"/>
      <w:r w:rsidRPr="004D53AA">
        <w:rPr>
          <w:rFonts w:ascii="Trebuchet MS" w:hAnsi="Trebuchet MS"/>
        </w:rPr>
        <w:t>rămâne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continuare</w:t>
      </w:r>
      <w:proofErr w:type="spellEnd"/>
      <w:r w:rsidRPr="004D53AA">
        <w:rPr>
          <w:rFonts w:ascii="Trebuchet MS" w:hAnsi="Trebuchet MS"/>
        </w:rPr>
        <w:t xml:space="preserve">, un </w:t>
      </w:r>
      <w:proofErr w:type="spellStart"/>
      <w:r w:rsidRPr="004D53AA">
        <w:rPr>
          <w:rFonts w:ascii="Trebuchet MS" w:hAnsi="Trebuchet MS"/>
        </w:rPr>
        <w:t>loc</w:t>
      </w:r>
      <w:proofErr w:type="spellEnd"/>
      <w:r w:rsidRPr="004D53AA">
        <w:rPr>
          <w:rFonts w:ascii="Trebuchet MS" w:hAnsi="Trebuchet MS"/>
        </w:rPr>
        <w:t xml:space="preserve"> </w:t>
      </w:r>
      <w:proofErr w:type="spellStart"/>
      <w:r w:rsidRPr="004D53AA">
        <w:rPr>
          <w:rFonts w:ascii="Trebuchet MS" w:hAnsi="Trebuchet MS"/>
        </w:rPr>
        <w:t>mult</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sigur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îți</w:t>
      </w:r>
      <w:proofErr w:type="spellEnd"/>
      <w:r w:rsidRPr="004D53AA">
        <w:rPr>
          <w:rFonts w:ascii="Trebuchet MS" w:hAnsi="Trebuchet MS"/>
        </w:rPr>
        <w:t xml:space="preserve"> </w:t>
      </w:r>
      <w:proofErr w:type="spellStart"/>
      <w:r w:rsidRPr="004D53AA">
        <w:rPr>
          <w:rFonts w:ascii="Trebuchet MS" w:hAnsi="Trebuchet MS"/>
        </w:rPr>
        <w:t>păstrezi</w:t>
      </w:r>
      <w:proofErr w:type="spellEnd"/>
      <w:r w:rsidRPr="004D53AA">
        <w:rPr>
          <w:rFonts w:ascii="Trebuchet MS" w:hAnsi="Trebuchet MS"/>
        </w:rPr>
        <w:t xml:space="preserve"> </w:t>
      </w:r>
      <w:proofErr w:type="spellStart"/>
      <w:r w:rsidRPr="004D53AA">
        <w:rPr>
          <w:rFonts w:ascii="Trebuchet MS" w:hAnsi="Trebuchet MS"/>
        </w:rPr>
        <w:t>banii</w:t>
      </w:r>
      <w:proofErr w:type="spellEnd"/>
      <w:r w:rsidRPr="004D53AA">
        <w:rPr>
          <w:rFonts w:ascii="Trebuchet MS" w:hAnsi="Trebuchet MS"/>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plus, ai </w:t>
      </w:r>
      <w:proofErr w:type="spellStart"/>
      <w:r w:rsidRPr="004D53AA">
        <w:rPr>
          <w:rFonts w:ascii="Trebuchet MS" w:hAnsi="Trebuchet MS"/>
          <w:lang w:val="fr-BE"/>
        </w:rPr>
        <w:t>ocazia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câștigi</w:t>
      </w:r>
      <w:proofErr w:type="spellEnd"/>
      <w:r w:rsidRPr="004D53AA">
        <w:rPr>
          <w:rFonts w:ascii="Trebuchet MS" w:hAnsi="Trebuchet MS"/>
          <w:lang w:val="fr-BE"/>
        </w:rPr>
        <w:t xml:space="preserve"> </w:t>
      </w:r>
      <w:proofErr w:type="spellStart"/>
      <w:r w:rsidRPr="004D53AA">
        <w:rPr>
          <w:rFonts w:ascii="Trebuchet MS" w:hAnsi="Trebuchet MS"/>
          <w:lang w:val="fr-BE"/>
        </w:rPr>
        <w:t>ceva</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urma</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p>
    <w:p w14:paraId="5B8E034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rata </w:t>
      </w:r>
      <w:proofErr w:type="spellStart"/>
      <w:r w:rsidRPr="004D53AA">
        <w:rPr>
          <w:rFonts w:ascii="Trebuchet MS" w:hAnsi="Trebuchet MS"/>
          <w:lang w:val="fr-BE"/>
        </w:rPr>
        <w:t>dobânzii</w:t>
      </w:r>
      <w:proofErr w:type="spellEnd"/>
      <w:r w:rsidRPr="004D53AA">
        <w:rPr>
          <w:rFonts w:ascii="Trebuchet MS" w:hAnsi="Trebuchet MS"/>
          <w:lang w:val="fr-BE"/>
        </w:rPr>
        <w:t xml:space="preserve"> se </w:t>
      </w:r>
      <w:proofErr w:type="spellStart"/>
      <w:r w:rsidRPr="004D53AA">
        <w:rPr>
          <w:rFonts w:ascii="Trebuchet MS" w:hAnsi="Trebuchet MS"/>
          <w:lang w:val="fr-BE"/>
        </w:rPr>
        <w:t>menţine</w:t>
      </w:r>
      <w:proofErr w:type="spellEnd"/>
      <w:r w:rsidRPr="004D53AA">
        <w:rPr>
          <w:rFonts w:ascii="Trebuchet MS" w:hAnsi="Trebuchet MS"/>
          <w:lang w:val="fr-BE"/>
        </w:rPr>
        <w:t xml:space="preserve"> </w:t>
      </w:r>
      <w:proofErr w:type="spellStart"/>
      <w:r w:rsidRPr="004D53AA">
        <w:rPr>
          <w:rFonts w:ascii="Trebuchet MS" w:hAnsi="Trebuchet MS"/>
          <w:lang w:val="fr-BE"/>
        </w:rPr>
        <w:t>la</w:t>
      </w:r>
      <w:proofErr w:type="spellEnd"/>
      <w:r w:rsidRPr="004D53AA">
        <w:rPr>
          <w:rFonts w:ascii="Trebuchet MS" w:hAnsi="Trebuchet MS"/>
          <w:lang w:val="fr-BE"/>
        </w:rPr>
        <w:t xml:space="preserve"> un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scăzut</w:t>
      </w:r>
      <w:proofErr w:type="spellEnd"/>
      <w:r w:rsidRPr="004D53AA">
        <w:rPr>
          <w:rFonts w:ascii="Trebuchet MS" w:hAnsi="Trebuchet MS"/>
          <w:lang w:val="fr-BE"/>
        </w:rPr>
        <w:t xml:space="preserve">, </w:t>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obţine</w:t>
      </w:r>
      <w:proofErr w:type="spellEnd"/>
      <w:r w:rsidRPr="004D53AA">
        <w:rPr>
          <w:rFonts w:ascii="Trebuchet MS" w:hAnsi="Trebuchet MS"/>
          <w:lang w:val="fr-BE"/>
        </w:rPr>
        <w:t xml:space="preserve"> o </w:t>
      </w:r>
      <w:proofErr w:type="spellStart"/>
      <w:r w:rsidRPr="004D53AA">
        <w:rPr>
          <w:rFonts w:ascii="Trebuchet MS" w:hAnsi="Trebuchet MS"/>
          <w:lang w:val="fr-BE"/>
        </w:rPr>
        <w:t>sumă</w:t>
      </w:r>
      <w:proofErr w:type="spellEnd"/>
      <w:r w:rsidRPr="004D53AA">
        <w:rPr>
          <w:rFonts w:ascii="Trebuchet MS" w:hAnsi="Trebuchet MS"/>
          <w:lang w:val="fr-BE"/>
        </w:rPr>
        <w:t xml:space="preserve"> mai mare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o </w:t>
      </w:r>
      <w:proofErr w:type="spellStart"/>
      <w:r w:rsidRPr="004D53AA">
        <w:rPr>
          <w:rFonts w:ascii="Trebuchet MS" w:hAnsi="Trebuchet MS"/>
          <w:lang w:val="fr-BE"/>
        </w:rPr>
        <w:t>deţineai</w:t>
      </w:r>
      <w:proofErr w:type="spellEnd"/>
      <w:r w:rsidRPr="004D53AA">
        <w:rPr>
          <w:rFonts w:ascii="Trebuchet MS" w:hAnsi="Trebuchet MS"/>
          <w:lang w:val="fr-BE"/>
        </w:rPr>
        <w:t xml:space="preserve"> </w:t>
      </w:r>
      <w:proofErr w:type="spellStart"/>
      <w:r w:rsidRPr="004D53AA">
        <w:rPr>
          <w:rFonts w:ascii="Trebuchet MS" w:hAnsi="Trebuchet MS"/>
          <w:lang w:val="fr-BE"/>
        </w:rPr>
        <w:t>inițial</w:t>
      </w:r>
      <w:proofErr w:type="spellEnd"/>
      <w:r w:rsidRPr="004D53AA">
        <w:rPr>
          <w:rFonts w:ascii="Trebuchet MS" w:hAnsi="Trebuchet MS"/>
          <w:lang w:val="fr-BE"/>
        </w:rPr>
        <w:t xml:space="preserve">. Un alt </w:t>
      </w:r>
      <w:proofErr w:type="spellStart"/>
      <w:r w:rsidRPr="004D53AA">
        <w:rPr>
          <w:rFonts w:ascii="Trebuchet MS" w:hAnsi="Trebuchet MS"/>
          <w:lang w:val="fr-BE"/>
        </w:rPr>
        <w:t>motiv</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constituie</w:t>
      </w:r>
      <w:proofErr w:type="spellEnd"/>
      <w:r w:rsidRPr="004D53AA">
        <w:rPr>
          <w:rFonts w:ascii="Trebuchet MS" w:hAnsi="Trebuchet MS"/>
          <w:lang w:val="fr-BE"/>
        </w:rPr>
        <w:t xml:space="preserve"> </w:t>
      </w:r>
      <w:proofErr w:type="spellStart"/>
      <w:r w:rsidRPr="004D53AA">
        <w:rPr>
          <w:rFonts w:ascii="Trebuchet MS" w:hAnsi="Trebuchet MS"/>
          <w:lang w:val="fr-BE"/>
        </w:rPr>
        <w:t>inflația</w:t>
      </w:r>
      <w:proofErr w:type="spellEnd"/>
      <w:r w:rsidRPr="004D53AA">
        <w:rPr>
          <w:rFonts w:ascii="Trebuchet MS" w:hAnsi="Trebuchet MS"/>
          <w:lang w:val="fr-BE"/>
        </w:rPr>
        <w:t xml:space="preserve"> care </w:t>
      </w:r>
      <w:proofErr w:type="spellStart"/>
      <w:r w:rsidRPr="004D53AA">
        <w:rPr>
          <w:rFonts w:ascii="Trebuchet MS" w:hAnsi="Trebuchet MS"/>
          <w:lang w:val="fr-BE"/>
        </w:rPr>
        <w:t>erodează</w:t>
      </w:r>
      <w:proofErr w:type="spellEnd"/>
      <w:r w:rsidRPr="004D53AA">
        <w:rPr>
          <w:rFonts w:ascii="Trebuchet MS" w:hAnsi="Trebuchet MS"/>
          <w:lang w:val="fr-BE"/>
        </w:rPr>
        <w:t xml:space="preserve"> </w:t>
      </w:r>
      <w:proofErr w:type="spellStart"/>
      <w:r w:rsidRPr="004D53AA">
        <w:rPr>
          <w:rFonts w:ascii="Trebuchet MS" w:hAnsi="Trebuchet MS"/>
          <w:lang w:val="fr-BE"/>
        </w:rPr>
        <w:t>puterea</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a </w:t>
      </w:r>
      <w:proofErr w:type="spellStart"/>
      <w:r w:rsidRPr="004D53AA">
        <w:rPr>
          <w:rFonts w:ascii="Trebuchet MS" w:hAnsi="Trebuchet MS"/>
          <w:lang w:val="fr-BE"/>
        </w:rPr>
        <w:t>resurselor</w:t>
      </w:r>
      <w:proofErr w:type="spellEnd"/>
      <w:r w:rsidRPr="004D53AA">
        <w:rPr>
          <w:rFonts w:ascii="Trebuchet MS" w:hAnsi="Trebuchet MS"/>
          <w:lang w:val="fr-BE"/>
        </w:rPr>
        <w:t xml:space="preserve"> </w:t>
      </w:r>
      <w:proofErr w:type="spellStart"/>
      <w:r w:rsidRPr="004D53AA">
        <w:rPr>
          <w:rFonts w:ascii="Trebuchet MS" w:hAnsi="Trebuchet MS"/>
          <w:lang w:val="fr-BE"/>
        </w:rPr>
        <w:t>economisite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care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o </w:t>
      </w:r>
      <w:proofErr w:type="spellStart"/>
      <w:r w:rsidRPr="004D53AA">
        <w:rPr>
          <w:rFonts w:ascii="Trebuchet MS" w:hAnsi="Trebuchet MS"/>
          <w:lang w:val="fr-BE"/>
        </w:rPr>
        <w:t>compensație</w:t>
      </w:r>
      <w:proofErr w:type="spellEnd"/>
      <w:r w:rsidRPr="004D53AA">
        <w:rPr>
          <w:rFonts w:ascii="Trebuchet MS" w:hAnsi="Trebuchet MS"/>
          <w:lang w:val="fr-BE"/>
        </w:rPr>
        <w:t xml:space="preserve"> </w:t>
      </w:r>
      <w:proofErr w:type="spellStart"/>
      <w:r w:rsidRPr="004D53AA">
        <w:rPr>
          <w:rFonts w:ascii="Trebuchet MS" w:hAnsi="Trebuchet MS"/>
          <w:lang w:val="fr-BE"/>
        </w:rPr>
        <w:t>menită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acopere</w:t>
      </w:r>
      <w:proofErr w:type="spellEnd"/>
      <w:r w:rsidRPr="004D53AA">
        <w:rPr>
          <w:rFonts w:ascii="Trebuchet MS" w:hAnsi="Trebuchet MS"/>
          <w:lang w:val="fr-BE"/>
        </w:rPr>
        <w:t xml:space="preserve"> </w:t>
      </w:r>
      <w:proofErr w:type="spellStart"/>
      <w:r w:rsidRPr="004D53AA">
        <w:rPr>
          <w:rFonts w:ascii="Trebuchet MS" w:hAnsi="Trebuchet MS"/>
          <w:lang w:val="fr-BE"/>
        </w:rPr>
        <w:t>pierderile</w:t>
      </w:r>
      <w:proofErr w:type="spellEnd"/>
      <w:r w:rsidRPr="004D53AA">
        <w:rPr>
          <w:rFonts w:ascii="Trebuchet MS" w:hAnsi="Trebuchet MS"/>
          <w:lang w:val="fr-BE"/>
        </w:rPr>
        <w:t xml:space="preserve"> </w:t>
      </w:r>
      <w:proofErr w:type="spellStart"/>
      <w:r w:rsidRPr="004D53AA">
        <w:rPr>
          <w:rFonts w:ascii="Trebuchet MS" w:hAnsi="Trebuchet MS"/>
          <w:lang w:val="fr-BE"/>
        </w:rPr>
        <w:t>potențiale</w:t>
      </w:r>
      <w:proofErr w:type="spellEnd"/>
      <w:r w:rsidRPr="004D53AA">
        <w:rPr>
          <w:rFonts w:ascii="Trebuchet MS" w:hAnsi="Trebuchet MS"/>
          <w:lang w:val="fr-BE"/>
        </w:rPr>
        <w:t xml:space="preserve"> </w:t>
      </w:r>
      <w:proofErr w:type="spellStart"/>
      <w:r w:rsidRPr="004D53AA">
        <w:rPr>
          <w:rFonts w:ascii="Trebuchet MS" w:hAnsi="Trebuchet MS"/>
          <w:lang w:val="fr-BE"/>
        </w:rPr>
        <w:t>generate</w:t>
      </w:r>
      <w:proofErr w:type="spellEnd"/>
      <w:r w:rsidRPr="004D53AA">
        <w:rPr>
          <w:rFonts w:ascii="Trebuchet MS" w:hAnsi="Trebuchet MS"/>
          <w:lang w:val="fr-BE"/>
        </w:rPr>
        <w:t xml:space="preserve"> de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risc</w:t>
      </w:r>
      <w:proofErr w:type="spellEnd"/>
      <w:r w:rsidRPr="004D53AA">
        <w:rPr>
          <w:rFonts w:ascii="Trebuchet MS" w:hAnsi="Trebuchet MS"/>
          <w:lang w:val="fr-BE"/>
        </w:rPr>
        <w:t>.</w:t>
      </w:r>
    </w:p>
    <w:p w14:paraId="721FCF7E" w14:textId="77777777" w:rsidR="00C2684A" w:rsidRPr="004D53AA" w:rsidRDefault="00C2684A" w:rsidP="004D53AA">
      <w:pPr>
        <w:jc w:val="both"/>
        <w:rPr>
          <w:rFonts w:ascii="Trebuchet MS" w:hAnsi="Trebuchet MS"/>
          <w:lang w:val="fr-BE"/>
        </w:rPr>
      </w:pPr>
    </w:p>
    <w:p w14:paraId="496810C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ştii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alegi</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potrivită</w:t>
      </w:r>
      <w:proofErr w:type="spellEnd"/>
      <w:r w:rsidRPr="004D53AA">
        <w:rPr>
          <w:rFonts w:ascii="Trebuchet MS" w:hAnsi="Trebuchet MS"/>
          <w:lang w:val="fr-BE"/>
        </w:rPr>
        <w:t>:</w:t>
      </w:r>
    </w:p>
    <w:p w14:paraId="392B4D2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D3BD30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documentația</w:t>
      </w:r>
      <w:proofErr w:type="spellEnd"/>
      <w:r w:rsidRPr="004D53AA">
        <w:rPr>
          <w:rFonts w:ascii="Trebuchet MS" w:hAnsi="Trebuchet MS"/>
          <w:lang w:val="fr-BE"/>
        </w:rPr>
        <w:t xml:space="preserve"> este </w:t>
      </w:r>
      <w:proofErr w:type="spellStart"/>
      <w:r w:rsidRPr="004D53AA">
        <w:rPr>
          <w:rFonts w:ascii="Trebuchet MS" w:hAnsi="Trebuchet MS"/>
          <w:lang w:val="fr-BE"/>
        </w:rPr>
        <w:t>completă</w:t>
      </w:r>
      <w:proofErr w:type="spellEnd"/>
      <w:r w:rsidRPr="004D53AA">
        <w:rPr>
          <w:rFonts w:ascii="Trebuchet MS" w:hAnsi="Trebuchet MS"/>
          <w:lang w:val="fr-BE"/>
        </w:rPr>
        <w:t xml:space="preserve">, vor </w:t>
      </w:r>
      <w:proofErr w:type="spellStart"/>
      <w:r w:rsidRPr="004D53AA">
        <w:rPr>
          <w:rFonts w:ascii="Trebuchet MS" w:hAnsi="Trebuchet MS"/>
          <w:lang w:val="fr-BE"/>
        </w:rPr>
        <w:t>urma</w:t>
      </w:r>
      <w:proofErr w:type="spellEnd"/>
      <w:r w:rsidRPr="004D53AA">
        <w:rPr>
          <w:rFonts w:ascii="Trebuchet MS" w:hAnsi="Trebuchet MS"/>
          <w:lang w:val="fr-BE"/>
        </w:rPr>
        <w:t xml:space="preserve"> </w:t>
      </w:r>
      <w:proofErr w:type="spellStart"/>
      <w:r w:rsidRPr="004D53AA">
        <w:rPr>
          <w:rFonts w:ascii="Trebuchet MS" w:hAnsi="Trebuchet MS"/>
          <w:lang w:val="fr-BE"/>
        </w:rPr>
        <w:t>pașii</w:t>
      </w:r>
      <w:proofErr w:type="spellEnd"/>
      <w:r w:rsidRPr="004D53AA">
        <w:rPr>
          <w:rFonts w:ascii="Trebuchet MS" w:hAnsi="Trebuchet MS"/>
          <w:lang w:val="fr-BE"/>
        </w:rPr>
        <w:t xml:space="preserve"> de </w:t>
      </w:r>
      <w:proofErr w:type="spellStart"/>
      <w:r w:rsidRPr="004D53AA">
        <w:rPr>
          <w:rFonts w:ascii="Trebuchet MS" w:hAnsi="Trebuchet MS"/>
          <w:lang w:val="fr-BE"/>
        </w:rPr>
        <w:t>analiză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decizie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reprezentanților</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w:t>
      </w:r>
    </w:p>
    <w:p w14:paraId="0B1B3858" w14:textId="77777777" w:rsidR="00C2684A" w:rsidRPr="004D53AA" w:rsidRDefault="00C2684A" w:rsidP="004D53AA">
      <w:pPr>
        <w:jc w:val="both"/>
        <w:rPr>
          <w:rFonts w:ascii="Trebuchet MS" w:hAnsi="Trebuchet MS"/>
          <w:lang w:val="fr-BE"/>
        </w:rPr>
      </w:pPr>
    </w:p>
    <w:p w14:paraId="61C66EE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w:t>
      </w:r>
      <w:proofErr w:type="spellStart"/>
      <w:r w:rsidRPr="004D53AA">
        <w:rPr>
          <w:rFonts w:ascii="Trebuchet MS" w:hAnsi="Trebuchet MS"/>
          <w:lang w:val="fr-BE"/>
        </w:rPr>
        <w:t>îţi</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w:t>
      </w:r>
    </w:p>
    <w:p w14:paraId="1499F861" w14:textId="77777777" w:rsidR="00C2684A" w:rsidRPr="004D53AA" w:rsidRDefault="00C2684A" w:rsidP="004D53AA">
      <w:pPr>
        <w:jc w:val="both"/>
        <w:rPr>
          <w:rFonts w:ascii="Trebuchet MS" w:hAnsi="Trebuchet MS"/>
          <w:lang w:val="fr-BE"/>
        </w:rPr>
      </w:pPr>
    </w:p>
    <w:p w14:paraId="71DA4DE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Depozitele</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avantajoase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sigure</w:t>
      </w:r>
      <w:proofErr w:type="spellEnd"/>
      <w:r w:rsidRPr="004D53AA">
        <w:rPr>
          <w:rFonts w:ascii="Trebuchet MS" w:hAnsi="Trebuchet MS"/>
          <w:lang w:val="fr-BE"/>
        </w:rPr>
        <w:t xml:space="preserve"> </w:t>
      </w:r>
      <w:proofErr w:type="spellStart"/>
      <w:r w:rsidRPr="004D53AA">
        <w:rPr>
          <w:rFonts w:ascii="Trebuchet MS" w:hAnsi="Trebuchet MS"/>
          <w:lang w:val="fr-BE"/>
        </w:rPr>
        <w:t>modalităţi</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depozite</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tine, </w:t>
      </w:r>
      <w:proofErr w:type="spellStart"/>
      <w:r w:rsidRPr="004D53AA">
        <w:rPr>
          <w:rFonts w:ascii="Trebuchet MS" w:hAnsi="Trebuchet MS"/>
          <w:lang w:val="fr-BE"/>
        </w:rPr>
        <w:t>ca</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persoana</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o </w:t>
      </w:r>
      <w:proofErr w:type="spellStart"/>
      <w:r w:rsidRPr="004D53AA">
        <w:rPr>
          <w:rFonts w:ascii="Trebuchet MS" w:hAnsi="Trebuchet MS"/>
          <w:lang w:val="fr-BE"/>
        </w:rPr>
        <w:t>reprezinţi</w:t>
      </w:r>
      <w:proofErr w:type="spellEnd"/>
      <w:r w:rsidRPr="004D53AA">
        <w:rPr>
          <w:rFonts w:ascii="Trebuchet MS" w:hAnsi="Trebuchet MS"/>
          <w:lang w:val="fr-BE"/>
        </w:rPr>
        <w:t>.</w:t>
      </w:r>
    </w:p>
    <w:p w14:paraId="5EEB2DE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o </w:t>
      </w:r>
      <w:proofErr w:type="spellStart"/>
      <w:r w:rsidRPr="004D53AA">
        <w:rPr>
          <w:rFonts w:ascii="Trebuchet MS" w:hAnsi="Trebuchet MS"/>
          <w:lang w:val="fr-BE"/>
        </w:rPr>
        <w:t>multitudine</w:t>
      </w:r>
      <w:proofErr w:type="spellEnd"/>
      <w:r w:rsidRPr="004D53AA">
        <w:rPr>
          <w:rFonts w:ascii="Trebuchet MS" w:hAnsi="Trebuchet MS"/>
          <w:lang w:val="fr-BE"/>
        </w:rPr>
        <w:t xml:space="preserve"> de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denumiri</w:t>
      </w:r>
      <w:proofErr w:type="spellEnd"/>
      <w:r w:rsidRPr="004D53AA">
        <w:rPr>
          <w:rFonts w:ascii="Trebuchet MS" w:hAnsi="Trebuchet MS"/>
          <w:lang w:val="fr-BE"/>
        </w:rPr>
        <w:t xml:space="preserve"> </w:t>
      </w:r>
      <w:proofErr w:type="spellStart"/>
      <w:r w:rsidRPr="004D53AA">
        <w:rPr>
          <w:rFonts w:ascii="Trebuchet MS" w:hAnsi="Trebuchet MS"/>
          <w:lang w:val="fr-BE"/>
        </w:rPr>
        <w:t>comerciale</w:t>
      </w:r>
      <w:proofErr w:type="spellEnd"/>
      <w:r w:rsidRPr="004D53AA">
        <w:rPr>
          <w:rFonts w:ascii="Trebuchet MS" w:hAnsi="Trebuchet MS"/>
          <w:lang w:val="fr-BE"/>
        </w:rPr>
        <w:t xml:space="preserve"> </w:t>
      </w:r>
      <w:proofErr w:type="spellStart"/>
      <w:r w:rsidRPr="004D53AA">
        <w:rPr>
          <w:rFonts w:ascii="Trebuchet MS" w:hAnsi="Trebuchet MS"/>
          <w:lang w:val="fr-BE"/>
        </w:rPr>
        <w:t>atractive</w:t>
      </w:r>
      <w:proofErr w:type="spellEnd"/>
      <w:r w:rsidRPr="004D53AA">
        <w:rPr>
          <w:rFonts w:ascii="Trebuchet MS" w:hAnsi="Trebuchet MS"/>
          <w:lang w:val="fr-BE"/>
        </w:rPr>
        <w:t xml:space="preserve">, dar </w:t>
      </w:r>
      <w:proofErr w:type="spellStart"/>
      <w:r w:rsidRPr="004D53AA">
        <w:rPr>
          <w:rFonts w:ascii="Trebuchet MS" w:hAnsi="Trebuchet MS"/>
          <w:lang w:val="fr-BE"/>
        </w:rPr>
        <w:t>în</w:t>
      </w:r>
      <w:proofErr w:type="spellEnd"/>
      <w:r w:rsidRPr="004D53AA">
        <w:rPr>
          <w:rFonts w:ascii="Trebuchet MS" w:hAnsi="Trebuchet MS"/>
          <w:lang w:val="fr-BE"/>
        </w:rPr>
        <w:t xml:space="preserve"> final, </w:t>
      </w:r>
      <w:proofErr w:type="spellStart"/>
      <w:r w:rsidRPr="004D53AA">
        <w:rPr>
          <w:rFonts w:ascii="Trebuchet MS" w:hAnsi="Trebuchet MS"/>
          <w:lang w:val="fr-BE"/>
        </w:rPr>
        <w:t>toate</w:t>
      </w:r>
      <w:proofErr w:type="spellEnd"/>
      <w:r w:rsidRPr="004D53AA">
        <w:rPr>
          <w:rFonts w:ascii="Trebuchet MS" w:hAnsi="Trebuchet MS"/>
          <w:lang w:val="fr-BE"/>
        </w:rPr>
        <w:t xml:space="preserve"> se </w:t>
      </w:r>
      <w:proofErr w:type="spellStart"/>
      <w:r w:rsidRPr="004D53AA">
        <w:rPr>
          <w:rFonts w:ascii="Trebuchet MS" w:hAnsi="Trebuchet MS"/>
          <w:lang w:val="fr-BE"/>
        </w:rPr>
        <w:t>înscriu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tipologii</w:t>
      </w:r>
      <w:proofErr w:type="spellEnd"/>
      <w:r w:rsidRPr="004D53AA">
        <w:rPr>
          <w:rFonts w:ascii="Trebuchet MS" w:hAnsi="Trebuchet MS"/>
          <w:lang w:val="fr-BE"/>
        </w:rPr>
        <w:t xml:space="preserve"> </w:t>
      </w:r>
      <w:proofErr w:type="spellStart"/>
      <w:r w:rsidRPr="004D53AA">
        <w:rPr>
          <w:rFonts w:ascii="Trebuchet MS" w:hAnsi="Trebuchet MS"/>
          <w:lang w:val="fr-BE"/>
        </w:rPr>
        <w:t>generale</w:t>
      </w:r>
      <w:proofErr w:type="spellEnd"/>
      <w:r w:rsidRPr="004D53AA">
        <w:rPr>
          <w:rFonts w:ascii="Trebuchet MS" w:hAnsi="Trebuchet MS"/>
          <w:lang w:val="fr-BE"/>
        </w:rPr>
        <w:t>:</w:t>
      </w:r>
    </w:p>
    <w:p w14:paraId="7F4D8794" w14:textId="77777777" w:rsidR="00C2684A" w:rsidRPr="004D53AA" w:rsidRDefault="00C2684A" w:rsidP="004D53AA">
      <w:pPr>
        <w:jc w:val="both"/>
        <w:rPr>
          <w:rFonts w:ascii="Trebuchet MS" w:hAnsi="Trebuchet MS"/>
          <w:lang w:val="fr-BE"/>
        </w:rPr>
      </w:pPr>
    </w:p>
    <w:p w14:paraId="5C573898"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Conturile</w:t>
      </w:r>
      <w:proofErr w:type="spellEnd"/>
      <w:r w:rsidRPr="004D53AA">
        <w:rPr>
          <w:rFonts w:ascii="Trebuchet MS" w:hAnsi="Trebuchet MS"/>
          <w:lang w:val="fr-BE"/>
        </w:rPr>
        <w:t xml:space="preserve"> </w:t>
      </w:r>
      <w:proofErr w:type="spellStart"/>
      <w:r w:rsidRPr="004D53AA">
        <w:rPr>
          <w:rFonts w:ascii="Trebuchet MS" w:hAnsi="Trebuchet MS"/>
          <w:lang w:val="fr-BE"/>
        </w:rPr>
        <w:t>curente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depozitele</w:t>
      </w:r>
      <w:proofErr w:type="spellEnd"/>
      <w:r w:rsidRPr="004D53AA">
        <w:rPr>
          <w:rFonts w:ascii="Trebuchet MS" w:hAnsi="Trebuchet MS"/>
          <w:lang w:val="fr-BE"/>
        </w:rPr>
        <w:t xml:space="preserve"> la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utilizate</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Prin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se pot face </w:t>
      </w:r>
      <w:proofErr w:type="spellStart"/>
      <w:r w:rsidRPr="004D53AA">
        <w:rPr>
          <w:rFonts w:ascii="Trebuchet MS" w:hAnsi="Trebuchet MS"/>
          <w:lang w:val="fr-BE"/>
        </w:rPr>
        <w:t>încasări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salarii</w:t>
      </w:r>
      <w:proofErr w:type="spellEnd"/>
      <w:r w:rsidRPr="004D53AA">
        <w:rPr>
          <w:rFonts w:ascii="Trebuchet MS" w:hAnsi="Trebuchet MS"/>
          <w:lang w:val="fr-BE"/>
        </w:rPr>
        <w:t xml:space="preserve">, de la </w:t>
      </w:r>
      <w:proofErr w:type="spellStart"/>
      <w:r w:rsidRPr="004D53AA">
        <w:rPr>
          <w:rFonts w:ascii="Trebuchet MS" w:hAnsi="Trebuchet MS"/>
          <w:lang w:val="fr-BE"/>
        </w:rPr>
        <w:t>alți</w:t>
      </w:r>
      <w:proofErr w:type="spellEnd"/>
      <w:r w:rsidRPr="004D53AA">
        <w:rPr>
          <w:rFonts w:ascii="Trebuchet MS" w:hAnsi="Trebuchet MS"/>
          <w:lang w:val="fr-BE"/>
        </w:rPr>
        <w:t xml:space="preserve"> </w:t>
      </w:r>
      <w:proofErr w:type="spellStart"/>
      <w:r w:rsidRPr="004D53AA">
        <w:rPr>
          <w:rFonts w:ascii="Trebuchet MS" w:hAnsi="Trebuchet MS"/>
          <w:lang w:val="fr-BE"/>
        </w:rPr>
        <w:t>titulari</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 xml:space="preserve"> etc.)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utilități</w:t>
      </w:r>
      <w:proofErr w:type="spellEnd"/>
      <w:r w:rsidRPr="004D53AA">
        <w:rPr>
          <w:rFonts w:ascii="Trebuchet MS" w:hAnsi="Trebuchet MS"/>
          <w:lang w:val="fr-BE"/>
        </w:rPr>
        <w:t xml:space="preserve">, rate la </w:t>
      </w:r>
      <w:proofErr w:type="spellStart"/>
      <w:r w:rsidRPr="004D53AA">
        <w:rPr>
          <w:rFonts w:ascii="Trebuchet MS" w:hAnsi="Trebuchet MS"/>
          <w:lang w:val="fr-BE"/>
        </w:rPr>
        <w:t>credite</w:t>
      </w:r>
      <w:proofErr w:type="spellEnd"/>
      <w:r w:rsidRPr="004D53AA">
        <w:rPr>
          <w:rFonts w:ascii="Trebuchet MS" w:hAnsi="Trebuchet MS"/>
          <w:lang w:val="fr-BE"/>
        </w:rPr>
        <w:t xml:space="preserve"> etc.). 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acestor</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li se pot </w:t>
      </w:r>
      <w:proofErr w:type="spellStart"/>
      <w:r w:rsidRPr="004D53AA">
        <w:rPr>
          <w:rFonts w:ascii="Trebuchet MS" w:hAnsi="Trebuchet MS"/>
          <w:lang w:val="fr-BE"/>
        </w:rPr>
        <w:t>atașa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carduri</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lastRenderedPageBreak/>
        <w:t>Titularul</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acces</w:t>
      </w:r>
      <w:proofErr w:type="spellEnd"/>
      <w:r w:rsidRPr="004D53AA">
        <w:rPr>
          <w:rFonts w:ascii="Trebuchet MS" w:hAnsi="Trebuchet MS"/>
          <w:lang w:val="fr-BE"/>
        </w:rPr>
        <w:t xml:space="preserve"> </w:t>
      </w:r>
      <w:proofErr w:type="spellStart"/>
      <w:r w:rsidRPr="004D53AA">
        <w:rPr>
          <w:rFonts w:ascii="Trebuchet MS" w:hAnsi="Trebuchet MS"/>
          <w:lang w:val="fr-BE"/>
        </w:rPr>
        <w:t>oricând</w:t>
      </w:r>
      <w:proofErr w:type="spellEnd"/>
      <w:r w:rsidRPr="004D53AA">
        <w:rPr>
          <w:rFonts w:ascii="Trebuchet MS" w:hAnsi="Trebuchet MS"/>
          <w:lang w:val="fr-BE"/>
        </w:rPr>
        <w:t xml:space="preserve"> la </w:t>
      </w:r>
      <w:proofErr w:type="spellStart"/>
      <w:r w:rsidRPr="004D53AA">
        <w:rPr>
          <w:rFonts w:ascii="Trebuchet MS" w:hAnsi="Trebuchet MS"/>
          <w:lang w:val="fr-BE"/>
        </w:rPr>
        <w:t>disponibilități</w:t>
      </w:r>
      <w:proofErr w:type="spellEnd"/>
      <w:r w:rsidRPr="004D53AA">
        <w:rPr>
          <w:rFonts w:ascii="Trebuchet MS" w:hAnsi="Trebuchet MS"/>
          <w:lang w:val="fr-BE"/>
        </w:rPr>
        <w:t xml:space="preserve">. Aceste </w:t>
      </w:r>
      <w:proofErr w:type="spellStart"/>
      <w:r w:rsidRPr="004D53AA">
        <w:rPr>
          <w:rFonts w:ascii="Trebuchet MS" w:hAnsi="Trebuchet MS"/>
          <w:lang w:val="fr-BE"/>
        </w:rPr>
        <w:t>conturi</w:t>
      </w:r>
      <w:proofErr w:type="spellEnd"/>
      <w:r w:rsidRPr="004D53AA">
        <w:rPr>
          <w:rFonts w:ascii="Trebuchet MS" w:hAnsi="Trebuchet MS"/>
          <w:lang w:val="fr-BE"/>
        </w:rPr>
        <w:t xml:space="preserve"> pot fi </w:t>
      </w:r>
      <w:proofErr w:type="spellStart"/>
      <w:r w:rsidRPr="004D53AA">
        <w:rPr>
          <w:rFonts w:ascii="Trebuchet MS" w:hAnsi="Trebuchet MS"/>
          <w:lang w:val="fr-BE"/>
        </w:rPr>
        <w:t>sau</w:t>
      </w:r>
      <w:proofErr w:type="spellEnd"/>
      <w:r w:rsidRPr="004D53AA">
        <w:rPr>
          <w:rFonts w:ascii="Trebuchet MS" w:hAnsi="Trebuchet MS"/>
          <w:lang w:val="fr-BE"/>
        </w:rPr>
        <w:t xml:space="preserve"> nu </w:t>
      </w:r>
      <w:proofErr w:type="spellStart"/>
      <w:r w:rsidRPr="004D53AA">
        <w:rPr>
          <w:rFonts w:ascii="Trebuchet MS" w:hAnsi="Trebuchet MS"/>
          <w:lang w:val="fr-BE"/>
        </w:rPr>
        <w:t>purtătoare</w:t>
      </w:r>
      <w:proofErr w:type="spellEnd"/>
      <w:r w:rsidRPr="004D53AA">
        <w:rPr>
          <w:rFonts w:ascii="Trebuchet MS" w:hAnsi="Trebuchet MS"/>
          <w:lang w:val="fr-BE"/>
        </w:rPr>
        <w:t xml:space="preserve"> de </w:t>
      </w:r>
      <w:proofErr w:type="spellStart"/>
      <w:r w:rsidRPr="004D53AA">
        <w:rPr>
          <w:rFonts w:ascii="Trebuchet MS" w:hAnsi="Trebuchet MS"/>
          <w:lang w:val="fr-BE"/>
        </w:rPr>
        <w:t>dobândă</w:t>
      </w:r>
      <w:proofErr w:type="spellEnd"/>
      <w:r w:rsidRPr="004D53AA">
        <w:rPr>
          <w:rFonts w:ascii="Trebuchet MS" w:hAnsi="Trebuchet MS"/>
          <w:lang w:val="fr-BE"/>
        </w:rPr>
        <w:t xml:space="preserve"> la </w:t>
      </w:r>
      <w:proofErr w:type="spellStart"/>
      <w:r w:rsidRPr="004D53AA">
        <w:rPr>
          <w:rFonts w:ascii="Trebuchet MS" w:hAnsi="Trebuchet MS"/>
          <w:lang w:val="fr-BE"/>
        </w:rPr>
        <w:t>vedere</w:t>
      </w:r>
      <w:proofErr w:type="spellEnd"/>
      <w:r w:rsidRPr="004D53AA">
        <w:rPr>
          <w:rFonts w:ascii="Trebuchet MS" w:hAnsi="Trebuchet MS"/>
          <w:lang w:val="fr-BE"/>
        </w:rPr>
        <w:t xml:space="preserve"> (mai </w:t>
      </w:r>
      <w:proofErr w:type="spellStart"/>
      <w:r w:rsidRPr="004D53AA">
        <w:rPr>
          <w:rFonts w:ascii="Trebuchet MS" w:hAnsi="Trebuchet MS"/>
          <w:lang w:val="fr-BE"/>
        </w:rPr>
        <w:t>mică</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depozitele</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depozite</w:t>
      </w:r>
      <w:proofErr w:type="spellEnd"/>
      <w:r w:rsidRPr="004D53AA">
        <w:rPr>
          <w:rFonts w:ascii="Trebuchet MS" w:hAnsi="Trebuchet MS"/>
          <w:lang w:val="fr-BE"/>
        </w:rPr>
        <w:t>/</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păstrăm</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nevoi</w:t>
      </w:r>
      <w:proofErr w:type="spellEnd"/>
      <w:r w:rsidRPr="004D53AA">
        <w:rPr>
          <w:rFonts w:ascii="Trebuchet MS" w:hAnsi="Trebuchet MS"/>
          <w:lang w:val="fr-BE"/>
        </w:rPr>
        <w:t xml:space="preserve"> </w:t>
      </w:r>
      <w:proofErr w:type="spellStart"/>
      <w:r w:rsidRPr="004D53AA">
        <w:rPr>
          <w:rFonts w:ascii="Trebuchet MS" w:hAnsi="Trebuchet MS"/>
          <w:lang w:val="fr-BE"/>
        </w:rPr>
        <w:t>curente</w:t>
      </w:r>
      <w:proofErr w:type="spellEnd"/>
      <w:r w:rsidRPr="004D53AA">
        <w:rPr>
          <w:rFonts w:ascii="Trebuchet MS" w:hAnsi="Trebuchet MS"/>
          <w:lang w:val="fr-BE"/>
        </w:rPr>
        <w:t xml:space="preserve"> (</w:t>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facturi</w:t>
      </w:r>
      <w:proofErr w:type="spellEnd"/>
      <w:r w:rsidRPr="004D53AA">
        <w:rPr>
          <w:rFonts w:ascii="Trebuchet MS" w:hAnsi="Trebuchet MS"/>
          <w:lang w:val="fr-BE"/>
        </w:rPr>
        <w:t xml:space="preserve">, </w:t>
      </w:r>
      <w:proofErr w:type="spellStart"/>
      <w:r w:rsidRPr="004D53AA">
        <w:rPr>
          <w:rFonts w:ascii="Trebuchet MS" w:hAnsi="Trebuchet MS"/>
          <w:lang w:val="fr-BE"/>
        </w:rPr>
        <w:t>cumpărături</w:t>
      </w:r>
      <w:proofErr w:type="spellEnd"/>
      <w:r w:rsidRPr="004D53AA">
        <w:rPr>
          <w:rFonts w:ascii="Trebuchet MS" w:hAnsi="Trebuchet MS"/>
          <w:lang w:val="fr-BE"/>
        </w:rPr>
        <w:t xml:space="preserve">, </w:t>
      </w:r>
      <w:proofErr w:type="spellStart"/>
      <w:r w:rsidRPr="004D53AA">
        <w:rPr>
          <w:rFonts w:ascii="Trebuchet MS" w:hAnsi="Trebuchet MS"/>
          <w:lang w:val="fr-BE"/>
        </w:rPr>
        <w:t>acoperirea</w:t>
      </w:r>
      <w:proofErr w:type="spellEnd"/>
      <w:r w:rsidRPr="004D53AA">
        <w:rPr>
          <w:rFonts w:ascii="Trebuchet MS" w:hAnsi="Trebuchet MS"/>
          <w:lang w:val="fr-BE"/>
        </w:rPr>
        <w:t xml:space="preserve"> </w:t>
      </w:r>
      <w:proofErr w:type="spellStart"/>
      <w:r w:rsidRPr="004D53AA">
        <w:rPr>
          <w:rFonts w:ascii="Trebuchet MS" w:hAnsi="Trebuchet MS"/>
          <w:lang w:val="fr-BE"/>
        </w:rPr>
        <w:t>cheltuielilor</w:t>
      </w:r>
      <w:proofErr w:type="spellEnd"/>
      <w:r w:rsidRPr="004D53AA">
        <w:rPr>
          <w:rFonts w:ascii="Trebuchet MS" w:hAnsi="Trebuchet MS"/>
          <w:lang w:val="fr-BE"/>
        </w:rPr>
        <w:t xml:space="preserve"> de </w:t>
      </w:r>
      <w:proofErr w:type="spellStart"/>
      <w:r w:rsidRPr="004D53AA">
        <w:rPr>
          <w:rFonts w:ascii="Trebuchet MS" w:hAnsi="Trebuchet MS"/>
          <w:lang w:val="fr-BE"/>
        </w:rPr>
        <w:t>întreținere</w:t>
      </w:r>
      <w:proofErr w:type="spellEnd"/>
      <w:r w:rsidRPr="004D53AA">
        <w:rPr>
          <w:rFonts w:ascii="Trebuchet MS" w:hAnsi="Trebuchet MS"/>
          <w:lang w:val="fr-BE"/>
        </w:rPr>
        <w:t xml:space="preserve"> etc.).</w:t>
      </w:r>
    </w:p>
    <w:p w14:paraId="1922F49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Depozite</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 </w:t>
      </w:r>
      <w:proofErr w:type="spellStart"/>
      <w:r w:rsidRPr="004D53AA">
        <w:rPr>
          <w:rFonts w:ascii="Trebuchet MS" w:hAnsi="Trebuchet MS"/>
          <w:lang w:val="fr-BE"/>
        </w:rPr>
        <w:t>aşa-zisele</w:t>
      </w:r>
      <w:proofErr w:type="spellEnd"/>
      <w:r w:rsidRPr="004D53AA">
        <w:rPr>
          <w:rFonts w:ascii="Trebuchet MS" w:hAnsi="Trebuchet MS"/>
          <w:lang w:val="fr-BE"/>
        </w:rPr>
        <w:t xml:space="preserve"> </w:t>
      </w:r>
      <w:proofErr w:type="spellStart"/>
      <w:r w:rsidRPr="004D53AA">
        <w:rPr>
          <w:rFonts w:ascii="Trebuchet MS" w:hAnsi="Trebuchet MS"/>
          <w:lang w:val="fr-BE"/>
        </w:rPr>
        <w:t>depozite</w:t>
      </w:r>
      <w:proofErr w:type="spellEnd"/>
      <w:r w:rsidRPr="004D53AA">
        <w:rPr>
          <w:rFonts w:ascii="Trebuchet MS" w:hAnsi="Trebuchet MS"/>
          <w:lang w:val="fr-BE"/>
        </w:rPr>
        <w:t xml:space="preserve"> </w:t>
      </w:r>
      <w:proofErr w:type="spellStart"/>
      <w:r w:rsidRPr="004D53AA">
        <w:rPr>
          <w:rFonts w:ascii="Trebuchet MS" w:hAnsi="Trebuchet MS"/>
          <w:lang w:val="fr-BE"/>
        </w:rPr>
        <w:t>clasice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standard – pot fi </w:t>
      </w:r>
      <w:proofErr w:type="spellStart"/>
      <w:r w:rsidRPr="004D53AA">
        <w:rPr>
          <w:rFonts w:ascii="Trebuchet MS" w:hAnsi="Trebuchet MS"/>
          <w:lang w:val="fr-BE"/>
        </w:rPr>
        <w:t>constituite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termene</w:t>
      </w:r>
      <w:proofErr w:type="spellEnd"/>
      <w:r w:rsidRPr="004D53AA">
        <w:rPr>
          <w:rFonts w:ascii="Trebuchet MS" w:hAnsi="Trebuchet MS"/>
          <w:lang w:val="fr-BE"/>
        </w:rPr>
        <w:t xml:space="preserve"> fixe,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scadenţă</w:t>
      </w:r>
      <w:proofErr w:type="spellEnd"/>
      <w:r w:rsidRPr="004D53AA">
        <w:rPr>
          <w:rFonts w:ascii="Trebuchet MS" w:hAnsi="Trebuchet MS"/>
          <w:lang w:val="fr-BE"/>
        </w:rPr>
        <w:t xml:space="preserve"> </w:t>
      </w:r>
      <w:proofErr w:type="spellStart"/>
      <w:r w:rsidRPr="004D53AA">
        <w:rPr>
          <w:rFonts w:ascii="Trebuchet MS" w:hAnsi="Trebuchet MS"/>
          <w:lang w:val="fr-BE"/>
        </w:rPr>
        <w:t>lunară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multiplu</w:t>
      </w:r>
      <w:proofErr w:type="spellEnd"/>
      <w:r w:rsidRPr="004D53AA">
        <w:rPr>
          <w:rFonts w:ascii="Trebuchet MS" w:hAnsi="Trebuchet MS"/>
          <w:lang w:val="fr-BE"/>
        </w:rPr>
        <w:t xml:space="preserve"> de </w:t>
      </w:r>
      <w:proofErr w:type="spellStart"/>
      <w:r w:rsidRPr="004D53AA">
        <w:rPr>
          <w:rFonts w:ascii="Trebuchet MS" w:hAnsi="Trebuchet MS"/>
          <w:lang w:val="fr-BE"/>
        </w:rPr>
        <w:t>luni</w:t>
      </w:r>
      <w:proofErr w:type="spellEnd"/>
      <w:r w:rsidRPr="004D53AA">
        <w:rPr>
          <w:rFonts w:ascii="Trebuchet MS" w:hAnsi="Trebuchet MS"/>
          <w:lang w:val="fr-BE"/>
        </w:rPr>
        <w:t xml:space="preserve"> </w:t>
      </w:r>
      <w:proofErr w:type="spellStart"/>
      <w:r w:rsidRPr="004D53AA">
        <w:rPr>
          <w:rFonts w:ascii="Trebuchet MS" w:hAnsi="Trebuchet MS"/>
          <w:lang w:val="fr-BE"/>
        </w:rPr>
        <w:t>întregi</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este </w:t>
      </w:r>
      <w:proofErr w:type="spellStart"/>
      <w:r w:rsidRPr="004D53AA">
        <w:rPr>
          <w:rFonts w:ascii="Trebuchet MS" w:hAnsi="Trebuchet MS"/>
          <w:lang w:val="fr-BE"/>
        </w:rPr>
        <w:t>acordată</w:t>
      </w:r>
      <w:proofErr w:type="spellEnd"/>
      <w:r w:rsidRPr="004D53AA">
        <w:rPr>
          <w:rFonts w:ascii="Trebuchet MS" w:hAnsi="Trebuchet MS"/>
          <w:lang w:val="fr-BE"/>
        </w:rPr>
        <w:t xml:space="preserve"> la </w:t>
      </w:r>
      <w:proofErr w:type="spellStart"/>
      <w:r w:rsidRPr="004D53AA">
        <w:rPr>
          <w:rFonts w:ascii="Trebuchet MS" w:hAnsi="Trebuchet MS"/>
          <w:lang w:val="fr-BE"/>
        </w:rPr>
        <w:t>scadenţă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variabilă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viaţă</w:t>
      </w:r>
      <w:proofErr w:type="spellEnd"/>
      <w:r w:rsidRPr="004D53AA">
        <w:rPr>
          <w:rFonts w:ascii="Trebuchet MS" w:hAnsi="Trebuchet MS"/>
          <w:lang w:val="fr-BE"/>
        </w:rPr>
        <w:t xml:space="preserve"> a </w:t>
      </w:r>
      <w:proofErr w:type="spellStart"/>
      <w:r w:rsidRPr="004D53AA">
        <w:rPr>
          <w:rFonts w:ascii="Trebuchet MS" w:hAnsi="Trebuchet MS"/>
          <w:lang w:val="fr-BE"/>
        </w:rPr>
        <w:t>depozitului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ultimul</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depozite</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preponderent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Pot fi </w:t>
      </w:r>
      <w:proofErr w:type="spellStart"/>
      <w:r w:rsidRPr="004D53AA">
        <w:rPr>
          <w:rFonts w:ascii="Trebuchet MS" w:hAnsi="Trebuchet MS"/>
          <w:lang w:val="fr-BE"/>
        </w:rPr>
        <w:t>prelungite</w:t>
      </w:r>
      <w:proofErr w:type="spellEnd"/>
      <w:r w:rsidRPr="004D53AA">
        <w:rPr>
          <w:rFonts w:ascii="Trebuchet MS" w:hAnsi="Trebuchet MS"/>
          <w:lang w:val="fr-BE"/>
        </w:rPr>
        <w:t xml:space="preserve"> </w:t>
      </w:r>
      <w:proofErr w:type="spellStart"/>
      <w:r w:rsidRPr="004D53AA">
        <w:rPr>
          <w:rFonts w:ascii="Trebuchet MS" w:hAnsi="Trebuchet MS"/>
          <w:lang w:val="fr-BE"/>
        </w:rPr>
        <w:t>automat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poţi</w:t>
      </w:r>
      <w:proofErr w:type="spellEnd"/>
      <w:r w:rsidRPr="004D53AA">
        <w:rPr>
          <w:rFonts w:ascii="Trebuchet MS" w:hAnsi="Trebuchet MS"/>
          <w:lang w:val="fr-BE"/>
        </w:rPr>
        <w:t xml:space="preserve"> opta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capitalizarea</w:t>
      </w:r>
      <w:proofErr w:type="spellEnd"/>
      <w:r w:rsidRPr="004D53AA">
        <w:rPr>
          <w:rFonts w:ascii="Trebuchet MS" w:hAnsi="Trebuchet MS"/>
          <w:lang w:val="fr-BE"/>
        </w:rPr>
        <w:t xml:space="preserve">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adăugată</w:t>
      </w:r>
      <w:proofErr w:type="spellEnd"/>
      <w:r w:rsidRPr="004D53AA">
        <w:rPr>
          <w:rFonts w:ascii="Trebuchet MS" w:hAnsi="Trebuchet MS"/>
          <w:lang w:val="fr-BE"/>
        </w:rPr>
        <w:t xml:space="preserve"> la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depozit</w:t>
      </w:r>
      <w:proofErr w:type="spellEnd"/>
      <w:r w:rsidRPr="004D53AA">
        <w:rPr>
          <w:rFonts w:ascii="Trebuchet MS" w:hAnsi="Trebuchet MS"/>
          <w:lang w:val="fr-BE"/>
        </w:rPr>
        <w:t xml:space="preserve">, </w:t>
      </w:r>
      <w:proofErr w:type="spellStart"/>
      <w:r w:rsidRPr="004D53AA">
        <w:rPr>
          <w:rFonts w:ascii="Trebuchet MS" w:hAnsi="Trebuchet MS"/>
          <w:lang w:val="fr-BE"/>
        </w:rPr>
        <w:t>urmând</w:t>
      </w:r>
      <w:proofErr w:type="spellEnd"/>
      <w:r w:rsidRPr="004D53AA">
        <w:rPr>
          <w:rFonts w:ascii="Trebuchet MS" w:hAnsi="Trebuchet MS"/>
          <w:lang w:val="fr-BE"/>
        </w:rPr>
        <w:t xml:space="preserve"> ca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următoare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primeşti</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cumulată</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O </w:t>
      </w:r>
      <w:proofErr w:type="spellStart"/>
      <w:r w:rsidRPr="004D53AA">
        <w:rPr>
          <w:rFonts w:ascii="Trebuchet MS" w:hAnsi="Trebuchet MS"/>
          <w:lang w:val="fr-BE"/>
        </w:rPr>
        <w:t>variaţie</w:t>
      </w:r>
      <w:proofErr w:type="spellEnd"/>
      <w:r w:rsidRPr="004D53AA">
        <w:rPr>
          <w:rFonts w:ascii="Trebuchet MS" w:hAnsi="Trebuchet MS"/>
          <w:lang w:val="fr-BE"/>
        </w:rPr>
        <w:t xml:space="preserve"> a </w:t>
      </w:r>
      <w:proofErr w:type="spellStart"/>
      <w:r w:rsidRPr="004D53AA">
        <w:rPr>
          <w:rFonts w:ascii="Trebuchet MS" w:hAnsi="Trebuchet MS"/>
          <w:lang w:val="fr-BE"/>
        </w:rPr>
        <w:t>acestor</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o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depozitele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plătită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avans</w:t>
      </w:r>
      <w:proofErr w:type="spellEnd"/>
      <w:r w:rsidRPr="004D53AA">
        <w:rPr>
          <w:rFonts w:ascii="Trebuchet MS" w:hAnsi="Trebuchet MS"/>
          <w:lang w:val="fr-BE"/>
        </w:rPr>
        <w:t xml:space="preserve">, </w:t>
      </w:r>
      <w:proofErr w:type="spellStart"/>
      <w:r w:rsidRPr="004D53AA">
        <w:rPr>
          <w:rFonts w:ascii="Trebuchet MS" w:hAnsi="Trebuchet MS"/>
          <w:lang w:val="fr-BE"/>
        </w:rPr>
        <w:t>denumite</w:t>
      </w:r>
      <w:proofErr w:type="spellEnd"/>
      <w:r w:rsidRPr="004D53AA">
        <w:rPr>
          <w:rFonts w:ascii="Trebuchet MS" w:hAnsi="Trebuchet MS"/>
          <w:lang w:val="fr-BE"/>
        </w:rPr>
        <w:t xml:space="preserve"> </w:t>
      </w:r>
      <w:proofErr w:type="spellStart"/>
      <w:r w:rsidRPr="004D53AA">
        <w:rPr>
          <w:rFonts w:ascii="Trebuchet MS" w:hAnsi="Trebuchet MS"/>
          <w:lang w:val="fr-BE"/>
        </w:rPr>
        <w:t>depozite</w:t>
      </w:r>
      <w:proofErr w:type="spellEnd"/>
      <w:r w:rsidRPr="004D53AA">
        <w:rPr>
          <w:rFonts w:ascii="Trebuchet MS" w:hAnsi="Trebuchet MS"/>
          <w:lang w:val="fr-BE"/>
        </w:rPr>
        <w:t xml:space="preserve"> revolving.</w:t>
      </w:r>
    </w:p>
    <w:p w14:paraId="6D0D0DE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Conturile</w:t>
      </w:r>
      <w:proofErr w:type="spellEnd"/>
      <w:r w:rsidRPr="004D53AA">
        <w:rPr>
          <w:rFonts w:ascii="Trebuchet MS" w:hAnsi="Trebuchet MS"/>
          <w:lang w:val="fr-BE"/>
        </w:rPr>
        <w:t xml:space="preserve"> de </w:t>
      </w:r>
      <w:proofErr w:type="spellStart"/>
      <w:r w:rsidRPr="004D53AA">
        <w:rPr>
          <w:rFonts w:ascii="Trebuchet MS" w:hAnsi="Trebuchet MS"/>
          <w:lang w:val="fr-BE"/>
        </w:rPr>
        <w:t>economii</w:t>
      </w:r>
      <w:proofErr w:type="spellEnd"/>
      <w:r w:rsidRPr="004D53AA">
        <w:rPr>
          <w:rFonts w:ascii="Trebuchet MS" w:hAnsi="Trebuchet MS"/>
          <w:lang w:val="fr-BE"/>
        </w:rPr>
        <w:t xml:space="preserve"> –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mai </w:t>
      </w:r>
      <w:proofErr w:type="spellStart"/>
      <w:r w:rsidRPr="004D53AA">
        <w:rPr>
          <w:rFonts w:ascii="Trebuchet MS" w:hAnsi="Trebuchet MS"/>
          <w:lang w:val="fr-BE"/>
        </w:rPr>
        <w:t>flexibile</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depozitele</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 </w:t>
      </w:r>
      <w:proofErr w:type="spellStart"/>
      <w:r w:rsidRPr="004D53AA">
        <w:rPr>
          <w:rFonts w:ascii="Trebuchet MS" w:hAnsi="Trebuchet MS"/>
          <w:lang w:val="fr-BE"/>
        </w:rPr>
        <w:t>poţi</w:t>
      </w:r>
      <w:proofErr w:type="spellEnd"/>
      <w:r w:rsidRPr="004D53AA">
        <w:rPr>
          <w:rFonts w:ascii="Trebuchet MS" w:hAnsi="Trebuchet MS"/>
          <w:lang w:val="fr-BE"/>
        </w:rPr>
        <w:t xml:space="preserve"> </w:t>
      </w:r>
      <w:proofErr w:type="spellStart"/>
      <w:r w:rsidRPr="004D53AA">
        <w:rPr>
          <w:rFonts w:ascii="Trebuchet MS" w:hAnsi="Trebuchet MS"/>
          <w:lang w:val="fr-BE"/>
        </w:rPr>
        <w:t>accesa</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a fi </w:t>
      </w:r>
      <w:proofErr w:type="spellStart"/>
      <w:r w:rsidRPr="004D53AA">
        <w:rPr>
          <w:rFonts w:ascii="Trebuchet MS" w:hAnsi="Trebuchet MS"/>
          <w:lang w:val="fr-BE"/>
        </w:rPr>
        <w:t>nevoit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aştepţi</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w:t>
      </w:r>
      <w:proofErr w:type="spellStart"/>
      <w:r w:rsidRPr="004D53AA">
        <w:rPr>
          <w:rFonts w:ascii="Trebuchet MS" w:hAnsi="Trebuchet MS"/>
          <w:lang w:val="fr-BE"/>
        </w:rPr>
        <w:t>scadenţă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a </w:t>
      </w:r>
      <w:proofErr w:type="spellStart"/>
      <w:r w:rsidRPr="004D53AA">
        <w:rPr>
          <w:rFonts w:ascii="Trebuchet MS" w:hAnsi="Trebuchet MS"/>
          <w:lang w:val="fr-BE"/>
        </w:rPr>
        <w:t>pierde</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acumulată</w:t>
      </w:r>
      <w:proofErr w:type="spellEnd"/>
      <w:r w:rsidRPr="004D53AA">
        <w:rPr>
          <w:rFonts w:ascii="Trebuchet MS" w:hAnsi="Trebuchet MS"/>
          <w:lang w:val="fr-BE"/>
        </w:rPr>
        <w:t xml:space="preserve">. De </w:t>
      </w:r>
      <w:proofErr w:type="spellStart"/>
      <w:r w:rsidRPr="004D53AA">
        <w:rPr>
          <w:rFonts w:ascii="Trebuchet MS" w:hAnsi="Trebuchet MS"/>
          <w:lang w:val="fr-BE"/>
        </w:rPr>
        <w:t>obicei</w:t>
      </w:r>
      <w:proofErr w:type="spellEnd"/>
      <w:r w:rsidRPr="004D53AA">
        <w:rPr>
          <w:rFonts w:ascii="Trebuchet MS" w:hAnsi="Trebuchet MS"/>
          <w:lang w:val="fr-BE"/>
        </w:rPr>
        <w:t xml:space="preserve">, rata </w:t>
      </w:r>
      <w:proofErr w:type="spellStart"/>
      <w:r w:rsidRPr="004D53AA">
        <w:rPr>
          <w:rFonts w:ascii="Trebuchet MS" w:hAnsi="Trebuchet MS"/>
          <w:lang w:val="fr-BE"/>
        </w:rPr>
        <w:t>dobânzii</w:t>
      </w:r>
      <w:proofErr w:type="spellEnd"/>
      <w:r w:rsidRPr="004D53AA">
        <w:rPr>
          <w:rFonts w:ascii="Trebuchet MS" w:hAnsi="Trebuchet MS"/>
          <w:lang w:val="fr-BE"/>
        </w:rPr>
        <w:t xml:space="preserve"> este </w:t>
      </w:r>
      <w:proofErr w:type="spellStart"/>
      <w:r w:rsidRPr="004D53AA">
        <w:rPr>
          <w:rFonts w:ascii="Trebuchet MS" w:hAnsi="Trebuchet MS"/>
          <w:lang w:val="fr-BE"/>
        </w:rPr>
        <w:t>variabilă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se </w:t>
      </w:r>
      <w:proofErr w:type="spellStart"/>
      <w:r w:rsidRPr="004D53AA">
        <w:rPr>
          <w:rFonts w:ascii="Trebuchet MS" w:hAnsi="Trebuchet MS"/>
          <w:lang w:val="fr-BE"/>
        </w:rPr>
        <w:t>actualizează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lună</w:t>
      </w:r>
      <w:proofErr w:type="spellEnd"/>
      <w:r w:rsidRPr="004D53AA">
        <w:rPr>
          <w:rFonts w:ascii="Trebuchet MS" w:hAnsi="Trebuchet MS"/>
          <w:lang w:val="fr-BE"/>
        </w:rPr>
        <w:t xml:space="preserve">, la </w:t>
      </w:r>
      <w:proofErr w:type="spellStart"/>
      <w:r w:rsidRPr="004D53AA">
        <w:rPr>
          <w:rFonts w:ascii="Trebuchet MS" w:hAnsi="Trebuchet MS"/>
          <w:lang w:val="fr-BE"/>
        </w:rPr>
        <w:t>aniversarea</w:t>
      </w:r>
      <w:proofErr w:type="spellEnd"/>
      <w:r w:rsidRPr="004D53AA">
        <w:rPr>
          <w:rFonts w:ascii="Trebuchet MS" w:hAnsi="Trebuchet MS"/>
          <w:lang w:val="fr-BE"/>
        </w:rPr>
        <w:t xml:space="preserve"> </w:t>
      </w:r>
      <w:proofErr w:type="spellStart"/>
      <w:r w:rsidRPr="004D53AA">
        <w:rPr>
          <w:rFonts w:ascii="Trebuchet MS" w:hAnsi="Trebuchet MS"/>
          <w:lang w:val="fr-BE"/>
        </w:rPr>
        <w:t>depozitului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conturile</w:t>
      </w:r>
      <w:proofErr w:type="spellEnd"/>
      <w:r w:rsidRPr="004D53AA">
        <w:rPr>
          <w:rFonts w:ascii="Trebuchet MS" w:hAnsi="Trebuchet MS"/>
          <w:lang w:val="fr-BE"/>
        </w:rPr>
        <w:t xml:space="preserve"> de </w:t>
      </w:r>
      <w:proofErr w:type="spellStart"/>
      <w:r w:rsidRPr="004D53AA">
        <w:rPr>
          <w:rFonts w:ascii="Trebuchet MS" w:hAnsi="Trebuchet MS"/>
          <w:lang w:val="fr-BE"/>
        </w:rPr>
        <w:t>economii</w:t>
      </w:r>
      <w:proofErr w:type="spellEnd"/>
      <w:r w:rsidRPr="004D53AA">
        <w:rPr>
          <w:rFonts w:ascii="Trebuchet MS" w:hAnsi="Trebuchet MS"/>
          <w:lang w:val="fr-BE"/>
        </w:rPr>
        <w:t xml:space="preserve"> </w:t>
      </w:r>
      <w:proofErr w:type="spellStart"/>
      <w:r w:rsidRPr="004D53AA">
        <w:rPr>
          <w:rFonts w:ascii="Trebuchet MS" w:hAnsi="Trebuchet MS"/>
          <w:lang w:val="fr-BE"/>
        </w:rPr>
        <w:t>îmbină</w:t>
      </w:r>
      <w:proofErr w:type="spellEnd"/>
      <w:r w:rsidRPr="004D53AA">
        <w:rPr>
          <w:rFonts w:ascii="Trebuchet MS" w:hAnsi="Trebuchet MS"/>
          <w:lang w:val="fr-BE"/>
        </w:rPr>
        <w:t xml:space="preserve"> </w:t>
      </w:r>
      <w:proofErr w:type="spellStart"/>
      <w:r w:rsidRPr="004D53AA">
        <w:rPr>
          <w:rFonts w:ascii="Trebuchet MS" w:hAnsi="Trebuchet MS"/>
          <w:lang w:val="fr-BE"/>
        </w:rPr>
        <w:t>proprietăţi</w:t>
      </w:r>
      <w:proofErr w:type="spellEnd"/>
      <w:r w:rsidRPr="004D53AA">
        <w:rPr>
          <w:rFonts w:ascii="Trebuchet MS" w:hAnsi="Trebuchet MS"/>
          <w:lang w:val="fr-BE"/>
        </w:rPr>
        <w:t xml:space="preserve"> ale </w:t>
      </w:r>
      <w:proofErr w:type="spellStart"/>
      <w:r w:rsidRPr="004D53AA">
        <w:rPr>
          <w:rFonts w:ascii="Trebuchet MS" w:hAnsi="Trebuchet MS"/>
          <w:lang w:val="fr-BE"/>
        </w:rPr>
        <w:t>contului</w:t>
      </w:r>
      <w:proofErr w:type="spellEnd"/>
      <w:r w:rsidRPr="004D53AA">
        <w:rPr>
          <w:rFonts w:ascii="Trebuchet MS" w:hAnsi="Trebuchet MS"/>
          <w:lang w:val="fr-BE"/>
        </w:rPr>
        <w:t xml:space="preserve"> curent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ale </w:t>
      </w:r>
      <w:proofErr w:type="spellStart"/>
      <w:r w:rsidRPr="004D53AA">
        <w:rPr>
          <w:rFonts w:ascii="Trebuchet MS" w:hAnsi="Trebuchet MS"/>
          <w:lang w:val="fr-BE"/>
        </w:rPr>
        <w:t>depozitelor</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Tot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rândul</w:t>
      </w:r>
      <w:proofErr w:type="spellEnd"/>
      <w:r w:rsidRPr="004D53AA">
        <w:rPr>
          <w:rFonts w:ascii="Trebuchet MS" w:hAnsi="Trebuchet MS"/>
          <w:lang w:val="fr-BE"/>
        </w:rPr>
        <w:t xml:space="preserve"> </w:t>
      </w:r>
      <w:proofErr w:type="spellStart"/>
      <w:r w:rsidRPr="004D53AA">
        <w:rPr>
          <w:rFonts w:ascii="Trebuchet MS" w:hAnsi="Trebuchet MS"/>
          <w:lang w:val="fr-BE"/>
        </w:rPr>
        <w:t>conturilor</w:t>
      </w:r>
      <w:proofErr w:type="spellEnd"/>
      <w:r w:rsidRPr="004D53AA">
        <w:rPr>
          <w:rFonts w:ascii="Trebuchet MS" w:hAnsi="Trebuchet MS"/>
          <w:lang w:val="fr-BE"/>
        </w:rPr>
        <w:t xml:space="preserve"> de </w:t>
      </w:r>
      <w:proofErr w:type="spellStart"/>
      <w:r w:rsidRPr="004D53AA">
        <w:rPr>
          <w:rFonts w:ascii="Trebuchet MS" w:hAnsi="Trebuchet MS"/>
          <w:lang w:val="fr-BE"/>
        </w:rPr>
        <w:t>economii</w:t>
      </w:r>
      <w:proofErr w:type="spellEnd"/>
      <w:r w:rsidRPr="004D53AA">
        <w:rPr>
          <w:rFonts w:ascii="Trebuchet MS" w:hAnsi="Trebuchet MS"/>
          <w:lang w:val="fr-BE"/>
        </w:rPr>
        <w:t xml:space="preserve"> </w:t>
      </w:r>
      <w:proofErr w:type="spellStart"/>
      <w:r w:rsidRPr="004D53AA">
        <w:rPr>
          <w:rFonts w:ascii="Trebuchet MS" w:hAnsi="Trebuchet MS"/>
          <w:lang w:val="fr-BE"/>
        </w:rPr>
        <w:t>putem</w:t>
      </w:r>
      <w:proofErr w:type="spellEnd"/>
      <w:r w:rsidRPr="004D53AA">
        <w:rPr>
          <w:rFonts w:ascii="Trebuchet MS" w:hAnsi="Trebuchet MS"/>
          <w:lang w:val="fr-BE"/>
        </w:rPr>
        <w:t xml:space="preserve"> </w:t>
      </w:r>
      <w:proofErr w:type="spellStart"/>
      <w:r w:rsidRPr="004D53AA">
        <w:rPr>
          <w:rFonts w:ascii="Trebuchet MS" w:hAnsi="Trebuchet MS"/>
          <w:lang w:val="fr-BE"/>
        </w:rPr>
        <w:t>integra</w:t>
      </w:r>
      <w:proofErr w:type="spellEnd"/>
      <w:r w:rsidRPr="004D53AA">
        <w:rPr>
          <w:rFonts w:ascii="Trebuchet MS" w:hAnsi="Trebuchet MS"/>
          <w:lang w:val="fr-BE"/>
        </w:rPr>
        <w:t xml:space="preserve"> </w:t>
      </w:r>
      <w:proofErr w:type="spellStart"/>
      <w:r w:rsidRPr="004D53AA">
        <w:rPr>
          <w:rFonts w:ascii="Trebuchet MS" w:hAnsi="Trebuchet MS"/>
          <w:lang w:val="fr-BE"/>
        </w:rPr>
        <w:t>planurile</w:t>
      </w:r>
      <w:proofErr w:type="spellEnd"/>
      <w:r w:rsidRPr="004D53AA">
        <w:rPr>
          <w:rFonts w:ascii="Trebuchet MS" w:hAnsi="Trebuchet MS"/>
          <w:lang w:val="fr-BE"/>
        </w:rPr>
        <w:t xml:space="preserve"> de </w:t>
      </w:r>
      <w:proofErr w:type="spellStart"/>
      <w:r w:rsidRPr="004D53AA">
        <w:rPr>
          <w:rFonts w:ascii="Trebuchet MS" w:hAnsi="Trebuchet MS"/>
          <w:lang w:val="fr-BE"/>
        </w:rPr>
        <w:t>economii</w:t>
      </w:r>
      <w:proofErr w:type="spellEnd"/>
      <w:r w:rsidRPr="004D53AA">
        <w:rPr>
          <w:rFonts w:ascii="Trebuchet MS" w:hAnsi="Trebuchet MS"/>
          <w:lang w:val="fr-BE"/>
        </w:rPr>
        <w:t xml:space="preserve">, care </w:t>
      </w:r>
      <w:proofErr w:type="spellStart"/>
      <w:r w:rsidRPr="004D53AA">
        <w:rPr>
          <w:rFonts w:ascii="Trebuchet MS" w:hAnsi="Trebuchet MS"/>
          <w:lang w:val="fr-BE"/>
        </w:rPr>
        <w:t>presupun</w:t>
      </w:r>
      <w:proofErr w:type="spellEnd"/>
      <w:r w:rsidRPr="004D53AA">
        <w:rPr>
          <w:rFonts w:ascii="Trebuchet MS" w:hAnsi="Trebuchet MS"/>
          <w:lang w:val="fr-BE"/>
        </w:rPr>
        <w:t xml:space="preserve"> </w:t>
      </w:r>
      <w:proofErr w:type="spellStart"/>
      <w:r w:rsidRPr="004D53AA">
        <w:rPr>
          <w:rFonts w:ascii="Trebuchet MS" w:hAnsi="Trebuchet MS"/>
          <w:lang w:val="fr-BE"/>
        </w:rPr>
        <w:t>alimentarea</w:t>
      </w:r>
      <w:proofErr w:type="spellEnd"/>
      <w:r w:rsidRPr="004D53AA">
        <w:rPr>
          <w:rFonts w:ascii="Trebuchet MS" w:hAnsi="Trebuchet MS"/>
          <w:lang w:val="fr-BE"/>
        </w:rPr>
        <w:t xml:space="preserve"> </w:t>
      </w:r>
      <w:proofErr w:type="spellStart"/>
      <w:r w:rsidRPr="004D53AA">
        <w:rPr>
          <w:rFonts w:ascii="Trebuchet MS" w:hAnsi="Trebuchet MS"/>
          <w:lang w:val="fr-BE"/>
        </w:rPr>
        <w:t>regulată</w:t>
      </w:r>
      <w:proofErr w:type="spellEnd"/>
      <w:r w:rsidRPr="004D53AA">
        <w:rPr>
          <w:rFonts w:ascii="Trebuchet MS" w:hAnsi="Trebuchet MS"/>
          <w:lang w:val="fr-BE"/>
        </w:rPr>
        <w:t xml:space="preserve"> a </w:t>
      </w:r>
      <w:proofErr w:type="spellStart"/>
      <w:r w:rsidRPr="004D53AA">
        <w:rPr>
          <w:rFonts w:ascii="Trebuchet MS" w:hAnsi="Trebuchet MS"/>
          <w:lang w:val="fr-BE"/>
        </w:rPr>
        <w:t>acestor</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date </w:t>
      </w:r>
      <w:proofErr w:type="spellStart"/>
      <w:r w:rsidRPr="004D53AA">
        <w:rPr>
          <w:rFonts w:ascii="Trebuchet MS" w:hAnsi="Trebuchet MS"/>
          <w:lang w:val="fr-BE"/>
        </w:rPr>
        <w:t>stabilite</w:t>
      </w:r>
      <w:proofErr w:type="spellEnd"/>
      <w:r w:rsidRPr="004D53AA">
        <w:rPr>
          <w:rFonts w:ascii="Trebuchet MS" w:hAnsi="Trebuchet MS"/>
          <w:lang w:val="fr-BE"/>
        </w:rPr>
        <w:t xml:space="preserve"> apriori. </w:t>
      </w:r>
      <w:proofErr w:type="spellStart"/>
      <w:r w:rsidRPr="004D53AA">
        <w:rPr>
          <w:rFonts w:ascii="Trebuchet MS" w:hAnsi="Trebuchet MS"/>
          <w:lang w:val="fr-BE"/>
        </w:rPr>
        <w:t>Aici</w:t>
      </w:r>
      <w:proofErr w:type="spellEnd"/>
      <w:r w:rsidRPr="004D53AA">
        <w:rPr>
          <w:rFonts w:ascii="Trebuchet MS" w:hAnsi="Trebuchet MS"/>
          <w:lang w:val="fr-BE"/>
        </w:rPr>
        <w:t xml:space="preserve"> </w:t>
      </w:r>
      <w:proofErr w:type="spellStart"/>
      <w:r w:rsidRPr="004D53AA">
        <w:rPr>
          <w:rFonts w:ascii="Trebuchet MS" w:hAnsi="Trebuchet MS"/>
          <w:lang w:val="fr-BE"/>
        </w:rPr>
        <w:t>putem</w:t>
      </w:r>
      <w:proofErr w:type="spellEnd"/>
      <w:r w:rsidRPr="004D53AA">
        <w:rPr>
          <w:rFonts w:ascii="Trebuchet MS" w:hAnsi="Trebuchet MS"/>
          <w:lang w:val="fr-BE"/>
        </w:rPr>
        <w:t xml:space="preserve"> </w:t>
      </w:r>
      <w:proofErr w:type="spellStart"/>
      <w:r w:rsidRPr="004D53AA">
        <w:rPr>
          <w:rFonts w:ascii="Trebuchet MS" w:hAnsi="Trebuchet MS"/>
          <w:lang w:val="fr-BE"/>
        </w:rPr>
        <w:t>integra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Depozitele</w:t>
      </w:r>
      <w:proofErr w:type="spellEnd"/>
      <w:r w:rsidRPr="004D53AA">
        <w:rPr>
          <w:rFonts w:ascii="Trebuchet MS" w:hAnsi="Trebuchet MS"/>
          <w:lang w:val="fr-BE"/>
        </w:rPr>
        <w:t xml:space="preserve"> </w:t>
      </w:r>
      <w:proofErr w:type="spellStart"/>
      <w:r w:rsidRPr="004D53AA">
        <w:rPr>
          <w:rFonts w:ascii="Trebuchet MS" w:hAnsi="Trebuchet MS"/>
          <w:lang w:val="fr-BE"/>
        </w:rPr>
        <w:t>dedicate</w:t>
      </w:r>
      <w:proofErr w:type="spellEnd"/>
      <w:r w:rsidRPr="004D53AA">
        <w:rPr>
          <w:rFonts w:ascii="Trebuchet MS" w:hAnsi="Trebuchet MS"/>
          <w:lang w:val="fr-BE"/>
        </w:rPr>
        <w:t xml:space="preserve"> </w:t>
      </w:r>
      <w:proofErr w:type="spellStart"/>
      <w:r w:rsidRPr="004D53AA">
        <w:rPr>
          <w:rFonts w:ascii="Trebuchet MS" w:hAnsi="Trebuchet MS"/>
          <w:lang w:val="fr-BE"/>
        </w:rPr>
        <w:t>copiilor</w:t>
      </w:r>
      <w:proofErr w:type="spellEnd"/>
      <w:r w:rsidRPr="004D53AA">
        <w:rPr>
          <w:rFonts w:ascii="Trebuchet MS" w:hAnsi="Trebuchet MS"/>
          <w:lang w:val="fr-BE"/>
        </w:rPr>
        <w:t xml:space="preserve">, care,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răspund</w:t>
      </w:r>
      <w:proofErr w:type="spellEnd"/>
      <w:r w:rsidRPr="004D53AA">
        <w:rPr>
          <w:rFonts w:ascii="Trebuchet MS" w:hAnsi="Trebuchet MS"/>
          <w:lang w:val="fr-BE"/>
        </w:rPr>
        <w:t xml:space="preserve"> la </w:t>
      </w:r>
      <w:proofErr w:type="spellStart"/>
      <w:r w:rsidRPr="004D53AA">
        <w:rPr>
          <w:rFonts w:ascii="Trebuchet MS" w:hAnsi="Trebuchet MS"/>
          <w:lang w:val="fr-BE"/>
        </w:rPr>
        <w:t>nevoia</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w:t>
      </w:r>
      <w:proofErr w:type="spellStart"/>
      <w:r w:rsidRPr="004D53AA">
        <w:rPr>
          <w:rFonts w:ascii="Trebuchet MS" w:hAnsi="Trebuchet MS"/>
          <w:lang w:val="fr-BE"/>
        </w:rPr>
        <w:t>copiilor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viitor</w:t>
      </w:r>
      <w:proofErr w:type="spellEnd"/>
      <w:r w:rsidRPr="004D53AA">
        <w:rPr>
          <w:rFonts w:ascii="Trebuchet MS" w:hAnsi="Trebuchet MS"/>
          <w:lang w:val="fr-BE"/>
        </w:rPr>
        <w:t>.</w:t>
      </w:r>
    </w:p>
    <w:p w14:paraId="28DA5B3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Depozite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valută</w:t>
      </w:r>
      <w:proofErr w:type="spellEnd"/>
      <w:r w:rsidRPr="004D53AA">
        <w:rPr>
          <w:rFonts w:ascii="Trebuchet MS" w:hAnsi="Trebuchet MS"/>
          <w:lang w:val="fr-BE"/>
        </w:rPr>
        <w:t xml:space="preserve"> – se </w:t>
      </w:r>
      <w:proofErr w:type="spellStart"/>
      <w:r w:rsidRPr="004D53AA">
        <w:rPr>
          <w:rFonts w:ascii="Trebuchet MS" w:hAnsi="Trebuchet MS"/>
          <w:lang w:val="fr-BE"/>
        </w:rPr>
        <w:t>înscriu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categoriile</w:t>
      </w:r>
      <w:proofErr w:type="spellEnd"/>
      <w:r w:rsidRPr="004D53AA">
        <w:rPr>
          <w:rFonts w:ascii="Trebuchet MS" w:hAnsi="Trebuchet MS"/>
          <w:lang w:val="fr-BE"/>
        </w:rPr>
        <w:t xml:space="preserve"> de mai sus. Este </w:t>
      </w:r>
      <w:proofErr w:type="spellStart"/>
      <w:r w:rsidRPr="004D53AA">
        <w:rPr>
          <w:rFonts w:ascii="Trebuchet MS" w:hAnsi="Trebuchet MS"/>
          <w:lang w:val="fr-BE"/>
        </w:rPr>
        <w:t>necesar</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calcul </w:t>
      </w:r>
      <w:proofErr w:type="spellStart"/>
      <w:r w:rsidRPr="004D53AA">
        <w:rPr>
          <w:rFonts w:ascii="Trebuchet MS" w:hAnsi="Trebuchet MS"/>
          <w:lang w:val="fr-BE"/>
        </w:rPr>
        <w:t>tendinţa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evoluţia</w:t>
      </w:r>
      <w:proofErr w:type="spellEnd"/>
      <w:r w:rsidRPr="004D53AA">
        <w:rPr>
          <w:rFonts w:ascii="Trebuchet MS" w:hAnsi="Trebuchet MS"/>
          <w:lang w:val="fr-BE"/>
        </w:rPr>
        <w:t xml:space="preserve"> </w:t>
      </w:r>
      <w:proofErr w:type="spellStart"/>
      <w:r w:rsidRPr="004D53AA">
        <w:rPr>
          <w:rFonts w:ascii="Trebuchet MS" w:hAnsi="Trebuchet MS"/>
          <w:lang w:val="fr-BE"/>
        </w:rPr>
        <w:t>monedelor</w:t>
      </w:r>
      <w:proofErr w:type="spellEnd"/>
      <w:r w:rsidRPr="004D53AA">
        <w:rPr>
          <w:rFonts w:ascii="Trebuchet MS" w:hAnsi="Trebuchet MS"/>
          <w:lang w:val="fr-BE"/>
        </w:rPr>
        <w:t xml:space="preserve"> respective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cursului</w:t>
      </w:r>
      <w:proofErr w:type="spellEnd"/>
      <w:r w:rsidRPr="004D53AA">
        <w:rPr>
          <w:rFonts w:ascii="Trebuchet MS" w:hAnsi="Trebuchet MS"/>
          <w:lang w:val="fr-BE"/>
        </w:rPr>
        <w:t xml:space="preserve"> </w:t>
      </w:r>
      <w:proofErr w:type="spellStart"/>
      <w:r w:rsidRPr="004D53AA">
        <w:rPr>
          <w:rFonts w:ascii="Trebuchet MS" w:hAnsi="Trebuchet MS"/>
          <w:lang w:val="fr-BE"/>
        </w:rPr>
        <w:t>valutar</w:t>
      </w:r>
      <w:proofErr w:type="spellEnd"/>
      <w:r w:rsidRPr="004D53AA">
        <w:rPr>
          <w:rFonts w:ascii="Trebuchet MS" w:hAnsi="Trebuchet MS"/>
          <w:lang w:val="fr-BE"/>
        </w:rPr>
        <w:t xml:space="preserv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constituirii</w:t>
      </w:r>
      <w:proofErr w:type="spellEnd"/>
      <w:r w:rsidRPr="004D53AA">
        <w:rPr>
          <w:rFonts w:ascii="Trebuchet MS" w:hAnsi="Trebuchet MS"/>
          <w:lang w:val="fr-BE"/>
        </w:rPr>
        <w:t xml:space="preserve"> </w:t>
      </w:r>
      <w:proofErr w:type="spellStart"/>
      <w:r w:rsidRPr="004D53AA">
        <w:rPr>
          <w:rFonts w:ascii="Trebuchet MS" w:hAnsi="Trebuchet MS"/>
          <w:lang w:val="fr-BE"/>
        </w:rPr>
        <w:t>depozitului</w:t>
      </w:r>
      <w:proofErr w:type="spellEnd"/>
      <w:r w:rsidRPr="004D53AA">
        <w:rPr>
          <w:rFonts w:ascii="Trebuchet MS" w:hAnsi="Trebuchet MS"/>
          <w:lang w:val="fr-BE"/>
        </w:rPr>
        <w:t>.</w:t>
      </w:r>
    </w:p>
    <w:p w14:paraId="5BEA04C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3BC712A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Cum </w:t>
      </w:r>
      <w:proofErr w:type="spellStart"/>
      <w:r w:rsidRPr="004D53AA">
        <w:rPr>
          <w:rFonts w:ascii="Trebuchet MS" w:hAnsi="Trebuchet MS"/>
          <w:lang w:val="fr-BE"/>
        </w:rPr>
        <w:t>alegi</w:t>
      </w:r>
      <w:proofErr w:type="spellEnd"/>
      <w:r w:rsidRPr="004D53AA">
        <w:rPr>
          <w:rFonts w:ascii="Trebuchet MS" w:hAnsi="Trebuchet MS"/>
          <w:lang w:val="fr-BE"/>
        </w:rPr>
        <w:t xml:space="preserve"> </w:t>
      </w:r>
      <w:proofErr w:type="spellStart"/>
      <w:r w:rsidRPr="004D53AA">
        <w:rPr>
          <w:rFonts w:ascii="Trebuchet MS" w:hAnsi="Trebuchet MS"/>
          <w:lang w:val="fr-BE"/>
        </w:rPr>
        <w:t>depozitul</w:t>
      </w:r>
      <w:proofErr w:type="spellEnd"/>
      <w:r w:rsidRPr="004D53AA">
        <w:rPr>
          <w:rFonts w:ascii="Trebuchet MS" w:hAnsi="Trebuchet MS"/>
          <w:lang w:val="fr-BE"/>
        </w:rPr>
        <w:t xml:space="preserve">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tine?</w:t>
      </w:r>
    </w:p>
    <w:p w14:paraId="5F24476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îţi</w:t>
      </w:r>
      <w:proofErr w:type="spellEnd"/>
      <w:r w:rsidRPr="004D53AA">
        <w:rPr>
          <w:rFonts w:ascii="Trebuchet MS" w:hAnsi="Trebuchet MS"/>
          <w:lang w:val="fr-BE"/>
        </w:rPr>
        <w:t xml:space="preserve"> </w:t>
      </w:r>
      <w:proofErr w:type="spellStart"/>
      <w:r w:rsidRPr="004D53AA">
        <w:rPr>
          <w:rFonts w:ascii="Trebuchet MS" w:hAnsi="Trebuchet MS"/>
          <w:lang w:val="fr-BE"/>
        </w:rPr>
        <w:t>pune</w:t>
      </w:r>
      <w:proofErr w:type="spellEnd"/>
      <w:r w:rsidRPr="004D53AA">
        <w:rPr>
          <w:rFonts w:ascii="Trebuchet MS" w:hAnsi="Trebuchet MS"/>
          <w:lang w:val="fr-BE"/>
        </w:rPr>
        <w:t xml:space="preserve"> la </w:t>
      </w:r>
      <w:proofErr w:type="spellStart"/>
      <w:r w:rsidRPr="004D53AA">
        <w:rPr>
          <w:rFonts w:ascii="Trebuchet MS" w:hAnsi="Trebuchet MS"/>
          <w:lang w:val="fr-BE"/>
        </w:rPr>
        <w:t>dispoziţie</w:t>
      </w:r>
      <w:proofErr w:type="spellEnd"/>
      <w:r w:rsidRPr="004D53AA">
        <w:rPr>
          <w:rFonts w:ascii="Trebuchet MS" w:hAnsi="Trebuchet MS"/>
          <w:lang w:val="fr-BE"/>
        </w:rPr>
        <w:t xml:space="preserve"> </w:t>
      </w:r>
      <w:proofErr w:type="spellStart"/>
      <w:r w:rsidRPr="004D53AA">
        <w:rPr>
          <w:rFonts w:ascii="Trebuchet MS" w:hAnsi="Trebuchet MS"/>
          <w:lang w:val="fr-BE"/>
        </w:rPr>
        <w:t>personal</w:t>
      </w:r>
      <w:proofErr w:type="spellEnd"/>
      <w:r w:rsidRPr="004D53AA">
        <w:rPr>
          <w:rFonts w:ascii="Trebuchet MS" w:hAnsi="Trebuchet MS"/>
          <w:lang w:val="fr-BE"/>
        </w:rPr>
        <w:t xml:space="preserve"> </w:t>
      </w:r>
      <w:proofErr w:type="spellStart"/>
      <w:r w:rsidRPr="004D53AA">
        <w:rPr>
          <w:rFonts w:ascii="Trebuchet MS" w:hAnsi="Trebuchet MS"/>
          <w:lang w:val="fr-BE"/>
        </w:rPr>
        <w:t>calificat</w:t>
      </w:r>
      <w:proofErr w:type="spellEnd"/>
      <w:r w:rsidRPr="004D53AA">
        <w:rPr>
          <w:rFonts w:ascii="Trebuchet MS" w:hAnsi="Trebuchet MS"/>
          <w:lang w:val="fr-BE"/>
        </w:rPr>
        <w:t xml:space="preserve">, care te </w:t>
      </w:r>
      <w:proofErr w:type="spellStart"/>
      <w:r w:rsidRPr="004D53AA">
        <w:rPr>
          <w:rFonts w:ascii="Trebuchet MS" w:hAnsi="Trebuchet MS"/>
          <w:lang w:val="fr-BE"/>
        </w:rPr>
        <w:t>poate</w:t>
      </w:r>
      <w:proofErr w:type="spellEnd"/>
      <w:r w:rsidRPr="004D53AA">
        <w:rPr>
          <w:rFonts w:ascii="Trebuchet MS" w:hAnsi="Trebuchet MS"/>
          <w:lang w:val="fr-BE"/>
        </w:rPr>
        <w:t xml:space="preserve"> ajuta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îţi</w:t>
      </w:r>
      <w:proofErr w:type="spellEnd"/>
      <w:r w:rsidRPr="004D53AA">
        <w:rPr>
          <w:rFonts w:ascii="Trebuchet MS" w:hAnsi="Trebuchet MS"/>
          <w:lang w:val="fr-BE"/>
        </w:rPr>
        <w:t xml:space="preserve"> </w:t>
      </w:r>
      <w:proofErr w:type="spellStart"/>
      <w:r w:rsidRPr="004D53AA">
        <w:rPr>
          <w:rFonts w:ascii="Trebuchet MS" w:hAnsi="Trebuchet MS"/>
          <w:lang w:val="fr-BE"/>
        </w:rPr>
        <w:t>defineşti</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mai </w:t>
      </w:r>
      <w:proofErr w:type="spellStart"/>
      <w:r w:rsidRPr="004D53AA">
        <w:rPr>
          <w:rFonts w:ascii="Trebuchet MS" w:hAnsi="Trebuchet MS"/>
          <w:lang w:val="fr-BE"/>
        </w:rPr>
        <w:t>clar</w:t>
      </w:r>
      <w:proofErr w:type="spellEnd"/>
      <w:r w:rsidRPr="004D53AA">
        <w:rPr>
          <w:rFonts w:ascii="Trebuchet MS" w:hAnsi="Trebuchet MS"/>
          <w:lang w:val="fr-BE"/>
        </w:rPr>
        <w:t xml:space="preserve"> </w:t>
      </w:r>
      <w:proofErr w:type="spellStart"/>
      <w:r w:rsidRPr="004D53AA">
        <w:rPr>
          <w:rFonts w:ascii="Trebuchet MS" w:hAnsi="Trebuchet MS"/>
          <w:lang w:val="fr-BE"/>
        </w:rPr>
        <w:t>nevoile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te </w:t>
      </w:r>
      <w:proofErr w:type="spellStart"/>
      <w:r w:rsidRPr="004D53AA">
        <w:rPr>
          <w:rFonts w:ascii="Trebuchet MS" w:hAnsi="Trebuchet MS"/>
          <w:lang w:val="fr-BE"/>
        </w:rPr>
        <w:t>consiliază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alegerea</w:t>
      </w:r>
      <w:proofErr w:type="spellEnd"/>
      <w:r w:rsidRPr="004D53AA">
        <w:rPr>
          <w:rFonts w:ascii="Trebuchet MS" w:hAnsi="Trebuchet MS"/>
          <w:lang w:val="fr-BE"/>
        </w:rPr>
        <w:t xml:space="preserve"> celui mai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produs</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tine. </w:t>
      </w: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îţi</w:t>
      </w:r>
      <w:proofErr w:type="spellEnd"/>
      <w:r w:rsidRPr="004D53AA">
        <w:rPr>
          <w:rFonts w:ascii="Trebuchet MS" w:hAnsi="Trebuchet MS"/>
          <w:lang w:val="fr-BE"/>
        </w:rPr>
        <w:t xml:space="preserve"> </w:t>
      </w:r>
      <w:proofErr w:type="spellStart"/>
      <w:r w:rsidRPr="004D53AA">
        <w:rPr>
          <w:rFonts w:ascii="Trebuchet MS" w:hAnsi="Trebuchet MS"/>
          <w:lang w:val="fr-BE"/>
        </w:rPr>
        <w:t>oferim</w:t>
      </w:r>
      <w:proofErr w:type="spellEnd"/>
      <w:r w:rsidRPr="004D53AA">
        <w:rPr>
          <w:rFonts w:ascii="Trebuchet MS" w:hAnsi="Trebuchet MS"/>
          <w:lang w:val="fr-BE"/>
        </w:rPr>
        <w:t xml:space="preserve"> mai </w:t>
      </w:r>
      <w:proofErr w:type="spellStart"/>
      <w:r w:rsidRPr="004D53AA">
        <w:rPr>
          <w:rFonts w:ascii="Trebuchet MS" w:hAnsi="Trebuchet MS"/>
          <w:lang w:val="fr-BE"/>
        </w:rPr>
        <w:t>jos</w:t>
      </w:r>
      <w:proofErr w:type="spellEnd"/>
      <w:r w:rsidRPr="004D53AA">
        <w:rPr>
          <w:rFonts w:ascii="Trebuchet MS" w:hAnsi="Trebuchet MS"/>
          <w:lang w:val="fr-BE"/>
        </w:rPr>
        <w:t xml:space="preserve"> o </w:t>
      </w:r>
      <w:proofErr w:type="spellStart"/>
      <w:r w:rsidRPr="004D53AA">
        <w:rPr>
          <w:rFonts w:ascii="Trebuchet MS" w:hAnsi="Trebuchet MS"/>
          <w:lang w:val="fr-BE"/>
        </w:rPr>
        <w:t>colecţie</w:t>
      </w:r>
      <w:proofErr w:type="spellEnd"/>
      <w:r w:rsidRPr="004D53AA">
        <w:rPr>
          <w:rFonts w:ascii="Trebuchet MS" w:hAnsi="Trebuchet MS"/>
          <w:lang w:val="fr-BE"/>
        </w:rPr>
        <w:t xml:space="preserve"> de </w:t>
      </w:r>
      <w:proofErr w:type="spellStart"/>
      <w:r w:rsidRPr="004D53AA">
        <w:rPr>
          <w:rFonts w:ascii="Trebuchet MS" w:hAnsi="Trebuchet MS"/>
          <w:lang w:val="fr-BE"/>
        </w:rPr>
        <w:t>întrebări</w:t>
      </w:r>
      <w:proofErr w:type="spellEnd"/>
      <w:r w:rsidRPr="004D53AA">
        <w:rPr>
          <w:rFonts w:ascii="Trebuchet MS" w:hAnsi="Trebuchet MS"/>
          <w:lang w:val="fr-BE"/>
        </w:rPr>
        <w:t xml:space="preserve"> care te pot </w:t>
      </w:r>
      <w:proofErr w:type="spellStart"/>
      <w:r w:rsidRPr="004D53AA">
        <w:rPr>
          <w:rFonts w:ascii="Trebuchet MS" w:hAnsi="Trebuchet MS"/>
          <w:lang w:val="fr-BE"/>
        </w:rPr>
        <w:t>ghida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alegerea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o </w:t>
      </w:r>
      <w:proofErr w:type="spellStart"/>
      <w:r w:rsidRPr="004D53AA">
        <w:rPr>
          <w:rFonts w:ascii="Trebuchet MS" w:hAnsi="Trebuchet MS"/>
          <w:lang w:val="fr-BE"/>
        </w:rPr>
        <w:t>vei</w:t>
      </w:r>
      <w:proofErr w:type="spellEnd"/>
      <w:r w:rsidRPr="004D53AA">
        <w:rPr>
          <w:rFonts w:ascii="Trebuchet MS" w:hAnsi="Trebuchet MS"/>
          <w:lang w:val="fr-BE"/>
        </w:rPr>
        <w:t xml:space="preserve"> face:</w:t>
      </w:r>
    </w:p>
    <w:p w14:paraId="0DD3D1A6" w14:textId="77777777" w:rsidR="00C2684A" w:rsidRPr="004D53AA" w:rsidRDefault="00C2684A" w:rsidP="004D53AA">
      <w:pPr>
        <w:jc w:val="both"/>
        <w:rPr>
          <w:rFonts w:ascii="Trebuchet MS" w:hAnsi="Trebuchet MS"/>
          <w:lang w:val="fr-BE"/>
        </w:rPr>
      </w:pPr>
    </w:p>
    <w:p w14:paraId="2188ACA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documentația</w:t>
      </w:r>
      <w:proofErr w:type="spellEnd"/>
      <w:r w:rsidRPr="004D53AA">
        <w:rPr>
          <w:rFonts w:ascii="Trebuchet MS" w:hAnsi="Trebuchet MS"/>
          <w:lang w:val="fr-BE"/>
        </w:rPr>
        <w:t xml:space="preserve"> este </w:t>
      </w:r>
      <w:proofErr w:type="spellStart"/>
      <w:r w:rsidRPr="004D53AA">
        <w:rPr>
          <w:rFonts w:ascii="Trebuchet MS" w:hAnsi="Trebuchet MS"/>
          <w:lang w:val="fr-BE"/>
        </w:rPr>
        <w:t>completă</w:t>
      </w:r>
      <w:proofErr w:type="spellEnd"/>
      <w:r w:rsidRPr="004D53AA">
        <w:rPr>
          <w:rFonts w:ascii="Trebuchet MS" w:hAnsi="Trebuchet MS"/>
          <w:lang w:val="fr-BE"/>
        </w:rPr>
        <w:t xml:space="preserve"> vor </w:t>
      </w:r>
      <w:proofErr w:type="spellStart"/>
      <w:r w:rsidRPr="004D53AA">
        <w:rPr>
          <w:rFonts w:ascii="Trebuchet MS" w:hAnsi="Trebuchet MS"/>
          <w:lang w:val="fr-BE"/>
        </w:rPr>
        <w:t>urma</w:t>
      </w:r>
      <w:proofErr w:type="spellEnd"/>
      <w:r w:rsidRPr="004D53AA">
        <w:rPr>
          <w:rFonts w:ascii="Trebuchet MS" w:hAnsi="Trebuchet MS"/>
          <w:lang w:val="fr-BE"/>
        </w:rPr>
        <w:t xml:space="preserve"> </w:t>
      </w:r>
      <w:proofErr w:type="spellStart"/>
      <w:r w:rsidRPr="004D53AA">
        <w:rPr>
          <w:rFonts w:ascii="Trebuchet MS" w:hAnsi="Trebuchet MS"/>
          <w:lang w:val="fr-BE"/>
        </w:rPr>
        <w:t>pașii</w:t>
      </w:r>
      <w:proofErr w:type="spellEnd"/>
      <w:r w:rsidRPr="004D53AA">
        <w:rPr>
          <w:rFonts w:ascii="Trebuchet MS" w:hAnsi="Trebuchet MS"/>
          <w:lang w:val="fr-BE"/>
        </w:rPr>
        <w:t xml:space="preserve"> de </w:t>
      </w:r>
      <w:proofErr w:type="spellStart"/>
      <w:r w:rsidRPr="004D53AA">
        <w:rPr>
          <w:rFonts w:ascii="Trebuchet MS" w:hAnsi="Trebuchet MS"/>
          <w:lang w:val="fr-BE"/>
        </w:rPr>
        <w:t>analiză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decizie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reprezentanților</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w:t>
      </w:r>
    </w:p>
    <w:p w14:paraId="13537F8C" w14:textId="77777777" w:rsidR="00C2684A" w:rsidRPr="004D53AA" w:rsidRDefault="00C2684A" w:rsidP="004D53AA">
      <w:pPr>
        <w:jc w:val="both"/>
        <w:rPr>
          <w:rFonts w:ascii="Trebuchet MS" w:hAnsi="Trebuchet MS"/>
          <w:lang w:val="fr-BE"/>
        </w:rPr>
      </w:pPr>
    </w:p>
    <w:p w14:paraId="0939596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Eşti</w:t>
      </w:r>
      <w:proofErr w:type="spellEnd"/>
      <w:r w:rsidRPr="004D53AA">
        <w:rPr>
          <w:rFonts w:ascii="Trebuchet MS" w:hAnsi="Trebuchet MS"/>
          <w:lang w:val="fr-BE"/>
        </w:rPr>
        <w:t xml:space="preserve"> </w:t>
      </w:r>
      <w:proofErr w:type="spellStart"/>
      <w:r w:rsidRPr="004D53AA">
        <w:rPr>
          <w:rFonts w:ascii="Trebuchet MS" w:hAnsi="Trebuchet MS"/>
          <w:lang w:val="fr-BE"/>
        </w:rPr>
        <w:t>scutit</w:t>
      </w:r>
      <w:proofErr w:type="spellEnd"/>
      <w:r w:rsidRPr="004D53AA">
        <w:rPr>
          <w:rFonts w:ascii="Trebuchet MS" w:hAnsi="Trebuchet MS"/>
          <w:lang w:val="fr-BE"/>
        </w:rPr>
        <w:t xml:space="preserve"> de </w:t>
      </w:r>
      <w:proofErr w:type="spellStart"/>
      <w:r w:rsidRPr="004D53AA">
        <w:rPr>
          <w:rFonts w:ascii="Trebuchet MS" w:hAnsi="Trebuchet MS"/>
          <w:lang w:val="fr-BE"/>
        </w:rPr>
        <w:t>declaraţii</w:t>
      </w:r>
      <w:proofErr w:type="spellEnd"/>
      <w:r w:rsidRPr="004D53AA">
        <w:rPr>
          <w:rFonts w:ascii="Trebuchet MS" w:hAnsi="Trebuchet MS"/>
          <w:lang w:val="fr-BE"/>
        </w:rPr>
        <w:t xml:space="preserve"> de </w:t>
      </w:r>
      <w:proofErr w:type="spellStart"/>
      <w:r w:rsidRPr="004D53AA">
        <w:rPr>
          <w:rFonts w:ascii="Trebuchet MS" w:hAnsi="Trebuchet MS"/>
          <w:lang w:val="fr-BE"/>
        </w:rPr>
        <w:t>venit</w:t>
      </w:r>
      <w:proofErr w:type="spellEnd"/>
      <w:r w:rsidRPr="004D53AA">
        <w:rPr>
          <w:rFonts w:ascii="Trebuchet MS" w:hAnsi="Trebuchet MS"/>
          <w:lang w:val="fr-BE"/>
        </w:rPr>
        <w:t xml:space="preserve"> </w:t>
      </w:r>
      <w:proofErr w:type="spellStart"/>
      <w:r w:rsidRPr="004D53AA">
        <w:rPr>
          <w:rFonts w:ascii="Trebuchet MS" w:hAnsi="Trebuchet MS"/>
          <w:lang w:val="fr-BE"/>
        </w:rPr>
        <w:t>suplimentare</w:t>
      </w:r>
      <w:proofErr w:type="spellEnd"/>
    </w:p>
    <w:p w14:paraId="7826B42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venit</w:t>
      </w:r>
      <w:proofErr w:type="spellEnd"/>
      <w:r w:rsidRPr="004D53AA">
        <w:rPr>
          <w:rFonts w:ascii="Trebuchet MS" w:hAnsi="Trebuchet MS"/>
          <w:lang w:val="fr-BE"/>
        </w:rPr>
        <w:t xml:space="preserve"> este </w:t>
      </w:r>
      <w:proofErr w:type="spellStart"/>
      <w:r w:rsidRPr="004D53AA">
        <w:rPr>
          <w:rFonts w:ascii="Trebuchet MS" w:hAnsi="Trebuchet MS"/>
          <w:lang w:val="fr-BE"/>
        </w:rPr>
        <w:t>considerat</w:t>
      </w:r>
      <w:proofErr w:type="spellEnd"/>
      <w:r w:rsidRPr="004D53AA">
        <w:rPr>
          <w:rFonts w:ascii="Trebuchet MS" w:hAnsi="Trebuchet MS"/>
          <w:lang w:val="fr-BE"/>
        </w:rPr>
        <w:t xml:space="preserve"> </w:t>
      </w:r>
      <w:proofErr w:type="spellStart"/>
      <w:r w:rsidRPr="004D53AA">
        <w:rPr>
          <w:rFonts w:ascii="Trebuchet MS" w:hAnsi="Trebuchet MS"/>
          <w:lang w:val="fr-BE"/>
        </w:rPr>
        <w:t>impozabil</w:t>
      </w:r>
      <w:proofErr w:type="spellEnd"/>
      <w:r w:rsidRPr="004D53AA">
        <w:rPr>
          <w:rFonts w:ascii="Trebuchet MS" w:hAnsi="Trebuchet MS"/>
          <w:lang w:val="fr-BE"/>
        </w:rPr>
        <w:t xml:space="preserve">. Prin </w:t>
      </w:r>
      <w:proofErr w:type="spellStart"/>
      <w:r w:rsidRPr="004D53AA">
        <w:rPr>
          <w:rFonts w:ascii="Trebuchet MS" w:hAnsi="Trebuchet MS"/>
          <w:lang w:val="fr-BE"/>
        </w:rPr>
        <w:t>urmare</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dobânzi</w:t>
      </w:r>
      <w:proofErr w:type="spellEnd"/>
      <w:r w:rsidRPr="004D53AA">
        <w:rPr>
          <w:rFonts w:ascii="Trebuchet MS" w:hAnsi="Trebuchet MS"/>
          <w:lang w:val="fr-BE"/>
        </w:rPr>
        <w:t xml:space="preserve"> nu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nici</w:t>
      </w:r>
      <w:proofErr w:type="spellEnd"/>
      <w:r w:rsidRPr="004D53AA">
        <w:rPr>
          <w:rFonts w:ascii="Trebuchet MS" w:hAnsi="Trebuchet MS"/>
          <w:lang w:val="fr-BE"/>
        </w:rPr>
        <w:t xml:space="preserve"> </w:t>
      </w:r>
      <w:proofErr w:type="spellStart"/>
      <w:r w:rsidRPr="004D53AA">
        <w:rPr>
          <w:rFonts w:ascii="Trebuchet MS" w:hAnsi="Trebuchet MS"/>
          <w:lang w:val="fr-BE"/>
        </w:rPr>
        <w:t>ele</w:t>
      </w:r>
      <w:proofErr w:type="spellEnd"/>
      <w:r w:rsidRPr="004D53AA">
        <w:rPr>
          <w:rFonts w:ascii="Trebuchet MS" w:hAnsi="Trebuchet MS"/>
          <w:lang w:val="fr-BE"/>
        </w:rPr>
        <w:t xml:space="preserve"> </w:t>
      </w:r>
      <w:proofErr w:type="spellStart"/>
      <w:r w:rsidRPr="004D53AA">
        <w:rPr>
          <w:rFonts w:ascii="Trebuchet MS" w:hAnsi="Trebuchet MS"/>
          <w:lang w:val="fr-BE"/>
        </w:rPr>
        <w:t>scutite</w:t>
      </w:r>
      <w:proofErr w:type="spellEnd"/>
      <w:r w:rsidRPr="004D53AA">
        <w:rPr>
          <w:rFonts w:ascii="Trebuchet MS" w:hAnsi="Trebuchet MS"/>
          <w:lang w:val="fr-BE"/>
        </w:rPr>
        <w:t xml:space="preserve"> de </w:t>
      </w:r>
      <w:proofErr w:type="spellStart"/>
      <w:r w:rsidRPr="004D53AA">
        <w:rPr>
          <w:rFonts w:ascii="Trebuchet MS" w:hAnsi="Trebuchet MS"/>
          <w:lang w:val="fr-BE"/>
        </w:rPr>
        <w:t>taxare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depozitelor</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legea</w:t>
      </w:r>
      <w:proofErr w:type="spellEnd"/>
      <w:r w:rsidRPr="004D53AA">
        <w:rPr>
          <w:rFonts w:ascii="Trebuchet MS" w:hAnsi="Trebuchet MS"/>
          <w:lang w:val="fr-BE"/>
        </w:rPr>
        <w:t xml:space="preserve"> </w:t>
      </w:r>
      <w:proofErr w:type="spellStart"/>
      <w:r w:rsidRPr="004D53AA">
        <w:rPr>
          <w:rFonts w:ascii="Trebuchet MS" w:hAnsi="Trebuchet MS"/>
          <w:lang w:val="fr-BE"/>
        </w:rPr>
        <w:t>prevede</w:t>
      </w:r>
      <w:proofErr w:type="spellEnd"/>
      <w:r w:rsidRPr="004D53AA">
        <w:rPr>
          <w:rFonts w:ascii="Trebuchet MS" w:hAnsi="Trebuchet MS"/>
          <w:lang w:val="fr-BE"/>
        </w:rPr>
        <w:t xml:space="preserve"> </w:t>
      </w:r>
      <w:proofErr w:type="spellStart"/>
      <w:r w:rsidRPr="004D53AA">
        <w:rPr>
          <w:rFonts w:ascii="Trebuchet MS" w:hAnsi="Trebuchet MS"/>
          <w:lang w:val="fr-BE"/>
        </w:rPr>
        <w:t>reţinerea</w:t>
      </w:r>
      <w:proofErr w:type="spellEnd"/>
      <w:r w:rsidRPr="004D53AA">
        <w:rPr>
          <w:rFonts w:ascii="Trebuchet MS" w:hAnsi="Trebuchet MS"/>
          <w:lang w:val="fr-BE"/>
        </w:rPr>
        <w:t xml:space="preserve"> </w:t>
      </w:r>
      <w:proofErr w:type="spellStart"/>
      <w:r w:rsidRPr="004D53AA">
        <w:rPr>
          <w:rFonts w:ascii="Trebuchet MS" w:hAnsi="Trebuchet MS"/>
          <w:lang w:val="fr-BE"/>
        </w:rPr>
        <w:t>impozitelor</w:t>
      </w:r>
      <w:proofErr w:type="spellEnd"/>
      <w:r w:rsidRPr="004D53AA">
        <w:rPr>
          <w:rFonts w:ascii="Trebuchet MS" w:hAnsi="Trebuchet MS"/>
          <w:lang w:val="fr-BE"/>
        </w:rPr>
        <w:t xml:space="preserve"> la </w:t>
      </w:r>
      <w:proofErr w:type="spellStart"/>
      <w:r w:rsidRPr="004D53AA">
        <w:rPr>
          <w:rFonts w:ascii="Trebuchet MS" w:hAnsi="Trebuchet MS"/>
          <w:lang w:val="fr-BE"/>
        </w:rPr>
        <w:t>sursă</w:t>
      </w:r>
      <w:proofErr w:type="spellEnd"/>
      <w:r w:rsidRPr="004D53AA">
        <w:rPr>
          <w:rFonts w:ascii="Trebuchet MS" w:hAnsi="Trebuchet MS"/>
          <w:lang w:val="fr-BE"/>
        </w:rPr>
        <w:t xml:space="preserve">. </w:t>
      </w:r>
      <w:proofErr w:type="spellStart"/>
      <w:r w:rsidRPr="004D53AA">
        <w:rPr>
          <w:rFonts w:ascii="Trebuchet MS" w:hAnsi="Trebuchet MS"/>
          <w:lang w:val="fr-BE"/>
        </w:rPr>
        <w:t>Aşadar</w:t>
      </w:r>
      <w:proofErr w:type="spellEnd"/>
      <w:r w:rsidRPr="004D53AA">
        <w:rPr>
          <w:rFonts w:ascii="Trebuchet MS" w:hAnsi="Trebuchet MS"/>
          <w:lang w:val="fr-BE"/>
        </w:rPr>
        <w:t xml:space="preserve">, nu </w:t>
      </w:r>
      <w:proofErr w:type="spellStart"/>
      <w:r w:rsidRPr="004D53AA">
        <w:rPr>
          <w:rFonts w:ascii="Trebuchet MS" w:hAnsi="Trebuchet MS"/>
          <w:lang w:val="fr-BE"/>
        </w:rPr>
        <w:t>vei</w:t>
      </w:r>
      <w:proofErr w:type="spellEnd"/>
      <w:r w:rsidRPr="004D53AA">
        <w:rPr>
          <w:rFonts w:ascii="Trebuchet MS" w:hAnsi="Trebuchet MS"/>
          <w:lang w:val="fr-BE"/>
        </w:rPr>
        <w:t xml:space="preserve"> fi </w:t>
      </w:r>
      <w:proofErr w:type="spellStart"/>
      <w:r w:rsidRPr="004D53AA">
        <w:rPr>
          <w:rFonts w:ascii="Trebuchet MS" w:hAnsi="Trebuchet MS"/>
          <w:lang w:val="fr-BE"/>
        </w:rPr>
        <w:t>nevoit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completezi</w:t>
      </w:r>
      <w:proofErr w:type="spellEnd"/>
      <w:r w:rsidRPr="004D53AA">
        <w:rPr>
          <w:rFonts w:ascii="Trebuchet MS" w:hAnsi="Trebuchet MS"/>
          <w:lang w:val="fr-BE"/>
        </w:rPr>
        <w:t xml:space="preserve"> </w:t>
      </w:r>
      <w:proofErr w:type="spellStart"/>
      <w:r w:rsidRPr="004D53AA">
        <w:rPr>
          <w:rFonts w:ascii="Trebuchet MS" w:hAnsi="Trebuchet MS"/>
          <w:lang w:val="fr-BE"/>
        </w:rPr>
        <w:t>declaraţii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depui</w:t>
      </w:r>
      <w:proofErr w:type="spellEnd"/>
      <w:r w:rsidRPr="004D53AA">
        <w:rPr>
          <w:rFonts w:ascii="Trebuchet MS" w:hAnsi="Trebuchet MS"/>
          <w:lang w:val="fr-BE"/>
        </w:rPr>
        <w:t xml:space="preserve"> </w:t>
      </w:r>
      <w:proofErr w:type="spellStart"/>
      <w:r w:rsidRPr="004D53AA">
        <w:rPr>
          <w:rFonts w:ascii="Trebuchet MS" w:hAnsi="Trebuchet MS"/>
          <w:lang w:val="fr-BE"/>
        </w:rPr>
        <w:t>impozitul</w:t>
      </w:r>
      <w:proofErr w:type="spellEnd"/>
      <w:r w:rsidRPr="004D53AA">
        <w:rPr>
          <w:rFonts w:ascii="Trebuchet MS" w:hAnsi="Trebuchet MS"/>
          <w:lang w:val="fr-BE"/>
        </w:rPr>
        <w:t xml:space="preserve"> la </w:t>
      </w:r>
      <w:proofErr w:type="spellStart"/>
      <w:r w:rsidRPr="004D53AA">
        <w:rPr>
          <w:rFonts w:ascii="Trebuchet MS" w:hAnsi="Trebuchet MS"/>
          <w:lang w:val="fr-BE"/>
        </w:rPr>
        <w:t>administrația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la </w:t>
      </w:r>
      <w:proofErr w:type="spellStart"/>
      <w:r w:rsidRPr="004D53AA">
        <w:rPr>
          <w:rFonts w:ascii="Trebuchet MS" w:hAnsi="Trebuchet MS"/>
          <w:lang w:val="fr-BE"/>
        </w:rPr>
        <w:t>finalul</w:t>
      </w:r>
      <w:proofErr w:type="spellEnd"/>
      <w:r w:rsidRPr="004D53AA">
        <w:rPr>
          <w:rFonts w:ascii="Trebuchet MS" w:hAnsi="Trebuchet MS"/>
          <w:lang w:val="fr-BE"/>
        </w:rPr>
        <w:t xml:space="preserve"> </w:t>
      </w:r>
      <w:proofErr w:type="spellStart"/>
      <w:r w:rsidRPr="004D53AA">
        <w:rPr>
          <w:rFonts w:ascii="Trebuchet MS" w:hAnsi="Trebuchet MS"/>
          <w:lang w:val="fr-BE"/>
        </w:rPr>
        <w:t>anului</w:t>
      </w:r>
      <w:proofErr w:type="spellEnd"/>
      <w:r w:rsidRPr="004D53AA">
        <w:rPr>
          <w:rFonts w:ascii="Trebuchet MS" w:hAnsi="Trebuchet MS"/>
          <w:lang w:val="fr-BE"/>
        </w:rPr>
        <w:t xml:space="preserve">. </w:t>
      </w: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reţin</w:t>
      </w:r>
      <w:proofErr w:type="spellEnd"/>
      <w:r w:rsidRPr="004D53AA">
        <w:rPr>
          <w:rFonts w:ascii="Trebuchet MS" w:hAnsi="Trebuchet MS"/>
          <w:lang w:val="fr-BE"/>
        </w:rPr>
        <w:t xml:space="preserve"> </w:t>
      </w:r>
      <w:proofErr w:type="spellStart"/>
      <w:r w:rsidRPr="004D53AA">
        <w:rPr>
          <w:rFonts w:ascii="Trebuchet MS" w:hAnsi="Trebuchet MS"/>
          <w:lang w:val="fr-BE"/>
        </w:rPr>
        <w:t>automat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virează</w:t>
      </w:r>
      <w:proofErr w:type="spellEnd"/>
      <w:r w:rsidRPr="004D53AA">
        <w:rPr>
          <w:rFonts w:ascii="Trebuchet MS" w:hAnsi="Trebuchet MS"/>
          <w:lang w:val="fr-BE"/>
        </w:rPr>
        <w:t xml:space="preserve"> </w:t>
      </w:r>
      <w:proofErr w:type="spellStart"/>
      <w:r w:rsidRPr="004D53AA">
        <w:rPr>
          <w:rFonts w:ascii="Trebuchet MS" w:hAnsi="Trebuchet MS"/>
          <w:lang w:val="fr-BE"/>
        </w:rPr>
        <w:t>impozitele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w:t>
      </w:r>
      <w:proofErr w:type="spellStart"/>
      <w:r w:rsidRPr="004D53AA">
        <w:rPr>
          <w:rFonts w:ascii="Trebuchet MS" w:hAnsi="Trebuchet MS"/>
          <w:lang w:val="fr-BE"/>
        </w:rPr>
        <w:t>tău</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reţinută</w:t>
      </w:r>
      <w:proofErr w:type="spellEnd"/>
      <w:r w:rsidRPr="004D53AA">
        <w:rPr>
          <w:rFonts w:ascii="Trebuchet MS" w:hAnsi="Trebuchet MS"/>
          <w:lang w:val="fr-BE"/>
        </w:rPr>
        <w:t xml:space="preserve"> este </w:t>
      </w:r>
      <w:proofErr w:type="spellStart"/>
      <w:r w:rsidRPr="004D53AA">
        <w:rPr>
          <w:rFonts w:ascii="Trebuchet MS" w:hAnsi="Trebuchet MS"/>
          <w:lang w:val="fr-BE"/>
        </w:rPr>
        <w:t>cea</w:t>
      </w:r>
      <w:proofErr w:type="spellEnd"/>
      <w:r w:rsidRPr="004D53AA">
        <w:rPr>
          <w:rFonts w:ascii="Trebuchet MS" w:hAnsi="Trebuchet MS"/>
          <w:lang w:val="fr-BE"/>
        </w:rPr>
        <w:t xml:space="preserve"> </w:t>
      </w:r>
      <w:proofErr w:type="spellStart"/>
      <w:r w:rsidRPr="004D53AA">
        <w:rPr>
          <w:rFonts w:ascii="Trebuchet MS" w:hAnsi="Trebuchet MS"/>
          <w:lang w:val="fr-BE"/>
        </w:rPr>
        <w:t>prevăzută</w:t>
      </w:r>
      <w:proofErr w:type="spellEnd"/>
      <w:r w:rsidRPr="004D53AA">
        <w:rPr>
          <w:rFonts w:ascii="Trebuchet MS" w:hAnsi="Trebuchet MS"/>
          <w:lang w:val="fr-BE"/>
        </w:rPr>
        <w:t xml:space="preserve"> de lege.</w:t>
      </w:r>
    </w:p>
    <w:p w14:paraId="16C0566A" w14:textId="3886D443" w:rsidR="00C2684A" w:rsidRDefault="00C2684A" w:rsidP="004D53AA">
      <w:pPr>
        <w:jc w:val="both"/>
        <w:rPr>
          <w:rFonts w:ascii="Trebuchet MS" w:hAnsi="Trebuchet MS"/>
          <w:lang w:val="fr-BE"/>
        </w:rPr>
      </w:pPr>
    </w:p>
    <w:p w14:paraId="2789D333" w14:textId="6D782297" w:rsidR="00D03165" w:rsidRDefault="00D03165" w:rsidP="004D53AA">
      <w:pPr>
        <w:jc w:val="both"/>
        <w:rPr>
          <w:rFonts w:ascii="Trebuchet MS" w:hAnsi="Trebuchet MS"/>
          <w:lang w:val="fr-BE"/>
        </w:rPr>
      </w:pPr>
    </w:p>
    <w:p w14:paraId="34D3FD9B" w14:textId="77777777" w:rsidR="00D03165" w:rsidRPr="004D53AA" w:rsidRDefault="00D03165" w:rsidP="004D53AA">
      <w:pPr>
        <w:jc w:val="both"/>
        <w:rPr>
          <w:rFonts w:ascii="Trebuchet MS" w:hAnsi="Trebuchet MS"/>
          <w:lang w:val="fr-BE"/>
        </w:rPr>
      </w:pPr>
    </w:p>
    <w:p w14:paraId="6BBFE94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Statul</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protejează</w:t>
      </w:r>
      <w:proofErr w:type="spellEnd"/>
      <w:r w:rsidRPr="004D53AA">
        <w:rPr>
          <w:rFonts w:ascii="Trebuchet MS" w:hAnsi="Trebuchet MS"/>
          <w:lang w:val="fr-BE"/>
        </w:rPr>
        <w:t xml:space="preserve"> </w:t>
      </w:r>
      <w:proofErr w:type="spellStart"/>
      <w:r w:rsidRPr="004D53AA">
        <w:rPr>
          <w:rFonts w:ascii="Trebuchet MS" w:hAnsi="Trebuchet MS"/>
          <w:lang w:val="fr-BE"/>
        </w:rPr>
        <w:t>economiile</w:t>
      </w:r>
      <w:proofErr w:type="spellEnd"/>
      <w:r w:rsidRPr="004D53AA">
        <w:rPr>
          <w:rFonts w:ascii="Trebuchet MS" w:hAnsi="Trebuchet MS"/>
          <w:lang w:val="fr-BE"/>
        </w:rPr>
        <w:t>!</w:t>
      </w:r>
    </w:p>
    <w:p w14:paraId="7A1482D4" w14:textId="112CAECF"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le </w:t>
      </w:r>
      <w:proofErr w:type="spellStart"/>
      <w:r w:rsidRPr="004D53AA">
        <w:rPr>
          <w:rFonts w:ascii="Trebuchet MS" w:hAnsi="Trebuchet MS"/>
          <w:lang w:val="fr-BE"/>
        </w:rPr>
        <w:t>încredinţezi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bănci</w:t>
      </w:r>
      <w:proofErr w:type="spellEnd"/>
      <w:r w:rsidRPr="004D53AA">
        <w:rPr>
          <w:rFonts w:ascii="Trebuchet MS" w:hAnsi="Trebuchet MS"/>
          <w:lang w:val="fr-BE"/>
        </w:rPr>
        <w:t xml:space="preserve"> se </w:t>
      </w:r>
      <w:proofErr w:type="spellStart"/>
      <w:r w:rsidRPr="004D53AA">
        <w:rPr>
          <w:rFonts w:ascii="Trebuchet MS" w:hAnsi="Trebuchet MS"/>
          <w:lang w:val="fr-BE"/>
        </w:rPr>
        <w:t>înscriu</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mecanism</w:t>
      </w:r>
      <w:proofErr w:type="spellEnd"/>
      <w:r w:rsidRPr="004D53AA">
        <w:rPr>
          <w:rFonts w:ascii="Trebuchet MS" w:hAnsi="Trebuchet MS"/>
          <w:lang w:val="fr-BE"/>
        </w:rPr>
        <w:t xml:space="preserve"> de </w:t>
      </w:r>
      <w:proofErr w:type="spellStart"/>
      <w:r w:rsidRPr="004D53AA">
        <w:rPr>
          <w:rFonts w:ascii="Trebuchet MS" w:hAnsi="Trebuchet MS"/>
          <w:lang w:val="fr-BE"/>
        </w:rPr>
        <w:t>protecţie</w:t>
      </w:r>
      <w:proofErr w:type="spellEnd"/>
      <w:r w:rsidRPr="004D53AA">
        <w:rPr>
          <w:rFonts w:ascii="Trebuchet MS" w:hAnsi="Trebuchet MS"/>
          <w:lang w:val="fr-BE"/>
        </w:rPr>
        <w:t xml:space="preserve"> </w:t>
      </w:r>
      <w:proofErr w:type="spellStart"/>
      <w:r w:rsidRPr="004D53AA">
        <w:rPr>
          <w:rFonts w:ascii="Trebuchet MS" w:hAnsi="Trebuchet MS"/>
          <w:lang w:val="fr-BE"/>
        </w:rPr>
        <w:t>garantat</w:t>
      </w:r>
      <w:proofErr w:type="spellEnd"/>
      <w:r w:rsidRPr="004D53AA">
        <w:rPr>
          <w:rFonts w:ascii="Trebuchet MS" w:hAnsi="Trebuchet MS"/>
          <w:lang w:val="fr-BE"/>
        </w:rPr>
        <w:t xml:space="preserve"> de stat,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instituirea</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de </w:t>
      </w:r>
      <w:proofErr w:type="spellStart"/>
      <w:r w:rsidRPr="004D53AA">
        <w:rPr>
          <w:rFonts w:ascii="Trebuchet MS" w:hAnsi="Trebuchet MS"/>
          <w:lang w:val="fr-BE"/>
        </w:rPr>
        <w:t>Garantare</w:t>
      </w:r>
      <w:proofErr w:type="spellEnd"/>
      <w:r w:rsidRPr="004D53AA">
        <w:rPr>
          <w:rFonts w:ascii="Trebuchet MS" w:hAnsi="Trebuchet MS"/>
          <w:lang w:val="fr-BE"/>
        </w:rPr>
        <w:t xml:space="preserve"> a </w:t>
      </w:r>
      <w:proofErr w:type="spellStart"/>
      <w:r w:rsidRPr="004D53AA">
        <w:rPr>
          <w:rFonts w:ascii="Trebuchet MS" w:hAnsi="Trebuchet MS"/>
          <w:lang w:val="fr-BE"/>
        </w:rPr>
        <w:t>Depozitelor</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 xml:space="preserve">, </w:t>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recupera</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siguranţă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limita </w:t>
      </w:r>
      <w:proofErr w:type="spellStart"/>
      <w:r w:rsidRPr="004D53AA">
        <w:rPr>
          <w:rFonts w:ascii="Trebuchet MS" w:hAnsi="Trebuchet MS"/>
          <w:lang w:val="fr-BE"/>
        </w:rPr>
        <w:t>plafonului</w:t>
      </w:r>
      <w:proofErr w:type="spellEnd"/>
      <w:r w:rsidRPr="004D53AA">
        <w:rPr>
          <w:rFonts w:ascii="Trebuchet MS" w:hAnsi="Trebuchet MS"/>
          <w:lang w:val="fr-BE"/>
        </w:rPr>
        <w:t xml:space="preserve"> de</w:t>
      </w:r>
      <w:r w:rsidR="00D03165">
        <w:rPr>
          <w:rFonts w:ascii="Trebuchet MS" w:hAnsi="Trebuchet MS"/>
          <w:lang w:val="fr-BE"/>
        </w:rPr>
        <w:t xml:space="preserve"> </w:t>
      </w:r>
      <w:r w:rsidRPr="004D53AA">
        <w:rPr>
          <w:rFonts w:ascii="Trebuchet MS" w:hAnsi="Trebuchet MS"/>
          <w:lang w:val="fr-BE"/>
        </w:rPr>
        <w:t xml:space="preserve">100.000 euro,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echivalent</w:t>
      </w:r>
      <w:proofErr w:type="spellEnd"/>
      <w:r w:rsidRPr="004D53AA">
        <w:rPr>
          <w:rFonts w:ascii="Trebuchet MS" w:hAnsi="Trebuchet MS"/>
          <w:lang w:val="fr-BE"/>
        </w:rPr>
        <w:t xml:space="preserve"> lei.</w:t>
      </w:r>
    </w:p>
    <w:p w14:paraId="1AB68429" w14:textId="7A3AEBAD"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depozite</w:t>
      </w:r>
      <w:proofErr w:type="spellEnd"/>
      <w:r w:rsidRPr="004D53AA">
        <w:rPr>
          <w:rFonts w:ascii="Trebuchet MS" w:hAnsi="Trebuchet MS"/>
          <w:lang w:val="fr-BE"/>
        </w:rPr>
        <w:t xml:space="preserve"> care nu se </w:t>
      </w:r>
      <w:proofErr w:type="spellStart"/>
      <w:r w:rsidRPr="004D53AA">
        <w:rPr>
          <w:rFonts w:ascii="Trebuchet MS" w:hAnsi="Trebuchet MS"/>
          <w:lang w:val="fr-BE"/>
        </w:rPr>
        <w:t>înscriu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categoria</w:t>
      </w:r>
      <w:proofErr w:type="spellEnd"/>
      <w:r w:rsidRPr="004D53AA">
        <w:rPr>
          <w:rFonts w:ascii="Trebuchet MS" w:hAnsi="Trebuchet MS"/>
          <w:lang w:val="fr-BE"/>
        </w:rPr>
        <w:t xml:space="preserve"> </w:t>
      </w:r>
      <w:proofErr w:type="spellStart"/>
      <w:r w:rsidRPr="004D53AA">
        <w:rPr>
          <w:rFonts w:ascii="Trebuchet MS" w:hAnsi="Trebuchet MS"/>
          <w:lang w:val="fr-BE"/>
        </w:rPr>
        <w:t>celor</w:t>
      </w:r>
      <w:proofErr w:type="spellEnd"/>
      <w:r w:rsidRPr="004D53AA">
        <w:rPr>
          <w:rFonts w:ascii="Trebuchet MS" w:hAnsi="Trebuchet MS"/>
          <w:lang w:val="fr-BE"/>
        </w:rPr>
        <w:t xml:space="preserve"> </w:t>
      </w:r>
      <w:proofErr w:type="spellStart"/>
      <w:r w:rsidRPr="004D53AA">
        <w:rPr>
          <w:rFonts w:ascii="Trebuchet MS" w:hAnsi="Trebuchet MS"/>
          <w:lang w:val="fr-BE"/>
        </w:rPr>
        <w:t>garantate</w:t>
      </w:r>
      <w:proofErr w:type="spellEnd"/>
      <w:r w:rsidRPr="004D53AA">
        <w:rPr>
          <w:rFonts w:ascii="Trebuchet MS" w:hAnsi="Trebuchet MS"/>
          <w:lang w:val="fr-BE"/>
        </w:rPr>
        <w:t xml:space="preserve">, dar nu 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îţi</w:t>
      </w:r>
      <w:proofErr w:type="spellEnd"/>
      <w:r w:rsidRPr="004D53AA">
        <w:rPr>
          <w:rFonts w:ascii="Trebuchet MS" w:hAnsi="Trebuchet MS"/>
          <w:lang w:val="fr-BE"/>
        </w:rPr>
        <w:t xml:space="preserve"> </w:t>
      </w:r>
      <w:proofErr w:type="spellStart"/>
      <w:r w:rsidRPr="004D53AA">
        <w:rPr>
          <w:rFonts w:ascii="Trebuchet MS" w:hAnsi="Trebuchet MS"/>
          <w:lang w:val="fr-BE"/>
        </w:rPr>
        <w:t>faci</w:t>
      </w:r>
      <w:proofErr w:type="spellEnd"/>
      <w:r w:rsidRPr="004D53AA">
        <w:rPr>
          <w:rFonts w:ascii="Trebuchet MS" w:hAnsi="Trebuchet MS"/>
          <w:lang w:val="fr-BE"/>
        </w:rPr>
        <w:t xml:space="preserve"> </w:t>
      </w:r>
      <w:proofErr w:type="spellStart"/>
      <w:r w:rsidRPr="004D53AA">
        <w:rPr>
          <w:rFonts w:ascii="Trebuchet MS" w:hAnsi="Trebuchet MS"/>
          <w:lang w:val="fr-BE"/>
        </w:rPr>
        <w:t>griji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limitările</w:t>
      </w:r>
      <w:proofErr w:type="spellEnd"/>
      <w:r w:rsidRPr="004D53AA">
        <w:rPr>
          <w:rFonts w:ascii="Trebuchet MS" w:hAnsi="Trebuchet MS"/>
          <w:lang w:val="fr-BE"/>
        </w:rPr>
        <w:t xml:space="preserve"> se </w:t>
      </w:r>
      <w:proofErr w:type="spellStart"/>
      <w:r w:rsidRPr="004D53AA">
        <w:rPr>
          <w:rFonts w:ascii="Trebuchet MS" w:hAnsi="Trebuchet MS"/>
          <w:lang w:val="fr-BE"/>
        </w:rPr>
        <w:t>referă</w:t>
      </w:r>
      <w:proofErr w:type="spellEnd"/>
      <w:r w:rsidRPr="004D53AA">
        <w:rPr>
          <w:rFonts w:ascii="Trebuchet MS" w:hAnsi="Trebuchet MS"/>
          <w:lang w:val="fr-BE"/>
        </w:rPr>
        <w:t xml:space="preserve"> la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instituţionali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la </w:t>
      </w:r>
      <w:proofErr w:type="spellStart"/>
      <w:r w:rsidRPr="004D53AA">
        <w:rPr>
          <w:rFonts w:ascii="Trebuchet MS" w:hAnsi="Trebuchet MS"/>
          <w:lang w:val="fr-BE"/>
        </w:rPr>
        <w:t>situaţii</w:t>
      </w:r>
      <w:proofErr w:type="spellEnd"/>
      <w:r w:rsidRPr="004D53AA">
        <w:rPr>
          <w:rFonts w:ascii="Trebuchet MS" w:hAnsi="Trebuchet MS"/>
          <w:lang w:val="fr-BE"/>
        </w:rPr>
        <w:t xml:space="preserve"> </w:t>
      </w:r>
      <w:proofErr w:type="spellStart"/>
      <w:r w:rsidRPr="004D53AA">
        <w:rPr>
          <w:rFonts w:ascii="Trebuchet MS" w:hAnsi="Trebuchet MS"/>
          <w:lang w:val="fr-BE"/>
        </w:rPr>
        <w:t>excepţionale</w:t>
      </w:r>
      <w:proofErr w:type="spellEnd"/>
      <w:r w:rsidRPr="004D53AA">
        <w:rPr>
          <w:rFonts w:ascii="Trebuchet MS" w:hAnsi="Trebuchet MS"/>
          <w:lang w:val="fr-BE"/>
        </w:rPr>
        <w:t>.</w:t>
      </w:r>
    </w:p>
    <w:p w14:paraId="66F8DEF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detalii</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plafonul</w:t>
      </w:r>
      <w:proofErr w:type="spellEnd"/>
      <w:r w:rsidRPr="004D53AA">
        <w:rPr>
          <w:rFonts w:ascii="Trebuchet MS" w:hAnsi="Trebuchet MS"/>
          <w:lang w:val="fr-BE"/>
        </w:rPr>
        <w:t xml:space="preserve"> de </w:t>
      </w:r>
      <w:proofErr w:type="spellStart"/>
      <w:r w:rsidRPr="004D53AA">
        <w:rPr>
          <w:rFonts w:ascii="Trebuchet MS" w:hAnsi="Trebuchet MS"/>
          <w:lang w:val="fr-BE"/>
        </w:rPr>
        <w:t>acoperire</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maximă</w:t>
      </w:r>
      <w:proofErr w:type="spellEnd"/>
      <w:r w:rsidRPr="004D53AA">
        <w:rPr>
          <w:rFonts w:ascii="Trebuchet MS" w:hAnsi="Trebuchet MS"/>
          <w:lang w:val="fr-BE"/>
        </w:rPr>
        <w:t xml:space="preserve"> </w:t>
      </w:r>
      <w:proofErr w:type="spellStart"/>
      <w:r w:rsidRPr="004D53AA">
        <w:rPr>
          <w:rFonts w:ascii="Trebuchet MS" w:hAnsi="Trebuchet MS"/>
          <w:lang w:val="fr-BE"/>
        </w:rPr>
        <w:t>garantată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banca</w:t>
      </w:r>
      <w:proofErr w:type="spellEnd"/>
      <w:r w:rsidRPr="004D53AA">
        <w:rPr>
          <w:rFonts w:ascii="Trebuchet MS" w:hAnsi="Trebuchet MS"/>
          <w:lang w:val="fr-BE"/>
        </w:rPr>
        <w:t xml:space="preserve"> la care este </w:t>
      </w:r>
      <w:proofErr w:type="spellStart"/>
      <w:r w:rsidRPr="004D53AA">
        <w:rPr>
          <w:rFonts w:ascii="Trebuchet MS" w:hAnsi="Trebuchet MS"/>
          <w:lang w:val="fr-BE"/>
        </w:rPr>
        <w:t>constituit</w:t>
      </w:r>
      <w:proofErr w:type="spellEnd"/>
      <w:r w:rsidRPr="004D53AA">
        <w:rPr>
          <w:rFonts w:ascii="Trebuchet MS" w:hAnsi="Trebuchet MS"/>
          <w:lang w:val="fr-BE"/>
        </w:rPr>
        <w:t xml:space="preserve"> </w:t>
      </w:r>
      <w:proofErr w:type="spellStart"/>
      <w:r w:rsidRPr="004D53AA">
        <w:rPr>
          <w:rFonts w:ascii="Trebuchet MS" w:hAnsi="Trebuchet MS"/>
          <w:lang w:val="fr-BE"/>
        </w:rPr>
        <w:t>depozitul</w:t>
      </w:r>
      <w:proofErr w:type="spellEnd"/>
      <w:r w:rsidRPr="004D53AA">
        <w:rPr>
          <w:rFonts w:ascii="Trebuchet MS" w:hAnsi="Trebuchet MS"/>
          <w:lang w:val="fr-BE"/>
        </w:rPr>
        <w:t xml:space="preserve"> </w:t>
      </w:r>
      <w:proofErr w:type="spellStart"/>
      <w:r w:rsidRPr="004D53AA">
        <w:rPr>
          <w:rFonts w:ascii="Trebuchet MS" w:hAnsi="Trebuchet MS"/>
          <w:lang w:val="fr-BE"/>
        </w:rPr>
        <w:t>intră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faliment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lista </w:t>
      </w:r>
      <w:proofErr w:type="spellStart"/>
      <w:r w:rsidRPr="004D53AA">
        <w:rPr>
          <w:rFonts w:ascii="Trebuchet MS" w:hAnsi="Trebuchet MS"/>
          <w:lang w:val="fr-BE"/>
        </w:rPr>
        <w:t>depozitelor</w:t>
      </w:r>
      <w:proofErr w:type="spellEnd"/>
      <w:r w:rsidRPr="004D53AA">
        <w:rPr>
          <w:rFonts w:ascii="Trebuchet MS" w:hAnsi="Trebuchet MS"/>
          <w:lang w:val="fr-BE"/>
        </w:rPr>
        <w:t xml:space="preserve"> </w:t>
      </w:r>
      <w:proofErr w:type="spellStart"/>
      <w:r w:rsidRPr="004D53AA">
        <w:rPr>
          <w:rFonts w:ascii="Trebuchet MS" w:hAnsi="Trebuchet MS"/>
          <w:lang w:val="fr-BE"/>
        </w:rPr>
        <w:t>excluse</w:t>
      </w:r>
      <w:proofErr w:type="spellEnd"/>
      <w:r w:rsidRPr="004D53AA">
        <w:rPr>
          <w:rFonts w:ascii="Trebuchet MS" w:hAnsi="Trebuchet MS"/>
          <w:lang w:val="fr-BE"/>
        </w:rPr>
        <w:t xml:space="preserve"> de la </w:t>
      </w:r>
      <w:proofErr w:type="spellStart"/>
      <w:r w:rsidRPr="004D53AA">
        <w:rPr>
          <w:rFonts w:ascii="Trebuchet MS" w:hAnsi="Trebuchet MS"/>
          <w:lang w:val="fr-BE"/>
        </w:rPr>
        <w:t>garantare</w:t>
      </w:r>
      <w:proofErr w:type="spellEnd"/>
      <w:r w:rsidRPr="004D53AA">
        <w:rPr>
          <w:rFonts w:ascii="Trebuchet MS" w:hAnsi="Trebuchet MS"/>
          <w:lang w:val="fr-BE"/>
        </w:rPr>
        <w:t xml:space="preserve">, </w:t>
      </w:r>
      <w:proofErr w:type="spellStart"/>
      <w:r w:rsidRPr="004D53AA">
        <w:rPr>
          <w:rFonts w:ascii="Trebuchet MS" w:hAnsi="Trebuchet MS"/>
          <w:lang w:val="fr-BE"/>
        </w:rPr>
        <w:t>accesează</w:t>
      </w:r>
      <w:proofErr w:type="spellEnd"/>
      <w:r w:rsidRPr="004D53AA">
        <w:rPr>
          <w:rFonts w:ascii="Trebuchet MS" w:hAnsi="Trebuchet MS"/>
          <w:lang w:val="fr-BE"/>
        </w:rPr>
        <w:t xml:space="preserve"> site-</w:t>
      </w:r>
      <w:proofErr w:type="spellStart"/>
      <w:r w:rsidRPr="004D53AA">
        <w:rPr>
          <w:rFonts w:ascii="Trebuchet MS" w:hAnsi="Trebuchet MS"/>
          <w:lang w:val="fr-BE"/>
        </w:rPr>
        <w:t>ul</w:t>
      </w:r>
      <w:proofErr w:type="spellEnd"/>
      <w:r w:rsidRPr="004D53AA">
        <w:rPr>
          <w:rFonts w:ascii="Trebuchet MS" w:hAnsi="Trebuchet MS"/>
          <w:lang w:val="fr-BE"/>
        </w:rPr>
        <w:t xml:space="preserve"> web al </w:t>
      </w:r>
      <w:proofErr w:type="spellStart"/>
      <w:r w:rsidRPr="004D53AA">
        <w:rPr>
          <w:rFonts w:ascii="Trebuchet MS" w:hAnsi="Trebuchet MS"/>
          <w:lang w:val="fr-BE"/>
        </w:rPr>
        <w:t>Fondului</w:t>
      </w:r>
      <w:proofErr w:type="spellEnd"/>
      <w:r w:rsidRPr="004D53AA">
        <w:rPr>
          <w:rFonts w:ascii="Trebuchet MS" w:hAnsi="Trebuchet MS"/>
          <w:lang w:val="fr-BE"/>
        </w:rPr>
        <w:t xml:space="preserve"> de </w:t>
      </w:r>
      <w:proofErr w:type="spellStart"/>
      <w:r w:rsidRPr="004D53AA">
        <w:rPr>
          <w:rFonts w:ascii="Trebuchet MS" w:hAnsi="Trebuchet MS"/>
          <w:lang w:val="fr-BE"/>
        </w:rPr>
        <w:t>Garantare</w:t>
      </w:r>
      <w:proofErr w:type="spellEnd"/>
      <w:r w:rsidRPr="004D53AA">
        <w:rPr>
          <w:rFonts w:ascii="Trebuchet MS" w:hAnsi="Trebuchet MS"/>
          <w:lang w:val="fr-BE"/>
        </w:rPr>
        <w:t xml:space="preserve"> a </w:t>
      </w:r>
      <w:proofErr w:type="spellStart"/>
      <w:r w:rsidRPr="004D53AA">
        <w:rPr>
          <w:rFonts w:ascii="Trebuchet MS" w:hAnsi="Trebuchet MS"/>
          <w:lang w:val="fr-BE"/>
        </w:rPr>
        <w:t>Depozitelor</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http://www.fgdb.ro/.</w:t>
      </w:r>
    </w:p>
    <w:p w14:paraId="5AE0E4A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Produsul</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 xml:space="preserve"> este </w:t>
      </w:r>
      <w:proofErr w:type="spellStart"/>
      <w:r w:rsidRPr="004D53AA">
        <w:rPr>
          <w:rFonts w:ascii="Trebuchet MS" w:hAnsi="Trebuchet MS"/>
          <w:lang w:val="fr-BE"/>
        </w:rPr>
        <w:t>destinat</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w:t>
      </w:r>
      <w:proofErr w:type="spellStart"/>
      <w:r w:rsidRPr="004D53AA">
        <w:rPr>
          <w:rFonts w:ascii="Trebuchet MS" w:hAnsi="Trebuchet MS"/>
          <w:lang w:val="fr-BE"/>
        </w:rPr>
        <w:t>proiectelor</w:t>
      </w:r>
      <w:proofErr w:type="spellEnd"/>
      <w:r w:rsidRPr="004D53AA">
        <w:rPr>
          <w:rFonts w:ascii="Trebuchet MS" w:hAnsi="Trebuchet MS"/>
          <w:lang w:val="fr-BE"/>
        </w:rPr>
        <w:t xml:space="preserve"> de </w:t>
      </w:r>
      <w:proofErr w:type="spellStart"/>
      <w:r w:rsidRPr="004D53AA">
        <w:rPr>
          <w:rFonts w:ascii="Trebuchet MS" w:hAnsi="Trebuchet MS"/>
          <w:lang w:val="fr-BE"/>
        </w:rPr>
        <w:t>îmbunătățire</w:t>
      </w:r>
      <w:proofErr w:type="spellEnd"/>
      <w:r w:rsidRPr="004D53AA">
        <w:rPr>
          <w:rFonts w:ascii="Trebuchet MS" w:hAnsi="Trebuchet MS"/>
          <w:lang w:val="fr-BE"/>
        </w:rPr>
        <w:t xml:space="preserve"> a </w:t>
      </w:r>
      <w:proofErr w:type="spellStart"/>
      <w:r w:rsidRPr="004D53AA">
        <w:rPr>
          <w:rFonts w:ascii="Trebuchet MS" w:hAnsi="Trebuchet MS"/>
          <w:lang w:val="fr-BE"/>
        </w:rPr>
        <w:t>condițiilor</w:t>
      </w:r>
      <w:proofErr w:type="spellEnd"/>
      <w:r w:rsidRPr="004D53AA">
        <w:rPr>
          <w:rFonts w:ascii="Trebuchet MS" w:hAnsi="Trebuchet MS"/>
          <w:lang w:val="fr-BE"/>
        </w:rPr>
        <w:t xml:space="preserve"> de </w:t>
      </w:r>
      <w:proofErr w:type="spellStart"/>
      <w:r w:rsidRPr="004D53AA">
        <w:rPr>
          <w:rFonts w:ascii="Trebuchet MS" w:hAnsi="Trebuchet MS"/>
          <w:lang w:val="fr-BE"/>
        </w:rPr>
        <w:t>locuit</w:t>
      </w:r>
      <w:proofErr w:type="spellEnd"/>
      <w:r w:rsidRPr="004D53AA">
        <w:rPr>
          <w:rFonts w:ascii="Trebuchet MS" w:hAnsi="Trebuchet MS"/>
          <w:lang w:val="fr-BE"/>
        </w:rPr>
        <w:t xml:space="preserve"> ale </w:t>
      </w:r>
      <w:proofErr w:type="spellStart"/>
      <w:r w:rsidRPr="004D53AA">
        <w:rPr>
          <w:rFonts w:ascii="Trebuchet MS" w:hAnsi="Trebuchet MS"/>
          <w:lang w:val="fr-BE"/>
        </w:rPr>
        <w:t>populaţiei</w:t>
      </w:r>
      <w:proofErr w:type="spellEnd"/>
      <w:r w:rsidRPr="004D53AA">
        <w:rPr>
          <w:rFonts w:ascii="Trebuchet MS" w:hAnsi="Trebuchet MS"/>
          <w:lang w:val="fr-BE"/>
        </w:rPr>
        <w:t xml:space="preserve">, </w:t>
      </w:r>
      <w:proofErr w:type="spellStart"/>
      <w:r w:rsidRPr="004D53AA">
        <w:rPr>
          <w:rFonts w:ascii="Trebuchet MS" w:hAnsi="Trebuchet MS"/>
          <w:lang w:val="fr-BE"/>
        </w:rPr>
        <w:t>bazându</w:t>
      </w:r>
      <w:proofErr w:type="spellEnd"/>
      <w:r w:rsidRPr="004D53AA">
        <w:rPr>
          <w:rFonts w:ascii="Trebuchet MS" w:hAnsi="Trebuchet MS"/>
          <w:lang w:val="fr-BE"/>
        </w:rPr>
        <w:t xml:space="preserve">-se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asocierea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etape</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una</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Produsul</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 xml:space="preserve"> este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simplu</w:t>
      </w:r>
      <w:proofErr w:type="spellEnd"/>
      <w:r w:rsidRPr="004D53AA">
        <w:rPr>
          <w:rFonts w:ascii="Trebuchet MS" w:hAnsi="Trebuchet MS"/>
          <w:lang w:val="fr-BE"/>
        </w:rPr>
        <w:t xml:space="preserve">: </w:t>
      </w:r>
      <w:proofErr w:type="spellStart"/>
      <w:r w:rsidRPr="004D53AA">
        <w:rPr>
          <w:rFonts w:ascii="Trebuchet MS" w:hAnsi="Trebuchet MS"/>
          <w:lang w:val="fr-BE"/>
        </w:rPr>
        <w:t>clienții</w:t>
      </w:r>
      <w:proofErr w:type="spellEnd"/>
      <w:r w:rsidRPr="004D53AA">
        <w:rPr>
          <w:rFonts w:ascii="Trebuchet MS" w:hAnsi="Trebuchet MS"/>
          <w:lang w:val="fr-BE"/>
        </w:rPr>
        <w:t xml:space="preserve">, care </w:t>
      </w:r>
      <w:proofErr w:type="spellStart"/>
      <w:r w:rsidRPr="004D53AA">
        <w:rPr>
          <w:rFonts w:ascii="Trebuchet MS" w:hAnsi="Trebuchet MS"/>
          <w:lang w:val="fr-BE"/>
        </w:rPr>
        <w:t>semnează</w:t>
      </w:r>
      <w:proofErr w:type="spellEnd"/>
      <w:r w:rsidRPr="004D53AA">
        <w:rPr>
          <w:rFonts w:ascii="Trebuchet MS" w:hAnsi="Trebuchet MS"/>
          <w:lang w:val="fr-BE"/>
        </w:rPr>
        <w:t xml:space="preserve"> un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locuințe</w:t>
      </w:r>
      <w:proofErr w:type="spellEnd"/>
      <w:r w:rsidRPr="004D53AA">
        <w:rPr>
          <w:rFonts w:ascii="Trebuchet MS" w:hAnsi="Trebuchet MS"/>
          <w:lang w:val="fr-BE"/>
        </w:rPr>
        <w:t xml:space="preserve">, </w:t>
      </w:r>
      <w:proofErr w:type="spellStart"/>
      <w:r w:rsidRPr="004D53AA">
        <w:rPr>
          <w:rFonts w:ascii="Trebuchet MS" w:hAnsi="Trebuchet MS"/>
          <w:lang w:val="fr-BE"/>
        </w:rPr>
        <w:t>economisesc</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medie</w:t>
      </w:r>
      <w:proofErr w:type="spellEnd"/>
      <w:r w:rsidRPr="004D53AA">
        <w:rPr>
          <w:rFonts w:ascii="Trebuchet MS" w:hAnsi="Trebuchet MS"/>
          <w:lang w:val="fr-BE"/>
        </w:rPr>
        <w:t xml:space="preserve"> 4 - 5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w:t>
      </w:r>
      <w:proofErr w:type="spellStart"/>
      <w:r w:rsidRPr="004D53AA">
        <w:rPr>
          <w:rFonts w:ascii="Trebuchet MS" w:hAnsi="Trebuchet MS"/>
          <w:lang w:val="fr-BE"/>
        </w:rPr>
        <w:t>mult</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ulterior</w:t>
      </w:r>
      <w:proofErr w:type="spellEnd"/>
      <w:r w:rsidRPr="004D53AA">
        <w:rPr>
          <w:rFonts w:ascii="Trebuchet MS" w:hAnsi="Trebuchet MS"/>
          <w:lang w:val="fr-BE"/>
        </w:rPr>
        <w:t xml:space="preserve">, au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accesării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avantajoasă</w:t>
      </w:r>
      <w:proofErr w:type="spellEnd"/>
      <w:r w:rsidRPr="004D53AA">
        <w:rPr>
          <w:rFonts w:ascii="Trebuchet MS" w:hAnsi="Trebuchet MS"/>
          <w:lang w:val="fr-BE"/>
        </w:rPr>
        <w:t>.</w:t>
      </w:r>
    </w:p>
    <w:p w14:paraId="1F03824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Activităţi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w:t>
      </w:r>
    </w:p>
    <w:p w14:paraId="64AAA71A"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construirea</w:t>
      </w:r>
      <w:proofErr w:type="spellEnd"/>
      <w:r w:rsidRPr="004D53AA">
        <w:rPr>
          <w:rFonts w:ascii="Trebuchet MS" w:hAnsi="Trebuchet MS"/>
          <w:lang w:val="fr-BE"/>
        </w:rPr>
        <w:t xml:space="preserve">, </w:t>
      </w:r>
      <w:proofErr w:type="spellStart"/>
      <w:r w:rsidRPr="004D53AA">
        <w:rPr>
          <w:rFonts w:ascii="Trebuchet MS" w:hAnsi="Trebuchet MS"/>
          <w:lang w:val="fr-BE"/>
        </w:rPr>
        <w:t>cumpărarea</w:t>
      </w:r>
      <w:proofErr w:type="spellEnd"/>
      <w:r w:rsidRPr="004D53AA">
        <w:rPr>
          <w:rFonts w:ascii="Trebuchet MS" w:hAnsi="Trebuchet MS"/>
          <w:lang w:val="fr-BE"/>
        </w:rPr>
        <w:t xml:space="preserve">, </w:t>
      </w:r>
      <w:proofErr w:type="spellStart"/>
      <w:r w:rsidRPr="004D53AA">
        <w:rPr>
          <w:rFonts w:ascii="Trebuchet MS" w:hAnsi="Trebuchet MS"/>
          <w:lang w:val="fr-BE"/>
        </w:rPr>
        <w:t>reabilitarea</w:t>
      </w:r>
      <w:proofErr w:type="spellEnd"/>
      <w:r w:rsidRPr="004D53AA">
        <w:rPr>
          <w:rFonts w:ascii="Trebuchet MS" w:hAnsi="Trebuchet MS"/>
          <w:lang w:val="fr-BE"/>
        </w:rPr>
        <w:t xml:space="preserve">, </w:t>
      </w:r>
      <w:proofErr w:type="spellStart"/>
      <w:r w:rsidRPr="004D53AA">
        <w:rPr>
          <w:rFonts w:ascii="Trebuchet MS" w:hAnsi="Trebuchet MS"/>
          <w:lang w:val="fr-BE"/>
        </w:rPr>
        <w:t>modernizarea</w:t>
      </w:r>
      <w:proofErr w:type="spellEnd"/>
      <w:r w:rsidRPr="004D53AA">
        <w:rPr>
          <w:rFonts w:ascii="Trebuchet MS" w:hAnsi="Trebuchet MS"/>
          <w:lang w:val="fr-BE"/>
        </w:rPr>
        <w:t xml:space="preserve">, </w:t>
      </w:r>
      <w:proofErr w:type="spellStart"/>
      <w:r w:rsidRPr="004D53AA">
        <w:rPr>
          <w:rFonts w:ascii="Trebuchet MS" w:hAnsi="Trebuchet MS"/>
          <w:lang w:val="fr-BE"/>
        </w:rPr>
        <w:t>consolidarea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extinderea</w:t>
      </w:r>
      <w:proofErr w:type="spellEnd"/>
      <w:r w:rsidRPr="004D53AA">
        <w:rPr>
          <w:rFonts w:ascii="Trebuchet MS" w:hAnsi="Trebuchet MS"/>
          <w:lang w:val="fr-BE"/>
        </w:rPr>
        <w:t xml:space="preserve"> </w:t>
      </w:r>
      <w:proofErr w:type="spellStart"/>
      <w:r w:rsidRPr="004D53AA">
        <w:rPr>
          <w:rFonts w:ascii="Trebuchet MS" w:hAnsi="Trebuchet MS"/>
          <w:lang w:val="fr-BE"/>
        </w:rPr>
        <w:t>imobilelor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destinaţie</w:t>
      </w:r>
      <w:proofErr w:type="spellEnd"/>
      <w:r w:rsidRPr="004D53AA">
        <w:rPr>
          <w:rFonts w:ascii="Trebuchet MS" w:hAnsi="Trebuchet MS"/>
          <w:lang w:val="fr-BE"/>
        </w:rPr>
        <w:t xml:space="preserve"> </w:t>
      </w:r>
      <w:proofErr w:type="spellStart"/>
      <w:r w:rsidRPr="004D53AA">
        <w:rPr>
          <w:rFonts w:ascii="Trebuchet MS" w:hAnsi="Trebuchet MS"/>
          <w:lang w:val="fr-BE"/>
        </w:rPr>
        <w:t>preponderent</w:t>
      </w:r>
      <w:proofErr w:type="spellEnd"/>
      <w:r w:rsidRPr="004D53AA">
        <w:rPr>
          <w:rFonts w:ascii="Trebuchet MS" w:hAnsi="Trebuchet MS"/>
          <w:lang w:val="fr-BE"/>
        </w:rPr>
        <w:t xml:space="preserve"> </w:t>
      </w:r>
      <w:proofErr w:type="spellStart"/>
      <w:r w:rsidRPr="004D53AA">
        <w:rPr>
          <w:rFonts w:ascii="Trebuchet MS" w:hAnsi="Trebuchet MS"/>
          <w:lang w:val="fr-BE"/>
        </w:rPr>
        <w:t>locativă</w:t>
      </w:r>
      <w:proofErr w:type="spellEnd"/>
      <w:r w:rsidRPr="004D53AA">
        <w:rPr>
          <w:rFonts w:ascii="Trebuchet MS" w:hAnsi="Trebuchet MS"/>
          <w:lang w:val="fr-BE"/>
        </w:rPr>
        <w:t>;</w:t>
      </w:r>
    </w:p>
    <w:p w14:paraId="01D97634"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r>
      <w:proofErr w:type="spellStart"/>
      <w:r w:rsidRPr="004D53AA">
        <w:rPr>
          <w:rFonts w:ascii="Trebuchet MS" w:hAnsi="Trebuchet MS"/>
          <w:lang w:val="fr-BE"/>
        </w:rPr>
        <w:t>cumpărarea</w:t>
      </w:r>
      <w:proofErr w:type="spellEnd"/>
      <w:r w:rsidRPr="004D53AA">
        <w:rPr>
          <w:rFonts w:ascii="Trebuchet MS" w:hAnsi="Trebuchet MS"/>
          <w:lang w:val="fr-BE"/>
        </w:rPr>
        <w:t xml:space="preserve">, </w:t>
      </w:r>
      <w:proofErr w:type="spellStart"/>
      <w:r w:rsidRPr="004D53AA">
        <w:rPr>
          <w:rFonts w:ascii="Trebuchet MS" w:hAnsi="Trebuchet MS"/>
          <w:lang w:val="fr-BE"/>
        </w:rPr>
        <w:t>reabilitarea</w:t>
      </w:r>
      <w:proofErr w:type="spellEnd"/>
      <w:r w:rsidRPr="004D53AA">
        <w:rPr>
          <w:rFonts w:ascii="Trebuchet MS" w:hAnsi="Trebuchet MS"/>
          <w:lang w:val="fr-BE"/>
        </w:rPr>
        <w:t xml:space="preserve">, </w:t>
      </w:r>
      <w:proofErr w:type="spellStart"/>
      <w:r w:rsidRPr="004D53AA">
        <w:rPr>
          <w:rFonts w:ascii="Trebuchet MS" w:hAnsi="Trebuchet MS"/>
          <w:lang w:val="fr-BE"/>
        </w:rPr>
        <w:t>modernizarea</w:t>
      </w:r>
      <w:proofErr w:type="spellEnd"/>
      <w:r w:rsidRPr="004D53AA">
        <w:rPr>
          <w:rFonts w:ascii="Trebuchet MS" w:hAnsi="Trebuchet MS"/>
          <w:lang w:val="fr-BE"/>
        </w:rPr>
        <w:t xml:space="preserve">, </w:t>
      </w:r>
      <w:proofErr w:type="spellStart"/>
      <w:r w:rsidRPr="004D53AA">
        <w:rPr>
          <w:rFonts w:ascii="Trebuchet MS" w:hAnsi="Trebuchet MS"/>
          <w:lang w:val="fr-BE"/>
        </w:rPr>
        <w:t>consolidarea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extinderea</w:t>
      </w:r>
      <w:proofErr w:type="spellEnd"/>
      <w:r w:rsidRPr="004D53AA">
        <w:rPr>
          <w:rFonts w:ascii="Trebuchet MS" w:hAnsi="Trebuchet MS"/>
          <w:lang w:val="fr-BE"/>
        </w:rPr>
        <w:t xml:space="preserve"> </w:t>
      </w:r>
      <w:proofErr w:type="spellStart"/>
      <w:r w:rsidRPr="004D53AA">
        <w:rPr>
          <w:rFonts w:ascii="Trebuchet MS" w:hAnsi="Trebuchet MS"/>
          <w:lang w:val="fr-BE"/>
        </w:rPr>
        <w:t>altor</w:t>
      </w:r>
      <w:proofErr w:type="spellEnd"/>
      <w:r w:rsidRPr="004D53AA">
        <w:rPr>
          <w:rFonts w:ascii="Trebuchet MS" w:hAnsi="Trebuchet MS"/>
          <w:lang w:val="fr-BE"/>
        </w:rPr>
        <w:t xml:space="preserve"> </w:t>
      </w:r>
      <w:proofErr w:type="spellStart"/>
      <w:r w:rsidRPr="004D53AA">
        <w:rPr>
          <w:rFonts w:ascii="Trebuchet MS" w:hAnsi="Trebuchet MS"/>
          <w:lang w:val="fr-BE"/>
        </w:rPr>
        <w:t>imobile</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destinaţie</w:t>
      </w:r>
      <w:proofErr w:type="spellEnd"/>
      <w:r w:rsidRPr="004D53AA">
        <w:rPr>
          <w:rFonts w:ascii="Trebuchet MS" w:hAnsi="Trebuchet MS"/>
          <w:lang w:val="fr-BE"/>
        </w:rPr>
        <w:t xml:space="preserve"> </w:t>
      </w:r>
      <w:proofErr w:type="spellStart"/>
      <w:r w:rsidRPr="004D53AA">
        <w:rPr>
          <w:rFonts w:ascii="Trebuchet MS" w:hAnsi="Trebuchet MS"/>
          <w:lang w:val="fr-BE"/>
        </w:rPr>
        <w:t>preponderent</w:t>
      </w:r>
      <w:proofErr w:type="spellEnd"/>
      <w:r w:rsidRPr="004D53AA">
        <w:rPr>
          <w:rFonts w:ascii="Trebuchet MS" w:hAnsi="Trebuchet MS"/>
          <w:lang w:val="fr-BE"/>
        </w:rPr>
        <w:t xml:space="preserve"> </w:t>
      </w:r>
      <w:proofErr w:type="spellStart"/>
      <w:r w:rsidRPr="004D53AA">
        <w:rPr>
          <w:rFonts w:ascii="Trebuchet MS" w:hAnsi="Trebuchet MS"/>
          <w:lang w:val="fr-BE"/>
        </w:rPr>
        <w:t>locativă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condiţia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folosite</w:t>
      </w:r>
      <w:proofErr w:type="spellEnd"/>
      <w:r w:rsidRPr="004D53AA">
        <w:rPr>
          <w:rFonts w:ascii="Trebuchet MS" w:hAnsi="Trebuchet MS"/>
          <w:lang w:val="fr-BE"/>
        </w:rPr>
        <w:t xml:space="preserve"> ca </w:t>
      </w:r>
      <w:proofErr w:type="spellStart"/>
      <w:r w:rsidRPr="004D53AA">
        <w:rPr>
          <w:rFonts w:ascii="Trebuchet MS" w:hAnsi="Trebuchet MS"/>
          <w:lang w:val="fr-BE"/>
        </w:rPr>
        <w:t>spaţii</w:t>
      </w:r>
      <w:proofErr w:type="spellEnd"/>
      <w:r w:rsidRPr="004D53AA">
        <w:rPr>
          <w:rFonts w:ascii="Trebuchet MS" w:hAnsi="Trebuchet MS"/>
          <w:lang w:val="fr-BE"/>
        </w:rPr>
        <w:t xml:space="preserve"> locative;</w:t>
      </w:r>
    </w:p>
    <w:p w14:paraId="0E984FA2"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r>
      <w:r w:rsidRPr="004D53AA">
        <w:rPr>
          <w:rFonts w:ascii="Trebuchet MS" w:hAnsi="Trebuchet MS"/>
          <w:lang w:val="fr-BE"/>
        </w:rPr>
        <w:tab/>
      </w:r>
      <w:proofErr w:type="spellStart"/>
      <w:r w:rsidRPr="004D53AA">
        <w:rPr>
          <w:rFonts w:ascii="Trebuchet MS" w:hAnsi="Trebuchet MS"/>
          <w:lang w:val="fr-BE"/>
        </w:rPr>
        <w:t>cumpărarea</w:t>
      </w:r>
      <w:proofErr w:type="spellEnd"/>
      <w:r w:rsidRPr="004D53AA">
        <w:rPr>
          <w:rFonts w:ascii="Trebuchet MS" w:hAnsi="Trebuchet MS"/>
          <w:lang w:val="fr-BE"/>
        </w:rPr>
        <w:t xml:space="preserve"> de </w:t>
      </w:r>
      <w:proofErr w:type="spellStart"/>
      <w:r w:rsidRPr="004D53AA">
        <w:rPr>
          <w:rFonts w:ascii="Trebuchet MS" w:hAnsi="Trebuchet MS"/>
          <w:lang w:val="fr-BE"/>
        </w:rPr>
        <w:t>terenuri</w:t>
      </w:r>
      <w:proofErr w:type="spellEnd"/>
      <w:r w:rsidRPr="004D53AA">
        <w:rPr>
          <w:rFonts w:ascii="Trebuchet MS" w:hAnsi="Trebuchet MS"/>
          <w:lang w:val="fr-BE"/>
        </w:rPr>
        <w:t xml:space="preserve"> </w:t>
      </w:r>
      <w:proofErr w:type="spellStart"/>
      <w:r w:rsidRPr="004D53AA">
        <w:rPr>
          <w:rFonts w:ascii="Trebuchet MS" w:hAnsi="Trebuchet MS"/>
          <w:lang w:val="fr-BE"/>
        </w:rPr>
        <w:t>intravilane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dobândirea</w:t>
      </w:r>
      <w:proofErr w:type="spellEnd"/>
      <w:r w:rsidRPr="004D53AA">
        <w:rPr>
          <w:rFonts w:ascii="Trebuchet MS" w:hAnsi="Trebuchet MS"/>
          <w:lang w:val="fr-BE"/>
        </w:rPr>
        <w:t xml:space="preserve"> </w:t>
      </w:r>
      <w:proofErr w:type="spellStart"/>
      <w:r w:rsidRPr="004D53AA">
        <w:rPr>
          <w:rFonts w:ascii="Trebuchet MS" w:hAnsi="Trebuchet MS"/>
          <w:lang w:val="fr-BE"/>
        </w:rPr>
        <w:t>drepturilor</w:t>
      </w:r>
      <w:proofErr w:type="spellEnd"/>
      <w:r w:rsidRPr="004D53AA">
        <w:rPr>
          <w:rFonts w:ascii="Trebuchet MS" w:hAnsi="Trebuchet MS"/>
          <w:lang w:val="fr-BE"/>
        </w:rPr>
        <w:t xml:space="preserve"> de </w:t>
      </w:r>
      <w:proofErr w:type="spellStart"/>
      <w:r w:rsidRPr="004D53AA">
        <w:rPr>
          <w:rFonts w:ascii="Trebuchet MS" w:hAnsi="Trebuchet MS"/>
          <w:lang w:val="fr-BE"/>
        </w:rPr>
        <w:t>concesiune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construirea</w:t>
      </w:r>
      <w:proofErr w:type="spellEnd"/>
      <w:r w:rsidRPr="004D53AA">
        <w:rPr>
          <w:rFonts w:ascii="Trebuchet MS" w:hAnsi="Trebuchet MS"/>
          <w:lang w:val="fr-BE"/>
        </w:rPr>
        <w:t xml:space="preserve"> de </w:t>
      </w:r>
      <w:proofErr w:type="spellStart"/>
      <w:r w:rsidRPr="004D53AA">
        <w:rPr>
          <w:rFonts w:ascii="Trebuchet MS" w:hAnsi="Trebuchet MS"/>
          <w:lang w:val="fr-BE"/>
        </w:rPr>
        <w:t>imobile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destinaţie</w:t>
      </w:r>
      <w:proofErr w:type="spellEnd"/>
      <w:r w:rsidRPr="004D53AA">
        <w:rPr>
          <w:rFonts w:ascii="Trebuchet MS" w:hAnsi="Trebuchet MS"/>
          <w:lang w:val="fr-BE"/>
        </w:rPr>
        <w:t xml:space="preserve"> </w:t>
      </w:r>
      <w:proofErr w:type="spellStart"/>
      <w:r w:rsidRPr="004D53AA">
        <w:rPr>
          <w:rFonts w:ascii="Trebuchet MS" w:hAnsi="Trebuchet MS"/>
          <w:lang w:val="fr-BE"/>
        </w:rPr>
        <w:t>preponderent</w:t>
      </w:r>
      <w:proofErr w:type="spellEnd"/>
      <w:r w:rsidRPr="004D53AA">
        <w:rPr>
          <w:rFonts w:ascii="Trebuchet MS" w:hAnsi="Trebuchet MS"/>
          <w:lang w:val="fr-BE"/>
        </w:rPr>
        <w:t xml:space="preserve"> </w:t>
      </w:r>
      <w:proofErr w:type="spellStart"/>
      <w:r w:rsidRPr="004D53AA">
        <w:rPr>
          <w:rFonts w:ascii="Trebuchet MS" w:hAnsi="Trebuchet MS"/>
          <w:lang w:val="fr-BE"/>
        </w:rPr>
        <w:t>locativă</w:t>
      </w:r>
      <w:proofErr w:type="spellEnd"/>
      <w:r w:rsidRPr="004D53AA">
        <w:rPr>
          <w:rFonts w:ascii="Trebuchet MS" w:hAnsi="Trebuchet MS"/>
          <w:lang w:val="fr-BE"/>
        </w:rPr>
        <w:t>;</w:t>
      </w:r>
    </w:p>
    <w:p w14:paraId="0433A9D0" w14:textId="77777777"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r>
      <w:proofErr w:type="spellStart"/>
      <w:r w:rsidRPr="004D53AA">
        <w:rPr>
          <w:rFonts w:ascii="Trebuchet MS" w:hAnsi="Trebuchet MS"/>
          <w:lang w:val="fr-BE"/>
        </w:rPr>
        <w:t>cumpărarea</w:t>
      </w:r>
      <w:proofErr w:type="spellEnd"/>
      <w:r w:rsidRPr="004D53AA">
        <w:rPr>
          <w:rFonts w:ascii="Trebuchet MS" w:hAnsi="Trebuchet MS"/>
          <w:lang w:val="fr-BE"/>
        </w:rPr>
        <w:t xml:space="preserve"> de </w:t>
      </w:r>
      <w:proofErr w:type="spellStart"/>
      <w:r w:rsidRPr="004D53AA">
        <w:rPr>
          <w:rFonts w:ascii="Trebuchet MS" w:hAnsi="Trebuchet MS"/>
          <w:lang w:val="fr-BE"/>
        </w:rPr>
        <w:t>terenuri</w:t>
      </w:r>
      <w:proofErr w:type="spellEnd"/>
      <w:r w:rsidRPr="004D53AA">
        <w:rPr>
          <w:rFonts w:ascii="Trebuchet MS" w:hAnsi="Trebuchet MS"/>
          <w:lang w:val="fr-BE"/>
        </w:rPr>
        <w:t xml:space="preserve"> </w:t>
      </w:r>
      <w:proofErr w:type="spellStart"/>
      <w:r w:rsidRPr="004D53AA">
        <w:rPr>
          <w:rFonts w:ascii="Trebuchet MS" w:hAnsi="Trebuchet MS"/>
          <w:lang w:val="fr-BE"/>
        </w:rPr>
        <w:t>intravilane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dobândirea</w:t>
      </w:r>
      <w:proofErr w:type="spellEnd"/>
      <w:r w:rsidRPr="004D53AA">
        <w:rPr>
          <w:rFonts w:ascii="Trebuchet MS" w:hAnsi="Trebuchet MS"/>
          <w:lang w:val="fr-BE"/>
        </w:rPr>
        <w:t xml:space="preserve"> </w:t>
      </w:r>
      <w:proofErr w:type="spellStart"/>
      <w:r w:rsidRPr="004D53AA">
        <w:rPr>
          <w:rFonts w:ascii="Trebuchet MS" w:hAnsi="Trebuchet MS"/>
          <w:lang w:val="fr-BE"/>
        </w:rPr>
        <w:t>drepturilor</w:t>
      </w:r>
      <w:proofErr w:type="spellEnd"/>
      <w:r w:rsidRPr="004D53AA">
        <w:rPr>
          <w:rFonts w:ascii="Trebuchet MS" w:hAnsi="Trebuchet MS"/>
          <w:lang w:val="fr-BE"/>
        </w:rPr>
        <w:t xml:space="preserve"> de </w:t>
      </w:r>
      <w:proofErr w:type="spellStart"/>
      <w:r w:rsidRPr="004D53AA">
        <w:rPr>
          <w:rFonts w:ascii="Trebuchet MS" w:hAnsi="Trebuchet MS"/>
          <w:lang w:val="fr-BE"/>
        </w:rPr>
        <w:t>concesiune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construirii</w:t>
      </w:r>
      <w:proofErr w:type="spellEnd"/>
      <w:r w:rsidRPr="004D53AA">
        <w:rPr>
          <w:rFonts w:ascii="Trebuchet MS" w:hAnsi="Trebuchet MS"/>
          <w:lang w:val="fr-BE"/>
        </w:rPr>
        <w:t xml:space="preserve"> </w:t>
      </w:r>
      <w:proofErr w:type="spellStart"/>
      <w:r w:rsidRPr="004D53AA">
        <w:rPr>
          <w:rFonts w:ascii="Trebuchet MS" w:hAnsi="Trebuchet MS"/>
          <w:lang w:val="fr-BE"/>
        </w:rPr>
        <w:t>altor</w:t>
      </w:r>
      <w:proofErr w:type="spellEnd"/>
      <w:r w:rsidRPr="004D53AA">
        <w:rPr>
          <w:rFonts w:ascii="Trebuchet MS" w:hAnsi="Trebuchet MS"/>
          <w:lang w:val="fr-BE"/>
        </w:rPr>
        <w:t xml:space="preserve"> </w:t>
      </w:r>
      <w:proofErr w:type="spellStart"/>
      <w:r w:rsidRPr="004D53AA">
        <w:rPr>
          <w:rFonts w:ascii="Trebuchet MS" w:hAnsi="Trebuchet MS"/>
          <w:lang w:val="fr-BE"/>
        </w:rPr>
        <w:t>imobile</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destinaţie</w:t>
      </w:r>
      <w:proofErr w:type="spellEnd"/>
      <w:r w:rsidRPr="004D53AA">
        <w:rPr>
          <w:rFonts w:ascii="Trebuchet MS" w:hAnsi="Trebuchet MS"/>
          <w:lang w:val="fr-BE"/>
        </w:rPr>
        <w:t xml:space="preserve"> </w:t>
      </w:r>
      <w:proofErr w:type="spellStart"/>
      <w:r w:rsidRPr="004D53AA">
        <w:rPr>
          <w:rFonts w:ascii="Trebuchet MS" w:hAnsi="Trebuchet MS"/>
          <w:lang w:val="fr-BE"/>
        </w:rPr>
        <w:t>preponderent</w:t>
      </w:r>
      <w:proofErr w:type="spellEnd"/>
      <w:r w:rsidRPr="004D53AA">
        <w:rPr>
          <w:rFonts w:ascii="Trebuchet MS" w:hAnsi="Trebuchet MS"/>
          <w:lang w:val="fr-BE"/>
        </w:rPr>
        <w:t xml:space="preserve"> </w:t>
      </w:r>
      <w:proofErr w:type="spellStart"/>
      <w:r w:rsidRPr="004D53AA">
        <w:rPr>
          <w:rFonts w:ascii="Trebuchet MS" w:hAnsi="Trebuchet MS"/>
          <w:lang w:val="fr-BE"/>
        </w:rPr>
        <w:t>locativă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limita </w:t>
      </w:r>
      <w:proofErr w:type="spellStart"/>
      <w:r w:rsidRPr="004D53AA">
        <w:rPr>
          <w:rFonts w:ascii="Trebuchet MS" w:hAnsi="Trebuchet MS"/>
          <w:lang w:val="fr-BE"/>
        </w:rPr>
        <w:t>cotei</w:t>
      </w:r>
      <w:proofErr w:type="spellEnd"/>
      <w:r w:rsidRPr="004D53AA">
        <w:rPr>
          <w:rFonts w:ascii="Trebuchet MS" w:hAnsi="Trebuchet MS"/>
          <w:lang w:val="fr-BE"/>
        </w:rPr>
        <w:t xml:space="preserve"> </w:t>
      </w:r>
      <w:proofErr w:type="spellStart"/>
      <w:r w:rsidRPr="004D53AA">
        <w:rPr>
          <w:rFonts w:ascii="Trebuchet MS" w:hAnsi="Trebuchet MS"/>
          <w:lang w:val="fr-BE"/>
        </w:rPr>
        <w:t>deţinute</w:t>
      </w:r>
      <w:proofErr w:type="spellEnd"/>
      <w:r w:rsidRPr="004D53AA">
        <w:rPr>
          <w:rFonts w:ascii="Trebuchet MS" w:hAnsi="Trebuchet MS"/>
          <w:lang w:val="fr-BE"/>
        </w:rPr>
        <w:t xml:space="preserve"> de </w:t>
      </w:r>
      <w:proofErr w:type="spellStart"/>
      <w:r w:rsidRPr="004D53AA">
        <w:rPr>
          <w:rFonts w:ascii="Trebuchet MS" w:hAnsi="Trebuchet MS"/>
          <w:lang w:val="fr-BE"/>
        </w:rPr>
        <w:t>spaţiile</w:t>
      </w:r>
      <w:proofErr w:type="spellEnd"/>
      <w:r w:rsidRPr="004D53AA">
        <w:rPr>
          <w:rFonts w:ascii="Trebuchet MS" w:hAnsi="Trebuchet MS"/>
          <w:lang w:val="fr-BE"/>
        </w:rPr>
        <w:t xml:space="preserve"> locative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totalul</w:t>
      </w:r>
      <w:proofErr w:type="spellEnd"/>
      <w:r w:rsidRPr="004D53AA">
        <w:rPr>
          <w:rFonts w:ascii="Trebuchet MS" w:hAnsi="Trebuchet MS"/>
          <w:lang w:val="fr-BE"/>
        </w:rPr>
        <w:t xml:space="preserve"> </w:t>
      </w:r>
      <w:proofErr w:type="spellStart"/>
      <w:r w:rsidRPr="004D53AA">
        <w:rPr>
          <w:rFonts w:ascii="Trebuchet MS" w:hAnsi="Trebuchet MS"/>
          <w:lang w:val="fr-BE"/>
        </w:rPr>
        <w:t>construcţiei</w:t>
      </w:r>
      <w:proofErr w:type="spellEnd"/>
      <w:r w:rsidRPr="004D53AA">
        <w:rPr>
          <w:rFonts w:ascii="Trebuchet MS" w:hAnsi="Trebuchet MS"/>
          <w:lang w:val="fr-BE"/>
        </w:rPr>
        <w:t xml:space="preserve"> </w:t>
      </w:r>
      <w:proofErr w:type="spellStart"/>
      <w:r w:rsidRPr="004D53AA">
        <w:rPr>
          <w:rFonts w:ascii="Trebuchet MS" w:hAnsi="Trebuchet MS"/>
          <w:lang w:val="fr-BE"/>
        </w:rPr>
        <w:t>poziţionate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teren</w:t>
      </w:r>
      <w:proofErr w:type="spellEnd"/>
      <w:r w:rsidRPr="004D53AA">
        <w:rPr>
          <w:rFonts w:ascii="Trebuchet MS" w:hAnsi="Trebuchet MS"/>
          <w:lang w:val="fr-BE"/>
        </w:rPr>
        <w:t>;</w:t>
      </w:r>
    </w:p>
    <w:p w14:paraId="4D063E45" w14:textId="77777777" w:rsidR="00C2684A" w:rsidRPr="004D53AA" w:rsidRDefault="00C2684A" w:rsidP="004D53AA">
      <w:pPr>
        <w:jc w:val="both"/>
        <w:rPr>
          <w:rFonts w:ascii="Trebuchet MS" w:hAnsi="Trebuchet MS"/>
          <w:lang w:val="fr-BE"/>
        </w:rPr>
      </w:pPr>
      <w:r w:rsidRPr="004D53AA">
        <w:rPr>
          <w:rFonts w:ascii="Trebuchet MS" w:hAnsi="Trebuchet MS"/>
          <w:lang w:val="fr-BE"/>
        </w:rPr>
        <w:t>5.</w:t>
      </w:r>
      <w:r w:rsidRPr="004D53AA">
        <w:rPr>
          <w:rFonts w:ascii="Trebuchet MS" w:hAnsi="Trebuchet MS"/>
          <w:lang w:val="fr-BE"/>
        </w:rPr>
        <w:tab/>
      </w:r>
      <w:proofErr w:type="spellStart"/>
      <w:r w:rsidRPr="004D53AA">
        <w:rPr>
          <w:rFonts w:ascii="Trebuchet MS" w:hAnsi="Trebuchet MS"/>
          <w:lang w:val="fr-BE"/>
        </w:rPr>
        <w:t>viabilizarea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terenuri</w:t>
      </w:r>
      <w:proofErr w:type="spellEnd"/>
      <w:r w:rsidRPr="004D53AA">
        <w:rPr>
          <w:rFonts w:ascii="Trebuchet MS" w:hAnsi="Trebuchet MS"/>
          <w:lang w:val="fr-BE"/>
        </w:rPr>
        <w:t xml:space="preserve"> </w:t>
      </w:r>
      <w:proofErr w:type="spellStart"/>
      <w:r w:rsidRPr="004D53AA">
        <w:rPr>
          <w:rFonts w:ascii="Trebuchet MS" w:hAnsi="Trebuchet MS"/>
          <w:lang w:val="fr-BE"/>
        </w:rPr>
        <w:t>trecute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intravilan</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promovării</w:t>
      </w:r>
      <w:proofErr w:type="spellEnd"/>
      <w:r w:rsidRPr="004D53AA">
        <w:rPr>
          <w:rFonts w:ascii="Trebuchet MS" w:hAnsi="Trebuchet MS"/>
          <w:lang w:val="fr-BE"/>
        </w:rPr>
        <w:t xml:space="preserve"> </w:t>
      </w:r>
      <w:proofErr w:type="spellStart"/>
      <w:r w:rsidRPr="004D53AA">
        <w:rPr>
          <w:rFonts w:ascii="Trebuchet MS" w:hAnsi="Trebuchet MS"/>
          <w:lang w:val="fr-BE"/>
        </w:rPr>
        <w:t>construcţiei</w:t>
      </w:r>
      <w:proofErr w:type="spellEnd"/>
      <w:r w:rsidRPr="004D53AA">
        <w:rPr>
          <w:rFonts w:ascii="Trebuchet MS" w:hAnsi="Trebuchet MS"/>
          <w:lang w:val="fr-BE"/>
        </w:rPr>
        <w:t xml:space="preserve"> </w:t>
      </w:r>
      <w:proofErr w:type="spellStart"/>
      <w:r w:rsidRPr="004D53AA">
        <w:rPr>
          <w:rFonts w:ascii="Trebuchet MS" w:hAnsi="Trebuchet MS"/>
          <w:lang w:val="fr-BE"/>
        </w:rPr>
        <w:t>cartierelor</w:t>
      </w:r>
      <w:proofErr w:type="spellEnd"/>
      <w:r w:rsidRPr="004D53AA">
        <w:rPr>
          <w:rFonts w:ascii="Trebuchet MS" w:hAnsi="Trebuchet MS"/>
          <w:lang w:val="fr-BE"/>
        </w:rPr>
        <w:t xml:space="preserve"> de </w:t>
      </w:r>
      <w:proofErr w:type="spellStart"/>
      <w:r w:rsidRPr="004D53AA">
        <w:rPr>
          <w:rFonts w:ascii="Trebuchet MS" w:hAnsi="Trebuchet MS"/>
          <w:lang w:val="fr-BE"/>
        </w:rPr>
        <w:t>locuinţe</w:t>
      </w:r>
      <w:proofErr w:type="spellEnd"/>
      <w:r w:rsidRPr="004D53AA">
        <w:rPr>
          <w:rFonts w:ascii="Trebuchet MS" w:hAnsi="Trebuchet MS"/>
          <w:lang w:val="fr-BE"/>
        </w:rPr>
        <w:t>;</w:t>
      </w:r>
    </w:p>
    <w:p w14:paraId="3A438125" w14:textId="417039B1" w:rsidR="00C2684A" w:rsidRPr="004D53AA" w:rsidRDefault="00C2684A" w:rsidP="004D53AA">
      <w:pPr>
        <w:jc w:val="both"/>
        <w:rPr>
          <w:rFonts w:ascii="Trebuchet MS" w:hAnsi="Trebuchet MS"/>
        </w:rPr>
      </w:pPr>
      <w:r w:rsidRPr="004D53AA">
        <w:rPr>
          <w:rFonts w:ascii="Trebuchet MS" w:hAnsi="Trebuchet MS"/>
          <w:lang w:val="fr-BE"/>
        </w:rPr>
        <w:t xml:space="preserve"> </w:t>
      </w:r>
      <w:r w:rsidRPr="004D53AA">
        <w:rPr>
          <w:rFonts w:ascii="Trebuchet MS" w:hAnsi="Trebuchet MS"/>
        </w:rPr>
        <w:t>6.</w:t>
      </w:r>
      <w:r w:rsidRPr="004D53AA">
        <w:rPr>
          <w:rFonts w:ascii="Trebuchet MS" w:hAnsi="Trebuchet MS"/>
        </w:rPr>
        <w:tab/>
      </w:r>
      <w:proofErr w:type="spellStart"/>
      <w:r w:rsidRPr="004D53AA">
        <w:rPr>
          <w:rFonts w:ascii="Trebuchet MS" w:hAnsi="Trebuchet MS"/>
        </w:rPr>
        <w:t>preluarea</w:t>
      </w:r>
      <w:proofErr w:type="spellEnd"/>
      <w:r w:rsidRPr="004D53AA">
        <w:rPr>
          <w:rFonts w:ascii="Trebuchet MS" w:hAnsi="Trebuchet MS"/>
        </w:rPr>
        <w:t xml:space="preserve"> </w:t>
      </w:r>
      <w:proofErr w:type="spellStart"/>
      <w:r w:rsidRPr="004D53AA">
        <w:rPr>
          <w:rFonts w:ascii="Trebuchet MS" w:hAnsi="Trebuchet MS"/>
        </w:rPr>
        <w:t>unor</w:t>
      </w:r>
      <w:proofErr w:type="spellEnd"/>
      <w:r w:rsidRPr="004D53AA">
        <w:rPr>
          <w:rFonts w:ascii="Trebuchet MS" w:hAnsi="Trebuchet MS"/>
        </w:rPr>
        <w:t xml:space="preserve"> </w:t>
      </w:r>
      <w:proofErr w:type="spellStart"/>
      <w:r w:rsidRPr="004D53AA">
        <w:rPr>
          <w:rFonts w:ascii="Trebuchet MS" w:hAnsi="Trebuchet MS"/>
        </w:rPr>
        <w:t>creanţe</w:t>
      </w:r>
      <w:proofErr w:type="spellEnd"/>
      <w:r w:rsidRPr="004D53AA">
        <w:rPr>
          <w:rFonts w:ascii="Trebuchet MS" w:hAnsi="Trebuchet MS"/>
        </w:rPr>
        <w:t xml:space="preserve"> legate de </w:t>
      </w:r>
      <w:proofErr w:type="spellStart"/>
      <w:r w:rsidRPr="004D53AA">
        <w:rPr>
          <w:rFonts w:ascii="Trebuchet MS" w:hAnsi="Trebuchet MS"/>
        </w:rPr>
        <w:t>realizarea</w:t>
      </w:r>
      <w:proofErr w:type="spellEnd"/>
      <w:r w:rsidRPr="004D53AA">
        <w:rPr>
          <w:rFonts w:ascii="Trebuchet MS" w:hAnsi="Trebuchet MS"/>
        </w:rPr>
        <w:t xml:space="preserve"> </w:t>
      </w:r>
      <w:proofErr w:type="spellStart"/>
      <w:r w:rsidRPr="004D53AA">
        <w:rPr>
          <w:rFonts w:ascii="Trebuchet MS" w:hAnsi="Trebuchet MS"/>
        </w:rPr>
        <w:t>activităţilor</w:t>
      </w:r>
      <w:proofErr w:type="spellEnd"/>
      <w:r w:rsidRPr="004D53AA">
        <w:rPr>
          <w:rFonts w:ascii="Trebuchet MS" w:hAnsi="Trebuchet MS"/>
        </w:rPr>
        <w:t xml:space="preserve"> </w:t>
      </w:r>
      <w:proofErr w:type="spellStart"/>
      <w:r w:rsidRPr="004D53AA">
        <w:rPr>
          <w:rFonts w:ascii="Trebuchet MS" w:hAnsi="Trebuchet MS"/>
        </w:rPr>
        <w:t>prevăzute</w:t>
      </w:r>
      <w:proofErr w:type="spellEnd"/>
      <w:r w:rsidRPr="004D53AA">
        <w:rPr>
          <w:rFonts w:ascii="Trebuchet MS" w:hAnsi="Trebuchet MS"/>
        </w:rPr>
        <w:t xml:space="preserve"> la pct. 1 - 5;</w:t>
      </w:r>
    </w:p>
    <w:p w14:paraId="4ABE402F" w14:textId="77777777" w:rsidR="00C2684A" w:rsidRPr="004D53AA" w:rsidRDefault="00C2684A" w:rsidP="004D53AA">
      <w:pPr>
        <w:jc w:val="both"/>
        <w:rPr>
          <w:rFonts w:ascii="Trebuchet MS" w:hAnsi="Trebuchet MS"/>
          <w:lang w:val="fr-BE"/>
        </w:rPr>
      </w:pPr>
      <w:r w:rsidRPr="004D53AA">
        <w:rPr>
          <w:rFonts w:ascii="Trebuchet MS" w:hAnsi="Trebuchet MS"/>
          <w:lang w:val="fr-BE"/>
        </w:rPr>
        <w:t>7.</w:t>
      </w:r>
      <w:r w:rsidRPr="004D53AA">
        <w:rPr>
          <w:rFonts w:ascii="Trebuchet MS" w:hAnsi="Trebuchet MS"/>
          <w:lang w:val="fr-BE"/>
        </w:rPr>
        <w:tab/>
      </w:r>
      <w:proofErr w:type="spellStart"/>
      <w:r w:rsidRPr="004D53AA">
        <w:rPr>
          <w:rFonts w:ascii="Trebuchet MS" w:hAnsi="Trebuchet MS"/>
          <w:lang w:val="fr-BE"/>
        </w:rPr>
        <w:t>construirea</w:t>
      </w:r>
      <w:proofErr w:type="spellEnd"/>
      <w:r w:rsidRPr="004D53AA">
        <w:rPr>
          <w:rFonts w:ascii="Trebuchet MS" w:hAnsi="Trebuchet MS"/>
          <w:lang w:val="fr-BE"/>
        </w:rPr>
        <w:t xml:space="preserve"> de </w:t>
      </w:r>
      <w:proofErr w:type="spellStart"/>
      <w:r w:rsidRPr="004D53AA">
        <w:rPr>
          <w:rFonts w:ascii="Trebuchet MS" w:hAnsi="Trebuchet MS"/>
          <w:lang w:val="fr-BE"/>
        </w:rPr>
        <w:t>spaţii</w:t>
      </w:r>
      <w:proofErr w:type="spellEnd"/>
      <w:r w:rsidRPr="004D53AA">
        <w:rPr>
          <w:rFonts w:ascii="Trebuchet MS" w:hAnsi="Trebuchet MS"/>
          <w:lang w:val="fr-BE"/>
        </w:rPr>
        <w:t xml:space="preserve"> </w:t>
      </w:r>
      <w:proofErr w:type="spellStart"/>
      <w:r w:rsidRPr="004D53AA">
        <w:rPr>
          <w:rFonts w:ascii="Trebuchet MS" w:hAnsi="Trebuchet MS"/>
          <w:lang w:val="fr-BE"/>
        </w:rPr>
        <w:t>comerciale</w:t>
      </w:r>
      <w:proofErr w:type="spellEnd"/>
      <w:r w:rsidRPr="004D53AA">
        <w:rPr>
          <w:rFonts w:ascii="Trebuchet MS" w:hAnsi="Trebuchet MS"/>
          <w:lang w:val="fr-BE"/>
        </w:rPr>
        <w:t xml:space="preserve">, </w:t>
      </w:r>
      <w:proofErr w:type="spellStart"/>
      <w:r w:rsidRPr="004D53AA">
        <w:rPr>
          <w:rFonts w:ascii="Trebuchet MS" w:hAnsi="Trebuchet MS"/>
          <w:lang w:val="fr-BE"/>
        </w:rPr>
        <w:t>industriale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social-culturale,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legate</w:t>
      </w:r>
      <w:proofErr w:type="spellEnd"/>
      <w:r w:rsidRPr="004D53AA">
        <w:rPr>
          <w:rFonts w:ascii="Trebuchet MS" w:hAnsi="Trebuchet MS"/>
          <w:lang w:val="fr-BE"/>
        </w:rPr>
        <w:t xml:space="preserve"> de </w:t>
      </w:r>
      <w:proofErr w:type="spellStart"/>
      <w:r w:rsidRPr="004D53AA">
        <w:rPr>
          <w:rFonts w:ascii="Trebuchet MS" w:hAnsi="Trebuchet MS"/>
          <w:lang w:val="fr-BE"/>
        </w:rPr>
        <w:t>construcţia</w:t>
      </w:r>
      <w:proofErr w:type="spellEnd"/>
      <w:r w:rsidRPr="004D53AA">
        <w:rPr>
          <w:rFonts w:ascii="Trebuchet MS" w:hAnsi="Trebuchet MS"/>
          <w:lang w:val="fr-BE"/>
        </w:rPr>
        <w:t xml:space="preserve"> de </w:t>
      </w:r>
      <w:proofErr w:type="spellStart"/>
      <w:r w:rsidRPr="004D53AA">
        <w:rPr>
          <w:rFonts w:ascii="Trebuchet MS" w:hAnsi="Trebuchet MS"/>
          <w:lang w:val="fr-BE"/>
        </w:rPr>
        <w:t>locuinţe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ele</w:t>
      </w:r>
      <w:proofErr w:type="spellEnd"/>
      <w:r w:rsidRPr="004D53AA">
        <w:rPr>
          <w:rFonts w:ascii="Trebuchet MS" w:hAnsi="Trebuchet MS"/>
          <w:lang w:val="fr-BE"/>
        </w:rPr>
        <w:t xml:space="preserve"> </w:t>
      </w:r>
      <w:proofErr w:type="spellStart"/>
      <w:r w:rsidRPr="004D53AA">
        <w:rPr>
          <w:rFonts w:ascii="Trebuchet MS" w:hAnsi="Trebuchet MS"/>
          <w:lang w:val="fr-BE"/>
        </w:rPr>
        <w:t>contribuie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amplasarea</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zonele</w:t>
      </w:r>
      <w:proofErr w:type="spellEnd"/>
      <w:r w:rsidRPr="004D53AA">
        <w:rPr>
          <w:rFonts w:ascii="Trebuchet MS" w:hAnsi="Trebuchet MS"/>
          <w:lang w:val="fr-BE"/>
        </w:rPr>
        <w:t xml:space="preserve"> de </w:t>
      </w:r>
      <w:proofErr w:type="spellStart"/>
      <w:r w:rsidRPr="004D53AA">
        <w:rPr>
          <w:rFonts w:ascii="Trebuchet MS" w:hAnsi="Trebuchet MS"/>
          <w:lang w:val="fr-BE"/>
        </w:rPr>
        <w:t>locuit</w:t>
      </w:r>
      <w:proofErr w:type="spellEnd"/>
      <w:r w:rsidRPr="004D53AA">
        <w:rPr>
          <w:rFonts w:ascii="Trebuchet MS" w:hAnsi="Trebuchet MS"/>
          <w:lang w:val="fr-BE"/>
        </w:rPr>
        <w:t xml:space="preserve">, la </w:t>
      </w:r>
      <w:proofErr w:type="spellStart"/>
      <w:r w:rsidRPr="004D53AA">
        <w:rPr>
          <w:rFonts w:ascii="Trebuchet MS" w:hAnsi="Trebuchet MS"/>
          <w:lang w:val="fr-BE"/>
        </w:rPr>
        <w:t>aprovizionarea</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la </w:t>
      </w:r>
      <w:proofErr w:type="spellStart"/>
      <w:r w:rsidRPr="004D53AA">
        <w:rPr>
          <w:rFonts w:ascii="Trebuchet MS" w:hAnsi="Trebuchet MS"/>
          <w:lang w:val="fr-BE"/>
        </w:rPr>
        <w:t>satisfacerea</w:t>
      </w:r>
      <w:proofErr w:type="spellEnd"/>
      <w:r w:rsidRPr="004D53AA">
        <w:rPr>
          <w:rFonts w:ascii="Trebuchet MS" w:hAnsi="Trebuchet MS"/>
          <w:lang w:val="fr-BE"/>
        </w:rPr>
        <w:t xml:space="preserve"> </w:t>
      </w:r>
      <w:proofErr w:type="spellStart"/>
      <w:r w:rsidRPr="004D53AA">
        <w:rPr>
          <w:rFonts w:ascii="Trebuchet MS" w:hAnsi="Trebuchet MS"/>
          <w:lang w:val="fr-BE"/>
        </w:rPr>
        <w:t>nevoilor</w:t>
      </w:r>
      <w:proofErr w:type="spellEnd"/>
      <w:r w:rsidRPr="004D53AA">
        <w:rPr>
          <w:rFonts w:ascii="Trebuchet MS" w:hAnsi="Trebuchet MS"/>
          <w:lang w:val="fr-BE"/>
        </w:rPr>
        <w:t xml:space="preserve"> de </w:t>
      </w:r>
      <w:proofErr w:type="spellStart"/>
      <w:r w:rsidRPr="004D53AA">
        <w:rPr>
          <w:rFonts w:ascii="Trebuchet MS" w:hAnsi="Trebuchet MS"/>
          <w:lang w:val="fr-BE"/>
        </w:rPr>
        <w:t>ordin</w:t>
      </w:r>
      <w:proofErr w:type="spellEnd"/>
      <w:r w:rsidRPr="004D53AA">
        <w:rPr>
          <w:rFonts w:ascii="Trebuchet MS" w:hAnsi="Trebuchet MS"/>
          <w:lang w:val="fr-BE"/>
        </w:rPr>
        <w:t xml:space="preserve"> social-cultural;</w:t>
      </w:r>
    </w:p>
    <w:p w14:paraId="7FB11972" w14:textId="77777777" w:rsidR="00C2684A" w:rsidRPr="004D53AA" w:rsidRDefault="00C2684A" w:rsidP="004D53AA">
      <w:pPr>
        <w:jc w:val="both"/>
        <w:rPr>
          <w:rFonts w:ascii="Trebuchet MS" w:hAnsi="Trebuchet MS"/>
          <w:lang w:val="fr-BE"/>
        </w:rPr>
      </w:pPr>
      <w:r w:rsidRPr="004D53AA">
        <w:rPr>
          <w:rFonts w:ascii="Trebuchet MS" w:hAnsi="Trebuchet MS"/>
          <w:lang w:val="fr-BE"/>
        </w:rPr>
        <w:t>8.</w:t>
      </w:r>
      <w:r w:rsidRPr="004D53AA">
        <w:rPr>
          <w:rFonts w:ascii="Trebuchet MS" w:hAnsi="Trebuchet MS"/>
          <w:lang w:val="fr-BE"/>
        </w:rPr>
        <w:tab/>
      </w:r>
      <w:proofErr w:type="spellStart"/>
      <w:r w:rsidRPr="004D53AA">
        <w:rPr>
          <w:rFonts w:ascii="Trebuchet MS" w:hAnsi="Trebuchet MS"/>
          <w:lang w:val="fr-BE"/>
        </w:rPr>
        <w:t>lucrări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 xml:space="preserve"> </w:t>
      </w:r>
      <w:proofErr w:type="spellStart"/>
      <w:r w:rsidRPr="004D53AA">
        <w:rPr>
          <w:rFonts w:ascii="Trebuchet MS" w:hAnsi="Trebuchet MS"/>
          <w:lang w:val="fr-BE"/>
        </w:rPr>
        <w:t>angajate</w:t>
      </w:r>
      <w:proofErr w:type="spellEnd"/>
      <w:r w:rsidRPr="004D53AA">
        <w:rPr>
          <w:rFonts w:ascii="Trebuchet MS" w:hAnsi="Trebuchet MS"/>
          <w:lang w:val="fr-BE"/>
        </w:rPr>
        <w:t xml:space="preserve"> de </w:t>
      </w:r>
      <w:proofErr w:type="spellStart"/>
      <w:r w:rsidRPr="004D53AA">
        <w:rPr>
          <w:rFonts w:ascii="Trebuchet MS" w:hAnsi="Trebuchet MS"/>
          <w:lang w:val="fr-BE"/>
        </w:rPr>
        <w:t>chiriaş</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modernizării</w:t>
      </w:r>
      <w:proofErr w:type="spellEnd"/>
      <w:r w:rsidRPr="004D53AA">
        <w:rPr>
          <w:rFonts w:ascii="Trebuchet MS" w:hAnsi="Trebuchet MS"/>
          <w:lang w:val="fr-BE"/>
        </w:rPr>
        <w:t xml:space="preserve"> </w:t>
      </w:r>
      <w:proofErr w:type="spellStart"/>
      <w:r w:rsidRPr="004D53AA">
        <w:rPr>
          <w:rFonts w:ascii="Trebuchet MS" w:hAnsi="Trebuchet MS"/>
          <w:lang w:val="fr-BE"/>
        </w:rPr>
        <w:t>locuinţei</w:t>
      </w:r>
      <w:proofErr w:type="spellEnd"/>
      <w:r w:rsidRPr="004D53AA">
        <w:rPr>
          <w:rFonts w:ascii="Trebuchet MS" w:hAnsi="Trebuchet MS"/>
          <w:lang w:val="fr-BE"/>
        </w:rPr>
        <w:t>.</w:t>
      </w:r>
    </w:p>
    <w:p w14:paraId="14AC016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Avantajele</w:t>
      </w:r>
      <w:proofErr w:type="spellEnd"/>
      <w:r w:rsidRPr="004D53AA">
        <w:rPr>
          <w:rFonts w:ascii="Trebuchet MS" w:hAnsi="Trebuchet MS"/>
          <w:lang w:val="fr-BE"/>
        </w:rPr>
        <w:t xml:space="preserve"> </w:t>
      </w:r>
      <w:proofErr w:type="spellStart"/>
      <w:r w:rsidRPr="004D53AA">
        <w:rPr>
          <w:rFonts w:ascii="Trebuchet MS" w:hAnsi="Trebuchet MS"/>
          <w:lang w:val="fr-BE"/>
        </w:rPr>
        <w:t>economisirii-creditării</w:t>
      </w:r>
      <w:proofErr w:type="spellEnd"/>
    </w:p>
    <w:p w14:paraId="25BEB50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Produsele</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mediu</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au </w:t>
      </w:r>
      <w:proofErr w:type="spellStart"/>
      <w:r w:rsidRPr="004D53AA">
        <w:rPr>
          <w:rFonts w:ascii="Trebuchet MS" w:hAnsi="Trebuchet MS"/>
          <w:lang w:val="fr-BE"/>
        </w:rPr>
        <w:t>următoarele</w:t>
      </w:r>
      <w:proofErr w:type="spellEnd"/>
      <w:r w:rsidRPr="004D53AA">
        <w:rPr>
          <w:rFonts w:ascii="Trebuchet MS" w:hAnsi="Trebuchet MS"/>
          <w:lang w:val="fr-BE"/>
        </w:rPr>
        <w:t xml:space="preserve"> 3 </w:t>
      </w:r>
      <w:proofErr w:type="spellStart"/>
      <w:r w:rsidRPr="004D53AA">
        <w:rPr>
          <w:rFonts w:ascii="Trebuchet MS" w:hAnsi="Trebuchet MS"/>
          <w:lang w:val="fr-BE"/>
        </w:rPr>
        <w:t>avantaje</w:t>
      </w:r>
      <w:proofErr w:type="spellEnd"/>
      <w:r w:rsidRPr="004D53AA">
        <w:rPr>
          <w:rFonts w:ascii="Trebuchet MS" w:hAnsi="Trebuchet MS"/>
          <w:lang w:val="fr-BE"/>
        </w:rPr>
        <w:t xml:space="preserve"> majore:</w:t>
      </w:r>
    </w:p>
    <w:p w14:paraId="20334A2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Eficiența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w:t>
      </w:r>
      <w:proofErr w:type="spellStart"/>
      <w:r w:rsidRPr="004D53AA">
        <w:rPr>
          <w:rFonts w:ascii="Trebuchet MS" w:hAnsi="Trebuchet MS"/>
          <w:lang w:val="fr-BE"/>
        </w:rPr>
        <w:t>randament</w:t>
      </w:r>
      <w:proofErr w:type="spellEnd"/>
      <w:r w:rsidRPr="004D53AA">
        <w:rPr>
          <w:rFonts w:ascii="Trebuchet MS" w:hAnsi="Trebuchet MS"/>
          <w:lang w:val="fr-BE"/>
        </w:rPr>
        <w:t xml:space="preserve"> </w:t>
      </w:r>
      <w:proofErr w:type="spellStart"/>
      <w:r w:rsidRPr="004D53AA">
        <w:rPr>
          <w:rFonts w:ascii="Trebuchet MS" w:hAnsi="Trebuchet MS"/>
          <w:lang w:val="fr-BE"/>
        </w:rPr>
        <w:t>bun</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faza</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(prima de stat plus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ce s-a </w:t>
      </w:r>
      <w:proofErr w:type="spellStart"/>
      <w:r w:rsidRPr="004D53AA">
        <w:rPr>
          <w:rFonts w:ascii="Trebuchet MS" w:hAnsi="Trebuchet MS"/>
          <w:lang w:val="fr-BE"/>
        </w:rPr>
        <w:t>situat</w:t>
      </w:r>
      <w:proofErr w:type="spellEnd"/>
      <w:r w:rsidRPr="004D53AA">
        <w:rPr>
          <w:rFonts w:ascii="Trebuchet MS" w:hAnsi="Trebuchet MS"/>
          <w:lang w:val="fr-BE"/>
        </w:rPr>
        <w:t xml:space="preserve"> peste media </w:t>
      </w:r>
      <w:proofErr w:type="spellStart"/>
      <w:r w:rsidRPr="004D53AA">
        <w:rPr>
          <w:rFonts w:ascii="Trebuchet MS" w:hAnsi="Trebuchet MS"/>
          <w:lang w:val="fr-BE"/>
        </w:rPr>
        <w:t>pieței</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scăzute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faza</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w:t>
      </w:r>
    </w:p>
    <w:p w14:paraId="6AB14D27"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w:t>
      </w:r>
      <w:r w:rsidRPr="004D53AA">
        <w:rPr>
          <w:rFonts w:ascii="Trebuchet MS" w:hAnsi="Trebuchet MS"/>
          <w:lang w:val="fr-BE"/>
        </w:rPr>
        <w:tab/>
      </w:r>
      <w:proofErr w:type="spellStart"/>
      <w:r w:rsidRPr="004D53AA">
        <w:rPr>
          <w:rFonts w:ascii="Trebuchet MS" w:hAnsi="Trebuchet MS"/>
          <w:lang w:val="fr-BE"/>
        </w:rPr>
        <w:t>Siguranța</w:t>
      </w:r>
      <w:proofErr w:type="spellEnd"/>
      <w:r w:rsidRPr="004D53AA">
        <w:rPr>
          <w:rFonts w:ascii="Trebuchet MS" w:hAnsi="Trebuchet MS"/>
          <w:lang w:val="fr-BE"/>
        </w:rPr>
        <w:t>:</w:t>
      </w:r>
    </w:p>
    <w:p w14:paraId="2EE9C2D6"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produs</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valutar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rate fixe de </w:t>
      </w:r>
      <w:proofErr w:type="spellStart"/>
      <w:r w:rsidRPr="004D53AA">
        <w:rPr>
          <w:rFonts w:ascii="Trebuchet MS" w:hAnsi="Trebuchet MS"/>
          <w:lang w:val="fr-BE"/>
        </w:rPr>
        <w:t>dobândă</w:t>
      </w:r>
      <w:proofErr w:type="spellEnd"/>
      <w:r w:rsidRPr="004D53AA">
        <w:rPr>
          <w:rFonts w:ascii="Trebuchet MS" w:hAnsi="Trebuchet MS"/>
          <w:lang w:val="fr-BE"/>
        </w:rPr>
        <w:t>;</w:t>
      </w:r>
    </w:p>
    <w:p w14:paraId="58E45446"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economii</w:t>
      </w:r>
      <w:proofErr w:type="spellEnd"/>
      <w:r w:rsidRPr="004D53AA">
        <w:rPr>
          <w:rFonts w:ascii="Trebuchet MS" w:hAnsi="Trebuchet MS"/>
          <w:lang w:val="fr-BE"/>
        </w:rPr>
        <w:t xml:space="preserve"> </w:t>
      </w:r>
      <w:proofErr w:type="spellStart"/>
      <w:r w:rsidRPr="004D53AA">
        <w:rPr>
          <w:rFonts w:ascii="Trebuchet MS" w:hAnsi="Trebuchet MS"/>
          <w:lang w:val="fr-BE"/>
        </w:rPr>
        <w:t>garantate</w:t>
      </w:r>
      <w:proofErr w:type="spellEnd"/>
      <w:r w:rsidRPr="004D53AA">
        <w:rPr>
          <w:rFonts w:ascii="Trebuchet MS" w:hAnsi="Trebuchet MS"/>
          <w:lang w:val="fr-BE"/>
        </w:rPr>
        <w:t xml:space="preserve"> de </w:t>
      </w:r>
      <w:proofErr w:type="spellStart"/>
      <w:r w:rsidRPr="004D53AA">
        <w:rPr>
          <w:rFonts w:ascii="Trebuchet MS" w:hAnsi="Trebuchet MS"/>
          <w:lang w:val="fr-BE"/>
        </w:rPr>
        <w:t>Fondul</w:t>
      </w:r>
      <w:proofErr w:type="spellEnd"/>
      <w:r w:rsidRPr="004D53AA">
        <w:rPr>
          <w:rFonts w:ascii="Trebuchet MS" w:hAnsi="Trebuchet MS"/>
          <w:lang w:val="fr-BE"/>
        </w:rPr>
        <w:t xml:space="preserve"> de </w:t>
      </w:r>
      <w:proofErr w:type="spellStart"/>
      <w:r w:rsidRPr="004D53AA">
        <w:rPr>
          <w:rFonts w:ascii="Trebuchet MS" w:hAnsi="Trebuchet MS"/>
          <w:lang w:val="fr-BE"/>
        </w:rPr>
        <w:t>Garantare</w:t>
      </w:r>
      <w:proofErr w:type="spellEnd"/>
      <w:r w:rsidRPr="004D53AA">
        <w:rPr>
          <w:rFonts w:ascii="Trebuchet MS" w:hAnsi="Trebuchet MS"/>
          <w:lang w:val="fr-BE"/>
        </w:rPr>
        <w:t xml:space="preserve"> a </w:t>
      </w:r>
      <w:proofErr w:type="spellStart"/>
      <w:r w:rsidRPr="004D53AA">
        <w:rPr>
          <w:rFonts w:ascii="Trebuchet MS" w:hAnsi="Trebuchet MS"/>
          <w:lang w:val="fr-BE"/>
        </w:rPr>
        <w:t>Depozitelor</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w:t>
      </w:r>
    </w:p>
    <w:p w14:paraId="4A81D4A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Simplitate</w:t>
      </w:r>
      <w:proofErr w:type="spellEnd"/>
      <w:r w:rsidRPr="004D53AA">
        <w:rPr>
          <w:rFonts w:ascii="Trebuchet MS" w:hAnsi="Trebuchet MS"/>
          <w:lang w:val="fr-BE"/>
        </w:rPr>
        <w:t xml:space="preserve">: rata </w:t>
      </w:r>
      <w:proofErr w:type="spellStart"/>
      <w:r w:rsidRPr="004D53AA">
        <w:rPr>
          <w:rFonts w:ascii="Trebuchet MS" w:hAnsi="Trebuchet MS"/>
          <w:lang w:val="fr-BE"/>
        </w:rPr>
        <w:t>lunară</w:t>
      </w:r>
      <w:proofErr w:type="spellEnd"/>
      <w:r w:rsidRPr="004D53AA">
        <w:rPr>
          <w:rFonts w:ascii="Trebuchet MS" w:hAnsi="Trebuchet MS"/>
          <w:lang w:val="fr-BE"/>
        </w:rPr>
        <w:t xml:space="preserve"> la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aproximativ</w:t>
      </w:r>
      <w:proofErr w:type="spellEnd"/>
      <w:r w:rsidRPr="004D53AA">
        <w:rPr>
          <w:rFonts w:ascii="Trebuchet MS" w:hAnsi="Trebuchet MS"/>
          <w:lang w:val="fr-BE"/>
        </w:rPr>
        <w:t xml:space="preserve"> </w:t>
      </w:r>
      <w:proofErr w:type="spellStart"/>
      <w:r w:rsidRPr="004D53AA">
        <w:rPr>
          <w:rFonts w:ascii="Trebuchet MS" w:hAnsi="Trebuchet MS"/>
          <w:lang w:val="fr-BE"/>
        </w:rPr>
        <w:t>egală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economisită</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prima </w:t>
      </w:r>
      <w:proofErr w:type="spellStart"/>
      <w:r w:rsidRPr="004D53AA">
        <w:rPr>
          <w:rFonts w:ascii="Trebuchet MS" w:hAnsi="Trebuchet MS"/>
          <w:lang w:val="fr-BE"/>
        </w:rPr>
        <w:t>fază</w:t>
      </w:r>
      <w:proofErr w:type="spellEnd"/>
      <w:r w:rsidRPr="004D53AA">
        <w:rPr>
          <w:rFonts w:ascii="Trebuchet MS" w:hAnsi="Trebuchet MS"/>
          <w:lang w:val="fr-BE"/>
        </w:rPr>
        <w:t xml:space="preserve"> a </w:t>
      </w:r>
      <w:proofErr w:type="spellStart"/>
      <w:r w:rsidRPr="004D53AA">
        <w:rPr>
          <w:rFonts w:ascii="Trebuchet MS" w:hAnsi="Trebuchet MS"/>
          <w:lang w:val="fr-BE"/>
        </w:rPr>
        <w:t>produsului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standard </w:t>
      </w:r>
      <w:proofErr w:type="spellStart"/>
      <w:r w:rsidRPr="004D53AA">
        <w:rPr>
          <w:rFonts w:ascii="Trebuchet MS" w:hAnsi="Trebuchet MS"/>
          <w:lang w:val="fr-BE"/>
        </w:rPr>
        <w:t>locativ</w:t>
      </w:r>
      <w:proofErr w:type="spellEnd"/>
      <w:r w:rsidRPr="004D53AA">
        <w:rPr>
          <w:rFonts w:ascii="Trebuchet MS" w:hAnsi="Trebuchet MS"/>
          <w:lang w:val="fr-BE"/>
        </w:rPr>
        <w:t xml:space="preserve"> </w:t>
      </w:r>
      <w:proofErr w:type="spellStart"/>
      <w:r w:rsidRPr="004D53AA">
        <w:rPr>
          <w:rFonts w:ascii="Trebuchet MS" w:hAnsi="Trebuchet MS"/>
          <w:lang w:val="fr-BE"/>
        </w:rPr>
        <w:t>negarantat</w:t>
      </w:r>
      <w:proofErr w:type="spellEnd"/>
      <w:r w:rsidRPr="004D53AA">
        <w:rPr>
          <w:rFonts w:ascii="Trebuchet MS" w:hAnsi="Trebuchet MS"/>
          <w:lang w:val="fr-BE"/>
        </w:rPr>
        <w:t>).</w:t>
      </w:r>
    </w:p>
    <w:p w14:paraId="71C8C31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economiile</w:t>
      </w:r>
      <w:proofErr w:type="spellEnd"/>
      <w:r w:rsidRPr="004D53AA">
        <w:rPr>
          <w:rFonts w:ascii="Trebuchet MS" w:hAnsi="Trebuchet MS"/>
          <w:lang w:val="fr-BE"/>
        </w:rPr>
        <w:t xml:space="preserve"> tale </w:t>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beneficia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Statului</w:t>
      </w:r>
      <w:proofErr w:type="spellEnd"/>
      <w:r w:rsidRPr="004D53AA">
        <w:rPr>
          <w:rFonts w:ascii="Trebuchet MS" w:hAnsi="Trebuchet MS"/>
          <w:lang w:val="fr-BE"/>
        </w:rPr>
        <w:t xml:space="preserve"> de prima de stat,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valoare</w:t>
      </w:r>
      <w:proofErr w:type="spellEnd"/>
      <w:r w:rsidRPr="004D53AA">
        <w:rPr>
          <w:rFonts w:ascii="Trebuchet MS" w:hAnsi="Trebuchet MS"/>
          <w:lang w:val="fr-BE"/>
        </w:rPr>
        <w:t xml:space="preserve"> de 25%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depunerile</w:t>
      </w:r>
      <w:proofErr w:type="spellEnd"/>
      <w:r w:rsidRPr="004D53AA">
        <w:rPr>
          <w:rFonts w:ascii="Trebuchet MS" w:hAnsi="Trebuchet MS"/>
          <w:lang w:val="fr-BE"/>
        </w:rPr>
        <w:t xml:space="preserve"> tale </w:t>
      </w:r>
      <w:proofErr w:type="spellStart"/>
      <w:r w:rsidRPr="004D53AA">
        <w:rPr>
          <w:rFonts w:ascii="Trebuchet MS" w:hAnsi="Trebuchet MS"/>
          <w:lang w:val="fr-BE"/>
        </w:rPr>
        <w:t>anuale</w:t>
      </w:r>
      <w:proofErr w:type="spellEnd"/>
      <w:r w:rsidRPr="004D53AA">
        <w:rPr>
          <w:rFonts w:ascii="Trebuchet MS" w:hAnsi="Trebuchet MS"/>
          <w:lang w:val="fr-BE"/>
        </w:rPr>
        <w:t xml:space="preserve">, dar </w:t>
      </w:r>
      <w:proofErr w:type="spellStart"/>
      <w:r w:rsidRPr="004D53AA">
        <w:rPr>
          <w:rFonts w:ascii="Trebuchet MS" w:hAnsi="Trebuchet MS"/>
          <w:lang w:val="fr-BE"/>
        </w:rPr>
        <w:t>fără</w:t>
      </w:r>
      <w:proofErr w:type="spellEnd"/>
      <w:r w:rsidRPr="004D53AA">
        <w:rPr>
          <w:rFonts w:ascii="Trebuchet MS" w:hAnsi="Trebuchet MS"/>
          <w:lang w:val="fr-BE"/>
        </w:rPr>
        <w:t xml:space="preserve"> a </w:t>
      </w:r>
      <w:proofErr w:type="spellStart"/>
      <w:r w:rsidRPr="004D53AA">
        <w:rPr>
          <w:rFonts w:ascii="Trebuchet MS" w:hAnsi="Trebuchet MS"/>
          <w:lang w:val="fr-BE"/>
        </w:rPr>
        <w:t>depăși</w:t>
      </w:r>
      <w:proofErr w:type="spellEnd"/>
      <w:r w:rsidRPr="004D53AA">
        <w:rPr>
          <w:rFonts w:ascii="Trebuchet MS" w:hAnsi="Trebuchet MS"/>
          <w:lang w:val="fr-BE"/>
        </w:rPr>
        <w:t xml:space="preserve"> </w:t>
      </w:r>
      <w:proofErr w:type="spellStart"/>
      <w:r w:rsidRPr="004D53AA">
        <w:rPr>
          <w:rFonts w:ascii="Trebuchet MS" w:hAnsi="Trebuchet MS"/>
          <w:lang w:val="fr-BE"/>
        </w:rPr>
        <w:t>echivalentul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a 250 de euro/an/client. </w:t>
      </w:r>
      <w:proofErr w:type="spellStart"/>
      <w:r w:rsidRPr="004D53AA">
        <w:rPr>
          <w:rFonts w:ascii="Trebuchet MS" w:hAnsi="Trebuchet MS"/>
          <w:lang w:val="fr-BE"/>
        </w:rPr>
        <w:t>Primele</w:t>
      </w:r>
      <w:proofErr w:type="spellEnd"/>
      <w:r w:rsidRPr="004D53AA">
        <w:rPr>
          <w:rFonts w:ascii="Trebuchet MS" w:hAnsi="Trebuchet MS"/>
          <w:lang w:val="fr-BE"/>
        </w:rPr>
        <w:t xml:space="preserve"> de stat se </w:t>
      </w:r>
      <w:proofErr w:type="spellStart"/>
      <w:r w:rsidRPr="004D53AA">
        <w:rPr>
          <w:rFonts w:ascii="Trebuchet MS" w:hAnsi="Trebuchet MS"/>
          <w:lang w:val="fr-BE"/>
        </w:rPr>
        <w:t>solicită</w:t>
      </w:r>
      <w:proofErr w:type="spellEnd"/>
      <w:r w:rsidRPr="004D53AA">
        <w:rPr>
          <w:rFonts w:ascii="Trebuchet MS" w:hAnsi="Trebuchet MS"/>
          <w:lang w:val="fr-BE"/>
        </w:rPr>
        <w:t xml:space="preserve"> de la </w:t>
      </w:r>
      <w:proofErr w:type="spellStart"/>
      <w:r w:rsidRPr="004D53AA">
        <w:rPr>
          <w:rFonts w:ascii="Trebuchet MS" w:hAnsi="Trebuchet MS"/>
          <w:lang w:val="fr-BE"/>
        </w:rPr>
        <w:t>autoritatea</w:t>
      </w:r>
      <w:proofErr w:type="spellEnd"/>
      <w:r w:rsidRPr="004D53AA">
        <w:rPr>
          <w:rFonts w:ascii="Trebuchet MS" w:hAnsi="Trebuchet MS"/>
          <w:lang w:val="fr-BE"/>
        </w:rPr>
        <w:t xml:space="preserve"> de </w:t>
      </w:r>
      <w:proofErr w:type="spellStart"/>
      <w:r w:rsidRPr="004D53AA">
        <w:rPr>
          <w:rFonts w:ascii="Trebuchet MS" w:hAnsi="Trebuchet MS"/>
          <w:lang w:val="fr-BE"/>
        </w:rPr>
        <w:t>implementare</w:t>
      </w:r>
      <w:proofErr w:type="spellEnd"/>
      <w:r w:rsidRPr="004D53AA">
        <w:rPr>
          <w:rFonts w:ascii="Trebuchet MS" w:hAnsi="Trebuchet MS"/>
          <w:lang w:val="fr-BE"/>
        </w:rPr>
        <w:t xml:space="preserve"> (</w:t>
      </w:r>
      <w:proofErr w:type="spellStart"/>
      <w:r w:rsidRPr="004D53AA">
        <w:rPr>
          <w:rFonts w:ascii="Trebuchet MS" w:hAnsi="Trebuchet MS"/>
          <w:lang w:val="fr-BE"/>
        </w:rPr>
        <w:t>ministerul</w:t>
      </w:r>
      <w:proofErr w:type="spellEnd"/>
      <w:r w:rsidRPr="004D53AA">
        <w:rPr>
          <w:rFonts w:ascii="Trebuchet MS" w:hAnsi="Trebuchet MS"/>
          <w:lang w:val="fr-BE"/>
        </w:rPr>
        <w:t xml:space="preserve"> de </w:t>
      </w:r>
      <w:proofErr w:type="spellStart"/>
      <w:r w:rsidRPr="004D53AA">
        <w:rPr>
          <w:rFonts w:ascii="Trebuchet MS" w:hAnsi="Trebuchet MS"/>
          <w:lang w:val="fr-BE"/>
        </w:rPr>
        <w:t>resort</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anului</w:t>
      </w:r>
      <w:proofErr w:type="spellEnd"/>
      <w:r w:rsidRPr="004D53AA">
        <w:rPr>
          <w:rFonts w:ascii="Trebuchet MS" w:hAnsi="Trebuchet MS"/>
          <w:lang w:val="fr-BE"/>
        </w:rPr>
        <w:t xml:space="preserve"> </w:t>
      </w:r>
      <w:proofErr w:type="spellStart"/>
      <w:r w:rsidRPr="004D53AA">
        <w:rPr>
          <w:rFonts w:ascii="Trebuchet MS" w:hAnsi="Trebuchet MS"/>
          <w:lang w:val="fr-BE"/>
        </w:rPr>
        <w:t>calendaristic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s-a </w:t>
      </w:r>
      <w:proofErr w:type="spellStart"/>
      <w:r w:rsidRPr="004D53AA">
        <w:rPr>
          <w:rFonts w:ascii="Trebuchet MS" w:hAnsi="Trebuchet MS"/>
          <w:lang w:val="fr-BE"/>
        </w:rPr>
        <w:t>realizat</w:t>
      </w:r>
      <w:proofErr w:type="spellEnd"/>
      <w:r w:rsidRPr="004D53AA">
        <w:rPr>
          <w:rFonts w:ascii="Trebuchet MS" w:hAnsi="Trebuchet MS"/>
          <w:lang w:val="fr-BE"/>
        </w:rPr>
        <w:t xml:space="preserve"> </w:t>
      </w:r>
      <w:proofErr w:type="spellStart"/>
      <w:r w:rsidRPr="004D53AA">
        <w:rPr>
          <w:rFonts w:ascii="Trebuchet MS" w:hAnsi="Trebuchet MS"/>
          <w:lang w:val="fr-BE"/>
        </w:rPr>
        <w:t>economisirea</w:t>
      </w:r>
      <w:proofErr w:type="spellEnd"/>
      <w:r w:rsidRPr="004D53AA">
        <w:rPr>
          <w:rFonts w:ascii="Trebuchet MS" w:hAnsi="Trebuchet MS"/>
          <w:lang w:val="fr-BE"/>
        </w:rPr>
        <w:t xml:space="preserve">. </w:t>
      </w: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locuințe</w:t>
      </w:r>
      <w:proofErr w:type="spellEnd"/>
      <w:r w:rsidRPr="004D53AA">
        <w:rPr>
          <w:rFonts w:ascii="Trebuchet MS" w:hAnsi="Trebuchet MS"/>
          <w:lang w:val="fr-BE"/>
        </w:rPr>
        <w:t xml:space="preserve"> </w:t>
      </w:r>
      <w:proofErr w:type="spellStart"/>
      <w:r w:rsidRPr="004D53AA">
        <w:rPr>
          <w:rFonts w:ascii="Trebuchet MS" w:hAnsi="Trebuchet MS"/>
          <w:lang w:val="fr-BE"/>
        </w:rPr>
        <w:t>solicită</w:t>
      </w:r>
      <w:proofErr w:type="spellEnd"/>
      <w:r w:rsidRPr="004D53AA">
        <w:rPr>
          <w:rFonts w:ascii="Trebuchet MS" w:hAnsi="Trebuchet MS"/>
          <w:lang w:val="fr-BE"/>
        </w:rPr>
        <w:t xml:space="preserve"> </w:t>
      </w:r>
      <w:proofErr w:type="spellStart"/>
      <w:r w:rsidRPr="004D53AA">
        <w:rPr>
          <w:rFonts w:ascii="Trebuchet MS" w:hAnsi="Trebuchet MS"/>
          <w:lang w:val="fr-BE"/>
        </w:rPr>
        <w:t>necesarul</w:t>
      </w:r>
      <w:proofErr w:type="spellEnd"/>
      <w:r w:rsidRPr="004D53AA">
        <w:rPr>
          <w:rFonts w:ascii="Trebuchet MS" w:hAnsi="Trebuchet MS"/>
          <w:lang w:val="fr-BE"/>
        </w:rPr>
        <w:t xml:space="preserve"> de </w:t>
      </w:r>
      <w:proofErr w:type="spellStart"/>
      <w:r w:rsidRPr="004D53AA">
        <w:rPr>
          <w:rFonts w:ascii="Trebuchet MS" w:hAnsi="Trebuchet MS"/>
          <w:lang w:val="fr-BE"/>
        </w:rPr>
        <w:t>primă</w:t>
      </w:r>
      <w:proofErr w:type="spellEnd"/>
      <w:r w:rsidRPr="004D53AA">
        <w:rPr>
          <w:rFonts w:ascii="Trebuchet MS" w:hAnsi="Trebuchet MS"/>
          <w:lang w:val="fr-BE"/>
        </w:rPr>
        <w:t xml:space="preserve"> de stat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depunerile</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de </w:t>
      </w:r>
      <w:proofErr w:type="spellStart"/>
      <w:r w:rsidRPr="004D53AA">
        <w:rPr>
          <w:rFonts w:ascii="Trebuchet MS" w:hAnsi="Trebuchet MS"/>
          <w:lang w:val="fr-BE"/>
        </w:rPr>
        <w:t>fiecare</w:t>
      </w:r>
      <w:proofErr w:type="spellEnd"/>
      <w:r w:rsidRPr="004D53AA">
        <w:rPr>
          <w:rFonts w:ascii="Trebuchet MS" w:hAnsi="Trebuchet MS"/>
          <w:lang w:val="fr-BE"/>
        </w:rPr>
        <w:t xml:space="preserve"> client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cursul</w:t>
      </w:r>
      <w:proofErr w:type="spellEnd"/>
      <w:r w:rsidRPr="004D53AA">
        <w:rPr>
          <w:rFonts w:ascii="Trebuchet MS" w:hAnsi="Trebuchet MS"/>
          <w:lang w:val="fr-BE"/>
        </w:rPr>
        <w:t xml:space="preserve"> </w:t>
      </w:r>
      <w:proofErr w:type="spellStart"/>
      <w:r w:rsidRPr="004D53AA">
        <w:rPr>
          <w:rFonts w:ascii="Trebuchet MS" w:hAnsi="Trebuchet MS"/>
          <w:lang w:val="fr-BE"/>
        </w:rPr>
        <w:t>anului</w:t>
      </w:r>
      <w:proofErr w:type="spellEnd"/>
      <w:r w:rsidRPr="004D53AA">
        <w:rPr>
          <w:rFonts w:ascii="Trebuchet MS" w:hAnsi="Trebuchet MS"/>
          <w:lang w:val="fr-BE"/>
        </w:rPr>
        <w:t xml:space="preserve"> </w:t>
      </w:r>
      <w:proofErr w:type="spellStart"/>
      <w:r w:rsidRPr="004D53AA">
        <w:rPr>
          <w:rFonts w:ascii="Trebuchet MS" w:hAnsi="Trebuchet MS"/>
          <w:lang w:val="fr-BE"/>
        </w:rPr>
        <w:t>anterior</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ministerul</w:t>
      </w:r>
      <w:proofErr w:type="spellEnd"/>
      <w:r w:rsidRPr="004D53AA">
        <w:rPr>
          <w:rFonts w:ascii="Trebuchet MS" w:hAnsi="Trebuchet MS"/>
          <w:lang w:val="fr-BE"/>
        </w:rPr>
        <w:t xml:space="preserve"> de </w:t>
      </w:r>
      <w:proofErr w:type="spellStart"/>
      <w:r w:rsidRPr="004D53AA">
        <w:rPr>
          <w:rFonts w:ascii="Trebuchet MS" w:hAnsi="Trebuchet MS"/>
          <w:lang w:val="fr-BE"/>
        </w:rPr>
        <w:t>resort</w:t>
      </w:r>
      <w:proofErr w:type="spellEnd"/>
      <w:r w:rsidRPr="004D53AA">
        <w:rPr>
          <w:rFonts w:ascii="Trebuchet MS" w:hAnsi="Trebuchet MS"/>
          <w:lang w:val="fr-BE"/>
        </w:rPr>
        <w:t xml:space="preserve"> are </w:t>
      </w:r>
      <w:proofErr w:type="spellStart"/>
      <w:r w:rsidRPr="004D53AA">
        <w:rPr>
          <w:rFonts w:ascii="Trebuchet MS" w:hAnsi="Trebuchet MS"/>
          <w:lang w:val="fr-BE"/>
        </w:rPr>
        <w:t>obligația</w:t>
      </w:r>
      <w:proofErr w:type="spellEnd"/>
      <w:r w:rsidRPr="004D53AA">
        <w:rPr>
          <w:rFonts w:ascii="Trebuchet MS" w:hAnsi="Trebuchet MS"/>
          <w:lang w:val="fr-BE"/>
        </w:rPr>
        <w:t xml:space="preserve"> de a </w:t>
      </w:r>
      <w:proofErr w:type="spellStart"/>
      <w:r w:rsidRPr="004D53AA">
        <w:rPr>
          <w:rFonts w:ascii="Trebuchet MS" w:hAnsi="Trebuchet MS"/>
          <w:lang w:val="fr-BE"/>
        </w:rPr>
        <w:t>deconta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de la </w:t>
      </w:r>
      <w:proofErr w:type="spellStart"/>
      <w:r w:rsidRPr="004D53AA">
        <w:rPr>
          <w:rFonts w:ascii="Trebuchet MS" w:hAnsi="Trebuchet MS"/>
          <w:lang w:val="fr-BE"/>
        </w:rPr>
        <w:t>bugetul</w:t>
      </w:r>
      <w:proofErr w:type="spellEnd"/>
      <w:r w:rsidRPr="004D53AA">
        <w:rPr>
          <w:rFonts w:ascii="Trebuchet MS" w:hAnsi="Trebuchet MS"/>
          <w:lang w:val="fr-BE"/>
        </w:rPr>
        <w:t xml:space="preserve"> de stat, </w:t>
      </w:r>
      <w:proofErr w:type="spellStart"/>
      <w:r w:rsidRPr="004D53AA">
        <w:rPr>
          <w:rFonts w:ascii="Trebuchet MS" w:hAnsi="Trebuchet MS"/>
          <w:lang w:val="fr-BE"/>
        </w:rPr>
        <w:t>necesarul</w:t>
      </w:r>
      <w:proofErr w:type="spellEnd"/>
      <w:r w:rsidRPr="004D53AA">
        <w:rPr>
          <w:rFonts w:ascii="Trebuchet MS" w:hAnsi="Trebuchet MS"/>
          <w:lang w:val="fr-BE"/>
        </w:rPr>
        <w:t xml:space="preserve"> de </w:t>
      </w:r>
      <w:proofErr w:type="spellStart"/>
      <w:r w:rsidRPr="004D53AA">
        <w:rPr>
          <w:rFonts w:ascii="Trebuchet MS" w:hAnsi="Trebuchet MS"/>
          <w:lang w:val="fr-BE"/>
        </w:rPr>
        <w:t>primă</w:t>
      </w:r>
      <w:proofErr w:type="spellEnd"/>
      <w:r w:rsidRPr="004D53AA">
        <w:rPr>
          <w:rFonts w:ascii="Trebuchet MS" w:hAnsi="Trebuchet MS"/>
          <w:lang w:val="fr-BE"/>
        </w:rPr>
        <w:t xml:space="preserve"> </w:t>
      </w:r>
      <w:proofErr w:type="spellStart"/>
      <w:r w:rsidRPr="004D53AA">
        <w:rPr>
          <w:rFonts w:ascii="Trebuchet MS" w:hAnsi="Trebuchet MS"/>
          <w:lang w:val="fr-BE"/>
        </w:rPr>
        <w:t>solicitat</w:t>
      </w:r>
      <w:proofErr w:type="spellEnd"/>
      <w:r w:rsidRPr="004D53AA">
        <w:rPr>
          <w:rFonts w:ascii="Trebuchet MS" w:hAnsi="Trebuchet MS"/>
          <w:lang w:val="fr-BE"/>
        </w:rPr>
        <w:t xml:space="preserve"> de </w:t>
      </w:r>
      <w:proofErr w:type="spellStart"/>
      <w:r w:rsidRPr="004D53AA">
        <w:rPr>
          <w:rFonts w:ascii="Trebuchet MS" w:hAnsi="Trebuchet MS"/>
          <w:lang w:val="fr-BE"/>
        </w:rPr>
        <w:t>bănci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w:t>
      </w:r>
      <w:proofErr w:type="spellStart"/>
      <w:r w:rsidRPr="004D53AA">
        <w:rPr>
          <w:rFonts w:ascii="Trebuchet MS" w:hAnsi="Trebuchet MS"/>
          <w:lang w:val="fr-BE"/>
        </w:rPr>
        <w:t>clienților</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w:t>
      </w:r>
    </w:p>
    <w:p w14:paraId="11A7DA2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ce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utiliza</w:t>
      </w:r>
      <w:proofErr w:type="spellEnd"/>
      <w:r w:rsidRPr="004D53AA">
        <w:rPr>
          <w:rFonts w:ascii="Trebuchet MS" w:hAnsi="Trebuchet MS"/>
          <w:lang w:val="fr-BE"/>
        </w:rPr>
        <w:t xml:space="preserve"> </w:t>
      </w:r>
      <w:proofErr w:type="spellStart"/>
      <w:r w:rsidRPr="004D53AA">
        <w:rPr>
          <w:rFonts w:ascii="Trebuchet MS" w:hAnsi="Trebuchet MS"/>
          <w:lang w:val="fr-BE"/>
        </w:rPr>
        <w:t>produsele</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p>
    <w:p w14:paraId="6F69EC6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Produsele</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 xml:space="preserve"> te pot ajuta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finanțezi</w:t>
      </w:r>
      <w:proofErr w:type="spellEnd"/>
      <w:r w:rsidRPr="004D53AA">
        <w:rPr>
          <w:rFonts w:ascii="Trebuchet MS" w:hAnsi="Trebuchet MS"/>
          <w:lang w:val="fr-BE"/>
        </w:rPr>
        <w:t xml:space="preserve"> </w:t>
      </w:r>
      <w:proofErr w:type="spellStart"/>
      <w:r w:rsidRPr="004D53AA">
        <w:rPr>
          <w:rFonts w:ascii="Trebuchet MS" w:hAnsi="Trebuchet MS"/>
          <w:lang w:val="fr-BE"/>
        </w:rPr>
        <w:t>îmbunătățirea</w:t>
      </w:r>
      <w:proofErr w:type="spellEnd"/>
      <w:r w:rsidRPr="004D53AA">
        <w:rPr>
          <w:rFonts w:ascii="Trebuchet MS" w:hAnsi="Trebuchet MS"/>
          <w:lang w:val="fr-BE"/>
        </w:rPr>
        <w:t xml:space="preserve"> </w:t>
      </w:r>
      <w:proofErr w:type="spellStart"/>
      <w:r w:rsidRPr="004D53AA">
        <w:rPr>
          <w:rFonts w:ascii="Trebuchet MS" w:hAnsi="Trebuchet MS"/>
          <w:lang w:val="fr-BE"/>
        </w:rPr>
        <w:t>condițiilor</w:t>
      </w:r>
      <w:proofErr w:type="spellEnd"/>
      <w:r w:rsidRPr="004D53AA">
        <w:rPr>
          <w:rFonts w:ascii="Trebuchet MS" w:hAnsi="Trebuchet MS"/>
          <w:lang w:val="fr-BE"/>
        </w:rPr>
        <w:t xml:space="preserve"> de </w:t>
      </w:r>
      <w:proofErr w:type="spellStart"/>
      <w:r w:rsidRPr="004D53AA">
        <w:rPr>
          <w:rFonts w:ascii="Trebuchet MS" w:hAnsi="Trebuchet MS"/>
          <w:lang w:val="fr-BE"/>
        </w:rPr>
        <w:t>locuit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mici</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w:t>
      </w:r>
    </w:p>
    <w:p w14:paraId="4DA00A0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Aceste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potrivite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care se </w:t>
      </w:r>
      <w:proofErr w:type="spellStart"/>
      <w:r w:rsidRPr="004D53AA">
        <w:rPr>
          <w:rFonts w:ascii="Trebuchet MS" w:hAnsi="Trebuchet MS"/>
          <w:lang w:val="fr-BE"/>
        </w:rPr>
        <w:t>decid</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ce vor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schimbe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casă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economisesc</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mediu</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 xml:space="preserve">, </w:t>
      </w:r>
      <w:proofErr w:type="spellStart"/>
      <w:r w:rsidRPr="004D53AA">
        <w:rPr>
          <w:rFonts w:ascii="Trebuchet MS" w:hAnsi="Trebuchet MS"/>
          <w:lang w:val="fr-BE"/>
        </w:rPr>
        <w:t>cinci</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mai </w:t>
      </w:r>
      <w:proofErr w:type="spellStart"/>
      <w:r w:rsidRPr="004D53AA">
        <w:rPr>
          <w:rFonts w:ascii="Trebuchet MS" w:hAnsi="Trebuchet MS"/>
          <w:lang w:val="fr-BE"/>
        </w:rPr>
        <w:t>mult</w:t>
      </w:r>
      <w:proofErr w:type="spellEnd"/>
      <w:r w:rsidRPr="004D53AA">
        <w:rPr>
          <w:rFonts w:ascii="Trebuchet MS" w:hAnsi="Trebuchet MS"/>
          <w:lang w:val="fr-BE"/>
        </w:rPr>
        <w:t>.</w:t>
      </w:r>
    </w:p>
    <w:p w14:paraId="0FACC4A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Finanțările</w:t>
      </w:r>
      <w:proofErr w:type="spellEnd"/>
      <w:r w:rsidRPr="004D53AA">
        <w:rPr>
          <w:rFonts w:ascii="Trebuchet MS" w:hAnsi="Trebuchet MS"/>
          <w:lang w:val="fr-BE"/>
        </w:rPr>
        <w:t xml:space="preserve"> </w:t>
      </w:r>
      <w:proofErr w:type="spellStart"/>
      <w:r w:rsidRPr="004D53AA">
        <w:rPr>
          <w:rFonts w:ascii="Trebuchet MS" w:hAnsi="Trebuchet MS"/>
          <w:lang w:val="fr-BE"/>
        </w:rPr>
        <w:t>acordate</w:t>
      </w:r>
      <w:proofErr w:type="spellEnd"/>
      <w:r w:rsidRPr="004D53AA">
        <w:rPr>
          <w:rFonts w:ascii="Trebuchet MS" w:hAnsi="Trebuchet MS"/>
          <w:lang w:val="fr-BE"/>
        </w:rPr>
        <w:t xml:space="preserve"> de </w:t>
      </w: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locuințe</w:t>
      </w:r>
      <w:proofErr w:type="spellEnd"/>
      <w:r w:rsidRPr="004D53AA">
        <w:rPr>
          <w:rFonts w:ascii="Trebuchet MS" w:hAnsi="Trebuchet MS"/>
          <w:lang w:val="fr-BE"/>
        </w:rPr>
        <w:t xml:space="preserve"> se </w:t>
      </w:r>
      <w:proofErr w:type="spellStart"/>
      <w:r w:rsidRPr="004D53AA">
        <w:rPr>
          <w:rFonts w:ascii="Trebuchet MS" w:hAnsi="Trebuchet MS"/>
          <w:lang w:val="fr-BE"/>
        </w:rPr>
        <w:t>acordă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și</w:t>
      </w:r>
      <w:proofErr w:type="spellEnd"/>
      <w:r w:rsidRPr="004D53AA">
        <w:rPr>
          <w:rFonts w:ascii="Trebuchet MS" w:hAnsi="Trebuchet MS"/>
          <w:lang w:val="fr-BE"/>
        </w:rPr>
        <w:t xml:space="preserve"> pot fi </w:t>
      </w:r>
      <w:proofErr w:type="spellStart"/>
      <w:r w:rsidRPr="004D53AA">
        <w:rPr>
          <w:rFonts w:ascii="Trebuchet MS" w:hAnsi="Trebuchet MS"/>
          <w:lang w:val="fr-BE"/>
        </w:rPr>
        <w:t>utilizate</w:t>
      </w:r>
      <w:proofErr w:type="spellEnd"/>
      <w:r w:rsidRPr="004D53AA">
        <w:rPr>
          <w:rFonts w:ascii="Trebuchet MS" w:hAnsi="Trebuchet MS"/>
          <w:lang w:val="fr-BE"/>
        </w:rPr>
        <w:t xml:space="preserve">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activități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w:t>
      </w:r>
    </w:p>
    <w:p w14:paraId="7201BB1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construcție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extindere</w:t>
      </w:r>
      <w:proofErr w:type="spellEnd"/>
      <w:r w:rsidRPr="004D53AA">
        <w:rPr>
          <w:rFonts w:ascii="Trebuchet MS" w:hAnsi="Trebuchet MS"/>
          <w:lang w:val="fr-BE"/>
        </w:rPr>
        <w:t xml:space="preserve"> </w:t>
      </w:r>
      <w:proofErr w:type="spellStart"/>
      <w:r w:rsidRPr="004D53AA">
        <w:rPr>
          <w:rFonts w:ascii="Trebuchet MS" w:hAnsi="Trebuchet MS"/>
          <w:lang w:val="fr-BE"/>
        </w:rPr>
        <w:t>locuință</w:t>
      </w:r>
      <w:proofErr w:type="spellEnd"/>
      <w:r w:rsidRPr="004D53AA">
        <w:rPr>
          <w:rFonts w:ascii="Trebuchet MS" w:hAnsi="Trebuchet MS"/>
          <w:lang w:val="fr-BE"/>
        </w:rPr>
        <w:t>;</w:t>
      </w:r>
    </w:p>
    <w:p w14:paraId="47729168"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modernizare</w:t>
      </w:r>
      <w:proofErr w:type="spellEnd"/>
      <w:r w:rsidRPr="004D53AA">
        <w:rPr>
          <w:rFonts w:ascii="Trebuchet MS" w:hAnsi="Trebuchet MS"/>
          <w:lang w:val="fr-BE"/>
        </w:rPr>
        <w:t xml:space="preserve">, </w:t>
      </w:r>
      <w:proofErr w:type="spellStart"/>
      <w:r w:rsidRPr="004D53AA">
        <w:rPr>
          <w:rFonts w:ascii="Trebuchet MS" w:hAnsi="Trebuchet MS"/>
          <w:lang w:val="fr-BE"/>
        </w:rPr>
        <w:t>reabilitare</w:t>
      </w:r>
      <w:proofErr w:type="spellEnd"/>
      <w:r w:rsidRPr="004D53AA">
        <w:rPr>
          <w:rFonts w:ascii="Trebuchet MS" w:hAnsi="Trebuchet MS"/>
          <w:lang w:val="fr-BE"/>
        </w:rPr>
        <w:t xml:space="preserve"> </w:t>
      </w:r>
      <w:proofErr w:type="spellStart"/>
      <w:r w:rsidRPr="004D53AA">
        <w:rPr>
          <w:rFonts w:ascii="Trebuchet MS" w:hAnsi="Trebuchet MS"/>
          <w:lang w:val="fr-BE"/>
        </w:rPr>
        <w:t>locuință</w:t>
      </w:r>
      <w:proofErr w:type="spellEnd"/>
      <w:r w:rsidRPr="004D53AA">
        <w:rPr>
          <w:rFonts w:ascii="Trebuchet MS" w:hAnsi="Trebuchet MS"/>
          <w:lang w:val="fr-BE"/>
        </w:rPr>
        <w:t>;</w:t>
      </w:r>
    </w:p>
    <w:p w14:paraId="0B0D84C3" w14:textId="147B449D"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teren</w:t>
      </w:r>
      <w:proofErr w:type="spellEnd"/>
      <w:r w:rsidRPr="004D53AA">
        <w:rPr>
          <w:rFonts w:ascii="Trebuchet MS" w:hAnsi="Trebuchet MS"/>
          <w:lang w:val="fr-BE"/>
        </w:rPr>
        <w:t xml:space="preserve"> </w:t>
      </w:r>
      <w:proofErr w:type="spellStart"/>
      <w:r w:rsidRPr="004D53AA">
        <w:rPr>
          <w:rFonts w:ascii="Trebuchet MS" w:hAnsi="Trebuchet MS"/>
          <w:lang w:val="fr-BE"/>
        </w:rPr>
        <w:t>intravilan</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construcție</w:t>
      </w:r>
      <w:proofErr w:type="spellEnd"/>
      <w:r w:rsidRPr="004D53AA">
        <w:rPr>
          <w:rFonts w:ascii="Trebuchet MS" w:hAnsi="Trebuchet MS"/>
          <w:lang w:val="fr-BE"/>
        </w:rPr>
        <w:t xml:space="preserve"> </w:t>
      </w:r>
      <w:proofErr w:type="spellStart"/>
      <w:r w:rsidRPr="004D53AA">
        <w:rPr>
          <w:rFonts w:ascii="Trebuchet MS" w:hAnsi="Trebuchet MS"/>
          <w:lang w:val="fr-BE"/>
        </w:rPr>
        <w:t>locuință</w:t>
      </w:r>
      <w:proofErr w:type="spellEnd"/>
      <w:r w:rsidRPr="004D53AA">
        <w:rPr>
          <w:rFonts w:ascii="Trebuchet MS" w:hAnsi="Trebuchet MS"/>
          <w:lang w:val="fr-BE"/>
        </w:rPr>
        <w:t>;</w:t>
      </w:r>
    </w:p>
    <w:p w14:paraId="20AAF20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lucrări</w:t>
      </w:r>
      <w:proofErr w:type="spellEnd"/>
      <w:r w:rsidRPr="004D53AA">
        <w:rPr>
          <w:rFonts w:ascii="Trebuchet MS" w:hAnsi="Trebuchet MS"/>
          <w:lang w:val="fr-BE"/>
        </w:rPr>
        <w:t xml:space="preserve"> de </w:t>
      </w:r>
      <w:proofErr w:type="spellStart"/>
      <w:r w:rsidRPr="004D53AA">
        <w:rPr>
          <w:rFonts w:ascii="Trebuchet MS" w:hAnsi="Trebuchet MS"/>
          <w:lang w:val="fr-BE"/>
        </w:rPr>
        <w:t>viabilizare</w:t>
      </w:r>
      <w:proofErr w:type="spellEnd"/>
      <w:r w:rsidRPr="004D53AA">
        <w:rPr>
          <w:rFonts w:ascii="Trebuchet MS" w:hAnsi="Trebuchet MS"/>
          <w:lang w:val="fr-BE"/>
        </w:rPr>
        <w:t xml:space="preserve"> </w:t>
      </w:r>
      <w:proofErr w:type="spellStart"/>
      <w:r w:rsidRPr="004D53AA">
        <w:rPr>
          <w:rFonts w:ascii="Trebuchet MS" w:hAnsi="Trebuchet MS"/>
          <w:lang w:val="fr-BE"/>
        </w:rPr>
        <w:t>teren</w:t>
      </w:r>
      <w:proofErr w:type="spellEnd"/>
      <w:r w:rsidRPr="004D53AA">
        <w:rPr>
          <w:rFonts w:ascii="Trebuchet MS" w:hAnsi="Trebuchet MS"/>
          <w:lang w:val="fr-BE"/>
        </w:rPr>
        <w:t xml:space="preserve"> </w:t>
      </w:r>
      <w:proofErr w:type="spellStart"/>
      <w:r w:rsidRPr="004D53AA">
        <w:rPr>
          <w:rFonts w:ascii="Trebuchet MS" w:hAnsi="Trebuchet MS"/>
          <w:lang w:val="fr-BE"/>
        </w:rPr>
        <w:t>intravilan</w:t>
      </w:r>
      <w:proofErr w:type="spellEnd"/>
      <w:r w:rsidRPr="004D53AA">
        <w:rPr>
          <w:rFonts w:ascii="Trebuchet MS" w:hAnsi="Trebuchet MS"/>
          <w:lang w:val="fr-BE"/>
        </w:rPr>
        <w:t>;</w:t>
      </w:r>
    </w:p>
    <w:p w14:paraId="5912B693"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refinanțare</w:t>
      </w:r>
      <w:proofErr w:type="spellEnd"/>
      <w:r w:rsidRPr="004D53AA">
        <w:rPr>
          <w:rFonts w:ascii="Trebuchet MS" w:hAnsi="Trebuchet MS"/>
        </w:rPr>
        <w:t xml:space="preserve"> </w:t>
      </w:r>
      <w:proofErr w:type="spellStart"/>
      <w:r w:rsidRPr="004D53AA">
        <w:rPr>
          <w:rFonts w:ascii="Trebuchet MS" w:hAnsi="Trebuchet MS"/>
        </w:rPr>
        <w:t>integrală</w:t>
      </w:r>
      <w:proofErr w:type="spellEnd"/>
      <w:r w:rsidRPr="004D53AA">
        <w:rPr>
          <w:rFonts w:ascii="Trebuchet MS" w:hAnsi="Trebuchet MS"/>
        </w:rPr>
        <w:t>/</w:t>
      </w:r>
      <w:proofErr w:type="spellStart"/>
      <w:r w:rsidRPr="004D53AA">
        <w:rPr>
          <w:rFonts w:ascii="Trebuchet MS" w:hAnsi="Trebuchet MS"/>
        </w:rPr>
        <w:t>parțială</w:t>
      </w:r>
      <w:proofErr w:type="spellEnd"/>
      <w:r w:rsidRPr="004D53AA">
        <w:rPr>
          <w:rFonts w:ascii="Trebuchet MS" w:hAnsi="Trebuchet MS"/>
        </w:rPr>
        <w:t xml:space="preserve"> a </w:t>
      </w:r>
      <w:proofErr w:type="spellStart"/>
      <w:r w:rsidRPr="004D53AA">
        <w:rPr>
          <w:rFonts w:ascii="Trebuchet MS" w:hAnsi="Trebuchet MS"/>
        </w:rPr>
        <w:t>unui</w:t>
      </w:r>
      <w:proofErr w:type="spellEnd"/>
      <w:r w:rsidRPr="004D53AA">
        <w:rPr>
          <w:rFonts w:ascii="Trebuchet MS" w:hAnsi="Trebuchet MS"/>
        </w:rPr>
        <w:t xml:space="preserve"> credit </w:t>
      </w:r>
      <w:proofErr w:type="spellStart"/>
      <w:r w:rsidRPr="004D53AA">
        <w:rPr>
          <w:rFonts w:ascii="Trebuchet MS" w:hAnsi="Trebuchet MS"/>
        </w:rPr>
        <w:t>ipotecar</w:t>
      </w:r>
      <w:proofErr w:type="spellEnd"/>
      <w:r w:rsidRPr="004D53AA">
        <w:rPr>
          <w:rFonts w:ascii="Trebuchet MS" w:hAnsi="Trebuchet MS"/>
        </w:rPr>
        <w:t>/</w:t>
      </w:r>
      <w:proofErr w:type="spellStart"/>
      <w:r w:rsidRPr="004D53AA">
        <w:rPr>
          <w:rFonts w:ascii="Trebuchet MS" w:hAnsi="Trebuchet MS"/>
        </w:rPr>
        <w:t>imobiliar</w:t>
      </w:r>
      <w:proofErr w:type="spellEnd"/>
      <w:r w:rsidRPr="004D53AA">
        <w:rPr>
          <w:rFonts w:ascii="Trebuchet MS" w:hAnsi="Trebuchet MS"/>
        </w:rPr>
        <w:t>;</w:t>
      </w:r>
    </w:p>
    <w:p w14:paraId="3DF317A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avansului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ipotecar</w:t>
      </w:r>
      <w:proofErr w:type="spellEnd"/>
      <w:r w:rsidRPr="004D53AA">
        <w:rPr>
          <w:rFonts w:ascii="Trebuchet MS" w:hAnsi="Trebuchet MS"/>
          <w:lang w:val="fr-BE"/>
        </w:rPr>
        <w:t>/</w:t>
      </w:r>
      <w:proofErr w:type="spellStart"/>
      <w:r w:rsidRPr="004D53AA">
        <w:rPr>
          <w:rFonts w:ascii="Trebuchet MS" w:hAnsi="Trebuchet MS"/>
          <w:lang w:val="fr-BE"/>
        </w:rPr>
        <w:t>imobiliar</w:t>
      </w:r>
      <w:proofErr w:type="spellEnd"/>
      <w:r w:rsidRPr="004D53AA">
        <w:rPr>
          <w:rFonts w:ascii="Trebuchet MS" w:hAnsi="Trebuchet MS"/>
          <w:lang w:val="fr-BE"/>
        </w:rPr>
        <w:t>.</w:t>
      </w:r>
    </w:p>
    <w:p w14:paraId="31DFD509" w14:textId="77777777" w:rsidR="00C2684A" w:rsidRPr="004D53AA" w:rsidRDefault="00C2684A" w:rsidP="004D53AA">
      <w:pPr>
        <w:jc w:val="both"/>
        <w:rPr>
          <w:rFonts w:ascii="Trebuchet MS" w:hAnsi="Trebuchet MS"/>
          <w:lang w:val="fr-BE"/>
        </w:rPr>
      </w:pPr>
    </w:p>
    <w:p w14:paraId="72FC92E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pașii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beneficia</w:t>
      </w:r>
      <w:proofErr w:type="spellEnd"/>
      <w:r w:rsidRPr="004D53AA">
        <w:rPr>
          <w:rFonts w:ascii="Trebuchet MS" w:hAnsi="Trebuchet MS"/>
          <w:lang w:val="fr-BE"/>
        </w:rPr>
        <w:t xml:space="preserve"> de </w:t>
      </w:r>
      <w:proofErr w:type="spellStart"/>
      <w:r w:rsidRPr="004D53AA">
        <w:rPr>
          <w:rFonts w:ascii="Trebuchet MS" w:hAnsi="Trebuchet MS"/>
          <w:lang w:val="fr-BE"/>
        </w:rPr>
        <w:t>avantajele</w:t>
      </w:r>
      <w:proofErr w:type="spellEnd"/>
      <w:r w:rsidRPr="004D53AA">
        <w:rPr>
          <w:rFonts w:ascii="Trebuchet MS" w:hAnsi="Trebuchet MS"/>
          <w:lang w:val="fr-BE"/>
        </w:rPr>
        <w:t xml:space="preserve"> </w:t>
      </w:r>
      <w:proofErr w:type="spellStart"/>
      <w:r w:rsidRPr="004D53AA">
        <w:rPr>
          <w:rFonts w:ascii="Trebuchet MS" w:hAnsi="Trebuchet MS"/>
          <w:lang w:val="fr-BE"/>
        </w:rPr>
        <w:t>acestui</w:t>
      </w:r>
      <w:proofErr w:type="spellEnd"/>
      <w:r w:rsidRPr="004D53AA">
        <w:rPr>
          <w:rFonts w:ascii="Trebuchet MS" w:hAnsi="Trebuchet MS"/>
          <w:lang w:val="fr-BE"/>
        </w:rPr>
        <w:t xml:space="preserve"> </w:t>
      </w:r>
      <w:proofErr w:type="spellStart"/>
      <w:r w:rsidRPr="004D53AA">
        <w:rPr>
          <w:rFonts w:ascii="Trebuchet MS" w:hAnsi="Trebuchet MS"/>
          <w:lang w:val="fr-BE"/>
        </w:rPr>
        <w:t>sistem</w:t>
      </w:r>
      <w:proofErr w:type="spellEnd"/>
      <w:r w:rsidRPr="004D53AA">
        <w:rPr>
          <w:rFonts w:ascii="Trebuchet MS" w:hAnsi="Trebuchet MS"/>
          <w:lang w:val="fr-BE"/>
        </w:rPr>
        <w:t xml:space="preserve">? Este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simplu</w:t>
      </w:r>
      <w:proofErr w:type="spellEnd"/>
      <w:r w:rsidRPr="004D53AA">
        <w:rPr>
          <w:rFonts w:ascii="Trebuchet MS" w:hAnsi="Trebuchet MS"/>
          <w:lang w:val="fr-BE"/>
        </w:rPr>
        <w:t>:</w:t>
      </w:r>
    </w:p>
    <w:p w14:paraId="5E9CC9E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Pasul</w:t>
      </w:r>
      <w:proofErr w:type="spellEnd"/>
      <w:r w:rsidRPr="004D53AA">
        <w:rPr>
          <w:rFonts w:ascii="Trebuchet MS" w:hAnsi="Trebuchet MS"/>
          <w:lang w:val="fr-BE"/>
        </w:rPr>
        <w:t xml:space="preserve"> 1. </w:t>
      </w:r>
      <w:proofErr w:type="spellStart"/>
      <w:r w:rsidRPr="004D53AA">
        <w:rPr>
          <w:rFonts w:ascii="Trebuchet MS" w:hAnsi="Trebuchet MS"/>
          <w:lang w:val="fr-BE"/>
        </w:rPr>
        <w:t>Semnează</w:t>
      </w:r>
      <w:proofErr w:type="spellEnd"/>
      <w:r w:rsidRPr="004D53AA">
        <w:rPr>
          <w:rFonts w:ascii="Trebuchet MS" w:hAnsi="Trebuchet MS"/>
          <w:lang w:val="fr-BE"/>
        </w:rPr>
        <w:t xml:space="preserve"> un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locuințe</w:t>
      </w:r>
      <w:proofErr w:type="spellEnd"/>
    </w:p>
    <w:p w14:paraId="3FFAE4C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Pasul</w:t>
      </w:r>
      <w:proofErr w:type="spellEnd"/>
      <w:r w:rsidRPr="004D53AA">
        <w:rPr>
          <w:rFonts w:ascii="Trebuchet MS" w:hAnsi="Trebuchet MS"/>
          <w:lang w:val="fr-BE"/>
        </w:rPr>
        <w:t xml:space="preserve"> 2. </w:t>
      </w:r>
      <w:proofErr w:type="spellStart"/>
      <w:r w:rsidRPr="004D53AA">
        <w:rPr>
          <w:rFonts w:ascii="Trebuchet MS" w:hAnsi="Trebuchet MS"/>
          <w:lang w:val="fr-BE"/>
        </w:rPr>
        <w:t>Economisește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de </w:t>
      </w:r>
      <w:proofErr w:type="spellStart"/>
      <w:r w:rsidRPr="004D53AA">
        <w:rPr>
          <w:rFonts w:ascii="Trebuchet MS" w:hAnsi="Trebuchet MS"/>
          <w:lang w:val="fr-BE"/>
        </w:rPr>
        <w:t>aproximativ</w:t>
      </w:r>
      <w:proofErr w:type="spellEnd"/>
      <w:r w:rsidRPr="004D53AA">
        <w:rPr>
          <w:rFonts w:ascii="Trebuchet MS" w:hAnsi="Trebuchet MS"/>
          <w:lang w:val="fr-BE"/>
        </w:rPr>
        <w:t xml:space="preserve"> 4-5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mai </w:t>
      </w:r>
      <w:proofErr w:type="spellStart"/>
      <w:r w:rsidRPr="004D53AA">
        <w:rPr>
          <w:rFonts w:ascii="Trebuchet MS" w:hAnsi="Trebuchet MS"/>
          <w:lang w:val="fr-BE"/>
        </w:rPr>
        <w:t>mult</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economiile</w:t>
      </w:r>
      <w:proofErr w:type="spellEnd"/>
      <w:r w:rsidRPr="004D53AA">
        <w:rPr>
          <w:rFonts w:ascii="Trebuchet MS" w:hAnsi="Trebuchet MS"/>
          <w:lang w:val="fr-BE"/>
        </w:rPr>
        <w:t xml:space="preserve"> tale </w:t>
      </w:r>
      <w:proofErr w:type="spellStart"/>
      <w:r w:rsidRPr="004D53AA">
        <w:rPr>
          <w:rFonts w:ascii="Trebuchet MS" w:hAnsi="Trebuchet MS"/>
          <w:lang w:val="fr-BE"/>
        </w:rPr>
        <w:t>primești</w:t>
      </w:r>
      <w:proofErr w:type="spellEnd"/>
      <w:r w:rsidRPr="004D53AA">
        <w:rPr>
          <w:rFonts w:ascii="Trebuchet MS" w:hAnsi="Trebuchet MS"/>
          <w:lang w:val="fr-BE"/>
        </w:rPr>
        <w:t xml:space="preserve"> o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w:t>
      </w:r>
    </w:p>
    <w:p w14:paraId="1726BCA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statul</w:t>
      </w:r>
      <w:proofErr w:type="spellEnd"/>
      <w:r w:rsidRPr="004D53AA">
        <w:rPr>
          <w:rFonts w:ascii="Trebuchet MS" w:hAnsi="Trebuchet MS"/>
          <w:lang w:val="fr-BE"/>
        </w:rPr>
        <w:t xml:space="preserve"> </w:t>
      </w:r>
      <w:proofErr w:type="spellStart"/>
      <w:r w:rsidRPr="004D53AA">
        <w:rPr>
          <w:rFonts w:ascii="Trebuchet MS" w:hAnsi="Trebuchet MS"/>
          <w:lang w:val="fr-BE"/>
        </w:rPr>
        <w:t>acordă</w:t>
      </w:r>
      <w:proofErr w:type="spellEnd"/>
      <w:r w:rsidRPr="004D53AA">
        <w:rPr>
          <w:rFonts w:ascii="Trebuchet MS" w:hAnsi="Trebuchet MS"/>
          <w:lang w:val="fr-BE"/>
        </w:rPr>
        <w:t xml:space="preserve"> o </w:t>
      </w:r>
      <w:proofErr w:type="spellStart"/>
      <w:r w:rsidRPr="004D53AA">
        <w:rPr>
          <w:rFonts w:ascii="Trebuchet MS" w:hAnsi="Trebuchet MS"/>
          <w:lang w:val="fr-BE"/>
        </w:rPr>
        <w:t>primă</w:t>
      </w:r>
      <w:proofErr w:type="spellEnd"/>
      <w:r w:rsidRPr="004D53AA">
        <w:rPr>
          <w:rFonts w:ascii="Trebuchet MS" w:hAnsi="Trebuchet MS"/>
          <w:lang w:val="fr-BE"/>
        </w:rPr>
        <w:t xml:space="preserve"> care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prezent</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de 25%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economiile</w:t>
      </w:r>
      <w:proofErr w:type="spellEnd"/>
      <w:r w:rsidRPr="004D53AA">
        <w:rPr>
          <w:rFonts w:ascii="Trebuchet MS" w:hAnsi="Trebuchet MS"/>
          <w:lang w:val="fr-BE"/>
        </w:rPr>
        <w:t xml:space="preserve"> tale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primă</w:t>
      </w:r>
      <w:proofErr w:type="spellEnd"/>
      <w:r w:rsidRPr="004D53AA">
        <w:rPr>
          <w:rFonts w:ascii="Trebuchet MS" w:hAnsi="Trebuchet MS"/>
          <w:lang w:val="fr-BE"/>
        </w:rPr>
        <w:t xml:space="preserve"> ce nu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depăși</w:t>
      </w:r>
      <w:proofErr w:type="spellEnd"/>
      <w:r w:rsidRPr="004D53AA">
        <w:rPr>
          <w:rFonts w:ascii="Trebuchet MS" w:hAnsi="Trebuchet MS"/>
          <w:lang w:val="fr-BE"/>
        </w:rPr>
        <w:t xml:space="preserve"> </w:t>
      </w:r>
      <w:proofErr w:type="spellStart"/>
      <w:r w:rsidRPr="004D53AA">
        <w:rPr>
          <w:rFonts w:ascii="Trebuchet MS" w:hAnsi="Trebuchet MS"/>
          <w:lang w:val="fr-BE"/>
        </w:rPr>
        <w:t>echivalentul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a 250 euro </w:t>
      </w:r>
      <w:proofErr w:type="spellStart"/>
      <w:r w:rsidRPr="004D53AA">
        <w:rPr>
          <w:rFonts w:ascii="Trebuchet MS" w:hAnsi="Trebuchet MS"/>
          <w:lang w:val="fr-BE"/>
        </w:rPr>
        <w:t>anual</w:t>
      </w:r>
      <w:proofErr w:type="spellEnd"/>
      <w:r w:rsidRPr="004D53AA">
        <w:rPr>
          <w:rFonts w:ascii="Trebuchet MS" w:hAnsi="Trebuchet MS"/>
          <w:lang w:val="fr-BE"/>
        </w:rPr>
        <w:t>.</w:t>
      </w:r>
    </w:p>
    <w:p w14:paraId="441FDB6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Pasul</w:t>
      </w:r>
      <w:proofErr w:type="spellEnd"/>
      <w:r w:rsidRPr="004D53AA">
        <w:rPr>
          <w:rFonts w:ascii="Trebuchet MS" w:hAnsi="Trebuchet MS"/>
          <w:lang w:val="fr-BE"/>
        </w:rPr>
        <w:t xml:space="preserve"> 3. La </w:t>
      </w:r>
      <w:proofErr w:type="spellStart"/>
      <w:r w:rsidRPr="004D53AA">
        <w:rPr>
          <w:rFonts w:ascii="Trebuchet MS" w:hAnsi="Trebuchet MS"/>
          <w:lang w:val="fr-BE"/>
        </w:rPr>
        <w:t>finalul</w:t>
      </w:r>
      <w:proofErr w:type="spellEnd"/>
      <w:r w:rsidRPr="004D53AA">
        <w:rPr>
          <w:rFonts w:ascii="Trebuchet MS" w:hAnsi="Trebuchet MS"/>
          <w:lang w:val="fr-BE"/>
        </w:rPr>
        <w:t xml:space="preserve"> </w:t>
      </w:r>
      <w:proofErr w:type="spellStart"/>
      <w:r w:rsidRPr="004D53AA">
        <w:rPr>
          <w:rFonts w:ascii="Trebuchet MS" w:hAnsi="Trebuchet MS"/>
          <w:lang w:val="fr-BE"/>
        </w:rPr>
        <w:t>perioadei</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lua</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mică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toată</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se </w:t>
      </w:r>
      <w:proofErr w:type="spellStart"/>
      <w:r w:rsidRPr="004D53AA">
        <w:rPr>
          <w:rFonts w:ascii="Trebuchet MS" w:hAnsi="Trebuchet MS"/>
          <w:lang w:val="fr-BE"/>
        </w:rPr>
        <w:t>acordă</w:t>
      </w:r>
      <w:proofErr w:type="spellEnd"/>
      <w:r w:rsidRPr="004D53AA">
        <w:rPr>
          <w:rFonts w:ascii="Trebuchet MS" w:hAnsi="Trebuchet MS"/>
          <w:lang w:val="fr-BE"/>
        </w:rPr>
        <w:t xml:space="preserve">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activități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construirea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case, </w:t>
      </w:r>
      <w:proofErr w:type="spellStart"/>
      <w:r w:rsidRPr="004D53AA">
        <w:rPr>
          <w:rFonts w:ascii="Trebuchet MS" w:hAnsi="Trebuchet MS"/>
          <w:lang w:val="fr-BE"/>
        </w:rPr>
        <w:t>renovarea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cumpărarea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locuințe</w:t>
      </w:r>
      <w:proofErr w:type="spellEnd"/>
      <w:r w:rsidRPr="004D53AA">
        <w:rPr>
          <w:rFonts w:ascii="Trebuchet MS" w:hAnsi="Trebuchet MS"/>
          <w:lang w:val="fr-BE"/>
        </w:rPr>
        <w:t xml:space="preserve"> etc. </w:t>
      </w:r>
      <w:proofErr w:type="spellStart"/>
      <w:r w:rsidRPr="004D53AA">
        <w:rPr>
          <w:rFonts w:ascii="Trebuchet MS" w:hAnsi="Trebuchet MS"/>
          <w:lang w:val="fr-BE"/>
        </w:rPr>
        <w:t>Creditul</w:t>
      </w:r>
      <w:proofErr w:type="spellEnd"/>
      <w:r w:rsidRPr="004D53AA">
        <w:rPr>
          <w:rFonts w:ascii="Trebuchet MS" w:hAnsi="Trebuchet MS"/>
          <w:lang w:val="fr-BE"/>
        </w:rPr>
        <w:t xml:space="preserve"> este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dobânda</w:t>
      </w:r>
      <w:proofErr w:type="spellEnd"/>
      <w:r w:rsidRPr="004D53AA">
        <w:rPr>
          <w:rFonts w:ascii="Trebuchet MS" w:hAnsi="Trebuchet MS"/>
          <w:lang w:val="fr-BE"/>
        </w:rPr>
        <w:t xml:space="preserve"> este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toată</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având</w:t>
      </w:r>
      <w:proofErr w:type="spellEnd"/>
      <w:r w:rsidRPr="004D53AA">
        <w:rPr>
          <w:rFonts w:ascii="Trebuchet MS" w:hAnsi="Trebuchet MS"/>
          <w:lang w:val="fr-BE"/>
        </w:rPr>
        <w:t xml:space="preserve"> rate </w:t>
      </w:r>
      <w:proofErr w:type="spellStart"/>
      <w:r w:rsidRPr="004D53AA">
        <w:rPr>
          <w:rFonts w:ascii="Trebuchet MS" w:hAnsi="Trebuchet MS"/>
          <w:lang w:val="fr-BE"/>
        </w:rPr>
        <w:t>lunare</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fixe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egale</w:t>
      </w:r>
      <w:proofErr w:type="spellEnd"/>
      <w:r w:rsidRPr="004D53AA">
        <w:rPr>
          <w:rFonts w:ascii="Trebuchet MS" w:hAnsi="Trebuchet MS"/>
          <w:lang w:val="fr-BE"/>
        </w:rPr>
        <w:t>.</w:t>
      </w:r>
    </w:p>
    <w:p w14:paraId="153214D5" w14:textId="77777777" w:rsidR="00C2684A" w:rsidRPr="004D53AA" w:rsidRDefault="00C2684A" w:rsidP="004D53AA">
      <w:pPr>
        <w:jc w:val="both"/>
        <w:rPr>
          <w:rFonts w:ascii="Trebuchet MS" w:hAnsi="Trebuchet MS"/>
          <w:lang w:val="fr-BE"/>
        </w:rPr>
      </w:pPr>
    </w:p>
    <w:p w14:paraId="3D55EB3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Cel</w:t>
      </w:r>
      <w:proofErr w:type="spellEnd"/>
      <w:r w:rsidRPr="004D53AA">
        <w:rPr>
          <w:rFonts w:ascii="Trebuchet MS" w:hAnsi="Trebuchet MS"/>
          <w:lang w:val="fr-BE"/>
        </w:rPr>
        <w:t xml:space="preserve"> mai </w:t>
      </w:r>
      <w:proofErr w:type="spellStart"/>
      <w:r w:rsidRPr="004D53AA">
        <w:rPr>
          <w:rFonts w:ascii="Trebuchet MS" w:hAnsi="Trebuchet MS"/>
          <w:lang w:val="fr-BE"/>
        </w:rPr>
        <w:t>eficient</w:t>
      </w:r>
      <w:proofErr w:type="spellEnd"/>
      <w:r w:rsidRPr="004D53AA">
        <w:rPr>
          <w:rFonts w:ascii="Trebuchet MS" w:hAnsi="Trebuchet MS"/>
          <w:lang w:val="fr-BE"/>
        </w:rPr>
        <w:t xml:space="preserve"> mod de a face </w:t>
      </w:r>
      <w:proofErr w:type="spellStart"/>
      <w:r w:rsidRPr="004D53AA">
        <w:rPr>
          <w:rFonts w:ascii="Trebuchet MS" w:hAnsi="Trebuchet MS"/>
          <w:lang w:val="fr-BE"/>
        </w:rPr>
        <w:t>rost</w:t>
      </w:r>
      <w:proofErr w:type="spellEnd"/>
      <w:r w:rsidRPr="004D53AA">
        <w:rPr>
          <w:rFonts w:ascii="Trebuchet MS" w:hAnsi="Trebuchet MS"/>
          <w:lang w:val="fr-BE"/>
        </w:rPr>
        <w:t xml:space="preserve"> de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locuință</w:t>
      </w:r>
      <w:proofErr w:type="spellEnd"/>
    </w:p>
    <w:p w14:paraId="242EAEB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exemplu1,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vrei</w:t>
      </w:r>
      <w:proofErr w:type="spellEnd"/>
      <w:r w:rsidRPr="004D53AA">
        <w:rPr>
          <w:rFonts w:ascii="Trebuchet MS" w:hAnsi="Trebuchet MS"/>
          <w:lang w:val="fr-BE"/>
        </w:rPr>
        <w:t xml:space="preserve"> </w:t>
      </w:r>
      <w:proofErr w:type="spellStart"/>
      <w:r w:rsidRPr="004D53AA">
        <w:rPr>
          <w:rFonts w:ascii="Trebuchet MS" w:hAnsi="Trebuchet MS"/>
          <w:lang w:val="fr-BE"/>
        </w:rPr>
        <w:t>să-ți</w:t>
      </w:r>
      <w:proofErr w:type="spellEnd"/>
      <w:r w:rsidRPr="004D53AA">
        <w:rPr>
          <w:rFonts w:ascii="Trebuchet MS" w:hAnsi="Trebuchet MS"/>
          <w:lang w:val="fr-BE"/>
        </w:rPr>
        <w:t xml:space="preserve"> </w:t>
      </w:r>
      <w:proofErr w:type="spellStart"/>
      <w:r w:rsidRPr="004D53AA">
        <w:rPr>
          <w:rFonts w:ascii="Trebuchet MS" w:hAnsi="Trebuchet MS"/>
          <w:lang w:val="fr-BE"/>
        </w:rPr>
        <w:t>modernizezi</w:t>
      </w:r>
      <w:proofErr w:type="spellEnd"/>
      <w:r w:rsidRPr="004D53AA">
        <w:rPr>
          <w:rFonts w:ascii="Trebuchet MS" w:hAnsi="Trebuchet MS"/>
          <w:lang w:val="fr-BE"/>
        </w:rPr>
        <w:t xml:space="preserve"> </w:t>
      </w:r>
      <w:proofErr w:type="spellStart"/>
      <w:r w:rsidRPr="004D53AA">
        <w:rPr>
          <w:rFonts w:ascii="Trebuchet MS" w:hAnsi="Trebuchet MS"/>
          <w:lang w:val="fr-BE"/>
        </w:rPr>
        <w:t>apartamentul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ai </w:t>
      </w:r>
      <w:proofErr w:type="spellStart"/>
      <w:r w:rsidRPr="004D53AA">
        <w:rPr>
          <w:rFonts w:ascii="Trebuchet MS" w:hAnsi="Trebuchet MS"/>
          <w:lang w:val="fr-BE"/>
        </w:rPr>
        <w:t>nevoie</w:t>
      </w:r>
      <w:proofErr w:type="spellEnd"/>
      <w:r w:rsidRPr="004D53AA">
        <w:rPr>
          <w:rFonts w:ascii="Trebuchet MS" w:hAnsi="Trebuchet MS"/>
          <w:lang w:val="fr-BE"/>
        </w:rPr>
        <w:t xml:space="preserve"> de </w:t>
      </w:r>
      <w:proofErr w:type="spellStart"/>
      <w:r w:rsidRPr="004D53AA">
        <w:rPr>
          <w:rFonts w:ascii="Trebuchet MS" w:hAnsi="Trebuchet MS"/>
          <w:lang w:val="fr-BE"/>
        </w:rPr>
        <w:t>aprox</w:t>
      </w:r>
      <w:proofErr w:type="spellEnd"/>
      <w:r w:rsidRPr="004D53AA">
        <w:rPr>
          <w:rFonts w:ascii="Trebuchet MS" w:hAnsi="Trebuchet MS"/>
          <w:lang w:val="fr-BE"/>
        </w:rPr>
        <w:t xml:space="preserve">. 50.000 lei, </w:t>
      </w:r>
      <w:proofErr w:type="spellStart"/>
      <w:r w:rsidRPr="004D53AA">
        <w:rPr>
          <w:rFonts w:ascii="Trebuchet MS" w:hAnsi="Trebuchet MS"/>
          <w:lang w:val="fr-BE"/>
        </w:rPr>
        <w:t>pașii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următorii</w:t>
      </w:r>
      <w:proofErr w:type="spellEnd"/>
      <w:r w:rsidRPr="004D53AA">
        <w:rPr>
          <w:rFonts w:ascii="Trebuchet MS" w:hAnsi="Trebuchet MS"/>
          <w:lang w:val="fr-BE"/>
        </w:rPr>
        <w:t>:</w:t>
      </w:r>
    </w:p>
    <w:p w14:paraId="2DF2AD9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După</w:t>
      </w:r>
      <w:proofErr w:type="spellEnd"/>
      <w:r w:rsidRPr="004D53AA">
        <w:rPr>
          <w:rFonts w:ascii="Trebuchet MS" w:hAnsi="Trebuchet MS"/>
          <w:lang w:val="fr-BE"/>
        </w:rPr>
        <w:t xml:space="preserve"> ce </w:t>
      </w:r>
      <w:proofErr w:type="spellStart"/>
      <w:r w:rsidRPr="004D53AA">
        <w:rPr>
          <w:rFonts w:ascii="Trebuchet MS" w:hAnsi="Trebuchet MS"/>
          <w:lang w:val="fr-BE"/>
        </w:rPr>
        <w:t>semnezi</w:t>
      </w:r>
      <w:proofErr w:type="spellEnd"/>
      <w:r w:rsidRPr="004D53AA">
        <w:rPr>
          <w:rFonts w:ascii="Trebuchet MS" w:hAnsi="Trebuchet MS"/>
          <w:lang w:val="fr-BE"/>
        </w:rPr>
        <w:t xml:space="preserve"> un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 xml:space="preserve">, </w:t>
      </w:r>
      <w:proofErr w:type="spellStart"/>
      <w:r w:rsidRPr="004D53AA">
        <w:rPr>
          <w:rFonts w:ascii="Trebuchet MS" w:hAnsi="Trebuchet MS"/>
          <w:lang w:val="fr-BE"/>
        </w:rPr>
        <w:t>economisești</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w:t>
      </w:r>
      <w:proofErr w:type="spellStart"/>
      <w:r w:rsidRPr="004D53AA">
        <w:rPr>
          <w:rFonts w:ascii="Trebuchet MS" w:hAnsi="Trebuchet MS"/>
          <w:lang w:val="fr-BE"/>
        </w:rPr>
        <w:t>aprox</w:t>
      </w:r>
      <w:proofErr w:type="spellEnd"/>
      <w:r w:rsidRPr="004D53AA">
        <w:rPr>
          <w:rFonts w:ascii="Trebuchet MS" w:hAnsi="Trebuchet MS"/>
          <w:lang w:val="fr-BE"/>
        </w:rPr>
        <w:t xml:space="preserve">. 380 lei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aprox</w:t>
      </w:r>
      <w:proofErr w:type="spellEnd"/>
      <w:r w:rsidRPr="004D53AA">
        <w:rPr>
          <w:rFonts w:ascii="Trebuchet MS" w:hAnsi="Trebuchet MS"/>
          <w:lang w:val="fr-BE"/>
        </w:rPr>
        <w:t xml:space="preserve">. 5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aprox</w:t>
      </w:r>
      <w:proofErr w:type="spellEnd"/>
      <w:r w:rsidRPr="004D53AA">
        <w:rPr>
          <w:rFonts w:ascii="Trebuchet MS" w:hAnsi="Trebuchet MS"/>
          <w:lang w:val="fr-BE"/>
        </w:rPr>
        <w:t>. 26.500 lei (</w:t>
      </w:r>
      <w:proofErr w:type="spellStart"/>
      <w:r w:rsidRPr="004D53AA">
        <w:rPr>
          <w:rFonts w:ascii="Trebuchet MS" w:hAnsi="Trebuchet MS"/>
          <w:lang w:val="fr-BE"/>
        </w:rPr>
        <w:t>economiile</w:t>
      </w:r>
      <w:proofErr w:type="spellEnd"/>
      <w:r w:rsidRPr="004D53AA">
        <w:rPr>
          <w:rFonts w:ascii="Trebuchet MS" w:hAnsi="Trebuchet MS"/>
          <w:lang w:val="fr-BE"/>
        </w:rPr>
        <w:t xml:space="preserve"> tale, prima de la stat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w:t>
      </w:r>
    </w:p>
    <w:p w14:paraId="51F9D89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Primești</w:t>
      </w:r>
      <w:proofErr w:type="spellEnd"/>
      <w:r w:rsidRPr="004D53AA">
        <w:rPr>
          <w:rFonts w:ascii="Trebuchet MS" w:hAnsi="Trebuchet MS"/>
          <w:lang w:val="fr-BE"/>
        </w:rPr>
        <w:t xml:space="preserve"> </w:t>
      </w:r>
      <w:proofErr w:type="spellStart"/>
      <w:r w:rsidRPr="004D53AA">
        <w:rPr>
          <w:rFonts w:ascii="Trebuchet MS" w:hAnsi="Trebuchet MS"/>
          <w:lang w:val="fr-BE"/>
        </w:rPr>
        <w:t>restul</w:t>
      </w:r>
      <w:proofErr w:type="spellEnd"/>
      <w:r w:rsidRPr="004D53AA">
        <w:rPr>
          <w:rFonts w:ascii="Trebuchet MS" w:hAnsi="Trebuchet MS"/>
          <w:lang w:val="fr-BE"/>
        </w:rPr>
        <w:t xml:space="preserve"> </w:t>
      </w:r>
      <w:proofErr w:type="spellStart"/>
      <w:r w:rsidRPr="004D53AA">
        <w:rPr>
          <w:rFonts w:ascii="Trebuchet MS" w:hAnsi="Trebuchet MS"/>
          <w:lang w:val="fr-BE"/>
        </w:rPr>
        <w:t>banilor</w:t>
      </w:r>
      <w:proofErr w:type="spellEnd"/>
      <w:r w:rsidRPr="004D53AA">
        <w:rPr>
          <w:rFonts w:ascii="Trebuchet MS" w:hAnsi="Trebuchet MS"/>
          <w:lang w:val="fr-BE"/>
        </w:rPr>
        <w:t xml:space="preserve"> de </w:t>
      </w:r>
      <w:proofErr w:type="spellStart"/>
      <w:r w:rsidRPr="004D53AA">
        <w:rPr>
          <w:rFonts w:ascii="Trebuchet MS" w:hAnsi="Trebuchet MS"/>
          <w:lang w:val="fr-BE"/>
        </w:rPr>
        <w:t>aprox</w:t>
      </w:r>
      <w:proofErr w:type="spellEnd"/>
      <w:r w:rsidRPr="004D53AA">
        <w:rPr>
          <w:rFonts w:ascii="Trebuchet MS" w:hAnsi="Trebuchet MS"/>
          <w:lang w:val="fr-BE"/>
        </w:rPr>
        <w:t xml:space="preserve">. 23.500 lei </w:t>
      </w:r>
      <w:proofErr w:type="spellStart"/>
      <w:r w:rsidRPr="004D53AA">
        <w:rPr>
          <w:rFonts w:ascii="Trebuchet MS" w:hAnsi="Trebuchet MS"/>
          <w:lang w:val="fr-BE"/>
        </w:rPr>
        <w:t>printr</w:t>
      </w:r>
      <w:proofErr w:type="spellEnd"/>
      <w:r w:rsidRPr="004D53AA">
        <w:rPr>
          <w:rFonts w:ascii="Trebuchet MS" w:hAnsi="Trebuchet MS"/>
          <w:lang w:val="fr-BE"/>
        </w:rPr>
        <w:t xml:space="preserve">-un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garanții</w:t>
      </w:r>
      <w:proofErr w:type="spellEnd"/>
      <w:r w:rsidRPr="004D53AA">
        <w:rPr>
          <w:rFonts w:ascii="Trebuchet MS" w:hAnsi="Trebuchet MS"/>
          <w:lang w:val="fr-BE"/>
        </w:rPr>
        <w:t xml:space="preserve"> </w:t>
      </w:r>
      <w:proofErr w:type="spellStart"/>
      <w:r w:rsidRPr="004D53AA">
        <w:rPr>
          <w:rFonts w:ascii="Trebuchet MS" w:hAnsi="Trebuchet MS"/>
          <w:lang w:val="fr-BE"/>
        </w:rPr>
        <w:t>imobiliare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avantajoasă</w:t>
      </w:r>
      <w:proofErr w:type="spellEnd"/>
      <w:r w:rsidRPr="004D53AA">
        <w:rPr>
          <w:rFonts w:ascii="Trebuchet MS" w:hAnsi="Trebuchet MS"/>
          <w:lang w:val="fr-BE"/>
        </w:rPr>
        <w:t xml:space="preserve"> de 5%, DAE 5,74% rata </w:t>
      </w:r>
      <w:proofErr w:type="spellStart"/>
      <w:r w:rsidRPr="004D53AA">
        <w:rPr>
          <w:rFonts w:ascii="Trebuchet MS" w:hAnsi="Trebuchet MS"/>
          <w:lang w:val="fr-BE"/>
        </w:rPr>
        <w:t>lunară</w:t>
      </w:r>
      <w:proofErr w:type="spellEnd"/>
      <w:r w:rsidRPr="004D53AA">
        <w:rPr>
          <w:rFonts w:ascii="Trebuchet MS" w:hAnsi="Trebuchet MS"/>
          <w:lang w:val="fr-BE"/>
        </w:rPr>
        <w:t xml:space="preserve"> a </w:t>
      </w:r>
      <w:proofErr w:type="spellStart"/>
      <w:r w:rsidRPr="004D53AA">
        <w:rPr>
          <w:rFonts w:ascii="Trebuchet MS" w:hAnsi="Trebuchet MS"/>
          <w:lang w:val="fr-BE"/>
        </w:rPr>
        <w:t>creditului</w:t>
      </w:r>
      <w:proofErr w:type="spellEnd"/>
      <w:r w:rsidRPr="004D53AA">
        <w:rPr>
          <w:rFonts w:ascii="Trebuchet MS" w:hAnsi="Trebuchet MS"/>
          <w:lang w:val="fr-BE"/>
        </w:rPr>
        <w:t xml:space="preserve"> este de </w:t>
      </w:r>
      <w:proofErr w:type="spellStart"/>
      <w:r w:rsidRPr="004D53AA">
        <w:rPr>
          <w:rFonts w:ascii="Trebuchet MS" w:hAnsi="Trebuchet MS"/>
          <w:lang w:val="fr-BE"/>
        </w:rPr>
        <w:t>aprox</w:t>
      </w:r>
      <w:proofErr w:type="spellEnd"/>
      <w:r w:rsidRPr="004D53AA">
        <w:rPr>
          <w:rFonts w:ascii="Trebuchet MS" w:hAnsi="Trebuchet MS"/>
          <w:lang w:val="fr-BE"/>
        </w:rPr>
        <w:t xml:space="preserve">. 360 lei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lună</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de </w:t>
      </w:r>
      <w:proofErr w:type="spellStart"/>
      <w:r w:rsidRPr="004D53AA">
        <w:rPr>
          <w:rFonts w:ascii="Trebuchet MS" w:hAnsi="Trebuchet MS"/>
          <w:lang w:val="fr-BE"/>
        </w:rPr>
        <w:t>aproape</w:t>
      </w:r>
      <w:proofErr w:type="spellEnd"/>
      <w:r w:rsidRPr="004D53AA">
        <w:rPr>
          <w:rFonts w:ascii="Trebuchet MS" w:hAnsi="Trebuchet MS"/>
          <w:lang w:val="fr-BE"/>
        </w:rPr>
        <w:t xml:space="preserve"> 7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w:t>
      </w:r>
      <w:proofErr w:type="spellStart"/>
      <w:r w:rsidRPr="004D53AA">
        <w:rPr>
          <w:rFonts w:ascii="Trebuchet MS" w:hAnsi="Trebuchet MS"/>
          <w:lang w:val="fr-BE"/>
        </w:rPr>
        <w:t>plătibilă</w:t>
      </w:r>
      <w:proofErr w:type="spellEnd"/>
      <w:r w:rsidRPr="004D53AA">
        <w:rPr>
          <w:rFonts w:ascii="Trebuchet MS" w:hAnsi="Trebuchet MS"/>
          <w:lang w:val="fr-BE"/>
        </w:rPr>
        <w:t xml:space="preserve"> este de </w:t>
      </w:r>
      <w:proofErr w:type="spellStart"/>
      <w:r w:rsidRPr="004D53AA">
        <w:rPr>
          <w:rFonts w:ascii="Trebuchet MS" w:hAnsi="Trebuchet MS"/>
          <w:lang w:val="fr-BE"/>
        </w:rPr>
        <w:t>aproximativ</w:t>
      </w:r>
      <w:proofErr w:type="spellEnd"/>
    </w:p>
    <w:p w14:paraId="78F6D9D1" w14:textId="77777777" w:rsidR="00C2684A" w:rsidRPr="004D53AA" w:rsidRDefault="00C2684A" w:rsidP="004D53AA">
      <w:pPr>
        <w:jc w:val="both"/>
        <w:rPr>
          <w:rFonts w:ascii="Trebuchet MS" w:hAnsi="Trebuchet MS"/>
          <w:lang w:val="fr-BE"/>
        </w:rPr>
      </w:pPr>
      <w:r w:rsidRPr="004D53AA">
        <w:rPr>
          <w:rFonts w:ascii="Trebuchet MS" w:hAnsi="Trebuchet MS"/>
          <w:lang w:val="fr-BE"/>
        </w:rPr>
        <w:t>30.400 lei.</w:t>
      </w:r>
    </w:p>
    <w:p w14:paraId="310F134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însă</w:t>
      </w:r>
      <w:proofErr w:type="spellEnd"/>
      <w:r w:rsidRPr="004D53AA">
        <w:rPr>
          <w:rFonts w:ascii="Trebuchet MS" w:hAnsi="Trebuchet MS"/>
          <w:lang w:val="fr-BE"/>
        </w:rPr>
        <w:t xml:space="preserve"> ai </w:t>
      </w:r>
      <w:proofErr w:type="spellStart"/>
      <w:r w:rsidRPr="004D53AA">
        <w:rPr>
          <w:rFonts w:ascii="Trebuchet MS" w:hAnsi="Trebuchet MS"/>
          <w:lang w:val="fr-BE"/>
        </w:rPr>
        <w:t>nevoie</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mai </w:t>
      </w:r>
      <w:proofErr w:type="spellStart"/>
      <w:r w:rsidRPr="004D53AA">
        <w:rPr>
          <w:rFonts w:ascii="Trebuchet MS" w:hAnsi="Trebuchet MS"/>
          <w:lang w:val="fr-BE"/>
        </w:rPr>
        <w:t>rapid</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nu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aştepta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economiseşti</w:t>
      </w:r>
      <w:proofErr w:type="spellEnd"/>
      <w:r w:rsidRPr="004D53AA">
        <w:rPr>
          <w:rFonts w:ascii="Trebuchet MS" w:hAnsi="Trebuchet MS"/>
          <w:lang w:val="fr-BE"/>
        </w:rPr>
        <w:t xml:space="preserve"> 4-5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poţi</w:t>
      </w:r>
      <w:proofErr w:type="spellEnd"/>
      <w:r w:rsidRPr="004D53AA">
        <w:rPr>
          <w:rFonts w:ascii="Trebuchet MS" w:hAnsi="Trebuchet MS"/>
          <w:lang w:val="fr-BE"/>
        </w:rPr>
        <w:t xml:space="preserve"> </w:t>
      </w:r>
      <w:proofErr w:type="spellStart"/>
      <w:r w:rsidRPr="004D53AA">
        <w:rPr>
          <w:rFonts w:ascii="Trebuchet MS" w:hAnsi="Trebuchet MS"/>
          <w:lang w:val="fr-BE"/>
        </w:rPr>
        <w:t>apela</w:t>
      </w:r>
      <w:proofErr w:type="spellEnd"/>
      <w:r w:rsidRPr="004D53AA">
        <w:rPr>
          <w:rFonts w:ascii="Trebuchet MS" w:hAnsi="Trebuchet MS"/>
          <w:lang w:val="fr-BE"/>
        </w:rPr>
        <w:t xml:space="preserve"> la un alt tip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garantat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ipoteca</w:t>
      </w:r>
      <w:proofErr w:type="spellEnd"/>
      <w:r w:rsidRPr="004D53AA">
        <w:rPr>
          <w:rFonts w:ascii="Trebuchet MS" w:hAnsi="Trebuchet MS"/>
          <w:lang w:val="fr-BE"/>
        </w:rPr>
        <w:t xml:space="preserve"> </w:t>
      </w:r>
      <w:proofErr w:type="spellStart"/>
      <w:r w:rsidRPr="004D53AA">
        <w:rPr>
          <w:rFonts w:ascii="Trebuchet MS" w:hAnsi="Trebuchet MS"/>
          <w:lang w:val="fr-BE"/>
        </w:rPr>
        <w:t>imobiliară</w:t>
      </w:r>
      <w:proofErr w:type="spellEnd"/>
      <w:r w:rsidRPr="004D53AA">
        <w:rPr>
          <w:rFonts w:ascii="Trebuchet MS" w:hAnsi="Trebuchet MS"/>
          <w:lang w:val="fr-BE"/>
        </w:rPr>
        <w:t>).</w:t>
      </w:r>
    </w:p>
    <w:p w14:paraId="2A63311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Creditul</w:t>
      </w:r>
      <w:proofErr w:type="spellEnd"/>
      <w:r w:rsidRPr="004D53AA">
        <w:rPr>
          <w:rFonts w:ascii="Trebuchet MS" w:hAnsi="Trebuchet MS"/>
          <w:lang w:val="fr-BE"/>
        </w:rPr>
        <w:t xml:space="preserv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accesa</w:t>
      </w:r>
      <w:proofErr w:type="spellEnd"/>
      <w:r w:rsidRPr="004D53AA">
        <w:rPr>
          <w:rFonts w:ascii="Trebuchet MS" w:hAnsi="Trebuchet MS"/>
          <w:lang w:val="fr-BE"/>
        </w:rPr>
        <w:t xml:space="preserve"> </w:t>
      </w:r>
      <w:proofErr w:type="spellStart"/>
      <w:r w:rsidRPr="004D53AA">
        <w:rPr>
          <w:rFonts w:ascii="Trebuchet MS" w:hAnsi="Trebuchet MS"/>
          <w:lang w:val="fr-BE"/>
        </w:rPr>
        <w:t>tot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condiţia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poţi</w:t>
      </w:r>
      <w:proofErr w:type="spellEnd"/>
      <w:r w:rsidRPr="004D53AA">
        <w:rPr>
          <w:rFonts w:ascii="Trebuchet MS" w:hAnsi="Trebuchet MS"/>
          <w:lang w:val="fr-BE"/>
        </w:rPr>
        <w:t xml:space="preserve"> </w:t>
      </w:r>
      <w:proofErr w:type="spellStart"/>
      <w:r w:rsidRPr="004D53AA">
        <w:rPr>
          <w:rFonts w:ascii="Trebuchet MS" w:hAnsi="Trebuchet MS"/>
          <w:lang w:val="fr-BE"/>
        </w:rPr>
        <w:t>pune</w:t>
      </w:r>
      <w:proofErr w:type="spellEnd"/>
      <w:r w:rsidRPr="004D53AA">
        <w:rPr>
          <w:rFonts w:ascii="Trebuchet MS" w:hAnsi="Trebuchet MS"/>
          <w:lang w:val="fr-BE"/>
        </w:rPr>
        <w:t xml:space="preserve"> la </w:t>
      </w:r>
      <w:proofErr w:type="spellStart"/>
      <w:r w:rsidRPr="004D53AA">
        <w:rPr>
          <w:rFonts w:ascii="Trebuchet MS" w:hAnsi="Trebuchet MS"/>
          <w:lang w:val="fr-BE"/>
        </w:rPr>
        <w:t>dispoziţia</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un </w:t>
      </w:r>
      <w:proofErr w:type="spellStart"/>
      <w:r w:rsidRPr="004D53AA">
        <w:rPr>
          <w:rFonts w:ascii="Trebuchet MS" w:hAnsi="Trebuchet MS"/>
          <w:lang w:val="fr-BE"/>
        </w:rPr>
        <w:t>avans</w:t>
      </w:r>
      <w:proofErr w:type="spellEnd"/>
      <w:r w:rsidRPr="004D53AA">
        <w:rPr>
          <w:rFonts w:ascii="Trebuchet MS" w:hAnsi="Trebuchet MS"/>
          <w:lang w:val="fr-BE"/>
        </w:rPr>
        <w:t xml:space="preserve"> </w:t>
      </w:r>
      <w:proofErr w:type="spellStart"/>
      <w:r w:rsidRPr="004D53AA">
        <w:rPr>
          <w:rFonts w:ascii="Trebuchet MS" w:hAnsi="Trebuchet MS"/>
          <w:lang w:val="fr-BE"/>
        </w:rPr>
        <w:t>începând</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10%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contractată</w:t>
      </w:r>
      <w:proofErr w:type="spellEnd"/>
      <w:r w:rsidRPr="004D53AA">
        <w:rPr>
          <w:rFonts w:ascii="Trebuchet MS" w:hAnsi="Trebuchet MS"/>
          <w:lang w:val="fr-BE"/>
        </w:rPr>
        <w:t>.</w:t>
      </w:r>
    </w:p>
    <w:p w14:paraId="3A5EC58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Spre</w:t>
      </w:r>
      <w:proofErr w:type="spellEnd"/>
      <w:r w:rsidRPr="004D53AA">
        <w:rPr>
          <w:rFonts w:ascii="Trebuchet MS" w:hAnsi="Trebuchet MS"/>
          <w:lang w:val="fr-BE"/>
        </w:rPr>
        <w:t xml:space="preserve"> exemplu2, </w:t>
      </w:r>
      <w:proofErr w:type="spellStart"/>
      <w:r w:rsidRPr="004D53AA">
        <w:rPr>
          <w:rFonts w:ascii="Trebuchet MS" w:hAnsi="Trebuchet MS"/>
          <w:lang w:val="fr-BE"/>
        </w:rPr>
        <w:t>dacă</w:t>
      </w:r>
      <w:proofErr w:type="spellEnd"/>
      <w:r w:rsidRPr="004D53AA">
        <w:rPr>
          <w:rFonts w:ascii="Trebuchet MS" w:hAnsi="Trebuchet MS"/>
          <w:lang w:val="fr-BE"/>
        </w:rPr>
        <w:t xml:space="preserve"> ai </w:t>
      </w:r>
      <w:proofErr w:type="spellStart"/>
      <w:r w:rsidRPr="004D53AA">
        <w:rPr>
          <w:rFonts w:ascii="Trebuchet MS" w:hAnsi="Trebuchet MS"/>
          <w:lang w:val="fr-BE"/>
        </w:rPr>
        <w:t>nevoie</w:t>
      </w:r>
      <w:proofErr w:type="spellEnd"/>
      <w:r w:rsidRPr="004D53AA">
        <w:rPr>
          <w:rFonts w:ascii="Trebuchet MS" w:hAnsi="Trebuchet MS"/>
          <w:lang w:val="fr-BE"/>
        </w:rPr>
        <w:t xml:space="preserve"> de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valoare</w:t>
      </w:r>
      <w:proofErr w:type="spellEnd"/>
      <w:r w:rsidRPr="004D53AA">
        <w:rPr>
          <w:rFonts w:ascii="Trebuchet MS" w:hAnsi="Trebuchet MS"/>
          <w:lang w:val="fr-BE"/>
        </w:rPr>
        <w:t xml:space="preserve"> de 110.000 lei, </w:t>
      </w:r>
      <w:proofErr w:type="spellStart"/>
      <w:r w:rsidRPr="004D53AA">
        <w:rPr>
          <w:rFonts w:ascii="Trebuchet MS" w:hAnsi="Trebuchet MS"/>
          <w:lang w:val="fr-BE"/>
        </w:rPr>
        <w:t>avansul</w:t>
      </w:r>
      <w:proofErr w:type="spellEnd"/>
      <w:r w:rsidRPr="004D53AA">
        <w:rPr>
          <w:rFonts w:ascii="Trebuchet MS" w:hAnsi="Trebuchet MS"/>
          <w:lang w:val="fr-BE"/>
        </w:rPr>
        <w:t xml:space="preserve"> este de</w:t>
      </w:r>
    </w:p>
    <w:p w14:paraId="60CB954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11.000 lei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w:t>
      </w:r>
      <w:proofErr w:type="spellStart"/>
      <w:r w:rsidRPr="004D53AA">
        <w:rPr>
          <w:rFonts w:ascii="Trebuchet MS" w:hAnsi="Trebuchet MS"/>
          <w:lang w:val="fr-BE"/>
        </w:rPr>
        <w:t>aproximativ</w:t>
      </w:r>
      <w:proofErr w:type="spellEnd"/>
      <w:r w:rsidRPr="004D53AA">
        <w:rPr>
          <w:rFonts w:ascii="Trebuchet MS" w:hAnsi="Trebuchet MS"/>
          <w:lang w:val="fr-BE"/>
        </w:rPr>
        <w:t xml:space="preserve"> 1.400 lei,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de 44 </w:t>
      </w:r>
      <w:proofErr w:type="spellStart"/>
      <w:r w:rsidRPr="004D53AA">
        <w:rPr>
          <w:rFonts w:ascii="Trebuchet MS" w:hAnsi="Trebuchet MS"/>
          <w:lang w:val="fr-BE"/>
        </w:rPr>
        <w:t>luni</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de 4,44%/an, DAE 5,51%/an). </w:t>
      </w:r>
      <w:proofErr w:type="spellStart"/>
      <w:r w:rsidRPr="004D53AA">
        <w:rPr>
          <w:rFonts w:ascii="Trebuchet MS" w:hAnsi="Trebuchet MS"/>
          <w:lang w:val="fr-BE"/>
        </w:rPr>
        <w:t>Ulterior</w:t>
      </w:r>
      <w:proofErr w:type="spellEnd"/>
      <w:r w:rsidRPr="004D53AA">
        <w:rPr>
          <w:rFonts w:ascii="Trebuchet MS" w:hAnsi="Trebuchet MS"/>
          <w:lang w:val="fr-BE"/>
        </w:rPr>
        <w:t xml:space="preserve"> rata ta </w:t>
      </w:r>
      <w:proofErr w:type="spellStart"/>
      <w:r w:rsidRPr="004D53AA">
        <w:rPr>
          <w:rFonts w:ascii="Trebuchet MS" w:hAnsi="Trebuchet MS"/>
          <w:lang w:val="fr-BE"/>
        </w:rPr>
        <w:t>lunară</w:t>
      </w:r>
      <w:proofErr w:type="spellEnd"/>
      <w:r w:rsidRPr="004D53AA">
        <w:rPr>
          <w:rFonts w:ascii="Trebuchet MS" w:hAnsi="Trebuchet MS"/>
          <w:lang w:val="fr-BE"/>
        </w:rPr>
        <w:t xml:space="preserve"> va </w:t>
      </w:r>
      <w:proofErr w:type="spellStart"/>
      <w:r w:rsidRPr="004D53AA">
        <w:rPr>
          <w:rFonts w:ascii="Trebuchet MS" w:hAnsi="Trebuchet MS"/>
          <w:lang w:val="fr-BE"/>
        </w:rPr>
        <w:t>scădea</w:t>
      </w:r>
      <w:proofErr w:type="spellEnd"/>
      <w:r w:rsidRPr="004D53AA">
        <w:rPr>
          <w:rFonts w:ascii="Trebuchet MS" w:hAnsi="Trebuchet MS"/>
          <w:lang w:val="fr-BE"/>
        </w:rPr>
        <w:t xml:space="preserve"> la </w:t>
      </w:r>
      <w:proofErr w:type="spellStart"/>
      <w:r w:rsidRPr="004D53AA">
        <w:rPr>
          <w:rFonts w:ascii="Trebuchet MS" w:hAnsi="Trebuchet MS"/>
          <w:lang w:val="fr-BE"/>
        </w:rPr>
        <w:t>aproximativ</w:t>
      </w:r>
      <w:proofErr w:type="spellEnd"/>
      <w:r w:rsidRPr="004D53AA">
        <w:rPr>
          <w:rFonts w:ascii="Trebuchet MS" w:hAnsi="Trebuchet MS"/>
          <w:lang w:val="fr-BE"/>
        </w:rPr>
        <w:t xml:space="preserve"> 790 lei,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de 84 </w:t>
      </w:r>
      <w:proofErr w:type="spellStart"/>
      <w:r w:rsidRPr="004D53AA">
        <w:rPr>
          <w:rFonts w:ascii="Trebuchet MS" w:hAnsi="Trebuchet MS"/>
          <w:lang w:val="fr-BE"/>
        </w:rPr>
        <w:t>luni</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5%/an, DAE 5,74%/an).</w:t>
      </w:r>
    </w:p>
    <w:p w14:paraId="7D2B374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w:t>
      </w:r>
      <w:proofErr w:type="spellStart"/>
      <w:r w:rsidRPr="004D53AA">
        <w:rPr>
          <w:rFonts w:ascii="Trebuchet MS" w:hAnsi="Trebuchet MS"/>
          <w:lang w:val="fr-BE"/>
        </w:rPr>
        <w:t>plătibilă</w:t>
      </w:r>
      <w:proofErr w:type="spellEnd"/>
      <w:r w:rsidRPr="004D53AA">
        <w:rPr>
          <w:rFonts w:ascii="Trebuchet MS" w:hAnsi="Trebuchet MS"/>
          <w:lang w:val="fr-BE"/>
        </w:rPr>
        <w:t xml:space="preserve"> a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întreaga</w:t>
      </w:r>
      <w:proofErr w:type="spellEnd"/>
      <w:r w:rsidRPr="004D53AA">
        <w:rPr>
          <w:rFonts w:ascii="Trebuchet MS" w:hAnsi="Trebuchet MS"/>
          <w:lang w:val="fr-BE"/>
        </w:rPr>
        <w:t xml:space="preserve"> </w:t>
      </w:r>
      <w:proofErr w:type="spellStart"/>
      <w:r w:rsidRPr="004D53AA">
        <w:rPr>
          <w:rFonts w:ascii="Trebuchet MS" w:hAnsi="Trebuchet MS"/>
          <w:lang w:val="fr-BE"/>
        </w:rPr>
        <w:t>perioadă</w:t>
      </w:r>
      <w:proofErr w:type="spellEnd"/>
      <w:r w:rsidRPr="004D53AA">
        <w:rPr>
          <w:rFonts w:ascii="Trebuchet MS" w:hAnsi="Trebuchet MS"/>
          <w:lang w:val="fr-BE"/>
        </w:rPr>
        <w:t xml:space="preserve"> de 128 </w:t>
      </w:r>
      <w:proofErr w:type="spellStart"/>
      <w:r w:rsidRPr="004D53AA">
        <w:rPr>
          <w:rFonts w:ascii="Trebuchet MS" w:hAnsi="Trebuchet MS"/>
          <w:lang w:val="fr-BE"/>
        </w:rPr>
        <w:t>luni</w:t>
      </w:r>
      <w:proofErr w:type="spellEnd"/>
      <w:r w:rsidRPr="004D53AA">
        <w:rPr>
          <w:rFonts w:ascii="Trebuchet MS" w:hAnsi="Trebuchet MS"/>
          <w:lang w:val="fr-BE"/>
        </w:rPr>
        <w:t xml:space="preserve">) va fi de </w:t>
      </w:r>
      <w:proofErr w:type="spellStart"/>
      <w:r w:rsidRPr="004D53AA">
        <w:rPr>
          <w:rFonts w:ascii="Trebuchet MS" w:hAnsi="Trebuchet MS"/>
          <w:lang w:val="fr-BE"/>
        </w:rPr>
        <w:t>aproximativ</w:t>
      </w:r>
      <w:proofErr w:type="spellEnd"/>
      <w:r w:rsidRPr="004D53AA">
        <w:rPr>
          <w:rFonts w:ascii="Trebuchet MS" w:hAnsi="Trebuchet MS"/>
          <w:lang w:val="fr-BE"/>
        </w:rPr>
        <w:t xml:space="preserve"> 143.000 lei.</w:t>
      </w:r>
    </w:p>
    <w:p w14:paraId="0E8F476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1 </w:t>
      </w:r>
      <w:proofErr w:type="spellStart"/>
      <w:r w:rsidRPr="004D53AA">
        <w:rPr>
          <w:rFonts w:ascii="Trebuchet MS" w:hAnsi="Trebuchet MS"/>
          <w:lang w:val="fr-BE"/>
        </w:rPr>
        <w:t>Exemplul</w:t>
      </w:r>
      <w:proofErr w:type="spellEnd"/>
      <w:r w:rsidRPr="004D53AA">
        <w:rPr>
          <w:rFonts w:ascii="Trebuchet MS" w:hAnsi="Trebuchet MS"/>
          <w:lang w:val="fr-BE"/>
        </w:rPr>
        <w:t xml:space="preserve"> de calcul este </w:t>
      </w:r>
      <w:proofErr w:type="spellStart"/>
      <w:r w:rsidRPr="004D53AA">
        <w:rPr>
          <w:rFonts w:ascii="Trebuchet MS" w:hAnsi="Trebuchet MS"/>
          <w:lang w:val="fr-BE"/>
        </w:rPr>
        <w:t>orientativ</w:t>
      </w:r>
      <w:proofErr w:type="spellEnd"/>
      <w:r w:rsidRPr="004D53AA">
        <w:rPr>
          <w:rFonts w:ascii="Trebuchet MS" w:hAnsi="Trebuchet MS"/>
          <w:lang w:val="fr-BE"/>
        </w:rPr>
        <w:t xml:space="preserve">, </w:t>
      </w:r>
      <w:proofErr w:type="spellStart"/>
      <w:r w:rsidRPr="004D53AA">
        <w:rPr>
          <w:rFonts w:ascii="Trebuchet MS" w:hAnsi="Trebuchet MS"/>
          <w:lang w:val="fr-BE"/>
        </w:rPr>
        <w:t>realizat</w:t>
      </w:r>
      <w:proofErr w:type="spellEnd"/>
      <w:r w:rsidRPr="004D53AA">
        <w:rPr>
          <w:rFonts w:ascii="Trebuchet MS" w:hAnsi="Trebuchet MS"/>
          <w:lang w:val="fr-BE"/>
        </w:rPr>
        <w:t xml:space="preserve"> la o </w:t>
      </w:r>
      <w:proofErr w:type="spellStart"/>
      <w:r w:rsidRPr="004D53AA">
        <w:rPr>
          <w:rFonts w:ascii="Trebuchet MS" w:hAnsi="Trebuchet MS"/>
          <w:lang w:val="fr-BE"/>
        </w:rPr>
        <w:t>dobândă</w:t>
      </w:r>
      <w:proofErr w:type="spellEnd"/>
      <w:r w:rsidRPr="004D53AA">
        <w:rPr>
          <w:rFonts w:ascii="Trebuchet MS" w:hAnsi="Trebuchet MS"/>
          <w:lang w:val="fr-BE"/>
        </w:rPr>
        <w:t xml:space="preserve"> la </w:t>
      </w:r>
      <w:proofErr w:type="spellStart"/>
      <w:r w:rsidRPr="004D53AA">
        <w:rPr>
          <w:rFonts w:ascii="Trebuchet MS" w:hAnsi="Trebuchet MS"/>
          <w:lang w:val="fr-BE"/>
        </w:rPr>
        <w:t>economisire</w:t>
      </w:r>
      <w:proofErr w:type="spellEnd"/>
      <w:r w:rsidRPr="004D53AA">
        <w:rPr>
          <w:rFonts w:ascii="Trebuchet MS" w:hAnsi="Trebuchet MS"/>
          <w:lang w:val="fr-BE"/>
        </w:rPr>
        <w:t xml:space="preserve"> de 1% </w:t>
      </w:r>
      <w:proofErr w:type="spellStart"/>
      <w:r w:rsidRPr="004D53AA">
        <w:rPr>
          <w:rFonts w:ascii="Trebuchet MS" w:hAnsi="Trebuchet MS"/>
          <w:lang w:val="fr-BE"/>
        </w:rPr>
        <w:t>și</w:t>
      </w:r>
      <w:proofErr w:type="spellEnd"/>
      <w:r w:rsidRPr="004D53AA">
        <w:rPr>
          <w:rFonts w:ascii="Trebuchet MS" w:hAnsi="Trebuchet MS"/>
          <w:lang w:val="fr-BE"/>
        </w:rPr>
        <w:t xml:space="preserve"> la </w:t>
      </w:r>
      <w:proofErr w:type="spellStart"/>
      <w:r w:rsidRPr="004D53AA">
        <w:rPr>
          <w:rFonts w:ascii="Trebuchet MS" w:hAnsi="Trebuchet MS"/>
          <w:lang w:val="fr-BE"/>
        </w:rPr>
        <w:t>creditare</w:t>
      </w:r>
      <w:proofErr w:type="spellEnd"/>
      <w:r w:rsidRPr="004D53AA">
        <w:rPr>
          <w:rFonts w:ascii="Trebuchet MS" w:hAnsi="Trebuchet MS"/>
          <w:lang w:val="fr-BE"/>
        </w:rPr>
        <w:t xml:space="preserve"> de 5%, </w:t>
      </w:r>
      <w:proofErr w:type="spellStart"/>
      <w:r w:rsidRPr="004D53AA">
        <w:rPr>
          <w:rFonts w:ascii="Trebuchet MS" w:hAnsi="Trebuchet MS"/>
          <w:lang w:val="fr-BE"/>
        </w:rPr>
        <w:t>ținând</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de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actuală</w:t>
      </w:r>
      <w:proofErr w:type="spellEnd"/>
      <w:r w:rsidRPr="004D53AA">
        <w:rPr>
          <w:rFonts w:ascii="Trebuchet MS" w:hAnsi="Trebuchet MS"/>
          <w:lang w:val="fr-BE"/>
        </w:rPr>
        <w:t xml:space="preserve"> (</w:t>
      </w:r>
      <w:proofErr w:type="spellStart"/>
      <w:r w:rsidRPr="004D53AA">
        <w:rPr>
          <w:rFonts w:ascii="Trebuchet MS" w:hAnsi="Trebuchet MS"/>
          <w:lang w:val="fr-BE"/>
        </w:rPr>
        <w:t>februarie</w:t>
      </w:r>
      <w:proofErr w:type="spellEnd"/>
      <w:r w:rsidRPr="004D53AA">
        <w:rPr>
          <w:rFonts w:ascii="Trebuchet MS" w:hAnsi="Trebuchet MS"/>
          <w:lang w:val="fr-BE"/>
        </w:rPr>
        <w:t xml:space="preserve"> 2017) a </w:t>
      </w:r>
      <w:proofErr w:type="spellStart"/>
      <w:r w:rsidRPr="004D53AA">
        <w:rPr>
          <w:rFonts w:ascii="Trebuchet MS" w:hAnsi="Trebuchet MS"/>
          <w:lang w:val="fr-BE"/>
        </w:rPr>
        <w:t>primei</w:t>
      </w:r>
      <w:proofErr w:type="spellEnd"/>
      <w:r w:rsidRPr="004D53AA">
        <w:rPr>
          <w:rFonts w:ascii="Trebuchet MS" w:hAnsi="Trebuchet MS"/>
          <w:lang w:val="fr-BE"/>
        </w:rPr>
        <w:t xml:space="preserve"> de stat</w:t>
      </w:r>
    </w:p>
    <w:p w14:paraId="29B3F1B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2 </w:t>
      </w:r>
      <w:proofErr w:type="spellStart"/>
      <w:r w:rsidRPr="004D53AA">
        <w:rPr>
          <w:rFonts w:ascii="Trebuchet MS" w:hAnsi="Trebuchet MS"/>
          <w:lang w:val="fr-BE"/>
        </w:rPr>
        <w:t>Exemplul</w:t>
      </w:r>
      <w:proofErr w:type="spellEnd"/>
      <w:r w:rsidRPr="004D53AA">
        <w:rPr>
          <w:rFonts w:ascii="Trebuchet MS" w:hAnsi="Trebuchet MS"/>
          <w:lang w:val="fr-BE"/>
        </w:rPr>
        <w:t xml:space="preserve"> de calcul este </w:t>
      </w:r>
      <w:proofErr w:type="spellStart"/>
      <w:r w:rsidRPr="004D53AA">
        <w:rPr>
          <w:rFonts w:ascii="Trebuchet MS" w:hAnsi="Trebuchet MS"/>
          <w:lang w:val="fr-BE"/>
        </w:rPr>
        <w:t>orientativ</w:t>
      </w:r>
      <w:proofErr w:type="spellEnd"/>
    </w:p>
    <w:p w14:paraId="05B0E380" w14:textId="2A662350"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Informaţii</w:t>
      </w:r>
      <w:proofErr w:type="spellEnd"/>
      <w:r w:rsidRPr="004D53AA">
        <w:rPr>
          <w:rFonts w:ascii="Trebuchet MS" w:hAnsi="Trebuchet MS"/>
          <w:lang w:val="fr-BE"/>
        </w:rPr>
        <w:t xml:space="preserve"> utile </w:t>
      </w:r>
      <w:proofErr w:type="spellStart"/>
      <w:r w:rsidRPr="004D53AA">
        <w:rPr>
          <w:rFonts w:ascii="Trebuchet MS" w:hAnsi="Trebuchet MS"/>
          <w:lang w:val="fr-BE"/>
        </w:rPr>
        <w:t>pentru</w:t>
      </w:r>
      <w:proofErr w:type="spellEnd"/>
      <w:r w:rsidRPr="004D53AA">
        <w:rPr>
          <w:rFonts w:ascii="Trebuchet MS" w:hAnsi="Trebuchet MS"/>
          <w:lang w:val="fr-BE"/>
        </w:rPr>
        <w:t xml:space="preserve"> tine:</w:t>
      </w:r>
    </w:p>
    <w:p w14:paraId="6E14485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Garanţii</w:t>
      </w:r>
      <w:proofErr w:type="spellEnd"/>
      <w:r w:rsidRPr="004D53AA">
        <w:rPr>
          <w:rFonts w:ascii="Trebuchet MS" w:hAnsi="Trebuchet MS"/>
          <w:lang w:val="fr-BE"/>
        </w:rPr>
        <w:t>:</w:t>
      </w:r>
    </w:p>
    <w:p w14:paraId="1B281D3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Creditul</w:t>
      </w:r>
      <w:proofErr w:type="spellEnd"/>
      <w:r w:rsidRPr="004D53AA">
        <w:rPr>
          <w:rFonts w:ascii="Trebuchet MS" w:hAnsi="Trebuchet MS"/>
          <w:lang w:val="fr-BE"/>
        </w:rPr>
        <w:t xml:space="preserve"> se </w:t>
      </w:r>
      <w:proofErr w:type="spellStart"/>
      <w:r w:rsidRPr="004D53AA">
        <w:rPr>
          <w:rFonts w:ascii="Trebuchet MS" w:hAnsi="Trebuchet MS"/>
          <w:lang w:val="fr-BE"/>
        </w:rPr>
        <w:t>acordă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w:t>
      </w:r>
    </w:p>
    <w:p w14:paraId="6CF5276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Ipotecării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favoarea</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a </w:t>
      </w:r>
      <w:proofErr w:type="spellStart"/>
      <w:r w:rsidRPr="004D53AA">
        <w:rPr>
          <w:rFonts w:ascii="Trebuchet MS" w:hAnsi="Trebuchet MS"/>
          <w:lang w:val="fr-BE"/>
        </w:rPr>
        <w:t>imobilului</w:t>
      </w:r>
      <w:proofErr w:type="spellEnd"/>
      <w:r w:rsidRPr="004D53AA">
        <w:rPr>
          <w:rFonts w:ascii="Trebuchet MS" w:hAnsi="Trebuchet MS"/>
          <w:lang w:val="fr-BE"/>
        </w:rPr>
        <w:t xml:space="preserve"> </w:t>
      </w:r>
      <w:proofErr w:type="spellStart"/>
      <w:r w:rsidRPr="004D53AA">
        <w:rPr>
          <w:rFonts w:ascii="Trebuchet MS" w:hAnsi="Trebuchet MS"/>
          <w:lang w:val="fr-BE"/>
        </w:rPr>
        <w:t>modernizat</w:t>
      </w:r>
      <w:proofErr w:type="spellEnd"/>
      <w:r w:rsidRPr="004D53AA">
        <w:rPr>
          <w:rFonts w:ascii="Trebuchet MS" w:hAnsi="Trebuchet MS"/>
          <w:lang w:val="fr-BE"/>
        </w:rPr>
        <w:t xml:space="preserve">, </w:t>
      </w:r>
      <w:proofErr w:type="spellStart"/>
      <w:r w:rsidRPr="004D53AA">
        <w:rPr>
          <w:rFonts w:ascii="Trebuchet MS" w:hAnsi="Trebuchet MS"/>
          <w:lang w:val="fr-BE"/>
        </w:rPr>
        <w:t>reabilitat</w:t>
      </w:r>
      <w:proofErr w:type="spellEnd"/>
      <w:r w:rsidRPr="004D53AA">
        <w:rPr>
          <w:rFonts w:ascii="Trebuchet MS" w:hAnsi="Trebuchet MS"/>
          <w:lang w:val="fr-BE"/>
        </w:rPr>
        <w:t xml:space="preserve">, </w:t>
      </w:r>
      <w:proofErr w:type="spellStart"/>
      <w:r w:rsidRPr="004D53AA">
        <w:rPr>
          <w:rFonts w:ascii="Trebuchet MS" w:hAnsi="Trebuchet MS"/>
          <w:lang w:val="fr-BE"/>
        </w:rPr>
        <w:t>consolidat</w:t>
      </w:r>
      <w:proofErr w:type="spellEnd"/>
      <w:r w:rsidRPr="004D53AA">
        <w:rPr>
          <w:rFonts w:ascii="Trebuchet MS" w:hAnsi="Trebuchet MS"/>
          <w:lang w:val="fr-BE"/>
        </w:rPr>
        <w:t xml:space="preserve">, </w:t>
      </w:r>
      <w:proofErr w:type="spellStart"/>
      <w:r w:rsidRPr="004D53AA">
        <w:rPr>
          <w:rFonts w:ascii="Trebuchet MS" w:hAnsi="Trebuchet MS"/>
          <w:lang w:val="fr-BE"/>
        </w:rPr>
        <w:t>extins</w:t>
      </w:r>
      <w:proofErr w:type="spellEnd"/>
      <w:r w:rsidRPr="004D53AA">
        <w:rPr>
          <w:rFonts w:ascii="Trebuchet MS" w:hAnsi="Trebuchet MS"/>
          <w:lang w:val="fr-BE"/>
        </w:rPr>
        <w:t xml:space="preserve">, </w:t>
      </w:r>
      <w:proofErr w:type="spellStart"/>
      <w:r w:rsidRPr="004D53AA">
        <w:rPr>
          <w:rFonts w:ascii="Trebuchet MS" w:hAnsi="Trebuchet MS"/>
          <w:lang w:val="fr-BE"/>
        </w:rPr>
        <w:t>restaurat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construit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completare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este </w:t>
      </w:r>
      <w:proofErr w:type="spellStart"/>
      <w:r w:rsidRPr="004D53AA">
        <w:rPr>
          <w:rFonts w:ascii="Trebuchet MS" w:hAnsi="Trebuchet MS"/>
          <w:lang w:val="fr-BE"/>
        </w:rPr>
        <w:t>cazul</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alt </w:t>
      </w:r>
      <w:proofErr w:type="spellStart"/>
      <w:r w:rsidRPr="004D53AA">
        <w:rPr>
          <w:rFonts w:ascii="Trebuchet MS" w:hAnsi="Trebuchet MS"/>
          <w:lang w:val="fr-BE"/>
        </w:rPr>
        <w:t>imobil</w:t>
      </w:r>
      <w:proofErr w:type="spellEnd"/>
      <w:r w:rsidRPr="004D53AA">
        <w:rPr>
          <w:rFonts w:ascii="Trebuchet MS" w:hAnsi="Trebuchet MS"/>
          <w:lang w:val="fr-BE"/>
        </w:rPr>
        <w:t>.</w:t>
      </w:r>
    </w:p>
    <w:p w14:paraId="13F6BB7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Asigurări</w:t>
      </w:r>
      <w:proofErr w:type="spellEnd"/>
      <w:r w:rsidRPr="004D53AA">
        <w:rPr>
          <w:rFonts w:ascii="Trebuchet MS" w:hAnsi="Trebuchet MS"/>
          <w:lang w:val="fr-BE"/>
        </w:rPr>
        <w:t>:</w:t>
      </w:r>
    </w:p>
    <w:p w14:paraId="7B82C50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siguranţa</w:t>
      </w:r>
      <w:proofErr w:type="spellEnd"/>
      <w:r w:rsidRPr="004D53AA">
        <w:rPr>
          <w:rFonts w:ascii="Trebuchet MS" w:hAnsi="Trebuchet MS"/>
          <w:lang w:val="fr-BE"/>
        </w:rPr>
        <w:t xml:space="preserve"> ta este </w:t>
      </w:r>
      <w:proofErr w:type="spellStart"/>
      <w:r w:rsidRPr="004D53AA">
        <w:rPr>
          <w:rFonts w:ascii="Trebuchet MS" w:hAnsi="Trebuchet MS"/>
          <w:lang w:val="fr-BE"/>
        </w:rPr>
        <w:t>necesar</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închei</w:t>
      </w:r>
      <w:proofErr w:type="spellEnd"/>
      <w:r w:rsidRPr="004D53AA">
        <w:rPr>
          <w:rFonts w:ascii="Trebuchet MS" w:hAnsi="Trebuchet MS"/>
          <w:lang w:val="fr-BE"/>
        </w:rPr>
        <w:t>:</w:t>
      </w:r>
    </w:p>
    <w:p w14:paraId="62CDA6F6" w14:textId="77777777" w:rsidR="00C2684A" w:rsidRPr="004D53AA" w:rsidRDefault="00C2684A" w:rsidP="004D53AA">
      <w:pPr>
        <w:jc w:val="both"/>
        <w:rPr>
          <w:rFonts w:ascii="Trebuchet MS" w:hAnsi="Trebuchet MS"/>
        </w:rPr>
      </w:pPr>
      <w:proofErr w:type="spellStart"/>
      <w:r w:rsidRPr="004D53AA">
        <w:rPr>
          <w:rFonts w:ascii="Trebuchet MS" w:hAnsi="Trebuchet MS"/>
        </w:rPr>
        <w:t>Asigurarea</w:t>
      </w:r>
      <w:proofErr w:type="spellEnd"/>
      <w:r w:rsidRPr="004D53AA">
        <w:rPr>
          <w:rFonts w:ascii="Trebuchet MS" w:hAnsi="Trebuchet MS"/>
        </w:rPr>
        <w:t xml:space="preserve"> </w:t>
      </w:r>
      <w:proofErr w:type="spellStart"/>
      <w:r w:rsidRPr="004D53AA">
        <w:rPr>
          <w:rFonts w:ascii="Trebuchet MS" w:hAnsi="Trebuchet MS"/>
        </w:rPr>
        <w:t>obligatorie</w:t>
      </w:r>
      <w:proofErr w:type="spellEnd"/>
      <w:r w:rsidRPr="004D53AA">
        <w:rPr>
          <w:rFonts w:ascii="Trebuchet MS" w:hAnsi="Trebuchet MS"/>
        </w:rPr>
        <w:t xml:space="preserve"> a </w:t>
      </w:r>
      <w:proofErr w:type="spellStart"/>
      <w:r w:rsidRPr="004D53AA">
        <w:rPr>
          <w:rFonts w:ascii="Trebuchet MS" w:hAnsi="Trebuchet MS"/>
        </w:rPr>
        <w:t>locuinţelor</w:t>
      </w:r>
      <w:proofErr w:type="spellEnd"/>
      <w:r w:rsidRPr="004D53AA">
        <w:rPr>
          <w:rFonts w:ascii="Trebuchet MS" w:hAnsi="Trebuchet MS"/>
        </w:rPr>
        <w:t xml:space="preserve">, </w:t>
      </w:r>
      <w:proofErr w:type="spellStart"/>
      <w:r w:rsidRPr="004D53AA">
        <w:rPr>
          <w:rFonts w:ascii="Trebuchet MS" w:hAnsi="Trebuchet MS"/>
        </w:rPr>
        <w:t>cesionată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favoarea</w:t>
      </w:r>
      <w:proofErr w:type="spellEnd"/>
      <w:r w:rsidRPr="004D53AA">
        <w:rPr>
          <w:rFonts w:ascii="Trebuchet MS" w:hAnsi="Trebuchet MS"/>
        </w:rPr>
        <w:t xml:space="preserve"> </w:t>
      </w:r>
      <w:proofErr w:type="spellStart"/>
      <w:r w:rsidRPr="004D53AA">
        <w:rPr>
          <w:rFonts w:ascii="Trebuchet MS" w:hAnsi="Trebuchet MS"/>
        </w:rPr>
        <w:t>băncii</w:t>
      </w:r>
      <w:proofErr w:type="spellEnd"/>
      <w:r w:rsidRPr="004D53AA">
        <w:rPr>
          <w:rFonts w:ascii="Trebuchet MS" w:hAnsi="Trebuchet MS"/>
        </w:rPr>
        <w:t>.</w:t>
      </w:r>
    </w:p>
    <w:p w14:paraId="068B0A4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Asigurarea</w:t>
      </w:r>
      <w:proofErr w:type="spellEnd"/>
      <w:r w:rsidRPr="004D53AA">
        <w:rPr>
          <w:rFonts w:ascii="Trebuchet MS" w:hAnsi="Trebuchet MS"/>
          <w:lang w:val="fr-BE"/>
        </w:rPr>
        <w:t xml:space="preserve"> </w:t>
      </w:r>
      <w:proofErr w:type="spellStart"/>
      <w:r w:rsidRPr="004D53AA">
        <w:rPr>
          <w:rFonts w:ascii="Trebuchet MS" w:hAnsi="Trebuchet MS"/>
          <w:lang w:val="fr-BE"/>
        </w:rPr>
        <w:t>facultativă</w:t>
      </w:r>
      <w:proofErr w:type="spellEnd"/>
      <w:r w:rsidRPr="004D53AA">
        <w:rPr>
          <w:rFonts w:ascii="Trebuchet MS" w:hAnsi="Trebuchet MS"/>
          <w:lang w:val="fr-BE"/>
        </w:rPr>
        <w:t xml:space="preserve"> a </w:t>
      </w:r>
      <w:proofErr w:type="spellStart"/>
      <w:r w:rsidRPr="004D53AA">
        <w:rPr>
          <w:rFonts w:ascii="Trebuchet MS" w:hAnsi="Trebuchet MS"/>
          <w:lang w:val="fr-BE"/>
        </w:rPr>
        <w:t>imobilului</w:t>
      </w:r>
      <w:proofErr w:type="spellEnd"/>
      <w:r w:rsidRPr="004D53AA">
        <w:rPr>
          <w:rFonts w:ascii="Trebuchet MS" w:hAnsi="Trebuchet MS"/>
          <w:lang w:val="fr-BE"/>
        </w:rPr>
        <w:t>/</w:t>
      </w:r>
      <w:proofErr w:type="spellStart"/>
      <w:r w:rsidRPr="004D53AA">
        <w:rPr>
          <w:rFonts w:ascii="Trebuchet MS" w:hAnsi="Trebuchet MS"/>
          <w:lang w:val="fr-BE"/>
        </w:rPr>
        <w:t>imobilelor</w:t>
      </w:r>
      <w:proofErr w:type="spellEnd"/>
      <w:r w:rsidRPr="004D53AA">
        <w:rPr>
          <w:rFonts w:ascii="Trebuchet MS" w:hAnsi="Trebuchet MS"/>
          <w:lang w:val="fr-BE"/>
        </w:rPr>
        <w:t xml:space="preserve"> ce </w:t>
      </w:r>
      <w:proofErr w:type="spellStart"/>
      <w:r w:rsidRPr="004D53AA">
        <w:rPr>
          <w:rFonts w:ascii="Trebuchet MS" w:hAnsi="Trebuchet MS"/>
          <w:lang w:val="fr-BE"/>
        </w:rPr>
        <w:t>constituie</w:t>
      </w:r>
      <w:proofErr w:type="spellEnd"/>
      <w:r w:rsidRPr="004D53AA">
        <w:rPr>
          <w:rFonts w:ascii="Trebuchet MS" w:hAnsi="Trebuchet MS"/>
          <w:lang w:val="fr-BE"/>
        </w:rPr>
        <w:t xml:space="preserve"> </w:t>
      </w:r>
      <w:proofErr w:type="spellStart"/>
      <w:r w:rsidRPr="004D53AA">
        <w:rPr>
          <w:rFonts w:ascii="Trebuchet MS" w:hAnsi="Trebuchet MS"/>
          <w:lang w:val="fr-BE"/>
        </w:rPr>
        <w:t>garanţia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cesionată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favoarea</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w:t>
      </w:r>
    </w:p>
    <w:p w14:paraId="1F170B2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Facilităţi</w:t>
      </w:r>
      <w:proofErr w:type="spellEnd"/>
      <w:r w:rsidRPr="004D53AA">
        <w:rPr>
          <w:rFonts w:ascii="Trebuchet MS" w:hAnsi="Trebuchet MS"/>
          <w:lang w:val="fr-BE"/>
        </w:rPr>
        <w:t>:</w:t>
      </w:r>
    </w:p>
    <w:p w14:paraId="5212E50D"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Se </w:t>
      </w:r>
      <w:proofErr w:type="spellStart"/>
      <w:r w:rsidRPr="004D53AA">
        <w:rPr>
          <w:rFonts w:ascii="Trebuchet MS" w:hAnsi="Trebuchet MS"/>
          <w:lang w:val="fr-BE"/>
        </w:rPr>
        <w:t>finanţează</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proiect</w:t>
      </w:r>
      <w:proofErr w:type="spellEnd"/>
      <w:r w:rsidRPr="004D53AA">
        <w:rPr>
          <w:rFonts w:ascii="Trebuchet MS" w:hAnsi="Trebuchet MS"/>
          <w:lang w:val="fr-BE"/>
        </w:rPr>
        <w:t xml:space="preserve"> de </w:t>
      </w:r>
      <w:proofErr w:type="spellStart"/>
      <w:r w:rsidRPr="004D53AA">
        <w:rPr>
          <w:rFonts w:ascii="Trebuchet MS" w:hAnsi="Trebuchet MS"/>
          <w:lang w:val="fr-BE"/>
        </w:rPr>
        <w:t>investiţii</w:t>
      </w:r>
      <w:proofErr w:type="spellEnd"/>
      <w:r w:rsidRPr="004D53AA">
        <w:rPr>
          <w:rFonts w:ascii="Trebuchet MS" w:hAnsi="Trebuchet MS"/>
          <w:lang w:val="fr-BE"/>
        </w:rPr>
        <w:t xml:space="preserve"> </w:t>
      </w:r>
      <w:proofErr w:type="spellStart"/>
      <w:r w:rsidRPr="004D53AA">
        <w:rPr>
          <w:rFonts w:ascii="Trebuchet MS" w:hAnsi="Trebuchet MS"/>
          <w:lang w:val="fr-BE"/>
        </w:rPr>
        <w:t>imobiliare</w:t>
      </w:r>
      <w:proofErr w:type="spellEnd"/>
      <w:r w:rsidRPr="004D53AA">
        <w:rPr>
          <w:rFonts w:ascii="Trebuchet MS" w:hAnsi="Trebuchet MS"/>
          <w:lang w:val="fr-BE"/>
        </w:rPr>
        <w:t xml:space="preserve">, </w:t>
      </w:r>
      <w:proofErr w:type="spellStart"/>
      <w:r w:rsidRPr="004D53AA">
        <w:rPr>
          <w:rFonts w:ascii="Trebuchet MS" w:hAnsi="Trebuchet MS"/>
          <w:lang w:val="fr-BE"/>
        </w:rPr>
        <w:t>executarea</w:t>
      </w:r>
      <w:proofErr w:type="spellEnd"/>
      <w:r w:rsidRPr="004D53AA">
        <w:rPr>
          <w:rFonts w:ascii="Trebuchet MS" w:hAnsi="Trebuchet MS"/>
          <w:lang w:val="fr-BE"/>
        </w:rPr>
        <w:t xml:space="preserve"> </w:t>
      </w:r>
      <w:proofErr w:type="spellStart"/>
      <w:r w:rsidRPr="004D53AA">
        <w:rPr>
          <w:rFonts w:ascii="Trebuchet MS" w:hAnsi="Trebuchet MS"/>
          <w:lang w:val="fr-BE"/>
        </w:rPr>
        <w:t>lucrărilor</w:t>
      </w:r>
      <w:proofErr w:type="spellEnd"/>
      <w:r w:rsidRPr="004D53AA">
        <w:rPr>
          <w:rFonts w:ascii="Trebuchet MS" w:hAnsi="Trebuchet MS"/>
          <w:lang w:val="fr-BE"/>
        </w:rPr>
        <w:t xml:space="preserve"> de </w:t>
      </w:r>
      <w:proofErr w:type="spellStart"/>
      <w:r w:rsidRPr="004D53AA">
        <w:rPr>
          <w:rFonts w:ascii="Trebuchet MS" w:hAnsi="Trebuchet MS"/>
          <w:lang w:val="fr-BE"/>
        </w:rPr>
        <w:t>construcţii</w:t>
      </w:r>
      <w:proofErr w:type="spellEnd"/>
      <w:r w:rsidRPr="004D53AA">
        <w:rPr>
          <w:rFonts w:ascii="Trebuchet MS" w:hAnsi="Trebuchet MS"/>
          <w:lang w:val="fr-BE"/>
        </w:rPr>
        <w:t xml:space="preserve"> </w:t>
      </w:r>
      <w:proofErr w:type="spellStart"/>
      <w:r w:rsidRPr="004D53AA">
        <w:rPr>
          <w:rFonts w:ascii="Trebuchet MS" w:hAnsi="Trebuchet MS"/>
          <w:lang w:val="fr-BE"/>
        </w:rPr>
        <w:t>putând</w:t>
      </w:r>
      <w:proofErr w:type="spellEnd"/>
      <w:r w:rsidRPr="004D53AA">
        <w:rPr>
          <w:rFonts w:ascii="Trebuchet MS" w:hAnsi="Trebuchet MS"/>
          <w:lang w:val="fr-BE"/>
        </w:rPr>
        <w:t xml:space="preserve"> fi </w:t>
      </w:r>
      <w:proofErr w:type="spellStart"/>
      <w:r w:rsidRPr="004D53AA">
        <w:rPr>
          <w:rFonts w:ascii="Trebuchet MS" w:hAnsi="Trebuchet MS"/>
          <w:lang w:val="fr-BE"/>
        </w:rPr>
        <w:t>realizată</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regie</w:t>
      </w:r>
      <w:proofErr w:type="spellEnd"/>
      <w:r w:rsidRPr="004D53AA">
        <w:rPr>
          <w:rFonts w:ascii="Trebuchet MS" w:hAnsi="Trebuchet MS"/>
          <w:lang w:val="fr-BE"/>
        </w:rPr>
        <w:t xml:space="preserve"> </w:t>
      </w:r>
      <w:proofErr w:type="spellStart"/>
      <w:r w:rsidRPr="004D53AA">
        <w:rPr>
          <w:rFonts w:ascii="Trebuchet MS" w:hAnsi="Trebuchet MS"/>
          <w:lang w:val="fr-BE"/>
        </w:rPr>
        <w:t>proprie</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firme de </w:t>
      </w:r>
      <w:proofErr w:type="spellStart"/>
      <w:r w:rsidRPr="004D53AA">
        <w:rPr>
          <w:rFonts w:ascii="Trebuchet MS" w:hAnsi="Trebuchet MS"/>
          <w:lang w:val="fr-BE"/>
        </w:rPr>
        <w:t>construcţii</w:t>
      </w:r>
      <w:proofErr w:type="spellEnd"/>
      <w:r w:rsidRPr="004D53AA">
        <w:rPr>
          <w:rFonts w:ascii="Trebuchet MS" w:hAnsi="Trebuchet MS"/>
          <w:lang w:val="fr-BE"/>
        </w:rPr>
        <w:t>.</w:t>
      </w:r>
    </w:p>
    <w:p w14:paraId="39EA0B6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consecinţe</w:t>
      </w:r>
      <w:proofErr w:type="spellEnd"/>
      <w:r w:rsidRPr="004D53AA">
        <w:rPr>
          <w:rFonts w:ascii="Trebuchet MS" w:hAnsi="Trebuchet MS"/>
          <w:lang w:val="fr-BE"/>
        </w:rPr>
        <w:t>:</w:t>
      </w:r>
    </w:p>
    <w:p w14:paraId="62C5170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Semnarea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presupune</w:t>
      </w:r>
      <w:proofErr w:type="spellEnd"/>
      <w:r w:rsidRPr="004D53AA">
        <w:rPr>
          <w:rFonts w:ascii="Trebuchet MS" w:hAnsi="Trebuchet MS"/>
          <w:lang w:val="fr-BE"/>
        </w:rPr>
        <w:t xml:space="preserve"> </w:t>
      </w:r>
      <w:proofErr w:type="spellStart"/>
      <w:r w:rsidRPr="004D53AA">
        <w:rPr>
          <w:rFonts w:ascii="Trebuchet MS" w:hAnsi="Trebuchet MS"/>
          <w:lang w:val="fr-BE"/>
        </w:rPr>
        <w:t>acceptarea</w:t>
      </w:r>
      <w:proofErr w:type="spellEnd"/>
      <w:r w:rsidRPr="004D53AA">
        <w:rPr>
          <w:rFonts w:ascii="Trebuchet MS" w:hAnsi="Trebuchet MS"/>
          <w:lang w:val="fr-BE"/>
        </w:rPr>
        <w:t xml:space="preserve"> </w:t>
      </w:r>
      <w:proofErr w:type="spellStart"/>
      <w:r w:rsidRPr="004D53AA">
        <w:rPr>
          <w:rFonts w:ascii="Trebuchet MS" w:hAnsi="Trebuchet MS"/>
          <w:lang w:val="fr-BE"/>
        </w:rPr>
        <w:t>termenilor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a </w:t>
      </w:r>
      <w:proofErr w:type="spellStart"/>
      <w:r w:rsidRPr="004D53AA">
        <w:rPr>
          <w:rFonts w:ascii="Trebuchet MS" w:hAnsi="Trebuchet MS"/>
          <w:lang w:val="fr-BE"/>
        </w:rPr>
        <w:t>condiţiilor</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de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un </w:t>
      </w:r>
      <w:proofErr w:type="spellStart"/>
      <w:r w:rsidRPr="004D53AA">
        <w:rPr>
          <w:rFonts w:ascii="Trebuchet MS" w:hAnsi="Trebuchet MS"/>
          <w:lang w:val="fr-BE"/>
        </w:rPr>
        <w:t>angajament</w:t>
      </w:r>
      <w:proofErr w:type="spellEnd"/>
      <w:r w:rsidRPr="004D53AA">
        <w:rPr>
          <w:rFonts w:ascii="Trebuchet MS" w:hAnsi="Trebuchet MS"/>
          <w:lang w:val="fr-BE"/>
        </w:rPr>
        <w:t xml:space="preserve"> </w:t>
      </w:r>
      <w:proofErr w:type="spellStart"/>
      <w:r w:rsidRPr="004D53AA">
        <w:rPr>
          <w:rFonts w:ascii="Trebuchet MS" w:hAnsi="Trebuchet MS"/>
          <w:lang w:val="fr-BE"/>
        </w:rPr>
        <w:t>ferm</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ceea</w:t>
      </w:r>
      <w:proofErr w:type="spellEnd"/>
      <w:r w:rsidRPr="004D53AA">
        <w:rPr>
          <w:rFonts w:ascii="Trebuchet MS" w:hAnsi="Trebuchet MS"/>
          <w:lang w:val="fr-BE"/>
        </w:rPr>
        <w:t xml:space="preserve"> ce </w:t>
      </w:r>
      <w:proofErr w:type="spellStart"/>
      <w:r w:rsidRPr="004D53AA">
        <w:rPr>
          <w:rFonts w:ascii="Trebuchet MS" w:hAnsi="Trebuchet MS"/>
          <w:lang w:val="fr-BE"/>
        </w:rPr>
        <w:t>priveşte</w:t>
      </w:r>
      <w:proofErr w:type="spellEnd"/>
      <w:r w:rsidRPr="004D53AA">
        <w:rPr>
          <w:rFonts w:ascii="Trebuchet MS" w:hAnsi="Trebuchet MS"/>
          <w:lang w:val="fr-BE"/>
        </w:rPr>
        <w:t xml:space="preserve"> </w:t>
      </w:r>
      <w:proofErr w:type="spellStart"/>
      <w:r w:rsidRPr="004D53AA">
        <w:rPr>
          <w:rFonts w:ascii="Trebuchet MS" w:hAnsi="Trebuchet MS"/>
          <w:lang w:val="fr-BE"/>
        </w:rPr>
        <w:t>rambursarea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w:t>
      </w:r>
    </w:p>
    <w:p w14:paraId="3E1278B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te </w:t>
      </w:r>
      <w:proofErr w:type="spellStart"/>
      <w:r w:rsidRPr="004D53AA">
        <w:rPr>
          <w:rFonts w:ascii="Trebuchet MS" w:hAnsi="Trebuchet MS"/>
          <w:lang w:val="fr-BE"/>
        </w:rPr>
        <w:t>afli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imposibilitatea</w:t>
      </w:r>
      <w:proofErr w:type="spellEnd"/>
      <w:r w:rsidRPr="004D53AA">
        <w:rPr>
          <w:rFonts w:ascii="Trebuchet MS" w:hAnsi="Trebuchet MS"/>
          <w:lang w:val="fr-BE"/>
        </w:rPr>
        <w:t xml:space="preserve"> de a </w:t>
      </w:r>
      <w:proofErr w:type="spellStart"/>
      <w:r w:rsidRPr="004D53AA">
        <w:rPr>
          <w:rFonts w:ascii="Trebuchet MS" w:hAnsi="Trebuchet MS"/>
          <w:lang w:val="fr-BE"/>
        </w:rPr>
        <w:t>returna</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se vor </w:t>
      </w:r>
      <w:proofErr w:type="spellStart"/>
      <w:r w:rsidRPr="004D53AA">
        <w:rPr>
          <w:rFonts w:ascii="Trebuchet MS" w:hAnsi="Trebuchet MS"/>
          <w:lang w:val="fr-BE"/>
        </w:rPr>
        <w:t>aplica</w:t>
      </w:r>
      <w:proofErr w:type="spellEnd"/>
      <w:r w:rsidRPr="004D53AA">
        <w:rPr>
          <w:rFonts w:ascii="Trebuchet MS" w:hAnsi="Trebuchet MS"/>
          <w:lang w:val="fr-BE"/>
        </w:rPr>
        <w:t xml:space="preserve"> </w:t>
      </w:r>
      <w:proofErr w:type="spellStart"/>
      <w:r w:rsidRPr="004D53AA">
        <w:rPr>
          <w:rFonts w:ascii="Trebuchet MS" w:hAnsi="Trebuchet MS"/>
          <w:lang w:val="fr-BE"/>
        </w:rPr>
        <w:t>reglementările</w:t>
      </w:r>
      <w:proofErr w:type="spellEnd"/>
      <w:r w:rsidRPr="004D53AA">
        <w:rPr>
          <w:rFonts w:ascii="Trebuchet MS" w:hAnsi="Trebuchet MS"/>
          <w:lang w:val="fr-BE"/>
        </w:rPr>
        <w:t xml:space="preserve"> </w:t>
      </w:r>
      <w:proofErr w:type="spellStart"/>
      <w:r w:rsidRPr="004D53AA">
        <w:rPr>
          <w:rFonts w:ascii="Trebuchet MS" w:hAnsi="Trebuchet MS"/>
          <w:lang w:val="fr-BE"/>
        </w:rPr>
        <w:t>legale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vigoare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situaţie</w:t>
      </w:r>
      <w:proofErr w:type="spellEnd"/>
      <w:r w:rsidRPr="004D53AA">
        <w:rPr>
          <w:rFonts w:ascii="Trebuchet MS" w:hAnsi="Trebuchet MS"/>
          <w:lang w:val="fr-BE"/>
        </w:rPr>
        <w:t>.</w:t>
      </w:r>
    </w:p>
    <w:p w14:paraId="0AF7CD0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Instrumente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p>
    <w:p w14:paraId="5F80A7E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definită</w:t>
      </w:r>
      <w:proofErr w:type="spellEnd"/>
      <w:r w:rsidRPr="004D53AA">
        <w:rPr>
          <w:rFonts w:ascii="Trebuchet MS" w:hAnsi="Trebuchet MS"/>
          <w:lang w:val="fr-BE"/>
        </w:rPr>
        <w:t xml:space="preserve"> ca un </w:t>
      </w:r>
      <w:proofErr w:type="spellStart"/>
      <w:r w:rsidRPr="004D53AA">
        <w:rPr>
          <w:rFonts w:ascii="Trebuchet MS" w:hAnsi="Trebuchet MS"/>
          <w:lang w:val="fr-BE"/>
        </w:rPr>
        <w:t>transfer</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se </w:t>
      </w:r>
      <w:proofErr w:type="spellStart"/>
      <w:r w:rsidRPr="004D53AA">
        <w:rPr>
          <w:rFonts w:ascii="Trebuchet MS" w:hAnsi="Trebuchet MS"/>
          <w:lang w:val="fr-BE"/>
        </w:rPr>
        <w:t>stinge</w:t>
      </w:r>
      <w:proofErr w:type="spellEnd"/>
      <w:r w:rsidRPr="004D53AA">
        <w:rPr>
          <w:rFonts w:ascii="Trebuchet MS" w:hAnsi="Trebuchet MS"/>
          <w:lang w:val="fr-BE"/>
        </w:rPr>
        <w:t xml:space="preserve"> o </w:t>
      </w:r>
      <w:proofErr w:type="spellStart"/>
      <w:r w:rsidRPr="004D53AA">
        <w:rPr>
          <w:rFonts w:ascii="Trebuchet MS" w:hAnsi="Trebuchet MS"/>
          <w:lang w:val="fr-BE"/>
        </w:rPr>
        <w:t>obligaţie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plătitorului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beneficiar</w:t>
      </w:r>
      <w:proofErr w:type="spellEnd"/>
      <w:r w:rsidRPr="004D53AA">
        <w:rPr>
          <w:rFonts w:ascii="Trebuchet MS" w:hAnsi="Trebuchet MS"/>
          <w:lang w:val="fr-BE"/>
        </w:rPr>
        <w:t xml:space="preserve">. </w:t>
      </w:r>
      <w:proofErr w:type="spellStart"/>
      <w:r w:rsidRPr="004D53AA">
        <w:rPr>
          <w:rFonts w:ascii="Trebuchet MS" w:hAnsi="Trebuchet MS"/>
          <w:lang w:val="fr-BE"/>
        </w:rPr>
        <w:t>Plătitorul</w:t>
      </w:r>
      <w:proofErr w:type="spellEnd"/>
      <w:r w:rsidRPr="004D53AA">
        <w:rPr>
          <w:rFonts w:ascii="Trebuchet MS" w:hAnsi="Trebuchet MS"/>
          <w:lang w:val="fr-BE"/>
        </w:rPr>
        <w:t xml:space="preserve"> este </w:t>
      </w:r>
      <w:proofErr w:type="spellStart"/>
      <w:r w:rsidRPr="004D53AA">
        <w:rPr>
          <w:rFonts w:ascii="Trebuchet MS" w:hAnsi="Trebuchet MS"/>
          <w:lang w:val="fr-BE"/>
        </w:rPr>
        <w:t>acea</w:t>
      </w:r>
      <w:proofErr w:type="spellEnd"/>
      <w:r w:rsidRPr="004D53AA">
        <w:rPr>
          <w:rFonts w:ascii="Trebuchet MS" w:hAnsi="Trebuchet MS"/>
          <w:lang w:val="fr-BE"/>
        </w:rPr>
        <w:t xml:space="preserve"> parte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tranzacţie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care </w:t>
      </w:r>
      <w:proofErr w:type="spellStart"/>
      <w:r w:rsidRPr="004D53AA">
        <w:rPr>
          <w:rFonts w:ascii="Trebuchet MS" w:hAnsi="Trebuchet MS"/>
          <w:lang w:val="fr-BE"/>
        </w:rPr>
        <w:t>transferă</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beneficiarul</w:t>
      </w:r>
      <w:proofErr w:type="spellEnd"/>
      <w:r w:rsidRPr="004D53AA">
        <w:rPr>
          <w:rFonts w:ascii="Trebuchet MS" w:hAnsi="Trebuchet MS"/>
          <w:lang w:val="fr-BE"/>
        </w:rPr>
        <w:t xml:space="preserve"> este </w:t>
      </w:r>
      <w:proofErr w:type="spellStart"/>
      <w:r w:rsidRPr="004D53AA">
        <w:rPr>
          <w:rFonts w:ascii="Trebuchet MS" w:hAnsi="Trebuchet MS"/>
          <w:lang w:val="fr-BE"/>
        </w:rPr>
        <w:t>destinatarul</w:t>
      </w:r>
      <w:proofErr w:type="spellEnd"/>
      <w:r w:rsidRPr="004D53AA">
        <w:rPr>
          <w:rFonts w:ascii="Trebuchet MS" w:hAnsi="Trebuchet MS"/>
          <w:lang w:val="fr-BE"/>
        </w:rPr>
        <w:t xml:space="preserve"> final al </w:t>
      </w:r>
      <w:proofErr w:type="spellStart"/>
      <w:r w:rsidRPr="004D53AA">
        <w:rPr>
          <w:rFonts w:ascii="Trebuchet MS" w:hAnsi="Trebuchet MS"/>
          <w:lang w:val="fr-BE"/>
        </w:rPr>
        <w:t>fondurilor</w:t>
      </w:r>
      <w:proofErr w:type="spellEnd"/>
      <w:r w:rsidRPr="004D53AA">
        <w:rPr>
          <w:rFonts w:ascii="Trebuchet MS" w:hAnsi="Trebuchet MS"/>
          <w:lang w:val="fr-BE"/>
        </w:rPr>
        <w:t>.</w:t>
      </w:r>
    </w:p>
    <w:p w14:paraId="6EF367F0"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Instrument de </w:t>
      </w:r>
      <w:proofErr w:type="spellStart"/>
      <w:r w:rsidRPr="004D53AA">
        <w:rPr>
          <w:rFonts w:ascii="Trebuchet MS" w:hAnsi="Trebuchet MS"/>
          <w:lang w:val="fr-BE"/>
        </w:rPr>
        <w:t>plată</w:t>
      </w:r>
      <w:proofErr w:type="spellEnd"/>
    </w:p>
    <w:p w14:paraId="0AE74D1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Un instrument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w:t>
      </w:r>
      <w:proofErr w:type="spellStart"/>
      <w:r w:rsidRPr="004D53AA">
        <w:rPr>
          <w:rFonts w:ascii="Trebuchet MS" w:hAnsi="Trebuchet MS"/>
          <w:lang w:val="fr-BE"/>
        </w:rPr>
        <w:t>dispozitiv</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un set de </w:t>
      </w:r>
      <w:proofErr w:type="spellStart"/>
      <w:r w:rsidRPr="004D53AA">
        <w:rPr>
          <w:rFonts w:ascii="Trebuchet MS" w:hAnsi="Trebuchet MS"/>
          <w:lang w:val="fr-BE"/>
        </w:rPr>
        <w:t>proceduri</w:t>
      </w:r>
      <w:proofErr w:type="spellEnd"/>
      <w:r w:rsidRPr="004D53AA">
        <w:rPr>
          <w:rFonts w:ascii="Trebuchet MS" w:hAnsi="Trebuchet MS"/>
          <w:lang w:val="fr-BE"/>
        </w:rPr>
        <w:t xml:space="preserve"> </w:t>
      </w:r>
      <w:proofErr w:type="spellStart"/>
      <w:r w:rsidRPr="004D53AA">
        <w:rPr>
          <w:rFonts w:ascii="Trebuchet MS" w:hAnsi="Trebuchet MS"/>
          <w:lang w:val="fr-BE"/>
        </w:rPr>
        <w:t>convenite</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un </w:t>
      </w:r>
      <w:proofErr w:type="spellStart"/>
      <w:r w:rsidRPr="004D53AA">
        <w:rPr>
          <w:rFonts w:ascii="Trebuchet MS" w:hAnsi="Trebuchet MS"/>
          <w:lang w:val="fr-BE"/>
        </w:rPr>
        <w:t>utilizator</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un </w:t>
      </w:r>
      <w:proofErr w:type="spellStart"/>
      <w:r w:rsidRPr="004D53AA">
        <w:rPr>
          <w:rFonts w:ascii="Trebuchet MS" w:hAnsi="Trebuchet MS"/>
          <w:lang w:val="fr-BE"/>
        </w:rPr>
        <w:t>furnizor</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care permit </w:t>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de la </w:t>
      </w:r>
      <w:proofErr w:type="spellStart"/>
      <w:r w:rsidRPr="004D53AA">
        <w:rPr>
          <w:rFonts w:ascii="Trebuchet MS" w:hAnsi="Trebuchet MS"/>
          <w:lang w:val="fr-BE"/>
        </w:rPr>
        <w:t>plătitor</w:t>
      </w:r>
      <w:proofErr w:type="spellEnd"/>
      <w:r w:rsidRPr="004D53AA">
        <w:rPr>
          <w:rFonts w:ascii="Trebuchet MS" w:hAnsi="Trebuchet MS"/>
          <w:lang w:val="fr-BE"/>
        </w:rPr>
        <w:t xml:space="preserve"> la </w:t>
      </w:r>
      <w:proofErr w:type="spellStart"/>
      <w:r w:rsidRPr="004D53AA">
        <w:rPr>
          <w:rFonts w:ascii="Trebuchet MS" w:hAnsi="Trebuchet MS"/>
          <w:lang w:val="fr-BE"/>
        </w:rPr>
        <w:t>beneficiar</w:t>
      </w:r>
      <w:proofErr w:type="spellEnd"/>
      <w:r w:rsidRPr="004D53AA">
        <w:rPr>
          <w:rFonts w:ascii="Trebuchet MS" w:hAnsi="Trebuchet MS"/>
          <w:lang w:val="fr-BE"/>
        </w:rPr>
        <w:t>.</w:t>
      </w:r>
    </w:p>
    <w:p w14:paraId="66860CC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instrumente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propriile</w:t>
      </w:r>
      <w:proofErr w:type="spellEnd"/>
      <w:r w:rsidRPr="004D53AA">
        <w:rPr>
          <w:rFonts w:ascii="Trebuchet MS" w:hAnsi="Trebuchet MS"/>
          <w:lang w:val="fr-BE"/>
        </w:rPr>
        <w:t xml:space="preserve"> </w:t>
      </w:r>
      <w:proofErr w:type="spellStart"/>
      <w:r w:rsidRPr="004D53AA">
        <w:rPr>
          <w:rFonts w:ascii="Trebuchet MS" w:hAnsi="Trebuchet MS"/>
          <w:lang w:val="fr-BE"/>
        </w:rPr>
        <w:t>caracteristici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funcţie</w:t>
      </w:r>
      <w:proofErr w:type="spellEnd"/>
      <w:r w:rsidRPr="004D53AA">
        <w:rPr>
          <w:rFonts w:ascii="Trebuchet MS" w:hAnsi="Trebuchet MS"/>
          <w:lang w:val="fr-BE"/>
        </w:rPr>
        <w:t xml:space="preserve"> de </w:t>
      </w:r>
      <w:proofErr w:type="spellStart"/>
      <w:r w:rsidRPr="004D53AA">
        <w:rPr>
          <w:rFonts w:ascii="Trebuchet MS" w:hAnsi="Trebuchet MS"/>
          <w:lang w:val="fr-BE"/>
        </w:rPr>
        <w:t>mijloacele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se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de </w:t>
      </w:r>
      <w:proofErr w:type="spellStart"/>
      <w:r w:rsidRPr="004D53AA">
        <w:rPr>
          <w:rFonts w:ascii="Trebuchet MS" w:hAnsi="Trebuchet MS"/>
          <w:lang w:val="fr-BE"/>
        </w:rPr>
        <w:t>suportul</w:t>
      </w:r>
      <w:proofErr w:type="spellEnd"/>
      <w:r w:rsidRPr="004D53AA">
        <w:rPr>
          <w:rFonts w:ascii="Trebuchet MS" w:hAnsi="Trebuchet MS"/>
          <w:lang w:val="fr-BE"/>
        </w:rPr>
        <w:t xml:space="preserve"> </w:t>
      </w:r>
      <w:proofErr w:type="spellStart"/>
      <w:r w:rsidRPr="004D53AA">
        <w:rPr>
          <w:rFonts w:ascii="Trebuchet MS" w:hAnsi="Trebuchet MS"/>
          <w:lang w:val="fr-BE"/>
        </w:rPr>
        <w:t>fizic</w:t>
      </w:r>
      <w:proofErr w:type="spellEnd"/>
      <w:r w:rsidRPr="004D53AA">
        <w:rPr>
          <w:rFonts w:ascii="Trebuchet MS" w:hAnsi="Trebuchet MS"/>
          <w:lang w:val="fr-BE"/>
        </w:rPr>
        <w:t xml:space="preserve"> al </w:t>
      </w:r>
      <w:proofErr w:type="spellStart"/>
      <w:r w:rsidRPr="004D53AA">
        <w:rPr>
          <w:rFonts w:ascii="Trebuchet MS" w:hAnsi="Trebuchet MS"/>
          <w:lang w:val="fr-BE"/>
        </w:rPr>
        <w:t>tranzacţiei</w:t>
      </w:r>
      <w:proofErr w:type="spellEnd"/>
      <w:r w:rsidRPr="004D53AA">
        <w:rPr>
          <w:rFonts w:ascii="Trebuchet MS" w:hAnsi="Trebuchet MS"/>
          <w:lang w:val="fr-BE"/>
        </w:rPr>
        <w:t xml:space="preserve">, de </w:t>
      </w:r>
      <w:proofErr w:type="spellStart"/>
      <w:r w:rsidRPr="004D53AA">
        <w:rPr>
          <w:rFonts w:ascii="Trebuchet MS" w:hAnsi="Trebuchet MS"/>
          <w:lang w:val="fr-BE"/>
        </w:rPr>
        <w:t>tipurile</w:t>
      </w:r>
      <w:proofErr w:type="spellEnd"/>
      <w:r w:rsidRPr="004D53AA">
        <w:rPr>
          <w:rFonts w:ascii="Trebuchet MS" w:hAnsi="Trebuchet MS"/>
          <w:lang w:val="fr-BE"/>
        </w:rPr>
        <w:t xml:space="preserve"> de </w:t>
      </w:r>
      <w:proofErr w:type="spellStart"/>
      <w:r w:rsidRPr="004D53AA">
        <w:rPr>
          <w:rFonts w:ascii="Trebuchet MS" w:hAnsi="Trebuchet MS"/>
          <w:lang w:val="fr-BE"/>
        </w:rPr>
        <w:t>relaţii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de </w:t>
      </w:r>
      <w:proofErr w:type="spellStart"/>
      <w:r w:rsidRPr="004D53AA">
        <w:rPr>
          <w:rFonts w:ascii="Trebuchet MS" w:hAnsi="Trebuchet MS"/>
          <w:lang w:val="fr-BE"/>
        </w:rPr>
        <w:t>tranzacţii</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plătitor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beneficiar</w:t>
      </w:r>
      <w:proofErr w:type="spellEnd"/>
      <w:r w:rsidRPr="004D53AA">
        <w:rPr>
          <w:rFonts w:ascii="Trebuchet MS" w:hAnsi="Trebuchet MS"/>
          <w:lang w:val="fr-BE"/>
        </w:rPr>
        <w:t>.</w:t>
      </w:r>
    </w:p>
    <w:p w14:paraId="5F99B7D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Numerarul</w:t>
      </w:r>
      <w:proofErr w:type="spellEnd"/>
      <w:r w:rsidRPr="004D53AA">
        <w:rPr>
          <w:rFonts w:ascii="Trebuchet MS" w:hAnsi="Trebuchet MS"/>
          <w:lang w:val="fr-BE"/>
        </w:rPr>
        <w:t xml:space="preserve"> </w:t>
      </w:r>
      <w:proofErr w:type="spellStart"/>
      <w:r w:rsidRPr="004D53AA">
        <w:rPr>
          <w:rFonts w:ascii="Trebuchet MS" w:hAnsi="Trebuchet MS"/>
          <w:lang w:val="fr-BE"/>
        </w:rPr>
        <w:t>constituie</w:t>
      </w:r>
      <w:proofErr w:type="spellEnd"/>
      <w:r w:rsidRPr="004D53AA">
        <w:rPr>
          <w:rFonts w:ascii="Trebuchet MS" w:hAnsi="Trebuchet MS"/>
          <w:lang w:val="fr-BE"/>
        </w:rPr>
        <w:t xml:space="preserve"> </w:t>
      </w:r>
      <w:proofErr w:type="spellStart"/>
      <w:r w:rsidRPr="004D53AA">
        <w:rPr>
          <w:rFonts w:ascii="Trebuchet MS" w:hAnsi="Trebuchet MS"/>
          <w:lang w:val="fr-BE"/>
        </w:rPr>
        <w:t>mijlocul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w:t>
      </w:r>
      <w:proofErr w:type="spellStart"/>
      <w:r w:rsidRPr="004D53AA">
        <w:rPr>
          <w:rFonts w:ascii="Trebuchet MS" w:hAnsi="Trebuchet MS"/>
          <w:lang w:val="fr-BE"/>
        </w:rPr>
        <w:t>utilizat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achiziţionarea</w:t>
      </w:r>
      <w:proofErr w:type="spellEnd"/>
      <w:r w:rsidRPr="004D53AA">
        <w:rPr>
          <w:rFonts w:ascii="Trebuchet MS" w:hAnsi="Trebuchet MS"/>
          <w:lang w:val="fr-BE"/>
        </w:rPr>
        <w:t xml:space="preserve"> de </w:t>
      </w:r>
      <w:proofErr w:type="spellStart"/>
      <w:r w:rsidRPr="004D53AA">
        <w:rPr>
          <w:rFonts w:ascii="Trebuchet MS" w:hAnsi="Trebuchet MS"/>
          <w:lang w:val="fr-BE"/>
        </w:rPr>
        <w:t>bunuri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w:t>
      </w:r>
    </w:p>
    <w:p w14:paraId="272F41C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Numerarul</w:t>
      </w:r>
      <w:proofErr w:type="spellEnd"/>
      <w:r w:rsidRPr="004D53AA">
        <w:rPr>
          <w:rFonts w:ascii="Trebuchet MS" w:hAnsi="Trebuchet MS"/>
          <w:lang w:val="fr-BE"/>
        </w:rPr>
        <w:t xml:space="preserve"> se </w:t>
      </w:r>
      <w:proofErr w:type="spellStart"/>
      <w:r w:rsidRPr="004D53AA">
        <w:rPr>
          <w:rFonts w:ascii="Trebuchet MS" w:hAnsi="Trebuchet MS"/>
          <w:lang w:val="fr-BE"/>
        </w:rPr>
        <w:t>compune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bancnote</w:t>
      </w:r>
      <w:proofErr w:type="spellEnd"/>
      <w:r w:rsidRPr="004D53AA">
        <w:rPr>
          <w:rFonts w:ascii="Trebuchet MS" w:hAnsi="Trebuchet MS"/>
          <w:lang w:val="fr-BE"/>
        </w:rPr>
        <w:t xml:space="preserve">, </w:t>
      </w:r>
      <w:proofErr w:type="spellStart"/>
      <w:r w:rsidRPr="004D53AA">
        <w:rPr>
          <w:rFonts w:ascii="Trebuchet MS" w:hAnsi="Trebuchet MS"/>
          <w:lang w:val="fr-BE"/>
        </w:rPr>
        <w:t>monede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mijloace</w:t>
      </w:r>
      <w:proofErr w:type="spellEnd"/>
      <w:r w:rsidRPr="004D53AA">
        <w:rPr>
          <w:rFonts w:ascii="Trebuchet MS" w:hAnsi="Trebuchet MS"/>
          <w:lang w:val="fr-BE"/>
        </w:rPr>
        <w:t xml:space="preserve"> </w:t>
      </w:r>
      <w:proofErr w:type="spellStart"/>
      <w:r w:rsidRPr="004D53AA">
        <w:rPr>
          <w:rFonts w:ascii="Trebuchet MS" w:hAnsi="Trebuchet MS"/>
          <w:lang w:val="fr-BE"/>
        </w:rPr>
        <w:t>similare</w:t>
      </w:r>
      <w:proofErr w:type="spellEnd"/>
      <w:r w:rsidRPr="004D53AA">
        <w:rPr>
          <w:rFonts w:ascii="Trebuchet MS" w:hAnsi="Trebuchet MS"/>
          <w:lang w:val="fr-BE"/>
        </w:rPr>
        <w:t xml:space="preserve">, </w:t>
      </w:r>
      <w:proofErr w:type="spellStart"/>
      <w:r w:rsidRPr="004D53AA">
        <w:rPr>
          <w:rFonts w:ascii="Trebuchet MS" w:hAnsi="Trebuchet MS"/>
          <w:lang w:val="fr-BE"/>
        </w:rPr>
        <w:t>folosite</w:t>
      </w:r>
      <w:proofErr w:type="spellEnd"/>
      <w:r w:rsidRPr="004D53AA">
        <w:rPr>
          <w:rFonts w:ascii="Trebuchet MS" w:hAnsi="Trebuchet MS"/>
          <w:lang w:val="fr-BE"/>
        </w:rPr>
        <w:t xml:space="preserve"> ca </w:t>
      </w:r>
      <w:proofErr w:type="spellStart"/>
      <w:r w:rsidRPr="004D53AA">
        <w:rPr>
          <w:rFonts w:ascii="Trebuchet MS" w:hAnsi="Trebuchet MS"/>
          <w:lang w:val="fr-BE"/>
        </w:rPr>
        <w:t>mijloc</w:t>
      </w:r>
      <w:proofErr w:type="spellEnd"/>
      <w:r w:rsidRPr="004D53AA">
        <w:rPr>
          <w:rFonts w:ascii="Trebuchet MS" w:hAnsi="Trebuchet MS"/>
          <w:lang w:val="fr-BE"/>
        </w:rPr>
        <w:t xml:space="preserve"> direct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acceptate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scară</w:t>
      </w:r>
      <w:proofErr w:type="spellEnd"/>
      <w:r w:rsidRPr="004D53AA">
        <w:rPr>
          <w:rFonts w:ascii="Trebuchet MS" w:hAnsi="Trebuchet MS"/>
          <w:lang w:val="fr-BE"/>
        </w:rPr>
        <w:t xml:space="preserve"> </w:t>
      </w:r>
      <w:proofErr w:type="spellStart"/>
      <w:r w:rsidRPr="004D53AA">
        <w:rPr>
          <w:rFonts w:ascii="Trebuchet MS" w:hAnsi="Trebuchet MS"/>
          <w:lang w:val="fr-BE"/>
        </w:rPr>
        <w:t>largă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tranzacţii</w:t>
      </w:r>
      <w:proofErr w:type="spellEnd"/>
      <w:r w:rsidRPr="004D53AA">
        <w:rPr>
          <w:rFonts w:ascii="Trebuchet MS" w:hAnsi="Trebuchet MS"/>
          <w:lang w:val="fr-BE"/>
        </w:rPr>
        <w:t xml:space="preserve">. </w:t>
      </w:r>
      <w:proofErr w:type="spellStart"/>
      <w:r w:rsidRPr="004D53AA">
        <w:rPr>
          <w:rFonts w:ascii="Trebuchet MS" w:hAnsi="Trebuchet MS"/>
          <w:lang w:val="fr-BE"/>
        </w:rPr>
        <w:t>Mijloace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alternative la </w:t>
      </w:r>
      <w:proofErr w:type="spellStart"/>
      <w:r w:rsidRPr="004D53AA">
        <w:rPr>
          <w:rFonts w:ascii="Trebuchet MS" w:hAnsi="Trebuchet MS"/>
          <w:lang w:val="fr-BE"/>
        </w:rPr>
        <w:t>numerar</w:t>
      </w:r>
      <w:proofErr w:type="spellEnd"/>
      <w:r w:rsidRPr="004D53AA">
        <w:rPr>
          <w:rFonts w:ascii="Trebuchet MS" w:hAnsi="Trebuchet MS"/>
          <w:lang w:val="fr-BE"/>
        </w:rPr>
        <w:t xml:space="preserve"> pot fi </w:t>
      </w:r>
      <w:proofErr w:type="spellStart"/>
      <w:r w:rsidRPr="004D53AA">
        <w:rPr>
          <w:rFonts w:ascii="Trebuchet MS" w:hAnsi="Trebuchet MS"/>
          <w:lang w:val="fr-BE"/>
        </w:rPr>
        <w:t>considerate</w:t>
      </w:r>
      <w:proofErr w:type="spellEnd"/>
      <w:r w:rsidRPr="004D53AA">
        <w:rPr>
          <w:rFonts w:ascii="Trebuchet MS" w:hAnsi="Trebuchet MS"/>
          <w:lang w:val="fr-BE"/>
        </w:rPr>
        <w:t xml:space="preserve"> </w:t>
      </w:r>
      <w:proofErr w:type="spellStart"/>
      <w:r w:rsidRPr="004D53AA">
        <w:rPr>
          <w:rFonts w:ascii="Trebuchet MS" w:hAnsi="Trebuchet MS"/>
          <w:lang w:val="fr-BE"/>
        </w:rPr>
        <w:t>obligaţiunile</w:t>
      </w:r>
      <w:proofErr w:type="spellEnd"/>
      <w:r w:rsidRPr="004D53AA">
        <w:rPr>
          <w:rFonts w:ascii="Trebuchet MS" w:hAnsi="Trebuchet MS"/>
          <w:lang w:val="fr-BE"/>
        </w:rPr>
        <w:t xml:space="preserve"> la </w:t>
      </w:r>
      <w:proofErr w:type="spellStart"/>
      <w:r w:rsidRPr="004D53AA">
        <w:rPr>
          <w:rFonts w:ascii="Trebuchet MS" w:hAnsi="Trebuchet MS"/>
          <w:lang w:val="fr-BE"/>
        </w:rPr>
        <w:t>purtător</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cecurile</w:t>
      </w:r>
      <w:proofErr w:type="spellEnd"/>
      <w:r w:rsidRPr="004D53AA">
        <w:rPr>
          <w:rFonts w:ascii="Trebuchet MS" w:hAnsi="Trebuchet MS"/>
          <w:lang w:val="fr-BE"/>
        </w:rPr>
        <w:t xml:space="preserve"> la </w:t>
      </w:r>
      <w:proofErr w:type="spellStart"/>
      <w:r w:rsidRPr="004D53AA">
        <w:rPr>
          <w:rFonts w:ascii="Trebuchet MS" w:hAnsi="Trebuchet MS"/>
          <w:lang w:val="fr-BE"/>
        </w:rPr>
        <w:t>purtător</w:t>
      </w:r>
      <w:proofErr w:type="spellEnd"/>
      <w:r w:rsidRPr="004D53AA">
        <w:rPr>
          <w:rFonts w:ascii="Trebuchet MS" w:hAnsi="Trebuchet MS"/>
          <w:lang w:val="fr-BE"/>
        </w:rPr>
        <w:t xml:space="preserve">/de </w:t>
      </w:r>
      <w:proofErr w:type="spellStart"/>
      <w:r w:rsidRPr="004D53AA">
        <w:rPr>
          <w:rFonts w:ascii="Trebuchet MS" w:hAnsi="Trebuchet MS"/>
          <w:lang w:val="fr-BE"/>
        </w:rPr>
        <w:t>călătorie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altele</w:t>
      </w:r>
      <w:proofErr w:type="spellEnd"/>
      <w:r w:rsidRPr="004D53AA">
        <w:rPr>
          <w:rFonts w:ascii="Trebuchet MS" w:hAnsi="Trebuchet MS"/>
          <w:lang w:val="fr-BE"/>
        </w:rPr>
        <w:t>.</w:t>
      </w:r>
    </w:p>
    <w:p w14:paraId="47B1FB0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Instrumente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p>
    <w:p w14:paraId="11F9059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Un instrument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r w:rsidRPr="004D53AA">
        <w:rPr>
          <w:rFonts w:ascii="Trebuchet MS" w:hAnsi="Trebuchet MS"/>
          <w:lang w:val="fr-BE"/>
        </w:rPr>
        <w:t xml:space="preserve"> este </w:t>
      </w:r>
      <w:proofErr w:type="spellStart"/>
      <w:r w:rsidRPr="004D53AA">
        <w:rPr>
          <w:rFonts w:ascii="Trebuchet MS" w:hAnsi="Trebuchet MS"/>
          <w:lang w:val="fr-BE"/>
        </w:rPr>
        <w:t>mijlocul</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un </w:t>
      </w:r>
      <w:proofErr w:type="spellStart"/>
      <w:r w:rsidRPr="004D53AA">
        <w:rPr>
          <w:rFonts w:ascii="Trebuchet MS" w:hAnsi="Trebuchet MS"/>
          <w:lang w:val="fr-BE"/>
        </w:rPr>
        <w:t>plătitor</w:t>
      </w:r>
      <w:proofErr w:type="spellEnd"/>
      <w:r w:rsidRPr="004D53AA">
        <w:rPr>
          <w:rFonts w:ascii="Trebuchet MS" w:hAnsi="Trebuchet MS"/>
          <w:lang w:val="fr-BE"/>
        </w:rPr>
        <w:t xml:space="preserve"> </w:t>
      </w:r>
      <w:proofErr w:type="spellStart"/>
      <w:r w:rsidRPr="004D53AA">
        <w:rPr>
          <w:rFonts w:ascii="Trebuchet MS" w:hAnsi="Trebuchet MS"/>
          <w:lang w:val="fr-BE"/>
        </w:rPr>
        <w:t>dă</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sale </w:t>
      </w:r>
      <w:proofErr w:type="spellStart"/>
      <w:r w:rsidRPr="004D53AA">
        <w:rPr>
          <w:rFonts w:ascii="Trebuchet MS" w:hAnsi="Trebuchet MS"/>
          <w:lang w:val="fr-BE"/>
        </w:rPr>
        <w:t>autorizaţie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transfere</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efectuarea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plăţi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un </w:t>
      </w:r>
      <w:proofErr w:type="spellStart"/>
      <w:r w:rsidRPr="004D53AA">
        <w:rPr>
          <w:rFonts w:ascii="Trebuchet MS" w:hAnsi="Trebuchet MS"/>
          <w:lang w:val="fr-BE"/>
        </w:rPr>
        <w:t>beneficiar</w:t>
      </w:r>
      <w:proofErr w:type="spellEnd"/>
      <w:r w:rsidRPr="004D53AA">
        <w:rPr>
          <w:rFonts w:ascii="Trebuchet MS" w:hAnsi="Trebuchet MS"/>
          <w:lang w:val="fr-BE"/>
        </w:rPr>
        <w:t xml:space="preserve"> </w:t>
      </w:r>
      <w:proofErr w:type="spellStart"/>
      <w:r w:rsidRPr="004D53AA">
        <w:rPr>
          <w:rFonts w:ascii="Trebuchet MS" w:hAnsi="Trebuchet MS"/>
          <w:lang w:val="fr-BE"/>
        </w:rPr>
        <w:t>dă</w:t>
      </w:r>
      <w:proofErr w:type="spellEnd"/>
      <w:r w:rsidRPr="004D53AA">
        <w:rPr>
          <w:rFonts w:ascii="Trebuchet MS" w:hAnsi="Trebuchet MS"/>
          <w:lang w:val="fr-BE"/>
        </w:rPr>
        <w:t xml:space="preserve"> </w:t>
      </w:r>
      <w:proofErr w:type="spellStart"/>
      <w:r w:rsidRPr="004D53AA">
        <w:rPr>
          <w:rFonts w:ascii="Trebuchet MS" w:hAnsi="Trebuchet MS"/>
          <w:lang w:val="fr-BE"/>
        </w:rPr>
        <w:t>instrucţiuni</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sale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colecteze</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la un </w:t>
      </w:r>
      <w:proofErr w:type="spellStart"/>
      <w:r w:rsidRPr="004D53AA">
        <w:rPr>
          <w:rFonts w:ascii="Trebuchet MS" w:hAnsi="Trebuchet MS"/>
          <w:lang w:val="fr-BE"/>
        </w:rPr>
        <w:t>plătitor</w:t>
      </w:r>
      <w:proofErr w:type="spellEnd"/>
      <w:r w:rsidRPr="004D53AA">
        <w:rPr>
          <w:rFonts w:ascii="Trebuchet MS" w:hAnsi="Trebuchet MS"/>
          <w:lang w:val="fr-BE"/>
        </w:rPr>
        <w:t xml:space="preserve">. </w:t>
      </w:r>
      <w:proofErr w:type="spellStart"/>
      <w:r w:rsidRPr="004D53AA">
        <w:rPr>
          <w:rFonts w:ascii="Trebuchet MS" w:hAnsi="Trebuchet MS"/>
          <w:lang w:val="fr-BE"/>
        </w:rPr>
        <w:t>Conturile</w:t>
      </w:r>
      <w:proofErr w:type="spellEnd"/>
      <w:r w:rsidRPr="004D53AA">
        <w:rPr>
          <w:rFonts w:ascii="Trebuchet MS" w:hAnsi="Trebuchet MS"/>
          <w:lang w:val="fr-BE"/>
        </w:rPr>
        <w:t xml:space="preserve"> </w:t>
      </w:r>
      <w:proofErr w:type="spellStart"/>
      <w:r w:rsidRPr="004D53AA">
        <w:rPr>
          <w:rFonts w:ascii="Trebuchet MS" w:hAnsi="Trebuchet MS"/>
          <w:lang w:val="fr-BE"/>
        </w:rPr>
        <w:t>celor</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părţi</w:t>
      </w:r>
      <w:proofErr w:type="spellEnd"/>
      <w:r w:rsidRPr="004D53AA">
        <w:rPr>
          <w:rFonts w:ascii="Trebuchet MS" w:hAnsi="Trebuchet MS"/>
          <w:lang w:val="fr-BE"/>
        </w:rPr>
        <w:t xml:space="preserve"> pot fi </w:t>
      </w:r>
      <w:proofErr w:type="spellStart"/>
      <w:r w:rsidRPr="004D53AA">
        <w:rPr>
          <w:rFonts w:ascii="Trebuchet MS" w:hAnsi="Trebuchet MS"/>
          <w:lang w:val="fr-BE"/>
        </w:rPr>
        <w:t>deschise</w:t>
      </w:r>
      <w:proofErr w:type="spellEnd"/>
      <w:r w:rsidRPr="004D53AA">
        <w:rPr>
          <w:rFonts w:ascii="Trebuchet MS" w:hAnsi="Trebuchet MS"/>
          <w:lang w:val="fr-BE"/>
        </w:rPr>
        <w:t xml:space="preserve"> la o </w:t>
      </w:r>
      <w:proofErr w:type="spellStart"/>
      <w:r w:rsidRPr="004D53AA">
        <w:rPr>
          <w:rFonts w:ascii="Trebuchet MS" w:hAnsi="Trebuchet MS"/>
          <w:lang w:val="fr-BE"/>
        </w:rPr>
        <w:t>singură</w:t>
      </w:r>
      <w:proofErr w:type="spellEnd"/>
      <w:r w:rsidRPr="004D53AA">
        <w:rPr>
          <w:rFonts w:ascii="Trebuchet MS" w:hAnsi="Trebuchet MS"/>
          <w:lang w:val="fr-BE"/>
        </w:rPr>
        <w:t xml:space="preserve">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la </w:t>
      </w:r>
      <w:proofErr w:type="spellStart"/>
      <w:r w:rsidRPr="004D53AA">
        <w:rPr>
          <w:rFonts w:ascii="Trebuchet MS" w:hAnsi="Trebuchet MS"/>
          <w:lang w:val="fr-BE"/>
        </w:rPr>
        <w:t>bănci</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w:t>
      </w:r>
    </w:p>
    <w:p w14:paraId="1958C3A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Instrumentele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r w:rsidRPr="004D53AA">
        <w:rPr>
          <w:rFonts w:ascii="Trebuchet MS" w:hAnsi="Trebuchet MS"/>
          <w:lang w:val="fr-BE"/>
        </w:rPr>
        <w:t xml:space="preserve"> pot fi </w:t>
      </w:r>
      <w:proofErr w:type="spellStart"/>
      <w:r w:rsidRPr="004D53AA">
        <w:rPr>
          <w:rFonts w:ascii="Trebuchet MS" w:hAnsi="Trebuchet MS"/>
          <w:lang w:val="fr-BE"/>
        </w:rPr>
        <w:t>clasificate</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criterii</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important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al </w:t>
      </w:r>
      <w:proofErr w:type="spellStart"/>
      <w:r w:rsidRPr="004D53AA">
        <w:rPr>
          <w:rFonts w:ascii="Trebuchet MS" w:hAnsi="Trebuchet MS"/>
          <w:lang w:val="fr-BE"/>
        </w:rPr>
        <w:t>obligaţiilor</w:t>
      </w:r>
      <w:proofErr w:type="spellEnd"/>
      <w:r w:rsidRPr="004D53AA">
        <w:rPr>
          <w:rFonts w:ascii="Trebuchet MS" w:hAnsi="Trebuchet MS"/>
          <w:lang w:val="fr-BE"/>
        </w:rPr>
        <w:t xml:space="preserve"> </w:t>
      </w:r>
      <w:proofErr w:type="spellStart"/>
      <w:r w:rsidRPr="004D53AA">
        <w:rPr>
          <w:rFonts w:ascii="Trebuchet MS" w:hAnsi="Trebuchet MS"/>
          <w:lang w:val="fr-BE"/>
        </w:rPr>
        <w:t>create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al </w:t>
      </w:r>
      <w:proofErr w:type="spellStart"/>
      <w:r w:rsidRPr="004D53AA">
        <w:rPr>
          <w:rFonts w:ascii="Trebuchet MS" w:hAnsi="Trebuchet MS"/>
          <w:lang w:val="fr-BE"/>
        </w:rPr>
        <w:t>părţii</w:t>
      </w:r>
      <w:proofErr w:type="spellEnd"/>
      <w:r w:rsidRPr="004D53AA">
        <w:rPr>
          <w:rFonts w:ascii="Trebuchet MS" w:hAnsi="Trebuchet MS"/>
          <w:lang w:val="fr-BE"/>
        </w:rPr>
        <w:t xml:space="preserve"> care </w:t>
      </w:r>
      <w:proofErr w:type="spellStart"/>
      <w:r w:rsidRPr="004D53AA">
        <w:rPr>
          <w:rFonts w:ascii="Trebuchet MS" w:hAnsi="Trebuchet MS"/>
          <w:lang w:val="fr-BE"/>
        </w:rPr>
        <w:t>transmite</w:t>
      </w:r>
      <w:proofErr w:type="spellEnd"/>
      <w:r w:rsidRPr="004D53AA">
        <w:rPr>
          <w:rFonts w:ascii="Trebuchet MS" w:hAnsi="Trebuchet MS"/>
          <w:lang w:val="fr-BE"/>
        </w:rPr>
        <w:t xml:space="preserve"> </w:t>
      </w:r>
      <w:proofErr w:type="spellStart"/>
      <w:r w:rsidRPr="004D53AA">
        <w:rPr>
          <w:rFonts w:ascii="Trebuchet MS" w:hAnsi="Trebuchet MS"/>
          <w:lang w:val="fr-BE"/>
        </w:rPr>
        <w:t>instrumentul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procesare</w:t>
      </w:r>
      <w:proofErr w:type="spellEnd"/>
      <w:r w:rsidRPr="004D53AA">
        <w:rPr>
          <w:rFonts w:ascii="Trebuchet MS" w:hAnsi="Trebuchet MS"/>
          <w:lang w:val="fr-BE"/>
        </w:rPr>
        <w:t>.</w:t>
      </w:r>
    </w:p>
    <w:p w14:paraId="7D56CE4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w:t>
      </w:r>
      <w:proofErr w:type="spellStart"/>
      <w:r w:rsidRPr="004D53AA">
        <w:rPr>
          <w:rFonts w:ascii="Trebuchet MS" w:hAnsi="Trebuchet MS"/>
          <w:lang w:val="fr-BE"/>
        </w:rPr>
        <w:t>deţinute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la </w:t>
      </w:r>
      <w:proofErr w:type="spellStart"/>
      <w:r w:rsidRPr="004D53AA">
        <w:rPr>
          <w:rFonts w:ascii="Trebuchet MS" w:hAnsi="Trebuchet MS"/>
          <w:lang w:val="fr-BE"/>
        </w:rPr>
        <w:t>instituţii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primirii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instrucţiuni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se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mijloacelor</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instrumente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transfer</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debitare</w:t>
      </w:r>
      <w:proofErr w:type="spellEnd"/>
      <w:r w:rsidRPr="004D53AA">
        <w:rPr>
          <w:rFonts w:ascii="Trebuchet MS" w:hAnsi="Trebuchet MS"/>
          <w:lang w:val="fr-BE"/>
        </w:rPr>
        <w:t xml:space="preserve"> </w:t>
      </w:r>
      <w:proofErr w:type="spellStart"/>
      <w:r w:rsidRPr="004D53AA">
        <w:rPr>
          <w:rFonts w:ascii="Trebuchet MS" w:hAnsi="Trebuchet MS"/>
          <w:lang w:val="fr-BE"/>
        </w:rPr>
        <w:t>directă</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cec</w:t>
      </w:r>
      <w:proofErr w:type="spellEnd"/>
      <w:r w:rsidRPr="004D53AA">
        <w:rPr>
          <w:rFonts w:ascii="Trebuchet MS" w:hAnsi="Trebuchet MS"/>
          <w:lang w:val="fr-BE"/>
        </w:rPr>
        <w:t xml:space="preserve">, </w:t>
      </w:r>
      <w:proofErr w:type="spellStart"/>
      <w:r w:rsidRPr="004D53AA">
        <w:rPr>
          <w:rFonts w:ascii="Trebuchet MS" w:hAnsi="Trebuchet MS"/>
          <w:lang w:val="fr-BE"/>
        </w:rPr>
        <w:t>cambie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bilet</w:t>
      </w:r>
      <w:proofErr w:type="spellEnd"/>
      <w:r w:rsidRPr="004D53AA">
        <w:rPr>
          <w:rFonts w:ascii="Trebuchet MS" w:hAnsi="Trebuchet MS"/>
          <w:lang w:val="fr-BE"/>
        </w:rPr>
        <w:t xml:space="preserve"> la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Tendinţa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plan mondial este de </w:t>
      </w:r>
      <w:proofErr w:type="spellStart"/>
      <w:r w:rsidRPr="004D53AA">
        <w:rPr>
          <w:rFonts w:ascii="Trebuchet MS" w:hAnsi="Trebuchet MS"/>
          <w:lang w:val="fr-BE"/>
        </w:rPr>
        <w:t>reducere</w:t>
      </w:r>
      <w:proofErr w:type="spellEnd"/>
      <w:r w:rsidRPr="004D53AA">
        <w:rPr>
          <w:rFonts w:ascii="Trebuchet MS" w:hAnsi="Trebuchet MS"/>
          <w:lang w:val="fr-BE"/>
        </w:rPr>
        <w:t xml:space="preserve"> a </w:t>
      </w:r>
      <w:proofErr w:type="spellStart"/>
      <w:r w:rsidRPr="004D53AA">
        <w:rPr>
          <w:rFonts w:ascii="Trebuchet MS" w:hAnsi="Trebuchet MS"/>
          <w:lang w:val="fr-BE"/>
        </w:rPr>
        <w:t>numerarului</w:t>
      </w:r>
      <w:proofErr w:type="spellEnd"/>
      <w:r w:rsidRPr="004D53AA">
        <w:rPr>
          <w:rFonts w:ascii="Trebuchet MS" w:hAnsi="Trebuchet MS"/>
          <w:lang w:val="fr-BE"/>
        </w:rPr>
        <w:t>.</w:t>
      </w:r>
    </w:p>
    <w:p w14:paraId="0634A09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funcţie</w:t>
      </w:r>
      <w:proofErr w:type="spellEnd"/>
      <w:r w:rsidRPr="004D53AA">
        <w:rPr>
          <w:rFonts w:ascii="Trebuchet MS" w:hAnsi="Trebuchet MS"/>
          <w:lang w:val="fr-BE"/>
        </w:rPr>
        <w:t xml:space="preserve"> de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criteriu</w:t>
      </w:r>
      <w:proofErr w:type="spellEnd"/>
      <w:r w:rsidRPr="004D53AA">
        <w:rPr>
          <w:rFonts w:ascii="Trebuchet MS" w:hAnsi="Trebuchet MS"/>
          <w:lang w:val="fr-BE"/>
        </w:rPr>
        <w:t xml:space="preserve">, </w:t>
      </w:r>
      <w:proofErr w:type="spellStart"/>
      <w:r w:rsidRPr="004D53AA">
        <w:rPr>
          <w:rFonts w:ascii="Trebuchet MS" w:hAnsi="Trebuchet MS"/>
          <w:lang w:val="fr-BE"/>
        </w:rPr>
        <w:t>principalele</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instrumente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w:t>
      </w:r>
    </w:p>
    <w:p w14:paraId="2C015AD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Instrumente de </w:t>
      </w:r>
      <w:proofErr w:type="spellStart"/>
      <w:r w:rsidRPr="004D53AA">
        <w:rPr>
          <w:rFonts w:ascii="Trebuchet MS" w:hAnsi="Trebuchet MS"/>
          <w:lang w:val="fr-BE"/>
        </w:rPr>
        <w:t>plată</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cărora</w:t>
      </w:r>
      <w:proofErr w:type="spellEnd"/>
      <w:r w:rsidRPr="004D53AA">
        <w:rPr>
          <w:rFonts w:ascii="Trebuchet MS" w:hAnsi="Trebuchet MS"/>
          <w:lang w:val="fr-BE"/>
        </w:rPr>
        <w:t xml:space="preserve"> </w:t>
      </w:r>
      <w:proofErr w:type="spellStart"/>
      <w:r w:rsidRPr="004D53AA">
        <w:rPr>
          <w:rFonts w:ascii="Trebuchet MS" w:hAnsi="Trebuchet MS"/>
          <w:lang w:val="fr-BE"/>
        </w:rPr>
        <w:t>instrucţiunea</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este </w:t>
      </w:r>
      <w:proofErr w:type="spellStart"/>
      <w:r w:rsidRPr="004D53AA">
        <w:rPr>
          <w:rFonts w:ascii="Trebuchet MS" w:hAnsi="Trebuchet MS"/>
          <w:lang w:val="fr-BE"/>
        </w:rPr>
        <w:t>transmisă</w:t>
      </w:r>
      <w:proofErr w:type="spellEnd"/>
      <w:r w:rsidRPr="004D53AA">
        <w:rPr>
          <w:rFonts w:ascii="Trebuchet MS" w:hAnsi="Trebuchet MS"/>
          <w:lang w:val="fr-BE"/>
        </w:rPr>
        <w:t xml:space="preserve"> de </w:t>
      </w:r>
      <w:proofErr w:type="spellStart"/>
      <w:r w:rsidRPr="004D53AA">
        <w:rPr>
          <w:rFonts w:ascii="Trebuchet MS" w:hAnsi="Trebuchet MS"/>
          <w:lang w:val="fr-BE"/>
        </w:rPr>
        <w:t>plătitor</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sale </w:t>
      </w:r>
      <w:proofErr w:type="spellStart"/>
      <w:r w:rsidRPr="004D53AA">
        <w:rPr>
          <w:rFonts w:ascii="Trebuchet MS" w:hAnsi="Trebuchet MS"/>
          <w:lang w:val="fr-BE"/>
        </w:rPr>
        <w:t>pentru</w:t>
      </w:r>
      <w:proofErr w:type="spellEnd"/>
      <w:r w:rsidRPr="004D53AA">
        <w:rPr>
          <w:rFonts w:ascii="Trebuchet MS" w:hAnsi="Trebuchet MS"/>
          <w:lang w:val="fr-BE"/>
        </w:rPr>
        <w:t xml:space="preserve"> a fi </w:t>
      </w:r>
      <w:proofErr w:type="spellStart"/>
      <w:r w:rsidRPr="004D53AA">
        <w:rPr>
          <w:rFonts w:ascii="Trebuchet MS" w:hAnsi="Trebuchet MS"/>
          <w:lang w:val="fr-BE"/>
        </w:rPr>
        <w:t>procesată</w:t>
      </w:r>
      <w:proofErr w:type="spellEnd"/>
      <w:r w:rsidRPr="004D53AA">
        <w:rPr>
          <w:rFonts w:ascii="Trebuchet MS" w:hAnsi="Trebuchet MS"/>
          <w:lang w:val="fr-BE"/>
        </w:rPr>
        <w:t>,</w:t>
      </w:r>
    </w:p>
    <w:p w14:paraId="4B075E85"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w:t>
      </w:r>
      <w:r w:rsidRPr="004D53AA">
        <w:rPr>
          <w:rFonts w:ascii="Trebuchet MS" w:hAnsi="Trebuchet MS"/>
          <w:lang w:val="fr-BE"/>
        </w:rPr>
        <w:tab/>
        <w:t xml:space="preserve">Instrumente de </w:t>
      </w:r>
      <w:proofErr w:type="spellStart"/>
      <w:r w:rsidRPr="004D53AA">
        <w:rPr>
          <w:rFonts w:ascii="Trebuchet MS" w:hAnsi="Trebuchet MS"/>
          <w:lang w:val="fr-BE"/>
        </w:rPr>
        <w:t>plată</w:t>
      </w:r>
      <w:proofErr w:type="spellEnd"/>
      <w:r w:rsidRPr="004D53AA">
        <w:rPr>
          <w:rFonts w:ascii="Trebuchet MS" w:hAnsi="Trebuchet MS"/>
          <w:lang w:val="fr-BE"/>
        </w:rPr>
        <w:t xml:space="preserve"> de </w:t>
      </w:r>
      <w:proofErr w:type="spellStart"/>
      <w:r w:rsidRPr="004D53AA">
        <w:rPr>
          <w:rFonts w:ascii="Trebuchet MS" w:hAnsi="Trebuchet MS"/>
          <w:lang w:val="fr-BE"/>
        </w:rPr>
        <w:t>debit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cărora</w:t>
      </w:r>
      <w:proofErr w:type="spellEnd"/>
      <w:r w:rsidRPr="004D53AA">
        <w:rPr>
          <w:rFonts w:ascii="Trebuchet MS" w:hAnsi="Trebuchet MS"/>
          <w:lang w:val="fr-BE"/>
        </w:rPr>
        <w:t xml:space="preserve"> </w:t>
      </w:r>
      <w:proofErr w:type="spellStart"/>
      <w:r w:rsidRPr="004D53AA">
        <w:rPr>
          <w:rFonts w:ascii="Trebuchet MS" w:hAnsi="Trebuchet MS"/>
          <w:lang w:val="fr-BE"/>
        </w:rPr>
        <w:t>instrucţiunea</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este </w:t>
      </w:r>
      <w:proofErr w:type="spellStart"/>
      <w:r w:rsidRPr="004D53AA">
        <w:rPr>
          <w:rFonts w:ascii="Trebuchet MS" w:hAnsi="Trebuchet MS"/>
          <w:lang w:val="fr-BE"/>
        </w:rPr>
        <w:t>transmisă</w:t>
      </w:r>
      <w:proofErr w:type="spellEnd"/>
      <w:r w:rsidRPr="004D53AA">
        <w:rPr>
          <w:rFonts w:ascii="Trebuchet MS" w:hAnsi="Trebuchet MS"/>
          <w:lang w:val="fr-BE"/>
        </w:rPr>
        <w:t xml:space="preserve"> de </w:t>
      </w:r>
      <w:proofErr w:type="spellStart"/>
      <w:r w:rsidRPr="004D53AA">
        <w:rPr>
          <w:rFonts w:ascii="Trebuchet MS" w:hAnsi="Trebuchet MS"/>
          <w:lang w:val="fr-BE"/>
        </w:rPr>
        <w:t>beneficiar</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sale </w:t>
      </w:r>
      <w:proofErr w:type="spellStart"/>
      <w:r w:rsidRPr="004D53AA">
        <w:rPr>
          <w:rFonts w:ascii="Trebuchet MS" w:hAnsi="Trebuchet MS"/>
          <w:lang w:val="fr-BE"/>
        </w:rPr>
        <w:t>pentru</w:t>
      </w:r>
      <w:proofErr w:type="spellEnd"/>
      <w:r w:rsidRPr="004D53AA">
        <w:rPr>
          <w:rFonts w:ascii="Trebuchet MS" w:hAnsi="Trebuchet MS"/>
          <w:lang w:val="fr-BE"/>
        </w:rPr>
        <w:t xml:space="preserve"> a fi </w:t>
      </w:r>
      <w:proofErr w:type="spellStart"/>
      <w:r w:rsidRPr="004D53AA">
        <w:rPr>
          <w:rFonts w:ascii="Trebuchet MS" w:hAnsi="Trebuchet MS"/>
          <w:lang w:val="fr-BE"/>
        </w:rPr>
        <w:t>procesată</w:t>
      </w:r>
      <w:proofErr w:type="spellEnd"/>
      <w:r w:rsidRPr="004D53AA">
        <w:rPr>
          <w:rFonts w:ascii="Trebuchet MS" w:hAnsi="Trebuchet MS"/>
          <w:lang w:val="fr-BE"/>
        </w:rPr>
        <w:t>.</w:t>
      </w:r>
    </w:p>
    <w:p w14:paraId="74C201C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Din </w:t>
      </w:r>
      <w:proofErr w:type="spellStart"/>
      <w:r w:rsidRPr="004D53AA">
        <w:rPr>
          <w:rFonts w:ascii="Trebuchet MS" w:hAnsi="Trebuchet MS"/>
          <w:lang w:val="fr-BE"/>
        </w:rPr>
        <w:t>punct</w:t>
      </w:r>
      <w:proofErr w:type="spellEnd"/>
      <w:r w:rsidRPr="004D53AA">
        <w:rPr>
          <w:rFonts w:ascii="Trebuchet MS" w:hAnsi="Trebuchet MS"/>
          <w:lang w:val="fr-BE"/>
        </w:rPr>
        <w:t xml:space="preserve"> de </w:t>
      </w:r>
      <w:proofErr w:type="spellStart"/>
      <w:r w:rsidRPr="004D53AA">
        <w:rPr>
          <w:rFonts w:ascii="Trebuchet MS" w:hAnsi="Trebuchet MS"/>
          <w:lang w:val="fr-BE"/>
        </w:rPr>
        <w:t>vedere</w:t>
      </w:r>
      <w:proofErr w:type="spellEnd"/>
      <w:r w:rsidRPr="004D53AA">
        <w:rPr>
          <w:rFonts w:ascii="Trebuchet MS" w:hAnsi="Trebuchet MS"/>
          <w:lang w:val="fr-BE"/>
        </w:rPr>
        <w:t xml:space="preserve"> al </w:t>
      </w:r>
      <w:proofErr w:type="spellStart"/>
      <w:r w:rsidRPr="004D53AA">
        <w:rPr>
          <w:rFonts w:ascii="Trebuchet MS" w:hAnsi="Trebuchet MS"/>
          <w:lang w:val="fr-BE"/>
        </w:rPr>
        <w:t>suportului</w:t>
      </w:r>
      <w:proofErr w:type="spellEnd"/>
      <w:r w:rsidRPr="004D53AA">
        <w:rPr>
          <w:rFonts w:ascii="Trebuchet MS" w:hAnsi="Trebuchet MS"/>
          <w:lang w:val="fr-BE"/>
        </w:rPr>
        <w:t xml:space="preserve"> </w:t>
      </w:r>
      <w:proofErr w:type="spellStart"/>
      <w:r w:rsidRPr="004D53AA">
        <w:rPr>
          <w:rFonts w:ascii="Trebuchet MS" w:hAnsi="Trebuchet MS"/>
          <w:lang w:val="fr-BE"/>
        </w:rPr>
        <w:t>fizic</w:t>
      </w:r>
      <w:proofErr w:type="spellEnd"/>
      <w:r w:rsidRPr="004D53AA">
        <w:rPr>
          <w:rFonts w:ascii="Trebuchet MS" w:hAnsi="Trebuchet MS"/>
          <w:lang w:val="fr-BE"/>
        </w:rPr>
        <w:t xml:space="preserve"> al </w:t>
      </w:r>
      <w:proofErr w:type="spellStart"/>
      <w:r w:rsidRPr="004D53AA">
        <w:rPr>
          <w:rFonts w:ascii="Trebuchet MS" w:hAnsi="Trebuchet MS"/>
          <w:lang w:val="fr-BE"/>
        </w:rPr>
        <w:t>plăţii</w:t>
      </w:r>
      <w:proofErr w:type="spellEnd"/>
      <w:r w:rsidRPr="004D53AA">
        <w:rPr>
          <w:rFonts w:ascii="Trebuchet MS" w:hAnsi="Trebuchet MS"/>
          <w:lang w:val="fr-BE"/>
        </w:rPr>
        <w:t xml:space="preserv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r w:rsidRPr="004D53AA">
        <w:rPr>
          <w:rFonts w:ascii="Trebuchet MS" w:hAnsi="Trebuchet MS"/>
          <w:lang w:val="fr-BE"/>
        </w:rPr>
        <w:t xml:space="preserve"> pot fi </w:t>
      </w:r>
      <w:proofErr w:type="spellStart"/>
      <w:r w:rsidRPr="004D53AA">
        <w:rPr>
          <w:rFonts w:ascii="Trebuchet MS" w:hAnsi="Trebuchet MS"/>
          <w:lang w:val="fr-BE"/>
        </w:rPr>
        <w:t>împărţite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w:t>
      </w:r>
    </w:p>
    <w:p w14:paraId="51CB645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Instrumente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suport</w:t>
      </w:r>
      <w:proofErr w:type="spellEnd"/>
      <w:r w:rsidRPr="004D53AA">
        <w:rPr>
          <w:rFonts w:ascii="Trebuchet MS" w:hAnsi="Trebuchet MS"/>
          <w:lang w:val="fr-BE"/>
        </w:rPr>
        <w:t xml:space="preserve"> </w:t>
      </w:r>
      <w:proofErr w:type="spellStart"/>
      <w:r w:rsidRPr="004D53AA">
        <w:rPr>
          <w:rFonts w:ascii="Trebuchet MS" w:hAnsi="Trebuchet MS"/>
          <w:lang w:val="fr-BE"/>
        </w:rPr>
        <w:t>hârtie</w:t>
      </w:r>
      <w:proofErr w:type="spellEnd"/>
      <w:r w:rsidRPr="004D53AA">
        <w:rPr>
          <w:rFonts w:ascii="Trebuchet MS" w:hAnsi="Trebuchet MS"/>
          <w:lang w:val="fr-BE"/>
        </w:rPr>
        <w:t>,</w:t>
      </w:r>
    </w:p>
    <w:p w14:paraId="02D471A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Instrumente </w:t>
      </w:r>
      <w:proofErr w:type="spellStart"/>
      <w:r w:rsidRPr="004D53AA">
        <w:rPr>
          <w:rFonts w:ascii="Trebuchet MS" w:hAnsi="Trebuchet MS"/>
          <w:lang w:val="fr-BE"/>
        </w:rPr>
        <w:t>electronice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w:t>
      </w:r>
    </w:p>
    <w:p w14:paraId="2B18378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Din </w:t>
      </w:r>
      <w:proofErr w:type="spellStart"/>
      <w:r w:rsidRPr="004D53AA">
        <w:rPr>
          <w:rFonts w:ascii="Trebuchet MS" w:hAnsi="Trebuchet MS"/>
          <w:lang w:val="fr-BE"/>
        </w:rPr>
        <w:t>punct</w:t>
      </w:r>
      <w:proofErr w:type="spellEnd"/>
      <w:r w:rsidRPr="004D53AA">
        <w:rPr>
          <w:rFonts w:ascii="Trebuchet MS" w:hAnsi="Trebuchet MS"/>
          <w:lang w:val="fr-BE"/>
        </w:rPr>
        <w:t xml:space="preserve"> de </w:t>
      </w:r>
      <w:proofErr w:type="spellStart"/>
      <w:r w:rsidRPr="004D53AA">
        <w:rPr>
          <w:rFonts w:ascii="Trebuchet MS" w:hAnsi="Trebuchet MS"/>
          <w:lang w:val="fr-BE"/>
        </w:rPr>
        <w:t>vedere</w:t>
      </w:r>
      <w:proofErr w:type="spellEnd"/>
      <w:r w:rsidRPr="004D53AA">
        <w:rPr>
          <w:rFonts w:ascii="Trebuchet MS" w:hAnsi="Trebuchet MS"/>
          <w:lang w:val="fr-BE"/>
        </w:rPr>
        <w:t xml:space="preserve"> al </w:t>
      </w:r>
      <w:proofErr w:type="spellStart"/>
      <w:r w:rsidRPr="004D53AA">
        <w:rPr>
          <w:rFonts w:ascii="Trebuchet MS" w:hAnsi="Trebuchet MS"/>
          <w:lang w:val="fr-BE"/>
        </w:rPr>
        <w:t>canalului</w:t>
      </w:r>
      <w:proofErr w:type="spellEnd"/>
      <w:r w:rsidRPr="004D53AA">
        <w:rPr>
          <w:rFonts w:ascii="Trebuchet MS" w:hAnsi="Trebuchet MS"/>
          <w:lang w:val="fr-BE"/>
        </w:rPr>
        <w:t xml:space="preserve"> de </w:t>
      </w:r>
      <w:proofErr w:type="spellStart"/>
      <w:r w:rsidRPr="004D53AA">
        <w:rPr>
          <w:rFonts w:ascii="Trebuchet MS" w:hAnsi="Trebuchet MS"/>
          <w:lang w:val="fr-BE"/>
        </w:rPr>
        <w:t>transmitere</w:t>
      </w:r>
      <w:proofErr w:type="spellEnd"/>
      <w:r w:rsidRPr="004D53AA">
        <w:rPr>
          <w:rFonts w:ascii="Trebuchet MS" w:hAnsi="Trebuchet MS"/>
          <w:lang w:val="fr-BE"/>
        </w:rPr>
        <w:t xml:space="preserv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pot fi transmise </w:t>
      </w:r>
      <w:proofErr w:type="spellStart"/>
      <w:r w:rsidRPr="004D53AA">
        <w:rPr>
          <w:rFonts w:ascii="Trebuchet MS" w:hAnsi="Trebuchet MS"/>
          <w:lang w:val="fr-BE"/>
        </w:rPr>
        <w:t>letric</w:t>
      </w:r>
      <w:proofErr w:type="spellEnd"/>
      <w:r w:rsidRPr="004D53AA">
        <w:rPr>
          <w:rFonts w:ascii="Trebuchet MS" w:hAnsi="Trebuchet MS"/>
          <w:lang w:val="fr-BE"/>
        </w:rPr>
        <w:t>/</w:t>
      </w:r>
      <w:proofErr w:type="spellStart"/>
      <w:r w:rsidRPr="004D53AA">
        <w:rPr>
          <w:rFonts w:ascii="Trebuchet MS" w:hAnsi="Trebuchet MS"/>
          <w:lang w:val="fr-BE"/>
        </w:rPr>
        <w:t>manual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automatizat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mijloace</w:t>
      </w:r>
      <w:proofErr w:type="spellEnd"/>
      <w:r w:rsidRPr="004D53AA">
        <w:rPr>
          <w:rFonts w:ascii="Trebuchet MS" w:hAnsi="Trebuchet MS"/>
          <w:lang w:val="fr-BE"/>
        </w:rPr>
        <w:t xml:space="preserve"> de </w:t>
      </w:r>
      <w:proofErr w:type="spellStart"/>
      <w:r w:rsidRPr="004D53AA">
        <w:rPr>
          <w:rFonts w:ascii="Trebuchet MS" w:hAnsi="Trebuchet MS"/>
          <w:lang w:val="fr-BE"/>
        </w:rPr>
        <w:t>telecomunicaţii</w:t>
      </w:r>
      <w:proofErr w:type="spellEnd"/>
      <w:r w:rsidRPr="004D53AA">
        <w:rPr>
          <w:rFonts w:ascii="Trebuchet MS" w:hAnsi="Trebuchet MS"/>
          <w:lang w:val="fr-BE"/>
        </w:rPr>
        <w:t xml:space="preserve"> (email, fax, etc.).</w:t>
      </w:r>
    </w:p>
    <w:p w14:paraId="5B16400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FA3608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utilizate</w:t>
      </w:r>
      <w:proofErr w:type="spellEnd"/>
      <w:r w:rsidRPr="004D53AA">
        <w:rPr>
          <w:rFonts w:ascii="Trebuchet MS" w:hAnsi="Trebuchet MS"/>
          <w:lang w:val="fr-BE"/>
        </w:rPr>
        <w:t xml:space="preserve"> instrumente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w:t>
      </w:r>
    </w:p>
    <w:p w14:paraId="39BAEAEB"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Transferul</w:t>
      </w:r>
      <w:proofErr w:type="spellEnd"/>
      <w:r w:rsidRPr="004D53AA">
        <w:rPr>
          <w:rFonts w:ascii="Trebuchet MS" w:hAnsi="Trebuchet MS"/>
        </w:rPr>
        <w:t xml:space="preserve"> credit (</w:t>
      </w:r>
      <w:proofErr w:type="spellStart"/>
      <w:r w:rsidRPr="004D53AA">
        <w:rPr>
          <w:rFonts w:ascii="Trebuchet MS" w:hAnsi="Trebuchet MS"/>
        </w:rPr>
        <w:t>ordinul</w:t>
      </w:r>
      <w:proofErr w:type="spellEnd"/>
      <w:r w:rsidRPr="004D53AA">
        <w:rPr>
          <w:rFonts w:ascii="Trebuchet MS" w:hAnsi="Trebuchet MS"/>
        </w:rPr>
        <w:t xml:space="preserve"> de </w:t>
      </w:r>
      <w:proofErr w:type="spellStart"/>
      <w:r w:rsidRPr="004D53AA">
        <w:rPr>
          <w:rFonts w:ascii="Trebuchet MS" w:hAnsi="Trebuchet MS"/>
        </w:rPr>
        <w:t>plată</w:t>
      </w:r>
      <w:proofErr w:type="spellEnd"/>
      <w:r w:rsidRPr="004D53AA">
        <w:rPr>
          <w:rFonts w:ascii="Trebuchet MS" w:hAnsi="Trebuchet MS"/>
        </w:rPr>
        <w:t>)</w:t>
      </w:r>
    </w:p>
    <w:p w14:paraId="52D3051F"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Debitarea</w:t>
      </w:r>
      <w:proofErr w:type="spellEnd"/>
      <w:r w:rsidRPr="004D53AA">
        <w:rPr>
          <w:rFonts w:ascii="Trebuchet MS" w:hAnsi="Trebuchet MS"/>
        </w:rPr>
        <w:t xml:space="preserve"> </w:t>
      </w:r>
      <w:proofErr w:type="spellStart"/>
      <w:r w:rsidRPr="004D53AA">
        <w:rPr>
          <w:rFonts w:ascii="Trebuchet MS" w:hAnsi="Trebuchet MS"/>
        </w:rPr>
        <w:t>directă</w:t>
      </w:r>
      <w:proofErr w:type="spellEnd"/>
    </w:p>
    <w:p w14:paraId="0478689B"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Standing order</w:t>
      </w:r>
    </w:p>
    <w:p w14:paraId="1A51BCD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Cardul</w:t>
      </w:r>
      <w:proofErr w:type="spellEnd"/>
    </w:p>
    <w:p w14:paraId="4CC5E58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Cecul</w:t>
      </w:r>
      <w:proofErr w:type="spellEnd"/>
    </w:p>
    <w:p w14:paraId="5F038E6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Cambia</w:t>
      </w:r>
    </w:p>
    <w:p w14:paraId="267B439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Biletul</w:t>
      </w:r>
      <w:proofErr w:type="spellEnd"/>
      <w:r w:rsidRPr="004D53AA">
        <w:rPr>
          <w:rFonts w:ascii="Trebuchet MS" w:hAnsi="Trebuchet MS"/>
          <w:lang w:val="fr-BE"/>
        </w:rPr>
        <w:t xml:space="preserve"> la </w:t>
      </w:r>
      <w:proofErr w:type="spellStart"/>
      <w:r w:rsidRPr="004D53AA">
        <w:rPr>
          <w:rFonts w:ascii="Trebuchet MS" w:hAnsi="Trebuchet MS"/>
          <w:lang w:val="fr-BE"/>
        </w:rPr>
        <w:t>ordin</w:t>
      </w:r>
      <w:proofErr w:type="spellEnd"/>
    </w:p>
    <w:p w14:paraId="61DCAB7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w:t>
      </w:r>
    </w:p>
    <w:p w14:paraId="708CA76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este o </w:t>
      </w:r>
      <w:proofErr w:type="spellStart"/>
      <w:r w:rsidRPr="004D53AA">
        <w:rPr>
          <w:rFonts w:ascii="Trebuchet MS" w:hAnsi="Trebuchet MS"/>
          <w:lang w:val="fr-BE"/>
        </w:rPr>
        <w:t>operaţiune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iniţiată</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plătitor</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o </w:t>
      </w:r>
      <w:proofErr w:type="spellStart"/>
      <w:r w:rsidRPr="004D53AA">
        <w:rPr>
          <w:rFonts w:ascii="Trebuchet MS" w:hAnsi="Trebuchet MS"/>
          <w:lang w:val="fr-BE"/>
        </w:rPr>
        <w:t>instrucţiune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este </w:t>
      </w:r>
      <w:proofErr w:type="spellStart"/>
      <w:r w:rsidRPr="004D53AA">
        <w:rPr>
          <w:rFonts w:ascii="Trebuchet MS" w:hAnsi="Trebuchet MS"/>
          <w:lang w:val="fr-BE"/>
        </w:rPr>
        <w:t>transmisă</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plătitorului</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iniţiatoare</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transferă</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beneficiarului</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destinatară</w:t>
      </w:r>
      <w:proofErr w:type="spellEnd"/>
      <w:r w:rsidRPr="004D53AA">
        <w:rPr>
          <w:rFonts w:ascii="Trebuchet MS" w:hAnsi="Trebuchet MS"/>
          <w:lang w:val="fr-BE"/>
        </w:rPr>
        <w:t xml:space="preserve">), </w:t>
      </w:r>
      <w:proofErr w:type="spellStart"/>
      <w:r w:rsidRPr="004D53AA">
        <w:rPr>
          <w:rFonts w:ascii="Trebuchet MS" w:hAnsi="Trebuchet MS"/>
          <w:lang w:val="fr-BE"/>
        </w:rPr>
        <w:t>eventual</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mai </w:t>
      </w:r>
      <w:proofErr w:type="spellStart"/>
      <w:r w:rsidRPr="004D53AA">
        <w:rPr>
          <w:rFonts w:ascii="Trebuchet MS" w:hAnsi="Trebuchet MS"/>
          <w:lang w:val="fr-BE"/>
        </w:rPr>
        <w:t>mulţi</w:t>
      </w:r>
      <w:proofErr w:type="spellEnd"/>
      <w:r w:rsidRPr="004D53AA">
        <w:rPr>
          <w:rFonts w:ascii="Trebuchet MS" w:hAnsi="Trebuchet MS"/>
          <w:lang w:val="fr-BE"/>
        </w:rPr>
        <w:t xml:space="preserve"> </w:t>
      </w:r>
      <w:proofErr w:type="spellStart"/>
      <w:r w:rsidRPr="004D53AA">
        <w:rPr>
          <w:rFonts w:ascii="Trebuchet MS" w:hAnsi="Trebuchet MS"/>
          <w:lang w:val="fr-BE"/>
        </w:rPr>
        <w:t>intermediari</w:t>
      </w:r>
      <w:proofErr w:type="spellEnd"/>
      <w:r w:rsidRPr="004D53AA">
        <w:rPr>
          <w:rFonts w:ascii="Trebuchet MS" w:hAnsi="Trebuchet MS"/>
          <w:lang w:val="fr-BE"/>
        </w:rPr>
        <w:t>.</w:t>
      </w:r>
    </w:p>
    <w:p w14:paraId="5EFE9CA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este </w:t>
      </w:r>
      <w:proofErr w:type="spellStart"/>
      <w:r w:rsidRPr="004D53AA">
        <w:rPr>
          <w:rFonts w:ascii="Trebuchet MS" w:hAnsi="Trebuchet MS"/>
          <w:lang w:val="fr-BE"/>
        </w:rPr>
        <w:t>compus</w:t>
      </w:r>
      <w:proofErr w:type="spellEnd"/>
      <w:r w:rsidRPr="004D53AA">
        <w:rPr>
          <w:rFonts w:ascii="Trebuchet MS" w:hAnsi="Trebuchet MS"/>
          <w:lang w:val="fr-BE"/>
        </w:rPr>
        <w:t xml:space="preserve"> </w:t>
      </w:r>
      <w:proofErr w:type="spellStart"/>
      <w:r w:rsidRPr="004D53AA">
        <w:rPr>
          <w:rFonts w:ascii="Trebuchet MS" w:hAnsi="Trebuchet MS"/>
          <w:lang w:val="fr-BE"/>
        </w:rPr>
        <w:t>dintr</w:t>
      </w:r>
      <w:proofErr w:type="spellEnd"/>
      <w:r w:rsidRPr="004D53AA">
        <w:rPr>
          <w:rFonts w:ascii="Trebuchet MS" w:hAnsi="Trebuchet MS"/>
          <w:lang w:val="fr-BE"/>
        </w:rPr>
        <w:t xml:space="preserve">-o </w:t>
      </w:r>
      <w:proofErr w:type="spellStart"/>
      <w:r w:rsidRPr="004D53AA">
        <w:rPr>
          <w:rFonts w:ascii="Trebuchet MS" w:hAnsi="Trebuchet MS"/>
          <w:lang w:val="fr-BE"/>
        </w:rPr>
        <w:t>serie</w:t>
      </w:r>
      <w:proofErr w:type="spellEnd"/>
      <w:r w:rsidRPr="004D53AA">
        <w:rPr>
          <w:rFonts w:ascii="Trebuchet MS" w:hAnsi="Trebuchet MS"/>
          <w:lang w:val="fr-BE"/>
        </w:rPr>
        <w:t xml:space="preserve"> de </w:t>
      </w:r>
      <w:proofErr w:type="spellStart"/>
      <w:r w:rsidRPr="004D53AA">
        <w:rPr>
          <w:rFonts w:ascii="Trebuchet MS" w:hAnsi="Trebuchet MS"/>
          <w:lang w:val="fr-BE"/>
        </w:rPr>
        <w:t>operaţiuni</w:t>
      </w:r>
      <w:proofErr w:type="spellEnd"/>
      <w:r w:rsidRPr="004D53AA">
        <w:rPr>
          <w:rFonts w:ascii="Trebuchet MS" w:hAnsi="Trebuchet MS"/>
          <w:lang w:val="fr-BE"/>
        </w:rPr>
        <w:t xml:space="preserve"> care </w:t>
      </w:r>
      <w:proofErr w:type="spellStart"/>
      <w:r w:rsidRPr="004D53AA">
        <w:rPr>
          <w:rFonts w:ascii="Trebuchet MS" w:hAnsi="Trebuchet MS"/>
          <w:lang w:val="fr-BE"/>
        </w:rPr>
        <w:t>începe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emiterea</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plătitor</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dat</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instituţii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de a </w:t>
      </w:r>
      <w:proofErr w:type="spellStart"/>
      <w:r w:rsidRPr="004D53AA">
        <w:rPr>
          <w:rFonts w:ascii="Trebuchet MS" w:hAnsi="Trebuchet MS"/>
          <w:lang w:val="fr-BE"/>
        </w:rPr>
        <w:t>pune</w:t>
      </w:r>
      <w:proofErr w:type="spellEnd"/>
      <w:r w:rsidRPr="004D53AA">
        <w:rPr>
          <w:rFonts w:ascii="Trebuchet MS" w:hAnsi="Trebuchet MS"/>
          <w:lang w:val="fr-BE"/>
        </w:rPr>
        <w:t xml:space="preserve"> la </w:t>
      </w:r>
      <w:proofErr w:type="spellStart"/>
      <w:r w:rsidRPr="004D53AA">
        <w:rPr>
          <w:rFonts w:ascii="Trebuchet MS" w:hAnsi="Trebuchet MS"/>
          <w:lang w:val="fr-BE"/>
        </w:rPr>
        <w:t>dispoziţia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beneficiar</w:t>
      </w:r>
      <w:proofErr w:type="spellEnd"/>
      <w:r w:rsidRPr="004D53AA">
        <w:rPr>
          <w:rFonts w:ascii="Trebuchet MS" w:hAnsi="Trebuchet MS"/>
          <w:lang w:val="fr-BE"/>
        </w:rPr>
        <w:t xml:space="preserve"> 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sumă</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care se </w:t>
      </w:r>
      <w:proofErr w:type="spellStart"/>
      <w:r w:rsidRPr="004D53AA">
        <w:rPr>
          <w:rFonts w:ascii="Trebuchet MS" w:hAnsi="Trebuchet MS"/>
          <w:lang w:val="fr-BE"/>
        </w:rPr>
        <w:t>finalizează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acceptarea</w:t>
      </w:r>
      <w:proofErr w:type="spellEnd"/>
      <w:r w:rsidRPr="004D53AA">
        <w:rPr>
          <w:rFonts w:ascii="Trebuchet MS" w:hAnsi="Trebuchet MS"/>
          <w:lang w:val="fr-BE"/>
        </w:rPr>
        <w:t xml:space="preserve"> </w:t>
      </w:r>
      <w:proofErr w:type="spellStart"/>
      <w:r w:rsidRPr="004D53AA">
        <w:rPr>
          <w:rFonts w:ascii="Trebuchet MS" w:hAnsi="Trebuchet MS"/>
          <w:lang w:val="fr-BE"/>
        </w:rPr>
        <w:t>respectivului</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instituţia</w:t>
      </w:r>
      <w:proofErr w:type="spellEnd"/>
      <w:r w:rsidRPr="004D53AA">
        <w:rPr>
          <w:rFonts w:ascii="Trebuchet MS" w:hAnsi="Trebuchet MS"/>
          <w:lang w:val="fr-BE"/>
        </w:rPr>
        <w:t xml:space="preserve"> </w:t>
      </w:r>
      <w:proofErr w:type="spellStart"/>
      <w:r w:rsidRPr="004D53AA">
        <w:rPr>
          <w:rFonts w:ascii="Trebuchet MS" w:hAnsi="Trebuchet MS"/>
          <w:lang w:val="fr-BE"/>
        </w:rPr>
        <w:t>destinatară</w:t>
      </w:r>
      <w:proofErr w:type="spellEnd"/>
      <w:r w:rsidRPr="004D53AA">
        <w:rPr>
          <w:rFonts w:ascii="Trebuchet MS" w:hAnsi="Trebuchet MS"/>
          <w:lang w:val="fr-BE"/>
        </w:rPr>
        <w:t>.</w:t>
      </w:r>
    </w:p>
    <w:p w14:paraId="68CD10F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Ordinul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modalitatea</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mai </w:t>
      </w:r>
      <w:proofErr w:type="spellStart"/>
      <w:r w:rsidRPr="004D53AA">
        <w:rPr>
          <w:rFonts w:ascii="Trebuchet MS" w:hAnsi="Trebuchet MS"/>
          <w:lang w:val="fr-BE"/>
        </w:rPr>
        <w:t>simplă</w:t>
      </w:r>
      <w:proofErr w:type="spellEnd"/>
      <w:r w:rsidRPr="004D53AA">
        <w:rPr>
          <w:rFonts w:ascii="Trebuchet MS" w:hAnsi="Trebuchet MS"/>
          <w:lang w:val="fr-BE"/>
        </w:rPr>
        <w:t xml:space="preserve"> de </w:t>
      </w:r>
      <w:proofErr w:type="spellStart"/>
      <w:r w:rsidRPr="004D53AA">
        <w:rPr>
          <w:rFonts w:ascii="Trebuchet MS" w:hAnsi="Trebuchet MS"/>
          <w:lang w:val="fr-BE"/>
        </w:rPr>
        <w:t>efectuare</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plăţi</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încasări</w:t>
      </w:r>
      <w:proofErr w:type="spellEnd"/>
      <w:r w:rsidRPr="004D53AA">
        <w:rPr>
          <w:rFonts w:ascii="Trebuchet MS" w:hAnsi="Trebuchet MS"/>
          <w:lang w:val="fr-BE"/>
        </w:rPr>
        <w:t xml:space="preserve">, </w:t>
      </w:r>
      <w:proofErr w:type="spellStart"/>
      <w:r w:rsidRPr="004D53AA">
        <w:rPr>
          <w:rFonts w:ascii="Trebuchet MS" w:hAnsi="Trebuchet MS"/>
          <w:lang w:val="fr-BE"/>
        </w:rPr>
        <w:t>constând</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transmiterea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 xml:space="preserve"> de la </w:t>
      </w:r>
      <w:proofErr w:type="spellStart"/>
      <w:r w:rsidRPr="004D53AA">
        <w:rPr>
          <w:rFonts w:ascii="Trebuchet MS" w:hAnsi="Trebuchet MS"/>
          <w:lang w:val="fr-BE"/>
        </w:rPr>
        <w:t>persoana</w:t>
      </w:r>
      <w:proofErr w:type="spellEnd"/>
      <w:r w:rsidRPr="004D53AA">
        <w:rPr>
          <w:rFonts w:ascii="Trebuchet MS" w:hAnsi="Trebuchet MS"/>
          <w:lang w:val="fr-BE"/>
        </w:rPr>
        <w:t>/</w:t>
      </w:r>
      <w:proofErr w:type="spellStart"/>
      <w:r w:rsidRPr="004D53AA">
        <w:rPr>
          <w:rFonts w:ascii="Trebuchet MS" w:hAnsi="Trebuchet MS"/>
          <w:lang w:val="fr-BE"/>
        </w:rPr>
        <w:t>entitatea</w:t>
      </w:r>
      <w:proofErr w:type="spellEnd"/>
      <w:r w:rsidRPr="004D53AA">
        <w:rPr>
          <w:rFonts w:ascii="Trebuchet MS" w:hAnsi="Trebuchet MS"/>
          <w:lang w:val="fr-BE"/>
        </w:rPr>
        <w:t xml:space="preserve"> care </w:t>
      </w:r>
      <w:proofErr w:type="spellStart"/>
      <w:r w:rsidRPr="004D53AA">
        <w:rPr>
          <w:rFonts w:ascii="Trebuchet MS" w:hAnsi="Trebuchet MS"/>
          <w:lang w:val="fr-BE"/>
        </w:rPr>
        <w:t>efectuează</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care </w:t>
      </w:r>
      <w:proofErr w:type="spellStart"/>
      <w:r w:rsidRPr="004D53AA">
        <w:rPr>
          <w:rFonts w:ascii="Trebuchet MS" w:hAnsi="Trebuchet MS"/>
          <w:lang w:val="fr-BE"/>
        </w:rPr>
        <w:t>primeşte</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respectivă</w:t>
      </w:r>
      <w:proofErr w:type="spellEnd"/>
      <w:r w:rsidRPr="004D53AA">
        <w:rPr>
          <w:rFonts w:ascii="Trebuchet MS" w:hAnsi="Trebuchet MS"/>
          <w:lang w:val="fr-BE"/>
        </w:rPr>
        <w:t>.</w:t>
      </w:r>
    </w:p>
    <w:p w14:paraId="1E11444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iniţiat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hârtie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format </w:t>
      </w:r>
      <w:proofErr w:type="spellStart"/>
      <w:r w:rsidRPr="004D53AA">
        <w:rPr>
          <w:rFonts w:ascii="Trebuchet MS" w:hAnsi="Trebuchet MS"/>
          <w:lang w:val="fr-BE"/>
        </w:rPr>
        <w:t>electronic</w:t>
      </w:r>
      <w:proofErr w:type="spellEnd"/>
      <w:r w:rsidRPr="004D53AA">
        <w:rPr>
          <w:rFonts w:ascii="Trebuchet MS" w:hAnsi="Trebuchet MS"/>
          <w:lang w:val="fr-BE"/>
        </w:rPr>
        <w:t xml:space="preserve">, dar 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procesarea</w:t>
      </w:r>
      <w:proofErr w:type="spellEnd"/>
      <w:r w:rsidRPr="004D53AA">
        <w:rPr>
          <w:rFonts w:ascii="Trebuchet MS" w:hAnsi="Trebuchet MS"/>
          <w:lang w:val="fr-BE"/>
        </w:rPr>
        <w:t xml:space="preserve"> lui se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electronic</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instrument de </w:t>
      </w:r>
      <w:proofErr w:type="spellStart"/>
      <w:r w:rsidRPr="004D53AA">
        <w:rPr>
          <w:rFonts w:ascii="Trebuchet MS" w:hAnsi="Trebuchet MS"/>
          <w:lang w:val="fr-BE"/>
        </w:rPr>
        <w:t>plată</w:t>
      </w:r>
      <w:proofErr w:type="spellEnd"/>
      <w:r w:rsidRPr="004D53AA">
        <w:rPr>
          <w:rFonts w:ascii="Trebuchet MS" w:hAnsi="Trebuchet MS"/>
          <w:lang w:val="fr-BE"/>
        </w:rPr>
        <w:t xml:space="preserve"> la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nu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executat</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curent al </w:t>
      </w:r>
      <w:proofErr w:type="spellStart"/>
      <w:r w:rsidRPr="004D53AA">
        <w:rPr>
          <w:rFonts w:ascii="Trebuchet MS" w:hAnsi="Trebuchet MS"/>
          <w:lang w:val="fr-BE"/>
        </w:rPr>
        <w:t>ordonatorului</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nu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necesară</w:t>
      </w:r>
      <w:proofErr w:type="spellEnd"/>
      <w:r w:rsidRPr="004D53AA">
        <w:rPr>
          <w:rFonts w:ascii="Trebuchet MS" w:hAnsi="Trebuchet MS"/>
          <w:lang w:val="fr-BE"/>
        </w:rPr>
        <w:t xml:space="preserve">. </w:t>
      </w:r>
      <w:proofErr w:type="spellStart"/>
      <w:r w:rsidRPr="004D53AA">
        <w:rPr>
          <w:rFonts w:ascii="Trebuchet MS" w:hAnsi="Trebuchet MS"/>
          <w:lang w:val="fr-BE"/>
        </w:rPr>
        <w:t>Odată</w:t>
      </w:r>
      <w:proofErr w:type="spellEnd"/>
      <w:r w:rsidRPr="004D53AA">
        <w:rPr>
          <w:rFonts w:ascii="Trebuchet MS" w:hAnsi="Trebuchet MS"/>
          <w:lang w:val="fr-BE"/>
        </w:rPr>
        <w:t xml:space="preserve"> </w:t>
      </w:r>
      <w:proofErr w:type="spellStart"/>
      <w:r w:rsidRPr="004D53AA">
        <w:rPr>
          <w:rFonts w:ascii="Trebuchet MS" w:hAnsi="Trebuchet MS"/>
          <w:lang w:val="fr-BE"/>
        </w:rPr>
        <w:t>dat</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se </w:t>
      </w:r>
      <w:proofErr w:type="spellStart"/>
      <w:r w:rsidRPr="004D53AA">
        <w:rPr>
          <w:rFonts w:ascii="Trebuchet MS" w:hAnsi="Trebuchet MS"/>
          <w:lang w:val="fr-BE"/>
        </w:rPr>
        <w:t>blochează</w:t>
      </w:r>
      <w:proofErr w:type="spellEnd"/>
      <w:r w:rsidRPr="004D53AA">
        <w:rPr>
          <w:rFonts w:ascii="Trebuchet MS" w:hAnsi="Trebuchet MS"/>
          <w:lang w:val="fr-BE"/>
        </w:rPr>
        <w:t xml:space="preserve">. </w:t>
      </w:r>
      <w:proofErr w:type="spellStart"/>
      <w:r w:rsidRPr="004D53AA">
        <w:rPr>
          <w:rFonts w:ascii="Trebuchet MS" w:hAnsi="Trebuchet MS"/>
          <w:lang w:val="fr-BE"/>
        </w:rPr>
        <w:t>Totuși</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ce a </w:t>
      </w:r>
      <w:proofErr w:type="spellStart"/>
      <w:r w:rsidRPr="004D53AA">
        <w:rPr>
          <w:rFonts w:ascii="Trebuchet MS" w:hAnsi="Trebuchet MS"/>
          <w:lang w:val="fr-BE"/>
        </w:rPr>
        <w:t>dat</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ordonatorul</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revoca</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ca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creditat</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beneficiarului</w:t>
      </w:r>
      <w:proofErr w:type="spellEnd"/>
      <w:r w:rsidRPr="004D53AA">
        <w:rPr>
          <w:rFonts w:ascii="Trebuchet MS" w:hAnsi="Trebuchet MS"/>
          <w:lang w:val="fr-BE"/>
        </w:rPr>
        <w:t xml:space="preserve">. Cu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cuvinte</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ce </w:t>
      </w:r>
      <w:proofErr w:type="spellStart"/>
      <w:r w:rsidRPr="004D53AA">
        <w:rPr>
          <w:rFonts w:ascii="Trebuchet MS" w:hAnsi="Trebuchet MS"/>
          <w:lang w:val="fr-BE"/>
        </w:rPr>
        <w:t>trimite</w:t>
      </w:r>
      <w:proofErr w:type="spellEnd"/>
      <w:r w:rsidRPr="004D53AA">
        <w:rPr>
          <w:rFonts w:ascii="Trebuchet MS" w:hAnsi="Trebuchet MS"/>
          <w:lang w:val="fr-BE"/>
        </w:rPr>
        <w:t xml:space="preserve"> </w:t>
      </w:r>
      <w:proofErr w:type="spellStart"/>
      <w:r w:rsidRPr="004D53AA">
        <w:rPr>
          <w:rFonts w:ascii="Trebuchet MS" w:hAnsi="Trebuchet MS"/>
          <w:lang w:val="fr-BE"/>
        </w:rPr>
        <w:t>dovada</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vânzător</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revoca</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lucru</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riscant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vânzător</w:t>
      </w:r>
      <w:proofErr w:type="spellEnd"/>
      <w:r w:rsidRPr="004D53AA">
        <w:rPr>
          <w:rFonts w:ascii="Trebuchet MS" w:hAnsi="Trebuchet MS"/>
          <w:lang w:val="fr-BE"/>
        </w:rPr>
        <w:t>.</w:t>
      </w:r>
    </w:p>
    <w:p w14:paraId="177427A4" w14:textId="77777777" w:rsidR="00C2684A" w:rsidRPr="004D53AA" w:rsidRDefault="00C2684A" w:rsidP="004D53AA">
      <w:pPr>
        <w:jc w:val="both"/>
        <w:rPr>
          <w:rFonts w:ascii="Trebuchet MS" w:hAnsi="Trebuchet MS"/>
          <w:lang w:val="fr-BE"/>
        </w:rPr>
      </w:pPr>
    </w:p>
    <w:p w14:paraId="5E2170A1" w14:textId="77777777" w:rsidR="00C2684A" w:rsidRPr="004D53AA" w:rsidRDefault="00C2684A" w:rsidP="004D53AA">
      <w:pPr>
        <w:jc w:val="both"/>
        <w:rPr>
          <w:rFonts w:ascii="Trebuchet MS" w:hAnsi="Trebuchet MS"/>
          <w:lang w:val="fr-BE"/>
        </w:rPr>
      </w:pPr>
    </w:p>
    <w:p w14:paraId="63484112" w14:textId="7074A781"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Schema</w:t>
      </w:r>
      <w:proofErr w:type="spellEnd"/>
      <w:r w:rsidRPr="004D53AA">
        <w:rPr>
          <w:rFonts w:ascii="Trebuchet MS" w:hAnsi="Trebuchet MS"/>
          <w:lang w:val="fr-BE"/>
        </w:rPr>
        <w:t xml:space="preserve"> 1: </w:t>
      </w:r>
      <w:proofErr w:type="spellStart"/>
      <w:r w:rsidRPr="004D53AA">
        <w:rPr>
          <w:rFonts w:ascii="Trebuchet MS" w:hAnsi="Trebuchet MS"/>
          <w:lang w:val="fr-BE"/>
        </w:rPr>
        <w:t>Mecanismul</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w:t>
      </w:r>
    </w:p>
    <w:p w14:paraId="65F5287A" w14:textId="77777777" w:rsidR="00C2684A" w:rsidRPr="004D53AA" w:rsidRDefault="00C2684A" w:rsidP="004D53AA">
      <w:pPr>
        <w:jc w:val="both"/>
        <w:rPr>
          <w:rFonts w:ascii="Trebuchet MS" w:hAnsi="Trebuchet MS"/>
          <w:lang w:val="fr-BE"/>
        </w:rPr>
      </w:pPr>
    </w:p>
    <w:p w14:paraId="091EC17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Descrierea</w:t>
      </w:r>
      <w:proofErr w:type="spellEnd"/>
      <w:r w:rsidRPr="004D53AA">
        <w:rPr>
          <w:rFonts w:ascii="Trebuchet MS" w:hAnsi="Trebuchet MS"/>
          <w:lang w:val="fr-BE"/>
        </w:rPr>
        <w:t xml:space="preserve">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(1) - </w:t>
      </w:r>
      <w:proofErr w:type="spellStart"/>
      <w:r w:rsidRPr="004D53AA">
        <w:rPr>
          <w:rFonts w:ascii="Trebuchet MS" w:hAnsi="Trebuchet MS"/>
          <w:lang w:val="fr-BE"/>
        </w:rPr>
        <w:t>livrarea</w:t>
      </w:r>
      <w:proofErr w:type="spellEnd"/>
      <w:r w:rsidRPr="004D53AA">
        <w:rPr>
          <w:rFonts w:ascii="Trebuchet MS" w:hAnsi="Trebuchet MS"/>
          <w:lang w:val="fr-BE"/>
        </w:rPr>
        <w:t xml:space="preserve"> </w:t>
      </w:r>
      <w:proofErr w:type="spellStart"/>
      <w:r w:rsidRPr="004D53AA">
        <w:rPr>
          <w:rFonts w:ascii="Trebuchet MS" w:hAnsi="Trebuchet MS"/>
          <w:lang w:val="fr-BE"/>
        </w:rPr>
        <w:t>mărfii</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vânzător</w:t>
      </w:r>
      <w:proofErr w:type="spellEnd"/>
      <w:r w:rsidRPr="004D53AA">
        <w:rPr>
          <w:rFonts w:ascii="Trebuchet MS" w:hAnsi="Trebuchet MS"/>
          <w:lang w:val="fr-BE"/>
        </w:rPr>
        <w:t xml:space="preserve"> </w:t>
      </w:r>
      <w:proofErr w:type="spellStart"/>
      <w:r w:rsidRPr="004D53AA">
        <w:rPr>
          <w:rFonts w:ascii="Trebuchet MS" w:hAnsi="Trebuchet MS"/>
          <w:lang w:val="fr-BE"/>
        </w:rPr>
        <w:t>condiționată</w:t>
      </w:r>
      <w:proofErr w:type="spellEnd"/>
      <w:r w:rsidRPr="004D53AA">
        <w:rPr>
          <w:rFonts w:ascii="Trebuchet MS" w:hAnsi="Trebuchet MS"/>
          <w:lang w:val="fr-BE"/>
        </w:rPr>
        <w:t xml:space="preserve"> de </w:t>
      </w:r>
      <w:proofErr w:type="spellStart"/>
      <w:r w:rsidRPr="004D53AA">
        <w:rPr>
          <w:rFonts w:ascii="Trebuchet MS" w:hAnsi="Trebuchet MS"/>
          <w:lang w:val="fr-BE"/>
        </w:rPr>
        <w:t>ordinul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dat</w:t>
      </w:r>
      <w:proofErr w:type="spellEnd"/>
      <w:r w:rsidRPr="004D53AA">
        <w:rPr>
          <w:rFonts w:ascii="Trebuchet MS" w:hAnsi="Trebuchet MS"/>
          <w:lang w:val="fr-BE"/>
        </w:rPr>
        <w:t xml:space="preserve"> de </w:t>
      </w:r>
      <w:proofErr w:type="spellStart"/>
      <w:r w:rsidRPr="004D53AA">
        <w:rPr>
          <w:rFonts w:ascii="Trebuchet MS" w:hAnsi="Trebuchet MS"/>
          <w:lang w:val="fr-BE"/>
        </w:rPr>
        <w:t>cumpărător</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sale; (2) - </w:t>
      </w:r>
      <w:proofErr w:type="spellStart"/>
      <w:r w:rsidRPr="004D53AA">
        <w:rPr>
          <w:rFonts w:ascii="Trebuchet MS" w:hAnsi="Trebuchet MS"/>
          <w:lang w:val="fr-BE"/>
        </w:rPr>
        <w:t>completarea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se </w:t>
      </w:r>
      <w:proofErr w:type="spellStart"/>
      <w:r w:rsidRPr="004D53AA">
        <w:rPr>
          <w:rFonts w:ascii="Trebuchet MS" w:hAnsi="Trebuchet MS"/>
          <w:lang w:val="fr-BE"/>
        </w:rPr>
        <w:t>blochează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curent al </w:t>
      </w:r>
      <w:proofErr w:type="spellStart"/>
      <w:r w:rsidRPr="004D53AA">
        <w:rPr>
          <w:rFonts w:ascii="Trebuchet MS" w:hAnsi="Trebuchet MS"/>
          <w:lang w:val="fr-BE"/>
        </w:rPr>
        <w:t>cumpărătorului</w:t>
      </w:r>
      <w:proofErr w:type="spellEnd"/>
      <w:r w:rsidRPr="004D53AA">
        <w:rPr>
          <w:rFonts w:ascii="Trebuchet MS" w:hAnsi="Trebuchet MS"/>
          <w:lang w:val="fr-BE"/>
        </w:rPr>
        <w:t xml:space="preserve">); (3) - </w:t>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sumei</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(4) - </w:t>
      </w:r>
      <w:proofErr w:type="spellStart"/>
      <w:r w:rsidRPr="004D53AA">
        <w:rPr>
          <w:rFonts w:ascii="Trebuchet MS" w:hAnsi="Trebuchet MS"/>
          <w:lang w:val="fr-BE"/>
        </w:rPr>
        <w:t>încasarea</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vânzător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a </w:t>
      </w:r>
      <w:proofErr w:type="spellStart"/>
      <w:r w:rsidRPr="004D53AA">
        <w:rPr>
          <w:rFonts w:ascii="Trebuchet MS" w:hAnsi="Trebuchet MS"/>
          <w:lang w:val="fr-BE"/>
        </w:rPr>
        <w:t>contravalorii</w:t>
      </w:r>
      <w:proofErr w:type="spellEnd"/>
      <w:r w:rsidRPr="004D53AA">
        <w:rPr>
          <w:rFonts w:ascii="Trebuchet MS" w:hAnsi="Trebuchet MS"/>
          <w:lang w:val="fr-BE"/>
        </w:rPr>
        <w:t xml:space="preserve"> </w:t>
      </w:r>
      <w:proofErr w:type="spellStart"/>
      <w:r w:rsidRPr="004D53AA">
        <w:rPr>
          <w:rFonts w:ascii="Trebuchet MS" w:hAnsi="Trebuchet MS"/>
          <w:lang w:val="fr-BE"/>
        </w:rPr>
        <w:t>tranzacției</w:t>
      </w:r>
      <w:proofErr w:type="spellEnd"/>
      <w:r w:rsidRPr="004D53AA">
        <w:rPr>
          <w:rFonts w:ascii="Trebuchet MS" w:hAnsi="Trebuchet MS"/>
          <w:lang w:val="fr-BE"/>
        </w:rPr>
        <w:t>.</w:t>
      </w:r>
    </w:p>
    <w:p w14:paraId="7BF0B05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BAA100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Debitarea</w:t>
      </w:r>
      <w:proofErr w:type="spellEnd"/>
      <w:r w:rsidRPr="004D53AA">
        <w:rPr>
          <w:rFonts w:ascii="Trebuchet MS" w:hAnsi="Trebuchet MS"/>
          <w:lang w:val="fr-BE"/>
        </w:rPr>
        <w:t xml:space="preserve"> </w:t>
      </w:r>
      <w:proofErr w:type="spellStart"/>
      <w:r w:rsidRPr="004D53AA">
        <w:rPr>
          <w:rFonts w:ascii="Trebuchet MS" w:hAnsi="Trebuchet MS"/>
          <w:lang w:val="fr-BE"/>
        </w:rPr>
        <w:t>directă</w:t>
      </w:r>
      <w:proofErr w:type="spellEnd"/>
    </w:p>
    <w:p w14:paraId="2637057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Debitarea</w:t>
      </w:r>
      <w:proofErr w:type="spellEnd"/>
      <w:r w:rsidRPr="004D53AA">
        <w:rPr>
          <w:rFonts w:ascii="Trebuchet MS" w:hAnsi="Trebuchet MS"/>
          <w:lang w:val="fr-BE"/>
        </w:rPr>
        <w:t xml:space="preserve"> </w:t>
      </w:r>
      <w:proofErr w:type="spellStart"/>
      <w:r w:rsidRPr="004D53AA">
        <w:rPr>
          <w:rFonts w:ascii="Trebuchet MS" w:hAnsi="Trebuchet MS"/>
          <w:lang w:val="fr-BE"/>
        </w:rPr>
        <w:t>directă</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w:t>
      </w:r>
      <w:proofErr w:type="spellStart"/>
      <w:r w:rsidRPr="004D53AA">
        <w:rPr>
          <w:rFonts w:ascii="Trebuchet MS" w:hAnsi="Trebuchet MS"/>
          <w:lang w:val="fr-BE"/>
        </w:rPr>
        <w:t>transfer</w:t>
      </w:r>
      <w:proofErr w:type="spellEnd"/>
      <w:r w:rsidRPr="004D53AA">
        <w:rPr>
          <w:rFonts w:ascii="Trebuchet MS" w:hAnsi="Trebuchet MS"/>
          <w:lang w:val="fr-BE"/>
        </w:rPr>
        <w:t xml:space="preserve"> </w:t>
      </w:r>
      <w:proofErr w:type="spellStart"/>
      <w:r w:rsidRPr="004D53AA">
        <w:rPr>
          <w:rFonts w:ascii="Trebuchet MS" w:hAnsi="Trebuchet MS"/>
          <w:lang w:val="fr-BE"/>
        </w:rPr>
        <w:t>iniţiat</w:t>
      </w:r>
      <w:proofErr w:type="spellEnd"/>
      <w:r w:rsidRPr="004D53AA">
        <w:rPr>
          <w:rFonts w:ascii="Trebuchet MS" w:hAnsi="Trebuchet MS"/>
          <w:lang w:val="fr-BE"/>
        </w:rPr>
        <w:t xml:space="preserve"> de </w:t>
      </w:r>
      <w:proofErr w:type="spellStart"/>
      <w:r w:rsidRPr="004D53AA">
        <w:rPr>
          <w:rFonts w:ascii="Trebuchet MS" w:hAnsi="Trebuchet MS"/>
          <w:lang w:val="fr-BE"/>
        </w:rPr>
        <w:t>beneficiar</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destinatară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sale,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acord</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sens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beneficiar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plătitor</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iniţiatoare</w:t>
      </w:r>
      <w:proofErr w:type="spellEnd"/>
      <w:r w:rsidRPr="004D53AA">
        <w:rPr>
          <w:rFonts w:ascii="Trebuchet MS" w:hAnsi="Trebuchet MS"/>
          <w:lang w:val="fr-BE"/>
        </w:rPr>
        <w:t>).</w:t>
      </w:r>
    </w:p>
    <w:p w14:paraId="27D95CE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Operaţiunile</w:t>
      </w:r>
      <w:proofErr w:type="spellEnd"/>
      <w:r w:rsidRPr="004D53AA">
        <w:rPr>
          <w:rFonts w:ascii="Trebuchet MS" w:hAnsi="Trebuchet MS"/>
          <w:lang w:val="fr-BE"/>
        </w:rPr>
        <w:t xml:space="preserve"> de </w:t>
      </w:r>
      <w:proofErr w:type="spellStart"/>
      <w:r w:rsidRPr="004D53AA">
        <w:rPr>
          <w:rFonts w:ascii="Trebuchet MS" w:hAnsi="Trebuchet MS"/>
          <w:lang w:val="fr-BE"/>
        </w:rPr>
        <w:t>debitare</w:t>
      </w:r>
      <w:proofErr w:type="spellEnd"/>
      <w:r w:rsidRPr="004D53AA">
        <w:rPr>
          <w:rFonts w:ascii="Trebuchet MS" w:hAnsi="Trebuchet MS"/>
          <w:lang w:val="fr-BE"/>
        </w:rPr>
        <w:t xml:space="preserve"> </w:t>
      </w:r>
      <w:proofErr w:type="spellStart"/>
      <w:r w:rsidRPr="004D53AA">
        <w:rPr>
          <w:rFonts w:ascii="Trebuchet MS" w:hAnsi="Trebuchet MS"/>
          <w:lang w:val="fr-BE"/>
        </w:rPr>
        <w:t>directă</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utilizate</w:t>
      </w:r>
      <w:proofErr w:type="spellEnd"/>
      <w:r w:rsidRPr="004D53AA">
        <w:rPr>
          <w:rFonts w:ascii="Trebuchet MS" w:hAnsi="Trebuchet MS"/>
          <w:lang w:val="fr-BE"/>
        </w:rPr>
        <w:t xml:space="preserve"> </w:t>
      </w:r>
      <w:proofErr w:type="spellStart"/>
      <w:r w:rsidRPr="004D53AA">
        <w:rPr>
          <w:rFonts w:ascii="Trebuchet MS" w:hAnsi="Trebuchet MS"/>
          <w:lang w:val="fr-BE"/>
        </w:rPr>
        <w:t>frecvent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plăţilor</w:t>
      </w:r>
      <w:proofErr w:type="spellEnd"/>
      <w:r w:rsidRPr="004D53AA">
        <w:rPr>
          <w:rFonts w:ascii="Trebuchet MS" w:hAnsi="Trebuchet MS"/>
          <w:lang w:val="fr-BE"/>
        </w:rPr>
        <w:t xml:space="preserve"> </w:t>
      </w:r>
      <w:proofErr w:type="spellStart"/>
      <w:r w:rsidRPr="004D53AA">
        <w:rPr>
          <w:rFonts w:ascii="Trebuchet MS" w:hAnsi="Trebuchet MS"/>
          <w:lang w:val="fr-BE"/>
        </w:rPr>
        <w:t>periodice</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facturile</w:t>
      </w:r>
      <w:proofErr w:type="spellEnd"/>
      <w:r w:rsidRPr="004D53AA">
        <w:rPr>
          <w:rFonts w:ascii="Trebuchet MS" w:hAnsi="Trebuchet MS"/>
          <w:lang w:val="fr-BE"/>
        </w:rPr>
        <w:t xml:space="preserve"> de </w:t>
      </w:r>
      <w:proofErr w:type="spellStart"/>
      <w:r w:rsidRPr="004D53AA">
        <w:rPr>
          <w:rFonts w:ascii="Trebuchet MS" w:hAnsi="Trebuchet MS"/>
          <w:lang w:val="fr-BE"/>
        </w:rPr>
        <w:t>utilităţi</w:t>
      </w:r>
      <w:proofErr w:type="spellEnd"/>
      <w:r w:rsidRPr="004D53AA">
        <w:rPr>
          <w:rFonts w:ascii="Trebuchet MS" w:hAnsi="Trebuchet MS"/>
          <w:lang w:val="fr-BE"/>
        </w:rPr>
        <w:t xml:space="preserve"> </w:t>
      </w:r>
      <w:proofErr w:type="spellStart"/>
      <w:r w:rsidRPr="004D53AA">
        <w:rPr>
          <w:rFonts w:ascii="Trebuchet MS" w:hAnsi="Trebuchet MS"/>
          <w:lang w:val="fr-BE"/>
        </w:rPr>
        <w:t>publice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condiţiile</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acord</w:t>
      </w:r>
      <w:proofErr w:type="spellEnd"/>
      <w:r w:rsidRPr="004D53AA">
        <w:rPr>
          <w:rFonts w:ascii="Trebuchet MS" w:hAnsi="Trebuchet MS"/>
          <w:lang w:val="fr-BE"/>
        </w:rPr>
        <w:t xml:space="preserve"> </w:t>
      </w:r>
      <w:proofErr w:type="spellStart"/>
      <w:r w:rsidRPr="004D53AA">
        <w:rPr>
          <w:rFonts w:ascii="Trebuchet MS" w:hAnsi="Trebuchet MS"/>
          <w:lang w:val="fr-BE"/>
        </w:rPr>
        <w:t>prealabil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plătitorul</w:t>
      </w:r>
      <w:proofErr w:type="spellEnd"/>
      <w:r w:rsidRPr="004D53AA">
        <w:rPr>
          <w:rFonts w:ascii="Trebuchet MS" w:hAnsi="Trebuchet MS"/>
          <w:lang w:val="fr-BE"/>
        </w:rPr>
        <w:t xml:space="preserve">. </w:t>
      </w:r>
      <w:proofErr w:type="spellStart"/>
      <w:r w:rsidRPr="004D53AA">
        <w:rPr>
          <w:rFonts w:ascii="Trebuchet MS" w:hAnsi="Trebuchet MS"/>
          <w:lang w:val="fr-BE"/>
        </w:rPr>
        <w:t>Plăţile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automate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curent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 xml:space="preserve"> </w:t>
      </w:r>
      <w:proofErr w:type="spellStart"/>
      <w:r w:rsidRPr="004D53AA">
        <w:rPr>
          <w:rFonts w:ascii="Trebuchet MS" w:hAnsi="Trebuchet MS"/>
          <w:lang w:val="fr-BE"/>
        </w:rPr>
        <w:t>variabile</w:t>
      </w:r>
      <w:proofErr w:type="spellEnd"/>
      <w:r w:rsidRPr="004D53AA">
        <w:rPr>
          <w:rFonts w:ascii="Trebuchet MS" w:hAnsi="Trebuchet MS"/>
          <w:lang w:val="fr-BE"/>
        </w:rPr>
        <w:t xml:space="preserve">, la date </w:t>
      </w:r>
      <w:proofErr w:type="spellStart"/>
      <w:r w:rsidRPr="004D53AA">
        <w:rPr>
          <w:rFonts w:ascii="Trebuchet MS" w:hAnsi="Trebuchet MS"/>
          <w:lang w:val="fr-BE"/>
        </w:rPr>
        <w:t>variabile</w:t>
      </w:r>
      <w:proofErr w:type="spellEnd"/>
      <w:r w:rsidRPr="004D53AA">
        <w:rPr>
          <w:rFonts w:ascii="Trebuchet MS" w:hAnsi="Trebuchet MS"/>
          <w:lang w:val="fr-BE"/>
        </w:rPr>
        <w:t>.</w:t>
      </w:r>
    </w:p>
    <w:p w14:paraId="58CEE0D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Operaţiunile</w:t>
      </w:r>
      <w:proofErr w:type="spellEnd"/>
      <w:r w:rsidRPr="004D53AA">
        <w:rPr>
          <w:rFonts w:ascii="Trebuchet MS" w:hAnsi="Trebuchet MS"/>
          <w:lang w:val="fr-BE"/>
        </w:rPr>
        <w:t xml:space="preserve"> de </w:t>
      </w:r>
      <w:proofErr w:type="spellStart"/>
      <w:r w:rsidRPr="004D53AA">
        <w:rPr>
          <w:rFonts w:ascii="Trebuchet MS" w:hAnsi="Trebuchet MS"/>
          <w:lang w:val="fr-BE"/>
        </w:rPr>
        <w:t>debitare</w:t>
      </w:r>
      <w:proofErr w:type="spellEnd"/>
      <w:r w:rsidRPr="004D53AA">
        <w:rPr>
          <w:rFonts w:ascii="Trebuchet MS" w:hAnsi="Trebuchet MS"/>
          <w:lang w:val="fr-BE"/>
        </w:rPr>
        <w:t xml:space="preserve"> </w:t>
      </w:r>
      <w:proofErr w:type="spellStart"/>
      <w:r w:rsidRPr="004D53AA">
        <w:rPr>
          <w:rFonts w:ascii="Trebuchet MS" w:hAnsi="Trebuchet MS"/>
          <w:lang w:val="fr-BE"/>
        </w:rPr>
        <w:t>directă</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utilizate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plăţilor</w:t>
      </w:r>
      <w:proofErr w:type="spellEnd"/>
      <w:r w:rsidRPr="004D53AA">
        <w:rPr>
          <w:rFonts w:ascii="Trebuchet MS" w:hAnsi="Trebuchet MS"/>
          <w:lang w:val="fr-BE"/>
        </w:rPr>
        <w:t xml:space="preserve"> </w:t>
      </w:r>
      <w:proofErr w:type="spellStart"/>
      <w:r w:rsidRPr="004D53AA">
        <w:rPr>
          <w:rFonts w:ascii="Trebuchet MS" w:hAnsi="Trebuchet MS"/>
          <w:lang w:val="fr-BE"/>
        </w:rPr>
        <w:t>ocazionale</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plătitorul</w:t>
      </w:r>
      <w:proofErr w:type="spellEnd"/>
      <w:r w:rsidRPr="004D53AA">
        <w:rPr>
          <w:rFonts w:ascii="Trebuchet MS" w:hAnsi="Trebuchet MS"/>
          <w:lang w:val="fr-BE"/>
        </w:rPr>
        <w:t xml:space="preserve"> </w:t>
      </w:r>
      <w:proofErr w:type="spellStart"/>
      <w:r w:rsidRPr="004D53AA">
        <w:rPr>
          <w:rFonts w:ascii="Trebuchet MS" w:hAnsi="Trebuchet MS"/>
          <w:lang w:val="fr-BE"/>
        </w:rPr>
        <w:t>autorizează</w:t>
      </w:r>
      <w:proofErr w:type="spellEnd"/>
      <w:r w:rsidRPr="004D53AA">
        <w:rPr>
          <w:rFonts w:ascii="Trebuchet MS" w:hAnsi="Trebuchet MS"/>
          <w:lang w:val="fr-BE"/>
        </w:rPr>
        <w:t xml:space="preserve"> o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individuală</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instrument este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util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facturilor</w:t>
      </w:r>
      <w:proofErr w:type="spellEnd"/>
      <w:r w:rsidRPr="004D53AA">
        <w:rPr>
          <w:rFonts w:ascii="Trebuchet MS" w:hAnsi="Trebuchet MS"/>
          <w:lang w:val="fr-BE"/>
        </w:rPr>
        <w:t xml:space="preserve"> </w:t>
      </w:r>
      <w:proofErr w:type="spellStart"/>
      <w:r w:rsidRPr="004D53AA">
        <w:rPr>
          <w:rFonts w:ascii="Trebuchet MS" w:hAnsi="Trebuchet MS"/>
          <w:lang w:val="fr-BE"/>
        </w:rPr>
        <w:t>curente</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diverși</w:t>
      </w:r>
      <w:proofErr w:type="spellEnd"/>
      <w:r w:rsidRPr="004D53AA">
        <w:rPr>
          <w:rFonts w:ascii="Trebuchet MS" w:hAnsi="Trebuchet MS"/>
          <w:lang w:val="fr-BE"/>
        </w:rPr>
        <w:t xml:space="preserve"> </w:t>
      </w:r>
      <w:proofErr w:type="spellStart"/>
      <w:r w:rsidRPr="004D53AA">
        <w:rPr>
          <w:rFonts w:ascii="Trebuchet MS" w:hAnsi="Trebuchet MS"/>
          <w:lang w:val="fr-BE"/>
        </w:rPr>
        <w:t>furnizori</w:t>
      </w:r>
      <w:proofErr w:type="spellEnd"/>
      <w:r w:rsidRPr="004D53AA">
        <w:rPr>
          <w:rFonts w:ascii="Trebuchet MS" w:hAnsi="Trebuchet MS"/>
          <w:lang w:val="fr-BE"/>
        </w:rPr>
        <w:t>.</w:t>
      </w:r>
    </w:p>
    <w:p w14:paraId="1395664A" w14:textId="77777777" w:rsidR="00C2684A" w:rsidRPr="004D53AA" w:rsidRDefault="00C2684A" w:rsidP="004D53AA">
      <w:pPr>
        <w:jc w:val="both"/>
        <w:rPr>
          <w:rFonts w:ascii="Trebuchet MS" w:hAnsi="Trebuchet MS"/>
          <w:lang w:val="fr-BE"/>
        </w:rPr>
      </w:pPr>
    </w:p>
    <w:p w14:paraId="6581DCD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Standing </w:t>
      </w:r>
      <w:proofErr w:type="spellStart"/>
      <w:r w:rsidRPr="004D53AA">
        <w:rPr>
          <w:rFonts w:ascii="Trebuchet MS" w:hAnsi="Trebuchet MS"/>
          <w:lang w:val="fr-BE"/>
        </w:rPr>
        <w:t>order</w:t>
      </w:r>
      <w:proofErr w:type="spellEnd"/>
    </w:p>
    <w:p w14:paraId="42028B5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Operațiunile</w:t>
      </w:r>
      <w:proofErr w:type="spellEnd"/>
      <w:r w:rsidRPr="004D53AA">
        <w:rPr>
          <w:rFonts w:ascii="Trebuchet MS" w:hAnsi="Trebuchet MS"/>
          <w:lang w:val="fr-BE"/>
        </w:rPr>
        <w:t xml:space="preserve"> de standing </w:t>
      </w:r>
      <w:proofErr w:type="spellStart"/>
      <w:r w:rsidRPr="004D53AA">
        <w:rPr>
          <w:rFonts w:ascii="Trebuchet MS" w:hAnsi="Trebuchet MS"/>
          <w:lang w:val="fr-BE"/>
        </w:rPr>
        <w:t>order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plăţi</w:t>
      </w:r>
      <w:proofErr w:type="spellEnd"/>
      <w:r w:rsidRPr="004D53AA">
        <w:rPr>
          <w:rFonts w:ascii="Trebuchet MS" w:hAnsi="Trebuchet MS"/>
          <w:lang w:val="fr-BE"/>
        </w:rPr>
        <w:t xml:space="preserve"> automate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curent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 xml:space="preserve"> fixe la date fixe, </w:t>
      </w:r>
      <w:proofErr w:type="spellStart"/>
      <w:r w:rsidRPr="004D53AA">
        <w:rPr>
          <w:rFonts w:ascii="Trebuchet MS" w:hAnsi="Trebuchet MS"/>
          <w:lang w:val="fr-BE"/>
        </w:rPr>
        <w:t>specificate</w:t>
      </w:r>
      <w:proofErr w:type="spellEnd"/>
      <w:r w:rsidRPr="004D53AA">
        <w:rPr>
          <w:rFonts w:ascii="Trebuchet MS" w:hAnsi="Trebuchet MS"/>
          <w:lang w:val="fr-BE"/>
        </w:rPr>
        <w:t xml:space="preserve"> apriori. Le </w:t>
      </w:r>
      <w:proofErr w:type="spellStart"/>
      <w:r w:rsidRPr="004D53AA">
        <w:rPr>
          <w:rFonts w:ascii="Trebuchet MS" w:hAnsi="Trebuchet MS"/>
          <w:lang w:val="fr-BE"/>
        </w:rPr>
        <w:t>întâlnim</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alimentării</w:t>
      </w:r>
      <w:proofErr w:type="spellEnd"/>
      <w:r w:rsidRPr="004D53AA">
        <w:rPr>
          <w:rFonts w:ascii="Trebuchet MS" w:hAnsi="Trebuchet MS"/>
          <w:lang w:val="fr-BE"/>
        </w:rPr>
        <w:t xml:space="preserve"> </w:t>
      </w:r>
      <w:proofErr w:type="spellStart"/>
      <w:r w:rsidRPr="004D53AA">
        <w:rPr>
          <w:rFonts w:ascii="Trebuchet MS" w:hAnsi="Trebuchet MS"/>
          <w:lang w:val="fr-BE"/>
        </w:rPr>
        <w:t>planurilor</w:t>
      </w:r>
      <w:proofErr w:type="spellEnd"/>
      <w:r w:rsidRPr="004D53AA">
        <w:rPr>
          <w:rFonts w:ascii="Trebuchet MS" w:hAnsi="Trebuchet MS"/>
          <w:lang w:val="fr-BE"/>
        </w:rPr>
        <w:t xml:space="preserve"> de </w:t>
      </w:r>
      <w:proofErr w:type="spellStart"/>
      <w:r w:rsidRPr="004D53AA">
        <w:rPr>
          <w:rFonts w:ascii="Trebuchet MS" w:hAnsi="Trebuchet MS"/>
          <w:lang w:val="fr-BE"/>
        </w:rPr>
        <w:t>economii</w:t>
      </w:r>
      <w:proofErr w:type="spellEnd"/>
      <w:r w:rsidRPr="004D53AA">
        <w:rPr>
          <w:rFonts w:ascii="Trebuchet MS" w:hAnsi="Trebuchet MS"/>
          <w:lang w:val="fr-BE"/>
        </w:rPr>
        <w:t>.</w:t>
      </w:r>
    </w:p>
    <w:p w14:paraId="76A82A8C" w14:textId="77777777" w:rsidR="00C2684A" w:rsidRPr="004D53AA" w:rsidRDefault="00C2684A" w:rsidP="004D53AA">
      <w:pPr>
        <w:jc w:val="both"/>
        <w:rPr>
          <w:rFonts w:ascii="Trebuchet MS" w:hAnsi="Trebuchet MS"/>
          <w:lang w:val="fr-BE"/>
        </w:rPr>
      </w:pPr>
    </w:p>
    <w:p w14:paraId="2C75219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Cardul</w:t>
      </w:r>
      <w:proofErr w:type="spellEnd"/>
    </w:p>
    <w:p w14:paraId="24956FF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Cardul</w:t>
      </w:r>
      <w:proofErr w:type="spellEnd"/>
      <w:r w:rsidRPr="004D53AA">
        <w:rPr>
          <w:rFonts w:ascii="Trebuchet MS" w:hAnsi="Trebuchet MS"/>
          <w:lang w:val="fr-BE"/>
        </w:rPr>
        <w:t xml:space="preserve"> </w:t>
      </w:r>
      <w:proofErr w:type="spellStart"/>
      <w:r w:rsidRPr="004D53AA">
        <w:rPr>
          <w:rFonts w:ascii="Trebuchet MS" w:hAnsi="Trebuchet MS"/>
          <w:lang w:val="fr-BE"/>
        </w:rPr>
        <w:t>emis</w:t>
      </w:r>
      <w:proofErr w:type="spellEnd"/>
      <w:r w:rsidRPr="004D53AA">
        <w:rPr>
          <w:rFonts w:ascii="Trebuchet MS" w:hAnsi="Trebuchet MS"/>
          <w:lang w:val="fr-BE"/>
        </w:rPr>
        <w:t xml:space="preserve"> de o </w:t>
      </w:r>
      <w:proofErr w:type="spellStart"/>
      <w:r w:rsidRPr="004D53AA">
        <w:rPr>
          <w:rFonts w:ascii="Trebuchet MS" w:hAnsi="Trebuchet MS"/>
          <w:lang w:val="fr-BE"/>
        </w:rPr>
        <w:t>instituţie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instrument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electronică</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un </w:t>
      </w:r>
      <w:proofErr w:type="spellStart"/>
      <w:r w:rsidRPr="004D53AA">
        <w:rPr>
          <w:rFonts w:ascii="Trebuchet MS" w:hAnsi="Trebuchet MS"/>
          <w:lang w:val="fr-BE"/>
        </w:rPr>
        <w:t>suport</w:t>
      </w:r>
      <w:proofErr w:type="spellEnd"/>
      <w:r w:rsidRPr="004D53AA">
        <w:rPr>
          <w:rFonts w:ascii="Trebuchet MS" w:hAnsi="Trebuchet MS"/>
          <w:lang w:val="fr-BE"/>
        </w:rPr>
        <w:t xml:space="preserve"> de </w:t>
      </w:r>
      <w:proofErr w:type="spellStart"/>
      <w:r w:rsidRPr="004D53AA">
        <w:rPr>
          <w:rFonts w:ascii="Trebuchet MS" w:hAnsi="Trebuchet MS"/>
          <w:lang w:val="fr-BE"/>
        </w:rPr>
        <w:t>informaţie</w:t>
      </w:r>
      <w:proofErr w:type="spellEnd"/>
      <w:r w:rsidRPr="004D53AA">
        <w:rPr>
          <w:rFonts w:ascii="Trebuchet MS" w:hAnsi="Trebuchet MS"/>
          <w:lang w:val="fr-BE"/>
        </w:rPr>
        <w:t xml:space="preserve"> </w:t>
      </w:r>
      <w:proofErr w:type="spellStart"/>
      <w:r w:rsidRPr="004D53AA">
        <w:rPr>
          <w:rFonts w:ascii="Trebuchet MS" w:hAnsi="Trebuchet MS"/>
          <w:lang w:val="fr-BE"/>
        </w:rPr>
        <w:t>standardizat</w:t>
      </w:r>
      <w:proofErr w:type="spellEnd"/>
      <w:r w:rsidRPr="004D53AA">
        <w:rPr>
          <w:rFonts w:ascii="Trebuchet MS" w:hAnsi="Trebuchet MS"/>
          <w:lang w:val="fr-BE"/>
        </w:rPr>
        <w:t xml:space="preserve">, </w:t>
      </w:r>
      <w:proofErr w:type="spellStart"/>
      <w:r w:rsidRPr="004D53AA">
        <w:rPr>
          <w:rFonts w:ascii="Trebuchet MS" w:hAnsi="Trebuchet MS"/>
          <w:lang w:val="fr-BE"/>
        </w:rPr>
        <w:t>securizat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individualizat</w:t>
      </w:r>
      <w:proofErr w:type="spellEnd"/>
      <w:r w:rsidRPr="004D53AA">
        <w:rPr>
          <w:rFonts w:ascii="Trebuchet MS" w:hAnsi="Trebuchet MS"/>
          <w:lang w:val="fr-BE"/>
        </w:rPr>
        <w:t xml:space="preserve">, care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deţinătorului</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folosească</w:t>
      </w:r>
      <w:proofErr w:type="spellEnd"/>
      <w:r w:rsidRPr="004D53AA">
        <w:rPr>
          <w:rFonts w:ascii="Trebuchet MS" w:hAnsi="Trebuchet MS"/>
          <w:lang w:val="fr-BE"/>
        </w:rPr>
        <w:t xml:space="preserve"> </w:t>
      </w:r>
      <w:proofErr w:type="spellStart"/>
      <w:r w:rsidRPr="004D53AA">
        <w:rPr>
          <w:rFonts w:ascii="Trebuchet MS" w:hAnsi="Trebuchet MS"/>
          <w:lang w:val="fr-BE"/>
        </w:rPr>
        <w:t>disponibilităţile</w:t>
      </w:r>
      <w:proofErr w:type="spellEnd"/>
      <w:r w:rsidRPr="004D53AA">
        <w:rPr>
          <w:rFonts w:ascii="Trebuchet MS" w:hAnsi="Trebuchet MS"/>
          <w:lang w:val="fr-BE"/>
        </w:rPr>
        <w:t xml:space="preserve"> </w:t>
      </w:r>
      <w:proofErr w:type="spellStart"/>
      <w:r w:rsidRPr="004D53AA">
        <w:rPr>
          <w:rFonts w:ascii="Trebuchet MS" w:hAnsi="Trebuchet MS"/>
          <w:lang w:val="fr-BE"/>
        </w:rPr>
        <w:t>băneşti</w:t>
      </w:r>
      <w:proofErr w:type="spellEnd"/>
      <w:r w:rsidRPr="004D53AA">
        <w:rPr>
          <w:rFonts w:ascii="Trebuchet MS" w:hAnsi="Trebuchet MS"/>
          <w:lang w:val="fr-BE"/>
        </w:rPr>
        <w:t xml:space="preserve"> </w:t>
      </w:r>
      <w:proofErr w:type="spellStart"/>
      <w:r w:rsidRPr="004D53AA">
        <w:rPr>
          <w:rFonts w:ascii="Trebuchet MS" w:hAnsi="Trebuchet MS"/>
          <w:lang w:val="fr-BE"/>
        </w:rPr>
        <w:t>proprii</w:t>
      </w:r>
      <w:proofErr w:type="spellEnd"/>
      <w:r w:rsidRPr="004D53AA">
        <w:rPr>
          <w:rFonts w:ascii="Trebuchet MS" w:hAnsi="Trebuchet MS"/>
          <w:lang w:val="fr-BE"/>
        </w:rPr>
        <w:t xml:space="preserve"> </w:t>
      </w:r>
      <w:proofErr w:type="spellStart"/>
      <w:r w:rsidRPr="004D53AA">
        <w:rPr>
          <w:rFonts w:ascii="Trebuchet MS" w:hAnsi="Trebuchet MS"/>
          <w:lang w:val="fr-BE"/>
        </w:rPr>
        <w:t>dintr</w:t>
      </w:r>
      <w:proofErr w:type="spellEnd"/>
      <w:r w:rsidRPr="004D53AA">
        <w:rPr>
          <w:rFonts w:ascii="Trebuchet MS" w:hAnsi="Trebuchet MS"/>
          <w:lang w:val="fr-BE"/>
        </w:rPr>
        <w:t xml:space="preserve">-un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deschis</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la </w:t>
      </w:r>
      <w:proofErr w:type="spellStart"/>
      <w:r w:rsidRPr="004D53AA">
        <w:rPr>
          <w:rFonts w:ascii="Trebuchet MS" w:hAnsi="Trebuchet MS"/>
          <w:lang w:val="fr-BE"/>
        </w:rPr>
        <w:t>emitentul</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utilizeze</w:t>
      </w:r>
      <w:proofErr w:type="spellEnd"/>
      <w:r w:rsidRPr="004D53AA">
        <w:rPr>
          <w:rFonts w:ascii="Trebuchet MS" w:hAnsi="Trebuchet MS"/>
          <w:lang w:val="fr-BE"/>
        </w:rPr>
        <w:t xml:space="preserve"> o </w:t>
      </w:r>
      <w:proofErr w:type="spellStart"/>
      <w:r w:rsidRPr="004D53AA">
        <w:rPr>
          <w:rFonts w:ascii="Trebuchet MS" w:hAnsi="Trebuchet MS"/>
          <w:lang w:val="fr-BE"/>
        </w:rPr>
        <w:t>linie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limita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plafon</w:t>
      </w:r>
      <w:proofErr w:type="spellEnd"/>
      <w:r w:rsidRPr="004D53AA">
        <w:rPr>
          <w:rFonts w:ascii="Trebuchet MS" w:hAnsi="Trebuchet MS"/>
          <w:lang w:val="fr-BE"/>
        </w:rPr>
        <w:t xml:space="preserve"> </w:t>
      </w:r>
      <w:proofErr w:type="spellStart"/>
      <w:r w:rsidRPr="004D53AA">
        <w:rPr>
          <w:rFonts w:ascii="Trebuchet MS" w:hAnsi="Trebuchet MS"/>
          <w:lang w:val="fr-BE"/>
        </w:rPr>
        <w:t>stabilit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prealabil</w:t>
      </w:r>
      <w:proofErr w:type="spellEnd"/>
      <w:r w:rsidRPr="004D53AA">
        <w:rPr>
          <w:rFonts w:ascii="Trebuchet MS" w:hAnsi="Trebuchet MS"/>
          <w:lang w:val="fr-BE"/>
        </w:rPr>
        <w:t xml:space="preserve">, </w:t>
      </w:r>
      <w:proofErr w:type="spellStart"/>
      <w:r w:rsidRPr="004D53AA">
        <w:rPr>
          <w:rFonts w:ascii="Trebuchet MS" w:hAnsi="Trebuchet MS"/>
          <w:lang w:val="fr-BE"/>
        </w:rPr>
        <w:t>deschisă</w:t>
      </w:r>
      <w:proofErr w:type="spellEnd"/>
      <w:r w:rsidRPr="004D53AA">
        <w:rPr>
          <w:rFonts w:ascii="Trebuchet MS" w:hAnsi="Trebuchet MS"/>
          <w:lang w:val="fr-BE"/>
        </w:rPr>
        <w:t xml:space="preserve"> de </w:t>
      </w:r>
      <w:proofErr w:type="spellStart"/>
      <w:r w:rsidRPr="004D53AA">
        <w:rPr>
          <w:rFonts w:ascii="Trebuchet MS" w:hAnsi="Trebuchet MS"/>
          <w:lang w:val="fr-BE"/>
        </w:rPr>
        <w:t>emitent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favoarea</w:t>
      </w:r>
      <w:proofErr w:type="spellEnd"/>
      <w:r w:rsidRPr="004D53AA">
        <w:rPr>
          <w:rFonts w:ascii="Trebuchet MS" w:hAnsi="Trebuchet MS"/>
          <w:lang w:val="fr-BE"/>
        </w:rPr>
        <w:t xml:space="preserve"> </w:t>
      </w:r>
      <w:proofErr w:type="spellStart"/>
      <w:r w:rsidRPr="004D53AA">
        <w:rPr>
          <w:rFonts w:ascii="Trebuchet MS" w:hAnsi="Trebuchet MS"/>
          <w:lang w:val="fr-BE"/>
        </w:rPr>
        <w:t>deţinătorului</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efectuării</w:t>
      </w:r>
      <w:proofErr w:type="spellEnd"/>
      <w:r w:rsidRPr="004D53AA">
        <w:rPr>
          <w:rFonts w:ascii="Trebuchet MS" w:hAnsi="Trebuchet MS"/>
          <w:lang w:val="fr-BE"/>
        </w:rPr>
        <w:t xml:space="preserve"> </w:t>
      </w:r>
      <w:proofErr w:type="spellStart"/>
      <w:r w:rsidRPr="004D53AA">
        <w:rPr>
          <w:rFonts w:ascii="Trebuchet MS" w:hAnsi="Trebuchet MS"/>
          <w:lang w:val="fr-BE"/>
        </w:rPr>
        <w:t>uneia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w:t>
      </w:r>
      <w:proofErr w:type="spellStart"/>
      <w:r w:rsidRPr="004D53AA">
        <w:rPr>
          <w:rFonts w:ascii="Trebuchet MS" w:hAnsi="Trebuchet MS"/>
          <w:lang w:val="fr-BE"/>
        </w:rPr>
        <w:t>multor</w:t>
      </w:r>
      <w:proofErr w:type="spellEnd"/>
      <w:r w:rsidRPr="004D53AA">
        <w:rPr>
          <w:rFonts w:ascii="Trebuchet MS" w:hAnsi="Trebuchet MS"/>
          <w:lang w:val="fr-BE"/>
        </w:rPr>
        <w:t xml:space="preserve"> </w:t>
      </w:r>
      <w:proofErr w:type="spellStart"/>
      <w:r w:rsidRPr="004D53AA">
        <w:rPr>
          <w:rFonts w:ascii="Trebuchet MS" w:hAnsi="Trebuchet MS"/>
          <w:lang w:val="fr-BE"/>
        </w:rPr>
        <w:t>operaţiuni</w:t>
      </w:r>
      <w:proofErr w:type="spellEnd"/>
      <w:r w:rsidRPr="004D53AA">
        <w:rPr>
          <w:rFonts w:ascii="Trebuchet MS" w:hAnsi="Trebuchet MS"/>
          <w:lang w:val="fr-BE"/>
        </w:rPr>
        <w:t>.</w:t>
      </w:r>
    </w:p>
    <w:p w14:paraId="13F4809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Cardul</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instrument de </w:t>
      </w:r>
      <w:proofErr w:type="spellStart"/>
      <w:r w:rsidRPr="004D53AA">
        <w:rPr>
          <w:rFonts w:ascii="Trebuchet MS" w:hAnsi="Trebuchet MS"/>
          <w:lang w:val="fr-BE"/>
        </w:rPr>
        <w:t>plată</w:t>
      </w:r>
      <w:proofErr w:type="spellEnd"/>
      <w:r w:rsidRPr="004D53AA">
        <w:rPr>
          <w:rFonts w:ascii="Trebuchet MS" w:hAnsi="Trebuchet MS"/>
          <w:lang w:val="fr-BE"/>
        </w:rPr>
        <w:t xml:space="preserve"> care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efectuarea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număr</w:t>
      </w:r>
      <w:proofErr w:type="spellEnd"/>
      <w:r w:rsidRPr="004D53AA">
        <w:rPr>
          <w:rFonts w:ascii="Trebuchet MS" w:hAnsi="Trebuchet MS"/>
          <w:lang w:val="fr-BE"/>
        </w:rPr>
        <w:t xml:space="preserve"> </w:t>
      </w:r>
      <w:proofErr w:type="spellStart"/>
      <w:r w:rsidRPr="004D53AA">
        <w:rPr>
          <w:rFonts w:ascii="Trebuchet MS" w:hAnsi="Trebuchet MS"/>
          <w:lang w:val="fr-BE"/>
        </w:rPr>
        <w:t>nelimitat</w:t>
      </w:r>
      <w:proofErr w:type="spellEnd"/>
      <w:r w:rsidRPr="004D53AA">
        <w:rPr>
          <w:rFonts w:ascii="Trebuchet MS" w:hAnsi="Trebuchet MS"/>
          <w:lang w:val="fr-BE"/>
        </w:rPr>
        <w:t xml:space="preserve"> de </w:t>
      </w:r>
      <w:proofErr w:type="spellStart"/>
      <w:r w:rsidRPr="004D53AA">
        <w:rPr>
          <w:rFonts w:ascii="Trebuchet MS" w:hAnsi="Trebuchet MS"/>
          <w:lang w:val="fr-BE"/>
        </w:rPr>
        <w:t>tranzacţii</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deosebire</w:t>
      </w:r>
      <w:proofErr w:type="spellEnd"/>
      <w:r w:rsidRPr="004D53AA">
        <w:rPr>
          <w:rFonts w:ascii="Trebuchet MS" w:hAnsi="Trebuchet MS"/>
          <w:lang w:val="fr-BE"/>
        </w:rPr>
        <w:t xml:space="preserve"> de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suport</w:t>
      </w:r>
      <w:proofErr w:type="spellEnd"/>
      <w:r w:rsidRPr="004D53AA">
        <w:rPr>
          <w:rFonts w:ascii="Trebuchet MS" w:hAnsi="Trebuchet MS"/>
          <w:lang w:val="fr-BE"/>
        </w:rPr>
        <w:t xml:space="preserve"> </w:t>
      </w:r>
      <w:proofErr w:type="spellStart"/>
      <w:r w:rsidRPr="004D53AA">
        <w:rPr>
          <w:rFonts w:ascii="Trebuchet MS" w:hAnsi="Trebuchet MS"/>
          <w:lang w:val="fr-BE"/>
        </w:rPr>
        <w:t>hârtie</w:t>
      </w:r>
      <w:proofErr w:type="spellEnd"/>
      <w:r w:rsidRPr="004D53AA">
        <w:rPr>
          <w:rFonts w:ascii="Trebuchet MS" w:hAnsi="Trebuchet MS"/>
          <w:lang w:val="fr-BE"/>
        </w:rPr>
        <w:t xml:space="preserve"> (o </w:t>
      </w:r>
      <w:proofErr w:type="spellStart"/>
      <w:r w:rsidRPr="004D53AA">
        <w:rPr>
          <w:rFonts w:ascii="Trebuchet MS" w:hAnsi="Trebuchet MS"/>
          <w:lang w:val="fr-BE"/>
        </w:rPr>
        <w:t>singură</w:t>
      </w:r>
      <w:proofErr w:type="spellEnd"/>
      <w:r w:rsidRPr="004D53AA">
        <w:rPr>
          <w:rFonts w:ascii="Trebuchet MS" w:hAnsi="Trebuchet MS"/>
          <w:lang w:val="fr-BE"/>
        </w:rPr>
        <w:t xml:space="preserve"> </w:t>
      </w:r>
      <w:proofErr w:type="spellStart"/>
      <w:r w:rsidRPr="004D53AA">
        <w:rPr>
          <w:rFonts w:ascii="Trebuchet MS" w:hAnsi="Trebuchet MS"/>
          <w:lang w:val="fr-BE"/>
        </w:rPr>
        <w:t>tranzacţie</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transmiterea</w:t>
      </w:r>
      <w:proofErr w:type="spellEnd"/>
      <w:r w:rsidRPr="004D53AA">
        <w:rPr>
          <w:rFonts w:ascii="Trebuchet MS" w:hAnsi="Trebuchet MS"/>
          <w:lang w:val="fr-BE"/>
        </w:rPr>
        <w:t xml:space="preserve"> </w:t>
      </w:r>
      <w:proofErr w:type="spellStart"/>
      <w:r w:rsidRPr="004D53AA">
        <w:rPr>
          <w:rFonts w:ascii="Trebuchet MS" w:hAnsi="Trebuchet MS"/>
          <w:lang w:val="fr-BE"/>
        </w:rPr>
        <w:t>informaţiilor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se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electronic</w:t>
      </w:r>
      <w:proofErr w:type="spellEnd"/>
      <w:r w:rsidRPr="004D53AA">
        <w:rPr>
          <w:rFonts w:ascii="Trebuchet MS" w:hAnsi="Trebuchet MS"/>
          <w:lang w:val="fr-BE"/>
        </w:rPr>
        <w:t>.</w:t>
      </w:r>
    </w:p>
    <w:p w14:paraId="25F4F28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Cardurile</w:t>
      </w:r>
      <w:proofErr w:type="spellEnd"/>
      <w:r w:rsidRPr="004D53AA">
        <w:rPr>
          <w:rFonts w:ascii="Trebuchet MS" w:hAnsi="Trebuchet MS"/>
          <w:lang w:val="fr-BE"/>
        </w:rPr>
        <w:t xml:space="preserve"> pot fi </w:t>
      </w:r>
      <w:proofErr w:type="spellStart"/>
      <w:r w:rsidRPr="004D53AA">
        <w:rPr>
          <w:rFonts w:ascii="Trebuchet MS" w:hAnsi="Trebuchet MS"/>
          <w:lang w:val="fr-BE"/>
        </w:rPr>
        <w:t>clasificate</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criterii</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tipul</w:t>
      </w:r>
      <w:proofErr w:type="spellEnd"/>
      <w:r w:rsidRPr="004D53AA">
        <w:rPr>
          <w:rFonts w:ascii="Trebuchet MS" w:hAnsi="Trebuchet MS"/>
          <w:lang w:val="fr-BE"/>
        </w:rPr>
        <w:t xml:space="preserve"> </w:t>
      </w:r>
      <w:proofErr w:type="spellStart"/>
      <w:r w:rsidRPr="004D53AA">
        <w:rPr>
          <w:rFonts w:ascii="Trebuchet MS" w:hAnsi="Trebuchet MS"/>
          <w:lang w:val="fr-BE"/>
        </w:rPr>
        <w:t>suportului</w:t>
      </w:r>
      <w:proofErr w:type="spellEnd"/>
      <w:r w:rsidRPr="004D53AA">
        <w:rPr>
          <w:rFonts w:ascii="Trebuchet MS" w:hAnsi="Trebuchet MS"/>
          <w:lang w:val="fr-BE"/>
        </w:rPr>
        <w:t xml:space="preserve"> </w:t>
      </w:r>
      <w:proofErr w:type="spellStart"/>
      <w:r w:rsidRPr="004D53AA">
        <w:rPr>
          <w:rFonts w:ascii="Trebuchet MS" w:hAnsi="Trebuchet MS"/>
          <w:lang w:val="fr-BE"/>
        </w:rPr>
        <w:t>fizic</w:t>
      </w:r>
      <w:proofErr w:type="spellEnd"/>
      <w:r w:rsidRPr="004D53AA">
        <w:rPr>
          <w:rFonts w:ascii="Trebuchet MS" w:hAnsi="Trebuchet MS"/>
          <w:lang w:val="fr-BE"/>
        </w:rPr>
        <w:t xml:space="preserve"> de </w:t>
      </w:r>
      <w:proofErr w:type="spellStart"/>
      <w:r w:rsidRPr="004D53AA">
        <w:rPr>
          <w:rFonts w:ascii="Trebuchet MS" w:hAnsi="Trebuchet MS"/>
          <w:lang w:val="fr-BE"/>
        </w:rPr>
        <w:t>informaţii</w:t>
      </w:r>
      <w:proofErr w:type="spellEnd"/>
      <w:r w:rsidRPr="004D53AA">
        <w:rPr>
          <w:rFonts w:ascii="Trebuchet MS" w:hAnsi="Trebuchet MS"/>
          <w:lang w:val="fr-BE"/>
        </w:rPr>
        <w:t xml:space="preserve">, </w:t>
      </w:r>
      <w:proofErr w:type="spellStart"/>
      <w:r w:rsidRPr="004D53AA">
        <w:rPr>
          <w:rFonts w:ascii="Trebuchet MS" w:hAnsi="Trebuchet MS"/>
          <w:lang w:val="fr-BE"/>
        </w:rPr>
        <w:t>tipul</w:t>
      </w:r>
      <w:proofErr w:type="spellEnd"/>
      <w:r w:rsidRPr="004D53AA">
        <w:rPr>
          <w:rFonts w:ascii="Trebuchet MS" w:hAnsi="Trebuchet MS"/>
          <w:lang w:val="fr-BE"/>
        </w:rPr>
        <w:t xml:space="preserve"> </w:t>
      </w:r>
      <w:proofErr w:type="spellStart"/>
      <w:r w:rsidRPr="004D53AA">
        <w:rPr>
          <w:rFonts w:ascii="Trebuchet MS" w:hAnsi="Trebuchet MS"/>
          <w:lang w:val="fr-BE"/>
        </w:rPr>
        <w:t>contului</w:t>
      </w:r>
      <w:proofErr w:type="spellEnd"/>
      <w:r w:rsidRPr="004D53AA">
        <w:rPr>
          <w:rFonts w:ascii="Trebuchet MS" w:hAnsi="Trebuchet MS"/>
          <w:lang w:val="fr-BE"/>
        </w:rPr>
        <w:t xml:space="preserve"> de </w:t>
      </w:r>
      <w:proofErr w:type="spellStart"/>
      <w:r w:rsidRPr="004D53AA">
        <w:rPr>
          <w:rFonts w:ascii="Trebuchet MS" w:hAnsi="Trebuchet MS"/>
          <w:lang w:val="fr-BE"/>
        </w:rPr>
        <w:t>card</w:t>
      </w:r>
      <w:proofErr w:type="spellEnd"/>
      <w:r w:rsidRPr="004D53AA">
        <w:rPr>
          <w:rFonts w:ascii="Trebuchet MS" w:hAnsi="Trebuchet MS"/>
          <w:lang w:val="fr-BE"/>
        </w:rPr>
        <w:t xml:space="preserve">, </w:t>
      </w:r>
      <w:proofErr w:type="spellStart"/>
      <w:r w:rsidRPr="004D53AA">
        <w:rPr>
          <w:rFonts w:ascii="Trebuchet MS" w:hAnsi="Trebuchet MS"/>
          <w:lang w:val="fr-BE"/>
        </w:rPr>
        <w:t>funcţiile</w:t>
      </w:r>
      <w:proofErr w:type="spellEnd"/>
      <w:r w:rsidRPr="004D53AA">
        <w:rPr>
          <w:rFonts w:ascii="Trebuchet MS" w:hAnsi="Trebuchet MS"/>
          <w:lang w:val="fr-BE"/>
        </w:rPr>
        <w:t xml:space="preserve"> </w:t>
      </w:r>
      <w:proofErr w:type="spellStart"/>
      <w:r w:rsidRPr="004D53AA">
        <w:rPr>
          <w:rFonts w:ascii="Trebuchet MS" w:hAnsi="Trebuchet MS"/>
          <w:lang w:val="fr-BE"/>
        </w:rPr>
        <w:t>realizate</w:t>
      </w:r>
      <w:proofErr w:type="spellEnd"/>
      <w:r w:rsidRPr="004D53AA">
        <w:rPr>
          <w:rFonts w:ascii="Trebuchet MS" w:hAnsi="Trebuchet MS"/>
          <w:lang w:val="fr-BE"/>
        </w:rPr>
        <w:t xml:space="preserve">, </w:t>
      </w:r>
      <w:proofErr w:type="spellStart"/>
      <w:r w:rsidRPr="004D53AA">
        <w:rPr>
          <w:rFonts w:ascii="Trebuchet MS" w:hAnsi="Trebuchet MS"/>
          <w:lang w:val="fr-BE"/>
        </w:rPr>
        <w:t>tipul</w:t>
      </w:r>
      <w:proofErr w:type="spellEnd"/>
      <w:r w:rsidRPr="004D53AA">
        <w:rPr>
          <w:rFonts w:ascii="Trebuchet MS" w:hAnsi="Trebuchet MS"/>
          <w:lang w:val="fr-BE"/>
        </w:rPr>
        <w:t xml:space="preserve"> </w:t>
      </w:r>
      <w:proofErr w:type="spellStart"/>
      <w:r w:rsidRPr="004D53AA">
        <w:rPr>
          <w:rFonts w:ascii="Trebuchet MS" w:hAnsi="Trebuchet MS"/>
          <w:lang w:val="fr-BE"/>
        </w:rPr>
        <w:t>instituţiei</w:t>
      </w:r>
      <w:proofErr w:type="spellEnd"/>
      <w:r w:rsidRPr="004D53AA">
        <w:rPr>
          <w:rFonts w:ascii="Trebuchet MS" w:hAnsi="Trebuchet MS"/>
          <w:lang w:val="fr-BE"/>
        </w:rPr>
        <w:t xml:space="preserve"> care </w:t>
      </w:r>
      <w:proofErr w:type="spellStart"/>
      <w:r w:rsidRPr="004D53AA">
        <w:rPr>
          <w:rFonts w:ascii="Trebuchet MS" w:hAnsi="Trebuchet MS"/>
          <w:lang w:val="fr-BE"/>
        </w:rPr>
        <w:t>emite</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r w:rsidRPr="004D53AA">
        <w:rPr>
          <w:rFonts w:ascii="Trebuchet MS" w:hAnsi="Trebuchet MS"/>
          <w:lang w:val="fr-BE"/>
        </w:rPr>
        <w:t xml:space="preserve">, aria </w:t>
      </w:r>
      <w:proofErr w:type="spellStart"/>
      <w:r w:rsidRPr="004D53AA">
        <w:rPr>
          <w:rFonts w:ascii="Trebuchet MS" w:hAnsi="Trebuchet MS"/>
          <w:lang w:val="fr-BE"/>
        </w:rPr>
        <w:t>geografică</w:t>
      </w:r>
      <w:proofErr w:type="spellEnd"/>
      <w:r w:rsidRPr="004D53AA">
        <w:rPr>
          <w:rFonts w:ascii="Trebuchet MS" w:hAnsi="Trebuchet MS"/>
          <w:lang w:val="fr-BE"/>
        </w:rPr>
        <w:t xml:space="preserve"> de </w:t>
      </w:r>
      <w:proofErr w:type="spellStart"/>
      <w:r w:rsidRPr="004D53AA">
        <w:rPr>
          <w:rFonts w:ascii="Trebuchet MS" w:hAnsi="Trebuchet MS"/>
          <w:lang w:val="fr-BE"/>
        </w:rPr>
        <w:t>utilizare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altele</w:t>
      </w:r>
      <w:proofErr w:type="spellEnd"/>
      <w:r w:rsidRPr="004D53AA">
        <w:rPr>
          <w:rFonts w:ascii="Trebuchet MS" w:hAnsi="Trebuchet MS"/>
          <w:lang w:val="fr-BE"/>
        </w:rPr>
        <w:t>.</w:t>
      </w:r>
    </w:p>
    <w:p w14:paraId="4107D857" w14:textId="42A82807" w:rsidR="00C2684A" w:rsidRDefault="00C2684A" w:rsidP="004D53AA">
      <w:pPr>
        <w:jc w:val="both"/>
        <w:rPr>
          <w:rFonts w:ascii="Trebuchet MS" w:hAnsi="Trebuchet MS"/>
          <w:lang w:val="fr-BE"/>
        </w:rPr>
      </w:pPr>
    </w:p>
    <w:p w14:paraId="4814787F" w14:textId="77777777" w:rsidR="00D03165" w:rsidRPr="004D53AA" w:rsidRDefault="00D03165" w:rsidP="004D53AA">
      <w:pPr>
        <w:jc w:val="both"/>
        <w:rPr>
          <w:rFonts w:ascii="Trebuchet MS" w:hAnsi="Trebuchet MS"/>
          <w:lang w:val="fr-BE"/>
        </w:rPr>
      </w:pPr>
    </w:p>
    <w:p w14:paraId="65035227" w14:textId="77777777" w:rsidR="00C2684A" w:rsidRPr="004D53AA" w:rsidRDefault="00C2684A" w:rsidP="004D53AA">
      <w:pPr>
        <w:jc w:val="both"/>
        <w:rPr>
          <w:rFonts w:ascii="Trebuchet MS" w:hAnsi="Trebuchet MS"/>
        </w:rPr>
      </w:pPr>
      <w:proofErr w:type="spellStart"/>
      <w:r w:rsidRPr="004D53AA">
        <w:rPr>
          <w:rFonts w:ascii="Trebuchet MS" w:hAnsi="Trebuchet MS"/>
        </w:rPr>
        <w:lastRenderedPageBreak/>
        <w:t>Operaţiuni</w:t>
      </w:r>
      <w:proofErr w:type="spellEnd"/>
      <w:r w:rsidRPr="004D53AA">
        <w:rPr>
          <w:rFonts w:ascii="Trebuchet MS" w:hAnsi="Trebuchet MS"/>
        </w:rPr>
        <w:t xml:space="preserve"> care pot fi </w:t>
      </w:r>
      <w:proofErr w:type="spellStart"/>
      <w:r w:rsidRPr="004D53AA">
        <w:rPr>
          <w:rFonts w:ascii="Trebuchet MS" w:hAnsi="Trebuchet MS"/>
        </w:rPr>
        <w:t>efectuate</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intermediul</w:t>
      </w:r>
      <w:proofErr w:type="spellEnd"/>
      <w:r w:rsidRPr="004D53AA">
        <w:rPr>
          <w:rFonts w:ascii="Trebuchet MS" w:hAnsi="Trebuchet MS"/>
        </w:rPr>
        <w:t xml:space="preserve"> </w:t>
      </w:r>
      <w:proofErr w:type="spellStart"/>
      <w:r w:rsidRPr="004D53AA">
        <w:rPr>
          <w:rFonts w:ascii="Trebuchet MS" w:hAnsi="Trebuchet MS"/>
        </w:rPr>
        <w:t>cardului</w:t>
      </w:r>
      <w:proofErr w:type="spellEnd"/>
      <w:r w:rsidRPr="004D53AA">
        <w:rPr>
          <w:rFonts w:ascii="Trebuchet MS" w:hAnsi="Trebuchet MS"/>
        </w:rPr>
        <w:t>:</w:t>
      </w:r>
    </w:p>
    <w:p w14:paraId="29ED38F1" w14:textId="6F9D690E"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retragerea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depunerea</w:t>
      </w:r>
      <w:proofErr w:type="spellEnd"/>
      <w:r w:rsidRPr="004D53AA">
        <w:rPr>
          <w:rFonts w:ascii="Trebuchet MS" w:hAnsi="Trebuchet MS"/>
          <w:lang w:val="fr-BE"/>
        </w:rPr>
        <w:t xml:space="preserve"> de </w:t>
      </w:r>
      <w:proofErr w:type="spellStart"/>
      <w:r w:rsidRPr="004D53AA">
        <w:rPr>
          <w:rFonts w:ascii="Trebuchet MS" w:hAnsi="Trebuchet MS"/>
          <w:lang w:val="fr-BE"/>
        </w:rPr>
        <w:t>numerar</w:t>
      </w:r>
      <w:proofErr w:type="spellEnd"/>
      <w:r w:rsidRPr="004D53AA">
        <w:rPr>
          <w:rFonts w:ascii="Trebuchet MS" w:hAnsi="Trebuchet MS"/>
          <w:lang w:val="fr-BE"/>
        </w:rPr>
        <w:t xml:space="preserve"> de la terminale,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distribuitoarele</w:t>
      </w:r>
      <w:proofErr w:type="spellEnd"/>
      <w:r w:rsidRPr="004D53AA">
        <w:rPr>
          <w:rFonts w:ascii="Trebuchet MS" w:hAnsi="Trebuchet MS"/>
          <w:lang w:val="fr-BE"/>
        </w:rPr>
        <w:t xml:space="preserve"> de </w:t>
      </w:r>
      <w:proofErr w:type="spellStart"/>
      <w:r w:rsidRPr="004D53AA">
        <w:rPr>
          <w:rFonts w:ascii="Trebuchet MS" w:hAnsi="Trebuchet MS"/>
          <w:lang w:val="fr-BE"/>
        </w:rPr>
        <w:t>numerar</w:t>
      </w:r>
      <w:proofErr w:type="spellEnd"/>
    </w:p>
    <w:p w14:paraId="0CAE3BB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sau</w:t>
      </w:r>
      <w:proofErr w:type="spellEnd"/>
      <w:r w:rsidRPr="004D53AA">
        <w:rPr>
          <w:rFonts w:ascii="Trebuchet MS" w:hAnsi="Trebuchet MS"/>
          <w:lang w:val="fr-BE"/>
        </w:rPr>
        <w:t xml:space="preserve"> ATM (</w:t>
      </w:r>
      <w:proofErr w:type="spellStart"/>
      <w:r w:rsidRPr="004D53AA">
        <w:rPr>
          <w:rFonts w:ascii="Trebuchet MS" w:hAnsi="Trebuchet MS"/>
          <w:lang w:val="fr-BE"/>
        </w:rPr>
        <w:t>Automated</w:t>
      </w:r>
      <w:proofErr w:type="spellEnd"/>
      <w:r w:rsidRPr="004D53AA">
        <w:rPr>
          <w:rFonts w:ascii="Trebuchet MS" w:hAnsi="Trebuchet MS"/>
          <w:lang w:val="fr-BE"/>
        </w:rPr>
        <w:t xml:space="preserve"> Teller Machine), de la </w:t>
      </w:r>
      <w:proofErr w:type="spellStart"/>
      <w:r w:rsidRPr="004D53AA">
        <w:rPr>
          <w:rFonts w:ascii="Trebuchet MS" w:hAnsi="Trebuchet MS"/>
          <w:lang w:val="fr-BE"/>
        </w:rPr>
        <w:t>ghişeele</w:t>
      </w:r>
      <w:proofErr w:type="spellEnd"/>
      <w:r w:rsidRPr="004D53AA">
        <w:rPr>
          <w:rFonts w:ascii="Trebuchet MS" w:hAnsi="Trebuchet MS"/>
          <w:lang w:val="fr-BE"/>
        </w:rPr>
        <w:t xml:space="preserve"> </w:t>
      </w:r>
      <w:proofErr w:type="spellStart"/>
      <w:r w:rsidRPr="004D53AA">
        <w:rPr>
          <w:rFonts w:ascii="Trebuchet MS" w:hAnsi="Trebuchet MS"/>
          <w:lang w:val="fr-BE"/>
        </w:rPr>
        <w:t>emitentului</w:t>
      </w:r>
      <w:proofErr w:type="spellEnd"/>
      <w:r w:rsidRPr="004D53AA">
        <w:rPr>
          <w:rFonts w:ascii="Trebuchet MS" w:hAnsi="Trebuchet MS"/>
          <w:lang w:val="fr-BE"/>
        </w:rPr>
        <w:t>/</w:t>
      </w:r>
      <w:proofErr w:type="spellStart"/>
      <w:r w:rsidRPr="004D53AA">
        <w:rPr>
          <w:rFonts w:ascii="Trebuchet MS" w:hAnsi="Trebuchet MS"/>
          <w:lang w:val="fr-BE"/>
        </w:rPr>
        <w:t>instituţiei</w:t>
      </w:r>
      <w:proofErr w:type="spellEnd"/>
      <w:r w:rsidRPr="004D53AA">
        <w:rPr>
          <w:rFonts w:ascii="Trebuchet MS" w:hAnsi="Trebuchet MS"/>
          <w:lang w:val="fr-BE"/>
        </w:rPr>
        <w:t xml:space="preserve"> acceptante </w:t>
      </w:r>
      <w:proofErr w:type="spellStart"/>
      <w:r w:rsidRPr="004D53AA">
        <w:rPr>
          <w:rFonts w:ascii="Trebuchet MS" w:hAnsi="Trebuchet MS"/>
          <w:lang w:val="fr-BE"/>
        </w:rPr>
        <w:t>sau</w:t>
      </w:r>
      <w:proofErr w:type="spellEnd"/>
      <w:r w:rsidRPr="004D53AA">
        <w:rPr>
          <w:rFonts w:ascii="Trebuchet MS" w:hAnsi="Trebuchet MS"/>
          <w:lang w:val="fr-BE"/>
        </w:rPr>
        <w:t xml:space="preserve"> de la </w:t>
      </w:r>
      <w:proofErr w:type="spellStart"/>
      <w:r w:rsidRPr="004D53AA">
        <w:rPr>
          <w:rFonts w:ascii="Trebuchet MS" w:hAnsi="Trebuchet MS"/>
          <w:lang w:val="fr-BE"/>
        </w:rPr>
        <w:t>sediul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instituţii</w:t>
      </w:r>
      <w:proofErr w:type="spellEnd"/>
      <w:r w:rsidRPr="004D53AA">
        <w:rPr>
          <w:rFonts w:ascii="Trebuchet MS" w:hAnsi="Trebuchet MS"/>
          <w:lang w:val="fr-BE"/>
        </w:rPr>
        <w:t>;</w:t>
      </w:r>
    </w:p>
    <w:p w14:paraId="1334830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bunurilor</w:t>
      </w:r>
      <w:proofErr w:type="spellEnd"/>
      <w:r w:rsidRPr="004D53AA">
        <w:rPr>
          <w:rFonts w:ascii="Trebuchet MS" w:hAnsi="Trebuchet MS"/>
          <w:lang w:val="fr-BE"/>
        </w:rPr>
        <w:t xml:space="preserve"> </w:t>
      </w:r>
      <w:proofErr w:type="spellStart"/>
      <w:r w:rsidRPr="004D53AA">
        <w:rPr>
          <w:rFonts w:ascii="Trebuchet MS" w:hAnsi="Trebuchet MS"/>
          <w:lang w:val="fr-BE"/>
        </w:rPr>
        <w:t>achiziţionate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a </w:t>
      </w:r>
      <w:proofErr w:type="spellStart"/>
      <w:r w:rsidRPr="004D53AA">
        <w:rPr>
          <w:rFonts w:ascii="Trebuchet MS" w:hAnsi="Trebuchet MS"/>
          <w:lang w:val="fr-BE"/>
        </w:rPr>
        <w:t>serviciilor</w:t>
      </w:r>
      <w:proofErr w:type="spellEnd"/>
      <w:r w:rsidRPr="004D53AA">
        <w:rPr>
          <w:rFonts w:ascii="Trebuchet MS" w:hAnsi="Trebuchet MS"/>
          <w:lang w:val="fr-BE"/>
        </w:rPr>
        <w:t xml:space="preserve"> </w:t>
      </w:r>
      <w:proofErr w:type="spellStart"/>
      <w:r w:rsidRPr="004D53AA">
        <w:rPr>
          <w:rFonts w:ascii="Trebuchet MS" w:hAnsi="Trebuchet MS"/>
          <w:lang w:val="fr-BE"/>
        </w:rPr>
        <w:t>prestate</w:t>
      </w:r>
      <w:proofErr w:type="spellEnd"/>
      <w:r w:rsidRPr="004D53AA">
        <w:rPr>
          <w:rFonts w:ascii="Trebuchet MS" w:hAnsi="Trebuchet MS"/>
          <w:lang w:val="fr-BE"/>
        </w:rPr>
        <w:t xml:space="preserve"> de </w:t>
      </w:r>
      <w:proofErr w:type="spellStart"/>
      <w:r w:rsidRPr="004D53AA">
        <w:rPr>
          <w:rFonts w:ascii="Trebuchet MS" w:hAnsi="Trebuchet MS"/>
          <w:lang w:val="fr-BE"/>
        </w:rPr>
        <w:t>comercianţii</w:t>
      </w:r>
      <w:proofErr w:type="spellEnd"/>
      <w:r w:rsidRPr="004D53AA">
        <w:rPr>
          <w:rFonts w:ascii="Trebuchet MS" w:hAnsi="Trebuchet MS"/>
          <w:lang w:val="fr-BE"/>
        </w:rPr>
        <w:t xml:space="preserve"> </w:t>
      </w:r>
      <w:proofErr w:type="spellStart"/>
      <w:r w:rsidRPr="004D53AA">
        <w:rPr>
          <w:rFonts w:ascii="Trebuchet MS" w:hAnsi="Trebuchet MS"/>
          <w:lang w:val="fr-BE"/>
        </w:rPr>
        <w:t>acceptanţi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emitenţi</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serviciilor</w:t>
      </w:r>
      <w:proofErr w:type="spellEnd"/>
      <w:r w:rsidRPr="004D53AA">
        <w:rPr>
          <w:rFonts w:ascii="Trebuchet MS" w:hAnsi="Trebuchet MS"/>
          <w:lang w:val="fr-BE"/>
        </w:rPr>
        <w:t xml:space="preserve"> </w:t>
      </w:r>
      <w:proofErr w:type="spellStart"/>
      <w:r w:rsidRPr="004D53AA">
        <w:rPr>
          <w:rFonts w:ascii="Trebuchet MS" w:hAnsi="Trebuchet MS"/>
          <w:lang w:val="fr-BE"/>
        </w:rPr>
        <w:t>prestate</w:t>
      </w:r>
      <w:proofErr w:type="spellEnd"/>
      <w:r w:rsidRPr="004D53AA">
        <w:rPr>
          <w:rFonts w:ascii="Trebuchet MS" w:hAnsi="Trebuchet MS"/>
          <w:lang w:val="fr-BE"/>
        </w:rPr>
        <w:t xml:space="preserve"> de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telefoniei</w:t>
      </w:r>
      <w:proofErr w:type="spellEnd"/>
      <w:r w:rsidRPr="004D53AA">
        <w:rPr>
          <w:rFonts w:ascii="Trebuchet MS" w:hAnsi="Trebuchet MS"/>
          <w:lang w:val="fr-BE"/>
        </w:rPr>
        <w:t xml:space="preserve"> mobile, fixe, </w:t>
      </w:r>
      <w:proofErr w:type="spellStart"/>
      <w:r w:rsidRPr="004D53AA">
        <w:rPr>
          <w:rFonts w:ascii="Trebuchet MS" w:hAnsi="Trebuchet MS"/>
          <w:lang w:val="fr-BE"/>
        </w:rPr>
        <w:t>transmisii</w:t>
      </w:r>
      <w:proofErr w:type="spellEnd"/>
      <w:r w:rsidRPr="004D53AA">
        <w:rPr>
          <w:rFonts w:ascii="Trebuchet MS" w:hAnsi="Trebuchet MS"/>
          <w:lang w:val="fr-BE"/>
        </w:rPr>
        <w:t xml:space="preserve"> de date,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televiziune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internet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alţi</w:t>
      </w:r>
      <w:proofErr w:type="spellEnd"/>
      <w:r w:rsidRPr="004D53AA">
        <w:rPr>
          <w:rFonts w:ascii="Trebuchet MS" w:hAnsi="Trebuchet MS"/>
          <w:lang w:val="fr-BE"/>
        </w:rPr>
        <w:t xml:space="preserve"> </w:t>
      </w:r>
      <w:proofErr w:type="spellStart"/>
      <w:r w:rsidRPr="004D53AA">
        <w:rPr>
          <w:rFonts w:ascii="Trebuchet MS" w:hAnsi="Trebuchet MS"/>
          <w:lang w:val="fr-BE"/>
        </w:rPr>
        <w:t>furnizori</w:t>
      </w:r>
      <w:proofErr w:type="spellEnd"/>
      <w:r w:rsidRPr="004D53AA">
        <w:rPr>
          <w:rFonts w:ascii="Trebuchet MS" w:hAnsi="Trebuchet MS"/>
          <w:lang w:val="fr-BE"/>
        </w:rPr>
        <w:t xml:space="preserve"> de </w:t>
      </w:r>
      <w:proofErr w:type="spellStart"/>
      <w:r w:rsidRPr="004D53AA">
        <w:rPr>
          <w:rFonts w:ascii="Trebuchet MS" w:hAnsi="Trebuchet MS"/>
          <w:lang w:val="fr-BE"/>
        </w:rPr>
        <w:t>utilităţi</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obligaţiilor</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administraţiile</w:t>
      </w:r>
      <w:proofErr w:type="spellEnd"/>
      <w:r w:rsidRPr="004D53AA">
        <w:rPr>
          <w:rFonts w:ascii="Trebuchet MS" w:hAnsi="Trebuchet MS"/>
          <w:lang w:val="fr-BE"/>
        </w:rPr>
        <w:t xml:space="preserve"> </w:t>
      </w:r>
      <w:proofErr w:type="spellStart"/>
      <w:r w:rsidRPr="004D53AA">
        <w:rPr>
          <w:rFonts w:ascii="Trebuchet MS" w:hAnsi="Trebuchet MS"/>
          <w:lang w:val="fr-BE"/>
        </w:rPr>
        <w:t>publice</w:t>
      </w:r>
      <w:proofErr w:type="spellEnd"/>
      <w:r w:rsidRPr="004D53AA">
        <w:rPr>
          <w:rFonts w:ascii="Trebuchet MS" w:hAnsi="Trebuchet MS"/>
          <w:lang w:val="fr-BE"/>
        </w:rPr>
        <w:t xml:space="preserve">, </w:t>
      </w:r>
      <w:proofErr w:type="spellStart"/>
      <w:r w:rsidRPr="004D53AA">
        <w:rPr>
          <w:rFonts w:ascii="Trebuchet MS" w:hAnsi="Trebuchet MS"/>
          <w:lang w:val="fr-BE"/>
        </w:rPr>
        <w:t>reprezentând</w:t>
      </w:r>
      <w:proofErr w:type="spellEnd"/>
      <w:r w:rsidRPr="004D53AA">
        <w:rPr>
          <w:rFonts w:ascii="Trebuchet MS" w:hAnsi="Trebuchet MS"/>
          <w:lang w:val="fr-BE"/>
        </w:rPr>
        <w:t xml:space="preserve"> </w:t>
      </w:r>
      <w:proofErr w:type="spellStart"/>
      <w:r w:rsidRPr="004D53AA">
        <w:rPr>
          <w:rFonts w:ascii="Trebuchet MS" w:hAnsi="Trebuchet MS"/>
          <w:lang w:val="fr-BE"/>
        </w:rPr>
        <w:t>impozite</w:t>
      </w:r>
      <w:proofErr w:type="spellEnd"/>
      <w:r w:rsidRPr="004D53AA">
        <w:rPr>
          <w:rFonts w:ascii="Trebuchet MS" w:hAnsi="Trebuchet MS"/>
          <w:lang w:val="fr-BE"/>
        </w:rPr>
        <w:t xml:space="preserve">, taxe, </w:t>
      </w:r>
      <w:proofErr w:type="spellStart"/>
      <w:r w:rsidRPr="004D53AA">
        <w:rPr>
          <w:rFonts w:ascii="Trebuchet MS" w:hAnsi="Trebuchet MS"/>
          <w:lang w:val="fr-BE"/>
        </w:rPr>
        <w:t>amenzi</w:t>
      </w:r>
      <w:proofErr w:type="spellEnd"/>
      <w:r w:rsidRPr="004D53AA">
        <w:rPr>
          <w:rFonts w:ascii="Trebuchet MS" w:hAnsi="Trebuchet MS"/>
          <w:lang w:val="fr-BE"/>
        </w:rPr>
        <w:t xml:space="preserve">, </w:t>
      </w:r>
      <w:proofErr w:type="spellStart"/>
      <w:r w:rsidRPr="004D53AA">
        <w:rPr>
          <w:rFonts w:ascii="Trebuchet MS" w:hAnsi="Trebuchet MS"/>
          <w:lang w:val="fr-BE"/>
        </w:rPr>
        <w:t>penalităţi</w:t>
      </w:r>
      <w:proofErr w:type="spellEnd"/>
      <w:r w:rsidRPr="004D53AA">
        <w:rPr>
          <w:rFonts w:ascii="Trebuchet MS" w:hAnsi="Trebuchet MS"/>
          <w:lang w:val="fr-BE"/>
        </w:rPr>
        <w:t xml:space="preserve"> etc.,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terminalelor</w:t>
      </w:r>
      <w:proofErr w:type="spellEnd"/>
      <w:r w:rsidRPr="004D53AA">
        <w:rPr>
          <w:rFonts w:ascii="Trebuchet MS" w:hAnsi="Trebuchet MS"/>
          <w:lang w:val="fr-BE"/>
        </w:rPr>
        <w:t xml:space="preserve"> POS (Point-of-Sale), ATM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medii</w:t>
      </w:r>
      <w:proofErr w:type="spellEnd"/>
      <w:r w:rsidRPr="004D53AA">
        <w:rPr>
          <w:rFonts w:ascii="Trebuchet MS" w:hAnsi="Trebuchet MS"/>
          <w:lang w:val="fr-BE"/>
        </w:rPr>
        <w:t xml:space="preserve"> </w:t>
      </w:r>
      <w:proofErr w:type="spellStart"/>
      <w:r w:rsidRPr="004D53AA">
        <w:rPr>
          <w:rFonts w:ascii="Trebuchet MS" w:hAnsi="Trebuchet MS"/>
          <w:lang w:val="fr-BE"/>
        </w:rPr>
        <w:t>electronice</w:t>
      </w:r>
      <w:proofErr w:type="spellEnd"/>
      <w:r w:rsidRPr="004D53AA">
        <w:rPr>
          <w:rFonts w:ascii="Trebuchet MS" w:hAnsi="Trebuchet MS"/>
          <w:lang w:val="fr-BE"/>
        </w:rPr>
        <w:t>;</w:t>
      </w:r>
    </w:p>
    <w:p w14:paraId="6092ED2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eliberare</w:t>
      </w:r>
      <w:proofErr w:type="spellEnd"/>
      <w:r w:rsidRPr="004D53AA">
        <w:rPr>
          <w:rFonts w:ascii="Trebuchet MS" w:hAnsi="Trebuchet MS"/>
          <w:lang w:val="fr-BE"/>
        </w:rPr>
        <w:t xml:space="preserve"> de </w:t>
      </w:r>
      <w:proofErr w:type="spellStart"/>
      <w:r w:rsidRPr="004D53AA">
        <w:rPr>
          <w:rFonts w:ascii="Trebuchet MS" w:hAnsi="Trebuchet MS"/>
          <w:lang w:val="fr-BE"/>
        </w:rPr>
        <w:t>numerar</w:t>
      </w:r>
      <w:proofErr w:type="spellEnd"/>
      <w:r w:rsidRPr="004D53AA">
        <w:rPr>
          <w:rFonts w:ascii="Trebuchet MS" w:hAnsi="Trebuchet MS"/>
          <w:lang w:val="fr-BE"/>
        </w:rPr>
        <w:t xml:space="preserve"> la </w:t>
      </w:r>
      <w:proofErr w:type="spellStart"/>
      <w:r w:rsidRPr="004D53AA">
        <w:rPr>
          <w:rFonts w:ascii="Trebuchet MS" w:hAnsi="Trebuchet MS"/>
          <w:lang w:val="fr-BE"/>
        </w:rPr>
        <w:t>comerciant</w:t>
      </w:r>
      <w:proofErr w:type="spellEnd"/>
      <w:r w:rsidRPr="004D53AA">
        <w:rPr>
          <w:rFonts w:ascii="Trebuchet MS" w:hAnsi="Trebuchet MS"/>
          <w:lang w:val="fr-BE"/>
        </w:rPr>
        <w:t xml:space="preserve"> (cash back) - </w:t>
      </w:r>
      <w:proofErr w:type="spellStart"/>
      <w:r w:rsidRPr="004D53AA">
        <w:rPr>
          <w:rFonts w:ascii="Trebuchet MS" w:hAnsi="Trebuchet MS"/>
          <w:lang w:val="fr-BE"/>
        </w:rPr>
        <w:t>operaţiune</w:t>
      </w:r>
      <w:proofErr w:type="spellEnd"/>
      <w:r w:rsidRPr="004D53AA">
        <w:rPr>
          <w:rFonts w:ascii="Trebuchet MS" w:hAnsi="Trebuchet MS"/>
          <w:lang w:val="fr-BE"/>
        </w:rPr>
        <w:t xml:space="preserve"> de </w:t>
      </w:r>
      <w:proofErr w:type="spellStart"/>
      <w:r w:rsidRPr="004D53AA">
        <w:rPr>
          <w:rFonts w:ascii="Trebuchet MS" w:hAnsi="Trebuchet MS"/>
          <w:lang w:val="fr-BE"/>
        </w:rPr>
        <w:t>retragere</w:t>
      </w:r>
      <w:proofErr w:type="spellEnd"/>
      <w:r w:rsidRPr="004D53AA">
        <w:rPr>
          <w:rFonts w:ascii="Trebuchet MS" w:hAnsi="Trebuchet MS"/>
          <w:lang w:val="fr-BE"/>
        </w:rPr>
        <w:t xml:space="preserve"> de </w:t>
      </w:r>
      <w:proofErr w:type="spellStart"/>
      <w:r w:rsidRPr="004D53AA">
        <w:rPr>
          <w:rFonts w:ascii="Trebuchet MS" w:hAnsi="Trebuchet MS"/>
          <w:lang w:val="fr-BE"/>
        </w:rPr>
        <w:t>numerar</w:t>
      </w:r>
      <w:proofErr w:type="spellEnd"/>
      <w:r w:rsidRPr="004D53AA">
        <w:rPr>
          <w:rFonts w:ascii="Trebuchet MS" w:hAnsi="Trebuchet MS"/>
          <w:lang w:val="fr-BE"/>
        </w:rPr>
        <w:t xml:space="preserve">, </w:t>
      </w:r>
      <w:proofErr w:type="spellStart"/>
      <w:r w:rsidRPr="004D53AA">
        <w:rPr>
          <w:rFonts w:ascii="Trebuchet MS" w:hAnsi="Trebuchet MS"/>
          <w:lang w:val="fr-BE"/>
        </w:rPr>
        <w:t>limitată</w:t>
      </w:r>
      <w:proofErr w:type="spellEnd"/>
      <w:r w:rsidRPr="004D53AA">
        <w:rPr>
          <w:rFonts w:ascii="Trebuchet MS" w:hAnsi="Trebuchet MS"/>
          <w:lang w:val="fr-BE"/>
        </w:rPr>
        <w:t xml:space="preserve"> ca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număr</w:t>
      </w:r>
      <w:proofErr w:type="spellEnd"/>
      <w:r w:rsidRPr="004D53AA">
        <w:rPr>
          <w:rFonts w:ascii="Trebuchet MS" w:hAnsi="Trebuchet MS"/>
          <w:lang w:val="fr-BE"/>
        </w:rPr>
        <w:t xml:space="preserve"> de </w:t>
      </w:r>
      <w:proofErr w:type="spellStart"/>
      <w:r w:rsidRPr="004D53AA">
        <w:rPr>
          <w:rFonts w:ascii="Trebuchet MS" w:hAnsi="Trebuchet MS"/>
          <w:lang w:val="fr-BE"/>
        </w:rPr>
        <w:t>tranzacţii</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emitentul</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w:t>
      </w:r>
      <w:proofErr w:type="spellStart"/>
      <w:r w:rsidRPr="004D53AA">
        <w:rPr>
          <w:rFonts w:ascii="Trebuchet MS" w:hAnsi="Trebuchet MS"/>
          <w:lang w:val="fr-BE"/>
        </w:rPr>
        <w:t>efectuată</w:t>
      </w:r>
      <w:proofErr w:type="spellEnd"/>
      <w:r w:rsidRPr="004D53AA">
        <w:rPr>
          <w:rFonts w:ascii="Trebuchet MS" w:hAnsi="Trebuchet MS"/>
          <w:lang w:val="fr-BE"/>
        </w:rPr>
        <w:t xml:space="preserve"> </w:t>
      </w:r>
      <w:proofErr w:type="spellStart"/>
      <w:r w:rsidRPr="004D53AA">
        <w:rPr>
          <w:rFonts w:ascii="Trebuchet MS" w:hAnsi="Trebuchet MS"/>
          <w:lang w:val="fr-BE"/>
        </w:rPr>
        <w:t>întotdeauna</w:t>
      </w:r>
      <w:proofErr w:type="spellEnd"/>
      <w:r w:rsidRPr="004D53AA">
        <w:rPr>
          <w:rFonts w:ascii="Trebuchet MS" w:hAnsi="Trebuchet MS"/>
          <w:lang w:val="fr-BE"/>
        </w:rPr>
        <w:t xml:space="preserve"> </w:t>
      </w:r>
      <w:proofErr w:type="spellStart"/>
      <w:r w:rsidRPr="004D53AA">
        <w:rPr>
          <w:rFonts w:ascii="Trebuchet MS" w:hAnsi="Trebuchet MS"/>
          <w:lang w:val="fr-BE"/>
        </w:rPr>
        <w:t>împreună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tranzacţie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la </w:t>
      </w:r>
      <w:proofErr w:type="spellStart"/>
      <w:r w:rsidRPr="004D53AA">
        <w:rPr>
          <w:rFonts w:ascii="Trebuchet MS" w:hAnsi="Trebuchet MS"/>
          <w:lang w:val="fr-BE"/>
        </w:rPr>
        <w:t>dispozitivele</w:t>
      </w:r>
      <w:proofErr w:type="spellEnd"/>
      <w:r w:rsidRPr="004D53AA">
        <w:rPr>
          <w:rFonts w:ascii="Trebuchet MS" w:hAnsi="Trebuchet MS"/>
          <w:lang w:val="fr-BE"/>
        </w:rPr>
        <w:t xml:space="preserve"> POS ale </w:t>
      </w:r>
      <w:proofErr w:type="spellStart"/>
      <w:r w:rsidRPr="004D53AA">
        <w:rPr>
          <w:rFonts w:ascii="Trebuchet MS" w:hAnsi="Trebuchet MS"/>
          <w:lang w:val="fr-BE"/>
        </w:rPr>
        <w:t>comercianţilor</w:t>
      </w:r>
      <w:proofErr w:type="spellEnd"/>
      <w:r w:rsidRPr="004D53AA">
        <w:rPr>
          <w:rFonts w:ascii="Trebuchet MS" w:hAnsi="Trebuchet MS"/>
          <w:lang w:val="fr-BE"/>
        </w:rPr>
        <w:t>;</w:t>
      </w:r>
    </w:p>
    <w:p w14:paraId="7FA0833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transferurile</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w:t>
      </w:r>
    </w:p>
    <w:p w14:paraId="4BD7194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Cecul</w:t>
      </w:r>
      <w:proofErr w:type="spellEnd"/>
    </w:p>
    <w:p w14:paraId="15F2283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Cecul</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instrument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r w:rsidRPr="004D53AA">
        <w:rPr>
          <w:rFonts w:ascii="Trebuchet MS" w:hAnsi="Trebuchet MS"/>
          <w:lang w:val="fr-BE"/>
        </w:rPr>
        <w:t xml:space="preserve"> care </w:t>
      </w:r>
      <w:proofErr w:type="spellStart"/>
      <w:r w:rsidRPr="004D53AA">
        <w:rPr>
          <w:rFonts w:ascii="Trebuchet MS" w:hAnsi="Trebuchet MS"/>
          <w:lang w:val="fr-BE"/>
        </w:rPr>
        <w:t>pune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procesul</w:t>
      </w:r>
      <w:proofErr w:type="spellEnd"/>
      <w:r w:rsidRPr="004D53AA">
        <w:rPr>
          <w:rFonts w:ascii="Trebuchet MS" w:hAnsi="Trebuchet MS"/>
          <w:lang w:val="fr-BE"/>
        </w:rPr>
        <w:t xml:space="preserve"> </w:t>
      </w:r>
      <w:proofErr w:type="spellStart"/>
      <w:r w:rsidRPr="004D53AA">
        <w:rPr>
          <w:rFonts w:ascii="Trebuchet MS" w:hAnsi="Trebuchet MS"/>
          <w:lang w:val="fr-BE"/>
        </w:rPr>
        <w:t>creării</w:t>
      </w:r>
      <w:proofErr w:type="spellEnd"/>
      <w:r w:rsidRPr="004D53AA">
        <w:rPr>
          <w:rFonts w:ascii="Trebuchet MS" w:hAnsi="Trebuchet MS"/>
          <w:lang w:val="fr-BE"/>
        </w:rPr>
        <w:t xml:space="preserve"> sale </w:t>
      </w:r>
      <w:proofErr w:type="spellStart"/>
      <w:r w:rsidRPr="004D53AA">
        <w:rPr>
          <w:rFonts w:ascii="Trebuchet MS" w:hAnsi="Trebuchet MS"/>
          <w:lang w:val="fr-BE"/>
        </w:rPr>
        <w:t>trei</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trăgătorul</w:t>
      </w:r>
      <w:proofErr w:type="spellEnd"/>
      <w:r w:rsidRPr="004D53AA">
        <w:rPr>
          <w:rFonts w:ascii="Trebuchet MS" w:hAnsi="Trebuchet MS"/>
          <w:lang w:val="fr-BE"/>
        </w:rPr>
        <w:t xml:space="preserve">, </w:t>
      </w:r>
      <w:proofErr w:type="spellStart"/>
      <w:r w:rsidRPr="004D53AA">
        <w:rPr>
          <w:rFonts w:ascii="Trebuchet MS" w:hAnsi="Trebuchet MS"/>
          <w:lang w:val="fr-BE"/>
        </w:rPr>
        <w:t>trasul</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beneficiarul</w:t>
      </w:r>
      <w:proofErr w:type="spellEnd"/>
      <w:r w:rsidRPr="004D53AA">
        <w:rPr>
          <w:rFonts w:ascii="Trebuchet MS" w:hAnsi="Trebuchet MS"/>
          <w:lang w:val="fr-BE"/>
        </w:rPr>
        <w:t>.</w:t>
      </w:r>
    </w:p>
    <w:p w14:paraId="28FAFD7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Cecul</w:t>
      </w:r>
      <w:proofErr w:type="spellEnd"/>
      <w:r w:rsidRPr="004D53AA">
        <w:rPr>
          <w:rFonts w:ascii="Trebuchet MS" w:hAnsi="Trebuchet MS"/>
          <w:lang w:val="fr-BE"/>
        </w:rPr>
        <w:t xml:space="preserve"> este </w:t>
      </w:r>
      <w:proofErr w:type="spellStart"/>
      <w:r w:rsidRPr="004D53AA">
        <w:rPr>
          <w:rFonts w:ascii="Trebuchet MS" w:hAnsi="Trebuchet MS"/>
          <w:lang w:val="fr-BE"/>
        </w:rPr>
        <w:t>emis</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trăgător</w:t>
      </w:r>
      <w:proofErr w:type="spellEnd"/>
      <w:r w:rsidRPr="004D53AA">
        <w:rPr>
          <w:rFonts w:ascii="Trebuchet MS" w:hAnsi="Trebuchet MS"/>
          <w:lang w:val="fr-BE"/>
        </w:rPr>
        <w:t xml:space="preserve"> care,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disponibil</w:t>
      </w:r>
      <w:proofErr w:type="spellEnd"/>
      <w:r w:rsidRPr="004D53AA">
        <w:rPr>
          <w:rFonts w:ascii="Trebuchet MS" w:hAnsi="Trebuchet MS"/>
          <w:lang w:val="fr-BE"/>
        </w:rPr>
        <w:t xml:space="preserve"> </w:t>
      </w:r>
      <w:proofErr w:type="spellStart"/>
      <w:r w:rsidRPr="004D53AA">
        <w:rPr>
          <w:rFonts w:ascii="Trebuchet MS" w:hAnsi="Trebuchet MS"/>
          <w:lang w:val="fr-BE"/>
        </w:rPr>
        <w:t>constituit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prealabil</w:t>
      </w:r>
      <w:proofErr w:type="spellEnd"/>
      <w:r w:rsidRPr="004D53AA">
        <w:rPr>
          <w:rFonts w:ascii="Trebuchet MS" w:hAnsi="Trebuchet MS"/>
          <w:lang w:val="fr-BE"/>
        </w:rPr>
        <w:t xml:space="preserve"> la o </w:t>
      </w:r>
      <w:proofErr w:type="spellStart"/>
      <w:r w:rsidRPr="004D53AA">
        <w:rPr>
          <w:rFonts w:ascii="Trebuchet MS" w:hAnsi="Trebuchet MS"/>
          <w:lang w:val="fr-BE"/>
        </w:rPr>
        <w:t>societate</w:t>
      </w:r>
      <w:proofErr w:type="spellEnd"/>
      <w:r w:rsidRPr="004D53AA">
        <w:rPr>
          <w:rFonts w:ascii="Trebuchet MS" w:hAnsi="Trebuchet MS"/>
          <w:lang w:val="fr-BE"/>
        </w:rPr>
        <w:t xml:space="preserve"> </w:t>
      </w:r>
      <w:proofErr w:type="spellStart"/>
      <w:r w:rsidRPr="004D53AA">
        <w:rPr>
          <w:rFonts w:ascii="Trebuchet MS" w:hAnsi="Trebuchet MS"/>
          <w:lang w:val="fr-BE"/>
        </w:rPr>
        <w:t>bancară</w:t>
      </w:r>
      <w:proofErr w:type="spellEnd"/>
      <w:r w:rsidRPr="004D53AA">
        <w:rPr>
          <w:rFonts w:ascii="Trebuchet MS" w:hAnsi="Trebuchet MS"/>
          <w:lang w:val="fr-BE"/>
        </w:rPr>
        <w:t xml:space="preserve">, </w:t>
      </w:r>
      <w:proofErr w:type="spellStart"/>
      <w:r w:rsidRPr="004D53AA">
        <w:rPr>
          <w:rFonts w:ascii="Trebuchet MS" w:hAnsi="Trebuchet MS"/>
          <w:lang w:val="fr-BE"/>
        </w:rPr>
        <w:t>dă</w:t>
      </w:r>
      <w:proofErr w:type="spellEnd"/>
      <w:r w:rsidRPr="004D53AA">
        <w:rPr>
          <w:rFonts w:ascii="Trebuchet MS" w:hAnsi="Trebuchet MS"/>
          <w:lang w:val="fr-BE"/>
        </w:rPr>
        <w:t xml:space="preserve"> un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necondiţionat</w:t>
      </w:r>
      <w:proofErr w:type="spellEnd"/>
      <w:r w:rsidRPr="004D53AA">
        <w:rPr>
          <w:rFonts w:ascii="Trebuchet MS" w:hAnsi="Trebuchet MS"/>
          <w:lang w:val="fr-BE"/>
        </w:rPr>
        <w:t xml:space="preserve"> </w:t>
      </w:r>
      <w:proofErr w:type="spellStart"/>
      <w:r w:rsidRPr="004D53AA">
        <w:rPr>
          <w:rFonts w:ascii="Trebuchet MS" w:hAnsi="Trebuchet MS"/>
          <w:lang w:val="fr-BE"/>
        </w:rPr>
        <w:t>acesteia</w:t>
      </w:r>
      <w:proofErr w:type="spellEnd"/>
      <w:r w:rsidRPr="004D53AA">
        <w:rPr>
          <w:rFonts w:ascii="Trebuchet MS" w:hAnsi="Trebuchet MS"/>
          <w:lang w:val="fr-BE"/>
        </w:rPr>
        <w:t xml:space="preserve">, care </w:t>
      </w:r>
      <w:proofErr w:type="spellStart"/>
      <w:r w:rsidRPr="004D53AA">
        <w:rPr>
          <w:rFonts w:ascii="Trebuchet MS" w:hAnsi="Trebuchet MS"/>
          <w:lang w:val="fr-BE"/>
        </w:rPr>
        <w:t>joacă</w:t>
      </w:r>
      <w:proofErr w:type="spellEnd"/>
      <w:r w:rsidRPr="004D53AA">
        <w:rPr>
          <w:rFonts w:ascii="Trebuchet MS" w:hAnsi="Trebuchet MS"/>
          <w:lang w:val="fr-BE"/>
        </w:rPr>
        <w:t xml:space="preserve"> </w:t>
      </w:r>
      <w:proofErr w:type="spellStart"/>
      <w:r w:rsidRPr="004D53AA">
        <w:rPr>
          <w:rFonts w:ascii="Trebuchet MS" w:hAnsi="Trebuchet MS"/>
          <w:lang w:val="fr-BE"/>
        </w:rPr>
        <w:t>rolul</w:t>
      </w:r>
      <w:proofErr w:type="spellEnd"/>
      <w:r w:rsidRPr="004D53AA">
        <w:rPr>
          <w:rFonts w:ascii="Trebuchet MS" w:hAnsi="Trebuchet MS"/>
          <w:lang w:val="fr-BE"/>
        </w:rPr>
        <w:t xml:space="preserve"> de tras,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plătească</w:t>
      </w:r>
      <w:proofErr w:type="spellEnd"/>
      <w:r w:rsidRPr="004D53AA">
        <w:rPr>
          <w:rFonts w:ascii="Trebuchet MS" w:hAnsi="Trebuchet MS"/>
          <w:lang w:val="fr-BE"/>
        </w:rPr>
        <w:t xml:space="preserve"> la </w:t>
      </w:r>
      <w:proofErr w:type="spellStart"/>
      <w:r w:rsidRPr="004D53AA">
        <w:rPr>
          <w:rFonts w:ascii="Trebuchet MS" w:hAnsi="Trebuchet MS"/>
          <w:lang w:val="fr-BE"/>
        </w:rPr>
        <w:t>prezentare</w:t>
      </w:r>
      <w:proofErr w:type="spellEnd"/>
      <w:r w:rsidRPr="004D53AA">
        <w:rPr>
          <w:rFonts w:ascii="Trebuchet MS" w:hAnsi="Trebuchet MS"/>
          <w:lang w:val="fr-BE"/>
        </w:rPr>
        <w:t xml:space="preserve"> o </w:t>
      </w:r>
      <w:proofErr w:type="spellStart"/>
      <w:r w:rsidRPr="004D53AA">
        <w:rPr>
          <w:rFonts w:ascii="Trebuchet MS" w:hAnsi="Trebuchet MS"/>
          <w:lang w:val="fr-BE"/>
        </w:rPr>
        <w:t>sumă</w:t>
      </w:r>
      <w:proofErr w:type="spellEnd"/>
      <w:r w:rsidRPr="004D53AA">
        <w:rPr>
          <w:rFonts w:ascii="Trebuchet MS" w:hAnsi="Trebuchet MS"/>
          <w:lang w:val="fr-BE"/>
        </w:rPr>
        <w:t xml:space="preserve"> </w:t>
      </w:r>
      <w:proofErr w:type="spellStart"/>
      <w:r w:rsidRPr="004D53AA">
        <w:rPr>
          <w:rFonts w:ascii="Trebuchet MS" w:hAnsi="Trebuchet MS"/>
          <w:lang w:val="fr-BE"/>
        </w:rPr>
        <w:t>determinată</w:t>
      </w:r>
      <w:proofErr w:type="spellEnd"/>
      <w:r w:rsidRPr="004D53AA">
        <w:rPr>
          <w:rFonts w:ascii="Trebuchet MS" w:hAnsi="Trebuchet MS"/>
          <w:lang w:val="fr-BE"/>
        </w:rPr>
        <w:t xml:space="preserve"> </w:t>
      </w:r>
      <w:proofErr w:type="spellStart"/>
      <w:r w:rsidRPr="004D53AA">
        <w:rPr>
          <w:rFonts w:ascii="Trebuchet MS" w:hAnsi="Trebuchet MS"/>
          <w:lang w:val="fr-BE"/>
        </w:rPr>
        <w:t>beneficiarului</w:t>
      </w:r>
      <w:proofErr w:type="spellEnd"/>
      <w:r w:rsidRPr="004D53AA">
        <w:rPr>
          <w:rFonts w:ascii="Trebuchet MS" w:hAnsi="Trebuchet MS"/>
          <w:lang w:val="fr-BE"/>
        </w:rPr>
        <w:t>.</w:t>
      </w:r>
    </w:p>
    <w:p w14:paraId="3FDB677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trei</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puse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cec</w:t>
      </w:r>
      <w:proofErr w:type="spellEnd"/>
      <w:r w:rsidRPr="004D53AA">
        <w:rPr>
          <w:rFonts w:ascii="Trebuchet MS" w:hAnsi="Trebuchet MS"/>
          <w:lang w:val="fr-BE"/>
        </w:rPr>
        <w:t xml:space="preserve"> fac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operaţiunile</w:t>
      </w:r>
      <w:proofErr w:type="spellEnd"/>
      <w:r w:rsidRPr="004D53AA">
        <w:rPr>
          <w:rFonts w:ascii="Trebuchet MS" w:hAnsi="Trebuchet MS"/>
          <w:lang w:val="fr-BE"/>
        </w:rPr>
        <w:t xml:space="preserve"> </w:t>
      </w:r>
      <w:proofErr w:type="spellStart"/>
      <w:r w:rsidRPr="004D53AA">
        <w:rPr>
          <w:rFonts w:ascii="Trebuchet MS" w:hAnsi="Trebuchet MS"/>
          <w:lang w:val="fr-BE"/>
        </w:rPr>
        <w:t>legate</w:t>
      </w:r>
      <w:proofErr w:type="spellEnd"/>
      <w:r w:rsidRPr="004D53AA">
        <w:rPr>
          <w:rFonts w:ascii="Trebuchet MS" w:hAnsi="Trebuchet MS"/>
          <w:lang w:val="fr-BE"/>
        </w:rPr>
        <w:t xml:space="preserve"> de </w:t>
      </w:r>
      <w:proofErr w:type="spellStart"/>
      <w:r w:rsidRPr="004D53AA">
        <w:rPr>
          <w:rFonts w:ascii="Trebuchet MS" w:hAnsi="Trebuchet MS"/>
          <w:lang w:val="fr-BE"/>
        </w:rPr>
        <w:t>acest</w:t>
      </w:r>
      <w:proofErr w:type="spellEnd"/>
      <w:r w:rsidRPr="004D53AA">
        <w:rPr>
          <w:rFonts w:ascii="Trebuchet MS" w:hAnsi="Trebuchet MS"/>
          <w:lang w:val="fr-BE"/>
        </w:rPr>
        <w:t xml:space="preserve"> instrument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nume</w:t>
      </w:r>
      <w:proofErr w:type="spellEnd"/>
      <w:r w:rsidRPr="004D53AA">
        <w:rPr>
          <w:rFonts w:ascii="Trebuchet MS" w:hAnsi="Trebuchet MS"/>
          <w:lang w:val="fr-BE"/>
        </w:rPr>
        <w:t xml:space="preserve"> </w:t>
      </w:r>
      <w:proofErr w:type="spellStart"/>
      <w:r w:rsidRPr="004D53AA">
        <w:rPr>
          <w:rFonts w:ascii="Trebuchet MS" w:hAnsi="Trebuchet MS"/>
          <w:lang w:val="fr-BE"/>
        </w:rPr>
        <w:t>propriu</w:t>
      </w:r>
      <w:proofErr w:type="spellEnd"/>
      <w:r w:rsidRPr="004D53AA">
        <w:rPr>
          <w:rFonts w:ascii="Trebuchet MS" w:hAnsi="Trebuchet MS"/>
          <w:lang w:val="fr-BE"/>
        </w:rPr>
        <w:t xml:space="preserve">: </w:t>
      </w:r>
      <w:proofErr w:type="spellStart"/>
      <w:r w:rsidRPr="004D53AA">
        <w:rPr>
          <w:rFonts w:ascii="Trebuchet MS" w:hAnsi="Trebuchet MS"/>
          <w:lang w:val="fr-BE"/>
        </w:rPr>
        <w:t>trăgătorul</w:t>
      </w:r>
      <w:proofErr w:type="spellEnd"/>
      <w:r w:rsidRPr="004D53AA">
        <w:rPr>
          <w:rFonts w:ascii="Trebuchet MS" w:hAnsi="Trebuchet MS"/>
          <w:lang w:val="fr-BE"/>
        </w:rPr>
        <w:t xml:space="preserve"> </w:t>
      </w:r>
      <w:proofErr w:type="spellStart"/>
      <w:r w:rsidRPr="004D53AA">
        <w:rPr>
          <w:rFonts w:ascii="Trebuchet MS" w:hAnsi="Trebuchet MS"/>
          <w:lang w:val="fr-BE"/>
        </w:rPr>
        <w:t>emite</w:t>
      </w:r>
      <w:proofErr w:type="spellEnd"/>
      <w:r w:rsidRPr="004D53AA">
        <w:rPr>
          <w:rFonts w:ascii="Trebuchet MS" w:hAnsi="Trebuchet MS"/>
          <w:lang w:val="fr-BE"/>
        </w:rPr>
        <w:t xml:space="preserve"> </w:t>
      </w:r>
      <w:proofErr w:type="spellStart"/>
      <w:r w:rsidRPr="004D53AA">
        <w:rPr>
          <w:rFonts w:ascii="Trebuchet MS" w:hAnsi="Trebuchet MS"/>
          <w:lang w:val="fr-BE"/>
        </w:rPr>
        <w:t>cecul</w:t>
      </w:r>
      <w:proofErr w:type="spellEnd"/>
      <w:r w:rsidRPr="004D53AA">
        <w:rPr>
          <w:rFonts w:ascii="Trebuchet MS" w:hAnsi="Trebuchet MS"/>
          <w:lang w:val="fr-BE"/>
        </w:rPr>
        <w:t xml:space="preserve">, </w:t>
      </w:r>
      <w:proofErr w:type="spellStart"/>
      <w:r w:rsidRPr="004D53AA">
        <w:rPr>
          <w:rFonts w:ascii="Trebuchet MS" w:hAnsi="Trebuchet MS"/>
          <w:lang w:val="fr-BE"/>
        </w:rPr>
        <w:t>posesorul</w:t>
      </w:r>
      <w:proofErr w:type="spellEnd"/>
      <w:r w:rsidRPr="004D53AA">
        <w:rPr>
          <w:rFonts w:ascii="Trebuchet MS" w:hAnsi="Trebuchet MS"/>
          <w:lang w:val="fr-BE"/>
        </w:rPr>
        <w:t xml:space="preserve"> </w:t>
      </w:r>
      <w:proofErr w:type="spellStart"/>
      <w:r w:rsidRPr="004D53AA">
        <w:rPr>
          <w:rFonts w:ascii="Trebuchet MS" w:hAnsi="Trebuchet MS"/>
          <w:lang w:val="fr-BE"/>
        </w:rPr>
        <w:t>legitim</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încasează</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trasul</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plăteşte</w:t>
      </w:r>
      <w:proofErr w:type="spellEnd"/>
      <w:r w:rsidRPr="004D53AA">
        <w:rPr>
          <w:rFonts w:ascii="Trebuchet MS" w:hAnsi="Trebuchet MS"/>
          <w:lang w:val="fr-BE"/>
        </w:rPr>
        <w:t xml:space="preserve">. </w:t>
      </w:r>
      <w:proofErr w:type="spellStart"/>
      <w:r w:rsidRPr="004D53AA">
        <w:rPr>
          <w:rFonts w:ascii="Trebuchet MS" w:hAnsi="Trebuchet MS"/>
          <w:lang w:val="fr-BE"/>
        </w:rPr>
        <w:t>Cecul</w:t>
      </w:r>
      <w:proofErr w:type="spellEnd"/>
      <w:r w:rsidRPr="004D53AA">
        <w:rPr>
          <w:rFonts w:ascii="Trebuchet MS" w:hAnsi="Trebuchet MS"/>
          <w:lang w:val="fr-BE"/>
        </w:rPr>
        <w:t xml:space="preserve"> este o </w:t>
      </w:r>
      <w:proofErr w:type="spellStart"/>
      <w:r w:rsidRPr="004D53AA">
        <w:rPr>
          <w:rFonts w:ascii="Trebuchet MS" w:hAnsi="Trebuchet MS"/>
          <w:lang w:val="fr-BE"/>
        </w:rPr>
        <w:t>formă</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la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inițiată</w:t>
      </w:r>
      <w:proofErr w:type="spellEnd"/>
      <w:r w:rsidRPr="004D53AA">
        <w:rPr>
          <w:rFonts w:ascii="Trebuchet MS" w:hAnsi="Trebuchet MS"/>
          <w:lang w:val="fr-BE"/>
        </w:rPr>
        <w:t xml:space="preserve"> de </w:t>
      </w:r>
      <w:proofErr w:type="spellStart"/>
      <w:r w:rsidRPr="004D53AA">
        <w:rPr>
          <w:rFonts w:ascii="Trebuchet MS" w:hAnsi="Trebuchet MS"/>
          <w:lang w:val="fr-BE"/>
        </w:rPr>
        <w:t>cumpărător</w:t>
      </w:r>
      <w:proofErr w:type="spellEnd"/>
      <w:r w:rsidRPr="004D53AA">
        <w:rPr>
          <w:rFonts w:ascii="Trebuchet MS" w:hAnsi="Trebuchet MS"/>
          <w:lang w:val="fr-BE"/>
        </w:rPr>
        <w:t xml:space="preserve"> care,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prealabil</w:t>
      </w:r>
      <w:proofErr w:type="spellEnd"/>
      <w:r w:rsidRPr="004D53AA">
        <w:rPr>
          <w:rFonts w:ascii="Trebuchet MS" w:hAnsi="Trebuchet MS"/>
          <w:lang w:val="fr-BE"/>
        </w:rPr>
        <w:t xml:space="preserve">, </w:t>
      </w:r>
      <w:proofErr w:type="spellStart"/>
      <w:r w:rsidRPr="004D53AA">
        <w:rPr>
          <w:rFonts w:ascii="Trebuchet MS" w:hAnsi="Trebuchet MS"/>
          <w:lang w:val="fr-BE"/>
        </w:rPr>
        <w:t>depune</w:t>
      </w:r>
      <w:proofErr w:type="spellEnd"/>
      <w:r w:rsidRPr="004D53AA">
        <w:rPr>
          <w:rFonts w:ascii="Trebuchet MS" w:hAnsi="Trebuchet MS"/>
          <w:lang w:val="fr-BE"/>
        </w:rPr>
        <w:t xml:space="preserve"> o </w:t>
      </w:r>
      <w:proofErr w:type="spellStart"/>
      <w:r w:rsidRPr="004D53AA">
        <w:rPr>
          <w:rFonts w:ascii="Trebuchet MS" w:hAnsi="Trebuchet MS"/>
          <w:lang w:val="fr-BE"/>
        </w:rPr>
        <w:t>sumă</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curent. </w:t>
      </w:r>
      <w:proofErr w:type="spellStart"/>
      <w:r w:rsidRPr="004D53AA">
        <w:rPr>
          <w:rFonts w:ascii="Trebuchet MS" w:hAnsi="Trebuchet MS"/>
          <w:lang w:val="fr-BE"/>
        </w:rPr>
        <w:t>Totuși</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completarea</w:t>
      </w:r>
      <w:proofErr w:type="spellEnd"/>
      <w:r w:rsidRPr="004D53AA">
        <w:rPr>
          <w:rFonts w:ascii="Trebuchet MS" w:hAnsi="Trebuchet MS"/>
          <w:lang w:val="fr-BE"/>
        </w:rPr>
        <w:t xml:space="preserve"> </w:t>
      </w:r>
      <w:proofErr w:type="spellStart"/>
      <w:r w:rsidRPr="004D53AA">
        <w:rPr>
          <w:rFonts w:ascii="Trebuchet MS" w:hAnsi="Trebuchet MS"/>
          <w:lang w:val="fr-BE"/>
        </w:rPr>
        <w:t>cecului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remiterea</w:t>
      </w:r>
      <w:proofErr w:type="spellEnd"/>
      <w:r w:rsidRPr="004D53AA">
        <w:rPr>
          <w:rFonts w:ascii="Trebuchet MS" w:hAnsi="Trebuchet MS"/>
          <w:lang w:val="fr-BE"/>
        </w:rPr>
        <w:t xml:space="preserve"> lui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plăti</w:t>
      </w:r>
      <w:proofErr w:type="spellEnd"/>
      <w:r w:rsidRPr="004D53AA">
        <w:rPr>
          <w:rFonts w:ascii="Trebuchet MS" w:hAnsi="Trebuchet MS"/>
          <w:lang w:val="fr-BE"/>
        </w:rPr>
        <w:t xml:space="preserve"> o </w:t>
      </w:r>
      <w:proofErr w:type="spellStart"/>
      <w:r w:rsidRPr="004D53AA">
        <w:rPr>
          <w:rFonts w:ascii="Trebuchet MS" w:hAnsi="Trebuchet MS"/>
          <w:lang w:val="fr-BE"/>
        </w:rPr>
        <w:t>comandă</w:t>
      </w:r>
      <w:proofErr w:type="spellEnd"/>
      <w:r w:rsidRPr="004D53AA">
        <w:rPr>
          <w:rFonts w:ascii="Trebuchet MS" w:hAnsi="Trebuchet MS"/>
          <w:lang w:val="fr-BE"/>
        </w:rPr>
        <w:t xml:space="preserve"> de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cumpărător</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folosi</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curent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aici</w:t>
      </w:r>
      <w:proofErr w:type="spellEnd"/>
      <w:r w:rsidRPr="004D53AA">
        <w:rPr>
          <w:rFonts w:ascii="Trebuchet MS" w:hAnsi="Trebuchet MS"/>
          <w:lang w:val="fr-BE"/>
        </w:rPr>
        <w:t xml:space="preserve"> </w:t>
      </w:r>
      <w:proofErr w:type="spellStart"/>
      <w:r w:rsidRPr="004D53AA">
        <w:rPr>
          <w:rFonts w:ascii="Trebuchet MS" w:hAnsi="Trebuchet MS"/>
          <w:lang w:val="fr-BE"/>
        </w:rPr>
        <w:t>apare</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asociat</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cec</w:t>
      </w:r>
      <w:proofErr w:type="spellEnd"/>
      <w:r w:rsidRPr="004D53AA">
        <w:rPr>
          <w:rFonts w:ascii="Trebuchet MS" w:hAnsi="Trebuchet MS"/>
          <w:lang w:val="fr-BE"/>
        </w:rPr>
        <w:t xml:space="preserve"> (</w:t>
      </w:r>
      <w:proofErr w:type="spellStart"/>
      <w:r w:rsidRPr="004D53AA">
        <w:rPr>
          <w:rFonts w:ascii="Trebuchet MS" w:hAnsi="Trebuchet MS"/>
          <w:lang w:val="fr-BE"/>
        </w:rPr>
        <w:t>existența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file de </w:t>
      </w:r>
      <w:proofErr w:type="spellStart"/>
      <w:r w:rsidRPr="004D53AA">
        <w:rPr>
          <w:rFonts w:ascii="Trebuchet MS" w:hAnsi="Trebuchet MS"/>
          <w:lang w:val="fr-BE"/>
        </w:rPr>
        <w:t>cec</w:t>
      </w:r>
      <w:proofErr w:type="spellEnd"/>
      <w:r w:rsidRPr="004D53AA">
        <w:rPr>
          <w:rFonts w:ascii="Trebuchet MS" w:hAnsi="Trebuchet MS"/>
          <w:lang w:val="fr-BE"/>
        </w:rPr>
        <w:t xml:space="preserve"> care nu are </w:t>
      </w:r>
      <w:proofErr w:type="spellStart"/>
      <w:r w:rsidRPr="004D53AA">
        <w:rPr>
          <w:rFonts w:ascii="Trebuchet MS" w:hAnsi="Trebuchet MS"/>
          <w:lang w:val="fr-BE"/>
        </w:rPr>
        <w:t>acoperire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w:t>
      </w:r>
    </w:p>
    <w:p w14:paraId="5F1D563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F5B39E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Schema</w:t>
      </w:r>
      <w:proofErr w:type="spellEnd"/>
      <w:r w:rsidRPr="004D53AA">
        <w:rPr>
          <w:rFonts w:ascii="Trebuchet MS" w:hAnsi="Trebuchet MS"/>
          <w:lang w:val="fr-BE"/>
        </w:rPr>
        <w:t xml:space="preserve"> 2: </w:t>
      </w:r>
      <w:proofErr w:type="spellStart"/>
      <w:r w:rsidRPr="004D53AA">
        <w:rPr>
          <w:rFonts w:ascii="Trebuchet MS" w:hAnsi="Trebuchet MS"/>
          <w:lang w:val="fr-BE"/>
        </w:rPr>
        <w:t>Mecanismul</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cec</w:t>
      </w:r>
      <w:proofErr w:type="spellEnd"/>
      <w:r w:rsidRPr="004D53AA">
        <w:rPr>
          <w:rFonts w:ascii="Trebuchet MS" w:hAnsi="Trebuchet MS"/>
          <w:lang w:val="fr-BE"/>
        </w:rPr>
        <w:t>.</w:t>
      </w:r>
    </w:p>
    <w:p w14:paraId="59C93D51" w14:textId="77777777" w:rsidR="00C2684A" w:rsidRPr="004D53AA" w:rsidRDefault="00C2684A" w:rsidP="004D53AA">
      <w:pPr>
        <w:jc w:val="both"/>
        <w:rPr>
          <w:rFonts w:ascii="Trebuchet MS" w:hAnsi="Trebuchet MS"/>
          <w:lang w:val="fr-BE"/>
        </w:rPr>
      </w:pPr>
    </w:p>
    <w:p w14:paraId="1842239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Descrierea</w:t>
      </w:r>
      <w:proofErr w:type="spellEnd"/>
      <w:r w:rsidRPr="004D53AA">
        <w:rPr>
          <w:rFonts w:ascii="Trebuchet MS" w:hAnsi="Trebuchet MS"/>
          <w:lang w:val="fr-BE"/>
        </w:rPr>
        <w:t xml:space="preserve">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(1) – </w:t>
      </w:r>
      <w:proofErr w:type="spellStart"/>
      <w:r w:rsidRPr="004D53AA">
        <w:rPr>
          <w:rFonts w:ascii="Trebuchet MS" w:hAnsi="Trebuchet MS"/>
          <w:lang w:val="fr-BE"/>
        </w:rPr>
        <w:t>Cumpărătorul</w:t>
      </w:r>
      <w:proofErr w:type="spellEnd"/>
      <w:r w:rsidRPr="004D53AA">
        <w:rPr>
          <w:rFonts w:ascii="Trebuchet MS" w:hAnsi="Trebuchet MS"/>
          <w:lang w:val="fr-BE"/>
        </w:rPr>
        <w:t xml:space="preserve"> </w:t>
      </w:r>
      <w:proofErr w:type="spellStart"/>
      <w:r w:rsidRPr="004D53AA">
        <w:rPr>
          <w:rFonts w:ascii="Trebuchet MS" w:hAnsi="Trebuchet MS"/>
          <w:lang w:val="fr-BE"/>
        </w:rPr>
        <w:t>deschide</w:t>
      </w:r>
      <w:proofErr w:type="spellEnd"/>
      <w:r w:rsidRPr="004D53AA">
        <w:rPr>
          <w:rFonts w:ascii="Trebuchet MS" w:hAnsi="Trebuchet MS"/>
          <w:lang w:val="fr-BE"/>
        </w:rPr>
        <w:t xml:space="preserve"> un </w:t>
      </w:r>
      <w:proofErr w:type="spellStart"/>
      <w:r w:rsidRPr="004D53AA">
        <w:rPr>
          <w:rFonts w:ascii="Trebuchet MS" w:hAnsi="Trebuchet MS"/>
          <w:lang w:val="fr-BE"/>
        </w:rPr>
        <w:t>cont</w:t>
      </w:r>
      <w:proofErr w:type="spellEnd"/>
      <w:r w:rsidRPr="004D53AA">
        <w:rPr>
          <w:rFonts w:ascii="Trebuchet MS" w:hAnsi="Trebuchet MS"/>
          <w:lang w:val="fr-BE"/>
        </w:rPr>
        <w:t xml:space="preserve"> curent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alimentează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lichidități</w:t>
      </w:r>
      <w:proofErr w:type="spellEnd"/>
      <w:r w:rsidRPr="004D53AA">
        <w:rPr>
          <w:rFonts w:ascii="Trebuchet MS" w:hAnsi="Trebuchet MS"/>
          <w:lang w:val="fr-BE"/>
        </w:rPr>
        <w:t xml:space="preserve">; (2) –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emite</w:t>
      </w:r>
      <w:proofErr w:type="spellEnd"/>
      <w:r w:rsidRPr="004D53AA">
        <w:rPr>
          <w:rFonts w:ascii="Trebuchet MS" w:hAnsi="Trebuchet MS"/>
          <w:lang w:val="fr-BE"/>
        </w:rPr>
        <w:t xml:space="preserve"> o </w:t>
      </w:r>
      <w:proofErr w:type="spellStart"/>
      <w:r w:rsidRPr="004D53AA">
        <w:rPr>
          <w:rFonts w:ascii="Trebuchet MS" w:hAnsi="Trebuchet MS"/>
          <w:lang w:val="fr-BE"/>
        </w:rPr>
        <w:t>filă</w:t>
      </w:r>
      <w:proofErr w:type="spellEnd"/>
      <w:r w:rsidRPr="004D53AA">
        <w:rPr>
          <w:rFonts w:ascii="Trebuchet MS" w:hAnsi="Trebuchet MS"/>
          <w:lang w:val="fr-BE"/>
        </w:rPr>
        <w:t xml:space="preserve"> de </w:t>
      </w:r>
      <w:proofErr w:type="spellStart"/>
      <w:r w:rsidRPr="004D53AA">
        <w:rPr>
          <w:rFonts w:ascii="Trebuchet MS" w:hAnsi="Trebuchet MS"/>
          <w:lang w:val="fr-BE"/>
        </w:rPr>
        <w:t>cec</w:t>
      </w:r>
      <w:proofErr w:type="spellEnd"/>
      <w:r w:rsidRPr="004D53AA">
        <w:rPr>
          <w:rFonts w:ascii="Trebuchet MS" w:hAnsi="Trebuchet MS"/>
          <w:lang w:val="fr-BE"/>
        </w:rPr>
        <w:t xml:space="preserve"> (carnet de file de </w:t>
      </w:r>
      <w:proofErr w:type="spellStart"/>
      <w:r w:rsidRPr="004D53AA">
        <w:rPr>
          <w:rFonts w:ascii="Trebuchet MS" w:hAnsi="Trebuchet MS"/>
          <w:lang w:val="fr-BE"/>
        </w:rPr>
        <w:t>cec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favoarea</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cumpărătorului</w:t>
      </w:r>
      <w:proofErr w:type="spellEnd"/>
      <w:r w:rsidRPr="004D53AA">
        <w:rPr>
          <w:rFonts w:ascii="Trebuchet MS" w:hAnsi="Trebuchet MS"/>
          <w:lang w:val="fr-BE"/>
        </w:rPr>
        <w:t>;</w:t>
      </w:r>
    </w:p>
    <w:p w14:paraId="3C5B550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(3) – </w:t>
      </w:r>
      <w:proofErr w:type="spellStart"/>
      <w:r w:rsidRPr="004D53AA">
        <w:rPr>
          <w:rFonts w:ascii="Trebuchet MS" w:hAnsi="Trebuchet MS"/>
          <w:lang w:val="fr-BE"/>
        </w:rPr>
        <w:t>Vânzătorul</w:t>
      </w:r>
      <w:proofErr w:type="spellEnd"/>
      <w:r w:rsidRPr="004D53AA">
        <w:rPr>
          <w:rFonts w:ascii="Trebuchet MS" w:hAnsi="Trebuchet MS"/>
          <w:lang w:val="fr-BE"/>
        </w:rPr>
        <w:t xml:space="preserve"> </w:t>
      </w:r>
      <w:proofErr w:type="spellStart"/>
      <w:r w:rsidRPr="004D53AA">
        <w:rPr>
          <w:rFonts w:ascii="Trebuchet MS" w:hAnsi="Trebuchet MS"/>
          <w:lang w:val="fr-BE"/>
        </w:rPr>
        <w:t>livrează</w:t>
      </w:r>
      <w:proofErr w:type="spellEnd"/>
      <w:r w:rsidRPr="004D53AA">
        <w:rPr>
          <w:rFonts w:ascii="Trebuchet MS" w:hAnsi="Trebuchet MS"/>
          <w:lang w:val="fr-BE"/>
        </w:rPr>
        <w:t xml:space="preserve"> o </w:t>
      </w:r>
      <w:proofErr w:type="spellStart"/>
      <w:r w:rsidRPr="004D53AA">
        <w:rPr>
          <w:rFonts w:ascii="Trebuchet MS" w:hAnsi="Trebuchet MS"/>
          <w:lang w:val="fr-BE"/>
        </w:rPr>
        <w:t>marfă</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cumpărător</w:t>
      </w:r>
      <w:proofErr w:type="spellEnd"/>
      <w:r w:rsidRPr="004D53AA">
        <w:rPr>
          <w:rFonts w:ascii="Trebuchet MS" w:hAnsi="Trebuchet MS"/>
          <w:lang w:val="fr-BE"/>
        </w:rPr>
        <w:t xml:space="preserve">; (4) – </w:t>
      </w:r>
      <w:proofErr w:type="spellStart"/>
      <w:r w:rsidRPr="004D53AA">
        <w:rPr>
          <w:rFonts w:ascii="Trebuchet MS" w:hAnsi="Trebuchet MS"/>
          <w:lang w:val="fr-BE"/>
        </w:rPr>
        <w:t>Cumpărătorul</w:t>
      </w:r>
      <w:proofErr w:type="spellEnd"/>
      <w:r w:rsidRPr="004D53AA">
        <w:rPr>
          <w:rFonts w:ascii="Trebuchet MS" w:hAnsi="Trebuchet MS"/>
          <w:lang w:val="fr-BE"/>
        </w:rPr>
        <w:t xml:space="preserve"> </w:t>
      </w:r>
      <w:proofErr w:type="spellStart"/>
      <w:r w:rsidRPr="004D53AA">
        <w:rPr>
          <w:rFonts w:ascii="Trebuchet MS" w:hAnsi="Trebuchet MS"/>
          <w:lang w:val="fr-BE"/>
        </w:rPr>
        <w:t>plătește</w:t>
      </w:r>
      <w:proofErr w:type="spellEnd"/>
      <w:r w:rsidRPr="004D53AA">
        <w:rPr>
          <w:rFonts w:ascii="Trebuchet MS" w:hAnsi="Trebuchet MS"/>
          <w:lang w:val="fr-BE"/>
        </w:rPr>
        <w:t xml:space="preserve"> la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filă</w:t>
      </w:r>
      <w:proofErr w:type="spellEnd"/>
      <w:r w:rsidRPr="004D53AA">
        <w:rPr>
          <w:rFonts w:ascii="Trebuchet MS" w:hAnsi="Trebuchet MS"/>
          <w:lang w:val="fr-BE"/>
        </w:rPr>
        <w:t xml:space="preserve"> de </w:t>
      </w:r>
      <w:proofErr w:type="spellStart"/>
      <w:r w:rsidRPr="004D53AA">
        <w:rPr>
          <w:rFonts w:ascii="Trebuchet MS" w:hAnsi="Trebuchet MS"/>
          <w:lang w:val="fr-BE"/>
        </w:rPr>
        <w:t>cec</w:t>
      </w:r>
      <w:proofErr w:type="spellEnd"/>
      <w:r w:rsidRPr="004D53AA">
        <w:rPr>
          <w:rFonts w:ascii="Trebuchet MS" w:hAnsi="Trebuchet MS"/>
          <w:lang w:val="fr-BE"/>
        </w:rPr>
        <w:t xml:space="preserve">; (5) – </w:t>
      </w:r>
      <w:proofErr w:type="spellStart"/>
      <w:r w:rsidRPr="004D53AA">
        <w:rPr>
          <w:rFonts w:ascii="Trebuchet MS" w:hAnsi="Trebuchet MS"/>
          <w:lang w:val="fr-BE"/>
        </w:rPr>
        <w:t>Vânzătorul</w:t>
      </w:r>
      <w:proofErr w:type="spellEnd"/>
      <w:r w:rsidRPr="004D53AA">
        <w:rPr>
          <w:rFonts w:ascii="Trebuchet MS" w:hAnsi="Trebuchet MS"/>
          <w:lang w:val="fr-BE"/>
        </w:rPr>
        <w:t xml:space="preserve"> </w:t>
      </w:r>
      <w:proofErr w:type="spellStart"/>
      <w:r w:rsidRPr="004D53AA">
        <w:rPr>
          <w:rFonts w:ascii="Trebuchet MS" w:hAnsi="Trebuchet MS"/>
          <w:lang w:val="fr-BE"/>
        </w:rPr>
        <w:t>depune</w:t>
      </w:r>
      <w:proofErr w:type="spellEnd"/>
      <w:r w:rsidRPr="004D53AA">
        <w:rPr>
          <w:rFonts w:ascii="Trebuchet MS" w:hAnsi="Trebuchet MS"/>
          <w:lang w:val="fr-BE"/>
        </w:rPr>
        <w:t xml:space="preserve"> fila de </w:t>
      </w:r>
      <w:proofErr w:type="spellStart"/>
      <w:r w:rsidRPr="004D53AA">
        <w:rPr>
          <w:rFonts w:ascii="Trebuchet MS" w:hAnsi="Trebuchet MS"/>
          <w:lang w:val="fr-BE"/>
        </w:rPr>
        <w:t>cec</w:t>
      </w:r>
      <w:proofErr w:type="spellEnd"/>
      <w:r w:rsidRPr="004D53AA">
        <w:rPr>
          <w:rFonts w:ascii="Trebuchet MS" w:hAnsi="Trebuchet MS"/>
          <w:lang w:val="fr-BE"/>
        </w:rPr>
        <w:t xml:space="preserve"> la </w:t>
      </w:r>
      <w:proofErr w:type="spellStart"/>
      <w:r w:rsidRPr="004D53AA">
        <w:rPr>
          <w:rFonts w:ascii="Trebuchet MS" w:hAnsi="Trebuchet MS"/>
          <w:lang w:val="fr-BE"/>
        </w:rPr>
        <w:t>banca</w:t>
      </w:r>
      <w:proofErr w:type="spellEnd"/>
      <w:r w:rsidRPr="004D53AA">
        <w:rPr>
          <w:rFonts w:ascii="Trebuchet MS" w:hAnsi="Trebuchet MS"/>
          <w:lang w:val="fr-BE"/>
        </w:rPr>
        <w:t xml:space="preserve"> sa </w:t>
      </w:r>
      <w:proofErr w:type="spellStart"/>
      <w:r w:rsidRPr="004D53AA">
        <w:rPr>
          <w:rFonts w:ascii="Trebuchet MS" w:hAnsi="Trebuchet MS"/>
          <w:lang w:val="fr-BE"/>
        </w:rPr>
        <w:t>pentru</w:t>
      </w:r>
      <w:proofErr w:type="spellEnd"/>
      <w:r w:rsidRPr="004D53AA">
        <w:rPr>
          <w:rFonts w:ascii="Trebuchet MS" w:hAnsi="Trebuchet MS"/>
          <w:lang w:val="fr-BE"/>
        </w:rPr>
        <w:t xml:space="preserve"> a fi </w:t>
      </w:r>
      <w:proofErr w:type="spellStart"/>
      <w:r w:rsidRPr="004D53AA">
        <w:rPr>
          <w:rFonts w:ascii="Trebuchet MS" w:hAnsi="Trebuchet MS"/>
          <w:lang w:val="fr-BE"/>
        </w:rPr>
        <w:t>încasată</w:t>
      </w:r>
      <w:proofErr w:type="spellEnd"/>
      <w:r w:rsidRPr="004D53AA">
        <w:rPr>
          <w:rFonts w:ascii="Trebuchet MS" w:hAnsi="Trebuchet MS"/>
          <w:lang w:val="fr-BE"/>
        </w:rPr>
        <w:t xml:space="preserve">; (6) –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prezintă</w:t>
      </w:r>
      <w:proofErr w:type="spellEnd"/>
      <w:r w:rsidRPr="004D53AA">
        <w:rPr>
          <w:rFonts w:ascii="Trebuchet MS" w:hAnsi="Trebuchet MS"/>
          <w:lang w:val="fr-BE"/>
        </w:rPr>
        <w:t xml:space="preserve"> fila de </w:t>
      </w:r>
      <w:proofErr w:type="spellStart"/>
      <w:r w:rsidRPr="004D53AA">
        <w:rPr>
          <w:rFonts w:ascii="Trebuchet MS" w:hAnsi="Trebuchet MS"/>
          <w:lang w:val="fr-BE"/>
        </w:rPr>
        <w:t>cec</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cumpărătorului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efectuarea</w:t>
      </w:r>
      <w:proofErr w:type="spellEnd"/>
      <w:r w:rsidRPr="004D53AA">
        <w:rPr>
          <w:rFonts w:ascii="Trebuchet MS" w:hAnsi="Trebuchet MS"/>
          <w:lang w:val="fr-BE"/>
        </w:rPr>
        <w:t xml:space="preserve"> </w:t>
      </w:r>
      <w:proofErr w:type="spellStart"/>
      <w:r w:rsidRPr="004D53AA">
        <w:rPr>
          <w:rFonts w:ascii="Trebuchet MS" w:hAnsi="Trebuchet MS"/>
          <w:lang w:val="fr-BE"/>
        </w:rPr>
        <w:t>transferului</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(7) – Transfer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cumpărătorului</w:t>
      </w:r>
      <w:proofErr w:type="spellEnd"/>
      <w:r w:rsidRPr="004D53AA">
        <w:rPr>
          <w:rFonts w:ascii="Trebuchet MS" w:hAnsi="Trebuchet MS"/>
          <w:lang w:val="fr-BE"/>
        </w:rPr>
        <w:t xml:space="preserve">; (8) – </w:t>
      </w:r>
      <w:proofErr w:type="spellStart"/>
      <w:r w:rsidRPr="004D53AA">
        <w:rPr>
          <w:rFonts w:ascii="Trebuchet MS" w:hAnsi="Trebuchet MS"/>
          <w:lang w:val="fr-BE"/>
        </w:rPr>
        <w:t>Încasarea</w:t>
      </w:r>
      <w:proofErr w:type="spellEnd"/>
      <w:r w:rsidRPr="004D53AA">
        <w:rPr>
          <w:rFonts w:ascii="Trebuchet MS" w:hAnsi="Trebuchet MS"/>
          <w:lang w:val="fr-BE"/>
        </w:rPr>
        <w:t xml:space="preserve"> </w:t>
      </w:r>
      <w:proofErr w:type="spellStart"/>
      <w:r w:rsidRPr="004D53AA">
        <w:rPr>
          <w:rFonts w:ascii="Trebuchet MS" w:hAnsi="Trebuchet MS"/>
          <w:lang w:val="fr-BE"/>
        </w:rPr>
        <w:t>contravalorii</w:t>
      </w:r>
      <w:proofErr w:type="spellEnd"/>
      <w:r w:rsidRPr="004D53AA">
        <w:rPr>
          <w:rFonts w:ascii="Trebuchet MS" w:hAnsi="Trebuchet MS"/>
          <w:lang w:val="fr-BE"/>
        </w:rPr>
        <w:t xml:space="preserve"> </w:t>
      </w:r>
      <w:proofErr w:type="spellStart"/>
      <w:r w:rsidRPr="004D53AA">
        <w:rPr>
          <w:rFonts w:ascii="Trebuchet MS" w:hAnsi="Trebuchet MS"/>
          <w:lang w:val="fr-BE"/>
        </w:rPr>
        <w:t>tranzacției</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vânzător</w:t>
      </w:r>
      <w:proofErr w:type="spellEnd"/>
      <w:r w:rsidRPr="004D53AA">
        <w:rPr>
          <w:rFonts w:ascii="Trebuchet MS" w:hAnsi="Trebuchet MS"/>
          <w:lang w:val="fr-BE"/>
        </w:rPr>
        <w:t>.</w:t>
      </w:r>
    </w:p>
    <w:p w14:paraId="16D9E83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Fiind</w:t>
      </w:r>
      <w:proofErr w:type="spellEnd"/>
      <w:r w:rsidRPr="004D53AA">
        <w:rPr>
          <w:rFonts w:ascii="Trebuchet MS" w:hAnsi="Trebuchet MS"/>
          <w:lang w:val="fr-BE"/>
        </w:rPr>
        <w:t xml:space="preserve"> un instrument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suport</w:t>
      </w:r>
      <w:proofErr w:type="spellEnd"/>
      <w:r w:rsidRPr="004D53AA">
        <w:rPr>
          <w:rFonts w:ascii="Trebuchet MS" w:hAnsi="Trebuchet MS"/>
          <w:lang w:val="fr-BE"/>
        </w:rPr>
        <w:t xml:space="preserve"> </w:t>
      </w:r>
      <w:proofErr w:type="spellStart"/>
      <w:r w:rsidRPr="004D53AA">
        <w:rPr>
          <w:rFonts w:ascii="Trebuchet MS" w:hAnsi="Trebuchet MS"/>
          <w:lang w:val="fr-BE"/>
        </w:rPr>
        <w:t>hârtie</w:t>
      </w:r>
      <w:proofErr w:type="spellEnd"/>
      <w:r w:rsidRPr="004D53AA">
        <w:rPr>
          <w:rFonts w:ascii="Trebuchet MS" w:hAnsi="Trebuchet MS"/>
          <w:lang w:val="fr-BE"/>
        </w:rPr>
        <w:t xml:space="preserve">, </w:t>
      </w:r>
      <w:proofErr w:type="spellStart"/>
      <w:r w:rsidRPr="004D53AA">
        <w:rPr>
          <w:rFonts w:ascii="Trebuchet MS" w:hAnsi="Trebuchet MS"/>
          <w:lang w:val="fr-BE"/>
        </w:rPr>
        <w:t>cecul</w:t>
      </w:r>
      <w:proofErr w:type="spellEnd"/>
      <w:r w:rsidRPr="004D53AA">
        <w:rPr>
          <w:rFonts w:ascii="Trebuchet MS" w:hAnsi="Trebuchet MS"/>
          <w:lang w:val="fr-BE"/>
        </w:rPr>
        <w:t xml:space="preserve"> este </w:t>
      </w:r>
      <w:proofErr w:type="spellStart"/>
      <w:r w:rsidRPr="004D53AA">
        <w:rPr>
          <w:rFonts w:ascii="Trebuchet MS" w:hAnsi="Trebuchet MS"/>
          <w:lang w:val="fr-BE"/>
        </w:rPr>
        <w:t>instrumentul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w:t>
      </w:r>
      <w:proofErr w:type="spellStart"/>
      <w:r w:rsidRPr="004D53AA">
        <w:rPr>
          <w:rFonts w:ascii="Trebuchet MS" w:hAnsi="Trebuchet MS"/>
          <w:lang w:val="fr-BE"/>
        </w:rPr>
        <w:t>costisitor</w:t>
      </w:r>
      <w:proofErr w:type="spellEnd"/>
      <w:r w:rsidRPr="004D53AA">
        <w:rPr>
          <w:rFonts w:ascii="Trebuchet MS" w:hAnsi="Trebuchet MS"/>
          <w:lang w:val="fr-BE"/>
        </w:rPr>
        <w:t xml:space="preserve"> de </w:t>
      </w:r>
      <w:proofErr w:type="spellStart"/>
      <w:r w:rsidRPr="004D53AA">
        <w:rPr>
          <w:rFonts w:ascii="Trebuchet MS" w:hAnsi="Trebuchet MS"/>
          <w:lang w:val="fr-BE"/>
        </w:rPr>
        <w:t>procesat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decontat</w:t>
      </w:r>
      <w:proofErr w:type="spellEnd"/>
      <w:r w:rsidRPr="004D53AA">
        <w:rPr>
          <w:rFonts w:ascii="Trebuchet MS" w:hAnsi="Trebuchet MS"/>
          <w:lang w:val="fr-BE"/>
        </w:rPr>
        <w:t xml:space="preserve">, de </w:t>
      </w:r>
      <w:proofErr w:type="spellStart"/>
      <w:r w:rsidRPr="004D53AA">
        <w:rPr>
          <w:rFonts w:ascii="Trebuchet MS" w:hAnsi="Trebuchet MS"/>
          <w:lang w:val="fr-BE"/>
        </w:rPr>
        <w:t>aceea</w:t>
      </w:r>
      <w:proofErr w:type="spellEnd"/>
      <w:r w:rsidRPr="004D53AA">
        <w:rPr>
          <w:rFonts w:ascii="Trebuchet MS" w:hAnsi="Trebuchet MS"/>
          <w:lang w:val="fr-BE"/>
        </w:rPr>
        <w:t xml:space="preserve"> </w:t>
      </w:r>
      <w:proofErr w:type="spellStart"/>
      <w:r w:rsidRPr="004D53AA">
        <w:rPr>
          <w:rFonts w:ascii="Trebuchet MS" w:hAnsi="Trebuchet MS"/>
          <w:lang w:val="fr-BE"/>
        </w:rPr>
        <w:t>furnizorii</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plăţi</w:t>
      </w:r>
      <w:proofErr w:type="spellEnd"/>
      <w:r w:rsidRPr="004D53AA">
        <w:rPr>
          <w:rFonts w:ascii="Trebuchet MS" w:hAnsi="Trebuchet MS"/>
          <w:lang w:val="fr-BE"/>
        </w:rPr>
        <w:t xml:space="preserve"> </w:t>
      </w:r>
      <w:proofErr w:type="spellStart"/>
      <w:r w:rsidRPr="004D53AA">
        <w:rPr>
          <w:rFonts w:ascii="Trebuchet MS" w:hAnsi="Trebuchet MS"/>
          <w:lang w:val="fr-BE"/>
        </w:rPr>
        <w:t>caută</w:t>
      </w:r>
      <w:proofErr w:type="spellEnd"/>
      <w:r w:rsidRPr="004D53AA">
        <w:rPr>
          <w:rFonts w:ascii="Trebuchet MS" w:hAnsi="Trebuchet MS"/>
          <w:lang w:val="fr-BE"/>
        </w:rPr>
        <w:t xml:space="preserve"> </w:t>
      </w:r>
      <w:proofErr w:type="spellStart"/>
      <w:r w:rsidRPr="004D53AA">
        <w:rPr>
          <w:rFonts w:ascii="Trebuchet MS" w:hAnsi="Trebuchet MS"/>
          <w:lang w:val="fr-BE"/>
        </w:rPr>
        <w:t>soluţii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reducerea</w:t>
      </w:r>
      <w:proofErr w:type="spellEnd"/>
      <w:r w:rsidRPr="004D53AA">
        <w:rPr>
          <w:rFonts w:ascii="Trebuchet MS" w:hAnsi="Trebuchet MS"/>
          <w:lang w:val="fr-BE"/>
        </w:rPr>
        <w:t xml:space="preserve"> </w:t>
      </w:r>
      <w:proofErr w:type="spellStart"/>
      <w:r w:rsidRPr="004D53AA">
        <w:rPr>
          <w:rFonts w:ascii="Trebuchet MS" w:hAnsi="Trebuchet MS"/>
          <w:lang w:val="fr-BE"/>
        </w:rPr>
        <w:t>costurilor</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dematerializarea</w:t>
      </w:r>
      <w:proofErr w:type="spellEnd"/>
      <w:r w:rsidRPr="004D53AA">
        <w:rPr>
          <w:rFonts w:ascii="Trebuchet MS" w:hAnsi="Trebuchet MS"/>
          <w:lang w:val="fr-BE"/>
        </w:rPr>
        <w:t xml:space="preserve"> </w:t>
      </w:r>
      <w:proofErr w:type="spellStart"/>
      <w:r w:rsidRPr="004D53AA">
        <w:rPr>
          <w:rFonts w:ascii="Trebuchet MS" w:hAnsi="Trebuchet MS"/>
          <w:lang w:val="fr-BE"/>
        </w:rPr>
        <w:t>procesului</w:t>
      </w:r>
      <w:proofErr w:type="spellEnd"/>
      <w:r w:rsidRPr="004D53AA">
        <w:rPr>
          <w:rFonts w:ascii="Trebuchet MS" w:hAnsi="Trebuchet MS"/>
          <w:lang w:val="fr-BE"/>
        </w:rPr>
        <w:t xml:space="preserve"> de </w:t>
      </w:r>
      <w:proofErr w:type="spellStart"/>
      <w:r w:rsidRPr="004D53AA">
        <w:rPr>
          <w:rFonts w:ascii="Trebuchet MS" w:hAnsi="Trebuchet MS"/>
          <w:lang w:val="fr-BE"/>
        </w:rPr>
        <w:t>compensare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decontare</w:t>
      </w:r>
      <w:proofErr w:type="spellEnd"/>
      <w:r w:rsidRPr="004D53AA">
        <w:rPr>
          <w:rFonts w:ascii="Trebuchet MS" w:hAnsi="Trebuchet MS"/>
          <w:lang w:val="fr-BE"/>
        </w:rPr>
        <w:t xml:space="preserve"> –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trunchierea</w:t>
      </w:r>
      <w:proofErr w:type="spellEnd"/>
      <w:r w:rsidRPr="004D53AA">
        <w:rPr>
          <w:rFonts w:ascii="Trebuchet MS" w:hAnsi="Trebuchet MS"/>
          <w:lang w:val="fr-BE"/>
        </w:rPr>
        <w:t xml:space="preserve"> </w:t>
      </w:r>
      <w:proofErr w:type="spellStart"/>
      <w:r w:rsidRPr="004D53AA">
        <w:rPr>
          <w:rFonts w:ascii="Trebuchet MS" w:hAnsi="Trebuchet MS"/>
          <w:lang w:val="fr-BE"/>
        </w:rPr>
        <w:lastRenderedPageBreak/>
        <w:t>cecurilor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este </w:t>
      </w:r>
      <w:proofErr w:type="spellStart"/>
      <w:r w:rsidRPr="004D53AA">
        <w:rPr>
          <w:rFonts w:ascii="Trebuchet MS" w:hAnsi="Trebuchet MS"/>
          <w:lang w:val="fr-BE"/>
        </w:rPr>
        <w:t>procesată</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imaginea</w:t>
      </w:r>
      <w:proofErr w:type="spellEnd"/>
      <w:r w:rsidRPr="004D53AA">
        <w:rPr>
          <w:rFonts w:ascii="Trebuchet MS" w:hAnsi="Trebuchet MS"/>
          <w:lang w:val="fr-BE"/>
        </w:rPr>
        <w:t xml:space="preserve"> </w:t>
      </w:r>
      <w:proofErr w:type="spellStart"/>
      <w:r w:rsidRPr="004D53AA">
        <w:rPr>
          <w:rFonts w:ascii="Trebuchet MS" w:hAnsi="Trebuchet MS"/>
          <w:lang w:val="fr-BE"/>
        </w:rPr>
        <w:t>electronică</w:t>
      </w:r>
      <w:proofErr w:type="spellEnd"/>
      <w:r w:rsidRPr="004D53AA">
        <w:rPr>
          <w:rFonts w:ascii="Trebuchet MS" w:hAnsi="Trebuchet MS"/>
          <w:lang w:val="fr-BE"/>
        </w:rPr>
        <w:t xml:space="preserve"> a </w:t>
      </w:r>
      <w:proofErr w:type="spellStart"/>
      <w:r w:rsidRPr="004D53AA">
        <w:rPr>
          <w:rFonts w:ascii="Trebuchet MS" w:hAnsi="Trebuchet MS"/>
          <w:lang w:val="fr-BE"/>
        </w:rPr>
        <w:t>cecului</w:t>
      </w:r>
      <w:proofErr w:type="spellEnd"/>
      <w:r w:rsidRPr="004D53AA">
        <w:rPr>
          <w:rFonts w:ascii="Trebuchet MS" w:hAnsi="Trebuchet MS"/>
          <w:lang w:val="fr-BE"/>
        </w:rPr>
        <w:t xml:space="preserve"> –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promovarea</w:t>
      </w:r>
      <w:proofErr w:type="spellEnd"/>
      <w:r w:rsidRPr="004D53AA">
        <w:rPr>
          <w:rFonts w:ascii="Trebuchet MS" w:hAnsi="Trebuchet MS"/>
          <w:lang w:val="fr-BE"/>
        </w:rPr>
        <w:t xml:space="preserve"> </w:t>
      </w:r>
      <w:proofErr w:type="spellStart"/>
      <w:r w:rsidRPr="004D53AA">
        <w:rPr>
          <w:rFonts w:ascii="Trebuchet MS" w:hAnsi="Trebuchet MS"/>
          <w:lang w:val="fr-BE"/>
        </w:rPr>
        <w:t>utilizării</w:t>
      </w:r>
      <w:proofErr w:type="spellEnd"/>
      <w:r w:rsidRPr="004D53AA">
        <w:rPr>
          <w:rFonts w:ascii="Trebuchet MS" w:hAnsi="Trebuchet MS"/>
          <w:lang w:val="fr-BE"/>
        </w:rPr>
        <w:t xml:space="preserve"> </w:t>
      </w:r>
      <w:proofErr w:type="spellStart"/>
      <w:r w:rsidRPr="004D53AA">
        <w:rPr>
          <w:rFonts w:ascii="Trebuchet MS" w:hAnsi="Trebuchet MS"/>
          <w:lang w:val="fr-BE"/>
        </w:rPr>
        <w:t>altor</w:t>
      </w:r>
      <w:proofErr w:type="spellEnd"/>
      <w:r w:rsidRPr="004D53AA">
        <w:rPr>
          <w:rFonts w:ascii="Trebuchet MS" w:hAnsi="Trebuchet MS"/>
          <w:lang w:val="fr-BE"/>
        </w:rPr>
        <w:t xml:space="preserve"> instrumente,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plăţile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carduri</w:t>
      </w:r>
      <w:proofErr w:type="spellEnd"/>
      <w:r w:rsidRPr="004D53AA">
        <w:rPr>
          <w:rFonts w:ascii="Trebuchet MS" w:hAnsi="Trebuchet MS"/>
          <w:lang w:val="fr-BE"/>
        </w:rPr>
        <w:t>.</w:t>
      </w:r>
    </w:p>
    <w:p w14:paraId="40ADD3A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cecul</w:t>
      </w:r>
      <w:proofErr w:type="spellEnd"/>
      <w:r w:rsidRPr="004D53AA">
        <w:rPr>
          <w:rFonts w:ascii="Trebuchet MS" w:hAnsi="Trebuchet MS"/>
          <w:lang w:val="fr-BE"/>
        </w:rPr>
        <w:t xml:space="preserve"> este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rapid</w:t>
      </w:r>
      <w:proofErr w:type="spellEnd"/>
      <w:r w:rsidRPr="004D53AA">
        <w:rPr>
          <w:rFonts w:ascii="Trebuchet MS" w:hAnsi="Trebuchet MS"/>
          <w:lang w:val="fr-BE"/>
        </w:rPr>
        <w:t xml:space="preserve">, </w:t>
      </w:r>
      <w:proofErr w:type="spellStart"/>
      <w:r w:rsidRPr="004D53AA">
        <w:rPr>
          <w:rFonts w:ascii="Trebuchet MS" w:hAnsi="Trebuchet MS"/>
          <w:lang w:val="fr-BE"/>
        </w:rPr>
        <w:t>ușor</w:t>
      </w:r>
      <w:proofErr w:type="spellEnd"/>
      <w:r w:rsidRPr="004D53AA">
        <w:rPr>
          <w:rFonts w:ascii="Trebuchet MS" w:hAnsi="Trebuchet MS"/>
          <w:lang w:val="fr-BE"/>
        </w:rPr>
        <w:t xml:space="preserve"> de </w:t>
      </w:r>
      <w:proofErr w:type="spellStart"/>
      <w:r w:rsidRPr="004D53AA">
        <w:rPr>
          <w:rFonts w:ascii="Trebuchet MS" w:hAnsi="Trebuchet MS"/>
          <w:lang w:val="fr-BE"/>
        </w:rPr>
        <w:t>utilizat</w:t>
      </w:r>
      <w:proofErr w:type="spellEnd"/>
      <w:r w:rsidRPr="004D53AA">
        <w:rPr>
          <w:rFonts w:ascii="Trebuchet MS" w:hAnsi="Trebuchet MS"/>
          <w:lang w:val="fr-BE"/>
        </w:rPr>
        <w:t xml:space="preserve">, dar </w:t>
      </w:r>
      <w:proofErr w:type="spellStart"/>
      <w:r w:rsidRPr="004D53AA">
        <w:rPr>
          <w:rFonts w:ascii="Trebuchet MS" w:hAnsi="Trebuchet MS"/>
          <w:lang w:val="fr-BE"/>
        </w:rPr>
        <w:t>riscant</w:t>
      </w:r>
      <w:proofErr w:type="spellEnd"/>
    </w:p>
    <w:p w14:paraId="679C9EE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soluții</w:t>
      </w:r>
      <w:proofErr w:type="spellEnd"/>
      <w:r w:rsidRPr="004D53AA">
        <w:rPr>
          <w:rFonts w:ascii="Trebuchet MS" w:hAnsi="Trebuchet MS"/>
          <w:lang w:val="fr-BE"/>
        </w:rPr>
        <w:t xml:space="preserve"> de </w:t>
      </w:r>
      <w:proofErr w:type="spellStart"/>
      <w:r w:rsidRPr="004D53AA">
        <w:rPr>
          <w:rFonts w:ascii="Trebuchet MS" w:hAnsi="Trebuchet MS"/>
          <w:lang w:val="fr-BE"/>
        </w:rPr>
        <w:t>sporire</w:t>
      </w:r>
      <w:proofErr w:type="spellEnd"/>
      <w:r w:rsidRPr="004D53AA">
        <w:rPr>
          <w:rFonts w:ascii="Trebuchet MS" w:hAnsi="Trebuchet MS"/>
          <w:lang w:val="fr-BE"/>
        </w:rPr>
        <w:t xml:space="preserve"> a </w:t>
      </w:r>
      <w:proofErr w:type="spellStart"/>
      <w:r w:rsidRPr="004D53AA">
        <w:rPr>
          <w:rFonts w:ascii="Trebuchet MS" w:hAnsi="Trebuchet MS"/>
          <w:lang w:val="fr-BE"/>
        </w:rPr>
        <w:t>siguranței</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cec</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blocarea</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tras a </w:t>
      </w:r>
      <w:proofErr w:type="spellStart"/>
      <w:r w:rsidRPr="004D53AA">
        <w:rPr>
          <w:rFonts w:ascii="Trebuchet MS" w:hAnsi="Trebuchet MS"/>
          <w:lang w:val="fr-BE"/>
        </w:rPr>
        <w:t>sumelor</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curent al </w:t>
      </w:r>
      <w:proofErr w:type="spellStart"/>
      <w:r w:rsidRPr="004D53AA">
        <w:rPr>
          <w:rFonts w:ascii="Trebuchet MS" w:hAnsi="Trebuchet MS"/>
          <w:lang w:val="fr-BE"/>
        </w:rPr>
        <w:t>trăgătorului</w:t>
      </w:r>
      <w:proofErr w:type="spellEnd"/>
    </w:p>
    <w:p w14:paraId="7E89E953"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garantarea</w:t>
      </w:r>
      <w:proofErr w:type="spellEnd"/>
      <w:r w:rsidRPr="004D53AA">
        <w:rPr>
          <w:rFonts w:ascii="Trebuchet MS" w:hAnsi="Trebuchet MS"/>
        </w:rPr>
        <w:t xml:space="preserve"> (</w:t>
      </w:r>
      <w:proofErr w:type="spellStart"/>
      <w:r w:rsidRPr="004D53AA">
        <w:rPr>
          <w:rFonts w:ascii="Trebuchet MS" w:hAnsi="Trebuchet MS"/>
        </w:rPr>
        <w:t>avalizarea</w:t>
      </w:r>
      <w:proofErr w:type="spellEnd"/>
      <w:r w:rsidRPr="004D53AA">
        <w:rPr>
          <w:rFonts w:ascii="Trebuchet MS" w:hAnsi="Trebuchet MS"/>
        </w:rPr>
        <w:t>)</w:t>
      </w:r>
    </w:p>
    <w:p w14:paraId="0BC8FF54"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transmiterea</w:t>
      </w:r>
      <w:proofErr w:type="spellEnd"/>
      <w:r w:rsidRPr="004D53AA">
        <w:rPr>
          <w:rFonts w:ascii="Trebuchet MS" w:hAnsi="Trebuchet MS"/>
        </w:rPr>
        <w:t xml:space="preserve"> </w:t>
      </w:r>
      <w:proofErr w:type="spellStart"/>
      <w:r w:rsidRPr="004D53AA">
        <w:rPr>
          <w:rFonts w:ascii="Trebuchet MS" w:hAnsi="Trebuchet MS"/>
        </w:rPr>
        <w:t>cecului</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andosare</w:t>
      </w:r>
      <w:proofErr w:type="spellEnd"/>
      <w:r w:rsidRPr="004D53AA">
        <w:rPr>
          <w:rFonts w:ascii="Trebuchet MS" w:hAnsi="Trebuchet MS"/>
        </w:rPr>
        <w:t>/</w:t>
      </w:r>
      <w:proofErr w:type="spellStart"/>
      <w:r w:rsidRPr="004D53AA">
        <w:rPr>
          <w:rFonts w:ascii="Trebuchet MS" w:hAnsi="Trebuchet MS"/>
        </w:rPr>
        <w:t>gir</w:t>
      </w:r>
      <w:proofErr w:type="spellEnd"/>
    </w:p>
    <w:p w14:paraId="1C84C457" w14:textId="77777777" w:rsidR="00C2684A" w:rsidRPr="004D53AA" w:rsidRDefault="00C2684A" w:rsidP="004D53AA">
      <w:pPr>
        <w:jc w:val="both"/>
        <w:rPr>
          <w:rFonts w:ascii="Trebuchet MS" w:hAnsi="Trebuchet MS"/>
        </w:rPr>
      </w:pPr>
      <w:r w:rsidRPr="004D53AA">
        <w:rPr>
          <w:rFonts w:ascii="Trebuchet MS" w:hAnsi="Trebuchet MS"/>
        </w:rPr>
        <w:t xml:space="preserve">Cambia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biletul</w:t>
      </w:r>
      <w:proofErr w:type="spellEnd"/>
      <w:r w:rsidRPr="004D53AA">
        <w:rPr>
          <w:rFonts w:ascii="Trebuchet MS" w:hAnsi="Trebuchet MS"/>
        </w:rPr>
        <w:t xml:space="preserve"> la </w:t>
      </w:r>
      <w:proofErr w:type="spellStart"/>
      <w:r w:rsidRPr="004D53AA">
        <w:rPr>
          <w:rFonts w:ascii="Trebuchet MS" w:hAnsi="Trebuchet MS"/>
        </w:rPr>
        <w:t>ordin</w:t>
      </w:r>
      <w:proofErr w:type="spellEnd"/>
    </w:p>
    <w:p w14:paraId="2C6D0CA8" w14:textId="77777777" w:rsidR="00C2684A" w:rsidRPr="004D53AA" w:rsidRDefault="00C2684A" w:rsidP="004D53AA">
      <w:pPr>
        <w:jc w:val="both"/>
        <w:rPr>
          <w:rFonts w:ascii="Trebuchet MS" w:hAnsi="Trebuchet MS"/>
        </w:rPr>
      </w:pPr>
      <w:r w:rsidRPr="004D53AA">
        <w:rPr>
          <w:rFonts w:ascii="Trebuchet MS" w:hAnsi="Trebuchet MS"/>
        </w:rPr>
        <w:t xml:space="preserve">Cambia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biletul</w:t>
      </w:r>
      <w:proofErr w:type="spellEnd"/>
      <w:r w:rsidRPr="004D53AA">
        <w:rPr>
          <w:rFonts w:ascii="Trebuchet MS" w:hAnsi="Trebuchet MS"/>
        </w:rPr>
        <w:t xml:space="preserve"> la </w:t>
      </w:r>
      <w:proofErr w:type="spellStart"/>
      <w:r w:rsidRPr="004D53AA">
        <w:rPr>
          <w:rFonts w:ascii="Trebuchet MS" w:hAnsi="Trebuchet MS"/>
        </w:rPr>
        <w:t>ordin</w:t>
      </w:r>
      <w:proofErr w:type="spellEnd"/>
      <w:r w:rsidRPr="004D53AA">
        <w:rPr>
          <w:rFonts w:ascii="Trebuchet MS" w:hAnsi="Trebuchet MS"/>
        </w:rPr>
        <w:t xml:space="preserve"> sunt </w:t>
      </w:r>
      <w:proofErr w:type="spellStart"/>
      <w:r w:rsidRPr="004D53AA">
        <w:rPr>
          <w:rFonts w:ascii="Trebuchet MS" w:hAnsi="Trebuchet MS"/>
        </w:rPr>
        <w:t>titluri</w:t>
      </w:r>
      <w:proofErr w:type="spellEnd"/>
      <w:r w:rsidRPr="004D53AA">
        <w:rPr>
          <w:rFonts w:ascii="Trebuchet MS" w:hAnsi="Trebuchet MS"/>
        </w:rPr>
        <w:t xml:space="preserve"> de credit </w:t>
      </w:r>
      <w:proofErr w:type="spellStart"/>
      <w:r w:rsidRPr="004D53AA">
        <w:rPr>
          <w:rFonts w:ascii="Trebuchet MS" w:hAnsi="Trebuchet MS"/>
        </w:rPr>
        <w:t>negociabile</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instrumente</w:t>
      </w:r>
      <w:proofErr w:type="spellEnd"/>
      <w:r w:rsidRPr="004D53AA">
        <w:rPr>
          <w:rFonts w:ascii="Trebuchet MS" w:hAnsi="Trebuchet MS"/>
        </w:rPr>
        <w:t xml:space="preserve"> de </w:t>
      </w:r>
      <w:proofErr w:type="spellStart"/>
      <w:r w:rsidRPr="004D53AA">
        <w:rPr>
          <w:rFonts w:ascii="Trebuchet MS" w:hAnsi="Trebuchet MS"/>
        </w:rPr>
        <w:t>plată</w:t>
      </w:r>
      <w:proofErr w:type="spellEnd"/>
      <w:r w:rsidRPr="004D53AA">
        <w:rPr>
          <w:rFonts w:ascii="Trebuchet MS" w:hAnsi="Trebuchet MS"/>
        </w:rPr>
        <w:t xml:space="preserve"> care </w:t>
      </w:r>
      <w:proofErr w:type="spellStart"/>
      <w:r w:rsidRPr="004D53AA">
        <w:rPr>
          <w:rFonts w:ascii="Trebuchet MS" w:hAnsi="Trebuchet MS"/>
        </w:rPr>
        <w:t>constată</w:t>
      </w:r>
      <w:proofErr w:type="spellEnd"/>
      <w:r w:rsidRPr="004D53AA">
        <w:rPr>
          <w:rFonts w:ascii="Trebuchet MS" w:hAnsi="Trebuchet MS"/>
        </w:rPr>
        <w:t xml:space="preserve"> </w:t>
      </w:r>
      <w:proofErr w:type="spellStart"/>
      <w:r w:rsidRPr="004D53AA">
        <w:rPr>
          <w:rFonts w:ascii="Trebuchet MS" w:hAnsi="Trebuchet MS"/>
        </w:rPr>
        <w:t>obligaţia</w:t>
      </w:r>
      <w:proofErr w:type="spellEnd"/>
      <w:r w:rsidRPr="004D53AA">
        <w:rPr>
          <w:rFonts w:ascii="Trebuchet MS" w:hAnsi="Trebuchet MS"/>
        </w:rPr>
        <w:t xml:space="preserve"> </w:t>
      </w:r>
      <w:proofErr w:type="spellStart"/>
      <w:r w:rsidRPr="004D53AA">
        <w:rPr>
          <w:rFonts w:ascii="Trebuchet MS" w:hAnsi="Trebuchet MS"/>
        </w:rPr>
        <w:t>asumată</w:t>
      </w:r>
      <w:proofErr w:type="spellEnd"/>
      <w:r w:rsidRPr="004D53AA">
        <w:rPr>
          <w:rFonts w:ascii="Trebuchet MS" w:hAnsi="Trebuchet MS"/>
        </w:rPr>
        <w:t xml:space="preserve"> de </w:t>
      </w:r>
      <w:proofErr w:type="spellStart"/>
      <w:r w:rsidRPr="004D53AA">
        <w:rPr>
          <w:rFonts w:ascii="Trebuchet MS" w:hAnsi="Trebuchet MS"/>
        </w:rPr>
        <w:t>către</w:t>
      </w:r>
      <w:proofErr w:type="spellEnd"/>
      <w:r w:rsidRPr="004D53AA">
        <w:rPr>
          <w:rFonts w:ascii="Trebuchet MS" w:hAnsi="Trebuchet MS"/>
        </w:rPr>
        <w:t xml:space="preserve"> </w:t>
      </w:r>
      <w:proofErr w:type="spellStart"/>
      <w:r w:rsidRPr="004D53AA">
        <w:rPr>
          <w:rFonts w:ascii="Trebuchet MS" w:hAnsi="Trebuchet MS"/>
        </w:rPr>
        <w:t>debitor</w:t>
      </w:r>
      <w:proofErr w:type="spellEnd"/>
      <w:r w:rsidRPr="004D53AA">
        <w:rPr>
          <w:rFonts w:ascii="Trebuchet MS" w:hAnsi="Trebuchet MS"/>
        </w:rPr>
        <w:t xml:space="preserve"> de a </w:t>
      </w:r>
      <w:proofErr w:type="spellStart"/>
      <w:r w:rsidRPr="004D53AA">
        <w:rPr>
          <w:rFonts w:ascii="Trebuchet MS" w:hAnsi="Trebuchet MS"/>
        </w:rPr>
        <w:t>plăti</w:t>
      </w:r>
      <w:proofErr w:type="spellEnd"/>
      <w:r w:rsidRPr="004D53AA">
        <w:rPr>
          <w:rFonts w:ascii="Trebuchet MS" w:hAnsi="Trebuchet MS"/>
        </w:rPr>
        <w:t xml:space="preserve"> la </w:t>
      </w:r>
      <w:proofErr w:type="spellStart"/>
      <w:r w:rsidRPr="004D53AA">
        <w:rPr>
          <w:rFonts w:ascii="Trebuchet MS" w:hAnsi="Trebuchet MS"/>
        </w:rPr>
        <w:t>vedere</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cu o </w:t>
      </w:r>
      <w:proofErr w:type="spellStart"/>
      <w:r w:rsidRPr="004D53AA">
        <w:rPr>
          <w:rFonts w:ascii="Trebuchet MS" w:hAnsi="Trebuchet MS"/>
        </w:rPr>
        <w:t>scadenţă</w:t>
      </w:r>
      <w:proofErr w:type="spellEnd"/>
      <w:r w:rsidRPr="004D53AA">
        <w:rPr>
          <w:rFonts w:ascii="Trebuchet MS" w:hAnsi="Trebuchet MS"/>
        </w:rPr>
        <w:t xml:space="preserve"> </w:t>
      </w:r>
      <w:proofErr w:type="spellStart"/>
      <w:r w:rsidRPr="004D53AA">
        <w:rPr>
          <w:rFonts w:ascii="Trebuchet MS" w:hAnsi="Trebuchet MS"/>
        </w:rPr>
        <w:t>fixată</w:t>
      </w:r>
      <w:proofErr w:type="spellEnd"/>
      <w:r w:rsidRPr="004D53AA">
        <w:rPr>
          <w:rFonts w:ascii="Trebuchet MS" w:hAnsi="Trebuchet MS"/>
        </w:rPr>
        <w:t xml:space="preserve">, </w:t>
      </w:r>
      <w:proofErr w:type="spellStart"/>
      <w:r w:rsidRPr="004D53AA">
        <w:rPr>
          <w:rFonts w:ascii="Trebuchet MS" w:hAnsi="Trebuchet MS"/>
        </w:rPr>
        <w:t>beneficiarului</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la </w:t>
      </w:r>
      <w:proofErr w:type="spellStart"/>
      <w:r w:rsidRPr="004D53AA">
        <w:rPr>
          <w:rFonts w:ascii="Trebuchet MS" w:hAnsi="Trebuchet MS"/>
        </w:rPr>
        <w:t>ordinul</w:t>
      </w:r>
      <w:proofErr w:type="spellEnd"/>
      <w:r w:rsidRPr="004D53AA">
        <w:rPr>
          <w:rFonts w:ascii="Trebuchet MS" w:hAnsi="Trebuchet MS"/>
        </w:rPr>
        <w:t xml:space="preserve"> </w:t>
      </w:r>
      <w:proofErr w:type="spellStart"/>
      <w:r w:rsidRPr="004D53AA">
        <w:rPr>
          <w:rFonts w:ascii="Trebuchet MS" w:hAnsi="Trebuchet MS"/>
        </w:rPr>
        <w:t>acestuia</w:t>
      </w:r>
      <w:proofErr w:type="spellEnd"/>
      <w:r w:rsidRPr="004D53AA">
        <w:rPr>
          <w:rFonts w:ascii="Trebuchet MS" w:hAnsi="Trebuchet MS"/>
        </w:rPr>
        <w:t xml:space="preserve">, o </w:t>
      </w:r>
      <w:proofErr w:type="spellStart"/>
      <w:r w:rsidRPr="004D53AA">
        <w:rPr>
          <w:rFonts w:ascii="Trebuchet MS" w:hAnsi="Trebuchet MS"/>
        </w:rPr>
        <w:t>sumă</w:t>
      </w:r>
      <w:proofErr w:type="spellEnd"/>
      <w:r w:rsidRPr="004D53AA">
        <w:rPr>
          <w:rFonts w:ascii="Trebuchet MS" w:hAnsi="Trebuchet MS"/>
        </w:rPr>
        <w:t xml:space="preserve"> de </w:t>
      </w:r>
      <w:proofErr w:type="spellStart"/>
      <w:r w:rsidRPr="004D53AA">
        <w:rPr>
          <w:rFonts w:ascii="Trebuchet MS" w:hAnsi="Trebuchet MS"/>
        </w:rPr>
        <w:t>bani</w:t>
      </w:r>
      <w:proofErr w:type="spellEnd"/>
      <w:r w:rsidRPr="004D53AA">
        <w:rPr>
          <w:rFonts w:ascii="Trebuchet MS" w:hAnsi="Trebuchet MS"/>
        </w:rPr>
        <w:t xml:space="preserve"> </w:t>
      </w:r>
      <w:proofErr w:type="spellStart"/>
      <w:r w:rsidRPr="004D53AA">
        <w:rPr>
          <w:rFonts w:ascii="Trebuchet MS" w:hAnsi="Trebuchet MS"/>
        </w:rPr>
        <w:t>determinată</w:t>
      </w:r>
      <w:proofErr w:type="spellEnd"/>
      <w:r w:rsidRPr="004D53AA">
        <w:rPr>
          <w:rFonts w:ascii="Trebuchet MS" w:hAnsi="Trebuchet MS"/>
        </w:rPr>
        <w:t>.</w:t>
      </w:r>
    </w:p>
    <w:p w14:paraId="723D8F20" w14:textId="77777777" w:rsidR="00C2684A" w:rsidRPr="004D53AA" w:rsidRDefault="00C2684A" w:rsidP="004D53AA">
      <w:pPr>
        <w:jc w:val="both"/>
        <w:rPr>
          <w:rFonts w:ascii="Trebuchet MS" w:hAnsi="Trebuchet MS"/>
        </w:rPr>
      </w:pPr>
      <w:r w:rsidRPr="004D53AA">
        <w:rPr>
          <w:rFonts w:ascii="Trebuchet MS" w:hAnsi="Trebuchet MS"/>
        </w:rPr>
        <w:t xml:space="preserve">Cambia </w:t>
      </w:r>
      <w:proofErr w:type="spellStart"/>
      <w:r w:rsidRPr="004D53AA">
        <w:rPr>
          <w:rFonts w:ascii="Trebuchet MS" w:hAnsi="Trebuchet MS"/>
        </w:rPr>
        <w:t>este</w:t>
      </w:r>
      <w:proofErr w:type="spellEnd"/>
      <w:r w:rsidRPr="004D53AA">
        <w:rPr>
          <w:rFonts w:ascii="Trebuchet MS" w:hAnsi="Trebuchet MS"/>
        </w:rPr>
        <w:t xml:space="preserve"> un </w:t>
      </w:r>
      <w:proofErr w:type="spellStart"/>
      <w:r w:rsidRPr="004D53AA">
        <w:rPr>
          <w:rFonts w:ascii="Trebuchet MS" w:hAnsi="Trebuchet MS"/>
        </w:rPr>
        <w:t>titlu</w:t>
      </w:r>
      <w:proofErr w:type="spellEnd"/>
      <w:r w:rsidRPr="004D53AA">
        <w:rPr>
          <w:rFonts w:ascii="Trebuchet MS" w:hAnsi="Trebuchet MS"/>
        </w:rPr>
        <w:t xml:space="preserve"> de credit, sub </w:t>
      </w:r>
      <w:proofErr w:type="spellStart"/>
      <w:r w:rsidRPr="004D53AA">
        <w:rPr>
          <w:rFonts w:ascii="Trebuchet MS" w:hAnsi="Trebuchet MS"/>
        </w:rPr>
        <w:t>semnătură</w:t>
      </w:r>
      <w:proofErr w:type="spellEnd"/>
      <w:r w:rsidRPr="004D53AA">
        <w:rPr>
          <w:rFonts w:ascii="Trebuchet MS" w:hAnsi="Trebuchet MS"/>
        </w:rPr>
        <w:t xml:space="preserve"> </w:t>
      </w:r>
      <w:proofErr w:type="spellStart"/>
      <w:r w:rsidRPr="004D53AA">
        <w:rPr>
          <w:rFonts w:ascii="Trebuchet MS" w:hAnsi="Trebuchet MS"/>
        </w:rPr>
        <w:t>privată</w:t>
      </w:r>
      <w:proofErr w:type="spellEnd"/>
      <w:r w:rsidRPr="004D53AA">
        <w:rPr>
          <w:rFonts w:ascii="Trebuchet MS" w:hAnsi="Trebuchet MS"/>
        </w:rPr>
        <w:t xml:space="preserve">, care </w:t>
      </w:r>
      <w:proofErr w:type="spellStart"/>
      <w:r w:rsidRPr="004D53AA">
        <w:rPr>
          <w:rFonts w:ascii="Trebuchet MS" w:hAnsi="Trebuchet MS"/>
        </w:rPr>
        <w:t>pune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legătură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procesul</w:t>
      </w:r>
      <w:proofErr w:type="spellEnd"/>
      <w:r w:rsidRPr="004D53AA">
        <w:rPr>
          <w:rFonts w:ascii="Trebuchet MS" w:hAnsi="Trebuchet MS"/>
        </w:rPr>
        <w:t xml:space="preserve"> </w:t>
      </w:r>
      <w:proofErr w:type="spellStart"/>
      <w:r w:rsidRPr="004D53AA">
        <w:rPr>
          <w:rFonts w:ascii="Trebuchet MS" w:hAnsi="Trebuchet MS"/>
        </w:rPr>
        <w:t>creării</w:t>
      </w:r>
      <w:proofErr w:type="spellEnd"/>
      <w:r w:rsidRPr="004D53AA">
        <w:rPr>
          <w:rFonts w:ascii="Trebuchet MS" w:hAnsi="Trebuchet MS"/>
        </w:rPr>
        <w:t xml:space="preserve"> sale </w:t>
      </w:r>
      <w:proofErr w:type="spellStart"/>
      <w:r w:rsidRPr="004D53AA">
        <w:rPr>
          <w:rFonts w:ascii="Trebuchet MS" w:hAnsi="Trebuchet MS"/>
        </w:rPr>
        <w:t>trei</w:t>
      </w:r>
      <w:proofErr w:type="spellEnd"/>
      <w:r w:rsidRPr="004D53AA">
        <w:rPr>
          <w:rFonts w:ascii="Trebuchet MS" w:hAnsi="Trebuchet MS"/>
        </w:rPr>
        <w:t xml:space="preserve"> </w:t>
      </w:r>
      <w:proofErr w:type="spellStart"/>
      <w:r w:rsidRPr="004D53AA">
        <w:rPr>
          <w:rFonts w:ascii="Trebuchet MS" w:hAnsi="Trebuchet MS"/>
        </w:rPr>
        <w:t>persoane</w:t>
      </w:r>
      <w:proofErr w:type="spellEnd"/>
      <w:r w:rsidRPr="004D53AA">
        <w:rPr>
          <w:rFonts w:ascii="Trebuchet MS" w:hAnsi="Trebuchet MS"/>
        </w:rPr>
        <w:t xml:space="preserve">: </w:t>
      </w:r>
      <w:proofErr w:type="spellStart"/>
      <w:r w:rsidRPr="004D53AA">
        <w:rPr>
          <w:rFonts w:ascii="Trebuchet MS" w:hAnsi="Trebuchet MS"/>
        </w:rPr>
        <w:t>trăgătorul</w:t>
      </w:r>
      <w:proofErr w:type="spellEnd"/>
      <w:r w:rsidRPr="004D53AA">
        <w:rPr>
          <w:rFonts w:ascii="Trebuchet MS" w:hAnsi="Trebuchet MS"/>
        </w:rPr>
        <w:t xml:space="preserve">, </w:t>
      </w:r>
      <w:proofErr w:type="spellStart"/>
      <w:r w:rsidRPr="004D53AA">
        <w:rPr>
          <w:rFonts w:ascii="Trebuchet MS" w:hAnsi="Trebuchet MS"/>
        </w:rPr>
        <w:t>trasul</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beneficiarul</w:t>
      </w:r>
      <w:proofErr w:type="spellEnd"/>
      <w:r w:rsidRPr="004D53AA">
        <w:rPr>
          <w:rFonts w:ascii="Trebuchet MS" w:hAnsi="Trebuchet MS"/>
        </w:rPr>
        <w:t xml:space="preserve">. </w:t>
      </w:r>
      <w:proofErr w:type="spellStart"/>
      <w:r w:rsidRPr="004D53AA">
        <w:rPr>
          <w:rFonts w:ascii="Trebuchet MS" w:hAnsi="Trebuchet MS"/>
        </w:rPr>
        <w:t>Titlul</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emis</w:t>
      </w:r>
      <w:proofErr w:type="spellEnd"/>
      <w:r w:rsidRPr="004D53AA">
        <w:rPr>
          <w:rFonts w:ascii="Trebuchet MS" w:hAnsi="Trebuchet MS"/>
        </w:rPr>
        <w:t xml:space="preserve"> de </w:t>
      </w:r>
      <w:proofErr w:type="spellStart"/>
      <w:r w:rsidRPr="004D53AA">
        <w:rPr>
          <w:rFonts w:ascii="Trebuchet MS" w:hAnsi="Trebuchet MS"/>
        </w:rPr>
        <w:t>trăgător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calitate</w:t>
      </w:r>
      <w:proofErr w:type="spellEnd"/>
      <w:r w:rsidRPr="004D53AA">
        <w:rPr>
          <w:rFonts w:ascii="Trebuchet MS" w:hAnsi="Trebuchet MS"/>
        </w:rPr>
        <w:t xml:space="preserve"> de creditor care </w:t>
      </w:r>
      <w:proofErr w:type="spellStart"/>
      <w:r w:rsidRPr="004D53AA">
        <w:rPr>
          <w:rFonts w:ascii="Trebuchet MS" w:hAnsi="Trebuchet MS"/>
        </w:rPr>
        <w:t>dă</w:t>
      </w:r>
      <w:proofErr w:type="spellEnd"/>
      <w:r w:rsidRPr="004D53AA">
        <w:rPr>
          <w:rFonts w:ascii="Trebuchet MS" w:hAnsi="Trebuchet MS"/>
        </w:rPr>
        <w:t xml:space="preserve"> </w:t>
      </w:r>
      <w:proofErr w:type="spellStart"/>
      <w:r w:rsidRPr="004D53AA">
        <w:rPr>
          <w:rFonts w:ascii="Trebuchet MS" w:hAnsi="Trebuchet MS"/>
        </w:rPr>
        <w:t>ordin</w:t>
      </w:r>
      <w:proofErr w:type="spellEnd"/>
      <w:r w:rsidRPr="004D53AA">
        <w:rPr>
          <w:rFonts w:ascii="Trebuchet MS" w:hAnsi="Trebuchet MS"/>
        </w:rPr>
        <w:t xml:space="preserve"> </w:t>
      </w:r>
      <w:proofErr w:type="spellStart"/>
      <w:r w:rsidRPr="004D53AA">
        <w:rPr>
          <w:rFonts w:ascii="Trebuchet MS" w:hAnsi="Trebuchet MS"/>
        </w:rPr>
        <w:t>debitorului</w:t>
      </w:r>
      <w:proofErr w:type="spellEnd"/>
      <w:r w:rsidRPr="004D53AA">
        <w:rPr>
          <w:rFonts w:ascii="Trebuchet MS" w:hAnsi="Trebuchet MS"/>
        </w:rPr>
        <w:t xml:space="preserve"> </w:t>
      </w:r>
      <w:proofErr w:type="spellStart"/>
      <w:r w:rsidRPr="004D53AA">
        <w:rPr>
          <w:rFonts w:ascii="Trebuchet MS" w:hAnsi="Trebuchet MS"/>
        </w:rPr>
        <w:t>său</w:t>
      </w:r>
      <w:proofErr w:type="spellEnd"/>
      <w:r w:rsidRPr="004D53AA">
        <w:rPr>
          <w:rFonts w:ascii="Trebuchet MS" w:hAnsi="Trebuchet MS"/>
        </w:rPr>
        <w:t xml:space="preserve"> </w:t>
      </w:r>
      <w:proofErr w:type="spellStart"/>
      <w:r w:rsidRPr="004D53AA">
        <w:rPr>
          <w:rFonts w:ascii="Trebuchet MS" w:hAnsi="Trebuchet MS"/>
        </w:rPr>
        <w:t>numit</w:t>
      </w:r>
      <w:proofErr w:type="spellEnd"/>
      <w:r w:rsidRPr="004D53AA">
        <w:rPr>
          <w:rFonts w:ascii="Trebuchet MS" w:hAnsi="Trebuchet MS"/>
        </w:rPr>
        <w:t xml:space="preserve"> </w:t>
      </w:r>
      <w:proofErr w:type="spellStart"/>
      <w:r w:rsidRPr="004D53AA">
        <w:rPr>
          <w:rFonts w:ascii="Trebuchet MS" w:hAnsi="Trebuchet MS"/>
        </w:rPr>
        <w:t>tras</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plătească</w:t>
      </w:r>
      <w:proofErr w:type="spellEnd"/>
      <w:r w:rsidRPr="004D53AA">
        <w:rPr>
          <w:rFonts w:ascii="Trebuchet MS" w:hAnsi="Trebuchet MS"/>
        </w:rPr>
        <w:t xml:space="preserve"> o </w:t>
      </w:r>
      <w:proofErr w:type="spellStart"/>
      <w:r w:rsidRPr="004D53AA">
        <w:rPr>
          <w:rFonts w:ascii="Trebuchet MS" w:hAnsi="Trebuchet MS"/>
        </w:rPr>
        <w:t>sumă</w:t>
      </w:r>
      <w:proofErr w:type="spellEnd"/>
      <w:r w:rsidRPr="004D53AA">
        <w:rPr>
          <w:rFonts w:ascii="Trebuchet MS" w:hAnsi="Trebuchet MS"/>
        </w:rPr>
        <w:t xml:space="preserve"> </w:t>
      </w:r>
      <w:proofErr w:type="spellStart"/>
      <w:r w:rsidRPr="004D53AA">
        <w:rPr>
          <w:rFonts w:ascii="Trebuchet MS" w:hAnsi="Trebuchet MS"/>
        </w:rPr>
        <w:t>fixată</w:t>
      </w:r>
      <w:proofErr w:type="spellEnd"/>
      <w:r w:rsidRPr="004D53AA">
        <w:rPr>
          <w:rFonts w:ascii="Trebuchet MS" w:hAnsi="Trebuchet MS"/>
        </w:rPr>
        <w:t xml:space="preserve"> la o </w:t>
      </w:r>
      <w:proofErr w:type="spellStart"/>
      <w:r w:rsidRPr="004D53AA">
        <w:rPr>
          <w:rFonts w:ascii="Trebuchet MS" w:hAnsi="Trebuchet MS"/>
        </w:rPr>
        <w:t>dată</w:t>
      </w:r>
      <w:proofErr w:type="spellEnd"/>
      <w:r w:rsidRPr="004D53AA">
        <w:rPr>
          <w:rFonts w:ascii="Trebuchet MS" w:hAnsi="Trebuchet MS"/>
        </w:rPr>
        <w:t xml:space="preserve"> </w:t>
      </w:r>
      <w:proofErr w:type="spellStart"/>
      <w:r w:rsidRPr="004D53AA">
        <w:rPr>
          <w:rFonts w:ascii="Trebuchet MS" w:hAnsi="Trebuchet MS"/>
        </w:rPr>
        <w:t>determinată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timp</w:t>
      </w:r>
      <w:proofErr w:type="spellEnd"/>
      <w:r w:rsidRPr="004D53AA">
        <w:rPr>
          <w:rFonts w:ascii="Trebuchet MS" w:hAnsi="Trebuchet MS"/>
        </w:rPr>
        <w:t xml:space="preserve">, fie </w:t>
      </w:r>
      <w:proofErr w:type="spellStart"/>
      <w:r w:rsidRPr="004D53AA">
        <w:rPr>
          <w:rFonts w:ascii="Trebuchet MS" w:hAnsi="Trebuchet MS"/>
        </w:rPr>
        <w:t>unui</w:t>
      </w:r>
      <w:proofErr w:type="spellEnd"/>
      <w:r w:rsidRPr="004D53AA">
        <w:rPr>
          <w:rFonts w:ascii="Trebuchet MS" w:hAnsi="Trebuchet MS"/>
        </w:rPr>
        <w:t xml:space="preserve"> </w:t>
      </w:r>
      <w:proofErr w:type="spellStart"/>
      <w:r w:rsidRPr="004D53AA">
        <w:rPr>
          <w:rFonts w:ascii="Trebuchet MS" w:hAnsi="Trebuchet MS"/>
        </w:rPr>
        <w:t>beneficiar</w:t>
      </w:r>
      <w:proofErr w:type="spellEnd"/>
      <w:r w:rsidRPr="004D53AA">
        <w:rPr>
          <w:rFonts w:ascii="Trebuchet MS" w:hAnsi="Trebuchet MS"/>
        </w:rPr>
        <w:t xml:space="preserve">, fie la </w:t>
      </w:r>
      <w:proofErr w:type="spellStart"/>
      <w:r w:rsidRPr="004D53AA">
        <w:rPr>
          <w:rFonts w:ascii="Trebuchet MS" w:hAnsi="Trebuchet MS"/>
        </w:rPr>
        <w:t>ordinul</w:t>
      </w:r>
      <w:proofErr w:type="spellEnd"/>
      <w:r w:rsidRPr="004D53AA">
        <w:rPr>
          <w:rFonts w:ascii="Trebuchet MS" w:hAnsi="Trebuchet MS"/>
        </w:rPr>
        <w:t xml:space="preserve"> </w:t>
      </w:r>
      <w:proofErr w:type="spellStart"/>
      <w:r w:rsidRPr="004D53AA">
        <w:rPr>
          <w:rFonts w:ascii="Trebuchet MS" w:hAnsi="Trebuchet MS"/>
        </w:rPr>
        <w:t>acestuia</w:t>
      </w:r>
      <w:proofErr w:type="spellEnd"/>
      <w:r w:rsidRPr="004D53AA">
        <w:rPr>
          <w:rFonts w:ascii="Trebuchet MS" w:hAnsi="Trebuchet MS"/>
        </w:rPr>
        <w:t xml:space="preserve"> din </w:t>
      </w:r>
      <w:proofErr w:type="spellStart"/>
      <w:r w:rsidRPr="004D53AA">
        <w:rPr>
          <w:rFonts w:ascii="Trebuchet MS" w:hAnsi="Trebuchet MS"/>
        </w:rPr>
        <w:t>urmă</w:t>
      </w:r>
      <w:proofErr w:type="spellEnd"/>
      <w:r w:rsidRPr="004D53AA">
        <w:rPr>
          <w:rFonts w:ascii="Trebuchet MS" w:hAnsi="Trebuchet MS"/>
        </w:rPr>
        <w:t>.</w:t>
      </w:r>
    </w:p>
    <w:p w14:paraId="3EA8A3B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Cambia </w:t>
      </w:r>
      <w:proofErr w:type="spellStart"/>
      <w:r w:rsidRPr="004D53AA">
        <w:rPr>
          <w:rFonts w:ascii="Trebuchet MS" w:hAnsi="Trebuchet MS"/>
          <w:lang w:val="fr-BE"/>
        </w:rPr>
        <w:t>este</w:t>
      </w:r>
      <w:proofErr w:type="spellEnd"/>
      <w:r w:rsidRPr="004D53AA">
        <w:rPr>
          <w:rFonts w:ascii="Trebuchet MS" w:hAnsi="Trebuchet MS"/>
          <w:lang w:val="fr-BE"/>
        </w:rPr>
        <w:t xml:space="preserve"> un instrument </w:t>
      </w:r>
      <w:proofErr w:type="spellStart"/>
      <w:r w:rsidRPr="004D53AA">
        <w:rPr>
          <w:rFonts w:ascii="Trebuchet MS" w:hAnsi="Trebuchet MS"/>
          <w:lang w:val="fr-BE"/>
        </w:rPr>
        <w:t>simplu</w:t>
      </w:r>
      <w:proofErr w:type="spellEnd"/>
      <w:r w:rsidRPr="004D53AA">
        <w:rPr>
          <w:rFonts w:ascii="Trebuchet MS" w:hAnsi="Trebuchet MS"/>
          <w:lang w:val="fr-BE"/>
        </w:rPr>
        <w:t xml:space="preserve">, </w:t>
      </w:r>
      <w:proofErr w:type="spellStart"/>
      <w:r w:rsidRPr="004D53AA">
        <w:rPr>
          <w:rFonts w:ascii="Trebuchet MS" w:hAnsi="Trebuchet MS"/>
          <w:lang w:val="fr-BE"/>
        </w:rPr>
        <w:t>ușor</w:t>
      </w:r>
      <w:proofErr w:type="spellEnd"/>
      <w:r w:rsidRPr="004D53AA">
        <w:rPr>
          <w:rFonts w:ascii="Trebuchet MS" w:hAnsi="Trebuchet MS"/>
          <w:lang w:val="fr-BE"/>
        </w:rPr>
        <w:t xml:space="preserve"> de </w:t>
      </w:r>
      <w:proofErr w:type="spellStart"/>
      <w:r w:rsidRPr="004D53AA">
        <w:rPr>
          <w:rFonts w:ascii="Trebuchet MS" w:hAnsi="Trebuchet MS"/>
          <w:lang w:val="fr-BE"/>
        </w:rPr>
        <w:t>folosit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universal</w:t>
      </w:r>
      <w:proofErr w:type="spellEnd"/>
      <w:r w:rsidRPr="004D53AA">
        <w:rPr>
          <w:rFonts w:ascii="Trebuchet MS" w:hAnsi="Trebuchet MS"/>
          <w:lang w:val="fr-BE"/>
        </w:rPr>
        <w:t xml:space="preserve"> </w:t>
      </w:r>
      <w:proofErr w:type="spellStart"/>
      <w:r w:rsidRPr="004D53AA">
        <w:rPr>
          <w:rFonts w:ascii="Trebuchet MS" w:hAnsi="Trebuchet MS"/>
          <w:lang w:val="fr-BE"/>
        </w:rPr>
        <w:t>recunoscut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legislația</w:t>
      </w:r>
      <w:proofErr w:type="spellEnd"/>
      <w:r w:rsidRPr="004D53AA">
        <w:rPr>
          <w:rFonts w:ascii="Trebuchet MS" w:hAnsi="Trebuchet MS"/>
          <w:lang w:val="fr-BE"/>
        </w:rPr>
        <w:t xml:space="preserve"> </w:t>
      </w:r>
      <w:proofErr w:type="spellStart"/>
      <w:r w:rsidRPr="004D53AA">
        <w:rPr>
          <w:rFonts w:ascii="Trebuchet MS" w:hAnsi="Trebuchet MS"/>
          <w:lang w:val="fr-BE"/>
        </w:rPr>
        <w:t>internațională</w:t>
      </w:r>
      <w:proofErr w:type="spellEnd"/>
      <w:r w:rsidRPr="004D53AA">
        <w:rPr>
          <w:rFonts w:ascii="Trebuchet MS" w:hAnsi="Trebuchet MS"/>
          <w:lang w:val="fr-BE"/>
        </w:rPr>
        <w:t>;</w:t>
      </w:r>
    </w:p>
    <w:p w14:paraId="669D0B9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Cambia,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deosebire</w:t>
      </w:r>
      <w:proofErr w:type="spellEnd"/>
      <w:r w:rsidRPr="004D53AA">
        <w:rPr>
          <w:rFonts w:ascii="Trebuchet MS" w:hAnsi="Trebuchet MS"/>
          <w:lang w:val="fr-BE"/>
        </w:rPr>
        <w:t xml:space="preserve"> de </w:t>
      </w:r>
      <w:proofErr w:type="spellStart"/>
      <w:r w:rsidRPr="004D53AA">
        <w:rPr>
          <w:rFonts w:ascii="Trebuchet MS" w:hAnsi="Trebuchet MS"/>
          <w:lang w:val="fr-BE"/>
        </w:rPr>
        <w:t>cec</w:t>
      </w:r>
      <w:proofErr w:type="spellEnd"/>
      <w:r w:rsidRPr="004D53AA">
        <w:rPr>
          <w:rFonts w:ascii="Trebuchet MS" w:hAnsi="Trebuchet MS"/>
          <w:lang w:val="fr-BE"/>
        </w:rPr>
        <w:t xml:space="preserve">, este </w:t>
      </w:r>
      <w:proofErr w:type="spellStart"/>
      <w:r w:rsidRPr="004D53AA">
        <w:rPr>
          <w:rFonts w:ascii="Trebuchet MS" w:hAnsi="Trebuchet MS"/>
          <w:lang w:val="fr-BE"/>
        </w:rPr>
        <w:t>emisă</w:t>
      </w:r>
      <w:proofErr w:type="spellEnd"/>
      <w:r w:rsidRPr="004D53AA">
        <w:rPr>
          <w:rFonts w:ascii="Trebuchet MS" w:hAnsi="Trebuchet MS"/>
          <w:lang w:val="fr-BE"/>
        </w:rPr>
        <w:t xml:space="preserve"> de </w:t>
      </w:r>
      <w:proofErr w:type="spellStart"/>
      <w:r w:rsidRPr="004D53AA">
        <w:rPr>
          <w:rFonts w:ascii="Trebuchet MS" w:hAnsi="Trebuchet MS"/>
          <w:lang w:val="fr-BE"/>
        </w:rPr>
        <w:t>vânzător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calitate</w:t>
      </w:r>
      <w:proofErr w:type="spellEnd"/>
      <w:r w:rsidRPr="004D53AA">
        <w:rPr>
          <w:rFonts w:ascii="Trebuchet MS" w:hAnsi="Trebuchet MS"/>
          <w:lang w:val="fr-BE"/>
        </w:rPr>
        <w:t xml:space="preserve"> de </w:t>
      </w:r>
      <w:proofErr w:type="spellStart"/>
      <w:r w:rsidRPr="004D53AA">
        <w:rPr>
          <w:rFonts w:ascii="Trebuchet MS" w:hAnsi="Trebuchet MS"/>
          <w:lang w:val="fr-BE"/>
        </w:rPr>
        <w:t>trăgător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acceptată</w:t>
      </w:r>
      <w:proofErr w:type="spellEnd"/>
      <w:r w:rsidRPr="004D53AA">
        <w:rPr>
          <w:rFonts w:ascii="Trebuchet MS" w:hAnsi="Trebuchet MS"/>
          <w:lang w:val="fr-BE"/>
        </w:rPr>
        <w:t xml:space="preserve"> de </w:t>
      </w:r>
      <w:proofErr w:type="spellStart"/>
      <w:r w:rsidRPr="004D53AA">
        <w:rPr>
          <w:rFonts w:ascii="Trebuchet MS" w:hAnsi="Trebuchet MS"/>
          <w:lang w:val="fr-BE"/>
        </w:rPr>
        <w:t>cumpărător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calitate</w:t>
      </w:r>
      <w:proofErr w:type="spellEnd"/>
      <w:r w:rsidRPr="004D53AA">
        <w:rPr>
          <w:rFonts w:ascii="Trebuchet MS" w:hAnsi="Trebuchet MS"/>
          <w:lang w:val="fr-BE"/>
        </w:rPr>
        <w:t xml:space="preserve"> de tras);</w:t>
      </w:r>
    </w:p>
    <w:p w14:paraId="61A7963A" w14:textId="04D43EE4"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r w:rsidRPr="004D53AA">
        <w:rPr>
          <w:rFonts w:ascii="Trebuchet MS" w:hAnsi="Trebuchet MS"/>
          <w:lang w:val="fr-BE"/>
        </w:rPr>
        <w:tab/>
        <w:t xml:space="preserve">Cambia,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deosebire</w:t>
      </w:r>
      <w:proofErr w:type="spellEnd"/>
      <w:r w:rsidRPr="004D53AA">
        <w:rPr>
          <w:rFonts w:ascii="Trebuchet MS" w:hAnsi="Trebuchet MS"/>
          <w:lang w:val="fr-BE"/>
        </w:rPr>
        <w:t xml:space="preserve"> de </w:t>
      </w:r>
      <w:proofErr w:type="spellStart"/>
      <w:r w:rsidRPr="004D53AA">
        <w:rPr>
          <w:rFonts w:ascii="Trebuchet MS" w:hAnsi="Trebuchet MS"/>
          <w:lang w:val="fr-BE"/>
        </w:rPr>
        <w:t>cec</w:t>
      </w:r>
      <w:proofErr w:type="spellEnd"/>
      <w:r w:rsidRPr="004D53AA">
        <w:rPr>
          <w:rFonts w:ascii="Trebuchet MS" w:hAnsi="Trebuchet MS"/>
          <w:lang w:val="fr-BE"/>
        </w:rPr>
        <w:t xml:space="preserv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folosi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plăți</w:t>
      </w:r>
      <w:proofErr w:type="spellEnd"/>
      <w:r w:rsidRPr="004D53AA">
        <w:rPr>
          <w:rFonts w:ascii="Trebuchet MS" w:hAnsi="Trebuchet MS"/>
          <w:lang w:val="fr-BE"/>
        </w:rPr>
        <w:t xml:space="preserve"> la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sight</w:t>
      </w:r>
      <w:proofErr w:type="spellEnd"/>
      <w:r w:rsidRPr="004D53AA">
        <w:rPr>
          <w:rFonts w:ascii="Trebuchet MS" w:hAnsi="Trebuchet MS"/>
          <w:lang w:val="fr-BE"/>
        </w:rPr>
        <w:t xml:space="preserve"> draft)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plăți</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(time draft);</w:t>
      </w:r>
    </w:p>
    <w:p w14:paraId="753B2A6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Mecanismul</w:t>
      </w:r>
      <w:proofErr w:type="spellEnd"/>
      <w:r w:rsidRPr="004D53AA">
        <w:rPr>
          <w:rFonts w:ascii="Trebuchet MS" w:hAnsi="Trebuchet MS"/>
          <w:lang w:val="fr-BE"/>
        </w:rPr>
        <w:t xml:space="preserve"> </w:t>
      </w:r>
      <w:proofErr w:type="spellStart"/>
      <w:r w:rsidRPr="004D53AA">
        <w:rPr>
          <w:rFonts w:ascii="Trebuchet MS" w:hAnsi="Trebuchet MS"/>
          <w:lang w:val="fr-BE"/>
        </w:rPr>
        <w:t>instrumentului</w:t>
      </w:r>
      <w:proofErr w:type="spellEnd"/>
      <w:r w:rsidRPr="004D53AA">
        <w:rPr>
          <w:rFonts w:ascii="Trebuchet MS" w:hAnsi="Trebuchet MS"/>
          <w:lang w:val="fr-BE"/>
        </w:rPr>
        <w:t>;</w:t>
      </w:r>
    </w:p>
    <w:p w14:paraId="24766DA6" w14:textId="77777777" w:rsidR="00C2684A" w:rsidRPr="004D53AA" w:rsidRDefault="00C2684A" w:rsidP="004D53AA">
      <w:pPr>
        <w:jc w:val="both"/>
        <w:rPr>
          <w:rFonts w:ascii="Trebuchet MS" w:hAnsi="Trebuchet MS"/>
          <w:lang w:val="fr-BE"/>
        </w:rPr>
      </w:pPr>
    </w:p>
    <w:p w14:paraId="6E5951C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Schema</w:t>
      </w:r>
      <w:proofErr w:type="spellEnd"/>
      <w:r w:rsidRPr="004D53AA">
        <w:rPr>
          <w:rFonts w:ascii="Trebuchet MS" w:hAnsi="Trebuchet MS"/>
          <w:lang w:val="fr-BE"/>
        </w:rPr>
        <w:t xml:space="preserve"> 3.1: </w:t>
      </w:r>
      <w:proofErr w:type="spellStart"/>
      <w:r w:rsidRPr="004D53AA">
        <w:rPr>
          <w:rFonts w:ascii="Trebuchet MS" w:hAnsi="Trebuchet MS"/>
          <w:lang w:val="fr-BE"/>
        </w:rPr>
        <w:t>Mecanismul</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cambia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plată</w:t>
      </w:r>
      <w:proofErr w:type="spellEnd"/>
      <w:r w:rsidRPr="004D53AA">
        <w:rPr>
          <w:rFonts w:ascii="Trebuchet MS" w:hAnsi="Trebuchet MS"/>
          <w:lang w:val="fr-BE"/>
        </w:rPr>
        <w:t xml:space="preserve"> la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sight</w:t>
      </w:r>
      <w:proofErr w:type="spellEnd"/>
      <w:r w:rsidRPr="004D53AA">
        <w:rPr>
          <w:rFonts w:ascii="Trebuchet MS" w:hAnsi="Trebuchet MS"/>
          <w:lang w:val="fr-BE"/>
        </w:rPr>
        <w:t xml:space="preserve"> draft).</w:t>
      </w:r>
    </w:p>
    <w:p w14:paraId="73A3C670" w14:textId="77777777" w:rsidR="00C2684A" w:rsidRPr="004D53AA" w:rsidRDefault="00C2684A" w:rsidP="004D53AA">
      <w:pPr>
        <w:jc w:val="both"/>
        <w:rPr>
          <w:rFonts w:ascii="Trebuchet MS" w:hAnsi="Trebuchet MS"/>
          <w:lang w:val="fr-BE"/>
        </w:rPr>
      </w:pPr>
    </w:p>
    <w:p w14:paraId="6D00B3E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Descrierea</w:t>
      </w:r>
      <w:proofErr w:type="spellEnd"/>
      <w:r w:rsidRPr="004D53AA">
        <w:rPr>
          <w:rFonts w:ascii="Trebuchet MS" w:hAnsi="Trebuchet MS"/>
          <w:lang w:val="fr-BE"/>
        </w:rPr>
        <w:t xml:space="preserve">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(1) – </w:t>
      </w:r>
      <w:proofErr w:type="spellStart"/>
      <w:r w:rsidRPr="004D53AA">
        <w:rPr>
          <w:rFonts w:ascii="Trebuchet MS" w:hAnsi="Trebuchet MS"/>
          <w:lang w:val="fr-BE"/>
        </w:rPr>
        <w:t>Vânzătorul</w:t>
      </w:r>
      <w:proofErr w:type="spellEnd"/>
      <w:r w:rsidRPr="004D53AA">
        <w:rPr>
          <w:rFonts w:ascii="Trebuchet MS" w:hAnsi="Trebuchet MS"/>
          <w:lang w:val="fr-BE"/>
        </w:rPr>
        <w:t xml:space="preserve"> </w:t>
      </w:r>
      <w:proofErr w:type="spellStart"/>
      <w:r w:rsidRPr="004D53AA">
        <w:rPr>
          <w:rFonts w:ascii="Trebuchet MS" w:hAnsi="Trebuchet MS"/>
          <w:lang w:val="fr-BE"/>
        </w:rPr>
        <w:t>emite</w:t>
      </w:r>
      <w:proofErr w:type="spellEnd"/>
      <w:r w:rsidRPr="004D53AA">
        <w:rPr>
          <w:rFonts w:ascii="Trebuchet MS" w:hAnsi="Trebuchet MS"/>
          <w:lang w:val="fr-BE"/>
        </w:rPr>
        <w:t xml:space="preserve"> o </w:t>
      </w:r>
      <w:proofErr w:type="spellStart"/>
      <w:r w:rsidRPr="004D53AA">
        <w:rPr>
          <w:rFonts w:ascii="Trebuchet MS" w:hAnsi="Trebuchet MS"/>
          <w:lang w:val="fr-BE"/>
        </w:rPr>
        <w:t>cambie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calitate</w:t>
      </w:r>
      <w:proofErr w:type="spellEnd"/>
      <w:r w:rsidRPr="004D53AA">
        <w:rPr>
          <w:rFonts w:ascii="Trebuchet MS" w:hAnsi="Trebuchet MS"/>
          <w:lang w:val="fr-BE"/>
        </w:rPr>
        <w:t xml:space="preserve"> de </w:t>
      </w:r>
      <w:proofErr w:type="spellStart"/>
      <w:r w:rsidRPr="004D53AA">
        <w:rPr>
          <w:rFonts w:ascii="Trebuchet MS" w:hAnsi="Trebuchet MS"/>
          <w:lang w:val="fr-BE"/>
        </w:rPr>
        <w:t>trăgător</w:t>
      </w:r>
      <w:proofErr w:type="spellEnd"/>
      <w:r w:rsidRPr="004D53AA">
        <w:rPr>
          <w:rFonts w:ascii="Trebuchet MS" w:hAnsi="Trebuchet MS"/>
          <w:lang w:val="fr-BE"/>
        </w:rPr>
        <w:t xml:space="preserve"> al </w:t>
      </w:r>
      <w:proofErr w:type="spellStart"/>
      <w:r w:rsidRPr="004D53AA">
        <w:rPr>
          <w:rFonts w:ascii="Trebuchet MS" w:hAnsi="Trebuchet MS"/>
          <w:lang w:val="fr-BE"/>
        </w:rPr>
        <w:t>acesteia</w:t>
      </w:r>
      <w:proofErr w:type="spellEnd"/>
      <w:r w:rsidRPr="004D53AA">
        <w:rPr>
          <w:rFonts w:ascii="Trebuchet MS" w:hAnsi="Trebuchet MS"/>
          <w:lang w:val="fr-BE"/>
        </w:rPr>
        <w:t>;</w:t>
      </w:r>
    </w:p>
    <w:p w14:paraId="4F021FB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(2) – </w:t>
      </w:r>
      <w:proofErr w:type="spellStart"/>
      <w:r w:rsidRPr="004D53AA">
        <w:rPr>
          <w:rFonts w:ascii="Trebuchet MS" w:hAnsi="Trebuchet MS"/>
          <w:lang w:val="fr-BE"/>
        </w:rPr>
        <w:t>Cumpărătorul</w:t>
      </w:r>
      <w:proofErr w:type="spellEnd"/>
      <w:r w:rsidRPr="004D53AA">
        <w:rPr>
          <w:rFonts w:ascii="Trebuchet MS" w:hAnsi="Trebuchet MS"/>
          <w:lang w:val="fr-BE"/>
        </w:rPr>
        <w:t xml:space="preserve"> </w:t>
      </w:r>
      <w:proofErr w:type="spellStart"/>
      <w:r w:rsidRPr="004D53AA">
        <w:rPr>
          <w:rFonts w:ascii="Trebuchet MS" w:hAnsi="Trebuchet MS"/>
          <w:lang w:val="fr-BE"/>
        </w:rPr>
        <w:t>acceptă</w:t>
      </w:r>
      <w:proofErr w:type="spellEnd"/>
      <w:r w:rsidRPr="004D53AA">
        <w:rPr>
          <w:rFonts w:ascii="Trebuchet MS" w:hAnsi="Trebuchet MS"/>
          <w:lang w:val="fr-BE"/>
        </w:rPr>
        <w:t xml:space="preserve"> </w:t>
      </w:r>
      <w:proofErr w:type="spellStart"/>
      <w:r w:rsidRPr="004D53AA">
        <w:rPr>
          <w:rFonts w:ascii="Trebuchet MS" w:hAnsi="Trebuchet MS"/>
          <w:lang w:val="fr-BE"/>
        </w:rPr>
        <w:t>cambia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calitate</w:t>
      </w:r>
      <w:proofErr w:type="spellEnd"/>
      <w:r w:rsidRPr="004D53AA">
        <w:rPr>
          <w:rFonts w:ascii="Trebuchet MS" w:hAnsi="Trebuchet MS"/>
          <w:lang w:val="fr-BE"/>
        </w:rPr>
        <w:t xml:space="preserve"> de tras; (3) – Cambia este </w:t>
      </w:r>
      <w:proofErr w:type="spellStart"/>
      <w:r w:rsidRPr="004D53AA">
        <w:rPr>
          <w:rFonts w:ascii="Trebuchet MS" w:hAnsi="Trebuchet MS"/>
          <w:lang w:val="fr-BE"/>
        </w:rPr>
        <w:t>remisă</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beneficiar</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tot</w:t>
      </w:r>
      <w:proofErr w:type="spellEnd"/>
      <w:r w:rsidRPr="004D53AA">
        <w:rPr>
          <w:rFonts w:ascii="Trebuchet MS" w:hAnsi="Trebuchet MS"/>
          <w:lang w:val="fr-BE"/>
        </w:rPr>
        <w:t xml:space="preserve"> </w:t>
      </w:r>
      <w:proofErr w:type="spellStart"/>
      <w:r w:rsidRPr="004D53AA">
        <w:rPr>
          <w:rFonts w:ascii="Trebuchet MS" w:hAnsi="Trebuchet MS"/>
          <w:lang w:val="fr-BE"/>
        </w:rPr>
        <w:t>vânzătorul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fi </w:t>
      </w:r>
      <w:proofErr w:type="spellStart"/>
      <w:r w:rsidRPr="004D53AA">
        <w:rPr>
          <w:rFonts w:ascii="Trebuchet MS" w:hAnsi="Trebuchet MS"/>
          <w:lang w:val="fr-BE"/>
        </w:rPr>
        <w:t>prezentată</w:t>
      </w:r>
      <w:proofErr w:type="spellEnd"/>
      <w:r w:rsidRPr="004D53AA">
        <w:rPr>
          <w:rFonts w:ascii="Trebuchet MS" w:hAnsi="Trebuchet MS"/>
          <w:lang w:val="fr-BE"/>
        </w:rPr>
        <w:t xml:space="preserve"> la </w:t>
      </w:r>
      <w:proofErr w:type="spellStart"/>
      <w:r w:rsidRPr="004D53AA">
        <w:rPr>
          <w:rFonts w:ascii="Trebuchet MS" w:hAnsi="Trebuchet MS"/>
          <w:lang w:val="fr-BE"/>
        </w:rPr>
        <w:t>încasare</w:t>
      </w:r>
      <w:proofErr w:type="spellEnd"/>
      <w:r w:rsidRPr="004D53AA">
        <w:rPr>
          <w:rFonts w:ascii="Trebuchet MS" w:hAnsi="Trebuchet MS"/>
          <w:lang w:val="fr-BE"/>
        </w:rPr>
        <w:t xml:space="preserve">; (4) – Cambia este </w:t>
      </w:r>
      <w:proofErr w:type="spellStart"/>
      <w:r w:rsidRPr="004D53AA">
        <w:rPr>
          <w:rFonts w:ascii="Trebuchet MS" w:hAnsi="Trebuchet MS"/>
          <w:lang w:val="fr-BE"/>
        </w:rPr>
        <w:t>prezentată</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încasare</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cumpărătorului</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beneficiar</w:t>
      </w:r>
      <w:proofErr w:type="spellEnd"/>
      <w:r w:rsidRPr="004D53AA">
        <w:rPr>
          <w:rFonts w:ascii="Trebuchet MS" w:hAnsi="Trebuchet MS"/>
          <w:lang w:val="fr-BE"/>
        </w:rPr>
        <w:t xml:space="preserve">; (5) – </w:t>
      </w:r>
      <w:proofErr w:type="spellStart"/>
      <w:r w:rsidRPr="004D53AA">
        <w:rPr>
          <w:rFonts w:ascii="Trebuchet MS" w:hAnsi="Trebuchet MS"/>
          <w:lang w:val="fr-BE"/>
        </w:rPr>
        <w:t>Livrarea</w:t>
      </w:r>
      <w:proofErr w:type="spellEnd"/>
      <w:r w:rsidRPr="004D53AA">
        <w:rPr>
          <w:rFonts w:ascii="Trebuchet MS" w:hAnsi="Trebuchet MS"/>
          <w:lang w:val="fr-BE"/>
        </w:rPr>
        <w:t xml:space="preserve"> </w:t>
      </w:r>
      <w:proofErr w:type="spellStart"/>
      <w:r w:rsidRPr="004D53AA">
        <w:rPr>
          <w:rFonts w:ascii="Trebuchet MS" w:hAnsi="Trebuchet MS"/>
          <w:lang w:val="fr-BE"/>
        </w:rPr>
        <w:t>mărfii</w:t>
      </w:r>
      <w:proofErr w:type="spellEnd"/>
      <w:r w:rsidRPr="004D53AA">
        <w:rPr>
          <w:rFonts w:ascii="Trebuchet MS" w:hAnsi="Trebuchet MS"/>
          <w:lang w:val="fr-BE"/>
        </w:rPr>
        <w:t xml:space="preserve"> este </w:t>
      </w:r>
      <w:proofErr w:type="spellStart"/>
      <w:r w:rsidRPr="004D53AA">
        <w:rPr>
          <w:rFonts w:ascii="Trebuchet MS" w:hAnsi="Trebuchet MS"/>
          <w:lang w:val="fr-BE"/>
        </w:rPr>
        <w:t>condiționată</w:t>
      </w:r>
      <w:proofErr w:type="spellEnd"/>
      <w:r w:rsidRPr="004D53AA">
        <w:rPr>
          <w:rFonts w:ascii="Trebuchet MS" w:hAnsi="Trebuchet MS"/>
          <w:lang w:val="fr-BE"/>
        </w:rPr>
        <w:t xml:space="preserve"> de </w:t>
      </w:r>
      <w:proofErr w:type="spellStart"/>
      <w:r w:rsidRPr="004D53AA">
        <w:rPr>
          <w:rFonts w:ascii="Trebuchet MS" w:hAnsi="Trebuchet MS"/>
          <w:lang w:val="fr-BE"/>
        </w:rPr>
        <w:t>încasarea</w:t>
      </w:r>
      <w:proofErr w:type="spellEnd"/>
      <w:r w:rsidRPr="004D53AA">
        <w:rPr>
          <w:rFonts w:ascii="Trebuchet MS" w:hAnsi="Trebuchet MS"/>
          <w:lang w:val="fr-BE"/>
        </w:rPr>
        <w:t xml:space="preserve"> </w:t>
      </w:r>
      <w:proofErr w:type="spellStart"/>
      <w:r w:rsidRPr="004D53AA">
        <w:rPr>
          <w:rFonts w:ascii="Trebuchet MS" w:hAnsi="Trebuchet MS"/>
          <w:lang w:val="fr-BE"/>
        </w:rPr>
        <w:t>cambiei</w:t>
      </w:r>
      <w:proofErr w:type="spellEnd"/>
      <w:r w:rsidRPr="004D53AA">
        <w:rPr>
          <w:rFonts w:ascii="Trebuchet MS" w:hAnsi="Trebuchet MS"/>
          <w:lang w:val="fr-BE"/>
        </w:rPr>
        <w:t xml:space="preserve"> (nu livrez </w:t>
      </w:r>
      <w:proofErr w:type="spellStart"/>
      <w:r w:rsidRPr="004D53AA">
        <w:rPr>
          <w:rFonts w:ascii="Trebuchet MS" w:hAnsi="Trebuchet MS"/>
          <w:lang w:val="fr-BE"/>
        </w:rPr>
        <w:t>până</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nu este </w:t>
      </w:r>
      <w:proofErr w:type="spellStart"/>
      <w:r w:rsidRPr="004D53AA">
        <w:rPr>
          <w:rFonts w:ascii="Trebuchet MS" w:hAnsi="Trebuchet MS"/>
          <w:lang w:val="fr-BE"/>
        </w:rPr>
        <w:t>încasată</w:t>
      </w:r>
      <w:proofErr w:type="spellEnd"/>
      <w:r w:rsidRPr="004D53AA">
        <w:rPr>
          <w:rFonts w:ascii="Trebuchet MS" w:hAnsi="Trebuchet MS"/>
          <w:lang w:val="fr-BE"/>
        </w:rPr>
        <w:t xml:space="preserve"> </w:t>
      </w:r>
      <w:proofErr w:type="spellStart"/>
      <w:r w:rsidRPr="004D53AA">
        <w:rPr>
          <w:rFonts w:ascii="Trebuchet MS" w:hAnsi="Trebuchet MS"/>
          <w:lang w:val="fr-BE"/>
        </w:rPr>
        <w:t>cambia</w:t>
      </w:r>
      <w:proofErr w:type="spellEnd"/>
      <w:r w:rsidRPr="004D53AA">
        <w:rPr>
          <w:rFonts w:ascii="Trebuchet MS" w:hAnsi="Trebuchet MS"/>
          <w:lang w:val="fr-BE"/>
        </w:rPr>
        <w:t xml:space="preserve">); (6) –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cambiei</w:t>
      </w:r>
      <w:proofErr w:type="spellEnd"/>
      <w:r w:rsidRPr="004D53AA">
        <w:rPr>
          <w:rFonts w:ascii="Trebuchet MS" w:hAnsi="Trebuchet MS"/>
          <w:lang w:val="fr-BE"/>
        </w:rPr>
        <w:t xml:space="preserve"> la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este </w:t>
      </w:r>
      <w:proofErr w:type="spellStart"/>
      <w:r w:rsidRPr="004D53AA">
        <w:rPr>
          <w:rFonts w:ascii="Trebuchet MS" w:hAnsi="Trebuchet MS"/>
          <w:lang w:val="fr-BE"/>
        </w:rPr>
        <w:t>prezentată</w:t>
      </w:r>
      <w:proofErr w:type="spellEnd"/>
      <w:r w:rsidRPr="004D53AA">
        <w:rPr>
          <w:rFonts w:ascii="Trebuchet MS" w:hAnsi="Trebuchet MS"/>
          <w:lang w:val="fr-BE"/>
        </w:rPr>
        <w:t>.</w:t>
      </w:r>
    </w:p>
    <w:p w14:paraId="1124D76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Schema</w:t>
      </w:r>
      <w:proofErr w:type="spellEnd"/>
      <w:r w:rsidRPr="004D53AA">
        <w:rPr>
          <w:rFonts w:ascii="Trebuchet MS" w:hAnsi="Trebuchet MS"/>
          <w:lang w:val="fr-BE"/>
        </w:rPr>
        <w:t xml:space="preserve"> 3.2: </w:t>
      </w:r>
      <w:proofErr w:type="spellStart"/>
      <w:r w:rsidRPr="004D53AA">
        <w:rPr>
          <w:rFonts w:ascii="Trebuchet MS" w:hAnsi="Trebuchet MS"/>
          <w:lang w:val="fr-BE"/>
        </w:rPr>
        <w:t>Mecanismul</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cambia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plată</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(time draft).</w:t>
      </w:r>
    </w:p>
    <w:p w14:paraId="2906000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Descrierea</w:t>
      </w:r>
      <w:proofErr w:type="spellEnd"/>
      <w:r w:rsidRPr="004D53AA">
        <w:rPr>
          <w:rFonts w:ascii="Trebuchet MS" w:hAnsi="Trebuchet MS"/>
          <w:lang w:val="fr-BE"/>
        </w:rPr>
        <w:t xml:space="preserve">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(1) – </w:t>
      </w:r>
      <w:proofErr w:type="spellStart"/>
      <w:r w:rsidRPr="004D53AA">
        <w:rPr>
          <w:rFonts w:ascii="Trebuchet MS" w:hAnsi="Trebuchet MS"/>
          <w:lang w:val="fr-BE"/>
        </w:rPr>
        <w:t>Vânzătorul</w:t>
      </w:r>
      <w:proofErr w:type="spellEnd"/>
      <w:r w:rsidRPr="004D53AA">
        <w:rPr>
          <w:rFonts w:ascii="Trebuchet MS" w:hAnsi="Trebuchet MS"/>
          <w:lang w:val="fr-BE"/>
        </w:rPr>
        <w:t xml:space="preserve"> </w:t>
      </w:r>
      <w:proofErr w:type="spellStart"/>
      <w:r w:rsidRPr="004D53AA">
        <w:rPr>
          <w:rFonts w:ascii="Trebuchet MS" w:hAnsi="Trebuchet MS"/>
          <w:lang w:val="fr-BE"/>
        </w:rPr>
        <w:t>emite</w:t>
      </w:r>
      <w:proofErr w:type="spellEnd"/>
      <w:r w:rsidRPr="004D53AA">
        <w:rPr>
          <w:rFonts w:ascii="Trebuchet MS" w:hAnsi="Trebuchet MS"/>
          <w:lang w:val="fr-BE"/>
        </w:rPr>
        <w:t xml:space="preserve"> o </w:t>
      </w:r>
      <w:proofErr w:type="spellStart"/>
      <w:r w:rsidRPr="004D53AA">
        <w:rPr>
          <w:rFonts w:ascii="Trebuchet MS" w:hAnsi="Trebuchet MS"/>
          <w:lang w:val="fr-BE"/>
        </w:rPr>
        <w:t>cambie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calitate</w:t>
      </w:r>
      <w:proofErr w:type="spellEnd"/>
      <w:r w:rsidRPr="004D53AA">
        <w:rPr>
          <w:rFonts w:ascii="Trebuchet MS" w:hAnsi="Trebuchet MS"/>
          <w:lang w:val="fr-BE"/>
        </w:rPr>
        <w:t xml:space="preserve"> de </w:t>
      </w:r>
      <w:proofErr w:type="spellStart"/>
      <w:r w:rsidRPr="004D53AA">
        <w:rPr>
          <w:rFonts w:ascii="Trebuchet MS" w:hAnsi="Trebuchet MS"/>
          <w:lang w:val="fr-BE"/>
        </w:rPr>
        <w:t>trăgător</w:t>
      </w:r>
      <w:proofErr w:type="spellEnd"/>
      <w:r w:rsidRPr="004D53AA">
        <w:rPr>
          <w:rFonts w:ascii="Trebuchet MS" w:hAnsi="Trebuchet MS"/>
          <w:lang w:val="fr-BE"/>
        </w:rPr>
        <w:t xml:space="preserve"> al </w:t>
      </w:r>
      <w:proofErr w:type="spellStart"/>
      <w:r w:rsidRPr="004D53AA">
        <w:rPr>
          <w:rFonts w:ascii="Trebuchet MS" w:hAnsi="Trebuchet MS"/>
          <w:lang w:val="fr-BE"/>
        </w:rPr>
        <w:t>acesteia</w:t>
      </w:r>
      <w:proofErr w:type="spellEnd"/>
      <w:r w:rsidRPr="004D53AA">
        <w:rPr>
          <w:rFonts w:ascii="Trebuchet MS" w:hAnsi="Trebuchet MS"/>
          <w:lang w:val="fr-BE"/>
        </w:rPr>
        <w:t>;</w:t>
      </w:r>
    </w:p>
    <w:p w14:paraId="663AC4DB"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t xml:space="preserve">– </w:t>
      </w:r>
      <w:proofErr w:type="spellStart"/>
      <w:r w:rsidRPr="004D53AA">
        <w:rPr>
          <w:rFonts w:ascii="Trebuchet MS" w:hAnsi="Trebuchet MS"/>
          <w:lang w:val="fr-BE"/>
        </w:rPr>
        <w:t>Cumpărătorul</w:t>
      </w:r>
      <w:proofErr w:type="spellEnd"/>
      <w:r w:rsidRPr="004D53AA">
        <w:rPr>
          <w:rFonts w:ascii="Trebuchet MS" w:hAnsi="Trebuchet MS"/>
          <w:lang w:val="fr-BE"/>
        </w:rPr>
        <w:t xml:space="preserve"> </w:t>
      </w:r>
      <w:proofErr w:type="spellStart"/>
      <w:r w:rsidRPr="004D53AA">
        <w:rPr>
          <w:rFonts w:ascii="Trebuchet MS" w:hAnsi="Trebuchet MS"/>
          <w:lang w:val="fr-BE"/>
        </w:rPr>
        <w:t>acceptă</w:t>
      </w:r>
      <w:proofErr w:type="spellEnd"/>
      <w:r w:rsidRPr="004D53AA">
        <w:rPr>
          <w:rFonts w:ascii="Trebuchet MS" w:hAnsi="Trebuchet MS"/>
          <w:lang w:val="fr-BE"/>
        </w:rPr>
        <w:t xml:space="preserve"> </w:t>
      </w:r>
      <w:proofErr w:type="spellStart"/>
      <w:r w:rsidRPr="004D53AA">
        <w:rPr>
          <w:rFonts w:ascii="Trebuchet MS" w:hAnsi="Trebuchet MS"/>
          <w:lang w:val="fr-BE"/>
        </w:rPr>
        <w:t>cambia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calitate</w:t>
      </w:r>
      <w:proofErr w:type="spellEnd"/>
      <w:r w:rsidRPr="004D53AA">
        <w:rPr>
          <w:rFonts w:ascii="Trebuchet MS" w:hAnsi="Trebuchet MS"/>
          <w:lang w:val="fr-BE"/>
        </w:rPr>
        <w:t xml:space="preserve"> de tras; (3) – </w:t>
      </w:r>
      <w:proofErr w:type="spellStart"/>
      <w:r w:rsidRPr="004D53AA">
        <w:rPr>
          <w:rFonts w:ascii="Trebuchet MS" w:hAnsi="Trebuchet MS"/>
          <w:lang w:val="fr-BE"/>
        </w:rPr>
        <w:t>Livrarea</w:t>
      </w:r>
      <w:proofErr w:type="spellEnd"/>
      <w:r w:rsidRPr="004D53AA">
        <w:rPr>
          <w:rFonts w:ascii="Trebuchet MS" w:hAnsi="Trebuchet MS"/>
          <w:lang w:val="fr-BE"/>
        </w:rPr>
        <w:t xml:space="preserve"> </w:t>
      </w:r>
      <w:proofErr w:type="spellStart"/>
      <w:r w:rsidRPr="004D53AA">
        <w:rPr>
          <w:rFonts w:ascii="Trebuchet MS" w:hAnsi="Trebuchet MS"/>
          <w:lang w:val="fr-BE"/>
        </w:rPr>
        <w:t>mărfii</w:t>
      </w:r>
      <w:proofErr w:type="spellEnd"/>
      <w:r w:rsidRPr="004D53AA">
        <w:rPr>
          <w:rFonts w:ascii="Trebuchet MS" w:hAnsi="Trebuchet MS"/>
          <w:lang w:val="fr-BE"/>
        </w:rPr>
        <w:t xml:space="preserve"> se face </w:t>
      </w:r>
      <w:proofErr w:type="spellStart"/>
      <w:r w:rsidRPr="004D53AA">
        <w:rPr>
          <w:rFonts w:ascii="Trebuchet MS" w:hAnsi="Trebuchet MS"/>
          <w:lang w:val="fr-BE"/>
        </w:rPr>
        <w:t>simultan</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acceptarea</w:t>
      </w:r>
      <w:proofErr w:type="spellEnd"/>
      <w:r w:rsidRPr="004D53AA">
        <w:rPr>
          <w:rFonts w:ascii="Trebuchet MS" w:hAnsi="Trebuchet MS"/>
          <w:lang w:val="fr-BE"/>
        </w:rPr>
        <w:t xml:space="preserve"> </w:t>
      </w:r>
      <w:proofErr w:type="spellStart"/>
      <w:r w:rsidRPr="004D53AA">
        <w:rPr>
          <w:rFonts w:ascii="Trebuchet MS" w:hAnsi="Trebuchet MS"/>
          <w:lang w:val="fr-BE"/>
        </w:rPr>
        <w:t>cambiei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plată</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(4) – Cambia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remisă</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beneficiar</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tot</w:t>
      </w:r>
      <w:proofErr w:type="spellEnd"/>
      <w:r w:rsidRPr="004D53AA">
        <w:rPr>
          <w:rFonts w:ascii="Trebuchet MS" w:hAnsi="Trebuchet MS"/>
          <w:lang w:val="fr-BE"/>
        </w:rPr>
        <w:t xml:space="preserve"> </w:t>
      </w:r>
      <w:proofErr w:type="spellStart"/>
      <w:r w:rsidRPr="004D53AA">
        <w:rPr>
          <w:rFonts w:ascii="Trebuchet MS" w:hAnsi="Trebuchet MS"/>
          <w:lang w:val="fr-BE"/>
        </w:rPr>
        <w:lastRenderedPageBreak/>
        <w:t>vânzătorul</w:t>
      </w:r>
      <w:proofErr w:type="spellEnd"/>
      <w:r w:rsidRPr="004D53AA">
        <w:rPr>
          <w:rFonts w:ascii="Trebuchet MS" w:hAnsi="Trebuchet MS"/>
          <w:lang w:val="fr-BE"/>
        </w:rPr>
        <w:t xml:space="preserve"> </w:t>
      </w:r>
      <w:proofErr w:type="spellStart"/>
      <w:r w:rsidRPr="004D53AA">
        <w:rPr>
          <w:rFonts w:ascii="Trebuchet MS" w:hAnsi="Trebuchet MS"/>
          <w:lang w:val="fr-BE"/>
        </w:rPr>
        <w:t>însă</w:t>
      </w:r>
      <w:proofErr w:type="spellEnd"/>
      <w:r w:rsidRPr="004D53AA">
        <w:rPr>
          <w:rFonts w:ascii="Trebuchet MS" w:hAnsi="Trebuchet MS"/>
          <w:lang w:val="fr-BE"/>
        </w:rPr>
        <w:t xml:space="preserve">); (5) – </w:t>
      </w:r>
      <w:proofErr w:type="spellStart"/>
      <w:r w:rsidRPr="004D53AA">
        <w:rPr>
          <w:rFonts w:ascii="Trebuchet MS" w:hAnsi="Trebuchet MS"/>
          <w:lang w:val="fr-BE"/>
        </w:rPr>
        <w:t>Prezentarea</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a </w:t>
      </w:r>
      <w:proofErr w:type="spellStart"/>
      <w:r w:rsidRPr="004D53AA">
        <w:rPr>
          <w:rFonts w:ascii="Trebuchet MS" w:hAnsi="Trebuchet MS"/>
          <w:lang w:val="fr-BE"/>
        </w:rPr>
        <w:t>cambiei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fi </w:t>
      </w:r>
      <w:proofErr w:type="spellStart"/>
      <w:r w:rsidRPr="004D53AA">
        <w:rPr>
          <w:rFonts w:ascii="Trebuchet MS" w:hAnsi="Trebuchet MS"/>
          <w:lang w:val="fr-BE"/>
        </w:rPr>
        <w:t>încasată</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beneficiar</w:t>
      </w:r>
      <w:proofErr w:type="spellEnd"/>
      <w:r w:rsidRPr="004D53AA">
        <w:rPr>
          <w:rFonts w:ascii="Trebuchet MS" w:hAnsi="Trebuchet MS"/>
          <w:lang w:val="fr-BE"/>
        </w:rPr>
        <w:t xml:space="preserve">; (6) –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cambiei</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este </w:t>
      </w:r>
      <w:proofErr w:type="spellStart"/>
      <w:r w:rsidRPr="004D53AA">
        <w:rPr>
          <w:rFonts w:ascii="Trebuchet MS" w:hAnsi="Trebuchet MS"/>
          <w:lang w:val="fr-BE"/>
        </w:rPr>
        <w:t>prezentată</w:t>
      </w:r>
      <w:proofErr w:type="spellEnd"/>
      <w:r w:rsidRPr="004D53AA">
        <w:rPr>
          <w:rFonts w:ascii="Trebuchet MS" w:hAnsi="Trebuchet MS"/>
          <w:lang w:val="fr-BE"/>
        </w:rPr>
        <w:t>.</w:t>
      </w:r>
    </w:p>
    <w:p w14:paraId="779F02F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A42804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Cambia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scontată</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trăgătorul</w:t>
      </w:r>
      <w:proofErr w:type="spellEnd"/>
      <w:r w:rsidRPr="004D53AA">
        <w:rPr>
          <w:rFonts w:ascii="Trebuchet MS" w:hAnsi="Trebuchet MS"/>
          <w:lang w:val="fr-BE"/>
        </w:rPr>
        <w:t xml:space="preserve"> </w:t>
      </w:r>
      <w:proofErr w:type="spellStart"/>
      <w:r w:rsidRPr="004D53AA">
        <w:rPr>
          <w:rFonts w:ascii="Trebuchet MS" w:hAnsi="Trebuchet MS"/>
          <w:lang w:val="fr-BE"/>
        </w:rPr>
        <w:t>primind</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la </w:t>
      </w:r>
      <w:proofErr w:type="spellStart"/>
      <w:r w:rsidRPr="004D53AA">
        <w:rPr>
          <w:rFonts w:ascii="Trebuchet MS" w:hAnsi="Trebuchet MS"/>
          <w:lang w:val="fr-BE"/>
        </w:rPr>
        <w:t>vedere</w:t>
      </w:r>
      <w:proofErr w:type="spellEnd"/>
      <w:r w:rsidRPr="004D53AA">
        <w:rPr>
          <w:rFonts w:ascii="Trebuchet MS" w:hAnsi="Trebuchet MS"/>
          <w:lang w:val="fr-BE"/>
        </w:rPr>
        <w:t xml:space="preserve"> de la o </w:t>
      </w:r>
      <w:proofErr w:type="spellStart"/>
      <w:r w:rsidRPr="004D53AA">
        <w:rPr>
          <w:rFonts w:ascii="Trebuchet MS" w:hAnsi="Trebuchet MS"/>
          <w:lang w:val="fr-BE"/>
        </w:rPr>
        <w:t>bancă</w:t>
      </w:r>
      <w:proofErr w:type="spellEnd"/>
      <w:r w:rsidRPr="004D53AA">
        <w:rPr>
          <w:rFonts w:ascii="Trebuchet MS" w:hAnsi="Trebuchet MS"/>
          <w:lang w:val="fr-BE"/>
        </w:rPr>
        <w:t xml:space="preserve"> de </w:t>
      </w:r>
      <w:proofErr w:type="spellStart"/>
      <w:r w:rsidRPr="004D53AA">
        <w:rPr>
          <w:rFonts w:ascii="Trebuchet MS" w:hAnsi="Trebuchet MS"/>
          <w:lang w:val="fr-BE"/>
        </w:rPr>
        <w:t>scont</w:t>
      </w:r>
      <w:proofErr w:type="spellEnd"/>
      <w:r w:rsidRPr="004D53AA">
        <w:rPr>
          <w:rFonts w:ascii="Trebuchet MS" w:hAnsi="Trebuchet MS"/>
          <w:lang w:val="fr-BE"/>
        </w:rPr>
        <w:t xml:space="preserve"> (mai </w:t>
      </w:r>
      <w:proofErr w:type="spellStart"/>
      <w:r w:rsidRPr="004D53AA">
        <w:rPr>
          <w:rFonts w:ascii="Trebuchet MS" w:hAnsi="Trebuchet MS"/>
          <w:lang w:val="fr-BE"/>
        </w:rPr>
        <w:t>puțin</w:t>
      </w:r>
      <w:proofErr w:type="spellEnd"/>
      <w:r w:rsidRPr="004D53AA">
        <w:rPr>
          <w:rFonts w:ascii="Trebuchet MS" w:hAnsi="Trebuchet MS"/>
          <w:lang w:val="fr-BE"/>
        </w:rPr>
        <w:t xml:space="preserve"> taxa </w:t>
      </w:r>
      <w:proofErr w:type="spellStart"/>
      <w:r w:rsidRPr="004D53AA">
        <w:rPr>
          <w:rFonts w:ascii="Trebuchet MS" w:hAnsi="Trebuchet MS"/>
          <w:lang w:val="fr-BE"/>
        </w:rPr>
        <w:t>scontului</w:t>
      </w:r>
      <w:proofErr w:type="spellEnd"/>
      <w:r w:rsidRPr="004D53AA">
        <w:rPr>
          <w:rFonts w:ascii="Trebuchet MS" w:hAnsi="Trebuchet MS"/>
          <w:lang w:val="fr-BE"/>
        </w:rPr>
        <w:t xml:space="preserve">) care devine </w:t>
      </w:r>
      <w:proofErr w:type="spellStart"/>
      <w:r w:rsidRPr="004D53AA">
        <w:rPr>
          <w:rFonts w:ascii="Trebuchet MS" w:hAnsi="Trebuchet MS"/>
          <w:lang w:val="fr-BE"/>
        </w:rPr>
        <w:t>noul</w:t>
      </w:r>
      <w:proofErr w:type="spellEnd"/>
      <w:r w:rsidRPr="004D53AA">
        <w:rPr>
          <w:rFonts w:ascii="Trebuchet MS" w:hAnsi="Trebuchet MS"/>
          <w:lang w:val="fr-BE"/>
        </w:rPr>
        <w:t xml:space="preserve"> </w:t>
      </w:r>
      <w:proofErr w:type="spellStart"/>
      <w:r w:rsidRPr="004D53AA">
        <w:rPr>
          <w:rFonts w:ascii="Trebuchet MS" w:hAnsi="Trebuchet MS"/>
          <w:lang w:val="fr-BE"/>
        </w:rPr>
        <w:t>beneficiar</w:t>
      </w:r>
      <w:proofErr w:type="spellEnd"/>
      <w:r w:rsidRPr="004D53AA">
        <w:rPr>
          <w:rFonts w:ascii="Trebuchet MS" w:hAnsi="Trebuchet MS"/>
          <w:lang w:val="fr-BE"/>
        </w:rPr>
        <w:t xml:space="preserve"> al </w:t>
      </w:r>
      <w:proofErr w:type="spellStart"/>
      <w:r w:rsidRPr="004D53AA">
        <w:rPr>
          <w:rFonts w:ascii="Trebuchet MS" w:hAnsi="Trebuchet MS"/>
          <w:lang w:val="fr-BE"/>
        </w:rPr>
        <w:t>cambiei</w:t>
      </w:r>
      <w:proofErr w:type="spellEnd"/>
      <w:r w:rsidRPr="004D53AA">
        <w:rPr>
          <w:rFonts w:ascii="Trebuchet MS" w:hAnsi="Trebuchet MS"/>
          <w:lang w:val="fr-BE"/>
        </w:rPr>
        <w:t>;</w:t>
      </w:r>
    </w:p>
    <w:p w14:paraId="5440BC1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Cambia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transmisă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gir</w:t>
      </w:r>
      <w:proofErr w:type="spellEnd"/>
      <w:r w:rsidRPr="004D53AA">
        <w:rPr>
          <w:rFonts w:ascii="Trebuchet MS" w:hAnsi="Trebuchet MS"/>
          <w:lang w:val="fr-BE"/>
        </w:rPr>
        <w:t>;</w:t>
      </w:r>
    </w:p>
    <w:p w14:paraId="527CF8C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Cambia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garantată</w:t>
      </w:r>
      <w:proofErr w:type="spellEnd"/>
      <w:r w:rsidRPr="004D53AA">
        <w:rPr>
          <w:rFonts w:ascii="Trebuchet MS" w:hAnsi="Trebuchet MS"/>
          <w:lang w:val="fr-BE"/>
        </w:rPr>
        <w:t xml:space="preserve"> </w:t>
      </w:r>
      <w:proofErr w:type="spellStart"/>
      <w:r w:rsidRPr="004D53AA">
        <w:rPr>
          <w:rFonts w:ascii="Trebuchet MS" w:hAnsi="Trebuchet MS"/>
          <w:lang w:val="fr-BE"/>
        </w:rPr>
        <w:t>suplimentar</w:t>
      </w:r>
      <w:proofErr w:type="spellEnd"/>
      <w:r w:rsidRPr="004D53AA">
        <w:rPr>
          <w:rFonts w:ascii="Trebuchet MS" w:hAnsi="Trebuchet MS"/>
          <w:lang w:val="fr-BE"/>
        </w:rPr>
        <w:t xml:space="preserve"> (</w:t>
      </w:r>
      <w:proofErr w:type="spellStart"/>
      <w:r w:rsidRPr="004D53AA">
        <w:rPr>
          <w:rFonts w:ascii="Trebuchet MS" w:hAnsi="Trebuchet MS"/>
          <w:lang w:val="fr-BE"/>
        </w:rPr>
        <w:t>avalizarea</w:t>
      </w:r>
      <w:proofErr w:type="spellEnd"/>
      <w:r w:rsidRPr="004D53AA">
        <w:rPr>
          <w:rFonts w:ascii="Trebuchet MS" w:hAnsi="Trebuchet MS"/>
          <w:lang w:val="fr-BE"/>
        </w:rPr>
        <w:t>).</w:t>
      </w:r>
    </w:p>
    <w:p w14:paraId="1F60C123" w14:textId="77777777" w:rsidR="00C2684A" w:rsidRPr="004D53AA" w:rsidRDefault="00C2684A" w:rsidP="004D53AA">
      <w:pPr>
        <w:jc w:val="both"/>
        <w:rPr>
          <w:rFonts w:ascii="Trebuchet MS" w:hAnsi="Trebuchet MS"/>
          <w:lang w:val="fr-BE"/>
        </w:rPr>
      </w:pPr>
    </w:p>
    <w:p w14:paraId="5DDE233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Biletul</w:t>
      </w:r>
      <w:proofErr w:type="spellEnd"/>
      <w:r w:rsidRPr="004D53AA">
        <w:rPr>
          <w:rFonts w:ascii="Trebuchet MS" w:hAnsi="Trebuchet MS"/>
          <w:lang w:val="fr-BE"/>
        </w:rPr>
        <w:t xml:space="preserve"> la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w:t>
      </w:r>
      <w:proofErr w:type="spellStart"/>
      <w:r w:rsidRPr="004D53AA">
        <w:rPr>
          <w:rFonts w:ascii="Trebuchet MS" w:hAnsi="Trebuchet MS"/>
          <w:lang w:val="fr-BE"/>
        </w:rPr>
        <w:t>titlu</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semnătură</w:t>
      </w:r>
      <w:proofErr w:type="spellEnd"/>
      <w:r w:rsidRPr="004D53AA">
        <w:rPr>
          <w:rFonts w:ascii="Trebuchet MS" w:hAnsi="Trebuchet MS"/>
          <w:lang w:val="fr-BE"/>
        </w:rPr>
        <w:t xml:space="preserve"> </w:t>
      </w:r>
      <w:proofErr w:type="spellStart"/>
      <w:r w:rsidRPr="004D53AA">
        <w:rPr>
          <w:rFonts w:ascii="Trebuchet MS" w:hAnsi="Trebuchet MS"/>
          <w:lang w:val="fr-BE"/>
        </w:rPr>
        <w:t>privată</w:t>
      </w:r>
      <w:proofErr w:type="spellEnd"/>
      <w:r w:rsidRPr="004D53AA">
        <w:rPr>
          <w:rFonts w:ascii="Trebuchet MS" w:hAnsi="Trebuchet MS"/>
          <w:lang w:val="fr-BE"/>
        </w:rPr>
        <w:t xml:space="preserve">, care </w:t>
      </w:r>
      <w:proofErr w:type="spellStart"/>
      <w:r w:rsidRPr="004D53AA">
        <w:rPr>
          <w:rFonts w:ascii="Trebuchet MS" w:hAnsi="Trebuchet MS"/>
          <w:lang w:val="fr-BE"/>
        </w:rPr>
        <w:t>pune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procesul</w:t>
      </w:r>
      <w:proofErr w:type="spellEnd"/>
      <w:r w:rsidRPr="004D53AA">
        <w:rPr>
          <w:rFonts w:ascii="Trebuchet MS" w:hAnsi="Trebuchet MS"/>
          <w:lang w:val="fr-BE"/>
        </w:rPr>
        <w:t xml:space="preserve"> </w:t>
      </w:r>
      <w:proofErr w:type="spellStart"/>
      <w:r w:rsidRPr="004D53AA">
        <w:rPr>
          <w:rFonts w:ascii="Trebuchet MS" w:hAnsi="Trebuchet MS"/>
          <w:lang w:val="fr-BE"/>
        </w:rPr>
        <w:t>creării</w:t>
      </w:r>
      <w:proofErr w:type="spellEnd"/>
      <w:r w:rsidRPr="004D53AA">
        <w:rPr>
          <w:rFonts w:ascii="Trebuchet MS" w:hAnsi="Trebuchet MS"/>
          <w:lang w:val="fr-BE"/>
        </w:rPr>
        <w:t xml:space="preserve"> sale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subscriitorul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emitentul</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beneficiarul</w:t>
      </w:r>
      <w:proofErr w:type="spellEnd"/>
      <w:r w:rsidRPr="004D53AA">
        <w:rPr>
          <w:rFonts w:ascii="Trebuchet MS" w:hAnsi="Trebuchet MS"/>
          <w:lang w:val="fr-BE"/>
        </w:rPr>
        <w:t xml:space="preserve">. </w:t>
      </w:r>
      <w:proofErr w:type="spellStart"/>
      <w:r w:rsidRPr="004D53AA">
        <w:rPr>
          <w:rFonts w:ascii="Trebuchet MS" w:hAnsi="Trebuchet MS"/>
          <w:lang w:val="fr-BE"/>
        </w:rPr>
        <w:t>Titlul</w:t>
      </w:r>
      <w:proofErr w:type="spellEnd"/>
      <w:r w:rsidRPr="004D53AA">
        <w:rPr>
          <w:rFonts w:ascii="Trebuchet MS" w:hAnsi="Trebuchet MS"/>
          <w:lang w:val="fr-BE"/>
        </w:rPr>
        <w:t xml:space="preserve"> este </w:t>
      </w:r>
      <w:proofErr w:type="spellStart"/>
      <w:r w:rsidRPr="004D53AA">
        <w:rPr>
          <w:rFonts w:ascii="Trebuchet MS" w:hAnsi="Trebuchet MS"/>
          <w:lang w:val="fr-BE"/>
        </w:rPr>
        <w:t>emis</w:t>
      </w:r>
      <w:proofErr w:type="spellEnd"/>
      <w:r w:rsidRPr="004D53AA">
        <w:rPr>
          <w:rFonts w:ascii="Trebuchet MS" w:hAnsi="Trebuchet MS"/>
          <w:lang w:val="fr-BE"/>
        </w:rPr>
        <w:t xml:space="preserve"> de </w:t>
      </w:r>
      <w:proofErr w:type="spellStart"/>
      <w:r w:rsidRPr="004D53AA">
        <w:rPr>
          <w:rFonts w:ascii="Trebuchet MS" w:hAnsi="Trebuchet MS"/>
          <w:lang w:val="fr-BE"/>
        </w:rPr>
        <w:t>subscriitor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emitent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calitate</w:t>
      </w:r>
      <w:proofErr w:type="spellEnd"/>
      <w:r w:rsidRPr="004D53AA">
        <w:rPr>
          <w:rFonts w:ascii="Trebuchet MS" w:hAnsi="Trebuchet MS"/>
          <w:lang w:val="fr-BE"/>
        </w:rPr>
        <w:t xml:space="preserve"> de </w:t>
      </w:r>
      <w:proofErr w:type="spellStart"/>
      <w:r w:rsidRPr="004D53AA">
        <w:rPr>
          <w:rFonts w:ascii="Trebuchet MS" w:hAnsi="Trebuchet MS"/>
          <w:lang w:val="fr-BE"/>
        </w:rPr>
        <w:t>debitor</w:t>
      </w:r>
      <w:proofErr w:type="spellEnd"/>
      <w:r w:rsidRPr="004D53AA">
        <w:rPr>
          <w:rFonts w:ascii="Trebuchet MS" w:hAnsi="Trebuchet MS"/>
          <w:lang w:val="fr-BE"/>
        </w:rPr>
        <w:t xml:space="preserve">, care se </w:t>
      </w:r>
      <w:proofErr w:type="spellStart"/>
      <w:r w:rsidRPr="004D53AA">
        <w:rPr>
          <w:rFonts w:ascii="Trebuchet MS" w:hAnsi="Trebuchet MS"/>
          <w:lang w:val="fr-BE"/>
        </w:rPr>
        <w:t>obligă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plătească</w:t>
      </w:r>
      <w:proofErr w:type="spellEnd"/>
      <w:r w:rsidRPr="004D53AA">
        <w:rPr>
          <w:rFonts w:ascii="Trebuchet MS" w:hAnsi="Trebuchet MS"/>
          <w:lang w:val="fr-BE"/>
        </w:rPr>
        <w:t xml:space="preserve"> o </w:t>
      </w:r>
      <w:proofErr w:type="spellStart"/>
      <w:r w:rsidRPr="004D53AA">
        <w:rPr>
          <w:rFonts w:ascii="Trebuchet MS" w:hAnsi="Trebuchet MS"/>
          <w:lang w:val="fr-BE"/>
        </w:rPr>
        <w:t>sumă</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fixată</w:t>
      </w:r>
      <w:proofErr w:type="spellEnd"/>
      <w:r w:rsidRPr="004D53AA">
        <w:rPr>
          <w:rFonts w:ascii="Trebuchet MS" w:hAnsi="Trebuchet MS"/>
          <w:lang w:val="fr-BE"/>
        </w:rPr>
        <w:t xml:space="preserve">, la un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la </w:t>
      </w:r>
      <w:proofErr w:type="spellStart"/>
      <w:r w:rsidRPr="004D53AA">
        <w:rPr>
          <w:rFonts w:ascii="Trebuchet MS" w:hAnsi="Trebuchet MS"/>
          <w:lang w:val="fr-BE"/>
        </w:rPr>
        <w:t>prezentare</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denumită</w:t>
      </w:r>
      <w:proofErr w:type="spellEnd"/>
      <w:r w:rsidRPr="004D53AA">
        <w:rPr>
          <w:rFonts w:ascii="Trebuchet MS" w:hAnsi="Trebuchet MS"/>
          <w:lang w:val="fr-BE"/>
        </w:rPr>
        <w:t xml:space="preserve"> </w:t>
      </w:r>
      <w:proofErr w:type="spellStart"/>
      <w:r w:rsidRPr="004D53AA">
        <w:rPr>
          <w:rFonts w:ascii="Trebuchet MS" w:hAnsi="Trebuchet MS"/>
          <w:lang w:val="fr-BE"/>
        </w:rPr>
        <w:t>beneficiar</w:t>
      </w:r>
      <w:proofErr w:type="spellEnd"/>
      <w:r w:rsidRPr="004D53AA">
        <w:rPr>
          <w:rFonts w:ascii="Trebuchet MS" w:hAnsi="Trebuchet MS"/>
          <w:lang w:val="fr-BE"/>
        </w:rPr>
        <w:t xml:space="preserve">, care are </w:t>
      </w:r>
      <w:proofErr w:type="spellStart"/>
      <w:r w:rsidRPr="004D53AA">
        <w:rPr>
          <w:rFonts w:ascii="Trebuchet MS" w:hAnsi="Trebuchet MS"/>
          <w:lang w:val="fr-BE"/>
        </w:rPr>
        <w:t>calitatea</w:t>
      </w:r>
      <w:proofErr w:type="spellEnd"/>
      <w:r w:rsidRPr="004D53AA">
        <w:rPr>
          <w:rFonts w:ascii="Trebuchet MS" w:hAnsi="Trebuchet MS"/>
          <w:lang w:val="fr-BE"/>
        </w:rPr>
        <w:t xml:space="preserve"> de </w:t>
      </w:r>
      <w:proofErr w:type="spellStart"/>
      <w:r w:rsidRPr="004D53AA">
        <w:rPr>
          <w:rFonts w:ascii="Trebuchet MS" w:hAnsi="Trebuchet MS"/>
          <w:lang w:val="fr-BE"/>
        </w:rPr>
        <w:t>creditor</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negociată</w:t>
      </w:r>
      <w:proofErr w:type="spellEnd"/>
      <w:r w:rsidRPr="004D53AA">
        <w:rPr>
          <w:rFonts w:ascii="Trebuchet MS" w:hAnsi="Trebuchet MS"/>
          <w:lang w:val="fr-BE"/>
        </w:rPr>
        <w:t xml:space="preserve"> </w:t>
      </w:r>
      <w:proofErr w:type="spellStart"/>
      <w:r w:rsidRPr="004D53AA">
        <w:rPr>
          <w:rFonts w:ascii="Trebuchet MS" w:hAnsi="Trebuchet MS"/>
          <w:lang w:val="fr-BE"/>
        </w:rPr>
        <w:t>inițial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w:t>
      </w:r>
    </w:p>
    <w:p w14:paraId="2DF919F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Biletul</w:t>
      </w:r>
      <w:proofErr w:type="spellEnd"/>
      <w:r w:rsidRPr="004D53AA">
        <w:rPr>
          <w:rFonts w:ascii="Trebuchet MS" w:hAnsi="Trebuchet MS"/>
          <w:lang w:val="fr-BE"/>
        </w:rPr>
        <w:t xml:space="preserve"> la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comercial</w:t>
      </w:r>
      <w:proofErr w:type="spellEnd"/>
      <w:r w:rsidRPr="004D53AA">
        <w:rPr>
          <w:rFonts w:ascii="Trebuchet MS" w:hAnsi="Trebuchet MS"/>
          <w:lang w:val="fr-BE"/>
        </w:rPr>
        <w:t xml:space="preserve"> (</w:t>
      </w:r>
      <w:proofErr w:type="spellStart"/>
      <w:r w:rsidRPr="004D53AA">
        <w:rPr>
          <w:rFonts w:ascii="Trebuchet MS" w:hAnsi="Trebuchet MS"/>
          <w:lang w:val="fr-BE"/>
        </w:rPr>
        <w:t>emis</w:t>
      </w:r>
      <w:proofErr w:type="spellEnd"/>
      <w:r w:rsidRPr="004D53AA">
        <w:rPr>
          <w:rFonts w:ascii="Trebuchet MS" w:hAnsi="Trebuchet MS"/>
          <w:lang w:val="fr-BE"/>
        </w:rPr>
        <w:t xml:space="preserve"> de </w:t>
      </w:r>
      <w:proofErr w:type="spellStart"/>
      <w:r w:rsidRPr="004D53AA">
        <w:rPr>
          <w:rFonts w:ascii="Trebuchet MS" w:hAnsi="Trebuchet MS"/>
          <w:lang w:val="fr-BE"/>
        </w:rPr>
        <w:t>cumpărător</w:t>
      </w:r>
      <w:proofErr w:type="spellEnd"/>
      <w:r w:rsidRPr="004D53AA">
        <w:rPr>
          <w:rFonts w:ascii="Trebuchet MS" w:hAnsi="Trebuchet MS"/>
          <w:lang w:val="fr-BE"/>
        </w:rPr>
        <w:t xml:space="preserve"> direct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bancar</w:t>
      </w:r>
      <w:proofErr w:type="spellEnd"/>
      <w:r w:rsidRPr="004D53AA">
        <w:rPr>
          <w:rFonts w:ascii="Trebuchet MS" w:hAnsi="Trebuchet MS"/>
          <w:lang w:val="fr-BE"/>
        </w:rPr>
        <w:t xml:space="preserve"> (</w:t>
      </w:r>
      <w:proofErr w:type="spellStart"/>
      <w:r w:rsidRPr="004D53AA">
        <w:rPr>
          <w:rFonts w:ascii="Trebuchet MS" w:hAnsi="Trebuchet MS"/>
          <w:lang w:val="fr-BE"/>
        </w:rPr>
        <w:t>emis</w:t>
      </w:r>
      <w:proofErr w:type="spellEnd"/>
      <w:r w:rsidRPr="004D53AA">
        <w:rPr>
          <w:rFonts w:ascii="Trebuchet MS" w:hAnsi="Trebuchet MS"/>
          <w:lang w:val="fr-BE"/>
        </w:rPr>
        <w:t xml:space="preserve"> de </w:t>
      </w:r>
      <w:proofErr w:type="spellStart"/>
      <w:r w:rsidRPr="004D53AA">
        <w:rPr>
          <w:rFonts w:ascii="Trebuchet MS" w:hAnsi="Trebuchet MS"/>
          <w:lang w:val="fr-BE"/>
        </w:rPr>
        <w:t>cumpărător</w:t>
      </w:r>
      <w:proofErr w:type="spellEnd"/>
      <w:r w:rsidRPr="004D53AA">
        <w:rPr>
          <w:rFonts w:ascii="Trebuchet MS" w:hAnsi="Trebuchet MS"/>
          <w:lang w:val="fr-BE"/>
        </w:rPr>
        <w:t xml:space="preserve">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banca</w:t>
      </w:r>
      <w:proofErr w:type="spellEnd"/>
      <w:r w:rsidRPr="004D53AA">
        <w:rPr>
          <w:rFonts w:ascii="Trebuchet MS" w:hAnsi="Trebuchet MS"/>
          <w:lang w:val="fr-BE"/>
        </w:rPr>
        <w:t xml:space="preserve"> sa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presupune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w:t>
      </w:r>
    </w:p>
    <w:p w14:paraId="4865182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Biletul</w:t>
      </w:r>
      <w:proofErr w:type="spellEnd"/>
      <w:r w:rsidRPr="004D53AA">
        <w:rPr>
          <w:rFonts w:ascii="Trebuchet MS" w:hAnsi="Trebuchet MS"/>
          <w:lang w:val="fr-BE"/>
        </w:rPr>
        <w:t xml:space="preserve"> la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deosebire</w:t>
      </w:r>
      <w:proofErr w:type="spellEnd"/>
      <w:r w:rsidRPr="004D53AA">
        <w:rPr>
          <w:rFonts w:ascii="Trebuchet MS" w:hAnsi="Trebuchet MS"/>
          <w:lang w:val="fr-BE"/>
        </w:rPr>
        <w:t xml:space="preserve"> de </w:t>
      </w:r>
      <w:proofErr w:type="spellStart"/>
      <w:r w:rsidRPr="004D53AA">
        <w:rPr>
          <w:rFonts w:ascii="Trebuchet MS" w:hAnsi="Trebuchet MS"/>
          <w:lang w:val="fr-BE"/>
        </w:rPr>
        <w:t>cec</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cambie</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instrument </w:t>
      </w:r>
      <w:proofErr w:type="spellStart"/>
      <w:r w:rsidRPr="004D53AA">
        <w:rPr>
          <w:rFonts w:ascii="Trebuchet MS" w:hAnsi="Trebuchet MS"/>
          <w:lang w:val="fr-BE"/>
        </w:rPr>
        <w:t>folosit</w:t>
      </w:r>
      <w:proofErr w:type="spellEnd"/>
      <w:r w:rsidRPr="004D53AA">
        <w:rPr>
          <w:rFonts w:ascii="Trebuchet MS" w:hAnsi="Trebuchet MS"/>
          <w:lang w:val="fr-BE"/>
        </w:rPr>
        <w:t xml:space="preserve"> </w:t>
      </w:r>
      <w:proofErr w:type="spellStart"/>
      <w:r w:rsidRPr="004D53AA">
        <w:rPr>
          <w:rFonts w:ascii="Trebuchet MS" w:hAnsi="Trebuchet MS"/>
          <w:lang w:val="fr-BE"/>
        </w:rPr>
        <w:t>exclusiv</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este </w:t>
      </w:r>
      <w:proofErr w:type="spellStart"/>
      <w:r w:rsidRPr="004D53AA">
        <w:rPr>
          <w:rFonts w:ascii="Trebuchet MS" w:hAnsi="Trebuchet MS"/>
          <w:lang w:val="fr-BE"/>
        </w:rPr>
        <w:t>inițiat</w:t>
      </w:r>
      <w:proofErr w:type="spellEnd"/>
      <w:r w:rsidRPr="004D53AA">
        <w:rPr>
          <w:rFonts w:ascii="Trebuchet MS" w:hAnsi="Trebuchet MS"/>
          <w:lang w:val="fr-BE"/>
        </w:rPr>
        <w:t xml:space="preserve"> de </w:t>
      </w:r>
      <w:proofErr w:type="spellStart"/>
      <w:r w:rsidRPr="004D53AA">
        <w:rPr>
          <w:rFonts w:ascii="Trebuchet MS" w:hAnsi="Trebuchet MS"/>
          <w:lang w:val="fr-BE"/>
        </w:rPr>
        <w:t>cumpărător</w:t>
      </w:r>
      <w:proofErr w:type="spellEnd"/>
      <w:r w:rsidRPr="004D53AA">
        <w:rPr>
          <w:rFonts w:ascii="Trebuchet MS" w:hAnsi="Trebuchet MS"/>
          <w:lang w:val="fr-BE"/>
        </w:rPr>
        <w:t>.</w:t>
      </w:r>
    </w:p>
    <w:p w14:paraId="37AA1A89" w14:textId="77777777" w:rsidR="00C2684A" w:rsidRPr="004D53AA" w:rsidRDefault="00C2684A" w:rsidP="004D53AA">
      <w:pPr>
        <w:jc w:val="both"/>
        <w:rPr>
          <w:rFonts w:ascii="Trebuchet MS" w:hAnsi="Trebuchet MS"/>
          <w:lang w:val="fr-BE"/>
        </w:rPr>
      </w:pPr>
    </w:p>
    <w:p w14:paraId="13C8DDA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Schema</w:t>
      </w:r>
      <w:proofErr w:type="spellEnd"/>
      <w:r w:rsidRPr="004D53AA">
        <w:rPr>
          <w:rFonts w:ascii="Trebuchet MS" w:hAnsi="Trebuchet MS"/>
          <w:lang w:val="fr-BE"/>
        </w:rPr>
        <w:t xml:space="preserve"> 4: </w:t>
      </w:r>
      <w:proofErr w:type="spellStart"/>
      <w:r w:rsidRPr="004D53AA">
        <w:rPr>
          <w:rFonts w:ascii="Trebuchet MS" w:hAnsi="Trebuchet MS"/>
          <w:lang w:val="fr-BE"/>
        </w:rPr>
        <w:t>Mecanismul</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w:t>
      </w:r>
    </w:p>
    <w:p w14:paraId="1BEC0804" w14:textId="77777777" w:rsidR="00C2684A" w:rsidRPr="004D53AA" w:rsidRDefault="00C2684A" w:rsidP="004D53AA">
      <w:pPr>
        <w:jc w:val="both"/>
        <w:rPr>
          <w:rFonts w:ascii="Trebuchet MS" w:hAnsi="Trebuchet MS"/>
          <w:lang w:val="fr-BE"/>
        </w:rPr>
      </w:pPr>
    </w:p>
    <w:p w14:paraId="48FC4BB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Descrierea</w:t>
      </w:r>
      <w:proofErr w:type="spellEnd"/>
      <w:r w:rsidRPr="004D53AA">
        <w:rPr>
          <w:rFonts w:ascii="Trebuchet MS" w:hAnsi="Trebuchet MS"/>
          <w:lang w:val="fr-BE"/>
        </w:rPr>
        <w:t xml:space="preserve">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(1) – </w:t>
      </w:r>
      <w:proofErr w:type="spellStart"/>
      <w:r w:rsidRPr="004D53AA">
        <w:rPr>
          <w:rFonts w:ascii="Trebuchet MS" w:hAnsi="Trebuchet MS"/>
          <w:lang w:val="fr-BE"/>
        </w:rPr>
        <w:t>Cumpărătorul</w:t>
      </w:r>
      <w:proofErr w:type="spellEnd"/>
      <w:r w:rsidRPr="004D53AA">
        <w:rPr>
          <w:rFonts w:ascii="Trebuchet MS" w:hAnsi="Trebuchet MS"/>
          <w:lang w:val="fr-BE"/>
        </w:rPr>
        <w:t xml:space="preserve"> </w:t>
      </w:r>
      <w:proofErr w:type="spellStart"/>
      <w:r w:rsidRPr="004D53AA">
        <w:rPr>
          <w:rFonts w:ascii="Trebuchet MS" w:hAnsi="Trebuchet MS"/>
          <w:lang w:val="fr-BE"/>
        </w:rPr>
        <w:t>promite</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sale </w:t>
      </w:r>
      <w:proofErr w:type="spellStart"/>
      <w:r w:rsidRPr="004D53AA">
        <w:rPr>
          <w:rFonts w:ascii="Trebuchet MS" w:hAnsi="Trebuchet MS"/>
          <w:lang w:val="fr-BE"/>
        </w:rPr>
        <w:t>că</w:t>
      </w:r>
      <w:proofErr w:type="spellEnd"/>
      <w:r w:rsidRPr="004D53AA">
        <w:rPr>
          <w:rFonts w:ascii="Trebuchet MS" w:hAnsi="Trebuchet MS"/>
          <w:lang w:val="fr-BE"/>
        </w:rPr>
        <w:t xml:space="preserve"> va </w:t>
      </w:r>
      <w:proofErr w:type="spellStart"/>
      <w:r w:rsidRPr="004D53AA">
        <w:rPr>
          <w:rFonts w:ascii="Trebuchet MS" w:hAnsi="Trebuchet MS"/>
          <w:lang w:val="fr-BE"/>
        </w:rPr>
        <w:t>plăti</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o </w:t>
      </w:r>
      <w:proofErr w:type="spellStart"/>
      <w:r w:rsidRPr="004D53AA">
        <w:rPr>
          <w:rFonts w:ascii="Trebuchet MS" w:hAnsi="Trebuchet MS"/>
          <w:lang w:val="fr-BE"/>
        </w:rPr>
        <w:t>sumă</w:t>
      </w:r>
      <w:proofErr w:type="spellEnd"/>
      <w:r w:rsidRPr="004D53AA">
        <w:rPr>
          <w:rFonts w:ascii="Trebuchet MS" w:hAnsi="Trebuchet MS"/>
          <w:lang w:val="fr-BE"/>
        </w:rPr>
        <w:t xml:space="preserve"> </w:t>
      </w:r>
      <w:proofErr w:type="spellStart"/>
      <w:r w:rsidRPr="004D53AA">
        <w:rPr>
          <w:rFonts w:ascii="Trebuchet MS" w:hAnsi="Trebuchet MS"/>
          <w:lang w:val="fr-BE"/>
        </w:rPr>
        <w:t>determinată</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împreună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aferentă</w:t>
      </w:r>
      <w:proofErr w:type="spellEnd"/>
      <w:r w:rsidRPr="004D53AA">
        <w:rPr>
          <w:rFonts w:ascii="Trebuchet MS" w:hAnsi="Trebuchet MS"/>
          <w:lang w:val="fr-BE"/>
        </w:rPr>
        <w:t xml:space="preserve">; (2) –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cumpărătorului</w:t>
      </w:r>
      <w:proofErr w:type="spellEnd"/>
      <w:r w:rsidRPr="004D53AA">
        <w:rPr>
          <w:rFonts w:ascii="Trebuchet MS" w:hAnsi="Trebuchet MS"/>
          <w:lang w:val="fr-BE"/>
        </w:rPr>
        <w:t xml:space="preserve"> </w:t>
      </w:r>
      <w:proofErr w:type="spellStart"/>
      <w:r w:rsidRPr="004D53AA">
        <w:rPr>
          <w:rFonts w:ascii="Trebuchet MS" w:hAnsi="Trebuchet MS"/>
          <w:lang w:val="fr-BE"/>
        </w:rPr>
        <w:t>promite</w:t>
      </w:r>
      <w:proofErr w:type="spellEnd"/>
      <w:r w:rsidRPr="004D53AA">
        <w:rPr>
          <w:rFonts w:ascii="Trebuchet MS" w:hAnsi="Trebuchet MS"/>
          <w:lang w:val="fr-BE"/>
        </w:rPr>
        <w:t xml:space="preserve"> </w:t>
      </w:r>
      <w:proofErr w:type="spellStart"/>
      <w:r w:rsidRPr="004D53AA">
        <w:rPr>
          <w:rFonts w:ascii="Trebuchet MS" w:hAnsi="Trebuchet MS"/>
          <w:lang w:val="fr-BE"/>
        </w:rPr>
        <w:t>efectuarea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plăți</w:t>
      </w:r>
      <w:proofErr w:type="spellEnd"/>
      <w:r w:rsidRPr="004D53AA">
        <w:rPr>
          <w:rFonts w:ascii="Trebuchet MS" w:hAnsi="Trebuchet MS"/>
          <w:lang w:val="fr-BE"/>
        </w:rPr>
        <w:t xml:space="preserve"> la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vânzător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promisiunii</w:t>
      </w:r>
      <w:proofErr w:type="spellEnd"/>
      <w:r w:rsidRPr="004D53AA">
        <w:rPr>
          <w:rFonts w:ascii="Trebuchet MS" w:hAnsi="Trebuchet MS"/>
          <w:lang w:val="fr-BE"/>
        </w:rPr>
        <w:t xml:space="preserve"> </w:t>
      </w:r>
      <w:proofErr w:type="spellStart"/>
      <w:r w:rsidRPr="004D53AA">
        <w:rPr>
          <w:rFonts w:ascii="Trebuchet MS" w:hAnsi="Trebuchet MS"/>
          <w:lang w:val="fr-BE"/>
        </w:rPr>
        <w:t>făcute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cumpărător</w:t>
      </w:r>
      <w:proofErr w:type="spellEnd"/>
      <w:r w:rsidRPr="004D53AA">
        <w:rPr>
          <w:rFonts w:ascii="Trebuchet MS" w:hAnsi="Trebuchet MS"/>
          <w:lang w:val="fr-BE"/>
        </w:rPr>
        <w:t>;</w:t>
      </w:r>
    </w:p>
    <w:p w14:paraId="11F138D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E1D9080"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t xml:space="preserve">– </w:t>
      </w:r>
      <w:proofErr w:type="spellStart"/>
      <w:r w:rsidRPr="004D53AA">
        <w:rPr>
          <w:rFonts w:ascii="Trebuchet MS" w:hAnsi="Trebuchet MS"/>
          <w:lang w:val="fr-BE"/>
        </w:rPr>
        <w:t>Vânzătorul</w:t>
      </w:r>
      <w:proofErr w:type="spellEnd"/>
      <w:r w:rsidRPr="004D53AA">
        <w:rPr>
          <w:rFonts w:ascii="Trebuchet MS" w:hAnsi="Trebuchet MS"/>
          <w:lang w:val="fr-BE"/>
        </w:rPr>
        <w:t xml:space="preserve"> </w:t>
      </w:r>
      <w:proofErr w:type="spellStart"/>
      <w:r w:rsidRPr="004D53AA">
        <w:rPr>
          <w:rFonts w:ascii="Trebuchet MS" w:hAnsi="Trebuchet MS"/>
          <w:lang w:val="fr-BE"/>
        </w:rPr>
        <w:t>livrează</w:t>
      </w:r>
      <w:proofErr w:type="spellEnd"/>
      <w:r w:rsidRPr="004D53AA">
        <w:rPr>
          <w:rFonts w:ascii="Trebuchet MS" w:hAnsi="Trebuchet MS"/>
          <w:lang w:val="fr-BE"/>
        </w:rPr>
        <w:t xml:space="preserve"> </w:t>
      </w:r>
      <w:proofErr w:type="spellStart"/>
      <w:r w:rsidRPr="004D53AA">
        <w:rPr>
          <w:rFonts w:ascii="Trebuchet MS" w:hAnsi="Trebuchet MS"/>
          <w:lang w:val="fr-BE"/>
        </w:rPr>
        <w:t>marfa</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cumpărător</w:t>
      </w:r>
      <w:proofErr w:type="spellEnd"/>
      <w:r w:rsidRPr="004D53AA">
        <w:rPr>
          <w:rFonts w:ascii="Trebuchet MS" w:hAnsi="Trebuchet MS"/>
          <w:lang w:val="fr-BE"/>
        </w:rPr>
        <w:t xml:space="preserve"> via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cumpărătorului</w:t>
      </w:r>
      <w:proofErr w:type="spellEnd"/>
      <w:r w:rsidRPr="004D53AA">
        <w:rPr>
          <w:rFonts w:ascii="Trebuchet MS" w:hAnsi="Trebuchet MS"/>
          <w:lang w:val="fr-BE"/>
        </w:rPr>
        <w:t xml:space="preserve">; (4) –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cumpărătorului</w:t>
      </w:r>
      <w:proofErr w:type="spellEnd"/>
      <w:r w:rsidRPr="004D53AA">
        <w:rPr>
          <w:rFonts w:ascii="Trebuchet MS" w:hAnsi="Trebuchet MS"/>
          <w:lang w:val="fr-BE"/>
        </w:rPr>
        <w:t xml:space="preserve"> </w:t>
      </w:r>
      <w:proofErr w:type="spellStart"/>
      <w:r w:rsidRPr="004D53AA">
        <w:rPr>
          <w:rFonts w:ascii="Trebuchet MS" w:hAnsi="Trebuchet MS"/>
          <w:lang w:val="fr-BE"/>
        </w:rPr>
        <w:t>plătește</w:t>
      </w:r>
      <w:proofErr w:type="spellEnd"/>
      <w:r w:rsidRPr="004D53AA">
        <w:rPr>
          <w:rFonts w:ascii="Trebuchet MS" w:hAnsi="Trebuchet MS"/>
          <w:lang w:val="fr-BE"/>
        </w:rPr>
        <w:t xml:space="preserve"> la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vânzătorul</w:t>
      </w:r>
      <w:proofErr w:type="spellEnd"/>
      <w:r w:rsidRPr="004D53AA">
        <w:rPr>
          <w:rFonts w:ascii="Trebuchet MS" w:hAnsi="Trebuchet MS"/>
          <w:lang w:val="fr-BE"/>
        </w:rPr>
        <w:t xml:space="preserve">; (5, 6) – </w:t>
      </w:r>
      <w:proofErr w:type="spellStart"/>
      <w:r w:rsidRPr="004D53AA">
        <w:rPr>
          <w:rFonts w:ascii="Trebuchet MS" w:hAnsi="Trebuchet MS"/>
          <w:lang w:val="fr-BE"/>
        </w:rPr>
        <w:t>Cumpărătorul</w:t>
      </w:r>
      <w:proofErr w:type="spellEnd"/>
      <w:r w:rsidRPr="004D53AA">
        <w:rPr>
          <w:rFonts w:ascii="Trebuchet MS" w:hAnsi="Trebuchet MS"/>
          <w:lang w:val="fr-BE"/>
        </w:rPr>
        <w:t xml:space="preserve"> </w:t>
      </w:r>
      <w:proofErr w:type="spellStart"/>
      <w:r w:rsidRPr="004D53AA">
        <w:rPr>
          <w:rFonts w:ascii="Trebuchet MS" w:hAnsi="Trebuchet MS"/>
          <w:lang w:val="fr-BE"/>
        </w:rPr>
        <w:t>plătește</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contravaloarea</w:t>
      </w:r>
      <w:proofErr w:type="spellEnd"/>
      <w:r w:rsidRPr="004D53AA">
        <w:rPr>
          <w:rFonts w:ascii="Trebuchet MS" w:hAnsi="Trebuchet MS"/>
          <w:lang w:val="fr-BE"/>
        </w:rPr>
        <w:t xml:space="preserve"> </w:t>
      </w:r>
      <w:proofErr w:type="spellStart"/>
      <w:r w:rsidRPr="004D53AA">
        <w:rPr>
          <w:rFonts w:ascii="Trebuchet MS" w:hAnsi="Trebuchet MS"/>
          <w:lang w:val="fr-BE"/>
        </w:rPr>
        <w:t>tranzacției</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negociată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w:t>
      </w:r>
    </w:p>
    <w:p w14:paraId="7F3D71E3" w14:textId="77777777" w:rsidR="00C2684A" w:rsidRPr="004D53AA" w:rsidRDefault="00C2684A" w:rsidP="004D53AA">
      <w:pPr>
        <w:jc w:val="both"/>
        <w:rPr>
          <w:rFonts w:ascii="Trebuchet MS" w:hAnsi="Trebuchet MS"/>
        </w:rPr>
      </w:pPr>
      <w:proofErr w:type="spellStart"/>
      <w:r w:rsidRPr="004D53AA">
        <w:rPr>
          <w:rFonts w:ascii="Trebuchet MS" w:hAnsi="Trebuchet MS"/>
        </w:rPr>
        <w:t>Atât</w:t>
      </w:r>
      <w:proofErr w:type="spellEnd"/>
      <w:r w:rsidRPr="004D53AA">
        <w:rPr>
          <w:rFonts w:ascii="Trebuchet MS" w:hAnsi="Trebuchet MS"/>
        </w:rPr>
        <w:t xml:space="preserve"> </w:t>
      </w:r>
      <w:proofErr w:type="spellStart"/>
      <w:r w:rsidRPr="004D53AA">
        <w:rPr>
          <w:rFonts w:ascii="Trebuchet MS" w:hAnsi="Trebuchet MS"/>
        </w:rPr>
        <w:t>girul</w:t>
      </w:r>
      <w:proofErr w:type="spellEnd"/>
      <w:r w:rsidRPr="004D53AA">
        <w:rPr>
          <w:rFonts w:ascii="Trebuchet MS" w:hAnsi="Trebuchet MS"/>
        </w:rPr>
        <w:t xml:space="preserve">, </w:t>
      </w:r>
      <w:proofErr w:type="spellStart"/>
      <w:r w:rsidRPr="004D53AA">
        <w:rPr>
          <w:rFonts w:ascii="Trebuchet MS" w:hAnsi="Trebuchet MS"/>
        </w:rPr>
        <w:t>cât</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avalul</w:t>
      </w:r>
      <w:proofErr w:type="spellEnd"/>
      <w:r w:rsidRPr="004D53AA">
        <w:rPr>
          <w:rFonts w:ascii="Trebuchet MS" w:hAnsi="Trebuchet MS"/>
        </w:rPr>
        <w:t xml:space="preserve"> sunt </w:t>
      </w:r>
      <w:proofErr w:type="spellStart"/>
      <w:r w:rsidRPr="004D53AA">
        <w:rPr>
          <w:rFonts w:ascii="Trebuchet MS" w:hAnsi="Trebuchet MS"/>
        </w:rPr>
        <w:t>operaţiuni</w:t>
      </w:r>
      <w:proofErr w:type="spellEnd"/>
      <w:r w:rsidRPr="004D53AA">
        <w:rPr>
          <w:rFonts w:ascii="Trebuchet MS" w:hAnsi="Trebuchet MS"/>
        </w:rPr>
        <w:t xml:space="preserve"> </w:t>
      </w:r>
      <w:proofErr w:type="spellStart"/>
      <w:r w:rsidRPr="004D53AA">
        <w:rPr>
          <w:rFonts w:ascii="Trebuchet MS" w:hAnsi="Trebuchet MS"/>
        </w:rPr>
        <w:t>specifice</w:t>
      </w:r>
      <w:proofErr w:type="spellEnd"/>
      <w:r w:rsidRPr="004D53AA">
        <w:rPr>
          <w:rFonts w:ascii="Trebuchet MS" w:hAnsi="Trebuchet MS"/>
        </w:rPr>
        <w:t xml:space="preserve"> </w:t>
      </w:r>
      <w:proofErr w:type="spellStart"/>
      <w:r w:rsidRPr="004D53AA">
        <w:rPr>
          <w:rFonts w:ascii="Trebuchet MS" w:hAnsi="Trebuchet MS"/>
        </w:rPr>
        <w:t>biletului</w:t>
      </w:r>
      <w:proofErr w:type="spellEnd"/>
      <w:r w:rsidRPr="004D53AA">
        <w:rPr>
          <w:rFonts w:ascii="Trebuchet MS" w:hAnsi="Trebuchet MS"/>
        </w:rPr>
        <w:t xml:space="preserve"> la </w:t>
      </w:r>
      <w:proofErr w:type="spellStart"/>
      <w:r w:rsidRPr="004D53AA">
        <w:rPr>
          <w:rFonts w:ascii="Trebuchet MS" w:hAnsi="Trebuchet MS"/>
        </w:rPr>
        <w:t>ordin</w:t>
      </w:r>
      <w:proofErr w:type="spellEnd"/>
      <w:r w:rsidRPr="004D53AA">
        <w:rPr>
          <w:rFonts w:ascii="Trebuchet MS" w:hAnsi="Trebuchet MS"/>
        </w:rPr>
        <w:t>.</w:t>
      </w:r>
    </w:p>
    <w:p w14:paraId="7347072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comerțului</w:t>
      </w:r>
      <w:proofErr w:type="spellEnd"/>
      <w:r w:rsidRPr="004D53AA">
        <w:rPr>
          <w:rFonts w:ascii="Trebuchet MS" w:hAnsi="Trebuchet MS"/>
          <w:lang w:val="fr-BE"/>
        </w:rPr>
        <w:t xml:space="preserve"> </w:t>
      </w:r>
      <w:proofErr w:type="spellStart"/>
      <w:r w:rsidRPr="004D53AA">
        <w:rPr>
          <w:rFonts w:ascii="Trebuchet MS" w:hAnsi="Trebuchet MS"/>
          <w:lang w:val="fr-BE"/>
        </w:rPr>
        <w:t>exterior</w:t>
      </w:r>
      <w:proofErr w:type="spellEnd"/>
      <w:r w:rsidRPr="004D53AA">
        <w:rPr>
          <w:rFonts w:ascii="Trebuchet MS" w:hAnsi="Trebuchet MS"/>
          <w:lang w:val="fr-BE"/>
        </w:rPr>
        <w:t xml:space="preserve"> (import / export)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mecanisme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mai complexe </w:t>
      </w:r>
      <w:proofErr w:type="spellStart"/>
      <w:r w:rsidRPr="004D53AA">
        <w:rPr>
          <w:rFonts w:ascii="Trebuchet MS" w:hAnsi="Trebuchet MS"/>
          <w:lang w:val="fr-BE"/>
        </w:rPr>
        <w:t>reglementate</w:t>
      </w:r>
      <w:proofErr w:type="spellEnd"/>
      <w:r w:rsidRPr="004D53AA">
        <w:rPr>
          <w:rFonts w:ascii="Trebuchet MS" w:hAnsi="Trebuchet MS"/>
          <w:lang w:val="fr-BE"/>
        </w:rPr>
        <w:t xml:space="preserve"> </w:t>
      </w:r>
      <w:proofErr w:type="spellStart"/>
      <w:r w:rsidRPr="004D53AA">
        <w:rPr>
          <w:rFonts w:ascii="Trebuchet MS" w:hAnsi="Trebuchet MS"/>
          <w:lang w:val="fr-BE"/>
        </w:rPr>
        <w:t>internațional</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acreditivul</w:t>
      </w:r>
      <w:proofErr w:type="spellEnd"/>
      <w:r w:rsidRPr="004D53AA">
        <w:rPr>
          <w:rFonts w:ascii="Trebuchet MS" w:hAnsi="Trebuchet MS"/>
          <w:lang w:val="fr-BE"/>
        </w:rPr>
        <w:t xml:space="preserve"> </w:t>
      </w:r>
      <w:proofErr w:type="spellStart"/>
      <w:r w:rsidRPr="004D53AA">
        <w:rPr>
          <w:rFonts w:ascii="Trebuchet MS" w:hAnsi="Trebuchet MS"/>
          <w:lang w:val="fr-BE"/>
        </w:rPr>
        <w:t>documentar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incaso</w:t>
      </w:r>
      <w:proofErr w:type="spellEnd"/>
      <w:r w:rsidRPr="004D53AA">
        <w:rPr>
          <w:rFonts w:ascii="Trebuchet MS" w:hAnsi="Trebuchet MS"/>
          <w:lang w:val="fr-BE"/>
        </w:rPr>
        <w:t xml:space="preserve"> </w:t>
      </w:r>
      <w:proofErr w:type="spellStart"/>
      <w:r w:rsidRPr="004D53AA">
        <w:rPr>
          <w:rFonts w:ascii="Trebuchet MS" w:hAnsi="Trebuchet MS"/>
          <w:lang w:val="fr-BE"/>
        </w:rPr>
        <w:t>documentar</w:t>
      </w:r>
      <w:proofErr w:type="spellEnd"/>
      <w:r w:rsidRPr="004D53AA">
        <w:rPr>
          <w:rFonts w:ascii="Trebuchet MS" w:hAnsi="Trebuchet MS"/>
          <w:lang w:val="fr-BE"/>
        </w:rPr>
        <w:t xml:space="preserve"> care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facilități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operațiuni</w:t>
      </w:r>
      <w:proofErr w:type="spellEnd"/>
      <w:r w:rsidRPr="004D53AA">
        <w:rPr>
          <w:rFonts w:ascii="Trebuchet MS" w:hAnsi="Trebuchet MS"/>
          <w:lang w:val="fr-BE"/>
        </w:rPr>
        <w:t>.</w:t>
      </w:r>
    </w:p>
    <w:p w14:paraId="265B74FC" w14:textId="77777777" w:rsidR="00C2684A" w:rsidRPr="004D53AA" w:rsidRDefault="00C2684A" w:rsidP="004D53AA">
      <w:pPr>
        <w:jc w:val="both"/>
        <w:rPr>
          <w:rFonts w:ascii="Trebuchet MS" w:hAnsi="Trebuchet MS"/>
        </w:rPr>
      </w:pPr>
      <w:proofErr w:type="spellStart"/>
      <w:r w:rsidRPr="004D53AA">
        <w:rPr>
          <w:rFonts w:ascii="Trebuchet MS" w:hAnsi="Trebuchet MS"/>
        </w:rPr>
        <w:t>Sfaturi</w:t>
      </w:r>
      <w:proofErr w:type="spellEnd"/>
      <w:r w:rsidRPr="004D53AA">
        <w:rPr>
          <w:rFonts w:ascii="Trebuchet MS" w:hAnsi="Trebuchet MS"/>
        </w:rPr>
        <w:t xml:space="preserve"> utile </w:t>
      </w:r>
      <w:proofErr w:type="spellStart"/>
      <w:r w:rsidRPr="004D53AA">
        <w:rPr>
          <w:rFonts w:ascii="Trebuchet MS" w:hAnsi="Trebuchet MS"/>
        </w:rPr>
        <w:t>privind</w:t>
      </w:r>
      <w:proofErr w:type="spellEnd"/>
      <w:r w:rsidRPr="004D53AA">
        <w:rPr>
          <w:rFonts w:ascii="Trebuchet MS" w:hAnsi="Trebuchet MS"/>
        </w:rPr>
        <w:t xml:space="preserve"> </w:t>
      </w:r>
      <w:proofErr w:type="spellStart"/>
      <w:r w:rsidRPr="004D53AA">
        <w:rPr>
          <w:rFonts w:ascii="Trebuchet MS" w:hAnsi="Trebuchet MS"/>
        </w:rPr>
        <w:t>utilizarea</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efectuarea</w:t>
      </w:r>
      <w:proofErr w:type="spellEnd"/>
      <w:r w:rsidRPr="004D53AA">
        <w:rPr>
          <w:rFonts w:ascii="Trebuchet MS" w:hAnsi="Trebuchet MS"/>
        </w:rPr>
        <w:t xml:space="preserve"> de </w:t>
      </w:r>
      <w:proofErr w:type="spellStart"/>
      <w:r w:rsidRPr="004D53AA">
        <w:rPr>
          <w:rFonts w:ascii="Trebuchet MS" w:hAnsi="Trebuchet MS"/>
        </w:rPr>
        <w:t>plăți</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internet banking </w:t>
      </w:r>
      <w:proofErr w:type="spellStart"/>
      <w:r w:rsidRPr="004D53AA">
        <w:rPr>
          <w:rFonts w:ascii="Trebuchet MS" w:hAnsi="Trebuchet MS"/>
        </w:rPr>
        <w:t>și</w:t>
      </w:r>
      <w:proofErr w:type="spellEnd"/>
      <w:r w:rsidRPr="004D53AA">
        <w:rPr>
          <w:rFonts w:ascii="Trebuchet MS" w:hAnsi="Trebuchet MS"/>
        </w:rPr>
        <w:t xml:space="preserve"> mobile banking</w:t>
      </w:r>
    </w:p>
    <w:p w14:paraId="1DA3B699" w14:textId="77777777" w:rsidR="00C2684A" w:rsidRPr="004D53AA" w:rsidRDefault="00C2684A" w:rsidP="004D53AA">
      <w:pPr>
        <w:jc w:val="both"/>
        <w:rPr>
          <w:rFonts w:ascii="Trebuchet MS" w:hAnsi="Trebuchet MS"/>
        </w:rPr>
      </w:pPr>
      <w:proofErr w:type="spellStart"/>
      <w:r w:rsidRPr="004D53AA">
        <w:rPr>
          <w:rFonts w:ascii="Trebuchet MS" w:hAnsi="Trebuchet MS"/>
        </w:rPr>
        <w:t>Devenit</w:t>
      </w:r>
      <w:proofErr w:type="spellEnd"/>
      <w:r w:rsidRPr="004D53AA">
        <w:rPr>
          <w:rFonts w:ascii="Trebuchet MS" w:hAnsi="Trebuchet MS"/>
        </w:rPr>
        <w:t xml:space="preserve"> </w:t>
      </w:r>
      <w:proofErr w:type="spellStart"/>
      <w:r w:rsidRPr="004D53AA">
        <w:rPr>
          <w:rFonts w:ascii="Trebuchet MS" w:hAnsi="Trebuchet MS"/>
        </w:rPr>
        <w:t>nelipsit</w:t>
      </w:r>
      <w:proofErr w:type="spellEnd"/>
      <w:r w:rsidRPr="004D53AA">
        <w:rPr>
          <w:rFonts w:ascii="Trebuchet MS" w:hAnsi="Trebuchet MS"/>
        </w:rPr>
        <w:t xml:space="preserve"> din </w:t>
      </w:r>
      <w:proofErr w:type="spellStart"/>
      <w:r w:rsidRPr="004D53AA">
        <w:rPr>
          <w:rFonts w:ascii="Trebuchet MS" w:hAnsi="Trebuchet MS"/>
        </w:rPr>
        <w:t>oferta</w:t>
      </w:r>
      <w:proofErr w:type="spellEnd"/>
      <w:r w:rsidRPr="004D53AA">
        <w:rPr>
          <w:rFonts w:ascii="Trebuchet MS" w:hAnsi="Trebuchet MS"/>
        </w:rPr>
        <w:t xml:space="preserve"> </w:t>
      </w:r>
      <w:proofErr w:type="spellStart"/>
      <w:r w:rsidRPr="004D53AA">
        <w:rPr>
          <w:rFonts w:ascii="Trebuchet MS" w:hAnsi="Trebuchet MS"/>
        </w:rPr>
        <w:t>băncilor</w:t>
      </w:r>
      <w:proofErr w:type="spellEnd"/>
      <w:r w:rsidRPr="004D53AA">
        <w:rPr>
          <w:rFonts w:ascii="Trebuchet MS" w:hAnsi="Trebuchet MS"/>
        </w:rPr>
        <w:t xml:space="preserve">, </w:t>
      </w:r>
      <w:proofErr w:type="spellStart"/>
      <w:r w:rsidRPr="004D53AA">
        <w:rPr>
          <w:rFonts w:ascii="Trebuchet MS" w:hAnsi="Trebuchet MS"/>
        </w:rPr>
        <w:t>serviciul</w:t>
      </w:r>
      <w:proofErr w:type="spellEnd"/>
      <w:r w:rsidRPr="004D53AA">
        <w:rPr>
          <w:rFonts w:ascii="Trebuchet MS" w:hAnsi="Trebuchet MS"/>
        </w:rPr>
        <w:t xml:space="preserve"> de internet banking </w:t>
      </w:r>
      <w:proofErr w:type="spellStart"/>
      <w:r w:rsidRPr="004D53AA">
        <w:rPr>
          <w:rFonts w:ascii="Trebuchet MS" w:hAnsi="Trebuchet MS"/>
        </w:rPr>
        <w:t>oferă</w:t>
      </w:r>
      <w:proofErr w:type="spellEnd"/>
      <w:r w:rsidRPr="004D53AA">
        <w:rPr>
          <w:rFonts w:ascii="Trebuchet MS" w:hAnsi="Trebuchet MS"/>
        </w:rPr>
        <w:t xml:space="preserve"> </w:t>
      </w:r>
      <w:proofErr w:type="spellStart"/>
      <w:r w:rsidRPr="004D53AA">
        <w:rPr>
          <w:rFonts w:ascii="Trebuchet MS" w:hAnsi="Trebuchet MS"/>
        </w:rPr>
        <w:t>posibilitatea</w:t>
      </w:r>
      <w:proofErr w:type="spellEnd"/>
      <w:r w:rsidRPr="004D53AA">
        <w:rPr>
          <w:rFonts w:ascii="Trebuchet MS" w:hAnsi="Trebuchet MS"/>
        </w:rPr>
        <w:t xml:space="preserve"> </w:t>
      </w:r>
      <w:proofErr w:type="spellStart"/>
      <w:r w:rsidRPr="004D53AA">
        <w:rPr>
          <w:rFonts w:ascii="Trebuchet MS" w:hAnsi="Trebuchet MS"/>
        </w:rPr>
        <w:t>efectuării</w:t>
      </w:r>
      <w:proofErr w:type="spellEnd"/>
      <w:r w:rsidRPr="004D53AA">
        <w:rPr>
          <w:rFonts w:ascii="Trebuchet MS" w:hAnsi="Trebuchet MS"/>
        </w:rPr>
        <w:t xml:space="preserve"> </w:t>
      </w:r>
      <w:proofErr w:type="spellStart"/>
      <w:r w:rsidRPr="004D53AA">
        <w:rPr>
          <w:rFonts w:ascii="Trebuchet MS" w:hAnsi="Trebuchet MS"/>
        </w:rPr>
        <w:t>unei</w:t>
      </w:r>
      <w:proofErr w:type="spellEnd"/>
      <w:r w:rsidRPr="004D53AA">
        <w:rPr>
          <w:rFonts w:ascii="Trebuchet MS" w:hAnsi="Trebuchet MS"/>
        </w:rPr>
        <w:t xml:space="preserve"> game </w:t>
      </w:r>
      <w:proofErr w:type="spellStart"/>
      <w:r w:rsidRPr="004D53AA">
        <w:rPr>
          <w:rFonts w:ascii="Trebuchet MS" w:hAnsi="Trebuchet MS"/>
        </w:rPr>
        <w:t>largi</w:t>
      </w:r>
      <w:proofErr w:type="spellEnd"/>
      <w:r w:rsidRPr="004D53AA">
        <w:rPr>
          <w:rFonts w:ascii="Trebuchet MS" w:hAnsi="Trebuchet MS"/>
        </w:rPr>
        <w:t xml:space="preserve"> de </w:t>
      </w:r>
      <w:proofErr w:type="spellStart"/>
      <w:r w:rsidRPr="004D53AA">
        <w:rPr>
          <w:rFonts w:ascii="Trebuchet MS" w:hAnsi="Trebuchet MS"/>
        </w:rPr>
        <w:t>operațiuni</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simpla</w:t>
      </w:r>
      <w:proofErr w:type="spellEnd"/>
      <w:r w:rsidRPr="004D53AA">
        <w:rPr>
          <w:rFonts w:ascii="Trebuchet MS" w:hAnsi="Trebuchet MS"/>
        </w:rPr>
        <w:t xml:space="preserve"> </w:t>
      </w:r>
      <w:proofErr w:type="spellStart"/>
      <w:r w:rsidRPr="004D53AA">
        <w:rPr>
          <w:rFonts w:ascii="Trebuchet MS" w:hAnsi="Trebuchet MS"/>
        </w:rPr>
        <w:t>accesare</w:t>
      </w:r>
      <w:proofErr w:type="spellEnd"/>
      <w:r w:rsidRPr="004D53AA">
        <w:rPr>
          <w:rFonts w:ascii="Trebuchet MS" w:hAnsi="Trebuchet MS"/>
        </w:rPr>
        <w:t xml:space="preserve"> a </w:t>
      </w:r>
      <w:proofErr w:type="spellStart"/>
      <w:r w:rsidRPr="004D53AA">
        <w:rPr>
          <w:rFonts w:ascii="Trebuchet MS" w:hAnsi="Trebuchet MS"/>
        </w:rPr>
        <w:t>unui</w:t>
      </w:r>
      <w:proofErr w:type="spellEnd"/>
      <w:r w:rsidRPr="004D53AA">
        <w:rPr>
          <w:rFonts w:ascii="Trebuchet MS" w:hAnsi="Trebuchet MS"/>
        </w:rPr>
        <w:t xml:space="preserve"> website </w:t>
      </w:r>
      <w:proofErr w:type="spellStart"/>
      <w:r w:rsidRPr="004D53AA">
        <w:rPr>
          <w:rFonts w:ascii="Trebuchet MS" w:hAnsi="Trebuchet MS"/>
        </w:rPr>
        <w:t>securizat</w:t>
      </w:r>
      <w:proofErr w:type="spellEnd"/>
      <w:r w:rsidRPr="004D53AA">
        <w:rPr>
          <w:rFonts w:ascii="Trebuchet MS" w:hAnsi="Trebuchet MS"/>
        </w:rPr>
        <w:t xml:space="preserve"> pus la </w:t>
      </w:r>
      <w:proofErr w:type="spellStart"/>
      <w:r w:rsidRPr="004D53AA">
        <w:rPr>
          <w:rFonts w:ascii="Trebuchet MS" w:hAnsi="Trebuchet MS"/>
        </w:rPr>
        <w:t>dispoziție</w:t>
      </w:r>
      <w:proofErr w:type="spellEnd"/>
      <w:r w:rsidRPr="004D53AA">
        <w:rPr>
          <w:rFonts w:ascii="Trebuchet MS" w:hAnsi="Trebuchet MS"/>
        </w:rPr>
        <w:t xml:space="preserve"> de </w:t>
      </w:r>
      <w:proofErr w:type="spellStart"/>
      <w:r w:rsidRPr="004D53AA">
        <w:rPr>
          <w:rFonts w:ascii="Trebuchet MS" w:hAnsi="Trebuchet MS"/>
        </w:rPr>
        <w:t>către</w:t>
      </w:r>
      <w:proofErr w:type="spellEnd"/>
      <w:r w:rsidRPr="004D53AA">
        <w:rPr>
          <w:rFonts w:ascii="Trebuchet MS" w:hAnsi="Trebuchet MS"/>
        </w:rPr>
        <w:t xml:space="preserve"> </w:t>
      </w:r>
      <w:proofErr w:type="spellStart"/>
      <w:r w:rsidRPr="004D53AA">
        <w:rPr>
          <w:rFonts w:ascii="Trebuchet MS" w:hAnsi="Trebuchet MS"/>
        </w:rPr>
        <w:t>instituția</w:t>
      </w:r>
      <w:proofErr w:type="spellEnd"/>
      <w:r w:rsidRPr="004D53AA">
        <w:rPr>
          <w:rFonts w:ascii="Trebuchet MS" w:hAnsi="Trebuchet MS"/>
        </w:rPr>
        <w:t xml:space="preserve"> </w:t>
      </w:r>
      <w:proofErr w:type="spellStart"/>
      <w:r w:rsidRPr="004D53AA">
        <w:rPr>
          <w:rFonts w:ascii="Trebuchet MS" w:hAnsi="Trebuchet MS"/>
        </w:rPr>
        <w:t>financiar-bancară</w:t>
      </w:r>
      <w:proofErr w:type="spellEnd"/>
      <w:r w:rsidRPr="004D53AA">
        <w:rPr>
          <w:rFonts w:ascii="Trebuchet MS" w:hAnsi="Trebuchet MS"/>
        </w:rPr>
        <w:t xml:space="preserve"> </w:t>
      </w:r>
      <w:proofErr w:type="spellStart"/>
      <w:r w:rsidRPr="004D53AA">
        <w:rPr>
          <w:rFonts w:ascii="Trebuchet MS" w:hAnsi="Trebuchet MS"/>
        </w:rPr>
        <w:t>aleasă</w:t>
      </w:r>
      <w:proofErr w:type="spellEnd"/>
      <w:r w:rsidRPr="004D53AA">
        <w:rPr>
          <w:rFonts w:ascii="Trebuchet MS" w:hAnsi="Trebuchet MS"/>
        </w:rPr>
        <w:t xml:space="preserve">. Pe </w:t>
      </w:r>
      <w:proofErr w:type="spellStart"/>
      <w:r w:rsidRPr="004D53AA">
        <w:rPr>
          <w:rFonts w:ascii="Trebuchet MS" w:hAnsi="Trebuchet MS"/>
        </w:rPr>
        <w:t>scurt</w:t>
      </w:r>
      <w:proofErr w:type="spellEnd"/>
      <w:r w:rsidRPr="004D53AA">
        <w:rPr>
          <w:rFonts w:ascii="Trebuchet MS" w:hAnsi="Trebuchet MS"/>
        </w:rPr>
        <w:t xml:space="preserve">, </w:t>
      </w:r>
      <w:proofErr w:type="spellStart"/>
      <w:r w:rsidRPr="004D53AA">
        <w:rPr>
          <w:rFonts w:ascii="Trebuchet MS" w:hAnsi="Trebuchet MS"/>
        </w:rPr>
        <w:t>serviciul</w:t>
      </w:r>
      <w:proofErr w:type="spellEnd"/>
      <w:r w:rsidRPr="004D53AA">
        <w:rPr>
          <w:rFonts w:ascii="Trebuchet MS" w:hAnsi="Trebuchet MS"/>
        </w:rPr>
        <w:t xml:space="preserve"> de internet banking </w:t>
      </w:r>
      <w:proofErr w:type="spellStart"/>
      <w:r w:rsidRPr="004D53AA">
        <w:rPr>
          <w:rFonts w:ascii="Trebuchet MS" w:hAnsi="Trebuchet MS"/>
        </w:rPr>
        <w:t>permite</w:t>
      </w:r>
      <w:proofErr w:type="spellEnd"/>
      <w:r w:rsidRPr="004D53AA">
        <w:rPr>
          <w:rFonts w:ascii="Trebuchet MS" w:hAnsi="Trebuchet MS"/>
        </w:rPr>
        <w:t xml:space="preserve"> </w:t>
      </w:r>
      <w:proofErr w:type="spellStart"/>
      <w:r w:rsidRPr="004D53AA">
        <w:rPr>
          <w:rFonts w:ascii="Trebuchet MS" w:hAnsi="Trebuchet MS"/>
        </w:rPr>
        <w:t>vizualizarea</w:t>
      </w:r>
      <w:proofErr w:type="spellEnd"/>
      <w:r w:rsidRPr="004D53AA">
        <w:rPr>
          <w:rFonts w:ascii="Trebuchet MS" w:hAnsi="Trebuchet MS"/>
        </w:rPr>
        <w:t xml:space="preserve"> </w:t>
      </w:r>
      <w:proofErr w:type="spellStart"/>
      <w:r w:rsidRPr="004D53AA">
        <w:rPr>
          <w:rFonts w:ascii="Trebuchet MS" w:hAnsi="Trebuchet MS"/>
        </w:rPr>
        <w:t>soldurilor</w:t>
      </w:r>
      <w:proofErr w:type="spellEnd"/>
      <w:r w:rsidRPr="004D53AA">
        <w:rPr>
          <w:rFonts w:ascii="Trebuchet MS" w:hAnsi="Trebuchet MS"/>
        </w:rPr>
        <w:t xml:space="preserve"> </w:t>
      </w:r>
      <w:proofErr w:type="spellStart"/>
      <w:r w:rsidRPr="004D53AA">
        <w:rPr>
          <w:rFonts w:ascii="Trebuchet MS" w:hAnsi="Trebuchet MS"/>
        </w:rPr>
        <w:t>conturilor</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accesarea</w:t>
      </w:r>
      <w:proofErr w:type="spellEnd"/>
      <w:r w:rsidRPr="004D53AA">
        <w:rPr>
          <w:rFonts w:ascii="Trebuchet MS" w:hAnsi="Trebuchet MS"/>
        </w:rPr>
        <w:t xml:space="preserve"> lor </w:t>
      </w:r>
      <w:proofErr w:type="spellStart"/>
      <w:r w:rsidRPr="004D53AA">
        <w:rPr>
          <w:rFonts w:ascii="Trebuchet MS" w:hAnsi="Trebuchet MS"/>
        </w:rPr>
        <w:t>oriunde</w:t>
      </w:r>
      <w:proofErr w:type="spellEnd"/>
      <w:r w:rsidRPr="004D53AA">
        <w:rPr>
          <w:rFonts w:ascii="Trebuchet MS" w:hAnsi="Trebuchet MS"/>
        </w:rPr>
        <w:t xml:space="preserve">, </w:t>
      </w:r>
      <w:proofErr w:type="spellStart"/>
      <w:r w:rsidRPr="004D53AA">
        <w:rPr>
          <w:rFonts w:ascii="Trebuchet MS" w:hAnsi="Trebuchet MS"/>
        </w:rPr>
        <w:t>oricând</w:t>
      </w:r>
      <w:proofErr w:type="spellEnd"/>
      <w:r w:rsidRPr="004D53AA">
        <w:rPr>
          <w:rFonts w:ascii="Trebuchet MS" w:hAnsi="Trebuchet MS"/>
        </w:rPr>
        <w:t xml:space="preserve">, de pe calculator, laptop, </w:t>
      </w:r>
      <w:proofErr w:type="spellStart"/>
      <w:r w:rsidRPr="004D53AA">
        <w:rPr>
          <w:rFonts w:ascii="Trebuchet MS" w:hAnsi="Trebuchet MS"/>
        </w:rPr>
        <w:t>tabletă</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smart phone. </w:t>
      </w:r>
      <w:proofErr w:type="spellStart"/>
      <w:r w:rsidRPr="004D53AA">
        <w:rPr>
          <w:rFonts w:ascii="Trebuchet MS" w:hAnsi="Trebuchet MS"/>
        </w:rPr>
        <w:t>Printre</w:t>
      </w:r>
      <w:proofErr w:type="spellEnd"/>
      <w:r w:rsidRPr="004D53AA">
        <w:rPr>
          <w:rFonts w:ascii="Trebuchet MS" w:hAnsi="Trebuchet MS"/>
        </w:rPr>
        <w:t xml:space="preserve"> </w:t>
      </w:r>
      <w:proofErr w:type="spellStart"/>
      <w:r w:rsidRPr="004D53AA">
        <w:rPr>
          <w:rFonts w:ascii="Trebuchet MS" w:hAnsi="Trebuchet MS"/>
        </w:rPr>
        <w:t>denumirile</w:t>
      </w:r>
      <w:proofErr w:type="spellEnd"/>
      <w:r w:rsidRPr="004D53AA">
        <w:rPr>
          <w:rFonts w:ascii="Trebuchet MS" w:hAnsi="Trebuchet MS"/>
        </w:rPr>
        <w:t xml:space="preserve"> alternative des </w:t>
      </w:r>
      <w:proofErr w:type="spellStart"/>
      <w:r w:rsidRPr="004D53AA">
        <w:rPr>
          <w:rFonts w:ascii="Trebuchet MS" w:hAnsi="Trebuchet MS"/>
        </w:rPr>
        <w:t>utilizate</w:t>
      </w:r>
      <w:proofErr w:type="spellEnd"/>
      <w:r w:rsidRPr="004D53AA">
        <w:rPr>
          <w:rFonts w:ascii="Trebuchet MS" w:hAnsi="Trebuchet MS"/>
        </w:rPr>
        <w:t xml:space="preserve"> se </w:t>
      </w:r>
      <w:proofErr w:type="spellStart"/>
      <w:r w:rsidRPr="004D53AA">
        <w:rPr>
          <w:rFonts w:ascii="Trebuchet MS" w:hAnsi="Trebuchet MS"/>
        </w:rPr>
        <w:t>află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„online banking” </w:t>
      </w:r>
      <w:proofErr w:type="spellStart"/>
      <w:r w:rsidRPr="004D53AA">
        <w:rPr>
          <w:rFonts w:ascii="Trebuchet MS" w:hAnsi="Trebuchet MS"/>
        </w:rPr>
        <w:t>sau</w:t>
      </w:r>
      <w:proofErr w:type="spellEnd"/>
      <w:r w:rsidRPr="004D53AA">
        <w:rPr>
          <w:rFonts w:ascii="Trebuchet MS" w:hAnsi="Trebuchet MS"/>
        </w:rPr>
        <w:t xml:space="preserve"> „e-banking”.</w:t>
      </w:r>
    </w:p>
    <w:p w14:paraId="2CA0D74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rPr>
        <w:lastRenderedPageBreak/>
        <w:t>Conceput</w:t>
      </w:r>
      <w:proofErr w:type="spellEnd"/>
      <w:r w:rsidRPr="004D53AA">
        <w:rPr>
          <w:rFonts w:ascii="Trebuchet MS" w:hAnsi="Trebuchet MS"/>
        </w:rPr>
        <w:t xml:space="preserve"> </w:t>
      </w:r>
      <w:proofErr w:type="spellStart"/>
      <w:r w:rsidRPr="004D53AA">
        <w:rPr>
          <w:rFonts w:ascii="Trebuchet MS" w:hAnsi="Trebuchet MS"/>
        </w:rPr>
        <w:t>inițial</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a </w:t>
      </w:r>
      <w:proofErr w:type="spellStart"/>
      <w:r w:rsidRPr="004D53AA">
        <w:rPr>
          <w:rFonts w:ascii="Trebuchet MS" w:hAnsi="Trebuchet MS"/>
        </w:rPr>
        <w:t>facilita</w:t>
      </w:r>
      <w:proofErr w:type="spellEnd"/>
      <w:r w:rsidRPr="004D53AA">
        <w:rPr>
          <w:rFonts w:ascii="Trebuchet MS" w:hAnsi="Trebuchet MS"/>
        </w:rPr>
        <w:t xml:space="preserve"> </w:t>
      </w:r>
      <w:proofErr w:type="spellStart"/>
      <w:r w:rsidRPr="004D53AA">
        <w:rPr>
          <w:rFonts w:ascii="Trebuchet MS" w:hAnsi="Trebuchet MS"/>
        </w:rPr>
        <w:t>acțiuni</w:t>
      </w:r>
      <w:proofErr w:type="spellEnd"/>
      <w:r w:rsidRPr="004D53AA">
        <w:rPr>
          <w:rFonts w:ascii="Trebuchet MS" w:hAnsi="Trebuchet MS"/>
        </w:rPr>
        <w:t xml:space="preserve"> ca </w:t>
      </w:r>
      <w:proofErr w:type="spellStart"/>
      <w:r w:rsidRPr="004D53AA">
        <w:rPr>
          <w:rFonts w:ascii="Trebuchet MS" w:hAnsi="Trebuchet MS"/>
        </w:rPr>
        <w:t>verificarea</w:t>
      </w:r>
      <w:proofErr w:type="spellEnd"/>
      <w:r w:rsidRPr="004D53AA">
        <w:rPr>
          <w:rFonts w:ascii="Trebuchet MS" w:hAnsi="Trebuchet MS"/>
        </w:rPr>
        <w:t xml:space="preserve"> </w:t>
      </w:r>
      <w:proofErr w:type="spellStart"/>
      <w:r w:rsidRPr="004D53AA">
        <w:rPr>
          <w:rFonts w:ascii="Trebuchet MS" w:hAnsi="Trebuchet MS"/>
        </w:rPr>
        <w:t>soldului</w:t>
      </w:r>
      <w:proofErr w:type="spellEnd"/>
      <w:r w:rsidRPr="004D53AA">
        <w:rPr>
          <w:rFonts w:ascii="Trebuchet MS" w:hAnsi="Trebuchet MS"/>
        </w:rPr>
        <w:t xml:space="preserve">, </w:t>
      </w:r>
      <w:proofErr w:type="spellStart"/>
      <w:r w:rsidRPr="004D53AA">
        <w:rPr>
          <w:rFonts w:ascii="Trebuchet MS" w:hAnsi="Trebuchet MS"/>
        </w:rPr>
        <w:t>generarea</w:t>
      </w:r>
      <w:proofErr w:type="spellEnd"/>
      <w:r w:rsidRPr="004D53AA">
        <w:rPr>
          <w:rFonts w:ascii="Trebuchet MS" w:hAnsi="Trebuchet MS"/>
        </w:rPr>
        <w:t xml:space="preserve"> de </w:t>
      </w:r>
      <w:proofErr w:type="spellStart"/>
      <w:r w:rsidRPr="004D53AA">
        <w:rPr>
          <w:rFonts w:ascii="Trebuchet MS" w:hAnsi="Trebuchet MS"/>
        </w:rPr>
        <w:t>extrase</w:t>
      </w:r>
      <w:proofErr w:type="spellEnd"/>
      <w:r w:rsidRPr="004D53AA">
        <w:rPr>
          <w:rFonts w:ascii="Trebuchet MS" w:hAnsi="Trebuchet MS"/>
        </w:rPr>
        <w:t xml:space="preserve"> </w:t>
      </w:r>
      <w:proofErr w:type="spellStart"/>
      <w:r w:rsidRPr="004D53AA">
        <w:rPr>
          <w:rFonts w:ascii="Trebuchet MS" w:hAnsi="Trebuchet MS"/>
        </w:rPr>
        <w:t>bancare</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efectuarea</w:t>
      </w:r>
      <w:proofErr w:type="spellEnd"/>
      <w:r w:rsidRPr="004D53AA">
        <w:rPr>
          <w:rFonts w:ascii="Trebuchet MS" w:hAnsi="Trebuchet MS"/>
        </w:rPr>
        <w:t xml:space="preserve"> de </w:t>
      </w:r>
      <w:proofErr w:type="spellStart"/>
      <w:r w:rsidRPr="004D53AA">
        <w:rPr>
          <w:rFonts w:ascii="Trebuchet MS" w:hAnsi="Trebuchet MS"/>
        </w:rPr>
        <w:t>plăți</w:t>
      </w:r>
      <w:proofErr w:type="spellEnd"/>
      <w:r w:rsidRPr="004D53AA">
        <w:rPr>
          <w:rFonts w:ascii="Trebuchet MS" w:hAnsi="Trebuchet MS"/>
        </w:rPr>
        <w:t xml:space="preserve"> online, </w:t>
      </w:r>
      <w:proofErr w:type="spellStart"/>
      <w:r w:rsidRPr="004D53AA">
        <w:rPr>
          <w:rFonts w:ascii="Trebuchet MS" w:hAnsi="Trebuchet MS"/>
        </w:rPr>
        <w:t>acest</w:t>
      </w:r>
      <w:proofErr w:type="spellEnd"/>
      <w:r w:rsidRPr="004D53AA">
        <w:rPr>
          <w:rFonts w:ascii="Trebuchet MS" w:hAnsi="Trebuchet MS"/>
        </w:rPr>
        <w:t xml:space="preserve"> </w:t>
      </w:r>
      <w:proofErr w:type="spellStart"/>
      <w:r w:rsidRPr="004D53AA">
        <w:rPr>
          <w:rFonts w:ascii="Trebuchet MS" w:hAnsi="Trebuchet MS"/>
        </w:rPr>
        <w:t>serviciu</w:t>
      </w:r>
      <w:proofErr w:type="spellEnd"/>
      <w:r w:rsidRPr="004D53AA">
        <w:rPr>
          <w:rFonts w:ascii="Trebuchet MS" w:hAnsi="Trebuchet MS"/>
        </w:rPr>
        <w:t xml:space="preserve"> se </w:t>
      </w:r>
      <w:proofErr w:type="spellStart"/>
      <w:r w:rsidRPr="004D53AA">
        <w:rPr>
          <w:rFonts w:ascii="Trebuchet MS" w:hAnsi="Trebuchet MS"/>
        </w:rPr>
        <w:t>adresează</w:t>
      </w:r>
      <w:proofErr w:type="spellEnd"/>
      <w:r w:rsidRPr="004D53AA">
        <w:rPr>
          <w:rFonts w:ascii="Trebuchet MS" w:hAnsi="Trebuchet MS"/>
        </w:rPr>
        <w:t xml:space="preserve"> </w:t>
      </w:r>
      <w:proofErr w:type="spellStart"/>
      <w:r w:rsidRPr="004D53AA">
        <w:rPr>
          <w:rFonts w:ascii="Trebuchet MS" w:hAnsi="Trebuchet MS"/>
        </w:rPr>
        <w:t>astăzi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celor</w:t>
      </w:r>
      <w:proofErr w:type="spellEnd"/>
      <w:r w:rsidRPr="004D53AA">
        <w:rPr>
          <w:rFonts w:ascii="Trebuchet MS" w:hAnsi="Trebuchet MS"/>
        </w:rPr>
        <w:t xml:space="preserve"> care </w:t>
      </w:r>
      <w:proofErr w:type="spellStart"/>
      <w:r w:rsidRPr="004D53AA">
        <w:rPr>
          <w:rFonts w:ascii="Trebuchet MS" w:hAnsi="Trebuchet MS"/>
        </w:rPr>
        <w:t>plănuiesc</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economisească</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constituirea</w:t>
      </w:r>
      <w:proofErr w:type="spellEnd"/>
      <w:r w:rsidRPr="004D53AA">
        <w:rPr>
          <w:rFonts w:ascii="Trebuchet MS" w:hAnsi="Trebuchet MS"/>
        </w:rPr>
        <w:t xml:space="preserve"> de </w:t>
      </w:r>
      <w:proofErr w:type="spellStart"/>
      <w:r w:rsidRPr="004D53AA">
        <w:rPr>
          <w:rFonts w:ascii="Trebuchet MS" w:hAnsi="Trebuchet MS"/>
        </w:rPr>
        <w:t>depozite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conturi</w:t>
      </w:r>
      <w:proofErr w:type="spellEnd"/>
      <w:r w:rsidRPr="004D53AA">
        <w:rPr>
          <w:rFonts w:ascii="Trebuchet MS" w:hAnsi="Trebuchet MS"/>
        </w:rPr>
        <w:t xml:space="preserve"> de </w:t>
      </w:r>
      <w:proofErr w:type="spellStart"/>
      <w:r w:rsidRPr="004D53AA">
        <w:rPr>
          <w:rFonts w:ascii="Trebuchet MS" w:hAnsi="Trebuchet MS"/>
        </w:rPr>
        <w:t>economii</w:t>
      </w:r>
      <w:proofErr w:type="spellEnd"/>
      <w:r w:rsidRPr="004D53AA">
        <w:rPr>
          <w:rFonts w:ascii="Trebuchet MS" w:hAnsi="Trebuchet MS"/>
        </w:rPr>
        <w:t xml:space="preserve"> online, </w:t>
      </w:r>
      <w:proofErr w:type="spellStart"/>
      <w:r w:rsidRPr="004D53AA">
        <w:rPr>
          <w:rFonts w:ascii="Trebuchet MS" w:hAnsi="Trebuchet MS"/>
        </w:rPr>
        <w:t>dar</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celor</w:t>
      </w:r>
      <w:proofErr w:type="spellEnd"/>
      <w:r w:rsidRPr="004D53AA">
        <w:rPr>
          <w:rFonts w:ascii="Trebuchet MS" w:hAnsi="Trebuchet MS"/>
        </w:rPr>
        <w:t xml:space="preserve"> </w:t>
      </w:r>
      <w:proofErr w:type="spellStart"/>
      <w:r w:rsidRPr="004D53AA">
        <w:rPr>
          <w:rFonts w:ascii="Trebuchet MS" w:hAnsi="Trebuchet MS"/>
        </w:rPr>
        <w:t>interesați</w:t>
      </w:r>
      <w:proofErr w:type="spellEnd"/>
      <w:r w:rsidRPr="004D53AA">
        <w:rPr>
          <w:rFonts w:ascii="Trebuchet MS" w:hAnsi="Trebuchet MS"/>
        </w:rPr>
        <w:t xml:space="preserve"> de </w:t>
      </w:r>
      <w:proofErr w:type="spellStart"/>
      <w:r w:rsidRPr="004D53AA">
        <w:rPr>
          <w:rFonts w:ascii="Trebuchet MS" w:hAnsi="Trebuchet MS"/>
        </w:rPr>
        <w:t>efectuarea</w:t>
      </w:r>
      <w:proofErr w:type="spellEnd"/>
      <w:r w:rsidRPr="004D53AA">
        <w:rPr>
          <w:rFonts w:ascii="Trebuchet MS" w:hAnsi="Trebuchet MS"/>
        </w:rPr>
        <w:t xml:space="preserve"> de </w:t>
      </w:r>
      <w:proofErr w:type="spellStart"/>
      <w:r w:rsidRPr="004D53AA">
        <w:rPr>
          <w:rFonts w:ascii="Trebuchet MS" w:hAnsi="Trebuchet MS"/>
        </w:rPr>
        <w:t>schimburi</w:t>
      </w:r>
      <w:proofErr w:type="spellEnd"/>
      <w:r w:rsidRPr="004D53AA">
        <w:rPr>
          <w:rFonts w:ascii="Trebuchet MS" w:hAnsi="Trebuchet MS"/>
        </w:rPr>
        <w:t xml:space="preserve"> </w:t>
      </w:r>
      <w:proofErr w:type="spellStart"/>
      <w:r w:rsidRPr="004D53AA">
        <w:rPr>
          <w:rFonts w:ascii="Trebuchet MS" w:hAnsi="Trebuchet MS"/>
        </w:rPr>
        <w:t>valutare</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deschideri</w:t>
      </w:r>
      <w:proofErr w:type="spellEnd"/>
      <w:r w:rsidRPr="004D53AA">
        <w:rPr>
          <w:rFonts w:ascii="Trebuchet MS" w:hAnsi="Trebuchet MS"/>
        </w:rPr>
        <w:t xml:space="preserve"> de </w:t>
      </w:r>
      <w:proofErr w:type="spellStart"/>
      <w:r w:rsidRPr="004D53AA">
        <w:rPr>
          <w:rFonts w:ascii="Trebuchet MS" w:hAnsi="Trebuchet MS"/>
        </w:rPr>
        <w:t>conturi</w:t>
      </w:r>
      <w:proofErr w:type="spellEnd"/>
      <w:r w:rsidRPr="004D53AA">
        <w:rPr>
          <w:rFonts w:ascii="Trebuchet MS" w:hAnsi="Trebuchet MS"/>
        </w:rPr>
        <w:t xml:space="preserve"> </w:t>
      </w:r>
      <w:proofErr w:type="spellStart"/>
      <w:r w:rsidRPr="004D53AA">
        <w:rPr>
          <w:rFonts w:ascii="Trebuchet MS" w:hAnsi="Trebuchet MS"/>
        </w:rPr>
        <w:t>suplimentare</w:t>
      </w:r>
      <w:proofErr w:type="spellEnd"/>
      <w:r w:rsidRPr="004D53AA">
        <w:rPr>
          <w:rFonts w:ascii="Trebuchet MS" w:hAnsi="Trebuchet MS"/>
        </w:rPr>
        <w:t xml:space="preserve"> rapid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fără</w:t>
      </w:r>
      <w:proofErr w:type="spellEnd"/>
      <w:r w:rsidRPr="004D53AA">
        <w:rPr>
          <w:rFonts w:ascii="Trebuchet MS" w:hAnsi="Trebuchet MS"/>
        </w:rPr>
        <w:t xml:space="preserve"> </w:t>
      </w:r>
      <w:proofErr w:type="spellStart"/>
      <w:r w:rsidRPr="004D53AA">
        <w:rPr>
          <w:rFonts w:ascii="Trebuchet MS" w:hAnsi="Trebuchet MS"/>
        </w:rPr>
        <w:t>drumuri</w:t>
      </w:r>
      <w:proofErr w:type="spellEnd"/>
      <w:r w:rsidRPr="004D53AA">
        <w:rPr>
          <w:rFonts w:ascii="Trebuchet MS" w:hAnsi="Trebuchet MS"/>
        </w:rPr>
        <w:t xml:space="preserve"> la </w:t>
      </w:r>
      <w:proofErr w:type="spellStart"/>
      <w:r w:rsidRPr="004D53AA">
        <w:rPr>
          <w:rFonts w:ascii="Trebuchet MS" w:hAnsi="Trebuchet MS"/>
        </w:rPr>
        <w:t>bancă</w:t>
      </w:r>
      <w:proofErr w:type="spellEnd"/>
      <w:r w:rsidRPr="004D53AA">
        <w:rPr>
          <w:rFonts w:ascii="Trebuchet MS" w:hAnsi="Trebuchet MS"/>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prezent</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frecvente</w:t>
      </w:r>
      <w:proofErr w:type="spellEnd"/>
      <w:r w:rsidRPr="004D53AA">
        <w:rPr>
          <w:rFonts w:ascii="Trebuchet MS" w:hAnsi="Trebuchet MS"/>
          <w:lang w:val="fr-BE"/>
        </w:rPr>
        <w:t xml:space="preserve"> </w:t>
      </w:r>
      <w:proofErr w:type="spellStart"/>
      <w:r w:rsidRPr="004D53AA">
        <w:rPr>
          <w:rFonts w:ascii="Trebuchet MS" w:hAnsi="Trebuchet MS"/>
          <w:lang w:val="fr-BE"/>
        </w:rPr>
        <w:t>operațiuni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reprezentate</w:t>
      </w:r>
      <w:proofErr w:type="spellEnd"/>
      <w:r w:rsidRPr="004D53AA">
        <w:rPr>
          <w:rFonts w:ascii="Trebuchet MS" w:hAnsi="Trebuchet MS"/>
          <w:lang w:val="fr-BE"/>
        </w:rPr>
        <w:t xml:space="preserve"> de </w:t>
      </w:r>
      <w:proofErr w:type="spellStart"/>
      <w:r w:rsidRPr="004D53AA">
        <w:rPr>
          <w:rFonts w:ascii="Trebuchet MS" w:hAnsi="Trebuchet MS"/>
          <w:lang w:val="fr-BE"/>
        </w:rPr>
        <w:t>efectuarea</w:t>
      </w:r>
      <w:proofErr w:type="spellEnd"/>
      <w:r w:rsidRPr="004D53AA">
        <w:rPr>
          <w:rFonts w:ascii="Trebuchet MS" w:hAnsi="Trebuchet MS"/>
          <w:lang w:val="fr-BE"/>
        </w:rPr>
        <w:t xml:space="preserve"> de </w:t>
      </w:r>
      <w:proofErr w:type="spellStart"/>
      <w:r w:rsidRPr="004D53AA">
        <w:rPr>
          <w:rFonts w:ascii="Trebuchet MS" w:hAnsi="Trebuchet MS"/>
          <w:lang w:val="fr-BE"/>
        </w:rPr>
        <w:t>plăți</w:t>
      </w:r>
      <w:proofErr w:type="spellEnd"/>
      <w:r w:rsidRPr="004D53AA">
        <w:rPr>
          <w:rFonts w:ascii="Trebuchet MS" w:hAnsi="Trebuchet MS"/>
          <w:lang w:val="fr-BE"/>
        </w:rPr>
        <w:t>.</w:t>
      </w:r>
    </w:p>
    <w:p w14:paraId="316EEA5A" w14:textId="77777777" w:rsidR="00C2684A" w:rsidRPr="004D53AA" w:rsidRDefault="00C2684A" w:rsidP="004D53AA">
      <w:pPr>
        <w:jc w:val="both"/>
        <w:rPr>
          <w:rFonts w:ascii="Trebuchet MS" w:hAnsi="Trebuchet MS"/>
          <w:lang w:val="fr-BE"/>
        </w:rPr>
      </w:pPr>
    </w:p>
    <w:p w14:paraId="07213D5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Cum pot fi </w:t>
      </w:r>
      <w:proofErr w:type="spellStart"/>
      <w:r w:rsidRPr="004D53AA">
        <w:rPr>
          <w:rFonts w:ascii="Trebuchet MS" w:hAnsi="Trebuchet MS"/>
          <w:lang w:val="fr-BE"/>
        </w:rPr>
        <w:t>accesate</w:t>
      </w:r>
      <w:proofErr w:type="spellEnd"/>
      <w:r w:rsidRPr="004D53AA">
        <w:rPr>
          <w:rFonts w:ascii="Trebuchet MS" w:hAnsi="Trebuchet MS"/>
          <w:lang w:val="fr-BE"/>
        </w:rPr>
        <w:t xml:space="preserve"> </w:t>
      </w:r>
      <w:proofErr w:type="spellStart"/>
      <w:r w:rsidRPr="004D53AA">
        <w:rPr>
          <w:rFonts w:ascii="Trebuchet MS" w:hAnsi="Trebuchet MS"/>
          <w:lang w:val="fr-BE"/>
        </w:rPr>
        <w:t>serviciile</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mobile </w:t>
      </w:r>
      <w:proofErr w:type="spellStart"/>
      <w:r w:rsidRPr="004D53AA">
        <w:rPr>
          <w:rFonts w:ascii="Trebuchet MS" w:hAnsi="Trebuchet MS"/>
          <w:lang w:val="fr-BE"/>
        </w:rPr>
        <w:t>banking</w:t>
      </w:r>
      <w:proofErr w:type="spellEnd"/>
      <w:r w:rsidRPr="004D53AA">
        <w:rPr>
          <w:rFonts w:ascii="Trebuchet MS" w:hAnsi="Trebuchet MS"/>
          <w:lang w:val="fr-BE"/>
        </w:rPr>
        <w:t>?</w:t>
      </w:r>
    </w:p>
    <w:p w14:paraId="3EB444AC" w14:textId="0D3DFA45"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majoritatea</w:t>
      </w:r>
      <w:proofErr w:type="spellEnd"/>
      <w:r w:rsidRPr="004D53AA">
        <w:rPr>
          <w:rFonts w:ascii="Trebuchet MS" w:hAnsi="Trebuchet MS"/>
          <w:lang w:val="fr-BE"/>
        </w:rPr>
        <w:t xml:space="preserve"> </w:t>
      </w:r>
      <w:proofErr w:type="spellStart"/>
      <w:r w:rsidRPr="004D53AA">
        <w:rPr>
          <w:rFonts w:ascii="Trebuchet MS" w:hAnsi="Trebuchet MS"/>
          <w:lang w:val="fr-BE"/>
        </w:rPr>
        <w:t>instituțiilor</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pun</w:t>
      </w:r>
      <w:proofErr w:type="spellEnd"/>
      <w:r w:rsidRPr="004D53AA">
        <w:rPr>
          <w:rFonts w:ascii="Trebuchet MS" w:hAnsi="Trebuchet MS"/>
          <w:lang w:val="fr-BE"/>
        </w:rPr>
        <w:t xml:space="preserve"> la </w:t>
      </w:r>
      <w:proofErr w:type="spellStart"/>
      <w:r w:rsidRPr="004D53AA">
        <w:rPr>
          <w:rFonts w:ascii="Trebuchet MS" w:hAnsi="Trebuchet MS"/>
          <w:lang w:val="fr-BE"/>
        </w:rPr>
        <w:t>dispoziție</w:t>
      </w:r>
      <w:proofErr w:type="spellEnd"/>
      <w:r w:rsidRPr="004D53AA">
        <w:rPr>
          <w:rFonts w:ascii="Trebuchet MS" w:hAnsi="Trebuchet MS"/>
          <w:lang w:val="fr-BE"/>
        </w:rPr>
        <w:t xml:space="preserve"> </w:t>
      </w:r>
      <w:proofErr w:type="spellStart"/>
      <w:r w:rsidRPr="004D53AA">
        <w:rPr>
          <w:rFonts w:ascii="Trebuchet MS" w:hAnsi="Trebuchet MS"/>
          <w:lang w:val="fr-BE"/>
        </w:rPr>
        <w:t>serviciul</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completarea</w:t>
      </w:r>
      <w:proofErr w:type="spellEnd"/>
      <w:r w:rsidRPr="004D53AA">
        <w:rPr>
          <w:rFonts w:ascii="Trebuchet MS" w:hAnsi="Trebuchet MS"/>
          <w:lang w:val="fr-BE"/>
        </w:rPr>
        <w:t xml:space="preserve"> </w:t>
      </w:r>
      <w:proofErr w:type="spellStart"/>
      <w:r w:rsidRPr="004D53AA">
        <w:rPr>
          <w:rFonts w:ascii="Trebuchet MS" w:hAnsi="Trebuchet MS"/>
          <w:lang w:val="fr-BE"/>
        </w:rPr>
        <w:t>ofertei</w:t>
      </w:r>
      <w:proofErr w:type="spellEnd"/>
      <w:r w:rsidRPr="004D53AA">
        <w:rPr>
          <w:rFonts w:ascii="Trebuchet MS" w:hAnsi="Trebuchet MS"/>
          <w:lang w:val="fr-BE"/>
        </w:rPr>
        <w:t xml:space="preserve"> </w:t>
      </w:r>
      <w:proofErr w:type="spellStart"/>
      <w:r w:rsidRPr="004D53AA">
        <w:rPr>
          <w:rFonts w:ascii="Trebuchet MS" w:hAnsi="Trebuchet MS"/>
          <w:lang w:val="fr-BE"/>
        </w:rPr>
        <w:t>curente</w:t>
      </w:r>
      <w:proofErr w:type="spellEnd"/>
      <w:r w:rsidRPr="004D53AA">
        <w:rPr>
          <w:rFonts w:ascii="Trebuchet MS" w:hAnsi="Trebuchet MS"/>
          <w:lang w:val="fr-BE"/>
        </w:rPr>
        <w:t xml:space="preserve">, ca </w:t>
      </w:r>
      <w:proofErr w:type="spellStart"/>
      <w:r w:rsidRPr="004D53AA">
        <w:rPr>
          <w:rFonts w:ascii="Trebuchet MS" w:hAnsi="Trebuchet MS"/>
          <w:lang w:val="fr-BE"/>
        </w:rPr>
        <w:t>extensie</w:t>
      </w:r>
      <w:proofErr w:type="spellEnd"/>
      <w:r w:rsidRPr="004D53AA">
        <w:rPr>
          <w:rFonts w:ascii="Trebuchet MS" w:hAnsi="Trebuchet MS"/>
          <w:lang w:val="fr-BE"/>
        </w:rPr>
        <w:t xml:space="preserve"> a </w:t>
      </w:r>
      <w:proofErr w:type="spellStart"/>
      <w:r w:rsidRPr="004D53AA">
        <w:rPr>
          <w:rFonts w:ascii="Trebuchet MS" w:hAnsi="Trebuchet MS"/>
          <w:lang w:val="fr-BE"/>
        </w:rPr>
        <w:t>serviciilor</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mediul</w:t>
      </w:r>
      <w:proofErr w:type="spellEnd"/>
      <w:r w:rsidRPr="004D53AA">
        <w:rPr>
          <w:rFonts w:ascii="Trebuchet MS" w:hAnsi="Trebuchet MS"/>
          <w:lang w:val="fr-BE"/>
        </w:rPr>
        <w:t xml:space="preserve"> </w:t>
      </w:r>
      <w:proofErr w:type="spellStart"/>
      <w:r w:rsidRPr="004D53AA">
        <w:rPr>
          <w:rFonts w:ascii="Trebuchet MS" w:hAnsi="Trebuchet MS"/>
          <w:lang w:val="fr-BE"/>
        </w:rPr>
        <w:t>virtual</w:t>
      </w:r>
      <w:proofErr w:type="spellEnd"/>
      <w:r w:rsidRPr="004D53AA">
        <w:rPr>
          <w:rFonts w:ascii="Trebuchet MS" w:hAnsi="Trebuchet MS"/>
          <w:lang w:val="fr-BE"/>
        </w:rPr>
        <w:t xml:space="preserve">. </w:t>
      </w:r>
      <w:proofErr w:type="spellStart"/>
      <w:r w:rsidRPr="004D53AA">
        <w:rPr>
          <w:rFonts w:ascii="Trebuchet MS" w:hAnsi="Trebuchet MS"/>
          <w:lang w:val="fr-BE"/>
        </w:rPr>
        <w:t>Accesul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solicitat</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prima </w:t>
      </w:r>
      <w:proofErr w:type="spellStart"/>
      <w:r w:rsidRPr="004D53AA">
        <w:rPr>
          <w:rFonts w:ascii="Trebuchet MS" w:hAnsi="Trebuchet MS"/>
          <w:lang w:val="fr-BE"/>
        </w:rPr>
        <w:t>zi</w:t>
      </w:r>
      <w:proofErr w:type="spellEnd"/>
      <w:r w:rsidRPr="004D53AA">
        <w:rPr>
          <w:rFonts w:ascii="Trebuchet MS" w:hAnsi="Trebuchet MS"/>
          <w:lang w:val="fr-BE"/>
        </w:rPr>
        <w:t xml:space="preserve"> de </w:t>
      </w:r>
      <w:proofErr w:type="spellStart"/>
      <w:r w:rsidRPr="004D53AA">
        <w:rPr>
          <w:rFonts w:ascii="Trebuchet MS" w:hAnsi="Trebuchet MS"/>
          <w:lang w:val="fr-BE"/>
        </w:rPr>
        <w:t>relație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dar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ulterior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doriți</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lucru</w:t>
      </w:r>
      <w:proofErr w:type="spellEnd"/>
      <w:r w:rsidRPr="004D53AA">
        <w:rPr>
          <w:rFonts w:ascii="Trebuchet MS" w:hAnsi="Trebuchet MS"/>
          <w:lang w:val="fr-BE"/>
        </w:rPr>
        <w:t xml:space="preserve">. El este </w:t>
      </w:r>
      <w:proofErr w:type="spellStart"/>
      <w:r w:rsidRPr="004D53AA">
        <w:rPr>
          <w:rFonts w:ascii="Trebuchet MS" w:hAnsi="Trebuchet MS"/>
          <w:lang w:val="fr-BE"/>
        </w:rPr>
        <w:t>oferit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urma</w:t>
      </w:r>
      <w:proofErr w:type="spellEnd"/>
      <w:r w:rsidRPr="004D53AA">
        <w:rPr>
          <w:rFonts w:ascii="Trebuchet MS" w:hAnsi="Trebuchet MS"/>
          <w:lang w:val="fr-BE"/>
        </w:rPr>
        <w:t xml:space="preserve"> </w:t>
      </w:r>
      <w:proofErr w:type="spellStart"/>
      <w:r w:rsidRPr="004D53AA">
        <w:rPr>
          <w:rFonts w:ascii="Trebuchet MS" w:hAnsi="Trebuchet MS"/>
          <w:lang w:val="fr-BE"/>
        </w:rPr>
        <w:t>abonării</w:t>
      </w:r>
      <w:proofErr w:type="spellEnd"/>
      <w:r w:rsidRPr="004D53AA">
        <w:rPr>
          <w:rFonts w:ascii="Trebuchet MS" w:hAnsi="Trebuchet MS"/>
          <w:lang w:val="fr-BE"/>
        </w:rPr>
        <w:t xml:space="preserve"> la </w:t>
      </w:r>
      <w:proofErr w:type="spellStart"/>
      <w:r w:rsidRPr="004D53AA">
        <w:rPr>
          <w:rFonts w:ascii="Trebuchet MS" w:hAnsi="Trebuchet MS"/>
          <w:lang w:val="fr-BE"/>
        </w:rPr>
        <w:t>serviciu</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completarea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act</w:t>
      </w:r>
      <w:proofErr w:type="spellEnd"/>
      <w:r w:rsidR="00D03165">
        <w:rPr>
          <w:rFonts w:ascii="Trebuchet MS" w:hAnsi="Trebuchet MS"/>
          <w:lang w:val="fr-BE"/>
        </w:rPr>
        <w:t xml:space="preserve"> </w:t>
      </w:r>
      <w:proofErr w:type="spellStart"/>
      <w:r w:rsidRPr="004D53AA">
        <w:rPr>
          <w:rFonts w:ascii="Trebuchet MS" w:hAnsi="Trebuchet MS"/>
          <w:lang w:val="fr-BE"/>
        </w:rPr>
        <w:t>adițional</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apoi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taxe </w:t>
      </w:r>
      <w:proofErr w:type="spellStart"/>
      <w:r w:rsidRPr="004D53AA">
        <w:rPr>
          <w:rFonts w:ascii="Trebuchet MS" w:hAnsi="Trebuchet MS"/>
          <w:lang w:val="fr-BE"/>
        </w:rPr>
        <w:t>lunare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accesul</w:t>
      </w:r>
      <w:proofErr w:type="spellEnd"/>
      <w:r w:rsidRPr="004D53AA">
        <w:rPr>
          <w:rFonts w:ascii="Trebuchet MS" w:hAnsi="Trebuchet MS"/>
          <w:lang w:val="fr-BE"/>
        </w:rPr>
        <w:t xml:space="preserve"> la </w:t>
      </w:r>
      <w:proofErr w:type="spellStart"/>
      <w:r w:rsidRPr="004D53AA">
        <w:rPr>
          <w:rFonts w:ascii="Trebuchet MS" w:hAnsi="Trebuchet MS"/>
          <w:lang w:val="fr-BE"/>
        </w:rPr>
        <w:t>platforma</w:t>
      </w:r>
      <w:proofErr w:type="spellEnd"/>
      <w:r w:rsidRPr="004D53AA">
        <w:rPr>
          <w:rFonts w:ascii="Trebuchet MS" w:hAnsi="Trebuchet MS"/>
          <w:lang w:val="fr-BE"/>
        </w:rPr>
        <w:t xml:space="preserve"> online, </w:t>
      </w:r>
      <w:proofErr w:type="spellStart"/>
      <w:r w:rsidRPr="004D53AA">
        <w:rPr>
          <w:rFonts w:ascii="Trebuchet MS" w:hAnsi="Trebuchet MS"/>
          <w:lang w:val="fr-BE"/>
        </w:rPr>
        <w:t>primirea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dispozitiv</w:t>
      </w:r>
      <w:proofErr w:type="spellEnd"/>
      <w:r w:rsidRPr="004D53AA">
        <w:rPr>
          <w:rFonts w:ascii="Trebuchet MS" w:hAnsi="Trebuchet MS"/>
          <w:lang w:val="fr-BE"/>
        </w:rPr>
        <w:t xml:space="preserve"> de </w:t>
      </w:r>
      <w:proofErr w:type="spellStart"/>
      <w:r w:rsidRPr="004D53AA">
        <w:rPr>
          <w:rFonts w:ascii="Trebuchet MS" w:hAnsi="Trebuchet MS"/>
          <w:lang w:val="fr-BE"/>
        </w:rPr>
        <w:t>acces</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set de </w:t>
      </w:r>
      <w:proofErr w:type="spellStart"/>
      <w:r w:rsidRPr="004D53AA">
        <w:rPr>
          <w:rFonts w:ascii="Trebuchet MS" w:hAnsi="Trebuchet MS"/>
          <w:lang w:val="fr-BE"/>
        </w:rPr>
        <w:t>instrucțiuni</w:t>
      </w:r>
      <w:proofErr w:type="spellEnd"/>
      <w:r w:rsidRPr="004D53AA">
        <w:rPr>
          <w:rFonts w:ascii="Trebuchet MS" w:hAnsi="Trebuchet MS"/>
          <w:lang w:val="fr-BE"/>
        </w:rPr>
        <w:t xml:space="preserve"> </w:t>
      </w:r>
      <w:proofErr w:type="spellStart"/>
      <w:r w:rsidRPr="004D53AA">
        <w:rPr>
          <w:rFonts w:ascii="Trebuchet MS" w:hAnsi="Trebuchet MS"/>
          <w:lang w:val="fr-BE"/>
        </w:rPr>
        <w:t>conținând</w:t>
      </w:r>
      <w:proofErr w:type="spellEnd"/>
      <w:r w:rsidRPr="004D53AA">
        <w:rPr>
          <w:rFonts w:ascii="Trebuchet MS" w:hAnsi="Trebuchet MS"/>
          <w:lang w:val="fr-BE"/>
        </w:rPr>
        <w:t xml:space="preserve"> </w:t>
      </w:r>
      <w:proofErr w:type="spellStart"/>
      <w:r w:rsidRPr="004D53AA">
        <w:rPr>
          <w:rFonts w:ascii="Trebuchet MS" w:hAnsi="Trebuchet MS"/>
          <w:lang w:val="fr-BE"/>
        </w:rPr>
        <w:t>datele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conectarea</w:t>
      </w:r>
      <w:proofErr w:type="spellEnd"/>
      <w:r w:rsidRPr="004D53AA">
        <w:rPr>
          <w:rFonts w:ascii="Trebuchet MS" w:hAnsi="Trebuchet MS"/>
          <w:lang w:val="fr-BE"/>
        </w:rPr>
        <w:t xml:space="preserve"> la </w:t>
      </w:r>
      <w:proofErr w:type="spellStart"/>
      <w:r w:rsidRPr="004D53AA">
        <w:rPr>
          <w:rFonts w:ascii="Trebuchet MS" w:hAnsi="Trebuchet MS"/>
          <w:lang w:val="fr-BE"/>
        </w:rPr>
        <w:t>serviciu</w:t>
      </w:r>
      <w:proofErr w:type="spellEnd"/>
      <w:r w:rsidRPr="004D53AA">
        <w:rPr>
          <w:rFonts w:ascii="Trebuchet MS" w:hAnsi="Trebuchet MS"/>
          <w:lang w:val="fr-BE"/>
        </w:rPr>
        <w:t>.</w:t>
      </w:r>
    </w:p>
    <w:p w14:paraId="24BB529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Dispozitivul</w:t>
      </w:r>
      <w:proofErr w:type="spellEnd"/>
      <w:r w:rsidRPr="004D53AA">
        <w:rPr>
          <w:rFonts w:ascii="Trebuchet MS" w:hAnsi="Trebuchet MS"/>
          <w:lang w:val="fr-BE"/>
        </w:rPr>
        <w:t xml:space="preserve"> de </w:t>
      </w:r>
      <w:proofErr w:type="spellStart"/>
      <w:r w:rsidRPr="004D53AA">
        <w:rPr>
          <w:rFonts w:ascii="Trebuchet MS" w:hAnsi="Trebuchet MS"/>
          <w:lang w:val="fr-BE"/>
        </w:rPr>
        <w:t>acces</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lua</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forma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token</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aplicații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telefonul</w:t>
      </w:r>
      <w:proofErr w:type="spellEnd"/>
      <w:r w:rsidRPr="004D53AA">
        <w:rPr>
          <w:rFonts w:ascii="Trebuchet MS" w:hAnsi="Trebuchet MS"/>
          <w:lang w:val="fr-BE"/>
        </w:rPr>
        <w:t xml:space="preserve"> mobil </w:t>
      </w:r>
      <w:proofErr w:type="spellStart"/>
      <w:r w:rsidRPr="004D53AA">
        <w:rPr>
          <w:rFonts w:ascii="Trebuchet MS" w:hAnsi="Trebuchet MS"/>
          <w:lang w:val="fr-BE"/>
        </w:rPr>
        <w:t>și</w:t>
      </w:r>
      <w:proofErr w:type="spellEnd"/>
      <w:r w:rsidRPr="004D53AA">
        <w:rPr>
          <w:rFonts w:ascii="Trebuchet MS" w:hAnsi="Trebuchet MS"/>
          <w:lang w:val="fr-BE"/>
        </w:rPr>
        <w:t xml:space="preserve"> are ca </w:t>
      </w:r>
      <w:proofErr w:type="spellStart"/>
      <w:r w:rsidRPr="004D53AA">
        <w:rPr>
          <w:rFonts w:ascii="Trebuchet MS" w:hAnsi="Trebuchet MS"/>
          <w:lang w:val="fr-BE"/>
        </w:rPr>
        <w:t>rol</w:t>
      </w:r>
      <w:proofErr w:type="spellEnd"/>
      <w:r w:rsidRPr="004D53AA">
        <w:rPr>
          <w:rFonts w:ascii="Trebuchet MS" w:hAnsi="Trebuchet MS"/>
          <w:lang w:val="fr-BE"/>
        </w:rPr>
        <w:t xml:space="preserve"> principal </w:t>
      </w:r>
      <w:proofErr w:type="spellStart"/>
      <w:r w:rsidRPr="004D53AA">
        <w:rPr>
          <w:rFonts w:ascii="Trebuchet MS" w:hAnsi="Trebuchet MS"/>
          <w:lang w:val="fr-BE"/>
        </w:rPr>
        <w:t>generarea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parole </w:t>
      </w:r>
      <w:proofErr w:type="spellStart"/>
      <w:r w:rsidRPr="004D53AA">
        <w:rPr>
          <w:rFonts w:ascii="Trebuchet MS" w:hAnsi="Trebuchet MS"/>
          <w:lang w:val="fr-BE"/>
        </w:rPr>
        <w:t>unice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w:t>
      </w:r>
      <w:proofErr w:type="spellStart"/>
      <w:r w:rsidRPr="004D53AA">
        <w:rPr>
          <w:rFonts w:ascii="Trebuchet MS" w:hAnsi="Trebuchet MS"/>
          <w:lang w:val="fr-BE"/>
        </w:rPr>
        <w:t>clientul</w:t>
      </w:r>
      <w:proofErr w:type="spellEnd"/>
      <w:r w:rsidRPr="004D53AA">
        <w:rPr>
          <w:rFonts w:ascii="Trebuchet MS" w:hAnsi="Trebuchet MS"/>
          <w:lang w:val="fr-BE"/>
        </w:rPr>
        <w:t xml:space="preserv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poată</w:t>
      </w:r>
      <w:proofErr w:type="spellEnd"/>
      <w:r w:rsidRPr="004D53AA">
        <w:rPr>
          <w:rFonts w:ascii="Trebuchet MS" w:hAnsi="Trebuchet MS"/>
          <w:lang w:val="fr-BE"/>
        </w:rPr>
        <w:t xml:space="preserve"> </w:t>
      </w:r>
      <w:proofErr w:type="spellStart"/>
      <w:r w:rsidRPr="004D53AA">
        <w:rPr>
          <w:rFonts w:ascii="Trebuchet MS" w:hAnsi="Trebuchet MS"/>
          <w:lang w:val="fr-BE"/>
        </w:rPr>
        <w:t>aproba</w:t>
      </w:r>
      <w:proofErr w:type="spellEnd"/>
      <w:r w:rsidRPr="004D53AA">
        <w:rPr>
          <w:rFonts w:ascii="Trebuchet MS" w:hAnsi="Trebuchet MS"/>
          <w:lang w:val="fr-BE"/>
        </w:rPr>
        <w:t>/</w:t>
      </w:r>
      <w:proofErr w:type="spellStart"/>
      <w:r w:rsidRPr="004D53AA">
        <w:rPr>
          <w:rFonts w:ascii="Trebuchet MS" w:hAnsi="Trebuchet MS"/>
          <w:lang w:val="fr-BE"/>
        </w:rPr>
        <w:t>autoriza</w:t>
      </w:r>
      <w:proofErr w:type="spellEnd"/>
      <w:r w:rsidRPr="004D53AA">
        <w:rPr>
          <w:rFonts w:ascii="Trebuchet MS" w:hAnsi="Trebuchet MS"/>
          <w:lang w:val="fr-BE"/>
        </w:rPr>
        <w:t xml:space="preserve"> </w:t>
      </w:r>
      <w:proofErr w:type="spellStart"/>
      <w:r w:rsidRPr="004D53AA">
        <w:rPr>
          <w:rFonts w:ascii="Trebuchet MS" w:hAnsi="Trebuchet MS"/>
          <w:lang w:val="fr-BE"/>
        </w:rPr>
        <w:t>procesarea</w:t>
      </w:r>
      <w:proofErr w:type="spellEnd"/>
      <w:r w:rsidRPr="004D53AA">
        <w:rPr>
          <w:rFonts w:ascii="Trebuchet MS" w:hAnsi="Trebuchet MS"/>
          <w:lang w:val="fr-BE"/>
        </w:rPr>
        <w:t xml:space="preserve"> </w:t>
      </w:r>
      <w:proofErr w:type="spellStart"/>
      <w:r w:rsidRPr="004D53AA">
        <w:rPr>
          <w:rFonts w:ascii="Trebuchet MS" w:hAnsi="Trebuchet MS"/>
          <w:lang w:val="fr-BE"/>
        </w:rPr>
        <w:t>anumitor</w:t>
      </w:r>
      <w:proofErr w:type="spellEnd"/>
      <w:r w:rsidRPr="004D53AA">
        <w:rPr>
          <w:rFonts w:ascii="Trebuchet MS" w:hAnsi="Trebuchet MS"/>
          <w:lang w:val="fr-BE"/>
        </w:rPr>
        <w:t xml:space="preserve"> </w:t>
      </w:r>
      <w:proofErr w:type="spellStart"/>
      <w:r w:rsidRPr="004D53AA">
        <w:rPr>
          <w:rFonts w:ascii="Trebuchet MS" w:hAnsi="Trebuchet MS"/>
          <w:lang w:val="fr-BE"/>
        </w:rPr>
        <w:t>operațiuni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 xml:space="preserve"> de </w:t>
      </w:r>
      <w:proofErr w:type="spellStart"/>
      <w:r w:rsidRPr="004D53AA">
        <w:rPr>
          <w:rFonts w:ascii="Trebuchet MS" w:hAnsi="Trebuchet MS"/>
          <w:lang w:val="fr-BE"/>
        </w:rPr>
        <w:t>securitate</w:t>
      </w:r>
      <w:proofErr w:type="spellEnd"/>
      <w:r w:rsidRPr="004D53AA">
        <w:rPr>
          <w:rFonts w:ascii="Trebuchet MS" w:hAnsi="Trebuchet MS"/>
          <w:lang w:val="fr-BE"/>
        </w:rPr>
        <w:t xml:space="preserve"> </w:t>
      </w:r>
      <w:proofErr w:type="spellStart"/>
      <w:r w:rsidRPr="004D53AA">
        <w:rPr>
          <w:rFonts w:ascii="Trebuchet MS" w:hAnsi="Trebuchet MS"/>
          <w:lang w:val="fr-BE"/>
        </w:rPr>
        <w:t>ridicată</w:t>
      </w:r>
      <w:proofErr w:type="spellEnd"/>
      <w:r w:rsidRPr="004D53AA">
        <w:rPr>
          <w:rFonts w:ascii="Trebuchet MS" w:hAnsi="Trebuchet MS"/>
          <w:lang w:val="fr-BE"/>
        </w:rPr>
        <w:t>.</w:t>
      </w:r>
    </w:p>
    <w:p w14:paraId="415CA8C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Alte </w:t>
      </w:r>
      <w:proofErr w:type="spellStart"/>
      <w:r w:rsidRPr="004D53AA">
        <w:rPr>
          <w:rFonts w:ascii="Trebuchet MS" w:hAnsi="Trebuchet MS"/>
          <w:lang w:val="fr-BE"/>
        </w:rPr>
        <w:t>modalități</w:t>
      </w:r>
      <w:proofErr w:type="spellEnd"/>
      <w:r w:rsidRPr="004D53AA">
        <w:rPr>
          <w:rFonts w:ascii="Trebuchet MS" w:hAnsi="Trebuchet MS"/>
          <w:lang w:val="fr-BE"/>
        </w:rPr>
        <w:t xml:space="preserve"> de </w:t>
      </w:r>
      <w:proofErr w:type="spellStart"/>
      <w:r w:rsidRPr="004D53AA">
        <w:rPr>
          <w:rFonts w:ascii="Trebuchet MS" w:hAnsi="Trebuchet MS"/>
          <w:lang w:val="fr-BE"/>
        </w:rPr>
        <w:t>conectare</w:t>
      </w:r>
      <w:proofErr w:type="spellEnd"/>
      <w:r w:rsidRPr="004D53AA">
        <w:rPr>
          <w:rFonts w:ascii="Trebuchet MS" w:hAnsi="Trebuchet MS"/>
          <w:lang w:val="fr-BE"/>
        </w:rPr>
        <w:t xml:space="preserve"> </w:t>
      </w:r>
      <w:proofErr w:type="spellStart"/>
      <w:r w:rsidRPr="004D53AA">
        <w:rPr>
          <w:rFonts w:ascii="Trebuchet MS" w:hAnsi="Trebuchet MS"/>
          <w:lang w:val="fr-BE"/>
        </w:rPr>
        <w:t>includ</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utilizării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parole statice (</w:t>
      </w:r>
      <w:proofErr w:type="spellStart"/>
      <w:r w:rsidRPr="004D53AA">
        <w:rPr>
          <w:rFonts w:ascii="Trebuchet MS" w:hAnsi="Trebuchet MS"/>
          <w:lang w:val="fr-BE"/>
        </w:rPr>
        <w:t>parolă</w:t>
      </w:r>
      <w:proofErr w:type="spellEnd"/>
      <w:r w:rsidRPr="004D53AA">
        <w:rPr>
          <w:rFonts w:ascii="Trebuchet MS" w:hAnsi="Trebuchet MS"/>
          <w:lang w:val="fr-BE"/>
        </w:rPr>
        <w:t xml:space="preserve"> </w:t>
      </w:r>
      <w:proofErr w:type="spellStart"/>
      <w:r w:rsidRPr="004D53AA">
        <w:rPr>
          <w:rFonts w:ascii="Trebuchet MS" w:hAnsi="Trebuchet MS"/>
          <w:lang w:val="fr-BE"/>
        </w:rPr>
        <w:t>valabilă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relativ</w:t>
      </w:r>
      <w:proofErr w:type="spellEnd"/>
      <w:r w:rsidRPr="004D53AA">
        <w:rPr>
          <w:rFonts w:ascii="Trebuchet MS" w:hAnsi="Trebuchet MS"/>
          <w:lang w:val="fr-BE"/>
        </w:rPr>
        <w:t xml:space="preserve"> mai </w:t>
      </w:r>
      <w:proofErr w:type="spellStart"/>
      <w:r w:rsidRPr="004D53AA">
        <w:rPr>
          <w:rFonts w:ascii="Trebuchet MS" w:hAnsi="Trebuchet MS"/>
          <w:lang w:val="fr-BE"/>
        </w:rPr>
        <w:t>lungă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care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aleasă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modificată</w:t>
      </w:r>
      <w:proofErr w:type="spellEnd"/>
      <w:r w:rsidRPr="004D53AA">
        <w:rPr>
          <w:rFonts w:ascii="Trebuchet MS" w:hAnsi="Trebuchet MS"/>
          <w:lang w:val="fr-BE"/>
        </w:rPr>
        <w:t xml:space="preserve"> direct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w:t>
      </w:r>
    </w:p>
    <w:p w14:paraId="1AC4858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a te </w:t>
      </w:r>
      <w:proofErr w:type="spellStart"/>
      <w:r w:rsidRPr="004D53AA">
        <w:rPr>
          <w:rFonts w:ascii="Trebuchet MS" w:hAnsi="Trebuchet MS"/>
          <w:lang w:val="fr-BE"/>
        </w:rPr>
        <w:t>conecta</w:t>
      </w:r>
      <w:proofErr w:type="spellEnd"/>
      <w:r w:rsidRPr="004D53AA">
        <w:rPr>
          <w:rFonts w:ascii="Trebuchet MS" w:hAnsi="Trebuchet MS"/>
          <w:lang w:val="fr-BE"/>
        </w:rPr>
        <w:t xml:space="preserve"> la </w:t>
      </w:r>
      <w:proofErr w:type="spellStart"/>
      <w:r w:rsidRPr="004D53AA">
        <w:rPr>
          <w:rFonts w:ascii="Trebuchet MS" w:hAnsi="Trebuchet MS"/>
          <w:lang w:val="fr-BE"/>
        </w:rPr>
        <w:t>serviciul</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ai de </w:t>
      </w:r>
      <w:proofErr w:type="spellStart"/>
      <w:r w:rsidRPr="004D53AA">
        <w:rPr>
          <w:rFonts w:ascii="Trebuchet MS" w:hAnsi="Trebuchet MS"/>
          <w:lang w:val="fr-BE"/>
        </w:rPr>
        <w:t>parcurs</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doi</w:t>
      </w:r>
      <w:proofErr w:type="spellEnd"/>
      <w:r w:rsidRPr="004D53AA">
        <w:rPr>
          <w:rFonts w:ascii="Trebuchet MS" w:hAnsi="Trebuchet MS"/>
          <w:lang w:val="fr-BE"/>
        </w:rPr>
        <w:t xml:space="preserve"> </w:t>
      </w:r>
      <w:proofErr w:type="spellStart"/>
      <w:r w:rsidRPr="004D53AA">
        <w:rPr>
          <w:rFonts w:ascii="Trebuchet MS" w:hAnsi="Trebuchet MS"/>
          <w:lang w:val="fr-BE"/>
        </w:rPr>
        <w:t>pași</w:t>
      </w:r>
      <w:proofErr w:type="spellEnd"/>
      <w:r w:rsidRPr="004D53AA">
        <w:rPr>
          <w:rFonts w:ascii="Trebuchet MS" w:hAnsi="Trebuchet MS"/>
          <w:lang w:val="fr-BE"/>
        </w:rPr>
        <w:t>:</w:t>
      </w:r>
    </w:p>
    <w:p w14:paraId="00448490" w14:textId="77777777" w:rsidR="00C2684A" w:rsidRPr="004D53AA" w:rsidRDefault="00C2684A" w:rsidP="004D53AA">
      <w:pPr>
        <w:jc w:val="both"/>
        <w:rPr>
          <w:rFonts w:ascii="Trebuchet MS" w:hAnsi="Trebuchet MS"/>
        </w:rPr>
      </w:pPr>
      <w:r w:rsidRPr="004D53AA">
        <w:rPr>
          <w:rFonts w:ascii="Trebuchet MS" w:hAnsi="Trebuchet MS"/>
        </w:rPr>
        <w:t>1.</w:t>
      </w:r>
      <w:r w:rsidRPr="004D53AA">
        <w:rPr>
          <w:rFonts w:ascii="Trebuchet MS" w:hAnsi="Trebuchet MS"/>
        </w:rPr>
        <w:tab/>
      </w:r>
      <w:proofErr w:type="spellStart"/>
      <w:r w:rsidRPr="004D53AA">
        <w:rPr>
          <w:rFonts w:ascii="Trebuchet MS" w:hAnsi="Trebuchet MS"/>
        </w:rPr>
        <w:t>Accesarea</w:t>
      </w:r>
      <w:proofErr w:type="spellEnd"/>
      <w:r w:rsidRPr="004D53AA">
        <w:rPr>
          <w:rFonts w:ascii="Trebuchet MS" w:hAnsi="Trebuchet MS"/>
        </w:rPr>
        <w:t xml:space="preserve"> </w:t>
      </w:r>
      <w:proofErr w:type="spellStart"/>
      <w:r w:rsidRPr="004D53AA">
        <w:rPr>
          <w:rFonts w:ascii="Trebuchet MS" w:hAnsi="Trebuchet MS"/>
        </w:rPr>
        <w:t>adresei</w:t>
      </w:r>
      <w:proofErr w:type="spellEnd"/>
      <w:r w:rsidRPr="004D53AA">
        <w:rPr>
          <w:rFonts w:ascii="Trebuchet MS" w:hAnsi="Trebuchet MS"/>
        </w:rPr>
        <w:t xml:space="preserve"> web a </w:t>
      </w:r>
      <w:proofErr w:type="spellStart"/>
      <w:r w:rsidRPr="004D53AA">
        <w:rPr>
          <w:rFonts w:ascii="Trebuchet MS" w:hAnsi="Trebuchet MS"/>
        </w:rPr>
        <w:t>serviciului</w:t>
      </w:r>
      <w:proofErr w:type="spellEnd"/>
      <w:r w:rsidRPr="004D53AA">
        <w:rPr>
          <w:rFonts w:ascii="Trebuchet MS" w:hAnsi="Trebuchet MS"/>
        </w:rPr>
        <w:t>.</w:t>
      </w:r>
    </w:p>
    <w:p w14:paraId="5F9E31F9" w14:textId="77777777" w:rsidR="00C2684A" w:rsidRPr="004D53AA" w:rsidRDefault="00C2684A" w:rsidP="004D53AA">
      <w:pPr>
        <w:jc w:val="both"/>
        <w:rPr>
          <w:rFonts w:ascii="Trebuchet MS" w:hAnsi="Trebuchet MS"/>
        </w:rPr>
      </w:pPr>
      <w:r w:rsidRPr="004D53AA">
        <w:rPr>
          <w:rFonts w:ascii="Trebuchet MS" w:hAnsi="Trebuchet MS"/>
        </w:rPr>
        <w:t xml:space="preserve">De </w:t>
      </w:r>
      <w:proofErr w:type="spellStart"/>
      <w:r w:rsidRPr="004D53AA">
        <w:rPr>
          <w:rFonts w:ascii="Trebuchet MS" w:hAnsi="Trebuchet MS"/>
        </w:rPr>
        <w:t>cele</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multe</w:t>
      </w:r>
      <w:proofErr w:type="spellEnd"/>
      <w:r w:rsidRPr="004D53AA">
        <w:rPr>
          <w:rFonts w:ascii="Trebuchet MS" w:hAnsi="Trebuchet MS"/>
        </w:rPr>
        <w:t xml:space="preserve"> </w:t>
      </w:r>
      <w:proofErr w:type="spellStart"/>
      <w:r w:rsidRPr="004D53AA">
        <w:rPr>
          <w:rFonts w:ascii="Trebuchet MS" w:hAnsi="Trebuchet MS"/>
        </w:rPr>
        <w:t>ori</w:t>
      </w:r>
      <w:proofErr w:type="spellEnd"/>
      <w:r w:rsidRPr="004D53AA">
        <w:rPr>
          <w:rFonts w:ascii="Trebuchet MS" w:hAnsi="Trebuchet MS"/>
        </w:rPr>
        <w:t xml:space="preserve">, </w:t>
      </w:r>
      <w:proofErr w:type="spellStart"/>
      <w:r w:rsidRPr="004D53AA">
        <w:rPr>
          <w:rFonts w:ascii="Trebuchet MS" w:hAnsi="Trebuchet MS"/>
        </w:rPr>
        <w:t>acest</w:t>
      </w:r>
      <w:proofErr w:type="spellEnd"/>
      <w:r w:rsidRPr="004D53AA">
        <w:rPr>
          <w:rFonts w:ascii="Trebuchet MS" w:hAnsi="Trebuchet MS"/>
        </w:rPr>
        <w:t xml:space="preserve"> </w:t>
      </w:r>
      <w:proofErr w:type="spellStart"/>
      <w:r w:rsidRPr="004D53AA">
        <w:rPr>
          <w:rFonts w:ascii="Trebuchet MS" w:hAnsi="Trebuchet MS"/>
        </w:rPr>
        <w:t>lucru</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realizat</w:t>
      </w:r>
      <w:proofErr w:type="spellEnd"/>
      <w:r w:rsidRPr="004D53AA">
        <w:rPr>
          <w:rFonts w:ascii="Trebuchet MS" w:hAnsi="Trebuchet MS"/>
        </w:rPr>
        <w:t xml:space="preserve">, </w:t>
      </w:r>
      <w:proofErr w:type="spellStart"/>
      <w:r w:rsidRPr="004D53AA">
        <w:rPr>
          <w:rFonts w:ascii="Trebuchet MS" w:hAnsi="Trebuchet MS"/>
        </w:rPr>
        <w:t>inițial</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mod indirect,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accesarea</w:t>
      </w:r>
      <w:proofErr w:type="spellEnd"/>
      <w:r w:rsidRPr="004D53AA">
        <w:rPr>
          <w:rFonts w:ascii="Trebuchet MS" w:hAnsi="Trebuchet MS"/>
        </w:rPr>
        <w:t xml:space="preserve"> site-</w:t>
      </w:r>
      <w:proofErr w:type="spellStart"/>
      <w:r w:rsidRPr="004D53AA">
        <w:rPr>
          <w:rFonts w:ascii="Trebuchet MS" w:hAnsi="Trebuchet MS"/>
        </w:rPr>
        <w:t>ului</w:t>
      </w:r>
      <w:proofErr w:type="spellEnd"/>
      <w:r w:rsidRPr="004D53AA">
        <w:rPr>
          <w:rFonts w:ascii="Trebuchet MS" w:hAnsi="Trebuchet MS"/>
        </w:rPr>
        <w:t xml:space="preserve"> web al </w:t>
      </w:r>
      <w:proofErr w:type="spellStart"/>
      <w:r w:rsidRPr="004D53AA">
        <w:rPr>
          <w:rFonts w:ascii="Trebuchet MS" w:hAnsi="Trebuchet MS"/>
        </w:rPr>
        <w:t>băncii</w:t>
      </w:r>
      <w:proofErr w:type="spellEnd"/>
      <w:r w:rsidRPr="004D53AA">
        <w:rPr>
          <w:rFonts w:ascii="Trebuchet MS" w:hAnsi="Trebuchet MS"/>
        </w:rPr>
        <w:t xml:space="preserve"> care </w:t>
      </w:r>
      <w:proofErr w:type="spellStart"/>
      <w:r w:rsidRPr="004D53AA">
        <w:rPr>
          <w:rFonts w:ascii="Trebuchet MS" w:hAnsi="Trebuchet MS"/>
        </w:rPr>
        <w:t>oferă</w:t>
      </w:r>
      <w:proofErr w:type="spellEnd"/>
      <w:r w:rsidRPr="004D53AA">
        <w:rPr>
          <w:rFonts w:ascii="Trebuchet MS" w:hAnsi="Trebuchet MS"/>
        </w:rPr>
        <w:t xml:space="preserve"> </w:t>
      </w:r>
      <w:proofErr w:type="spellStart"/>
      <w:r w:rsidRPr="004D53AA">
        <w:rPr>
          <w:rFonts w:ascii="Trebuchet MS" w:hAnsi="Trebuchet MS"/>
        </w:rPr>
        <w:t>serviciul</w:t>
      </w:r>
      <w:proofErr w:type="spellEnd"/>
      <w:r w:rsidRPr="004D53AA">
        <w:rPr>
          <w:rFonts w:ascii="Trebuchet MS" w:hAnsi="Trebuchet MS"/>
        </w:rPr>
        <w:t xml:space="preserve"> de internet banking ales. O mare </w:t>
      </w:r>
      <w:proofErr w:type="spellStart"/>
      <w:r w:rsidRPr="004D53AA">
        <w:rPr>
          <w:rFonts w:ascii="Trebuchet MS" w:hAnsi="Trebuchet MS"/>
        </w:rPr>
        <w:t>atenție</w:t>
      </w:r>
      <w:proofErr w:type="spellEnd"/>
      <w:r w:rsidRPr="004D53AA">
        <w:rPr>
          <w:rFonts w:ascii="Trebuchet MS" w:hAnsi="Trebuchet MS"/>
        </w:rPr>
        <w:t xml:space="preserve"> </w:t>
      </w:r>
      <w:proofErr w:type="spellStart"/>
      <w:r w:rsidRPr="004D53AA">
        <w:rPr>
          <w:rFonts w:ascii="Trebuchet MS" w:hAnsi="Trebuchet MS"/>
        </w:rPr>
        <w:t>trebuie</w:t>
      </w:r>
      <w:proofErr w:type="spellEnd"/>
      <w:r w:rsidRPr="004D53AA">
        <w:rPr>
          <w:rFonts w:ascii="Trebuchet MS" w:hAnsi="Trebuchet MS"/>
        </w:rPr>
        <w:t xml:space="preserve"> </w:t>
      </w:r>
      <w:proofErr w:type="spellStart"/>
      <w:r w:rsidRPr="004D53AA">
        <w:rPr>
          <w:rFonts w:ascii="Trebuchet MS" w:hAnsi="Trebuchet MS"/>
        </w:rPr>
        <w:t>acordată</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evitarea</w:t>
      </w:r>
      <w:proofErr w:type="spellEnd"/>
      <w:r w:rsidRPr="004D53AA">
        <w:rPr>
          <w:rFonts w:ascii="Trebuchet MS" w:hAnsi="Trebuchet MS"/>
        </w:rPr>
        <w:t xml:space="preserve"> </w:t>
      </w:r>
      <w:proofErr w:type="spellStart"/>
      <w:r w:rsidRPr="004D53AA">
        <w:rPr>
          <w:rFonts w:ascii="Trebuchet MS" w:hAnsi="Trebuchet MS"/>
        </w:rPr>
        <w:t>accesării</w:t>
      </w:r>
      <w:proofErr w:type="spellEnd"/>
      <w:r w:rsidRPr="004D53AA">
        <w:rPr>
          <w:rFonts w:ascii="Trebuchet MS" w:hAnsi="Trebuchet MS"/>
        </w:rPr>
        <w:t xml:space="preserve"> </w:t>
      </w:r>
      <w:proofErr w:type="spellStart"/>
      <w:r w:rsidRPr="004D53AA">
        <w:rPr>
          <w:rFonts w:ascii="Trebuchet MS" w:hAnsi="Trebuchet MS"/>
        </w:rPr>
        <w:t>așa</w:t>
      </w:r>
      <w:proofErr w:type="spellEnd"/>
      <w:r w:rsidRPr="004D53AA">
        <w:rPr>
          <w:rFonts w:ascii="Trebuchet MS" w:hAnsi="Trebuchet MS"/>
        </w:rPr>
        <w:t xml:space="preserve"> </w:t>
      </w:r>
      <w:proofErr w:type="spellStart"/>
      <w:r w:rsidRPr="004D53AA">
        <w:rPr>
          <w:rFonts w:ascii="Trebuchet MS" w:hAnsi="Trebuchet MS"/>
        </w:rPr>
        <w:t>numitelor</w:t>
      </w:r>
      <w:proofErr w:type="spellEnd"/>
      <w:r w:rsidRPr="004D53AA">
        <w:rPr>
          <w:rFonts w:ascii="Trebuchet MS" w:hAnsi="Trebuchet MS"/>
        </w:rPr>
        <w:t xml:space="preserve"> site-</w:t>
      </w:r>
      <w:proofErr w:type="spellStart"/>
      <w:r w:rsidRPr="004D53AA">
        <w:rPr>
          <w:rFonts w:ascii="Trebuchet MS" w:hAnsi="Trebuchet MS"/>
        </w:rPr>
        <w:t>uri</w:t>
      </w:r>
      <w:proofErr w:type="spellEnd"/>
      <w:r w:rsidRPr="004D53AA">
        <w:rPr>
          <w:rFonts w:ascii="Trebuchet MS" w:hAnsi="Trebuchet MS"/>
        </w:rPr>
        <w:t xml:space="preserve"> „</w:t>
      </w:r>
      <w:proofErr w:type="spellStart"/>
      <w:r w:rsidRPr="004D53AA">
        <w:rPr>
          <w:rFonts w:ascii="Trebuchet MS" w:hAnsi="Trebuchet MS"/>
        </w:rPr>
        <w:t>clonă</w:t>
      </w:r>
      <w:proofErr w:type="spellEnd"/>
      <w:r w:rsidRPr="004D53AA">
        <w:rPr>
          <w:rFonts w:ascii="Trebuchet MS" w:hAnsi="Trebuchet MS"/>
        </w:rPr>
        <w:t xml:space="preserve">”, </w:t>
      </w:r>
      <w:proofErr w:type="spellStart"/>
      <w:r w:rsidRPr="004D53AA">
        <w:rPr>
          <w:rFonts w:ascii="Trebuchet MS" w:hAnsi="Trebuchet MS"/>
        </w:rPr>
        <w:t>asemănătoare</w:t>
      </w:r>
      <w:proofErr w:type="spellEnd"/>
      <w:r w:rsidRPr="004D53AA">
        <w:rPr>
          <w:rFonts w:ascii="Trebuchet MS" w:hAnsi="Trebuchet MS"/>
        </w:rPr>
        <w:t xml:space="preserve"> site-</w:t>
      </w:r>
      <w:proofErr w:type="spellStart"/>
      <w:r w:rsidRPr="004D53AA">
        <w:rPr>
          <w:rFonts w:ascii="Trebuchet MS" w:hAnsi="Trebuchet MS"/>
        </w:rPr>
        <w:t>ului</w:t>
      </w:r>
      <w:proofErr w:type="spellEnd"/>
      <w:r w:rsidRPr="004D53AA">
        <w:rPr>
          <w:rFonts w:ascii="Trebuchet MS" w:hAnsi="Trebuchet MS"/>
        </w:rPr>
        <w:t xml:space="preserve"> original al </w:t>
      </w:r>
      <w:proofErr w:type="spellStart"/>
      <w:r w:rsidRPr="004D53AA">
        <w:rPr>
          <w:rFonts w:ascii="Trebuchet MS" w:hAnsi="Trebuchet MS"/>
        </w:rPr>
        <w:t>băncii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care </w:t>
      </w:r>
      <w:proofErr w:type="spellStart"/>
      <w:r w:rsidRPr="004D53AA">
        <w:rPr>
          <w:rFonts w:ascii="Trebuchet MS" w:hAnsi="Trebuchet MS"/>
        </w:rPr>
        <w:t>urmăresc</w:t>
      </w:r>
      <w:proofErr w:type="spellEnd"/>
      <w:r w:rsidRPr="004D53AA">
        <w:rPr>
          <w:rFonts w:ascii="Trebuchet MS" w:hAnsi="Trebuchet MS"/>
        </w:rPr>
        <w:t xml:space="preserve"> </w:t>
      </w:r>
      <w:proofErr w:type="spellStart"/>
      <w:r w:rsidRPr="004D53AA">
        <w:rPr>
          <w:rFonts w:ascii="Trebuchet MS" w:hAnsi="Trebuchet MS"/>
        </w:rPr>
        <w:t>captarea</w:t>
      </w:r>
      <w:proofErr w:type="spellEnd"/>
      <w:r w:rsidRPr="004D53AA">
        <w:rPr>
          <w:rFonts w:ascii="Trebuchet MS" w:hAnsi="Trebuchet MS"/>
        </w:rPr>
        <w:t xml:space="preserve"> </w:t>
      </w:r>
      <w:proofErr w:type="spellStart"/>
      <w:r w:rsidRPr="004D53AA">
        <w:rPr>
          <w:rFonts w:ascii="Trebuchet MS" w:hAnsi="Trebuchet MS"/>
        </w:rPr>
        <w:t>datelor</w:t>
      </w:r>
      <w:proofErr w:type="spellEnd"/>
      <w:r w:rsidRPr="004D53AA">
        <w:rPr>
          <w:rFonts w:ascii="Trebuchet MS" w:hAnsi="Trebuchet MS"/>
        </w:rPr>
        <w:t xml:space="preserve"> de </w:t>
      </w:r>
      <w:proofErr w:type="spellStart"/>
      <w:r w:rsidRPr="004D53AA">
        <w:rPr>
          <w:rFonts w:ascii="Trebuchet MS" w:hAnsi="Trebuchet MS"/>
        </w:rPr>
        <w:t>conectare</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a </w:t>
      </w:r>
      <w:proofErr w:type="spellStart"/>
      <w:r w:rsidRPr="004D53AA">
        <w:rPr>
          <w:rFonts w:ascii="Trebuchet MS" w:hAnsi="Trebuchet MS"/>
        </w:rPr>
        <w:t>altor</w:t>
      </w:r>
      <w:proofErr w:type="spellEnd"/>
      <w:r w:rsidRPr="004D53AA">
        <w:rPr>
          <w:rFonts w:ascii="Trebuchet MS" w:hAnsi="Trebuchet MS"/>
        </w:rPr>
        <w:t xml:space="preserve"> </w:t>
      </w:r>
      <w:proofErr w:type="spellStart"/>
      <w:r w:rsidRPr="004D53AA">
        <w:rPr>
          <w:rFonts w:ascii="Trebuchet MS" w:hAnsi="Trebuchet MS"/>
        </w:rPr>
        <w:t>informații</w:t>
      </w:r>
      <w:proofErr w:type="spellEnd"/>
      <w:r w:rsidRPr="004D53AA">
        <w:rPr>
          <w:rFonts w:ascii="Trebuchet MS" w:hAnsi="Trebuchet MS"/>
        </w:rPr>
        <w:t xml:space="preserve"> </w:t>
      </w:r>
      <w:proofErr w:type="spellStart"/>
      <w:r w:rsidRPr="004D53AA">
        <w:rPr>
          <w:rFonts w:ascii="Trebuchet MS" w:hAnsi="Trebuchet MS"/>
        </w:rPr>
        <w:t>importante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acest</w:t>
      </w:r>
      <w:proofErr w:type="spellEnd"/>
      <w:r w:rsidRPr="004D53AA">
        <w:rPr>
          <w:rFonts w:ascii="Trebuchet MS" w:hAnsi="Trebuchet MS"/>
        </w:rPr>
        <w:t xml:space="preserve"> </w:t>
      </w:r>
      <w:proofErr w:type="spellStart"/>
      <w:r w:rsidRPr="004D53AA">
        <w:rPr>
          <w:rFonts w:ascii="Trebuchet MS" w:hAnsi="Trebuchet MS"/>
        </w:rPr>
        <w:t>sens</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recomandat</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te</w:t>
      </w:r>
      <w:proofErr w:type="spellEnd"/>
      <w:r w:rsidRPr="004D53AA">
        <w:rPr>
          <w:rFonts w:ascii="Trebuchet MS" w:hAnsi="Trebuchet MS"/>
        </w:rPr>
        <w:t xml:space="preserve"> </w:t>
      </w:r>
      <w:proofErr w:type="spellStart"/>
      <w:r w:rsidRPr="004D53AA">
        <w:rPr>
          <w:rFonts w:ascii="Trebuchet MS" w:hAnsi="Trebuchet MS"/>
        </w:rPr>
        <w:t>asiguri</w:t>
      </w:r>
      <w:proofErr w:type="spellEnd"/>
      <w:r w:rsidRPr="004D53AA">
        <w:rPr>
          <w:rFonts w:ascii="Trebuchet MS" w:hAnsi="Trebuchet MS"/>
        </w:rPr>
        <w:t xml:space="preserve"> </w:t>
      </w:r>
      <w:proofErr w:type="spellStart"/>
      <w:r w:rsidRPr="004D53AA">
        <w:rPr>
          <w:rFonts w:ascii="Trebuchet MS" w:hAnsi="Trebuchet MS"/>
        </w:rPr>
        <w:t>că</w:t>
      </w:r>
      <w:proofErr w:type="spellEnd"/>
      <w:r w:rsidRPr="004D53AA">
        <w:rPr>
          <w:rFonts w:ascii="Trebuchet MS" w:hAnsi="Trebuchet MS"/>
        </w:rPr>
        <w:t xml:space="preserve"> </w:t>
      </w:r>
      <w:proofErr w:type="spellStart"/>
      <w:r w:rsidRPr="004D53AA">
        <w:rPr>
          <w:rFonts w:ascii="Trebuchet MS" w:hAnsi="Trebuchet MS"/>
        </w:rPr>
        <w:t>adresa</w:t>
      </w:r>
      <w:proofErr w:type="spellEnd"/>
      <w:r w:rsidRPr="004D53AA">
        <w:rPr>
          <w:rFonts w:ascii="Trebuchet MS" w:hAnsi="Trebuchet MS"/>
        </w:rPr>
        <w:t xml:space="preserve"> web </w:t>
      </w:r>
      <w:proofErr w:type="spellStart"/>
      <w:r w:rsidRPr="004D53AA">
        <w:rPr>
          <w:rFonts w:ascii="Trebuchet MS" w:hAnsi="Trebuchet MS"/>
        </w:rPr>
        <w:t>tastată</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cea</w:t>
      </w:r>
      <w:proofErr w:type="spellEnd"/>
      <w:r w:rsidRPr="004D53AA">
        <w:rPr>
          <w:rFonts w:ascii="Trebuchet MS" w:hAnsi="Trebuchet MS"/>
        </w:rPr>
        <w:t xml:space="preserve"> </w:t>
      </w:r>
      <w:proofErr w:type="spellStart"/>
      <w:r w:rsidRPr="004D53AA">
        <w:rPr>
          <w:rFonts w:ascii="Trebuchet MS" w:hAnsi="Trebuchet MS"/>
        </w:rPr>
        <w:t>corectă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că</w:t>
      </w:r>
      <w:proofErr w:type="spellEnd"/>
      <w:r w:rsidRPr="004D53AA">
        <w:rPr>
          <w:rFonts w:ascii="Trebuchet MS" w:hAnsi="Trebuchet MS"/>
        </w:rPr>
        <w:t xml:space="preserve"> </w:t>
      </w:r>
      <w:proofErr w:type="spellStart"/>
      <w:r w:rsidRPr="004D53AA">
        <w:rPr>
          <w:rFonts w:ascii="Trebuchet MS" w:hAnsi="Trebuchet MS"/>
        </w:rPr>
        <w:t>accesul</w:t>
      </w:r>
      <w:proofErr w:type="spellEnd"/>
      <w:r w:rsidRPr="004D53AA">
        <w:rPr>
          <w:rFonts w:ascii="Trebuchet MS" w:hAnsi="Trebuchet MS"/>
        </w:rPr>
        <w:t xml:space="preserve"> se </w:t>
      </w:r>
      <w:proofErr w:type="spellStart"/>
      <w:r w:rsidRPr="004D53AA">
        <w:rPr>
          <w:rFonts w:ascii="Trebuchet MS" w:hAnsi="Trebuchet MS"/>
        </w:rPr>
        <w:t>realizează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mod </w:t>
      </w:r>
      <w:proofErr w:type="spellStart"/>
      <w:r w:rsidRPr="004D53AA">
        <w:rPr>
          <w:rFonts w:ascii="Trebuchet MS" w:hAnsi="Trebuchet MS"/>
        </w:rPr>
        <w:t>securizat</w:t>
      </w:r>
      <w:proofErr w:type="spellEnd"/>
      <w:r w:rsidRPr="004D53AA">
        <w:rPr>
          <w:rFonts w:ascii="Trebuchet MS" w:hAnsi="Trebuchet MS"/>
        </w:rPr>
        <w:t xml:space="preserve"> (</w:t>
      </w:r>
      <w:proofErr w:type="spellStart"/>
      <w:r w:rsidRPr="004D53AA">
        <w:rPr>
          <w:rFonts w:ascii="Trebuchet MS" w:hAnsi="Trebuchet MS"/>
        </w:rPr>
        <w:t>fiecare</w:t>
      </w:r>
      <w:proofErr w:type="spellEnd"/>
      <w:r w:rsidRPr="004D53AA">
        <w:rPr>
          <w:rFonts w:ascii="Trebuchet MS" w:hAnsi="Trebuchet MS"/>
        </w:rPr>
        <w:t xml:space="preserve"> </w:t>
      </w:r>
      <w:proofErr w:type="spellStart"/>
      <w:r w:rsidRPr="004D53AA">
        <w:rPr>
          <w:rFonts w:ascii="Trebuchet MS" w:hAnsi="Trebuchet MS"/>
        </w:rPr>
        <w:t>dintre</w:t>
      </w:r>
      <w:proofErr w:type="spellEnd"/>
      <w:r w:rsidRPr="004D53AA">
        <w:rPr>
          <w:rFonts w:ascii="Trebuchet MS" w:hAnsi="Trebuchet MS"/>
        </w:rPr>
        <w:t xml:space="preserve"> </w:t>
      </w:r>
      <w:proofErr w:type="spellStart"/>
      <w:r w:rsidRPr="004D53AA">
        <w:rPr>
          <w:rFonts w:ascii="Trebuchet MS" w:hAnsi="Trebuchet MS"/>
        </w:rPr>
        <w:t>instituțiile</w:t>
      </w:r>
      <w:proofErr w:type="spellEnd"/>
      <w:r w:rsidRPr="004D53AA">
        <w:rPr>
          <w:rFonts w:ascii="Trebuchet MS" w:hAnsi="Trebuchet MS"/>
        </w:rPr>
        <w:t xml:space="preserve"> </w:t>
      </w:r>
      <w:proofErr w:type="spellStart"/>
      <w:r w:rsidRPr="004D53AA">
        <w:rPr>
          <w:rFonts w:ascii="Trebuchet MS" w:hAnsi="Trebuchet MS"/>
        </w:rPr>
        <w:t>bancare</w:t>
      </w:r>
      <w:proofErr w:type="spellEnd"/>
      <w:r w:rsidRPr="004D53AA">
        <w:rPr>
          <w:rFonts w:ascii="Trebuchet MS" w:hAnsi="Trebuchet MS"/>
        </w:rPr>
        <w:t xml:space="preserve"> </w:t>
      </w:r>
      <w:proofErr w:type="spellStart"/>
      <w:r w:rsidRPr="004D53AA">
        <w:rPr>
          <w:rFonts w:ascii="Trebuchet MS" w:hAnsi="Trebuchet MS"/>
        </w:rPr>
        <w:t>oferă</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multe</w:t>
      </w:r>
      <w:proofErr w:type="spellEnd"/>
      <w:r w:rsidRPr="004D53AA">
        <w:rPr>
          <w:rFonts w:ascii="Trebuchet MS" w:hAnsi="Trebuchet MS"/>
        </w:rPr>
        <w:t xml:space="preserve"> </w:t>
      </w:r>
      <w:proofErr w:type="spellStart"/>
      <w:r w:rsidRPr="004D53AA">
        <w:rPr>
          <w:rFonts w:ascii="Trebuchet MS" w:hAnsi="Trebuchet MS"/>
        </w:rPr>
        <w:t>detalii</w:t>
      </w:r>
      <w:proofErr w:type="spellEnd"/>
      <w:r w:rsidRPr="004D53AA">
        <w:rPr>
          <w:rFonts w:ascii="Trebuchet MS" w:hAnsi="Trebuchet MS"/>
        </w:rPr>
        <w:t xml:space="preserve"> </w:t>
      </w:r>
      <w:proofErr w:type="spellStart"/>
      <w:r w:rsidRPr="004D53AA">
        <w:rPr>
          <w:rFonts w:ascii="Trebuchet MS" w:hAnsi="Trebuchet MS"/>
        </w:rPr>
        <w:t>despre</w:t>
      </w:r>
      <w:proofErr w:type="spellEnd"/>
      <w:r w:rsidRPr="004D53AA">
        <w:rPr>
          <w:rFonts w:ascii="Trebuchet MS" w:hAnsi="Trebuchet MS"/>
        </w:rPr>
        <w:t xml:space="preserve"> </w:t>
      </w:r>
      <w:proofErr w:type="spellStart"/>
      <w:r w:rsidRPr="004D53AA">
        <w:rPr>
          <w:rFonts w:ascii="Trebuchet MS" w:hAnsi="Trebuchet MS"/>
        </w:rPr>
        <w:t>modalitățile</w:t>
      </w:r>
      <w:proofErr w:type="spellEnd"/>
      <w:r w:rsidRPr="004D53AA">
        <w:rPr>
          <w:rFonts w:ascii="Trebuchet MS" w:hAnsi="Trebuchet MS"/>
        </w:rPr>
        <w:t xml:space="preserve"> de </w:t>
      </w:r>
      <w:proofErr w:type="spellStart"/>
      <w:r w:rsidRPr="004D53AA">
        <w:rPr>
          <w:rFonts w:ascii="Trebuchet MS" w:hAnsi="Trebuchet MS"/>
        </w:rPr>
        <w:t>verificare</w:t>
      </w:r>
      <w:proofErr w:type="spellEnd"/>
      <w:r w:rsidRPr="004D53AA">
        <w:rPr>
          <w:rFonts w:ascii="Trebuchet MS" w:hAnsi="Trebuchet MS"/>
        </w:rPr>
        <w:t xml:space="preserve"> a </w:t>
      </w:r>
      <w:proofErr w:type="spellStart"/>
      <w:r w:rsidRPr="004D53AA">
        <w:rPr>
          <w:rFonts w:ascii="Trebuchet MS" w:hAnsi="Trebuchet MS"/>
        </w:rPr>
        <w:t>securității</w:t>
      </w:r>
      <w:proofErr w:type="spellEnd"/>
      <w:r w:rsidRPr="004D53AA">
        <w:rPr>
          <w:rFonts w:ascii="Trebuchet MS" w:hAnsi="Trebuchet MS"/>
        </w:rPr>
        <w:t xml:space="preserve"> pe </w:t>
      </w:r>
      <w:proofErr w:type="spellStart"/>
      <w:r w:rsidRPr="004D53AA">
        <w:rPr>
          <w:rFonts w:ascii="Trebuchet MS" w:hAnsi="Trebuchet MS"/>
        </w:rPr>
        <w:t>paginile</w:t>
      </w:r>
      <w:proofErr w:type="spellEnd"/>
      <w:r w:rsidRPr="004D53AA">
        <w:rPr>
          <w:rFonts w:ascii="Trebuchet MS" w:hAnsi="Trebuchet MS"/>
        </w:rPr>
        <w:t xml:space="preserve"> de </w:t>
      </w:r>
      <w:proofErr w:type="spellStart"/>
      <w:r w:rsidRPr="004D53AA">
        <w:rPr>
          <w:rFonts w:ascii="Trebuchet MS" w:hAnsi="Trebuchet MS"/>
        </w:rPr>
        <w:t>conectare</w:t>
      </w:r>
      <w:proofErr w:type="spellEnd"/>
      <w:r w:rsidRPr="004D53AA">
        <w:rPr>
          <w:rFonts w:ascii="Trebuchet MS" w:hAnsi="Trebuchet MS"/>
        </w:rPr>
        <w:t>).</w:t>
      </w:r>
    </w:p>
    <w:p w14:paraId="52EFF6FF" w14:textId="77777777" w:rsidR="00C2684A" w:rsidRPr="004D53AA" w:rsidRDefault="00C2684A" w:rsidP="004D53AA">
      <w:pPr>
        <w:jc w:val="both"/>
        <w:rPr>
          <w:rFonts w:ascii="Trebuchet MS" w:hAnsi="Trebuchet MS"/>
        </w:rPr>
      </w:pPr>
      <w:r w:rsidRPr="004D53AA">
        <w:rPr>
          <w:rFonts w:ascii="Trebuchet MS" w:hAnsi="Trebuchet MS"/>
        </w:rPr>
        <w:t>2.</w:t>
      </w:r>
      <w:r w:rsidRPr="004D53AA">
        <w:rPr>
          <w:rFonts w:ascii="Trebuchet MS" w:hAnsi="Trebuchet MS"/>
        </w:rPr>
        <w:tab/>
      </w:r>
      <w:proofErr w:type="spellStart"/>
      <w:r w:rsidRPr="004D53AA">
        <w:rPr>
          <w:rFonts w:ascii="Trebuchet MS" w:hAnsi="Trebuchet MS"/>
        </w:rPr>
        <w:t>Introducerea</w:t>
      </w:r>
      <w:proofErr w:type="spellEnd"/>
      <w:r w:rsidRPr="004D53AA">
        <w:rPr>
          <w:rFonts w:ascii="Trebuchet MS" w:hAnsi="Trebuchet MS"/>
        </w:rPr>
        <w:t xml:space="preserve"> </w:t>
      </w:r>
      <w:proofErr w:type="spellStart"/>
      <w:r w:rsidRPr="004D53AA">
        <w:rPr>
          <w:rFonts w:ascii="Trebuchet MS" w:hAnsi="Trebuchet MS"/>
        </w:rPr>
        <w:t>numelui</w:t>
      </w:r>
      <w:proofErr w:type="spellEnd"/>
      <w:r w:rsidRPr="004D53AA">
        <w:rPr>
          <w:rFonts w:ascii="Trebuchet MS" w:hAnsi="Trebuchet MS"/>
        </w:rPr>
        <w:t xml:space="preserve"> de </w:t>
      </w:r>
      <w:proofErr w:type="spellStart"/>
      <w:r w:rsidRPr="004D53AA">
        <w:rPr>
          <w:rFonts w:ascii="Trebuchet MS" w:hAnsi="Trebuchet MS"/>
        </w:rPr>
        <w:t>utilizator</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a </w:t>
      </w:r>
      <w:proofErr w:type="spellStart"/>
      <w:r w:rsidRPr="004D53AA">
        <w:rPr>
          <w:rFonts w:ascii="Trebuchet MS" w:hAnsi="Trebuchet MS"/>
        </w:rPr>
        <w:t>parolei</w:t>
      </w:r>
      <w:proofErr w:type="spellEnd"/>
      <w:r w:rsidRPr="004D53AA">
        <w:rPr>
          <w:rFonts w:ascii="Trebuchet MS" w:hAnsi="Trebuchet MS"/>
        </w:rPr>
        <w:t>.</w:t>
      </w:r>
    </w:p>
    <w:p w14:paraId="5AE37F2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rPr>
        <w:t>Introdu</w:t>
      </w:r>
      <w:proofErr w:type="spellEnd"/>
      <w:r w:rsidRPr="004D53AA">
        <w:rPr>
          <w:rFonts w:ascii="Trebuchet MS" w:hAnsi="Trebuchet MS"/>
        </w:rPr>
        <w:t xml:space="preserve"> </w:t>
      </w:r>
      <w:proofErr w:type="spellStart"/>
      <w:r w:rsidRPr="004D53AA">
        <w:rPr>
          <w:rFonts w:ascii="Trebuchet MS" w:hAnsi="Trebuchet MS"/>
        </w:rPr>
        <w:t>numele</w:t>
      </w:r>
      <w:proofErr w:type="spellEnd"/>
      <w:r w:rsidRPr="004D53AA">
        <w:rPr>
          <w:rFonts w:ascii="Trebuchet MS" w:hAnsi="Trebuchet MS"/>
        </w:rPr>
        <w:t xml:space="preserve"> de </w:t>
      </w:r>
      <w:proofErr w:type="spellStart"/>
      <w:r w:rsidRPr="004D53AA">
        <w:rPr>
          <w:rFonts w:ascii="Trebuchet MS" w:hAnsi="Trebuchet MS"/>
        </w:rPr>
        <w:t>utilizator</w:t>
      </w:r>
      <w:proofErr w:type="spellEnd"/>
      <w:r w:rsidRPr="004D53AA">
        <w:rPr>
          <w:rFonts w:ascii="Trebuchet MS" w:hAnsi="Trebuchet MS"/>
        </w:rPr>
        <w:t xml:space="preserve"> </w:t>
      </w:r>
      <w:proofErr w:type="spellStart"/>
      <w:r w:rsidRPr="004D53AA">
        <w:rPr>
          <w:rFonts w:ascii="Trebuchet MS" w:hAnsi="Trebuchet MS"/>
        </w:rPr>
        <w:t>comunicat</w:t>
      </w:r>
      <w:proofErr w:type="spellEnd"/>
      <w:r w:rsidRPr="004D53AA">
        <w:rPr>
          <w:rFonts w:ascii="Trebuchet MS" w:hAnsi="Trebuchet MS"/>
        </w:rPr>
        <w:t xml:space="preserve"> de </w:t>
      </w:r>
      <w:proofErr w:type="spellStart"/>
      <w:r w:rsidRPr="004D53AA">
        <w:rPr>
          <w:rFonts w:ascii="Trebuchet MS" w:hAnsi="Trebuchet MS"/>
        </w:rPr>
        <w:t>către</w:t>
      </w:r>
      <w:proofErr w:type="spellEnd"/>
      <w:r w:rsidRPr="004D53AA">
        <w:rPr>
          <w:rFonts w:ascii="Trebuchet MS" w:hAnsi="Trebuchet MS"/>
        </w:rPr>
        <w:t xml:space="preserve"> banca </w:t>
      </w:r>
      <w:proofErr w:type="spellStart"/>
      <w:r w:rsidRPr="004D53AA">
        <w:rPr>
          <w:rFonts w:ascii="Trebuchet MS" w:hAnsi="Trebuchet MS"/>
        </w:rPr>
        <w:t>emitentă</w:t>
      </w:r>
      <w:proofErr w:type="spellEnd"/>
      <w:r w:rsidRPr="004D53AA">
        <w:rPr>
          <w:rFonts w:ascii="Trebuchet MS" w:hAnsi="Trebuchet MS"/>
        </w:rPr>
        <w:t xml:space="preserve">, </w:t>
      </w:r>
      <w:proofErr w:type="spellStart"/>
      <w:r w:rsidRPr="004D53AA">
        <w:rPr>
          <w:rFonts w:ascii="Trebuchet MS" w:hAnsi="Trebuchet MS"/>
        </w:rPr>
        <w:t>urmând</w:t>
      </w:r>
      <w:proofErr w:type="spellEnd"/>
      <w:r w:rsidRPr="004D53AA">
        <w:rPr>
          <w:rFonts w:ascii="Trebuchet MS" w:hAnsi="Trebuchet MS"/>
        </w:rPr>
        <w:t xml:space="preserve"> </w:t>
      </w:r>
      <w:proofErr w:type="spellStart"/>
      <w:r w:rsidRPr="004D53AA">
        <w:rPr>
          <w:rFonts w:ascii="Trebuchet MS" w:hAnsi="Trebuchet MS"/>
        </w:rPr>
        <w:t>instrucțiunile</w:t>
      </w:r>
      <w:proofErr w:type="spellEnd"/>
      <w:r w:rsidRPr="004D53AA">
        <w:rPr>
          <w:rFonts w:ascii="Trebuchet MS" w:hAnsi="Trebuchet MS"/>
        </w:rPr>
        <w:t xml:space="preserve"> de </w:t>
      </w:r>
      <w:proofErr w:type="spellStart"/>
      <w:r w:rsidRPr="004D53AA">
        <w:rPr>
          <w:rFonts w:ascii="Trebuchet MS" w:hAnsi="Trebuchet MS"/>
        </w:rPr>
        <w:t>conectare</w:t>
      </w:r>
      <w:proofErr w:type="spellEnd"/>
      <w:r w:rsidRPr="004D53AA">
        <w:rPr>
          <w:rFonts w:ascii="Trebuchet MS" w:hAnsi="Trebuchet MS"/>
        </w:rPr>
        <w:t xml:space="preserve"> </w:t>
      </w:r>
      <w:proofErr w:type="spellStart"/>
      <w:r w:rsidRPr="004D53AA">
        <w:rPr>
          <w:rFonts w:ascii="Trebuchet MS" w:hAnsi="Trebuchet MS"/>
        </w:rPr>
        <w:t>specifice</w:t>
      </w:r>
      <w:proofErr w:type="spellEnd"/>
      <w:r w:rsidRPr="004D53AA">
        <w:rPr>
          <w:rFonts w:ascii="Trebuchet MS" w:hAnsi="Trebuchet MS"/>
        </w:rPr>
        <w:t xml:space="preserve">, </w:t>
      </w:r>
      <w:proofErr w:type="spellStart"/>
      <w:r w:rsidRPr="004D53AA">
        <w:rPr>
          <w:rFonts w:ascii="Trebuchet MS" w:hAnsi="Trebuchet MS"/>
        </w:rPr>
        <w:t>oferite</w:t>
      </w:r>
      <w:proofErr w:type="spellEnd"/>
      <w:r w:rsidRPr="004D53AA">
        <w:rPr>
          <w:rFonts w:ascii="Trebuchet MS" w:hAnsi="Trebuchet MS"/>
        </w:rPr>
        <w:t xml:space="preserve"> </w:t>
      </w:r>
      <w:proofErr w:type="spellStart"/>
      <w:r w:rsidRPr="004D53AA">
        <w:rPr>
          <w:rFonts w:ascii="Trebuchet MS" w:hAnsi="Trebuchet MS"/>
        </w:rPr>
        <w:t>odată</w:t>
      </w:r>
      <w:proofErr w:type="spellEnd"/>
      <w:r w:rsidRPr="004D53AA">
        <w:rPr>
          <w:rFonts w:ascii="Trebuchet MS" w:hAnsi="Trebuchet MS"/>
        </w:rPr>
        <w:t xml:space="preserve"> cu </w:t>
      </w:r>
      <w:proofErr w:type="spellStart"/>
      <w:r w:rsidRPr="004D53AA">
        <w:rPr>
          <w:rFonts w:ascii="Trebuchet MS" w:hAnsi="Trebuchet MS"/>
        </w:rPr>
        <w:t>abonarea</w:t>
      </w:r>
      <w:proofErr w:type="spellEnd"/>
      <w:r w:rsidRPr="004D53AA">
        <w:rPr>
          <w:rFonts w:ascii="Trebuchet MS" w:hAnsi="Trebuchet MS"/>
        </w:rPr>
        <w:t xml:space="preserve"> la </w:t>
      </w:r>
      <w:proofErr w:type="spellStart"/>
      <w:r w:rsidRPr="004D53AA">
        <w:rPr>
          <w:rFonts w:ascii="Trebuchet MS" w:hAnsi="Trebuchet MS"/>
        </w:rPr>
        <w:t>serviciu</w:t>
      </w:r>
      <w:proofErr w:type="spellEnd"/>
      <w:r w:rsidRPr="004D53AA">
        <w:rPr>
          <w:rFonts w:ascii="Trebuchet MS" w:hAnsi="Trebuchet MS"/>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introducerea</w:t>
      </w:r>
      <w:proofErr w:type="spellEnd"/>
      <w:r w:rsidRPr="004D53AA">
        <w:rPr>
          <w:rFonts w:ascii="Trebuchet MS" w:hAnsi="Trebuchet MS"/>
          <w:lang w:val="fr-BE"/>
        </w:rPr>
        <w:t xml:space="preserve"> </w:t>
      </w:r>
      <w:proofErr w:type="spellStart"/>
      <w:r w:rsidRPr="004D53AA">
        <w:rPr>
          <w:rFonts w:ascii="Trebuchet MS" w:hAnsi="Trebuchet MS"/>
          <w:lang w:val="fr-BE"/>
        </w:rPr>
        <w:t>parolei</w:t>
      </w:r>
      <w:proofErr w:type="spellEnd"/>
      <w:r w:rsidRPr="004D53AA">
        <w:rPr>
          <w:rFonts w:ascii="Trebuchet MS" w:hAnsi="Trebuchet MS"/>
          <w:lang w:val="fr-BE"/>
        </w:rPr>
        <w:t xml:space="preserve"> este </w:t>
      </w:r>
      <w:proofErr w:type="spellStart"/>
      <w:r w:rsidRPr="004D53AA">
        <w:rPr>
          <w:rFonts w:ascii="Trebuchet MS" w:hAnsi="Trebuchet MS"/>
          <w:lang w:val="fr-BE"/>
        </w:rPr>
        <w:t>necesară</w:t>
      </w:r>
      <w:proofErr w:type="spellEnd"/>
      <w:r w:rsidRPr="004D53AA">
        <w:rPr>
          <w:rFonts w:ascii="Trebuchet MS" w:hAnsi="Trebuchet MS"/>
          <w:lang w:val="fr-BE"/>
        </w:rPr>
        <w:t xml:space="preserve">,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utilizarea</w:t>
      </w:r>
      <w:proofErr w:type="spellEnd"/>
      <w:r w:rsidRPr="004D53AA">
        <w:rPr>
          <w:rFonts w:ascii="Trebuchet MS" w:hAnsi="Trebuchet MS"/>
          <w:lang w:val="fr-BE"/>
        </w:rPr>
        <w:t xml:space="preserve"> </w:t>
      </w:r>
      <w:proofErr w:type="spellStart"/>
      <w:r w:rsidRPr="004D53AA">
        <w:rPr>
          <w:rFonts w:ascii="Trebuchet MS" w:hAnsi="Trebuchet MS"/>
          <w:lang w:val="fr-BE"/>
        </w:rPr>
        <w:t>dispozitivului</w:t>
      </w:r>
      <w:proofErr w:type="spellEnd"/>
      <w:r w:rsidRPr="004D53AA">
        <w:rPr>
          <w:rFonts w:ascii="Trebuchet MS" w:hAnsi="Trebuchet MS"/>
          <w:lang w:val="fr-BE"/>
        </w:rPr>
        <w:t xml:space="preserve"> de </w:t>
      </w:r>
      <w:proofErr w:type="spellStart"/>
      <w:r w:rsidRPr="004D53AA">
        <w:rPr>
          <w:rFonts w:ascii="Trebuchet MS" w:hAnsi="Trebuchet MS"/>
          <w:lang w:val="fr-BE"/>
        </w:rPr>
        <w:t>acces</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generează</w:t>
      </w:r>
      <w:proofErr w:type="spellEnd"/>
      <w:r w:rsidRPr="004D53AA">
        <w:rPr>
          <w:rFonts w:ascii="Trebuchet MS" w:hAnsi="Trebuchet MS"/>
          <w:lang w:val="fr-BE"/>
        </w:rPr>
        <w:t xml:space="preserve"> un </w:t>
      </w:r>
      <w:proofErr w:type="spellStart"/>
      <w:r w:rsidRPr="004D53AA">
        <w:rPr>
          <w:rFonts w:ascii="Trebuchet MS" w:hAnsi="Trebuchet MS"/>
          <w:lang w:val="fr-BE"/>
        </w:rPr>
        <w:t>cod</w:t>
      </w:r>
      <w:proofErr w:type="spellEnd"/>
      <w:r w:rsidRPr="004D53AA">
        <w:rPr>
          <w:rFonts w:ascii="Trebuchet MS" w:hAnsi="Trebuchet MS"/>
          <w:lang w:val="fr-BE"/>
        </w:rPr>
        <w:t xml:space="preserve"> </w:t>
      </w:r>
      <w:proofErr w:type="spellStart"/>
      <w:r w:rsidRPr="004D53AA">
        <w:rPr>
          <w:rFonts w:ascii="Trebuchet MS" w:hAnsi="Trebuchet MS"/>
          <w:lang w:val="fr-BE"/>
        </w:rPr>
        <w:t>unic</w:t>
      </w:r>
      <w:proofErr w:type="spellEnd"/>
      <w:r w:rsidRPr="004D53AA">
        <w:rPr>
          <w:rFonts w:ascii="Trebuchet MS" w:hAnsi="Trebuchet MS"/>
          <w:lang w:val="fr-BE"/>
        </w:rPr>
        <w:t xml:space="preserve">, </w:t>
      </w:r>
      <w:proofErr w:type="spellStart"/>
      <w:r w:rsidRPr="004D53AA">
        <w:rPr>
          <w:rFonts w:ascii="Trebuchet MS" w:hAnsi="Trebuchet MS"/>
          <w:lang w:val="fr-BE"/>
        </w:rPr>
        <w:t>valabil</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limitată</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care, </w:t>
      </w:r>
      <w:proofErr w:type="spellStart"/>
      <w:r w:rsidRPr="004D53AA">
        <w:rPr>
          <w:rFonts w:ascii="Trebuchet MS" w:hAnsi="Trebuchet MS"/>
          <w:lang w:val="fr-BE"/>
        </w:rPr>
        <w:t>odată</w:t>
      </w:r>
      <w:proofErr w:type="spellEnd"/>
      <w:r w:rsidRPr="004D53AA">
        <w:rPr>
          <w:rFonts w:ascii="Trebuchet MS" w:hAnsi="Trebuchet MS"/>
          <w:lang w:val="fr-BE"/>
        </w:rPr>
        <w:t xml:space="preserve"> </w:t>
      </w:r>
      <w:proofErr w:type="spellStart"/>
      <w:r w:rsidRPr="004D53AA">
        <w:rPr>
          <w:rFonts w:ascii="Trebuchet MS" w:hAnsi="Trebuchet MS"/>
          <w:lang w:val="fr-BE"/>
        </w:rPr>
        <w:t>introdus</w:t>
      </w:r>
      <w:proofErr w:type="spellEnd"/>
      <w:r w:rsidRPr="004D53AA">
        <w:rPr>
          <w:rFonts w:ascii="Trebuchet MS" w:hAnsi="Trebuchet MS"/>
          <w:lang w:val="fr-BE"/>
        </w:rPr>
        <w:t xml:space="preserv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accesul</w:t>
      </w:r>
      <w:proofErr w:type="spellEnd"/>
      <w:r w:rsidRPr="004D53AA">
        <w:rPr>
          <w:rFonts w:ascii="Trebuchet MS" w:hAnsi="Trebuchet MS"/>
          <w:lang w:val="fr-BE"/>
        </w:rPr>
        <w:t xml:space="preserve"> la </w:t>
      </w:r>
      <w:proofErr w:type="spellStart"/>
      <w:r w:rsidRPr="004D53AA">
        <w:rPr>
          <w:rFonts w:ascii="Trebuchet MS" w:hAnsi="Trebuchet MS"/>
          <w:lang w:val="fr-BE"/>
        </w:rPr>
        <w:t>serviciul</w:t>
      </w:r>
      <w:proofErr w:type="spellEnd"/>
      <w:r w:rsidRPr="004D53AA">
        <w:rPr>
          <w:rFonts w:ascii="Trebuchet MS" w:hAnsi="Trebuchet MS"/>
          <w:lang w:val="fr-BE"/>
        </w:rPr>
        <w:t xml:space="preserve"> </w:t>
      </w:r>
      <w:proofErr w:type="spellStart"/>
      <w:r w:rsidRPr="004D53AA">
        <w:rPr>
          <w:rFonts w:ascii="Trebuchet MS" w:hAnsi="Trebuchet MS"/>
          <w:lang w:val="fr-BE"/>
        </w:rPr>
        <w:t>specific</w:t>
      </w:r>
      <w:proofErr w:type="spellEnd"/>
      <w:r w:rsidRPr="004D53AA">
        <w:rPr>
          <w:rFonts w:ascii="Trebuchet MS" w:hAnsi="Trebuchet MS"/>
          <w:lang w:val="fr-BE"/>
        </w:rPr>
        <w:t xml:space="preserve"> pus la </w:t>
      </w:r>
      <w:proofErr w:type="spellStart"/>
      <w:r w:rsidRPr="004D53AA">
        <w:rPr>
          <w:rFonts w:ascii="Trebuchet MS" w:hAnsi="Trebuchet MS"/>
          <w:lang w:val="fr-BE"/>
        </w:rPr>
        <w:t>dispoziție</w:t>
      </w:r>
      <w:proofErr w:type="spellEnd"/>
      <w:r w:rsidRPr="004D53AA">
        <w:rPr>
          <w:rFonts w:ascii="Trebuchet MS" w:hAnsi="Trebuchet MS"/>
          <w:lang w:val="fr-BE"/>
        </w:rPr>
        <w:t xml:space="preserve"> de </w:t>
      </w:r>
      <w:proofErr w:type="spellStart"/>
      <w:r w:rsidRPr="004D53AA">
        <w:rPr>
          <w:rFonts w:ascii="Trebuchet MS" w:hAnsi="Trebuchet MS"/>
          <w:lang w:val="fr-BE"/>
        </w:rPr>
        <w:t>bancă</w:t>
      </w:r>
      <w:proofErr w:type="spellEnd"/>
      <w:r w:rsidRPr="004D53AA">
        <w:rPr>
          <w:rFonts w:ascii="Trebuchet MS" w:hAnsi="Trebuchet MS"/>
          <w:lang w:val="fr-BE"/>
        </w:rPr>
        <w:t>.</w:t>
      </w:r>
    </w:p>
    <w:p w14:paraId="79529A4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conectare</w:t>
      </w:r>
      <w:proofErr w:type="spellEnd"/>
      <w:r w:rsidRPr="004D53AA">
        <w:rPr>
          <w:rFonts w:ascii="Trebuchet MS" w:hAnsi="Trebuchet MS"/>
          <w:lang w:val="fr-BE"/>
        </w:rPr>
        <w:t xml:space="preserve">, </w:t>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acces</w:t>
      </w:r>
      <w:proofErr w:type="spellEnd"/>
      <w:r w:rsidRPr="004D53AA">
        <w:rPr>
          <w:rFonts w:ascii="Trebuchet MS" w:hAnsi="Trebuchet MS"/>
          <w:lang w:val="fr-BE"/>
        </w:rPr>
        <w:t xml:space="preserve"> la </w:t>
      </w:r>
      <w:proofErr w:type="spellStart"/>
      <w:r w:rsidRPr="004D53AA">
        <w:rPr>
          <w:rFonts w:ascii="Trebuchet MS" w:hAnsi="Trebuchet MS"/>
          <w:lang w:val="fr-BE"/>
        </w:rPr>
        <w:t>meniul</w:t>
      </w:r>
      <w:proofErr w:type="spellEnd"/>
      <w:r w:rsidRPr="004D53AA">
        <w:rPr>
          <w:rFonts w:ascii="Trebuchet MS" w:hAnsi="Trebuchet MS"/>
          <w:lang w:val="fr-BE"/>
        </w:rPr>
        <w:t xml:space="preserve"> </w:t>
      </w:r>
      <w:proofErr w:type="spellStart"/>
      <w:r w:rsidRPr="004D53AA">
        <w:rPr>
          <w:rFonts w:ascii="Trebuchet MS" w:hAnsi="Trebuchet MS"/>
          <w:lang w:val="fr-BE"/>
        </w:rPr>
        <w:t>platformei</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descoperi</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opțiunile</w:t>
      </w:r>
      <w:proofErr w:type="spellEnd"/>
      <w:r w:rsidRPr="004D53AA">
        <w:rPr>
          <w:rFonts w:ascii="Trebuchet MS" w:hAnsi="Trebuchet MS"/>
          <w:lang w:val="fr-BE"/>
        </w:rPr>
        <w:t xml:space="preserve"> </w:t>
      </w:r>
      <w:proofErr w:type="spellStart"/>
      <w:r w:rsidRPr="004D53AA">
        <w:rPr>
          <w:rFonts w:ascii="Trebuchet MS" w:hAnsi="Trebuchet MS"/>
          <w:lang w:val="fr-BE"/>
        </w:rPr>
        <w:t>disponibile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ceea</w:t>
      </w:r>
      <w:proofErr w:type="spellEnd"/>
      <w:r w:rsidRPr="004D53AA">
        <w:rPr>
          <w:rFonts w:ascii="Trebuchet MS" w:hAnsi="Trebuchet MS"/>
          <w:lang w:val="fr-BE"/>
        </w:rPr>
        <w:t xml:space="preserve"> ce </w:t>
      </w:r>
      <w:proofErr w:type="spellStart"/>
      <w:r w:rsidRPr="004D53AA">
        <w:rPr>
          <w:rFonts w:ascii="Trebuchet MS" w:hAnsi="Trebuchet MS"/>
          <w:lang w:val="fr-BE"/>
        </w:rPr>
        <w:t>privește</w:t>
      </w:r>
      <w:proofErr w:type="spellEnd"/>
      <w:r w:rsidRPr="004D53AA">
        <w:rPr>
          <w:rFonts w:ascii="Trebuchet MS" w:hAnsi="Trebuchet MS"/>
          <w:lang w:val="fr-BE"/>
        </w:rPr>
        <w:t xml:space="preserve"> </w:t>
      </w:r>
      <w:proofErr w:type="spellStart"/>
      <w:r w:rsidRPr="004D53AA">
        <w:rPr>
          <w:rFonts w:ascii="Trebuchet MS" w:hAnsi="Trebuchet MS"/>
          <w:lang w:val="fr-BE"/>
        </w:rPr>
        <w:t>tipurile</w:t>
      </w:r>
      <w:proofErr w:type="spellEnd"/>
      <w:r w:rsidRPr="004D53AA">
        <w:rPr>
          <w:rFonts w:ascii="Trebuchet MS" w:hAnsi="Trebuchet MS"/>
          <w:lang w:val="fr-BE"/>
        </w:rPr>
        <w:t xml:space="preserve"> de </w:t>
      </w:r>
      <w:proofErr w:type="spellStart"/>
      <w:r w:rsidRPr="004D53AA">
        <w:rPr>
          <w:rFonts w:ascii="Trebuchet MS" w:hAnsi="Trebuchet MS"/>
          <w:lang w:val="fr-BE"/>
        </w:rPr>
        <w:t>operațiuni</w:t>
      </w:r>
      <w:proofErr w:type="spellEnd"/>
      <w:r w:rsidRPr="004D53AA">
        <w:rPr>
          <w:rFonts w:ascii="Trebuchet MS" w:hAnsi="Trebuchet MS"/>
          <w:lang w:val="fr-BE"/>
        </w:rPr>
        <w:t>.</w:t>
      </w:r>
    </w:p>
    <w:p w14:paraId="70F5913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Dezvoltarea</w:t>
      </w:r>
      <w:proofErr w:type="spellEnd"/>
      <w:r w:rsidRPr="004D53AA">
        <w:rPr>
          <w:rFonts w:ascii="Trebuchet MS" w:hAnsi="Trebuchet MS"/>
          <w:lang w:val="fr-BE"/>
        </w:rPr>
        <w:t xml:space="preserve"> </w:t>
      </w:r>
      <w:proofErr w:type="spellStart"/>
      <w:r w:rsidRPr="004D53AA">
        <w:rPr>
          <w:rFonts w:ascii="Trebuchet MS" w:hAnsi="Trebuchet MS"/>
          <w:lang w:val="fr-BE"/>
        </w:rPr>
        <w:t>dispozitivelor</w:t>
      </w:r>
      <w:proofErr w:type="spellEnd"/>
      <w:r w:rsidRPr="004D53AA">
        <w:rPr>
          <w:rFonts w:ascii="Trebuchet MS" w:hAnsi="Trebuchet MS"/>
          <w:lang w:val="fr-BE"/>
        </w:rPr>
        <w:t xml:space="preserve"> mobile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numărul</w:t>
      </w:r>
      <w:proofErr w:type="spellEnd"/>
      <w:r w:rsidRPr="004D53AA">
        <w:rPr>
          <w:rFonts w:ascii="Trebuchet MS" w:hAnsi="Trebuchet MS"/>
          <w:lang w:val="fr-BE"/>
        </w:rPr>
        <w:t xml:space="preserve"> </w:t>
      </w:r>
      <w:proofErr w:type="spellStart"/>
      <w:r w:rsidRPr="004D53AA">
        <w:rPr>
          <w:rFonts w:ascii="Trebuchet MS" w:hAnsi="Trebuchet MS"/>
          <w:lang w:val="fr-BE"/>
        </w:rPr>
        <w:t>crescut</w:t>
      </w:r>
      <w:proofErr w:type="spellEnd"/>
      <w:r w:rsidRPr="004D53AA">
        <w:rPr>
          <w:rFonts w:ascii="Trebuchet MS" w:hAnsi="Trebuchet MS"/>
          <w:lang w:val="fr-BE"/>
        </w:rPr>
        <w:t xml:space="preserve"> de </w:t>
      </w:r>
      <w:proofErr w:type="spellStart"/>
      <w:r w:rsidRPr="004D53AA">
        <w:rPr>
          <w:rFonts w:ascii="Trebuchet MS" w:hAnsi="Trebuchet MS"/>
          <w:lang w:val="fr-BE"/>
        </w:rPr>
        <w:t>utilizatori</w:t>
      </w:r>
      <w:proofErr w:type="spellEnd"/>
      <w:r w:rsidRPr="004D53AA">
        <w:rPr>
          <w:rFonts w:ascii="Trebuchet MS" w:hAnsi="Trebuchet MS"/>
          <w:lang w:val="fr-BE"/>
        </w:rPr>
        <w:t xml:space="preserve"> ai </w:t>
      </w:r>
      <w:proofErr w:type="spellStart"/>
      <w:r w:rsidRPr="004D53AA">
        <w:rPr>
          <w:rFonts w:ascii="Trebuchet MS" w:hAnsi="Trebuchet MS"/>
          <w:lang w:val="fr-BE"/>
        </w:rPr>
        <w:t>acestora</w:t>
      </w:r>
      <w:proofErr w:type="spellEnd"/>
      <w:r w:rsidRPr="004D53AA">
        <w:rPr>
          <w:rFonts w:ascii="Trebuchet MS" w:hAnsi="Trebuchet MS"/>
          <w:lang w:val="fr-BE"/>
        </w:rPr>
        <w:t xml:space="preserve"> a </w:t>
      </w:r>
      <w:proofErr w:type="spellStart"/>
      <w:r w:rsidRPr="004D53AA">
        <w:rPr>
          <w:rFonts w:ascii="Trebuchet MS" w:hAnsi="Trebuchet MS"/>
          <w:lang w:val="fr-BE"/>
        </w:rPr>
        <w:t>determinat</w:t>
      </w:r>
      <w:proofErr w:type="spellEnd"/>
      <w:r w:rsidRPr="004D53AA">
        <w:rPr>
          <w:rFonts w:ascii="Trebuchet MS" w:hAnsi="Trebuchet MS"/>
          <w:lang w:val="fr-BE"/>
        </w:rPr>
        <w:t xml:space="preserve"> o </w:t>
      </w:r>
      <w:proofErr w:type="spellStart"/>
      <w:r w:rsidRPr="004D53AA">
        <w:rPr>
          <w:rFonts w:ascii="Trebuchet MS" w:hAnsi="Trebuchet MS"/>
          <w:lang w:val="fr-BE"/>
        </w:rPr>
        <w:t>reorientare</w:t>
      </w:r>
      <w:proofErr w:type="spellEnd"/>
      <w:r w:rsidRPr="004D53AA">
        <w:rPr>
          <w:rFonts w:ascii="Trebuchet MS" w:hAnsi="Trebuchet MS"/>
          <w:lang w:val="fr-BE"/>
        </w:rPr>
        <w:t xml:space="preserve"> a </w:t>
      </w:r>
      <w:proofErr w:type="spellStart"/>
      <w:r w:rsidRPr="004D53AA">
        <w:rPr>
          <w:rFonts w:ascii="Trebuchet MS" w:hAnsi="Trebuchet MS"/>
          <w:lang w:val="fr-BE"/>
        </w:rPr>
        <w:t>băncilor</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oferirea</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este de a </w:t>
      </w:r>
      <w:proofErr w:type="spellStart"/>
      <w:r w:rsidRPr="004D53AA">
        <w:rPr>
          <w:rFonts w:ascii="Trebuchet MS" w:hAnsi="Trebuchet MS"/>
          <w:lang w:val="fr-BE"/>
        </w:rPr>
        <w:t>permite</w:t>
      </w:r>
      <w:proofErr w:type="spellEnd"/>
      <w:r w:rsidRPr="004D53AA">
        <w:rPr>
          <w:rFonts w:ascii="Trebuchet MS" w:hAnsi="Trebuchet MS"/>
          <w:lang w:val="fr-BE"/>
        </w:rPr>
        <w:t xml:space="preserve"> maximum de </w:t>
      </w:r>
      <w:proofErr w:type="spellStart"/>
      <w:r w:rsidRPr="004D53AA">
        <w:rPr>
          <w:rFonts w:ascii="Trebuchet MS" w:hAnsi="Trebuchet MS"/>
          <w:lang w:val="fr-BE"/>
        </w:rPr>
        <w:t>mobilitate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flexibilitate</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realizarea</w:t>
      </w:r>
      <w:proofErr w:type="spellEnd"/>
      <w:r w:rsidRPr="004D53AA">
        <w:rPr>
          <w:rFonts w:ascii="Trebuchet MS" w:hAnsi="Trebuchet MS"/>
          <w:lang w:val="fr-BE"/>
        </w:rPr>
        <w:t xml:space="preserve"> de </w:t>
      </w:r>
      <w:proofErr w:type="spellStart"/>
      <w:r w:rsidRPr="004D53AA">
        <w:rPr>
          <w:rFonts w:ascii="Trebuchet MS" w:hAnsi="Trebuchet MS"/>
          <w:lang w:val="fr-BE"/>
        </w:rPr>
        <w:t>operațiuni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creată</w:t>
      </w:r>
      <w:proofErr w:type="spellEnd"/>
      <w:r w:rsidRPr="004D53AA">
        <w:rPr>
          <w:rFonts w:ascii="Trebuchet MS" w:hAnsi="Trebuchet MS"/>
          <w:lang w:val="fr-BE"/>
        </w:rPr>
        <w:t xml:space="preserve"> o </w:t>
      </w:r>
      <w:proofErr w:type="spellStart"/>
      <w:r w:rsidRPr="004D53AA">
        <w:rPr>
          <w:rFonts w:ascii="Trebuchet MS" w:hAnsi="Trebuchet MS"/>
          <w:lang w:val="fr-BE"/>
        </w:rPr>
        <w:t>variantă</w:t>
      </w:r>
      <w:proofErr w:type="spellEnd"/>
    </w:p>
    <w:p w14:paraId="17D031A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simplificată</w:t>
      </w:r>
      <w:proofErr w:type="spellEnd"/>
      <w:r w:rsidRPr="004D53AA">
        <w:rPr>
          <w:rFonts w:ascii="Trebuchet MS" w:hAnsi="Trebuchet MS"/>
          <w:lang w:val="fr-BE"/>
        </w:rPr>
        <w:t xml:space="preserve"> a </w:t>
      </w:r>
      <w:proofErr w:type="spellStart"/>
      <w:r w:rsidRPr="004D53AA">
        <w:rPr>
          <w:rFonts w:ascii="Trebuchet MS" w:hAnsi="Trebuchet MS"/>
          <w:lang w:val="fr-BE"/>
        </w:rPr>
        <w:t>platformei</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care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includă</w:t>
      </w:r>
      <w:proofErr w:type="spellEnd"/>
      <w:r w:rsidRPr="004D53AA">
        <w:rPr>
          <w:rFonts w:ascii="Trebuchet MS" w:hAnsi="Trebuchet MS"/>
          <w:lang w:val="fr-BE"/>
        </w:rPr>
        <w:t xml:space="preserve"> </w:t>
      </w:r>
      <w:proofErr w:type="spellStart"/>
      <w:r w:rsidRPr="004D53AA">
        <w:rPr>
          <w:rFonts w:ascii="Trebuchet MS" w:hAnsi="Trebuchet MS"/>
          <w:lang w:val="fr-BE"/>
        </w:rPr>
        <w:t>funcţionalitățile</w:t>
      </w:r>
      <w:proofErr w:type="spellEnd"/>
      <w:r w:rsidRPr="004D53AA">
        <w:rPr>
          <w:rFonts w:ascii="Trebuchet MS" w:hAnsi="Trebuchet MS"/>
          <w:lang w:val="fr-BE"/>
        </w:rPr>
        <w:t xml:space="preserve"> de </w:t>
      </w:r>
      <w:proofErr w:type="spellStart"/>
      <w:r w:rsidRPr="004D53AA">
        <w:rPr>
          <w:rFonts w:ascii="Trebuchet MS" w:hAnsi="Trebuchet MS"/>
          <w:lang w:val="fr-BE"/>
        </w:rPr>
        <w:t>bază</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singură</w:t>
      </w:r>
      <w:proofErr w:type="spellEnd"/>
      <w:r w:rsidRPr="004D53AA">
        <w:rPr>
          <w:rFonts w:ascii="Trebuchet MS" w:hAnsi="Trebuchet MS"/>
          <w:lang w:val="fr-BE"/>
        </w:rPr>
        <w:t xml:space="preserve"> </w:t>
      </w:r>
      <w:proofErr w:type="spellStart"/>
      <w:r w:rsidRPr="004D53AA">
        <w:rPr>
          <w:rFonts w:ascii="Trebuchet MS" w:hAnsi="Trebuchet MS"/>
          <w:lang w:val="fr-BE"/>
        </w:rPr>
        <w:t>aplicație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telefonul</w:t>
      </w:r>
      <w:proofErr w:type="spellEnd"/>
      <w:r w:rsidRPr="004D53AA">
        <w:rPr>
          <w:rFonts w:ascii="Trebuchet MS" w:hAnsi="Trebuchet MS"/>
          <w:lang w:val="fr-BE"/>
        </w:rPr>
        <w:t xml:space="preserve"> mobil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tabletă</w:t>
      </w:r>
      <w:proofErr w:type="spellEnd"/>
      <w:r w:rsidRPr="004D53AA">
        <w:rPr>
          <w:rFonts w:ascii="Trebuchet MS" w:hAnsi="Trebuchet MS"/>
          <w:lang w:val="fr-BE"/>
        </w:rPr>
        <w:t xml:space="preserve">, </w:t>
      </w:r>
      <w:proofErr w:type="spellStart"/>
      <w:r w:rsidRPr="004D53AA">
        <w:rPr>
          <w:rFonts w:ascii="Trebuchet MS" w:hAnsi="Trebuchet MS"/>
          <w:lang w:val="fr-BE"/>
        </w:rPr>
        <w:t>serviciul</w:t>
      </w:r>
      <w:proofErr w:type="spellEnd"/>
      <w:r w:rsidRPr="004D53AA">
        <w:rPr>
          <w:rFonts w:ascii="Trebuchet MS" w:hAnsi="Trebuchet MS"/>
          <w:lang w:val="fr-BE"/>
        </w:rPr>
        <w:t xml:space="preserve"> </w:t>
      </w:r>
      <w:proofErr w:type="spellStart"/>
      <w:r w:rsidRPr="004D53AA">
        <w:rPr>
          <w:rFonts w:ascii="Trebuchet MS" w:hAnsi="Trebuchet MS"/>
          <w:lang w:val="fr-BE"/>
        </w:rPr>
        <w:t>purtând</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de „mobile </w:t>
      </w:r>
      <w:proofErr w:type="spellStart"/>
      <w:r w:rsidRPr="004D53AA">
        <w:rPr>
          <w:rFonts w:ascii="Trebuchet MS" w:hAnsi="Trebuchet MS"/>
          <w:lang w:val="fr-BE"/>
        </w:rPr>
        <w:t>banking</w:t>
      </w:r>
      <w:proofErr w:type="spellEnd"/>
      <w:r w:rsidRPr="004D53AA">
        <w:rPr>
          <w:rFonts w:ascii="Trebuchet MS" w:hAnsi="Trebuchet MS"/>
          <w:lang w:val="fr-BE"/>
        </w:rPr>
        <w:t>”.</w:t>
      </w:r>
    </w:p>
    <w:p w14:paraId="188A9E5E" w14:textId="0CA7819E" w:rsidR="00C2684A" w:rsidRPr="004D53AA" w:rsidRDefault="00C2684A" w:rsidP="004D53AA">
      <w:pPr>
        <w:jc w:val="both"/>
        <w:rPr>
          <w:rFonts w:ascii="Trebuchet MS" w:hAnsi="Trebuchet MS"/>
          <w:lang w:val="fr-BE"/>
        </w:rPr>
      </w:pPr>
      <w:r w:rsidRPr="004D53AA">
        <w:rPr>
          <w:rFonts w:ascii="Trebuchet MS" w:hAnsi="Trebuchet MS"/>
          <w:lang w:val="fr-BE"/>
        </w:rPr>
        <w:t xml:space="preserve">La </w:t>
      </w:r>
      <w:proofErr w:type="spellStart"/>
      <w:r w:rsidRPr="004D53AA">
        <w:rPr>
          <w:rFonts w:ascii="Trebuchet MS" w:hAnsi="Trebuchet MS"/>
          <w:lang w:val="fr-BE"/>
        </w:rPr>
        <w:t>fel</w:t>
      </w:r>
      <w:proofErr w:type="spellEnd"/>
      <w:r w:rsidRPr="004D53AA">
        <w:rPr>
          <w:rFonts w:ascii="Trebuchet MS" w:hAnsi="Trebuchet MS"/>
          <w:lang w:val="fr-BE"/>
        </w:rPr>
        <w:t xml:space="preserve"> de </w:t>
      </w:r>
      <w:proofErr w:type="spellStart"/>
      <w:r w:rsidRPr="004D53AA">
        <w:rPr>
          <w:rFonts w:ascii="Trebuchet MS" w:hAnsi="Trebuchet MS"/>
          <w:lang w:val="fr-BE"/>
        </w:rPr>
        <w:t>ușor</w:t>
      </w:r>
      <w:proofErr w:type="spellEnd"/>
      <w:r w:rsidRPr="004D53AA">
        <w:rPr>
          <w:rFonts w:ascii="Trebuchet MS" w:hAnsi="Trebuchet MS"/>
          <w:lang w:val="fr-BE"/>
        </w:rPr>
        <w:t xml:space="preserve"> de </w:t>
      </w:r>
      <w:proofErr w:type="spellStart"/>
      <w:r w:rsidRPr="004D53AA">
        <w:rPr>
          <w:rFonts w:ascii="Trebuchet MS" w:hAnsi="Trebuchet MS"/>
          <w:lang w:val="fr-BE"/>
        </w:rPr>
        <w:t>accesat</w:t>
      </w:r>
      <w:proofErr w:type="spellEnd"/>
      <w:r w:rsidRPr="004D53AA">
        <w:rPr>
          <w:rFonts w:ascii="Trebuchet MS" w:hAnsi="Trebuchet MS"/>
          <w:lang w:val="fr-BE"/>
        </w:rPr>
        <w:t xml:space="preserve"> ca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platforma</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utilizarea</w:t>
      </w:r>
      <w:proofErr w:type="spellEnd"/>
      <w:r w:rsidRPr="004D53AA">
        <w:rPr>
          <w:rFonts w:ascii="Trebuchet MS" w:hAnsi="Trebuchet MS"/>
          <w:lang w:val="fr-BE"/>
        </w:rPr>
        <w:t xml:space="preserve"> mobile </w:t>
      </w:r>
      <w:proofErr w:type="spellStart"/>
      <w:r w:rsidRPr="004D53AA">
        <w:rPr>
          <w:rFonts w:ascii="Trebuchet MS" w:hAnsi="Trebuchet MS"/>
          <w:lang w:val="fr-BE"/>
        </w:rPr>
        <w:t>banking-ului</w:t>
      </w:r>
      <w:proofErr w:type="spellEnd"/>
      <w:r w:rsidRPr="004D53AA">
        <w:rPr>
          <w:rFonts w:ascii="Trebuchet MS" w:hAnsi="Trebuchet MS"/>
          <w:lang w:val="fr-BE"/>
        </w:rPr>
        <w:t xml:space="preserve"> </w:t>
      </w:r>
      <w:proofErr w:type="spellStart"/>
      <w:r w:rsidRPr="004D53AA">
        <w:rPr>
          <w:rFonts w:ascii="Trebuchet MS" w:hAnsi="Trebuchet MS"/>
          <w:lang w:val="fr-BE"/>
        </w:rPr>
        <w:t>presupune</w:t>
      </w:r>
      <w:proofErr w:type="spellEnd"/>
      <w:r w:rsidRPr="004D53AA">
        <w:rPr>
          <w:rFonts w:ascii="Trebuchet MS" w:hAnsi="Trebuchet MS"/>
          <w:lang w:val="fr-BE"/>
        </w:rPr>
        <w:t xml:space="preserve"> un </w:t>
      </w:r>
      <w:proofErr w:type="spellStart"/>
      <w:r w:rsidRPr="004D53AA">
        <w:rPr>
          <w:rFonts w:ascii="Trebuchet MS" w:hAnsi="Trebuchet MS"/>
          <w:lang w:val="fr-BE"/>
        </w:rPr>
        <w:t>singur</w:t>
      </w:r>
      <w:proofErr w:type="spellEnd"/>
      <w:r w:rsidRPr="004D53AA">
        <w:rPr>
          <w:rFonts w:ascii="Trebuchet MS" w:hAnsi="Trebuchet MS"/>
          <w:lang w:val="fr-BE"/>
        </w:rPr>
        <w:t xml:space="preserve"> pas </w:t>
      </w:r>
      <w:proofErr w:type="spellStart"/>
      <w:r w:rsidRPr="004D53AA">
        <w:rPr>
          <w:rFonts w:ascii="Trebuchet MS" w:hAnsi="Trebuchet MS"/>
          <w:lang w:val="fr-BE"/>
        </w:rPr>
        <w:t>suplimentar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anume</w:t>
      </w:r>
      <w:proofErr w:type="spellEnd"/>
      <w:r w:rsidRPr="004D53AA">
        <w:rPr>
          <w:rFonts w:ascii="Trebuchet MS" w:hAnsi="Trebuchet MS"/>
          <w:lang w:val="fr-BE"/>
        </w:rPr>
        <w:t xml:space="preserve"> </w:t>
      </w:r>
      <w:proofErr w:type="spellStart"/>
      <w:r w:rsidRPr="004D53AA">
        <w:rPr>
          <w:rFonts w:ascii="Trebuchet MS" w:hAnsi="Trebuchet MS"/>
          <w:lang w:val="fr-BE"/>
        </w:rPr>
        <w:t>instalarea</w:t>
      </w:r>
      <w:proofErr w:type="spellEnd"/>
      <w:r w:rsidRPr="004D53AA">
        <w:rPr>
          <w:rFonts w:ascii="Trebuchet MS" w:hAnsi="Trebuchet MS"/>
          <w:lang w:val="fr-BE"/>
        </w:rPr>
        <w:t xml:space="preserve"> </w:t>
      </w:r>
      <w:proofErr w:type="spellStart"/>
      <w:r w:rsidRPr="004D53AA">
        <w:rPr>
          <w:rFonts w:ascii="Trebuchet MS" w:hAnsi="Trebuchet MS"/>
          <w:lang w:val="fr-BE"/>
        </w:rPr>
        <w:t>aplicației</w:t>
      </w:r>
      <w:proofErr w:type="spellEnd"/>
      <w:r w:rsidRPr="004D53AA">
        <w:rPr>
          <w:rFonts w:ascii="Trebuchet MS" w:hAnsi="Trebuchet MS"/>
          <w:lang w:val="fr-BE"/>
        </w:rPr>
        <w:t xml:space="preserve"> </w:t>
      </w:r>
      <w:proofErr w:type="spellStart"/>
      <w:r w:rsidRPr="004D53AA">
        <w:rPr>
          <w:rFonts w:ascii="Trebuchet MS" w:hAnsi="Trebuchet MS"/>
          <w:lang w:val="fr-BE"/>
        </w:rPr>
        <w:t>dedicate</w:t>
      </w:r>
      <w:proofErr w:type="spellEnd"/>
      <w:r w:rsidRPr="004D53AA">
        <w:rPr>
          <w:rFonts w:ascii="Trebuchet MS" w:hAnsi="Trebuchet MS"/>
          <w:lang w:val="fr-BE"/>
        </w:rPr>
        <w:t xml:space="preserve">. Cu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procesul</w:t>
      </w:r>
      <w:proofErr w:type="spellEnd"/>
      <w:r w:rsidRPr="004D53AA">
        <w:rPr>
          <w:rFonts w:ascii="Trebuchet MS" w:hAnsi="Trebuchet MS"/>
          <w:lang w:val="fr-BE"/>
        </w:rPr>
        <w:t xml:space="preserve"> este </w:t>
      </w:r>
      <w:proofErr w:type="spellStart"/>
      <w:r w:rsidRPr="004D53AA">
        <w:rPr>
          <w:rFonts w:ascii="Trebuchet MS" w:hAnsi="Trebuchet MS"/>
          <w:lang w:val="fr-BE"/>
        </w:rPr>
        <w:t>simplificat</w:t>
      </w:r>
      <w:proofErr w:type="spellEnd"/>
      <w:r w:rsidRPr="004D53AA">
        <w:rPr>
          <w:rFonts w:ascii="Trebuchet MS" w:hAnsi="Trebuchet MS"/>
          <w:lang w:val="fr-BE"/>
        </w:rPr>
        <w:t xml:space="preserve">, </w:t>
      </w:r>
      <w:proofErr w:type="spellStart"/>
      <w:r w:rsidRPr="004D53AA">
        <w:rPr>
          <w:rFonts w:ascii="Trebuchet MS" w:hAnsi="Trebuchet MS"/>
          <w:lang w:val="fr-BE"/>
        </w:rPr>
        <w:t>menținându</w:t>
      </w:r>
      <w:proofErr w:type="spellEnd"/>
      <w:r w:rsidRPr="004D53AA">
        <w:rPr>
          <w:rFonts w:ascii="Trebuchet MS" w:hAnsi="Trebuchet MS"/>
          <w:lang w:val="fr-BE"/>
        </w:rPr>
        <w:t xml:space="preserve">-se </w:t>
      </w:r>
      <w:proofErr w:type="spellStart"/>
      <w:r w:rsidRPr="004D53AA">
        <w:rPr>
          <w:rFonts w:ascii="Trebuchet MS" w:hAnsi="Trebuchet MS"/>
          <w:lang w:val="fr-BE"/>
        </w:rPr>
        <w:t>simplu</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rapid</w:t>
      </w:r>
      <w:proofErr w:type="spellEnd"/>
      <w:r w:rsidRPr="004D53AA">
        <w:rPr>
          <w:rFonts w:ascii="Trebuchet MS" w:hAnsi="Trebuchet MS"/>
          <w:lang w:val="fr-BE"/>
        </w:rPr>
        <w:t>.</w:t>
      </w:r>
    </w:p>
    <w:p w14:paraId="68FFEE8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plățile</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mobile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mai </w:t>
      </w:r>
      <w:proofErr w:type="spellStart"/>
      <w:r w:rsidRPr="004D53AA">
        <w:rPr>
          <w:rFonts w:ascii="Trebuchet MS" w:hAnsi="Trebuchet MS"/>
          <w:lang w:val="fr-BE"/>
        </w:rPr>
        <w:t>scăzute</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realizării</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la </w:t>
      </w:r>
      <w:proofErr w:type="spellStart"/>
      <w:r w:rsidRPr="004D53AA">
        <w:rPr>
          <w:rFonts w:ascii="Trebuchet MS" w:hAnsi="Trebuchet MS"/>
          <w:lang w:val="fr-BE"/>
        </w:rPr>
        <w:t>ghişeu</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depozitelor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al </w:t>
      </w:r>
      <w:proofErr w:type="spellStart"/>
      <w:r w:rsidRPr="004D53AA">
        <w:rPr>
          <w:rFonts w:ascii="Trebuchet MS" w:hAnsi="Trebuchet MS"/>
          <w:lang w:val="fr-BE"/>
        </w:rPr>
        <w:t>altor</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clienții</w:t>
      </w:r>
      <w:proofErr w:type="spellEnd"/>
      <w:r w:rsidRPr="004D53AA">
        <w:rPr>
          <w:rFonts w:ascii="Trebuchet MS" w:hAnsi="Trebuchet MS"/>
          <w:lang w:val="fr-BE"/>
        </w:rPr>
        <w:t xml:space="preserve"> pot </w:t>
      </w:r>
      <w:proofErr w:type="spellStart"/>
      <w:r w:rsidRPr="004D53AA">
        <w:rPr>
          <w:rFonts w:ascii="Trebuchet MS" w:hAnsi="Trebuchet MS"/>
          <w:lang w:val="fr-BE"/>
        </w:rPr>
        <w:t>beneficia</w:t>
      </w:r>
      <w:proofErr w:type="spellEnd"/>
      <w:r w:rsidRPr="004D53AA">
        <w:rPr>
          <w:rFonts w:ascii="Trebuchet MS" w:hAnsi="Trebuchet MS"/>
          <w:lang w:val="fr-BE"/>
        </w:rPr>
        <w:t xml:space="preserve"> de </w:t>
      </w:r>
      <w:proofErr w:type="spellStart"/>
      <w:r w:rsidRPr="004D53AA">
        <w:rPr>
          <w:rFonts w:ascii="Trebuchet MS" w:hAnsi="Trebuchet MS"/>
          <w:lang w:val="fr-BE"/>
        </w:rPr>
        <w:t>dobânzi</w:t>
      </w:r>
      <w:proofErr w:type="spellEnd"/>
      <w:r w:rsidRPr="004D53AA">
        <w:rPr>
          <w:rFonts w:ascii="Trebuchet MS" w:hAnsi="Trebuchet MS"/>
          <w:lang w:val="fr-BE"/>
        </w:rPr>
        <w:t xml:space="preserve"> </w:t>
      </w:r>
      <w:proofErr w:type="spellStart"/>
      <w:r w:rsidRPr="004D53AA">
        <w:rPr>
          <w:rFonts w:ascii="Trebuchet MS" w:hAnsi="Trebuchet MS"/>
          <w:lang w:val="fr-BE"/>
        </w:rPr>
        <w:t>speciale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constituirii</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utilizând</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platforme</w:t>
      </w:r>
      <w:proofErr w:type="spellEnd"/>
      <w:r w:rsidRPr="004D53AA">
        <w:rPr>
          <w:rFonts w:ascii="Trebuchet MS" w:hAnsi="Trebuchet MS"/>
          <w:lang w:val="fr-BE"/>
        </w:rPr>
        <w:t xml:space="preserve"> online. Mai </w:t>
      </w:r>
      <w:proofErr w:type="spellStart"/>
      <w:r w:rsidRPr="004D53AA">
        <w:rPr>
          <w:rFonts w:ascii="Trebuchet MS" w:hAnsi="Trebuchet MS"/>
          <w:lang w:val="fr-BE"/>
        </w:rPr>
        <w:t>mult</w:t>
      </w:r>
      <w:proofErr w:type="spellEnd"/>
      <w:r w:rsidRPr="004D53AA">
        <w:rPr>
          <w:rFonts w:ascii="Trebuchet MS" w:hAnsi="Trebuchet MS"/>
          <w:lang w:val="fr-BE"/>
        </w:rPr>
        <w:t xml:space="preserve">, </w:t>
      </w:r>
      <w:proofErr w:type="spellStart"/>
      <w:r w:rsidRPr="004D53AA">
        <w:rPr>
          <w:rFonts w:ascii="Trebuchet MS" w:hAnsi="Trebuchet MS"/>
          <w:lang w:val="fr-BE"/>
        </w:rPr>
        <w:t>unele</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care </w:t>
      </w:r>
      <w:proofErr w:type="spellStart"/>
      <w:r w:rsidRPr="004D53AA">
        <w:rPr>
          <w:rFonts w:ascii="Trebuchet MS" w:hAnsi="Trebuchet MS"/>
          <w:lang w:val="fr-BE"/>
        </w:rPr>
        <w:t>prezintă</w:t>
      </w:r>
      <w:proofErr w:type="spellEnd"/>
      <w:r w:rsidRPr="004D53AA">
        <w:rPr>
          <w:rFonts w:ascii="Trebuchet MS" w:hAnsi="Trebuchet MS"/>
          <w:lang w:val="fr-BE"/>
        </w:rPr>
        <w:t xml:space="preserve"> </w:t>
      </w:r>
      <w:proofErr w:type="spellStart"/>
      <w:r w:rsidRPr="004D53AA">
        <w:rPr>
          <w:rFonts w:ascii="Trebuchet MS" w:hAnsi="Trebuchet MS"/>
          <w:lang w:val="fr-BE"/>
        </w:rPr>
        <w:t>printre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avantajoase</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pot fi </w:t>
      </w:r>
      <w:proofErr w:type="spellStart"/>
      <w:r w:rsidRPr="004D53AA">
        <w:rPr>
          <w:rFonts w:ascii="Trebuchet MS" w:hAnsi="Trebuchet MS"/>
          <w:lang w:val="fr-BE"/>
        </w:rPr>
        <w:t>accesate</w:t>
      </w:r>
      <w:proofErr w:type="spellEnd"/>
      <w:r w:rsidRPr="004D53AA">
        <w:rPr>
          <w:rFonts w:ascii="Trebuchet MS" w:hAnsi="Trebuchet MS"/>
          <w:lang w:val="fr-BE"/>
        </w:rPr>
        <w:t xml:space="preserve"> </w:t>
      </w:r>
      <w:proofErr w:type="spellStart"/>
      <w:r w:rsidRPr="004D53AA">
        <w:rPr>
          <w:rFonts w:ascii="Trebuchet MS" w:hAnsi="Trebuchet MS"/>
          <w:lang w:val="fr-BE"/>
        </w:rPr>
        <w:t>exclusiv</w:t>
      </w:r>
      <w:proofErr w:type="spellEnd"/>
      <w:r w:rsidRPr="004D53AA">
        <w:rPr>
          <w:rFonts w:ascii="Trebuchet MS" w:hAnsi="Trebuchet MS"/>
          <w:lang w:val="fr-BE"/>
        </w:rPr>
        <w:t xml:space="preserve"> online.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prezent</w:t>
      </w:r>
      <w:proofErr w:type="spellEnd"/>
      <w:r w:rsidRPr="004D53AA">
        <w:rPr>
          <w:rFonts w:ascii="Trebuchet MS" w:hAnsi="Trebuchet MS"/>
          <w:lang w:val="fr-BE"/>
        </w:rPr>
        <w:t xml:space="preserve">, </w:t>
      </w: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adaptate</w:t>
      </w:r>
      <w:proofErr w:type="spellEnd"/>
      <w:r w:rsidRPr="004D53AA">
        <w:rPr>
          <w:rFonts w:ascii="Trebuchet MS" w:hAnsi="Trebuchet MS"/>
          <w:lang w:val="fr-BE"/>
        </w:rPr>
        <w:t xml:space="preserve"> </w:t>
      </w:r>
      <w:proofErr w:type="spellStart"/>
      <w:r w:rsidRPr="004D53AA">
        <w:rPr>
          <w:rFonts w:ascii="Trebuchet MS" w:hAnsi="Trebuchet MS"/>
          <w:lang w:val="fr-BE"/>
        </w:rPr>
        <w:t>nevoilor</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 xml:space="preserve"> ale </w:t>
      </w:r>
      <w:proofErr w:type="spellStart"/>
      <w:r w:rsidRPr="004D53AA">
        <w:rPr>
          <w:rFonts w:ascii="Trebuchet MS" w:hAnsi="Trebuchet MS"/>
          <w:lang w:val="fr-BE"/>
        </w:rPr>
        <w:t>clienților</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fizice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juridice</w:t>
      </w:r>
      <w:proofErr w:type="spellEnd"/>
      <w:r w:rsidRPr="004D53AA">
        <w:rPr>
          <w:rFonts w:ascii="Trebuchet MS" w:hAnsi="Trebuchet MS"/>
          <w:lang w:val="fr-BE"/>
        </w:rPr>
        <w:t xml:space="preserve">, </w:t>
      </w:r>
      <w:proofErr w:type="spellStart"/>
      <w:r w:rsidRPr="004D53AA">
        <w:rPr>
          <w:rFonts w:ascii="Trebuchet MS" w:hAnsi="Trebuchet MS"/>
          <w:lang w:val="fr-BE"/>
        </w:rPr>
        <w:t>adăugând</w:t>
      </w:r>
      <w:proofErr w:type="spellEnd"/>
      <w:r w:rsidRPr="004D53AA">
        <w:rPr>
          <w:rFonts w:ascii="Trebuchet MS" w:hAnsi="Trebuchet MS"/>
          <w:lang w:val="fr-BE"/>
        </w:rPr>
        <w:t xml:space="preserve"> </w:t>
      </w:r>
      <w:proofErr w:type="spellStart"/>
      <w:r w:rsidRPr="004D53AA">
        <w:rPr>
          <w:rFonts w:ascii="Trebuchet MS" w:hAnsi="Trebuchet MS"/>
          <w:lang w:val="fr-BE"/>
        </w:rPr>
        <w:t>funcționalități</w:t>
      </w:r>
      <w:proofErr w:type="spellEnd"/>
      <w:r w:rsidRPr="004D53AA">
        <w:rPr>
          <w:rFonts w:ascii="Trebuchet MS" w:hAnsi="Trebuchet MS"/>
          <w:lang w:val="fr-BE"/>
        </w:rPr>
        <w:t xml:space="preserve"> </w:t>
      </w:r>
      <w:proofErr w:type="spellStart"/>
      <w:r w:rsidRPr="004D53AA">
        <w:rPr>
          <w:rFonts w:ascii="Trebuchet MS" w:hAnsi="Trebuchet MS"/>
          <w:lang w:val="fr-BE"/>
        </w:rPr>
        <w:t>dedicate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salarii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datoriilor</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bugetul</w:t>
      </w:r>
      <w:proofErr w:type="spellEnd"/>
      <w:r w:rsidRPr="004D53AA">
        <w:rPr>
          <w:rFonts w:ascii="Trebuchet MS" w:hAnsi="Trebuchet MS"/>
          <w:lang w:val="fr-BE"/>
        </w:rPr>
        <w:t xml:space="preserve"> de stat.</w:t>
      </w:r>
    </w:p>
    <w:p w14:paraId="3D6EF46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w:t>
      </w: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plăți</w:t>
      </w:r>
      <w:proofErr w:type="spellEnd"/>
      <w:r w:rsidRPr="004D53AA">
        <w:rPr>
          <w:rFonts w:ascii="Trebuchet MS" w:hAnsi="Trebuchet MS"/>
          <w:lang w:val="fr-BE"/>
        </w:rPr>
        <w:t xml:space="preserve"> pot fi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mobile </w:t>
      </w:r>
      <w:proofErr w:type="spellStart"/>
      <w:r w:rsidRPr="004D53AA">
        <w:rPr>
          <w:rFonts w:ascii="Trebuchet MS" w:hAnsi="Trebuchet MS"/>
          <w:lang w:val="fr-BE"/>
        </w:rPr>
        <w:t>banking</w:t>
      </w:r>
      <w:proofErr w:type="spellEnd"/>
      <w:r w:rsidRPr="004D53AA">
        <w:rPr>
          <w:rFonts w:ascii="Trebuchet MS" w:hAnsi="Trebuchet MS"/>
          <w:lang w:val="fr-BE"/>
        </w:rPr>
        <w:t>?</w:t>
      </w:r>
    </w:p>
    <w:p w14:paraId="64A21BA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Serviciul</w:t>
      </w:r>
      <w:proofErr w:type="spellEnd"/>
      <w:r w:rsidRPr="004D53AA">
        <w:rPr>
          <w:rFonts w:ascii="Trebuchet MS" w:hAnsi="Trebuchet MS"/>
          <w:lang w:val="fr-BE"/>
        </w:rPr>
        <w:t xml:space="preserv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o </w:t>
      </w:r>
      <w:proofErr w:type="spellStart"/>
      <w:r w:rsidRPr="004D53AA">
        <w:rPr>
          <w:rFonts w:ascii="Trebuchet MS" w:hAnsi="Trebuchet MS"/>
          <w:lang w:val="fr-BE"/>
        </w:rPr>
        <w:t>gamă</w:t>
      </w:r>
      <w:proofErr w:type="spellEnd"/>
      <w:r w:rsidRPr="004D53AA">
        <w:rPr>
          <w:rFonts w:ascii="Trebuchet MS" w:hAnsi="Trebuchet MS"/>
          <w:lang w:val="fr-BE"/>
        </w:rPr>
        <w:t xml:space="preserve"> </w:t>
      </w:r>
      <w:proofErr w:type="spellStart"/>
      <w:r w:rsidRPr="004D53AA">
        <w:rPr>
          <w:rFonts w:ascii="Trebuchet MS" w:hAnsi="Trebuchet MS"/>
          <w:lang w:val="fr-BE"/>
        </w:rPr>
        <w:t>largă</w:t>
      </w:r>
      <w:proofErr w:type="spellEnd"/>
      <w:r w:rsidRPr="004D53AA">
        <w:rPr>
          <w:rFonts w:ascii="Trebuchet MS" w:hAnsi="Trebuchet MS"/>
          <w:lang w:val="fr-BE"/>
        </w:rPr>
        <w:t xml:space="preserve"> de </w:t>
      </w: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plăți</w:t>
      </w:r>
      <w:proofErr w:type="spellEnd"/>
      <w:r w:rsidRPr="004D53AA">
        <w:rPr>
          <w:rFonts w:ascii="Trebuchet MS" w:hAnsi="Trebuchet MS"/>
          <w:lang w:val="fr-BE"/>
        </w:rPr>
        <w:t xml:space="preserve"> ce pot fi </w:t>
      </w:r>
      <w:proofErr w:type="spellStart"/>
      <w:r w:rsidRPr="004D53AA">
        <w:rPr>
          <w:rFonts w:ascii="Trebuchet MS" w:hAnsi="Trebuchet MS"/>
          <w:lang w:val="fr-BE"/>
        </w:rPr>
        <w:t>efectuate</w:t>
      </w:r>
      <w:proofErr w:type="spellEnd"/>
      <w:r w:rsidRPr="004D53AA">
        <w:rPr>
          <w:rFonts w:ascii="Trebuchet MS" w:hAnsi="Trebuchet MS"/>
          <w:lang w:val="fr-BE"/>
        </w:rPr>
        <w:t xml:space="preserve"> la </w:t>
      </w:r>
      <w:proofErr w:type="spellStart"/>
      <w:r w:rsidRPr="004D53AA">
        <w:rPr>
          <w:rFonts w:ascii="Trebuchet MS" w:hAnsi="Trebuchet MS"/>
          <w:lang w:val="fr-BE"/>
        </w:rPr>
        <w:t>distanță</w:t>
      </w:r>
      <w:proofErr w:type="spellEnd"/>
      <w:r w:rsidRPr="004D53AA">
        <w:rPr>
          <w:rFonts w:ascii="Trebuchet MS" w:hAnsi="Trebuchet MS"/>
          <w:lang w:val="fr-BE"/>
        </w:rPr>
        <w:t xml:space="preserve">. </w:t>
      </w:r>
      <w:proofErr w:type="spellStart"/>
      <w:r w:rsidRPr="004D53AA">
        <w:rPr>
          <w:rFonts w:ascii="Trebuchet MS" w:hAnsi="Trebuchet MS"/>
          <w:lang w:val="fr-BE"/>
        </w:rPr>
        <w:t>Printre</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se </w:t>
      </w:r>
      <w:proofErr w:type="spellStart"/>
      <w:r w:rsidRPr="004D53AA">
        <w:rPr>
          <w:rFonts w:ascii="Trebuchet MS" w:hAnsi="Trebuchet MS"/>
          <w:lang w:val="fr-BE"/>
        </w:rPr>
        <w:t>află</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w:t>
      </w:r>
    </w:p>
    <w:p w14:paraId="3A0CD860"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Transferuri</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conturile</w:t>
      </w:r>
      <w:proofErr w:type="spellEnd"/>
      <w:r w:rsidRPr="004D53AA">
        <w:rPr>
          <w:rFonts w:ascii="Trebuchet MS" w:hAnsi="Trebuchet MS"/>
          <w:lang w:val="fr-BE"/>
        </w:rPr>
        <w:t xml:space="preserve"> </w:t>
      </w:r>
      <w:proofErr w:type="spellStart"/>
      <w:r w:rsidRPr="004D53AA">
        <w:rPr>
          <w:rFonts w:ascii="Trebuchet MS" w:hAnsi="Trebuchet MS"/>
          <w:lang w:val="fr-BE"/>
        </w:rPr>
        <w:t>proprii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la </w:t>
      </w:r>
      <w:proofErr w:type="spellStart"/>
      <w:r w:rsidRPr="004D53AA">
        <w:rPr>
          <w:rFonts w:ascii="Trebuchet MS" w:hAnsi="Trebuchet MS"/>
          <w:lang w:val="fr-BE"/>
        </w:rPr>
        <w:t>aceeași</w:t>
      </w:r>
      <w:proofErr w:type="spellEnd"/>
      <w:r w:rsidRPr="004D53AA">
        <w:rPr>
          <w:rFonts w:ascii="Trebuchet MS" w:hAnsi="Trebuchet MS"/>
          <w:lang w:val="fr-BE"/>
        </w:rPr>
        <w:t xml:space="preserve"> </w:t>
      </w:r>
      <w:proofErr w:type="spellStart"/>
      <w:r w:rsidRPr="004D53AA">
        <w:rPr>
          <w:rFonts w:ascii="Trebuchet MS" w:hAnsi="Trebuchet MS"/>
          <w:lang w:val="fr-BE"/>
        </w:rPr>
        <w:t>bancă</w:t>
      </w:r>
      <w:proofErr w:type="spellEnd"/>
      <w:r w:rsidRPr="004D53AA">
        <w:rPr>
          <w:rFonts w:ascii="Trebuchet MS" w:hAnsi="Trebuchet MS"/>
          <w:lang w:val="fr-BE"/>
        </w:rPr>
        <w:t>;</w:t>
      </w:r>
    </w:p>
    <w:p w14:paraId="19D59F83"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valută</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la o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w:t>
      </w:r>
    </w:p>
    <w:p w14:paraId="335526C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facturi</w:t>
      </w:r>
      <w:proofErr w:type="spellEnd"/>
      <w:r w:rsidRPr="004D53AA">
        <w:rPr>
          <w:rFonts w:ascii="Trebuchet MS" w:hAnsi="Trebuchet MS"/>
          <w:lang w:val="fr-BE"/>
        </w:rPr>
        <w:t>;</w:t>
      </w:r>
    </w:p>
    <w:p w14:paraId="64BC7C7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Direct </w:t>
      </w:r>
      <w:proofErr w:type="spellStart"/>
      <w:r w:rsidRPr="004D53AA">
        <w:rPr>
          <w:rFonts w:ascii="Trebuchet MS" w:hAnsi="Trebuchet MS"/>
          <w:lang w:val="fr-BE"/>
        </w:rPr>
        <w:t>debit</w:t>
      </w:r>
      <w:proofErr w:type="spellEnd"/>
      <w:r w:rsidRPr="004D53AA">
        <w:rPr>
          <w:rFonts w:ascii="Trebuchet MS" w:hAnsi="Trebuchet MS"/>
          <w:lang w:val="fr-BE"/>
        </w:rPr>
        <w:t>;</w:t>
      </w:r>
    </w:p>
    <w:p w14:paraId="2E0111C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polițe</w:t>
      </w:r>
      <w:proofErr w:type="spellEnd"/>
      <w:r w:rsidRPr="004D53AA">
        <w:rPr>
          <w:rFonts w:ascii="Trebuchet MS" w:hAnsi="Trebuchet MS"/>
          <w:lang w:val="fr-BE"/>
        </w:rPr>
        <w:t xml:space="preserve"> </w:t>
      </w:r>
      <w:proofErr w:type="spellStart"/>
      <w:r w:rsidRPr="004D53AA">
        <w:rPr>
          <w:rFonts w:ascii="Trebuchet MS" w:hAnsi="Trebuchet MS"/>
          <w:lang w:val="fr-BE"/>
        </w:rPr>
        <w:t>asigurări</w:t>
      </w:r>
      <w:proofErr w:type="spellEnd"/>
      <w:r w:rsidRPr="004D53AA">
        <w:rPr>
          <w:rFonts w:ascii="Trebuchet MS" w:hAnsi="Trebuchet MS"/>
          <w:lang w:val="fr-BE"/>
        </w:rPr>
        <w:t>;</w:t>
      </w:r>
    </w:p>
    <w:p w14:paraId="7A1463A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Virare</w:t>
      </w:r>
      <w:proofErr w:type="spellEnd"/>
      <w:r w:rsidRPr="004D53AA">
        <w:rPr>
          <w:rFonts w:ascii="Trebuchet MS" w:hAnsi="Trebuchet MS"/>
          <w:lang w:val="fr-BE"/>
        </w:rPr>
        <w:t xml:space="preserve"> </w:t>
      </w:r>
      <w:proofErr w:type="spellStart"/>
      <w:r w:rsidRPr="004D53AA">
        <w:rPr>
          <w:rFonts w:ascii="Trebuchet MS" w:hAnsi="Trebuchet MS"/>
          <w:lang w:val="fr-BE"/>
        </w:rPr>
        <w:t>salarii</w:t>
      </w:r>
      <w:proofErr w:type="spellEnd"/>
      <w:r w:rsidRPr="004D53AA">
        <w:rPr>
          <w:rFonts w:ascii="Trebuchet MS" w:hAnsi="Trebuchet MS"/>
          <w:lang w:val="fr-BE"/>
        </w:rPr>
        <w:t>;</w:t>
      </w:r>
    </w:p>
    <w:p w14:paraId="7B40AFE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Plăți</w:t>
      </w:r>
      <w:proofErr w:type="spellEnd"/>
      <w:r w:rsidRPr="004D53AA">
        <w:rPr>
          <w:rFonts w:ascii="Trebuchet MS" w:hAnsi="Trebuchet MS"/>
          <w:lang w:val="fr-BE"/>
        </w:rPr>
        <w:t xml:space="preserve"> taxe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impozite</w:t>
      </w:r>
      <w:proofErr w:type="spellEnd"/>
      <w:r w:rsidRPr="004D53AA">
        <w:rPr>
          <w:rFonts w:ascii="Trebuchet MS" w:hAnsi="Trebuchet MS"/>
          <w:lang w:val="fr-BE"/>
        </w:rPr>
        <w:t>;</w:t>
      </w:r>
    </w:p>
    <w:p w14:paraId="7BA8F27A"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valută</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un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deschis</w:t>
      </w:r>
      <w:proofErr w:type="spellEnd"/>
      <w:r w:rsidRPr="004D53AA">
        <w:rPr>
          <w:rFonts w:ascii="Trebuchet MS" w:hAnsi="Trebuchet MS"/>
          <w:lang w:val="fr-BE"/>
        </w:rPr>
        <w:t xml:space="preserve"> la o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străinătate</w:t>
      </w:r>
      <w:proofErr w:type="spellEnd"/>
      <w:r w:rsidRPr="004D53AA">
        <w:rPr>
          <w:rFonts w:ascii="Trebuchet MS" w:hAnsi="Trebuchet MS"/>
          <w:lang w:val="fr-BE"/>
        </w:rPr>
        <w:t>.</w:t>
      </w:r>
    </w:p>
    <w:p w14:paraId="1B6B3021" w14:textId="77777777" w:rsidR="00C2684A" w:rsidRPr="004D53AA" w:rsidRDefault="00C2684A" w:rsidP="004D53AA">
      <w:pPr>
        <w:jc w:val="both"/>
        <w:rPr>
          <w:rFonts w:ascii="Trebuchet MS" w:hAnsi="Trebuchet MS"/>
          <w:lang w:val="fr-BE"/>
        </w:rPr>
      </w:pPr>
    </w:p>
    <w:p w14:paraId="7A221490"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Transferuri</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conturile</w:t>
      </w:r>
      <w:proofErr w:type="spellEnd"/>
      <w:r w:rsidRPr="004D53AA">
        <w:rPr>
          <w:rFonts w:ascii="Trebuchet MS" w:hAnsi="Trebuchet MS"/>
          <w:lang w:val="fr-BE"/>
        </w:rPr>
        <w:t xml:space="preserve"> </w:t>
      </w:r>
      <w:proofErr w:type="spellStart"/>
      <w:r w:rsidRPr="004D53AA">
        <w:rPr>
          <w:rFonts w:ascii="Trebuchet MS" w:hAnsi="Trebuchet MS"/>
          <w:lang w:val="fr-BE"/>
        </w:rPr>
        <w:t>proprii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la </w:t>
      </w:r>
      <w:proofErr w:type="spellStart"/>
      <w:r w:rsidRPr="004D53AA">
        <w:rPr>
          <w:rFonts w:ascii="Trebuchet MS" w:hAnsi="Trebuchet MS"/>
          <w:lang w:val="fr-BE"/>
        </w:rPr>
        <w:t>aceeași</w:t>
      </w:r>
      <w:proofErr w:type="spellEnd"/>
      <w:r w:rsidRPr="004D53AA">
        <w:rPr>
          <w:rFonts w:ascii="Trebuchet MS" w:hAnsi="Trebuchet MS"/>
          <w:lang w:val="fr-BE"/>
        </w:rPr>
        <w:t xml:space="preserve"> </w:t>
      </w:r>
      <w:proofErr w:type="spellStart"/>
      <w:r w:rsidRPr="004D53AA">
        <w:rPr>
          <w:rFonts w:ascii="Trebuchet MS" w:hAnsi="Trebuchet MS"/>
          <w:lang w:val="fr-BE"/>
        </w:rPr>
        <w:t>bancă</w:t>
      </w:r>
      <w:proofErr w:type="spellEnd"/>
    </w:p>
    <w:p w14:paraId="087BC975" w14:textId="77777777" w:rsidR="00C2684A" w:rsidRPr="004D53AA" w:rsidRDefault="00C2684A" w:rsidP="004D53AA">
      <w:pPr>
        <w:jc w:val="both"/>
        <w:rPr>
          <w:rFonts w:ascii="Trebuchet MS" w:hAnsi="Trebuchet MS"/>
          <w:lang w:val="fr-BE"/>
        </w:rPr>
      </w:pPr>
    </w:p>
    <w:p w14:paraId="0FEC4BC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avantajele</w:t>
      </w:r>
      <w:proofErr w:type="spellEnd"/>
      <w:r w:rsidRPr="004D53AA">
        <w:rPr>
          <w:rFonts w:ascii="Trebuchet MS" w:hAnsi="Trebuchet MS"/>
          <w:lang w:val="fr-BE"/>
        </w:rPr>
        <w:t>:</w:t>
      </w:r>
    </w:p>
    <w:p w14:paraId="665CB5C6" w14:textId="0E37A9B7" w:rsidR="00C2684A" w:rsidRPr="004D53AA" w:rsidRDefault="00C2684A" w:rsidP="004D53AA">
      <w:pPr>
        <w:jc w:val="both"/>
        <w:rPr>
          <w:rFonts w:ascii="Trebuchet MS" w:hAnsi="Trebuchet MS"/>
          <w:lang w:val="fr-BE"/>
        </w:rPr>
      </w:pPr>
      <w:r w:rsidRPr="004D53AA">
        <w:rPr>
          <w:rFonts w:ascii="Trebuchet MS" w:hAnsi="Trebuchet MS"/>
          <w:lang w:val="fr-BE"/>
        </w:rPr>
        <w:t xml:space="preserve">Prin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plățile</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conturile</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la </w:t>
      </w:r>
      <w:proofErr w:type="spellStart"/>
      <w:r w:rsidRPr="004D53AA">
        <w:rPr>
          <w:rFonts w:ascii="Trebuchet MS" w:hAnsi="Trebuchet MS"/>
          <w:lang w:val="fr-BE"/>
        </w:rPr>
        <w:t>aceeași</w:t>
      </w:r>
      <w:proofErr w:type="spellEnd"/>
      <w:r w:rsidRPr="004D53AA">
        <w:rPr>
          <w:rFonts w:ascii="Trebuchet MS" w:hAnsi="Trebuchet MS"/>
          <w:lang w:val="fr-BE"/>
        </w:rPr>
        <w:t xml:space="preserve"> </w:t>
      </w:r>
      <w:proofErr w:type="spellStart"/>
      <w:r w:rsidRPr="004D53AA">
        <w:rPr>
          <w:rFonts w:ascii="Trebuchet MS" w:hAnsi="Trebuchet MS"/>
          <w:lang w:val="fr-BE"/>
        </w:rPr>
        <w:t>instituție</w:t>
      </w:r>
      <w:proofErr w:type="spellEnd"/>
      <w:r w:rsidRPr="004D53AA">
        <w:rPr>
          <w:rFonts w:ascii="Trebuchet MS" w:hAnsi="Trebuchet MS"/>
          <w:lang w:val="fr-BE"/>
        </w:rPr>
        <w:t xml:space="preserve"> </w:t>
      </w:r>
      <w:proofErr w:type="spellStart"/>
      <w:r w:rsidRPr="004D53AA">
        <w:rPr>
          <w:rFonts w:ascii="Trebuchet MS" w:hAnsi="Trebuchet MS"/>
          <w:lang w:val="fr-BE"/>
        </w:rPr>
        <w:t>bancară</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procesate</w:t>
      </w:r>
      <w:proofErr w:type="spellEnd"/>
      <w:r w:rsidRPr="004D53AA">
        <w:rPr>
          <w:rFonts w:ascii="Trebuchet MS" w:hAnsi="Trebuchet MS"/>
          <w:lang w:val="fr-BE"/>
        </w:rPr>
        <w:t xml:space="preserve"> </w:t>
      </w:r>
      <w:proofErr w:type="spellStart"/>
      <w:r w:rsidRPr="004D53AA">
        <w:rPr>
          <w:rFonts w:ascii="Trebuchet MS" w:hAnsi="Trebuchet MS"/>
          <w:lang w:val="fr-BE"/>
        </w:rPr>
        <w:t>aproape</w:t>
      </w:r>
      <w:proofErr w:type="spellEnd"/>
      <w:r w:rsidRPr="004D53AA">
        <w:rPr>
          <w:rFonts w:ascii="Trebuchet MS" w:hAnsi="Trebuchet MS"/>
          <w:lang w:val="fr-BE"/>
        </w:rPr>
        <w:t xml:space="preserve"> </w:t>
      </w:r>
      <w:proofErr w:type="spellStart"/>
      <w:r w:rsidRPr="004D53AA">
        <w:rPr>
          <w:rFonts w:ascii="Trebuchet MS" w:hAnsi="Trebuchet MS"/>
          <w:lang w:val="fr-BE"/>
        </w:rPr>
        <w:t>instantaneu</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ajungând</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secunde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minute </w:t>
      </w:r>
      <w:proofErr w:type="spellStart"/>
      <w:r w:rsidRPr="004D53AA">
        <w:rPr>
          <w:rFonts w:ascii="Trebuchet MS" w:hAnsi="Trebuchet MS"/>
          <w:lang w:val="fr-BE"/>
        </w:rPr>
        <w:t>dintr</w:t>
      </w:r>
      <w:proofErr w:type="spellEnd"/>
      <w:r w:rsidRPr="004D53AA">
        <w:rPr>
          <w:rFonts w:ascii="Trebuchet MS" w:hAnsi="Trebuchet MS"/>
          <w:lang w:val="fr-BE"/>
        </w:rPr>
        <w:t xml:space="preserve">-un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altul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disponibili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utilizare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transferului</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proprii</w:t>
      </w:r>
      <w:proofErr w:type="spellEnd"/>
      <w:r w:rsidRPr="004D53AA">
        <w:rPr>
          <w:rFonts w:ascii="Trebuchet MS" w:hAnsi="Trebuchet MS"/>
          <w:lang w:val="fr-BE"/>
        </w:rPr>
        <w:t xml:space="preserve">, de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t>
      </w:r>
      <w:proofErr w:type="spellStart"/>
      <w:r w:rsidRPr="004D53AA">
        <w:rPr>
          <w:rFonts w:ascii="Trebuchet MS" w:hAnsi="Trebuchet MS"/>
          <w:lang w:val="fr-BE"/>
        </w:rPr>
        <w:t>serviciul</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pune</w:t>
      </w:r>
      <w:proofErr w:type="spellEnd"/>
      <w:r w:rsidRPr="004D53AA">
        <w:rPr>
          <w:rFonts w:ascii="Trebuchet MS" w:hAnsi="Trebuchet MS"/>
          <w:lang w:val="fr-BE"/>
        </w:rPr>
        <w:t xml:space="preserve"> la </w:t>
      </w:r>
      <w:proofErr w:type="spellStart"/>
      <w:r w:rsidRPr="004D53AA">
        <w:rPr>
          <w:rFonts w:ascii="Trebuchet MS" w:hAnsi="Trebuchet MS"/>
          <w:lang w:val="fr-BE"/>
        </w:rPr>
        <w:t>dispoziție</w:t>
      </w:r>
      <w:proofErr w:type="spellEnd"/>
      <w:r w:rsidRPr="004D53AA">
        <w:rPr>
          <w:rFonts w:ascii="Trebuchet MS" w:hAnsi="Trebuchet MS"/>
          <w:lang w:val="fr-BE"/>
        </w:rPr>
        <w:t xml:space="preserve"> o </w:t>
      </w:r>
      <w:proofErr w:type="spellStart"/>
      <w:r w:rsidRPr="004D53AA">
        <w:rPr>
          <w:rFonts w:ascii="Trebuchet MS" w:hAnsi="Trebuchet MS"/>
          <w:lang w:val="fr-BE"/>
        </w:rPr>
        <w:t>facilitate</w:t>
      </w:r>
      <w:proofErr w:type="spellEnd"/>
      <w:r w:rsidRPr="004D53AA">
        <w:rPr>
          <w:rFonts w:ascii="Trebuchet MS" w:hAnsi="Trebuchet MS"/>
          <w:lang w:val="fr-BE"/>
        </w:rPr>
        <w:t xml:space="preserve"> de </w:t>
      </w:r>
      <w:proofErr w:type="spellStart"/>
      <w:r w:rsidRPr="004D53AA">
        <w:rPr>
          <w:rFonts w:ascii="Trebuchet MS" w:hAnsi="Trebuchet MS"/>
          <w:lang w:val="fr-BE"/>
        </w:rPr>
        <w:t>precompletare</w:t>
      </w:r>
      <w:proofErr w:type="spellEnd"/>
      <w:r w:rsidRPr="004D53AA">
        <w:rPr>
          <w:rFonts w:ascii="Trebuchet MS" w:hAnsi="Trebuchet MS"/>
          <w:lang w:val="fr-BE"/>
        </w:rPr>
        <w:t xml:space="preserve"> a</w:t>
      </w:r>
      <w:r w:rsidR="00D03165">
        <w:rPr>
          <w:rFonts w:ascii="Trebuchet MS" w:hAnsi="Trebuchet MS"/>
          <w:lang w:val="fr-BE"/>
        </w:rPr>
        <w:t xml:space="preserve"> </w:t>
      </w:r>
      <w:proofErr w:type="spellStart"/>
      <w:r w:rsidRPr="004D53AA">
        <w:rPr>
          <w:rFonts w:ascii="Trebuchet MS" w:hAnsi="Trebuchet MS"/>
          <w:lang w:val="fr-BE"/>
        </w:rPr>
        <w:t>câmpurilor</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informațiile</w:t>
      </w:r>
      <w:proofErr w:type="spellEnd"/>
      <w:r w:rsidRPr="004D53AA">
        <w:rPr>
          <w:rFonts w:ascii="Trebuchet MS" w:hAnsi="Trebuchet MS"/>
          <w:lang w:val="fr-BE"/>
        </w:rPr>
        <w:t xml:space="preserve"> </w:t>
      </w:r>
      <w:proofErr w:type="spellStart"/>
      <w:r w:rsidRPr="004D53AA">
        <w:rPr>
          <w:rFonts w:ascii="Trebuchet MS" w:hAnsi="Trebuchet MS"/>
          <w:lang w:val="fr-BE"/>
        </w:rPr>
        <w:t>uzuale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IBAN-</w:t>
      </w:r>
      <w:proofErr w:type="spellStart"/>
      <w:r w:rsidRPr="004D53AA">
        <w:rPr>
          <w:rFonts w:ascii="Trebuchet MS" w:hAnsi="Trebuchet MS"/>
          <w:lang w:val="fr-BE"/>
        </w:rPr>
        <w:t>ul</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w:t>
      </w:r>
      <w:proofErr w:type="spellStart"/>
      <w:r w:rsidRPr="004D53AA">
        <w:rPr>
          <w:rFonts w:ascii="Trebuchet MS" w:hAnsi="Trebuchet MS"/>
          <w:lang w:val="fr-BE"/>
        </w:rPr>
        <w:t>beneficiarului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data la care </w:t>
      </w:r>
      <w:proofErr w:type="spellStart"/>
      <w:r w:rsidRPr="004D53AA">
        <w:rPr>
          <w:rFonts w:ascii="Trebuchet MS" w:hAnsi="Trebuchet MS"/>
          <w:lang w:val="fr-BE"/>
        </w:rPr>
        <w:t>doriți</w:t>
      </w:r>
      <w:proofErr w:type="spellEnd"/>
      <w:r w:rsidRPr="004D53AA">
        <w:rPr>
          <w:rFonts w:ascii="Trebuchet MS" w:hAnsi="Trebuchet MS"/>
          <w:lang w:val="fr-BE"/>
        </w:rPr>
        <w:t xml:space="preserve"> ca </w:t>
      </w:r>
      <w:proofErr w:type="spellStart"/>
      <w:r w:rsidRPr="004D53AA">
        <w:rPr>
          <w:rFonts w:ascii="Trebuchet MS" w:hAnsi="Trebuchet MS"/>
          <w:lang w:val="fr-BE"/>
        </w:rPr>
        <w:t>operațiunea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aibă</w:t>
      </w:r>
      <w:proofErr w:type="spellEnd"/>
      <w:r w:rsidRPr="004D53AA">
        <w:rPr>
          <w:rFonts w:ascii="Trebuchet MS" w:hAnsi="Trebuchet MS"/>
          <w:lang w:val="fr-BE"/>
        </w:rPr>
        <w:t xml:space="preserve"> loc.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singurele</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rămase</w:t>
      </w:r>
      <w:proofErr w:type="spellEnd"/>
      <w:r w:rsidRPr="004D53AA">
        <w:rPr>
          <w:rFonts w:ascii="Trebuchet MS" w:hAnsi="Trebuchet MS"/>
          <w:lang w:val="fr-BE"/>
        </w:rPr>
        <w:t xml:space="preserve"> de </w:t>
      </w:r>
      <w:proofErr w:type="spellStart"/>
      <w:r w:rsidRPr="004D53AA">
        <w:rPr>
          <w:rFonts w:ascii="Trebuchet MS" w:hAnsi="Trebuchet MS"/>
          <w:lang w:val="fr-BE"/>
        </w:rPr>
        <w:t>completat</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detaliile</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transferul</w:t>
      </w:r>
      <w:proofErr w:type="spellEnd"/>
      <w:r w:rsidRPr="004D53AA">
        <w:rPr>
          <w:rFonts w:ascii="Trebuchet MS" w:hAnsi="Trebuchet MS"/>
          <w:lang w:val="fr-BE"/>
        </w:rPr>
        <w:t xml:space="preserve">. Mai </w:t>
      </w:r>
      <w:proofErr w:type="spellStart"/>
      <w:r w:rsidRPr="004D53AA">
        <w:rPr>
          <w:rFonts w:ascii="Trebuchet MS" w:hAnsi="Trebuchet MS"/>
          <w:lang w:val="fr-BE"/>
        </w:rPr>
        <w:t>mult</w:t>
      </w:r>
      <w:proofErr w:type="spellEnd"/>
      <w:r w:rsidRPr="004D53AA">
        <w:rPr>
          <w:rFonts w:ascii="Trebuchet MS" w:hAnsi="Trebuchet MS"/>
          <w:lang w:val="fr-BE"/>
        </w:rPr>
        <w:t xml:space="preserve">, </w:t>
      </w:r>
      <w:proofErr w:type="spellStart"/>
      <w:r w:rsidRPr="004D53AA">
        <w:rPr>
          <w:rFonts w:ascii="Trebuchet MS" w:hAnsi="Trebuchet MS"/>
          <w:lang w:val="fr-BE"/>
        </w:rPr>
        <w:t>aprobarea</w:t>
      </w:r>
      <w:proofErr w:type="spellEnd"/>
      <w:r w:rsidRPr="004D53AA">
        <w:rPr>
          <w:rFonts w:ascii="Trebuchet MS" w:hAnsi="Trebuchet MS"/>
          <w:lang w:val="fr-BE"/>
        </w:rPr>
        <w:t>/</w:t>
      </w:r>
      <w:proofErr w:type="spellStart"/>
      <w:r w:rsidRPr="004D53AA">
        <w:rPr>
          <w:rFonts w:ascii="Trebuchet MS" w:hAnsi="Trebuchet MS"/>
          <w:lang w:val="fr-BE"/>
        </w:rPr>
        <w:t>autorizarea</w:t>
      </w:r>
      <w:proofErr w:type="spellEnd"/>
      <w:r w:rsidRPr="004D53AA">
        <w:rPr>
          <w:rFonts w:ascii="Trebuchet MS" w:hAnsi="Trebuchet MS"/>
          <w:lang w:val="fr-BE"/>
        </w:rPr>
        <w:t xml:space="preserve"> </w:t>
      </w:r>
      <w:proofErr w:type="spellStart"/>
      <w:r w:rsidRPr="004D53AA">
        <w:rPr>
          <w:rFonts w:ascii="Trebuchet MS" w:hAnsi="Trebuchet MS"/>
          <w:lang w:val="fr-BE"/>
        </w:rPr>
        <w:t>transferului</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completarea</w:t>
      </w:r>
      <w:proofErr w:type="spellEnd"/>
      <w:r w:rsidRPr="004D53AA">
        <w:rPr>
          <w:rFonts w:ascii="Trebuchet MS" w:hAnsi="Trebuchet MS"/>
          <w:lang w:val="fr-BE"/>
        </w:rPr>
        <w:t xml:space="preserve"> </w:t>
      </w:r>
      <w:proofErr w:type="spellStart"/>
      <w:r w:rsidRPr="004D53AA">
        <w:rPr>
          <w:rFonts w:ascii="Trebuchet MS" w:hAnsi="Trebuchet MS"/>
          <w:lang w:val="fr-BE"/>
        </w:rPr>
        <w:t>datelor</w:t>
      </w:r>
      <w:proofErr w:type="spellEnd"/>
      <w:r w:rsidRPr="004D53AA">
        <w:rPr>
          <w:rFonts w:ascii="Trebuchet MS" w:hAnsi="Trebuchet MS"/>
          <w:lang w:val="fr-BE"/>
        </w:rPr>
        <w:t xml:space="preserve">) este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facilitată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confirmare</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-un </w:t>
      </w:r>
      <w:proofErr w:type="spellStart"/>
      <w:r w:rsidRPr="004D53AA">
        <w:rPr>
          <w:rFonts w:ascii="Trebuchet MS" w:hAnsi="Trebuchet MS"/>
          <w:lang w:val="fr-BE"/>
        </w:rPr>
        <w:t>singur</w:t>
      </w:r>
      <w:proofErr w:type="spellEnd"/>
      <w:r w:rsidRPr="004D53AA">
        <w:rPr>
          <w:rFonts w:ascii="Trebuchet MS" w:hAnsi="Trebuchet MS"/>
          <w:lang w:val="fr-BE"/>
        </w:rPr>
        <w:t xml:space="preserve"> click.</w:t>
      </w:r>
    </w:p>
    <w:p w14:paraId="0DB65DA0" w14:textId="77777777" w:rsidR="00C2684A" w:rsidRPr="004D53AA" w:rsidRDefault="00C2684A" w:rsidP="004D53AA">
      <w:pPr>
        <w:jc w:val="both"/>
        <w:rPr>
          <w:rFonts w:ascii="Trebuchet MS" w:hAnsi="Trebuchet MS"/>
          <w:lang w:val="fr-BE"/>
        </w:rPr>
      </w:pPr>
    </w:p>
    <w:p w14:paraId="28327DCC"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măsurile</w:t>
      </w:r>
      <w:proofErr w:type="spellEnd"/>
      <w:r w:rsidRPr="004D53AA">
        <w:rPr>
          <w:rFonts w:ascii="Trebuchet MS" w:hAnsi="Trebuchet MS"/>
          <w:lang w:val="fr-BE"/>
        </w:rPr>
        <w:t xml:space="preserve"> de </w:t>
      </w:r>
      <w:proofErr w:type="spellStart"/>
      <w:r w:rsidRPr="004D53AA">
        <w:rPr>
          <w:rFonts w:ascii="Trebuchet MS" w:hAnsi="Trebuchet MS"/>
          <w:lang w:val="fr-BE"/>
        </w:rPr>
        <w:t>securitate</w:t>
      </w:r>
      <w:proofErr w:type="spellEnd"/>
      <w:r w:rsidRPr="004D53AA">
        <w:rPr>
          <w:rFonts w:ascii="Trebuchet MS" w:hAnsi="Trebuchet MS"/>
          <w:lang w:val="fr-BE"/>
        </w:rPr>
        <w:t>:</w:t>
      </w:r>
    </w:p>
    <w:p w14:paraId="3410B73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efectuarea</w:t>
      </w:r>
      <w:proofErr w:type="spellEnd"/>
      <w:r w:rsidRPr="004D53AA">
        <w:rPr>
          <w:rFonts w:ascii="Trebuchet MS" w:hAnsi="Trebuchet MS"/>
          <w:lang w:val="fr-BE"/>
        </w:rPr>
        <w:t xml:space="preserve"> </w:t>
      </w:r>
      <w:proofErr w:type="spellStart"/>
      <w:r w:rsidRPr="004D53AA">
        <w:rPr>
          <w:rFonts w:ascii="Trebuchet MS" w:hAnsi="Trebuchet MS"/>
          <w:lang w:val="fr-BE"/>
        </w:rPr>
        <w:t>plăților</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proprii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mobile </w:t>
      </w:r>
      <w:proofErr w:type="spellStart"/>
      <w:r w:rsidRPr="004D53AA">
        <w:rPr>
          <w:rFonts w:ascii="Trebuchet MS" w:hAnsi="Trebuchet MS"/>
          <w:lang w:val="fr-BE"/>
        </w:rPr>
        <w:t>banking</w:t>
      </w:r>
      <w:proofErr w:type="spellEnd"/>
      <w:r w:rsidRPr="004D53AA">
        <w:rPr>
          <w:rFonts w:ascii="Trebuchet MS" w:hAnsi="Trebuchet MS"/>
          <w:lang w:val="fr-BE"/>
        </w:rPr>
        <w:t xml:space="preserve">, este </w:t>
      </w:r>
      <w:proofErr w:type="spellStart"/>
      <w:r w:rsidRPr="004D53AA">
        <w:rPr>
          <w:rFonts w:ascii="Trebuchet MS" w:hAnsi="Trebuchet MS"/>
          <w:lang w:val="fr-BE"/>
        </w:rPr>
        <w:t>necesară</w:t>
      </w:r>
      <w:proofErr w:type="spellEnd"/>
      <w:r w:rsidRPr="004D53AA">
        <w:rPr>
          <w:rFonts w:ascii="Trebuchet MS" w:hAnsi="Trebuchet MS"/>
          <w:lang w:val="fr-BE"/>
        </w:rPr>
        <w:t xml:space="preserve"> </w:t>
      </w:r>
      <w:proofErr w:type="spellStart"/>
      <w:r w:rsidRPr="004D53AA">
        <w:rPr>
          <w:rFonts w:ascii="Trebuchet MS" w:hAnsi="Trebuchet MS"/>
          <w:lang w:val="fr-BE"/>
        </w:rPr>
        <w:t>conectarea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ajutorul</w:t>
      </w:r>
      <w:proofErr w:type="spellEnd"/>
      <w:r w:rsidRPr="004D53AA">
        <w:rPr>
          <w:rFonts w:ascii="Trebuchet MS" w:hAnsi="Trebuchet MS"/>
          <w:lang w:val="fr-BE"/>
        </w:rPr>
        <w:t xml:space="preserve"> </w:t>
      </w:r>
      <w:proofErr w:type="spellStart"/>
      <w:r w:rsidRPr="004D53AA">
        <w:rPr>
          <w:rFonts w:ascii="Trebuchet MS" w:hAnsi="Trebuchet MS"/>
          <w:lang w:val="fr-BE"/>
        </w:rPr>
        <w:t>numelui</w:t>
      </w:r>
      <w:proofErr w:type="spellEnd"/>
      <w:r w:rsidRPr="004D53AA">
        <w:rPr>
          <w:rFonts w:ascii="Trebuchet MS" w:hAnsi="Trebuchet MS"/>
          <w:lang w:val="fr-BE"/>
        </w:rPr>
        <w:t xml:space="preserve"> de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parolei</w:t>
      </w:r>
      <w:proofErr w:type="spellEnd"/>
      <w:r w:rsidRPr="004D53AA">
        <w:rPr>
          <w:rFonts w:ascii="Trebuchet MS" w:hAnsi="Trebuchet MS"/>
          <w:lang w:val="fr-BE"/>
        </w:rPr>
        <w:t xml:space="preserve"> </w:t>
      </w:r>
      <w:proofErr w:type="spellStart"/>
      <w:r w:rsidRPr="004D53AA">
        <w:rPr>
          <w:rFonts w:ascii="Trebuchet MS" w:hAnsi="Trebuchet MS"/>
          <w:lang w:val="fr-BE"/>
        </w:rPr>
        <w:t>unice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statice,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alegerea</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tehnologia</w:t>
      </w:r>
      <w:proofErr w:type="spellEnd"/>
      <w:r w:rsidRPr="004D53AA">
        <w:rPr>
          <w:rFonts w:ascii="Trebuchet MS" w:hAnsi="Trebuchet MS"/>
          <w:lang w:val="fr-BE"/>
        </w:rPr>
        <w:t xml:space="preserve"> </w:t>
      </w:r>
      <w:proofErr w:type="spellStart"/>
      <w:r w:rsidRPr="004D53AA">
        <w:rPr>
          <w:rFonts w:ascii="Trebuchet MS" w:hAnsi="Trebuchet MS"/>
          <w:lang w:val="fr-BE"/>
        </w:rPr>
        <w:t>pusă</w:t>
      </w:r>
      <w:proofErr w:type="spellEnd"/>
      <w:r w:rsidRPr="004D53AA">
        <w:rPr>
          <w:rFonts w:ascii="Trebuchet MS" w:hAnsi="Trebuchet MS"/>
          <w:lang w:val="fr-BE"/>
        </w:rPr>
        <w:t xml:space="preserve"> la </w:t>
      </w:r>
      <w:proofErr w:type="spellStart"/>
      <w:r w:rsidRPr="004D53AA">
        <w:rPr>
          <w:rFonts w:ascii="Trebuchet MS" w:hAnsi="Trebuchet MS"/>
          <w:lang w:val="fr-BE"/>
        </w:rPr>
        <w:t>dispoziție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aleasă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sesiuni</w:t>
      </w:r>
      <w:proofErr w:type="spellEnd"/>
      <w:r w:rsidRPr="004D53AA">
        <w:rPr>
          <w:rFonts w:ascii="Trebuchet MS" w:hAnsi="Trebuchet MS"/>
          <w:lang w:val="fr-BE"/>
        </w:rPr>
        <w:t xml:space="preserve"> </w:t>
      </w:r>
      <w:proofErr w:type="spellStart"/>
      <w:r w:rsidRPr="004D53AA">
        <w:rPr>
          <w:rFonts w:ascii="Trebuchet MS" w:hAnsi="Trebuchet MS"/>
          <w:lang w:val="fr-BE"/>
        </w:rPr>
        <w:t>securizate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măsuri</w:t>
      </w:r>
      <w:proofErr w:type="spellEnd"/>
      <w:r w:rsidRPr="004D53AA">
        <w:rPr>
          <w:rFonts w:ascii="Trebuchet MS" w:hAnsi="Trebuchet MS"/>
          <w:lang w:val="fr-BE"/>
        </w:rPr>
        <w:t xml:space="preserve"> ce </w:t>
      </w:r>
      <w:proofErr w:type="spellStart"/>
      <w:r w:rsidRPr="004D53AA">
        <w:rPr>
          <w:rFonts w:ascii="Trebuchet MS" w:hAnsi="Trebuchet MS"/>
          <w:lang w:val="fr-BE"/>
        </w:rPr>
        <w:t>sporesc</w:t>
      </w:r>
      <w:proofErr w:type="spellEnd"/>
      <w:r w:rsidRPr="004D53AA">
        <w:rPr>
          <w:rFonts w:ascii="Trebuchet MS" w:hAnsi="Trebuchet MS"/>
          <w:lang w:val="fr-BE"/>
        </w:rPr>
        <w:t xml:space="preserve"> </w:t>
      </w:r>
      <w:proofErr w:type="spellStart"/>
      <w:r w:rsidRPr="004D53AA">
        <w:rPr>
          <w:rFonts w:ascii="Trebuchet MS" w:hAnsi="Trebuchet MS"/>
          <w:lang w:val="fr-BE"/>
        </w:rPr>
        <w:t>siguranța</w:t>
      </w:r>
      <w:proofErr w:type="spellEnd"/>
      <w:r w:rsidRPr="004D53AA">
        <w:rPr>
          <w:rFonts w:ascii="Trebuchet MS" w:hAnsi="Trebuchet MS"/>
          <w:lang w:val="fr-BE"/>
        </w:rPr>
        <w:t xml:space="preserve"> </w:t>
      </w:r>
      <w:proofErr w:type="spellStart"/>
      <w:r w:rsidRPr="004D53AA">
        <w:rPr>
          <w:rFonts w:ascii="Trebuchet MS" w:hAnsi="Trebuchet MS"/>
          <w:lang w:val="fr-BE"/>
        </w:rPr>
        <w:t>efectuării</w:t>
      </w:r>
      <w:proofErr w:type="spellEnd"/>
      <w:r w:rsidRPr="004D53AA">
        <w:rPr>
          <w:rFonts w:ascii="Trebuchet MS" w:hAnsi="Trebuchet MS"/>
          <w:lang w:val="fr-BE"/>
        </w:rPr>
        <w:t xml:space="preserve"> </w:t>
      </w:r>
      <w:proofErr w:type="spellStart"/>
      <w:r w:rsidRPr="004D53AA">
        <w:rPr>
          <w:rFonts w:ascii="Trebuchet MS" w:hAnsi="Trebuchet MS"/>
          <w:lang w:val="fr-BE"/>
        </w:rPr>
        <w:t>tranzacțiilor</w:t>
      </w:r>
      <w:proofErr w:type="spellEnd"/>
      <w:r w:rsidRPr="004D53AA">
        <w:rPr>
          <w:rFonts w:ascii="Trebuchet MS" w:hAnsi="Trebuchet MS"/>
          <w:lang w:val="fr-BE"/>
        </w:rPr>
        <w:t xml:space="preserve">: </w:t>
      </w:r>
      <w:proofErr w:type="spellStart"/>
      <w:r w:rsidRPr="004D53AA">
        <w:rPr>
          <w:rFonts w:ascii="Trebuchet MS" w:hAnsi="Trebuchet MS"/>
          <w:lang w:val="fr-BE"/>
        </w:rPr>
        <w:t>utilizarea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parole </w:t>
      </w:r>
      <w:proofErr w:type="spellStart"/>
      <w:r w:rsidRPr="004D53AA">
        <w:rPr>
          <w:rFonts w:ascii="Trebuchet MS" w:hAnsi="Trebuchet MS"/>
          <w:lang w:val="fr-BE"/>
        </w:rPr>
        <w:t>unice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protejarea</w:t>
      </w:r>
      <w:proofErr w:type="spellEnd"/>
      <w:r w:rsidRPr="004D53AA">
        <w:rPr>
          <w:rFonts w:ascii="Trebuchet MS" w:hAnsi="Trebuchet MS"/>
          <w:lang w:val="fr-BE"/>
        </w:rPr>
        <w:t xml:space="preserve"> </w:t>
      </w:r>
      <w:proofErr w:type="spellStart"/>
      <w:r w:rsidRPr="004D53AA">
        <w:rPr>
          <w:rFonts w:ascii="Trebuchet MS" w:hAnsi="Trebuchet MS"/>
          <w:lang w:val="fr-BE"/>
        </w:rPr>
        <w:t>datelor</w:t>
      </w:r>
      <w:proofErr w:type="spellEnd"/>
      <w:r w:rsidRPr="004D53AA">
        <w:rPr>
          <w:rFonts w:ascii="Trebuchet MS" w:hAnsi="Trebuchet MS"/>
          <w:lang w:val="fr-BE"/>
        </w:rPr>
        <w:t xml:space="preserve"> de </w:t>
      </w:r>
      <w:proofErr w:type="spellStart"/>
      <w:r w:rsidRPr="004D53AA">
        <w:rPr>
          <w:rFonts w:ascii="Trebuchet MS" w:hAnsi="Trebuchet MS"/>
          <w:lang w:val="fr-BE"/>
        </w:rPr>
        <w:t>conectare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sesiunii</w:t>
      </w:r>
      <w:proofErr w:type="spellEnd"/>
      <w:r w:rsidRPr="004D53AA">
        <w:rPr>
          <w:rFonts w:ascii="Trebuchet MS" w:hAnsi="Trebuchet MS"/>
          <w:lang w:val="fr-BE"/>
        </w:rPr>
        <w:t xml:space="preserve"> </w:t>
      </w:r>
      <w:proofErr w:type="spellStart"/>
      <w:r w:rsidRPr="004D53AA">
        <w:rPr>
          <w:rFonts w:ascii="Trebuchet MS" w:hAnsi="Trebuchet MS"/>
          <w:lang w:val="fr-BE"/>
        </w:rPr>
        <w:t>securizate</w:t>
      </w:r>
      <w:proofErr w:type="spellEnd"/>
      <w:r w:rsidRPr="004D53AA">
        <w:rPr>
          <w:rFonts w:ascii="Trebuchet MS" w:hAnsi="Trebuchet MS"/>
          <w:lang w:val="fr-BE"/>
        </w:rPr>
        <w:t>.</w:t>
      </w:r>
    </w:p>
    <w:p w14:paraId="0051134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plăţilor</w:t>
      </w:r>
      <w:proofErr w:type="spellEnd"/>
      <w:r w:rsidRPr="004D53AA">
        <w:rPr>
          <w:rFonts w:ascii="Trebuchet MS" w:hAnsi="Trebuchet MS"/>
          <w:lang w:val="fr-BE"/>
        </w:rPr>
        <w:t xml:space="preserve"> </w:t>
      </w:r>
      <w:proofErr w:type="spellStart"/>
      <w:r w:rsidRPr="004D53AA">
        <w:rPr>
          <w:rFonts w:ascii="Trebuchet MS" w:hAnsi="Trebuchet MS"/>
          <w:lang w:val="fr-BE"/>
        </w:rPr>
        <w:t>intrabancare</w:t>
      </w:r>
      <w:proofErr w:type="spellEnd"/>
      <w:r w:rsidRPr="004D53AA">
        <w:rPr>
          <w:rFonts w:ascii="Trebuchet MS" w:hAnsi="Trebuchet MS"/>
          <w:lang w:val="fr-BE"/>
        </w:rPr>
        <w:t xml:space="preserve"> </w:t>
      </w:r>
      <w:proofErr w:type="spellStart"/>
      <w:r w:rsidRPr="004D53AA">
        <w:rPr>
          <w:rFonts w:ascii="Trebuchet MS" w:hAnsi="Trebuchet MS"/>
          <w:lang w:val="fr-BE"/>
        </w:rPr>
        <w:t>altele</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conturile</w:t>
      </w:r>
      <w:proofErr w:type="spellEnd"/>
      <w:r w:rsidRPr="004D53AA">
        <w:rPr>
          <w:rFonts w:ascii="Trebuchet MS" w:hAnsi="Trebuchet MS"/>
          <w:lang w:val="fr-BE"/>
        </w:rPr>
        <w:t xml:space="preserve"> </w:t>
      </w:r>
      <w:proofErr w:type="spellStart"/>
      <w:r w:rsidRPr="004D53AA">
        <w:rPr>
          <w:rFonts w:ascii="Trebuchet MS" w:hAnsi="Trebuchet MS"/>
          <w:lang w:val="fr-BE"/>
        </w:rPr>
        <w:t>proprii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cazuri</w:t>
      </w:r>
      <w:proofErr w:type="spellEnd"/>
      <w:r w:rsidRPr="004D53AA">
        <w:rPr>
          <w:rFonts w:ascii="Trebuchet MS" w:hAnsi="Trebuchet MS"/>
          <w:lang w:val="fr-BE"/>
        </w:rPr>
        <w:t xml:space="preserve">, este </w:t>
      </w:r>
      <w:proofErr w:type="spellStart"/>
      <w:r w:rsidRPr="004D53AA">
        <w:rPr>
          <w:rFonts w:ascii="Trebuchet MS" w:hAnsi="Trebuchet MS"/>
          <w:lang w:val="fr-BE"/>
        </w:rPr>
        <w:t>necesară</w:t>
      </w:r>
      <w:proofErr w:type="spellEnd"/>
      <w:r w:rsidRPr="004D53AA">
        <w:rPr>
          <w:rFonts w:ascii="Trebuchet MS" w:hAnsi="Trebuchet MS"/>
          <w:lang w:val="fr-BE"/>
        </w:rPr>
        <w:t xml:space="preserve"> nu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conectarea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ajutorul</w:t>
      </w:r>
      <w:proofErr w:type="spellEnd"/>
      <w:r w:rsidRPr="004D53AA">
        <w:rPr>
          <w:rFonts w:ascii="Trebuchet MS" w:hAnsi="Trebuchet MS"/>
          <w:lang w:val="fr-BE"/>
        </w:rPr>
        <w:t xml:space="preserve"> </w:t>
      </w:r>
      <w:proofErr w:type="spellStart"/>
      <w:r w:rsidRPr="004D53AA">
        <w:rPr>
          <w:rFonts w:ascii="Trebuchet MS" w:hAnsi="Trebuchet MS"/>
          <w:lang w:val="fr-BE"/>
        </w:rPr>
        <w:t>numelui</w:t>
      </w:r>
      <w:proofErr w:type="spellEnd"/>
      <w:r w:rsidRPr="004D53AA">
        <w:rPr>
          <w:rFonts w:ascii="Trebuchet MS" w:hAnsi="Trebuchet MS"/>
          <w:lang w:val="fr-BE"/>
        </w:rPr>
        <w:t xml:space="preserve"> de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parolei</w:t>
      </w:r>
      <w:proofErr w:type="spellEnd"/>
      <w:r w:rsidRPr="004D53AA">
        <w:rPr>
          <w:rFonts w:ascii="Trebuchet MS" w:hAnsi="Trebuchet MS"/>
          <w:lang w:val="fr-BE"/>
        </w:rPr>
        <w:t xml:space="preserve"> </w:t>
      </w:r>
      <w:proofErr w:type="spellStart"/>
      <w:r w:rsidRPr="004D53AA">
        <w:rPr>
          <w:rFonts w:ascii="Trebuchet MS" w:hAnsi="Trebuchet MS"/>
          <w:lang w:val="fr-BE"/>
        </w:rPr>
        <w:t>unice</w:t>
      </w:r>
      <w:proofErr w:type="spellEnd"/>
      <w:r w:rsidRPr="004D53AA">
        <w:rPr>
          <w:rFonts w:ascii="Trebuchet MS" w:hAnsi="Trebuchet MS"/>
          <w:lang w:val="fr-BE"/>
        </w:rPr>
        <w:t xml:space="preserve"> </w:t>
      </w:r>
      <w:proofErr w:type="spellStart"/>
      <w:r w:rsidRPr="004D53AA">
        <w:rPr>
          <w:rFonts w:ascii="Trebuchet MS" w:hAnsi="Trebuchet MS"/>
          <w:lang w:val="fr-BE"/>
        </w:rPr>
        <w:t>generate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dispozitivul</w:t>
      </w:r>
      <w:proofErr w:type="spellEnd"/>
      <w:r w:rsidRPr="004D53AA">
        <w:rPr>
          <w:rFonts w:ascii="Trebuchet MS" w:hAnsi="Trebuchet MS"/>
          <w:lang w:val="fr-BE"/>
        </w:rPr>
        <w:t xml:space="preserve"> de </w:t>
      </w:r>
      <w:proofErr w:type="spellStart"/>
      <w:r w:rsidRPr="004D53AA">
        <w:rPr>
          <w:rFonts w:ascii="Trebuchet MS" w:hAnsi="Trebuchet MS"/>
          <w:lang w:val="fr-BE"/>
        </w:rPr>
        <w:t>acces</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securizat</w:t>
      </w:r>
      <w:proofErr w:type="spellEnd"/>
      <w:r w:rsidRPr="004D53AA">
        <w:rPr>
          <w:rFonts w:ascii="Trebuchet MS" w:hAnsi="Trebuchet MS"/>
          <w:lang w:val="fr-BE"/>
        </w:rPr>
        <w:t xml:space="preserve">, ci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autorizarea</w:t>
      </w:r>
      <w:proofErr w:type="spellEnd"/>
      <w:r w:rsidRPr="004D53AA">
        <w:rPr>
          <w:rFonts w:ascii="Trebuchet MS" w:hAnsi="Trebuchet MS"/>
          <w:lang w:val="fr-BE"/>
        </w:rPr>
        <w:t xml:space="preserve">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ajutorul</w:t>
      </w:r>
      <w:proofErr w:type="spellEnd"/>
      <w:r w:rsidRPr="004D53AA">
        <w:rPr>
          <w:rFonts w:ascii="Trebuchet MS" w:hAnsi="Trebuchet MS"/>
          <w:lang w:val="fr-BE"/>
        </w:rPr>
        <w:t xml:space="preserve"> </w:t>
      </w:r>
      <w:proofErr w:type="spellStart"/>
      <w:r w:rsidRPr="004D53AA">
        <w:rPr>
          <w:rFonts w:ascii="Trebuchet MS" w:hAnsi="Trebuchet MS"/>
          <w:lang w:val="fr-BE"/>
        </w:rPr>
        <w:t>aceluiași</w:t>
      </w:r>
      <w:proofErr w:type="spellEnd"/>
      <w:r w:rsidRPr="004D53AA">
        <w:rPr>
          <w:rFonts w:ascii="Trebuchet MS" w:hAnsi="Trebuchet MS"/>
          <w:lang w:val="fr-BE"/>
        </w:rPr>
        <w:t xml:space="preserve"> </w:t>
      </w:r>
      <w:proofErr w:type="spellStart"/>
      <w:r w:rsidRPr="004D53AA">
        <w:rPr>
          <w:rFonts w:ascii="Trebuchet MS" w:hAnsi="Trebuchet MS"/>
          <w:lang w:val="fr-BE"/>
        </w:rPr>
        <w:t>dispozitiv</w:t>
      </w:r>
      <w:proofErr w:type="spellEnd"/>
      <w:r w:rsidRPr="004D53AA">
        <w:rPr>
          <w:rFonts w:ascii="Trebuchet MS" w:hAnsi="Trebuchet MS"/>
          <w:lang w:val="fr-BE"/>
        </w:rPr>
        <w:t xml:space="preserve"> (</w:t>
      </w:r>
      <w:proofErr w:type="spellStart"/>
      <w:r w:rsidRPr="004D53AA">
        <w:rPr>
          <w:rFonts w:ascii="Trebuchet MS" w:hAnsi="Trebuchet MS"/>
          <w:lang w:val="fr-BE"/>
        </w:rPr>
        <w:t>token</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aplicație</w:t>
      </w:r>
      <w:proofErr w:type="spellEnd"/>
      <w:r w:rsidRPr="004D53AA">
        <w:rPr>
          <w:rFonts w:ascii="Trebuchet MS" w:hAnsi="Trebuchet MS"/>
          <w:lang w:val="fr-BE"/>
        </w:rPr>
        <w:t xml:space="preserve"> </w:t>
      </w:r>
      <w:proofErr w:type="spellStart"/>
      <w:r w:rsidRPr="004D53AA">
        <w:rPr>
          <w:rFonts w:ascii="Trebuchet MS" w:hAnsi="Trebuchet MS"/>
          <w:lang w:val="fr-BE"/>
        </w:rPr>
        <w:t>mobilă</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plățile</w:t>
      </w:r>
      <w:proofErr w:type="spellEnd"/>
      <w:r w:rsidRPr="004D53AA">
        <w:rPr>
          <w:rFonts w:ascii="Trebuchet MS" w:hAnsi="Trebuchet MS"/>
          <w:lang w:val="fr-BE"/>
        </w:rPr>
        <w:t xml:space="preserve"> nu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procesate</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autorizării</w:t>
      </w:r>
      <w:proofErr w:type="spellEnd"/>
      <w:r w:rsidRPr="004D53AA">
        <w:rPr>
          <w:rFonts w:ascii="Trebuchet MS" w:hAnsi="Trebuchet MS"/>
          <w:lang w:val="fr-BE"/>
        </w:rPr>
        <w:t>/</w:t>
      </w:r>
      <w:proofErr w:type="spellStart"/>
      <w:r w:rsidRPr="004D53AA">
        <w:rPr>
          <w:rFonts w:ascii="Trebuchet MS" w:hAnsi="Trebuchet MS"/>
          <w:lang w:val="fr-BE"/>
        </w:rPr>
        <w:t>semnării</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introducerea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cod</w:t>
      </w:r>
      <w:proofErr w:type="spellEnd"/>
      <w:r w:rsidRPr="004D53AA">
        <w:rPr>
          <w:rFonts w:ascii="Trebuchet MS" w:hAnsi="Trebuchet MS"/>
          <w:lang w:val="fr-BE"/>
        </w:rPr>
        <w:t xml:space="preserve"> </w:t>
      </w:r>
      <w:proofErr w:type="spellStart"/>
      <w:r w:rsidRPr="004D53AA">
        <w:rPr>
          <w:rFonts w:ascii="Trebuchet MS" w:hAnsi="Trebuchet MS"/>
          <w:lang w:val="fr-BE"/>
        </w:rPr>
        <w:t>unic</w:t>
      </w:r>
      <w:proofErr w:type="spellEnd"/>
      <w:r w:rsidRPr="004D53AA">
        <w:rPr>
          <w:rFonts w:ascii="Trebuchet MS" w:hAnsi="Trebuchet MS"/>
          <w:lang w:val="fr-BE"/>
        </w:rPr>
        <w:t xml:space="preserve"> </w:t>
      </w:r>
      <w:proofErr w:type="spellStart"/>
      <w:r w:rsidRPr="004D53AA">
        <w:rPr>
          <w:rFonts w:ascii="Trebuchet MS" w:hAnsi="Trebuchet MS"/>
          <w:lang w:val="fr-BE"/>
        </w:rPr>
        <w:t>generat</w:t>
      </w:r>
      <w:proofErr w:type="spellEnd"/>
      <w:r w:rsidRPr="004D53AA">
        <w:rPr>
          <w:rFonts w:ascii="Trebuchet MS" w:hAnsi="Trebuchet MS"/>
          <w:lang w:val="fr-BE"/>
        </w:rPr>
        <w:t xml:space="preserve"> care este </w:t>
      </w:r>
      <w:proofErr w:type="spellStart"/>
      <w:r w:rsidRPr="004D53AA">
        <w:rPr>
          <w:rFonts w:ascii="Trebuchet MS" w:hAnsi="Trebuchet MS"/>
          <w:lang w:val="fr-BE"/>
        </w:rPr>
        <w:t>valid</w:t>
      </w:r>
      <w:proofErr w:type="spellEnd"/>
      <w:r w:rsidRPr="004D53AA">
        <w:rPr>
          <w:rFonts w:ascii="Trebuchet MS" w:hAnsi="Trebuchet MS"/>
          <w:lang w:val="fr-BE"/>
        </w:rPr>
        <w:t xml:space="preserve">. </w:t>
      </w:r>
      <w:proofErr w:type="spellStart"/>
      <w:r w:rsidRPr="004D53AA">
        <w:rPr>
          <w:rFonts w:ascii="Trebuchet MS" w:hAnsi="Trebuchet MS"/>
          <w:lang w:val="fr-BE"/>
        </w:rPr>
        <w:t>Codul</w:t>
      </w:r>
      <w:proofErr w:type="spellEnd"/>
      <w:r w:rsidRPr="004D53AA">
        <w:rPr>
          <w:rFonts w:ascii="Trebuchet MS" w:hAnsi="Trebuchet MS"/>
          <w:lang w:val="fr-BE"/>
        </w:rPr>
        <w:t xml:space="preserve"> este </w:t>
      </w:r>
      <w:proofErr w:type="spellStart"/>
      <w:r w:rsidRPr="004D53AA">
        <w:rPr>
          <w:rFonts w:ascii="Trebuchet MS" w:hAnsi="Trebuchet MS"/>
          <w:lang w:val="fr-BE"/>
        </w:rPr>
        <w:t>valabil</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limitată</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maxim</w:t>
      </w:r>
      <w:proofErr w:type="spellEnd"/>
      <w:r w:rsidRPr="004D53AA">
        <w:rPr>
          <w:rFonts w:ascii="Trebuchet MS" w:hAnsi="Trebuchet MS"/>
          <w:lang w:val="fr-BE"/>
        </w:rPr>
        <w:t xml:space="preserve"> 1-2 minute). </w:t>
      </w:r>
      <w:proofErr w:type="spellStart"/>
      <w:r w:rsidRPr="004D53AA">
        <w:rPr>
          <w:rFonts w:ascii="Trebuchet MS" w:hAnsi="Trebuchet MS"/>
          <w:lang w:val="fr-BE"/>
        </w:rPr>
        <w:t>Măsuri</w:t>
      </w:r>
      <w:proofErr w:type="spellEnd"/>
      <w:r w:rsidRPr="004D53AA">
        <w:rPr>
          <w:rFonts w:ascii="Trebuchet MS" w:hAnsi="Trebuchet MS"/>
          <w:lang w:val="fr-BE"/>
        </w:rPr>
        <w:t xml:space="preserve"> </w:t>
      </w:r>
      <w:proofErr w:type="spellStart"/>
      <w:r w:rsidRPr="004D53AA">
        <w:rPr>
          <w:rFonts w:ascii="Trebuchet MS" w:hAnsi="Trebuchet MS"/>
          <w:lang w:val="fr-BE"/>
        </w:rPr>
        <w:t>suplimentare</w:t>
      </w:r>
      <w:proofErr w:type="spellEnd"/>
      <w:r w:rsidRPr="004D53AA">
        <w:rPr>
          <w:rFonts w:ascii="Trebuchet MS" w:hAnsi="Trebuchet MS"/>
          <w:lang w:val="fr-BE"/>
        </w:rPr>
        <w:t xml:space="preserve"> de </w:t>
      </w:r>
      <w:proofErr w:type="spellStart"/>
      <w:r w:rsidRPr="004D53AA">
        <w:rPr>
          <w:rFonts w:ascii="Trebuchet MS" w:hAnsi="Trebuchet MS"/>
          <w:lang w:val="fr-BE"/>
        </w:rPr>
        <w:t>siguranță</w:t>
      </w:r>
      <w:proofErr w:type="spellEnd"/>
      <w:r w:rsidRPr="004D53AA">
        <w:rPr>
          <w:rFonts w:ascii="Trebuchet MS" w:hAnsi="Trebuchet MS"/>
          <w:lang w:val="fr-BE"/>
        </w:rPr>
        <w:t xml:space="preserve"> </w:t>
      </w:r>
      <w:proofErr w:type="spellStart"/>
      <w:r w:rsidRPr="004D53AA">
        <w:rPr>
          <w:rFonts w:ascii="Trebuchet MS" w:hAnsi="Trebuchet MS"/>
          <w:lang w:val="fr-BE"/>
        </w:rPr>
        <w:t>includ</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limitarea</w:t>
      </w:r>
      <w:proofErr w:type="spellEnd"/>
      <w:r w:rsidRPr="004D53AA">
        <w:rPr>
          <w:rFonts w:ascii="Trebuchet MS" w:hAnsi="Trebuchet MS"/>
          <w:lang w:val="fr-BE"/>
        </w:rPr>
        <w:t xml:space="preserve"> </w:t>
      </w:r>
      <w:proofErr w:type="spellStart"/>
      <w:r w:rsidRPr="004D53AA">
        <w:rPr>
          <w:rFonts w:ascii="Trebuchet MS" w:hAnsi="Trebuchet MS"/>
          <w:lang w:val="fr-BE"/>
        </w:rPr>
        <w:t>sumelor</w:t>
      </w:r>
      <w:proofErr w:type="spellEnd"/>
      <w:r w:rsidRPr="004D53AA">
        <w:rPr>
          <w:rFonts w:ascii="Trebuchet MS" w:hAnsi="Trebuchet MS"/>
          <w:lang w:val="fr-BE"/>
        </w:rPr>
        <w:t xml:space="preserve"> ce pot fi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mobile </w:t>
      </w:r>
      <w:proofErr w:type="spellStart"/>
      <w:r w:rsidRPr="004D53AA">
        <w:rPr>
          <w:rFonts w:ascii="Trebuchet MS" w:hAnsi="Trebuchet MS"/>
          <w:lang w:val="fr-BE"/>
        </w:rPr>
        <w:t>banking</w:t>
      </w:r>
      <w:proofErr w:type="spellEnd"/>
      <w:r w:rsidRPr="004D53AA">
        <w:rPr>
          <w:rFonts w:ascii="Trebuchet MS" w:hAnsi="Trebuchet MS"/>
          <w:lang w:val="fr-BE"/>
        </w:rPr>
        <w:t>.</w:t>
      </w:r>
    </w:p>
    <w:p w14:paraId="415DF013" w14:textId="77777777" w:rsidR="00C2684A" w:rsidRPr="004D53AA" w:rsidRDefault="00C2684A" w:rsidP="004D53AA">
      <w:pPr>
        <w:jc w:val="both"/>
        <w:rPr>
          <w:rFonts w:ascii="Trebuchet MS" w:hAnsi="Trebuchet MS"/>
          <w:lang w:val="fr-BE"/>
        </w:rPr>
      </w:pPr>
    </w:p>
    <w:p w14:paraId="4BCFDBD9"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valută</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la o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p>
    <w:p w14:paraId="0031FEF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categorie</w:t>
      </w:r>
      <w:proofErr w:type="spellEnd"/>
      <w:r w:rsidRPr="004D53AA">
        <w:rPr>
          <w:rFonts w:ascii="Trebuchet MS" w:hAnsi="Trebuchet MS"/>
          <w:lang w:val="fr-BE"/>
        </w:rPr>
        <w:t xml:space="preserve"> </w:t>
      </w:r>
      <w:proofErr w:type="spellStart"/>
      <w:r w:rsidRPr="004D53AA">
        <w:rPr>
          <w:rFonts w:ascii="Trebuchet MS" w:hAnsi="Trebuchet MS"/>
          <w:lang w:val="fr-BE"/>
        </w:rPr>
        <w:t>putem</w:t>
      </w:r>
      <w:proofErr w:type="spellEnd"/>
      <w:r w:rsidRPr="004D53AA">
        <w:rPr>
          <w:rFonts w:ascii="Trebuchet MS" w:hAnsi="Trebuchet MS"/>
          <w:lang w:val="fr-BE"/>
        </w:rPr>
        <w:t xml:space="preserve"> </w:t>
      </w:r>
      <w:proofErr w:type="spellStart"/>
      <w:r w:rsidRPr="004D53AA">
        <w:rPr>
          <w:rFonts w:ascii="Trebuchet MS" w:hAnsi="Trebuchet MS"/>
          <w:lang w:val="fr-BE"/>
        </w:rPr>
        <w:t>include</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plățile</w:t>
      </w:r>
      <w:proofErr w:type="spellEnd"/>
      <w:r w:rsidRPr="004D53AA">
        <w:rPr>
          <w:rFonts w:ascii="Trebuchet MS" w:hAnsi="Trebuchet MS"/>
          <w:lang w:val="fr-BE"/>
        </w:rPr>
        <w:t xml:space="preserve"> </w:t>
      </w:r>
      <w:proofErr w:type="spellStart"/>
      <w:r w:rsidRPr="004D53AA">
        <w:rPr>
          <w:rFonts w:ascii="Trebuchet MS" w:hAnsi="Trebuchet MS"/>
          <w:lang w:val="fr-BE"/>
        </w:rPr>
        <w:t>intrabancare</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la </w:t>
      </w:r>
      <w:proofErr w:type="spellStart"/>
      <w:r w:rsidRPr="004D53AA">
        <w:rPr>
          <w:rFonts w:ascii="Trebuchet MS" w:hAnsi="Trebuchet MS"/>
          <w:lang w:val="fr-BE"/>
        </w:rPr>
        <w:t>aceeași</w:t>
      </w:r>
      <w:proofErr w:type="spellEnd"/>
      <w:r w:rsidRPr="004D53AA">
        <w:rPr>
          <w:rFonts w:ascii="Trebuchet MS" w:hAnsi="Trebuchet MS"/>
          <w:lang w:val="fr-BE"/>
        </w:rPr>
        <w:t xml:space="preserve"> </w:t>
      </w:r>
      <w:proofErr w:type="spellStart"/>
      <w:r w:rsidRPr="004D53AA">
        <w:rPr>
          <w:rFonts w:ascii="Trebuchet MS" w:hAnsi="Trebuchet MS"/>
          <w:lang w:val="fr-BE"/>
        </w:rPr>
        <w:t>instituție</w:t>
      </w:r>
      <w:proofErr w:type="spellEnd"/>
      <w:r w:rsidRPr="004D53AA">
        <w:rPr>
          <w:rFonts w:ascii="Trebuchet MS" w:hAnsi="Trebuchet MS"/>
          <w:lang w:val="fr-BE"/>
        </w:rPr>
        <w:t xml:space="preserve"> </w:t>
      </w:r>
      <w:proofErr w:type="spellStart"/>
      <w:r w:rsidRPr="004D53AA">
        <w:rPr>
          <w:rFonts w:ascii="Trebuchet MS" w:hAnsi="Trebuchet MS"/>
          <w:lang w:val="fr-BE"/>
        </w:rPr>
        <w:t>bancară</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a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neapărat</w:t>
      </w:r>
      <w:proofErr w:type="spellEnd"/>
      <w:r w:rsidRPr="004D53AA">
        <w:rPr>
          <w:rFonts w:ascii="Trebuchet MS" w:hAnsi="Trebuchet MS"/>
          <w:lang w:val="fr-BE"/>
        </w:rPr>
        <w:t xml:space="preserve"> </w:t>
      </w:r>
      <w:proofErr w:type="spellStart"/>
      <w:r w:rsidRPr="004D53AA">
        <w:rPr>
          <w:rFonts w:ascii="Trebuchet MS" w:hAnsi="Trebuchet MS"/>
          <w:lang w:val="fr-BE"/>
        </w:rPr>
        <w:t>același</w:t>
      </w:r>
      <w:proofErr w:type="spellEnd"/>
      <w:r w:rsidRPr="004D53AA">
        <w:rPr>
          <w:rFonts w:ascii="Trebuchet MS" w:hAnsi="Trebuchet MS"/>
          <w:lang w:val="fr-BE"/>
        </w:rPr>
        <w:t xml:space="preserve"> </w:t>
      </w:r>
      <w:proofErr w:type="spellStart"/>
      <w:r w:rsidRPr="004D53AA">
        <w:rPr>
          <w:rFonts w:ascii="Trebuchet MS" w:hAnsi="Trebuchet MS"/>
          <w:lang w:val="fr-BE"/>
        </w:rPr>
        <w:t>titular</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plățile</w:t>
      </w:r>
      <w:proofErr w:type="spellEnd"/>
      <w:r w:rsidRPr="004D53AA">
        <w:rPr>
          <w:rFonts w:ascii="Trebuchet MS" w:hAnsi="Trebuchet MS"/>
          <w:lang w:val="fr-BE"/>
        </w:rPr>
        <w:t xml:space="preserve"> </w:t>
      </w:r>
      <w:proofErr w:type="spellStart"/>
      <w:r w:rsidRPr="004D53AA">
        <w:rPr>
          <w:rFonts w:ascii="Trebuchet MS" w:hAnsi="Trebuchet MS"/>
          <w:lang w:val="fr-BE"/>
        </w:rPr>
        <w:t>interbancare</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la </w:t>
      </w:r>
      <w:proofErr w:type="spellStart"/>
      <w:r w:rsidRPr="004D53AA">
        <w:rPr>
          <w:rFonts w:ascii="Trebuchet MS" w:hAnsi="Trebuchet MS"/>
          <w:lang w:val="fr-BE"/>
        </w:rPr>
        <w:t>instituții</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la </w:t>
      </w: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w:t>
      </w:r>
    </w:p>
    <w:p w14:paraId="190FB34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efectuarea</w:t>
      </w:r>
      <w:proofErr w:type="spellEnd"/>
      <w:r w:rsidRPr="004D53AA">
        <w:rPr>
          <w:rFonts w:ascii="Trebuchet MS" w:hAnsi="Trebuchet MS"/>
          <w:lang w:val="fr-BE"/>
        </w:rPr>
        <w:t xml:space="preserve"> </w:t>
      </w:r>
      <w:proofErr w:type="spellStart"/>
      <w:r w:rsidRPr="004D53AA">
        <w:rPr>
          <w:rFonts w:ascii="Trebuchet MS" w:hAnsi="Trebuchet MS"/>
          <w:lang w:val="fr-BE"/>
        </w:rPr>
        <w:t>ambelor</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valută</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w:t>
      </w:r>
    </w:p>
    <w:p w14:paraId="0A5DB1AB"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Numele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IBAN-</w:t>
      </w:r>
      <w:proofErr w:type="spellStart"/>
      <w:r w:rsidRPr="004D53AA">
        <w:rPr>
          <w:rFonts w:ascii="Trebuchet MS" w:hAnsi="Trebuchet MS"/>
          <w:lang w:val="fr-BE"/>
        </w:rPr>
        <w:t>ul</w:t>
      </w:r>
      <w:proofErr w:type="spellEnd"/>
      <w:r w:rsidRPr="004D53AA">
        <w:rPr>
          <w:rFonts w:ascii="Trebuchet MS" w:hAnsi="Trebuchet MS"/>
          <w:lang w:val="fr-BE"/>
        </w:rPr>
        <w:t xml:space="preserve"> </w:t>
      </w:r>
      <w:proofErr w:type="spellStart"/>
      <w:r w:rsidRPr="004D53AA">
        <w:rPr>
          <w:rFonts w:ascii="Trebuchet MS" w:hAnsi="Trebuchet MS"/>
          <w:lang w:val="fr-BE"/>
        </w:rPr>
        <w:t>beneficiarului</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persoanelor</w:t>
      </w:r>
      <w:proofErr w:type="spellEnd"/>
      <w:r w:rsidRPr="004D53AA">
        <w:rPr>
          <w:rFonts w:ascii="Trebuchet MS" w:hAnsi="Trebuchet MS"/>
          <w:lang w:val="fr-BE"/>
        </w:rPr>
        <w:t xml:space="preserve"> </w:t>
      </w:r>
      <w:proofErr w:type="spellStart"/>
      <w:r w:rsidRPr="004D53AA">
        <w:rPr>
          <w:rFonts w:ascii="Trebuchet MS" w:hAnsi="Trebuchet MS"/>
          <w:lang w:val="fr-BE"/>
        </w:rPr>
        <w:t>juridice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CUI-</w:t>
      </w:r>
      <w:proofErr w:type="spellStart"/>
      <w:r w:rsidRPr="004D53AA">
        <w:rPr>
          <w:rFonts w:ascii="Trebuchet MS" w:hAnsi="Trebuchet MS"/>
          <w:lang w:val="fr-BE"/>
        </w:rPr>
        <w:t>ul</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w:t>
      </w:r>
    </w:p>
    <w:p w14:paraId="4775AD2A"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sumei</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ce </w:t>
      </w:r>
      <w:proofErr w:type="spellStart"/>
      <w:r w:rsidRPr="004D53AA">
        <w:rPr>
          <w:rFonts w:ascii="Trebuchet MS" w:hAnsi="Trebuchet MS"/>
          <w:lang w:val="fr-BE"/>
        </w:rPr>
        <w:t>urmează</w:t>
      </w:r>
      <w:proofErr w:type="spellEnd"/>
      <w:r w:rsidRPr="004D53AA">
        <w:rPr>
          <w:rFonts w:ascii="Trebuchet MS" w:hAnsi="Trebuchet MS"/>
          <w:lang w:val="fr-BE"/>
        </w:rPr>
        <w:t xml:space="preserve"> a fi </w:t>
      </w:r>
      <w:proofErr w:type="spellStart"/>
      <w:r w:rsidRPr="004D53AA">
        <w:rPr>
          <w:rFonts w:ascii="Trebuchet MS" w:hAnsi="Trebuchet MS"/>
          <w:lang w:val="fr-BE"/>
        </w:rPr>
        <w:t>transferată</w:t>
      </w:r>
      <w:proofErr w:type="spellEnd"/>
      <w:r w:rsidRPr="004D53AA">
        <w:rPr>
          <w:rFonts w:ascii="Trebuchet MS" w:hAnsi="Trebuchet MS"/>
          <w:lang w:val="fr-BE"/>
        </w:rPr>
        <w:t>;</w:t>
      </w:r>
    </w:p>
    <w:p w14:paraId="08811190"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Detaliile</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pot </w:t>
      </w:r>
      <w:proofErr w:type="spellStart"/>
      <w:r w:rsidRPr="004D53AA">
        <w:rPr>
          <w:rFonts w:ascii="Trebuchet MS" w:hAnsi="Trebuchet MS"/>
          <w:lang w:val="fr-BE"/>
        </w:rPr>
        <w:t>cuprinde</w:t>
      </w:r>
      <w:proofErr w:type="spellEnd"/>
      <w:r w:rsidRPr="004D53AA">
        <w:rPr>
          <w:rFonts w:ascii="Trebuchet MS" w:hAnsi="Trebuchet MS"/>
          <w:lang w:val="fr-BE"/>
        </w:rPr>
        <w:t xml:space="preserve"> o </w:t>
      </w:r>
      <w:proofErr w:type="spellStart"/>
      <w:r w:rsidRPr="004D53AA">
        <w:rPr>
          <w:rFonts w:ascii="Trebuchet MS" w:hAnsi="Trebuchet MS"/>
          <w:lang w:val="fr-BE"/>
        </w:rPr>
        <w:t>descriere</w:t>
      </w:r>
      <w:proofErr w:type="spellEnd"/>
      <w:r w:rsidRPr="004D53AA">
        <w:rPr>
          <w:rFonts w:ascii="Trebuchet MS" w:hAnsi="Trebuchet MS"/>
          <w:lang w:val="fr-BE"/>
        </w:rPr>
        <w:t xml:space="preserve"> a </w:t>
      </w:r>
      <w:proofErr w:type="spellStart"/>
      <w:r w:rsidRPr="004D53AA">
        <w:rPr>
          <w:rFonts w:ascii="Trebuchet MS" w:hAnsi="Trebuchet MS"/>
          <w:lang w:val="fr-BE"/>
        </w:rPr>
        <w:t>ceea</w:t>
      </w:r>
      <w:proofErr w:type="spellEnd"/>
      <w:r w:rsidRPr="004D53AA">
        <w:rPr>
          <w:rFonts w:ascii="Trebuchet MS" w:hAnsi="Trebuchet MS"/>
          <w:lang w:val="fr-BE"/>
        </w:rPr>
        <w:t xml:space="preserve"> ce </w:t>
      </w:r>
      <w:proofErr w:type="spellStart"/>
      <w:r w:rsidRPr="004D53AA">
        <w:rPr>
          <w:rFonts w:ascii="Trebuchet MS" w:hAnsi="Trebuchet MS"/>
          <w:lang w:val="fr-BE"/>
        </w:rPr>
        <w:t>suma</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transmisă</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w:t>
      </w:r>
      <w:proofErr w:type="spellStart"/>
      <w:r w:rsidRPr="004D53AA">
        <w:rPr>
          <w:rFonts w:ascii="Trebuchet MS" w:hAnsi="Trebuchet MS"/>
          <w:lang w:val="fr-BE"/>
        </w:rPr>
        <w:t>chirie</w:t>
      </w:r>
      <w:proofErr w:type="spellEnd"/>
      <w:r w:rsidRPr="004D53AA">
        <w:rPr>
          <w:rFonts w:ascii="Trebuchet MS" w:hAnsi="Trebuchet MS"/>
          <w:lang w:val="fr-BE"/>
        </w:rPr>
        <w:t xml:space="preserve"> </w:t>
      </w:r>
      <w:proofErr w:type="spellStart"/>
      <w:r w:rsidRPr="004D53AA">
        <w:rPr>
          <w:rFonts w:ascii="Trebuchet MS" w:hAnsi="Trebuchet MS"/>
          <w:lang w:val="fr-BE"/>
        </w:rPr>
        <w:t>luna</w:t>
      </w:r>
      <w:proofErr w:type="spellEnd"/>
      <w:r w:rsidRPr="004D53AA">
        <w:rPr>
          <w:rFonts w:ascii="Trebuchet MS" w:hAnsi="Trebuchet MS"/>
          <w:lang w:val="fr-BE"/>
        </w:rPr>
        <w:t xml:space="preserve"> </w:t>
      </w:r>
      <w:proofErr w:type="spellStart"/>
      <w:r w:rsidRPr="004D53AA">
        <w:rPr>
          <w:rFonts w:ascii="Trebuchet MS" w:hAnsi="Trebuchet MS"/>
          <w:lang w:val="fr-BE"/>
        </w:rPr>
        <w:t>ianuarie</w:t>
      </w:r>
      <w:proofErr w:type="spellEnd"/>
      <w:r w:rsidRPr="004D53AA">
        <w:rPr>
          <w:rFonts w:ascii="Trebuchet MS" w:hAnsi="Trebuchet MS"/>
          <w:lang w:val="fr-BE"/>
        </w:rPr>
        <w:t>”, „</w:t>
      </w:r>
      <w:proofErr w:type="spellStart"/>
      <w:r w:rsidRPr="004D53AA">
        <w:rPr>
          <w:rFonts w:ascii="Trebuchet MS" w:hAnsi="Trebuchet MS"/>
          <w:lang w:val="fr-BE"/>
        </w:rPr>
        <w:t>cadou</w:t>
      </w:r>
      <w:proofErr w:type="spellEnd"/>
      <w:r w:rsidRPr="004D53AA">
        <w:rPr>
          <w:rFonts w:ascii="Trebuchet MS" w:hAnsi="Trebuchet MS"/>
          <w:lang w:val="fr-BE"/>
        </w:rPr>
        <w:t xml:space="preserve"> </w:t>
      </w:r>
      <w:proofErr w:type="spellStart"/>
      <w:r w:rsidRPr="004D53AA">
        <w:rPr>
          <w:rFonts w:ascii="Trebuchet MS" w:hAnsi="Trebuchet MS"/>
          <w:lang w:val="fr-BE"/>
        </w:rPr>
        <w:t>Crăciun</w:t>
      </w:r>
      <w:proofErr w:type="spellEnd"/>
      <w:r w:rsidRPr="004D53AA">
        <w:rPr>
          <w:rFonts w:ascii="Trebuchet MS" w:hAnsi="Trebuchet MS"/>
          <w:lang w:val="fr-BE"/>
        </w:rPr>
        <w:t xml:space="preserve">”, data la care se </w:t>
      </w:r>
      <w:proofErr w:type="spellStart"/>
      <w:r w:rsidRPr="004D53AA">
        <w:rPr>
          <w:rFonts w:ascii="Trebuchet MS" w:hAnsi="Trebuchet MS"/>
          <w:lang w:val="fr-BE"/>
        </w:rPr>
        <w:t>doreşte</w:t>
      </w:r>
      <w:proofErr w:type="spellEnd"/>
      <w:r w:rsidRPr="004D53AA">
        <w:rPr>
          <w:rFonts w:ascii="Trebuchet MS" w:hAnsi="Trebuchet MS"/>
          <w:lang w:val="fr-BE"/>
        </w:rPr>
        <w:t xml:space="preserve"> ca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procesată</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retrași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propriu</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transferați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beneficiarului</w:t>
      </w:r>
      <w:proofErr w:type="spellEnd"/>
      <w:r w:rsidRPr="004D53AA">
        <w:rPr>
          <w:rFonts w:ascii="Trebuchet MS" w:hAnsi="Trebuchet MS"/>
          <w:lang w:val="fr-BE"/>
        </w:rPr>
        <w:t>).</w:t>
      </w:r>
    </w:p>
    <w:p w14:paraId="5A8B7D2E" w14:textId="77777777" w:rsidR="00C2684A" w:rsidRPr="004D53AA" w:rsidRDefault="00C2684A" w:rsidP="004D53AA">
      <w:pPr>
        <w:jc w:val="both"/>
        <w:rPr>
          <w:rFonts w:ascii="Trebuchet MS" w:hAnsi="Trebuchet MS"/>
          <w:lang w:val="fr-BE"/>
        </w:rPr>
      </w:pPr>
    </w:p>
    <w:p w14:paraId="344E2C9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avantajele</w:t>
      </w:r>
      <w:proofErr w:type="spellEnd"/>
      <w:r w:rsidRPr="004D53AA">
        <w:rPr>
          <w:rFonts w:ascii="Trebuchet MS" w:hAnsi="Trebuchet MS"/>
          <w:lang w:val="fr-BE"/>
        </w:rPr>
        <w:t>:</w:t>
      </w:r>
    </w:p>
    <w:p w14:paraId="3610B53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deosebire</w:t>
      </w:r>
      <w:proofErr w:type="spellEnd"/>
      <w:r w:rsidRPr="004D53AA">
        <w:rPr>
          <w:rFonts w:ascii="Trebuchet MS" w:hAnsi="Trebuchet MS"/>
          <w:lang w:val="fr-BE"/>
        </w:rPr>
        <w:t xml:space="preserve"> de </w:t>
      </w:r>
      <w:proofErr w:type="spellStart"/>
      <w:r w:rsidRPr="004D53AA">
        <w:rPr>
          <w:rFonts w:ascii="Trebuchet MS" w:hAnsi="Trebuchet MS"/>
          <w:lang w:val="fr-BE"/>
        </w:rPr>
        <w:t>transferurile</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aceleași</w:t>
      </w:r>
      <w:proofErr w:type="spellEnd"/>
      <w:r w:rsidRPr="004D53AA">
        <w:rPr>
          <w:rFonts w:ascii="Trebuchet MS" w:hAnsi="Trebuchet MS"/>
          <w:lang w:val="fr-BE"/>
        </w:rPr>
        <w:t xml:space="preserve"> </w:t>
      </w:r>
      <w:proofErr w:type="spellStart"/>
      <w:r w:rsidRPr="004D53AA">
        <w:rPr>
          <w:rFonts w:ascii="Trebuchet MS" w:hAnsi="Trebuchet MS"/>
          <w:lang w:val="fr-BE"/>
        </w:rPr>
        <w:t>bănci</w:t>
      </w:r>
      <w:proofErr w:type="spellEnd"/>
      <w:r w:rsidRPr="004D53AA">
        <w:rPr>
          <w:rFonts w:ascii="Trebuchet MS" w:hAnsi="Trebuchet MS"/>
          <w:lang w:val="fr-BE"/>
        </w:rPr>
        <w:t xml:space="preserve"> (</w:t>
      </w:r>
      <w:proofErr w:type="spellStart"/>
      <w:r w:rsidRPr="004D53AA">
        <w:rPr>
          <w:rFonts w:ascii="Trebuchet MS" w:hAnsi="Trebuchet MS"/>
          <w:lang w:val="fr-BE"/>
        </w:rPr>
        <w:t>intrabancare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plăților</w:t>
      </w:r>
      <w:proofErr w:type="spellEnd"/>
      <w:r w:rsidRPr="004D53AA">
        <w:rPr>
          <w:rFonts w:ascii="Trebuchet MS" w:hAnsi="Trebuchet MS"/>
          <w:lang w:val="fr-BE"/>
        </w:rPr>
        <w:t xml:space="preserve"> </w:t>
      </w:r>
      <w:proofErr w:type="spellStart"/>
      <w:r w:rsidRPr="004D53AA">
        <w:rPr>
          <w:rFonts w:ascii="Trebuchet MS" w:hAnsi="Trebuchet MS"/>
          <w:lang w:val="fr-BE"/>
        </w:rPr>
        <w:t>interbancare</w:t>
      </w:r>
      <w:proofErr w:type="spellEnd"/>
      <w:r w:rsidRPr="004D53AA">
        <w:rPr>
          <w:rFonts w:ascii="Trebuchet MS" w:hAnsi="Trebuchet MS"/>
          <w:lang w:val="fr-BE"/>
        </w:rPr>
        <w:t xml:space="preserve">, </w:t>
      </w:r>
      <w:proofErr w:type="spellStart"/>
      <w:r w:rsidRPr="004D53AA">
        <w:rPr>
          <w:rFonts w:ascii="Trebuchet MS" w:hAnsi="Trebuchet MS"/>
          <w:lang w:val="fr-BE"/>
        </w:rPr>
        <w:t>intervalul</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necesar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transmişi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intre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beneficiarului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și</w:t>
      </w:r>
      <w:proofErr w:type="spellEnd"/>
      <w:r w:rsidRPr="004D53AA">
        <w:rPr>
          <w:rFonts w:ascii="Trebuchet MS" w:hAnsi="Trebuchet MS"/>
          <w:lang w:val="fr-BE"/>
        </w:rPr>
        <w:t xml:space="preserve"> de o </w:t>
      </w:r>
      <w:proofErr w:type="spellStart"/>
      <w:r w:rsidRPr="004D53AA">
        <w:rPr>
          <w:rFonts w:ascii="Trebuchet MS" w:hAnsi="Trebuchet MS"/>
          <w:lang w:val="fr-BE"/>
        </w:rPr>
        <w:t>zi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următorii</w:t>
      </w:r>
      <w:proofErr w:type="spellEnd"/>
      <w:r w:rsidRPr="004D53AA">
        <w:rPr>
          <w:rFonts w:ascii="Trebuchet MS" w:hAnsi="Trebuchet MS"/>
          <w:lang w:val="fr-BE"/>
        </w:rPr>
        <w:t xml:space="preserve"> </w:t>
      </w:r>
      <w:proofErr w:type="spellStart"/>
      <w:r w:rsidRPr="004D53AA">
        <w:rPr>
          <w:rFonts w:ascii="Trebuchet MS" w:hAnsi="Trebuchet MS"/>
          <w:lang w:val="fr-BE"/>
        </w:rPr>
        <w:t>factori</w:t>
      </w:r>
      <w:proofErr w:type="spellEnd"/>
      <w:r w:rsidRPr="004D53AA">
        <w:rPr>
          <w:rFonts w:ascii="Trebuchet MS" w:hAnsi="Trebuchet MS"/>
          <w:lang w:val="fr-BE"/>
        </w:rPr>
        <w:t>:</w:t>
      </w:r>
    </w:p>
    <w:p w14:paraId="3A056A42"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intervalul</w:t>
      </w:r>
      <w:proofErr w:type="spellEnd"/>
      <w:r w:rsidRPr="004D53AA">
        <w:rPr>
          <w:rFonts w:ascii="Trebuchet MS" w:hAnsi="Trebuchet MS"/>
          <w:lang w:val="fr-BE"/>
        </w:rPr>
        <w:t xml:space="preserve"> </w:t>
      </w:r>
      <w:proofErr w:type="spellStart"/>
      <w:r w:rsidRPr="004D53AA">
        <w:rPr>
          <w:rFonts w:ascii="Trebuchet MS" w:hAnsi="Trebuchet MS"/>
          <w:lang w:val="fr-BE"/>
        </w:rPr>
        <w:t>orar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ordinul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procesat</w:t>
      </w:r>
      <w:proofErr w:type="spellEnd"/>
      <w:r w:rsidRPr="004D53AA">
        <w:rPr>
          <w:rFonts w:ascii="Trebuchet MS" w:hAnsi="Trebuchet MS"/>
          <w:lang w:val="fr-BE"/>
        </w:rPr>
        <w:t>;</w:t>
      </w:r>
    </w:p>
    <w:p w14:paraId="7CCA26F0"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necesar</w:t>
      </w:r>
      <w:proofErr w:type="spellEnd"/>
      <w:r w:rsidRPr="004D53AA">
        <w:rPr>
          <w:rFonts w:ascii="Trebuchet MS" w:hAnsi="Trebuchet MS"/>
          <w:lang w:val="fr-BE"/>
        </w:rPr>
        <w:t xml:space="preserve"> </w:t>
      </w:r>
      <w:proofErr w:type="spellStart"/>
      <w:r w:rsidRPr="004D53AA">
        <w:rPr>
          <w:rFonts w:ascii="Trebuchet MS" w:hAnsi="Trebuchet MS"/>
          <w:lang w:val="fr-BE"/>
        </w:rPr>
        <w:t>procesării</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plătitorului</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a </w:t>
      </w:r>
      <w:proofErr w:type="spellStart"/>
      <w:r w:rsidRPr="004D53AA">
        <w:rPr>
          <w:rFonts w:ascii="Trebuchet MS" w:hAnsi="Trebuchet MS"/>
          <w:lang w:val="fr-BE"/>
        </w:rPr>
        <w:t>beneficiarului</w:t>
      </w:r>
      <w:proofErr w:type="spellEnd"/>
      <w:r w:rsidRPr="004D53AA">
        <w:rPr>
          <w:rFonts w:ascii="Trebuchet MS" w:hAnsi="Trebuchet MS"/>
          <w:lang w:val="fr-BE"/>
        </w:rPr>
        <w:t>;</w:t>
      </w:r>
    </w:p>
    <w:p w14:paraId="505BA16C" w14:textId="48559FF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termenul</w:t>
      </w:r>
      <w:proofErr w:type="spellEnd"/>
      <w:r w:rsidRPr="004D53AA">
        <w:rPr>
          <w:rFonts w:ascii="Trebuchet MS" w:hAnsi="Trebuchet MS"/>
          <w:lang w:val="fr-BE"/>
        </w:rPr>
        <w:t xml:space="preserve"> </w:t>
      </w:r>
      <w:proofErr w:type="spellStart"/>
      <w:r w:rsidRPr="004D53AA">
        <w:rPr>
          <w:rFonts w:ascii="Trebuchet MS" w:hAnsi="Trebuchet MS"/>
          <w:lang w:val="fr-BE"/>
        </w:rPr>
        <w:t>limită</w:t>
      </w:r>
      <w:proofErr w:type="spellEnd"/>
      <w:r w:rsidRPr="004D53AA">
        <w:rPr>
          <w:rFonts w:ascii="Trebuchet MS" w:hAnsi="Trebuchet MS"/>
          <w:lang w:val="fr-BE"/>
        </w:rPr>
        <w:t xml:space="preserve"> la care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transmis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plătitorului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procesare</w:t>
      </w:r>
      <w:proofErr w:type="spellEnd"/>
      <w:r w:rsidRPr="004D53AA">
        <w:rPr>
          <w:rFonts w:ascii="Trebuchet MS" w:hAnsi="Trebuchet MS"/>
          <w:lang w:val="fr-BE"/>
        </w:rPr>
        <w:t xml:space="preserve"> </w:t>
      </w:r>
      <w:proofErr w:type="spellStart"/>
      <w:r w:rsidRPr="004D53AA">
        <w:rPr>
          <w:rFonts w:ascii="Trebuchet MS" w:hAnsi="Trebuchet MS"/>
          <w:lang w:val="fr-BE"/>
        </w:rPr>
        <w:t>interbancară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Transfond</w:t>
      </w:r>
      <w:proofErr w:type="spellEnd"/>
      <w:r w:rsidRPr="004D53AA">
        <w:rPr>
          <w:rFonts w:ascii="Trebuchet MS" w:hAnsi="Trebuchet MS"/>
          <w:lang w:val="fr-BE"/>
        </w:rPr>
        <w:t>;</w:t>
      </w:r>
    </w:p>
    <w:p w14:paraId="664C7F2E"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corectitudinea</w:t>
      </w:r>
      <w:proofErr w:type="spellEnd"/>
      <w:r w:rsidRPr="004D53AA">
        <w:rPr>
          <w:rFonts w:ascii="Trebuchet MS" w:hAnsi="Trebuchet MS"/>
          <w:lang w:val="fr-BE"/>
        </w:rPr>
        <w:t xml:space="preserve"> </w:t>
      </w:r>
      <w:proofErr w:type="spellStart"/>
      <w:r w:rsidRPr="004D53AA">
        <w:rPr>
          <w:rFonts w:ascii="Trebuchet MS" w:hAnsi="Trebuchet MS"/>
          <w:lang w:val="fr-BE"/>
        </w:rPr>
        <w:t>informațiilor</w:t>
      </w:r>
      <w:proofErr w:type="spellEnd"/>
      <w:r w:rsidRPr="004D53AA">
        <w:rPr>
          <w:rFonts w:ascii="Trebuchet MS" w:hAnsi="Trebuchet MS"/>
          <w:lang w:val="fr-BE"/>
        </w:rPr>
        <w:t xml:space="preserve"> </w:t>
      </w:r>
      <w:proofErr w:type="spellStart"/>
      <w:r w:rsidRPr="004D53AA">
        <w:rPr>
          <w:rFonts w:ascii="Trebuchet MS" w:hAnsi="Trebuchet MS"/>
          <w:lang w:val="fr-BE"/>
        </w:rPr>
        <w:t>completate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plătitor</w:t>
      </w:r>
      <w:proofErr w:type="spellEnd"/>
      <w:r w:rsidRPr="004D53AA">
        <w:rPr>
          <w:rFonts w:ascii="Trebuchet MS" w:hAnsi="Trebuchet MS"/>
          <w:lang w:val="fr-BE"/>
        </w:rPr>
        <w:t xml:space="preserve"> (</w:t>
      </w:r>
      <w:proofErr w:type="spellStart"/>
      <w:r w:rsidRPr="004D53AA">
        <w:rPr>
          <w:rFonts w:ascii="Trebuchet MS" w:hAnsi="Trebuchet MS"/>
          <w:lang w:val="fr-BE"/>
        </w:rPr>
        <w:t>codul</w:t>
      </w:r>
      <w:proofErr w:type="spellEnd"/>
      <w:r w:rsidRPr="004D53AA">
        <w:rPr>
          <w:rFonts w:ascii="Trebuchet MS" w:hAnsi="Trebuchet MS"/>
          <w:lang w:val="fr-BE"/>
        </w:rPr>
        <w:t xml:space="preserve"> IBAN, </w:t>
      </w:r>
      <w:proofErr w:type="spellStart"/>
      <w:r w:rsidRPr="004D53AA">
        <w:rPr>
          <w:rFonts w:ascii="Trebuchet MS" w:hAnsi="Trebuchet MS"/>
          <w:lang w:val="fr-BE"/>
        </w:rPr>
        <w:t>numele</w:t>
      </w:r>
      <w:proofErr w:type="spellEnd"/>
      <w:r w:rsidRPr="004D53AA">
        <w:rPr>
          <w:rFonts w:ascii="Trebuchet MS" w:hAnsi="Trebuchet MS"/>
          <w:lang w:val="fr-BE"/>
        </w:rPr>
        <w:t xml:space="preserve"> complet al </w:t>
      </w:r>
      <w:proofErr w:type="spellStart"/>
      <w:r w:rsidRPr="004D53AA">
        <w:rPr>
          <w:rFonts w:ascii="Trebuchet MS" w:hAnsi="Trebuchet MS"/>
          <w:lang w:val="fr-BE"/>
        </w:rPr>
        <w:t>beneficiarului</w:t>
      </w:r>
      <w:proofErr w:type="spellEnd"/>
      <w:r w:rsidRPr="004D53AA">
        <w:rPr>
          <w:rFonts w:ascii="Trebuchet MS" w:hAnsi="Trebuchet MS"/>
          <w:lang w:val="fr-BE"/>
        </w:rPr>
        <w:t xml:space="preserve"> etc.);</w:t>
      </w:r>
    </w:p>
    <w:p w14:paraId="1FB7E479"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e.</w:t>
      </w:r>
      <w:r w:rsidRPr="004D53AA">
        <w:rPr>
          <w:rFonts w:ascii="Trebuchet MS" w:hAnsi="Trebuchet MS"/>
          <w:lang w:val="fr-BE"/>
        </w:rPr>
        <w:tab/>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sumei</w:t>
      </w:r>
      <w:proofErr w:type="spellEnd"/>
      <w:r w:rsidRPr="004D53AA">
        <w:rPr>
          <w:rFonts w:ascii="Trebuchet MS" w:hAnsi="Trebuchet MS"/>
          <w:lang w:val="fr-BE"/>
        </w:rPr>
        <w:t xml:space="preserve"> </w:t>
      </w:r>
      <w:proofErr w:type="spellStart"/>
      <w:r w:rsidRPr="004D53AA">
        <w:rPr>
          <w:rFonts w:ascii="Trebuchet MS" w:hAnsi="Trebuchet MS"/>
          <w:lang w:val="fr-BE"/>
        </w:rPr>
        <w:t>completate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plătitor</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nu fie mai mare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acesta</w:t>
      </w:r>
      <w:proofErr w:type="spellEnd"/>
      <w:r w:rsidRPr="004D53AA">
        <w:rPr>
          <w:rFonts w:ascii="Trebuchet MS" w:hAnsi="Trebuchet MS"/>
          <w:lang w:val="fr-BE"/>
        </w:rPr>
        <w:t xml:space="preserve"> o are </w:t>
      </w:r>
      <w:proofErr w:type="spellStart"/>
      <w:r w:rsidRPr="004D53AA">
        <w:rPr>
          <w:rFonts w:ascii="Trebuchet MS" w:hAnsi="Trebuchet MS"/>
          <w:lang w:val="fr-BE"/>
        </w:rPr>
        <w:t>disponibilă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propriu</w:t>
      </w:r>
      <w:proofErr w:type="spellEnd"/>
      <w:r w:rsidRPr="004D53AA">
        <w:rPr>
          <w:rFonts w:ascii="Trebuchet MS" w:hAnsi="Trebuchet MS"/>
          <w:lang w:val="fr-BE"/>
        </w:rPr>
        <w:t xml:space="preserve"> ales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realizarea</w:t>
      </w:r>
      <w:proofErr w:type="spellEnd"/>
      <w:r w:rsidRPr="004D53AA">
        <w:rPr>
          <w:rFonts w:ascii="Trebuchet MS" w:hAnsi="Trebuchet MS"/>
          <w:lang w:val="fr-BE"/>
        </w:rPr>
        <w:t xml:space="preserve"> </w:t>
      </w:r>
      <w:proofErr w:type="spellStart"/>
      <w:r w:rsidRPr="004D53AA">
        <w:rPr>
          <w:rFonts w:ascii="Trebuchet MS" w:hAnsi="Trebuchet MS"/>
          <w:lang w:val="fr-BE"/>
        </w:rPr>
        <w:t>transferului</w:t>
      </w:r>
      <w:proofErr w:type="spellEnd"/>
      <w:r w:rsidRPr="004D53AA">
        <w:rPr>
          <w:rFonts w:ascii="Trebuchet MS" w:hAnsi="Trebuchet MS"/>
          <w:lang w:val="fr-BE"/>
        </w:rPr>
        <w:t>.</w:t>
      </w:r>
    </w:p>
    <w:p w14:paraId="6CC4CAD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se </w:t>
      </w:r>
      <w:proofErr w:type="spellStart"/>
      <w:r w:rsidRPr="004D53AA">
        <w:rPr>
          <w:rFonts w:ascii="Trebuchet MS" w:hAnsi="Trebuchet MS"/>
          <w:lang w:val="fr-BE"/>
        </w:rPr>
        <w:t>menține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poziție</w:t>
      </w:r>
      <w:proofErr w:type="spellEnd"/>
      <w:r w:rsidRPr="004D53AA">
        <w:rPr>
          <w:rFonts w:ascii="Trebuchet MS" w:hAnsi="Trebuchet MS"/>
          <w:lang w:val="fr-BE"/>
        </w:rPr>
        <w:t xml:space="preserve"> </w:t>
      </w:r>
      <w:proofErr w:type="spellStart"/>
      <w:r w:rsidRPr="004D53AA">
        <w:rPr>
          <w:rFonts w:ascii="Trebuchet MS" w:hAnsi="Trebuchet MS"/>
          <w:lang w:val="fr-BE"/>
        </w:rPr>
        <w:t>competitivă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raport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alternativa</w:t>
      </w:r>
      <w:proofErr w:type="spellEnd"/>
      <w:r w:rsidRPr="004D53AA">
        <w:rPr>
          <w:rFonts w:ascii="Trebuchet MS" w:hAnsi="Trebuchet MS"/>
          <w:lang w:val="fr-BE"/>
        </w:rPr>
        <w:t xml:space="preserve"> </w:t>
      </w:r>
      <w:proofErr w:type="spellStart"/>
      <w:r w:rsidRPr="004D53AA">
        <w:rPr>
          <w:rFonts w:ascii="Trebuchet MS" w:hAnsi="Trebuchet MS"/>
          <w:lang w:val="fr-BE"/>
        </w:rPr>
        <w:t>efectuării</w:t>
      </w:r>
      <w:proofErr w:type="spellEnd"/>
      <w:r w:rsidRPr="004D53AA">
        <w:rPr>
          <w:rFonts w:ascii="Trebuchet MS" w:hAnsi="Trebuchet MS"/>
          <w:lang w:val="fr-BE"/>
        </w:rPr>
        <w:t xml:space="preserve"> </w:t>
      </w:r>
      <w:proofErr w:type="spellStart"/>
      <w:r w:rsidRPr="004D53AA">
        <w:rPr>
          <w:rFonts w:ascii="Trebuchet MS" w:hAnsi="Trebuchet MS"/>
          <w:lang w:val="fr-BE"/>
        </w:rPr>
        <w:t>plăților</w:t>
      </w:r>
      <w:proofErr w:type="spellEnd"/>
      <w:r w:rsidRPr="004D53AA">
        <w:rPr>
          <w:rFonts w:ascii="Trebuchet MS" w:hAnsi="Trebuchet MS"/>
          <w:lang w:val="fr-BE"/>
        </w:rPr>
        <w:t xml:space="preserve"> </w:t>
      </w:r>
      <w:proofErr w:type="spellStart"/>
      <w:r w:rsidRPr="004D53AA">
        <w:rPr>
          <w:rFonts w:ascii="Trebuchet MS" w:hAnsi="Trebuchet MS"/>
          <w:lang w:val="fr-BE"/>
        </w:rPr>
        <w:t>interbancare</w:t>
      </w:r>
      <w:proofErr w:type="spellEnd"/>
      <w:r w:rsidRPr="004D53AA">
        <w:rPr>
          <w:rFonts w:ascii="Trebuchet MS" w:hAnsi="Trebuchet MS"/>
          <w:lang w:val="fr-BE"/>
        </w:rPr>
        <w:t xml:space="preserve"> la </w:t>
      </w:r>
      <w:proofErr w:type="spellStart"/>
      <w:r w:rsidRPr="004D53AA">
        <w:rPr>
          <w:rFonts w:ascii="Trebuchet MS" w:hAnsi="Trebuchet MS"/>
          <w:lang w:val="fr-BE"/>
        </w:rPr>
        <w:t>ghișeu</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eliminarea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factori</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necesar</w:t>
      </w:r>
      <w:proofErr w:type="spellEnd"/>
      <w:r w:rsidRPr="004D53AA">
        <w:rPr>
          <w:rFonts w:ascii="Trebuchet MS" w:hAnsi="Trebuchet MS"/>
          <w:lang w:val="fr-BE"/>
        </w:rPr>
        <w:t xml:space="preserve"> </w:t>
      </w:r>
      <w:proofErr w:type="spellStart"/>
      <w:r w:rsidRPr="004D53AA">
        <w:rPr>
          <w:rFonts w:ascii="Trebuchet MS" w:hAnsi="Trebuchet MS"/>
          <w:lang w:val="fr-BE"/>
        </w:rPr>
        <w:t>deplasării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mai </w:t>
      </w:r>
      <w:proofErr w:type="spellStart"/>
      <w:r w:rsidRPr="004D53AA">
        <w:rPr>
          <w:rFonts w:ascii="Trebuchet MS" w:hAnsi="Trebuchet MS"/>
          <w:lang w:val="fr-BE"/>
        </w:rPr>
        <w:t>apropiată</w:t>
      </w:r>
      <w:proofErr w:type="spellEnd"/>
      <w:r w:rsidRPr="004D53AA">
        <w:rPr>
          <w:rFonts w:ascii="Trebuchet MS" w:hAnsi="Trebuchet MS"/>
          <w:lang w:val="fr-BE"/>
        </w:rPr>
        <w:t xml:space="preserve"> </w:t>
      </w:r>
      <w:proofErr w:type="spellStart"/>
      <w:r w:rsidRPr="004D53AA">
        <w:rPr>
          <w:rFonts w:ascii="Trebuchet MS" w:hAnsi="Trebuchet MS"/>
          <w:lang w:val="fr-BE"/>
        </w:rPr>
        <w:t>sucursală</w:t>
      </w:r>
      <w:proofErr w:type="spellEnd"/>
      <w:r w:rsidRPr="004D53AA">
        <w:rPr>
          <w:rFonts w:ascii="Trebuchet MS" w:hAnsi="Trebuchet MS"/>
          <w:lang w:val="fr-BE"/>
        </w:rPr>
        <w:t xml:space="preserve">, </w:t>
      </w:r>
      <w:proofErr w:type="spellStart"/>
      <w:r w:rsidRPr="004D53AA">
        <w:rPr>
          <w:rFonts w:ascii="Trebuchet MS" w:hAnsi="Trebuchet MS"/>
          <w:lang w:val="fr-BE"/>
        </w:rPr>
        <w:t>programul</w:t>
      </w:r>
      <w:proofErr w:type="spellEnd"/>
      <w:r w:rsidRPr="004D53AA">
        <w:rPr>
          <w:rFonts w:ascii="Trebuchet MS" w:hAnsi="Trebuchet MS"/>
          <w:lang w:val="fr-BE"/>
        </w:rPr>
        <w:t xml:space="preserve"> de </w:t>
      </w:r>
      <w:proofErr w:type="spellStart"/>
      <w:r w:rsidRPr="004D53AA">
        <w:rPr>
          <w:rFonts w:ascii="Trebuchet MS" w:hAnsi="Trebuchet MS"/>
          <w:lang w:val="fr-BE"/>
        </w:rPr>
        <w:t>lucru</w:t>
      </w:r>
      <w:proofErr w:type="spellEnd"/>
      <w:r w:rsidRPr="004D53AA">
        <w:rPr>
          <w:rFonts w:ascii="Trebuchet MS" w:hAnsi="Trebuchet MS"/>
          <w:lang w:val="fr-BE"/>
        </w:rPr>
        <w:t xml:space="preserve"> al </w:t>
      </w:r>
      <w:proofErr w:type="spellStart"/>
      <w:r w:rsidRPr="004D53AA">
        <w:rPr>
          <w:rFonts w:ascii="Trebuchet MS" w:hAnsi="Trebuchet MS"/>
          <w:lang w:val="fr-BE"/>
        </w:rPr>
        <w:t>sucursalei</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petrecut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așteptare</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a fi </w:t>
      </w:r>
      <w:proofErr w:type="spellStart"/>
      <w:r w:rsidRPr="004D53AA">
        <w:rPr>
          <w:rFonts w:ascii="Trebuchet MS" w:hAnsi="Trebuchet MS"/>
          <w:lang w:val="fr-BE"/>
        </w:rPr>
        <w:t>preluat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un consultant,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petrecut</w:t>
      </w:r>
      <w:proofErr w:type="spellEnd"/>
      <w:r w:rsidRPr="004D53AA">
        <w:rPr>
          <w:rFonts w:ascii="Trebuchet MS" w:hAnsi="Trebuchet MS"/>
          <w:lang w:val="fr-BE"/>
        </w:rPr>
        <w:t xml:space="preserve"> la </w:t>
      </w:r>
      <w:proofErr w:type="spellStart"/>
      <w:r w:rsidRPr="004D53AA">
        <w:rPr>
          <w:rFonts w:ascii="Trebuchet MS" w:hAnsi="Trebuchet MS"/>
          <w:lang w:val="fr-BE"/>
        </w:rPr>
        <w:t>ghișeu</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realizarea</w:t>
      </w:r>
      <w:proofErr w:type="spellEnd"/>
      <w:r w:rsidRPr="004D53AA">
        <w:rPr>
          <w:rFonts w:ascii="Trebuchet MS" w:hAnsi="Trebuchet MS"/>
          <w:lang w:val="fr-BE"/>
        </w:rPr>
        <w:t xml:space="preserve"> </w:t>
      </w:r>
      <w:proofErr w:type="spellStart"/>
      <w:r w:rsidRPr="004D53AA">
        <w:rPr>
          <w:rFonts w:ascii="Trebuchet MS" w:hAnsi="Trebuchet MS"/>
          <w:lang w:val="fr-BE"/>
        </w:rPr>
        <w:t>operațiunii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scurs</w:t>
      </w:r>
      <w:proofErr w:type="spellEnd"/>
      <w:r w:rsidRPr="004D53AA">
        <w:rPr>
          <w:rFonts w:ascii="Trebuchet MS" w:hAnsi="Trebuchet MS"/>
          <w:lang w:val="fr-BE"/>
        </w:rPr>
        <w:t xml:space="preserve"> de la </w:t>
      </w:r>
      <w:proofErr w:type="spellStart"/>
      <w:r w:rsidRPr="004D53AA">
        <w:rPr>
          <w:rFonts w:ascii="Trebuchet MS" w:hAnsi="Trebuchet MS"/>
          <w:lang w:val="fr-BE"/>
        </w:rPr>
        <w:t>plasarea</w:t>
      </w:r>
      <w:proofErr w:type="spellEnd"/>
      <w:r w:rsidRPr="004D53AA">
        <w:rPr>
          <w:rFonts w:ascii="Trebuchet MS" w:hAnsi="Trebuchet MS"/>
          <w:lang w:val="fr-BE"/>
        </w:rPr>
        <w:t xml:space="preserve"> </w:t>
      </w:r>
      <w:proofErr w:type="spellStart"/>
      <w:r w:rsidRPr="004D53AA">
        <w:rPr>
          <w:rFonts w:ascii="Trebuchet MS" w:hAnsi="Trebuchet MS"/>
          <w:lang w:val="fr-BE"/>
        </w:rPr>
        <w:t>cererii</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w:t>
      </w:r>
      <w:proofErr w:type="spellStart"/>
      <w:r w:rsidRPr="004D53AA">
        <w:rPr>
          <w:rFonts w:ascii="Trebuchet MS" w:hAnsi="Trebuchet MS"/>
          <w:lang w:val="fr-BE"/>
        </w:rPr>
        <w:t>preluarea</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procesare</w:t>
      </w:r>
      <w:proofErr w:type="spellEnd"/>
      <w:r w:rsidRPr="004D53AA">
        <w:rPr>
          <w:rFonts w:ascii="Trebuchet MS" w:hAnsi="Trebuchet MS"/>
          <w:lang w:val="fr-BE"/>
        </w:rPr>
        <w:t xml:space="preserve"> a </w:t>
      </w:r>
      <w:proofErr w:type="spellStart"/>
      <w:r w:rsidRPr="004D53AA">
        <w:rPr>
          <w:rFonts w:ascii="Trebuchet MS" w:hAnsi="Trebuchet MS"/>
          <w:lang w:val="fr-BE"/>
        </w:rPr>
        <w:t>operațiunii</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plătitorului</w:t>
      </w:r>
      <w:proofErr w:type="spellEnd"/>
      <w:r w:rsidRPr="004D53AA">
        <w:rPr>
          <w:rFonts w:ascii="Trebuchet MS" w:hAnsi="Trebuchet MS"/>
          <w:lang w:val="fr-BE"/>
        </w:rPr>
        <w:t>.</w:t>
      </w:r>
    </w:p>
    <w:p w14:paraId="54A6DF5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comisioanele</w:t>
      </w:r>
      <w:proofErr w:type="spellEnd"/>
      <w:r w:rsidRPr="004D53AA">
        <w:rPr>
          <w:rFonts w:ascii="Trebuchet MS" w:hAnsi="Trebuchet MS"/>
          <w:lang w:val="fr-BE"/>
        </w:rPr>
        <w:t xml:space="preserve"> </w:t>
      </w:r>
      <w:proofErr w:type="spellStart"/>
      <w:r w:rsidRPr="004D53AA">
        <w:rPr>
          <w:rFonts w:ascii="Trebuchet MS" w:hAnsi="Trebuchet MS"/>
          <w:lang w:val="fr-BE"/>
        </w:rPr>
        <w:t>practicate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plățile</w:t>
      </w:r>
      <w:proofErr w:type="spellEnd"/>
      <w:r w:rsidRPr="004D53AA">
        <w:rPr>
          <w:rFonts w:ascii="Trebuchet MS" w:hAnsi="Trebuchet MS"/>
          <w:lang w:val="fr-BE"/>
        </w:rPr>
        <w:t xml:space="preserve"> intra-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interbancare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valută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internet </w:t>
      </w:r>
      <w:proofErr w:type="spellStart"/>
      <w:r w:rsidRPr="004D53AA">
        <w:rPr>
          <w:rFonts w:ascii="Trebuchet MS" w:hAnsi="Trebuchet MS"/>
          <w:lang w:val="fr-BE"/>
        </w:rPr>
        <w:t>sau</w:t>
      </w:r>
      <w:proofErr w:type="spellEnd"/>
      <w:r w:rsidRPr="004D53AA">
        <w:rPr>
          <w:rFonts w:ascii="Trebuchet MS" w:hAnsi="Trebuchet MS"/>
          <w:lang w:val="fr-BE"/>
        </w:rPr>
        <w:t xml:space="preserve"> mobile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mai </w:t>
      </w:r>
      <w:proofErr w:type="spellStart"/>
      <w:r w:rsidRPr="004D53AA">
        <w:rPr>
          <w:rFonts w:ascii="Trebuchet MS" w:hAnsi="Trebuchet MS"/>
          <w:lang w:val="fr-BE"/>
        </w:rPr>
        <w:t>mici</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practicate</w:t>
      </w:r>
      <w:proofErr w:type="spellEnd"/>
      <w:r w:rsidRPr="004D53AA">
        <w:rPr>
          <w:rFonts w:ascii="Trebuchet MS" w:hAnsi="Trebuchet MS"/>
          <w:lang w:val="fr-BE"/>
        </w:rPr>
        <w:t xml:space="preserve"> la </w:t>
      </w:r>
      <w:proofErr w:type="spellStart"/>
      <w:r w:rsidRPr="004D53AA">
        <w:rPr>
          <w:rFonts w:ascii="Trebuchet MS" w:hAnsi="Trebuchet MS"/>
          <w:lang w:val="fr-BE"/>
        </w:rPr>
        <w:t>ghișeu</w:t>
      </w:r>
      <w:proofErr w:type="spellEnd"/>
      <w:r w:rsidRPr="004D53AA">
        <w:rPr>
          <w:rFonts w:ascii="Trebuchet MS" w:hAnsi="Trebuchet MS"/>
          <w:lang w:val="fr-BE"/>
        </w:rPr>
        <w:t>.</w:t>
      </w:r>
    </w:p>
    <w:p w14:paraId="20D20344"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măsurile</w:t>
      </w:r>
      <w:proofErr w:type="spellEnd"/>
      <w:r w:rsidRPr="004D53AA">
        <w:rPr>
          <w:rFonts w:ascii="Trebuchet MS" w:hAnsi="Trebuchet MS"/>
          <w:lang w:val="fr-BE"/>
        </w:rPr>
        <w:t xml:space="preserve"> de </w:t>
      </w:r>
      <w:proofErr w:type="spellStart"/>
      <w:r w:rsidRPr="004D53AA">
        <w:rPr>
          <w:rFonts w:ascii="Trebuchet MS" w:hAnsi="Trebuchet MS"/>
          <w:lang w:val="fr-BE"/>
        </w:rPr>
        <w:t>securitate</w:t>
      </w:r>
      <w:proofErr w:type="spellEnd"/>
      <w:r w:rsidRPr="004D53AA">
        <w:rPr>
          <w:rFonts w:ascii="Trebuchet MS" w:hAnsi="Trebuchet MS"/>
          <w:lang w:val="fr-BE"/>
        </w:rPr>
        <w:t>:</w:t>
      </w:r>
    </w:p>
    <w:p w14:paraId="33D3FD3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efectuarea</w:t>
      </w:r>
      <w:proofErr w:type="spellEnd"/>
      <w:r w:rsidRPr="004D53AA">
        <w:rPr>
          <w:rFonts w:ascii="Trebuchet MS" w:hAnsi="Trebuchet MS"/>
          <w:lang w:val="fr-BE"/>
        </w:rPr>
        <w:t xml:space="preserve"> </w:t>
      </w:r>
      <w:proofErr w:type="spellStart"/>
      <w:r w:rsidRPr="004D53AA">
        <w:rPr>
          <w:rFonts w:ascii="Trebuchet MS" w:hAnsi="Trebuchet MS"/>
          <w:lang w:val="fr-BE"/>
        </w:rPr>
        <w:t>acestui</w:t>
      </w:r>
      <w:proofErr w:type="spellEnd"/>
      <w:r w:rsidRPr="004D53AA">
        <w:rPr>
          <w:rFonts w:ascii="Trebuchet MS" w:hAnsi="Trebuchet MS"/>
          <w:lang w:val="fr-BE"/>
        </w:rPr>
        <w:t xml:space="preserve"> tip de </w:t>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cazuri</w:t>
      </w:r>
      <w:proofErr w:type="spellEnd"/>
      <w:r w:rsidRPr="004D53AA">
        <w:rPr>
          <w:rFonts w:ascii="Trebuchet MS" w:hAnsi="Trebuchet MS"/>
          <w:lang w:val="fr-BE"/>
        </w:rPr>
        <w:t xml:space="preserve">, este </w:t>
      </w:r>
      <w:proofErr w:type="spellStart"/>
      <w:r w:rsidRPr="004D53AA">
        <w:rPr>
          <w:rFonts w:ascii="Trebuchet MS" w:hAnsi="Trebuchet MS"/>
          <w:lang w:val="fr-BE"/>
        </w:rPr>
        <w:t>necesară</w:t>
      </w:r>
      <w:proofErr w:type="spellEnd"/>
      <w:r w:rsidRPr="004D53AA">
        <w:rPr>
          <w:rFonts w:ascii="Trebuchet MS" w:hAnsi="Trebuchet MS"/>
          <w:lang w:val="fr-BE"/>
        </w:rPr>
        <w:t xml:space="preserve"> nu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conectarea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ajutorul</w:t>
      </w:r>
      <w:proofErr w:type="spellEnd"/>
      <w:r w:rsidRPr="004D53AA">
        <w:rPr>
          <w:rFonts w:ascii="Trebuchet MS" w:hAnsi="Trebuchet MS"/>
          <w:lang w:val="fr-BE"/>
        </w:rPr>
        <w:t xml:space="preserve"> </w:t>
      </w:r>
      <w:proofErr w:type="spellStart"/>
      <w:r w:rsidRPr="004D53AA">
        <w:rPr>
          <w:rFonts w:ascii="Trebuchet MS" w:hAnsi="Trebuchet MS"/>
          <w:lang w:val="fr-BE"/>
        </w:rPr>
        <w:t>numelui</w:t>
      </w:r>
      <w:proofErr w:type="spellEnd"/>
      <w:r w:rsidRPr="004D53AA">
        <w:rPr>
          <w:rFonts w:ascii="Trebuchet MS" w:hAnsi="Trebuchet MS"/>
          <w:lang w:val="fr-BE"/>
        </w:rPr>
        <w:t xml:space="preserve"> de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parolei</w:t>
      </w:r>
      <w:proofErr w:type="spellEnd"/>
      <w:r w:rsidRPr="004D53AA">
        <w:rPr>
          <w:rFonts w:ascii="Trebuchet MS" w:hAnsi="Trebuchet MS"/>
          <w:lang w:val="fr-BE"/>
        </w:rPr>
        <w:t xml:space="preserve"> </w:t>
      </w:r>
      <w:proofErr w:type="spellStart"/>
      <w:r w:rsidRPr="004D53AA">
        <w:rPr>
          <w:rFonts w:ascii="Trebuchet MS" w:hAnsi="Trebuchet MS"/>
          <w:lang w:val="fr-BE"/>
        </w:rPr>
        <w:t>unice</w:t>
      </w:r>
      <w:proofErr w:type="spellEnd"/>
      <w:r w:rsidRPr="004D53AA">
        <w:rPr>
          <w:rFonts w:ascii="Trebuchet MS" w:hAnsi="Trebuchet MS"/>
          <w:lang w:val="fr-BE"/>
        </w:rPr>
        <w:t xml:space="preserve"> </w:t>
      </w:r>
      <w:proofErr w:type="spellStart"/>
      <w:r w:rsidRPr="004D53AA">
        <w:rPr>
          <w:rFonts w:ascii="Trebuchet MS" w:hAnsi="Trebuchet MS"/>
          <w:lang w:val="fr-BE"/>
        </w:rPr>
        <w:t>generate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dispozitivul</w:t>
      </w:r>
      <w:proofErr w:type="spellEnd"/>
      <w:r w:rsidRPr="004D53AA">
        <w:rPr>
          <w:rFonts w:ascii="Trebuchet MS" w:hAnsi="Trebuchet MS"/>
          <w:lang w:val="fr-BE"/>
        </w:rPr>
        <w:t xml:space="preserve"> de </w:t>
      </w:r>
      <w:proofErr w:type="spellStart"/>
      <w:r w:rsidRPr="004D53AA">
        <w:rPr>
          <w:rFonts w:ascii="Trebuchet MS" w:hAnsi="Trebuchet MS"/>
          <w:lang w:val="fr-BE"/>
        </w:rPr>
        <w:t>acces</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securizat</w:t>
      </w:r>
      <w:proofErr w:type="spellEnd"/>
      <w:r w:rsidRPr="004D53AA">
        <w:rPr>
          <w:rFonts w:ascii="Trebuchet MS" w:hAnsi="Trebuchet MS"/>
          <w:lang w:val="fr-BE"/>
        </w:rPr>
        <w:t xml:space="preserve">, ci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autorizarea</w:t>
      </w:r>
      <w:proofErr w:type="spellEnd"/>
      <w:r w:rsidRPr="004D53AA">
        <w:rPr>
          <w:rFonts w:ascii="Trebuchet MS" w:hAnsi="Trebuchet MS"/>
          <w:lang w:val="fr-BE"/>
        </w:rPr>
        <w:t xml:space="preserve">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ajutorul</w:t>
      </w:r>
      <w:proofErr w:type="spellEnd"/>
      <w:r w:rsidRPr="004D53AA">
        <w:rPr>
          <w:rFonts w:ascii="Trebuchet MS" w:hAnsi="Trebuchet MS"/>
          <w:lang w:val="fr-BE"/>
        </w:rPr>
        <w:t xml:space="preserve"> </w:t>
      </w:r>
      <w:proofErr w:type="spellStart"/>
      <w:r w:rsidRPr="004D53AA">
        <w:rPr>
          <w:rFonts w:ascii="Trebuchet MS" w:hAnsi="Trebuchet MS"/>
          <w:lang w:val="fr-BE"/>
        </w:rPr>
        <w:t>aceluiași</w:t>
      </w:r>
      <w:proofErr w:type="spellEnd"/>
      <w:r w:rsidRPr="004D53AA">
        <w:rPr>
          <w:rFonts w:ascii="Trebuchet MS" w:hAnsi="Trebuchet MS"/>
          <w:lang w:val="fr-BE"/>
        </w:rPr>
        <w:t xml:space="preserve"> </w:t>
      </w:r>
      <w:proofErr w:type="spellStart"/>
      <w:r w:rsidRPr="004D53AA">
        <w:rPr>
          <w:rFonts w:ascii="Trebuchet MS" w:hAnsi="Trebuchet MS"/>
          <w:lang w:val="fr-BE"/>
        </w:rPr>
        <w:t>dispozitiv</w:t>
      </w:r>
      <w:proofErr w:type="spellEnd"/>
      <w:r w:rsidRPr="004D53AA">
        <w:rPr>
          <w:rFonts w:ascii="Trebuchet MS" w:hAnsi="Trebuchet MS"/>
          <w:lang w:val="fr-BE"/>
        </w:rPr>
        <w:t xml:space="preserve"> (</w:t>
      </w:r>
      <w:proofErr w:type="spellStart"/>
      <w:r w:rsidRPr="004D53AA">
        <w:rPr>
          <w:rFonts w:ascii="Trebuchet MS" w:hAnsi="Trebuchet MS"/>
          <w:lang w:val="fr-BE"/>
        </w:rPr>
        <w:t>token</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aplicație</w:t>
      </w:r>
      <w:proofErr w:type="spellEnd"/>
      <w:r w:rsidRPr="004D53AA">
        <w:rPr>
          <w:rFonts w:ascii="Trebuchet MS" w:hAnsi="Trebuchet MS"/>
          <w:lang w:val="fr-BE"/>
        </w:rPr>
        <w:t xml:space="preserve"> </w:t>
      </w:r>
      <w:proofErr w:type="spellStart"/>
      <w:r w:rsidRPr="004D53AA">
        <w:rPr>
          <w:rFonts w:ascii="Trebuchet MS" w:hAnsi="Trebuchet MS"/>
          <w:lang w:val="fr-BE"/>
        </w:rPr>
        <w:t>mobilă</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plățile</w:t>
      </w:r>
      <w:proofErr w:type="spellEnd"/>
      <w:r w:rsidRPr="004D53AA">
        <w:rPr>
          <w:rFonts w:ascii="Trebuchet MS" w:hAnsi="Trebuchet MS"/>
          <w:lang w:val="fr-BE"/>
        </w:rPr>
        <w:t xml:space="preserve"> nu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procesate</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autorizării</w:t>
      </w:r>
      <w:proofErr w:type="spellEnd"/>
      <w:r w:rsidRPr="004D53AA">
        <w:rPr>
          <w:rFonts w:ascii="Trebuchet MS" w:hAnsi="Trebuchet MS"/>
          <w:lang w:val="fr-BE"/>
        </w:rPr>
        <w:t>/</w:t>
      </w:r>
      <w:proofErr w:type="spellStart"/>
      <w:r w:rsidRPr="004D53AA">
        <w:rPr>
          <w:rFonts w:ascii="Trebuchet MS" w:hAnsi="Trebuchet MS"/>
          <w:lang w:val="fr-BE"/>
        </w:rPr>
        <w:t>semnării</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introducerea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cod</w:t>
      </w:r>
      <w:proofErr w:type="spellEnd"/>
      <w:r w:rsidRPr="004D53AA">
        <w:rPr>
          <w:rFonts w:ascii="Trebuchet MS" w:hAnsi="Trebuchet MS"/>
          <w:lang w:val="fr-BE"/>
        </w:rPr>
        <w:t xml:space="preserve"> </w:t>
      </w:r>
      <w:proofErr w:type="spellStart"/>
      <w:r w:rsidRPr="004D53AA">
        <w:rPr>
          <w:rFonts w:ascii="Trebuchet MS" w:hAnsi="Trebuchet MS"/>
          <w:lang w:val="fr-BE"/>
        </w:rPr>
        <w:t>unic</w:t>
      </w:r>
      <w:proofErr w:type="spellEnd"/>
      <w:r w:rsidRPr="004D53AA">
        <w:rPr>
          <w:rFonts w:ascii="Trebuchet MS" w:hAnsi="Trebuchet MS"/>
          <w:lang w:val="fr-BE"/>
        </w:rPr>
        <w:t xml:space="preserve"> </w:t>
      </w:r>
      <w:proofErr w:type="spellStart"/>
      <w:r w:rsidRPr="004D53AA">
        <w:rPr>
          <w:rFonts w:ascii="Trebuchet MS" w:hAnsi="Trebuchet MS"/>
          <w:lang w:val="fr-BE"/>
        </w:rPr>
        <w:t>generat</w:t>
      </w:r>
      <w:proofErr w:type="spellEnd"/>
      <w:r w:rsidRPr="004D53AA">
        <w:rPr>
          <w:rFonts w:ascii="Trebuchet MS" w:hAnsi="Trebuchet MS"/>
          <w:lang w:val="fr-BE"/>
        </w:rPr>
        <w:t xml:space="preserve"> care este </w:t>
      </w:r>
      <w:proofErr w:type="spellStart"/>
      <w:r w:rsidRPr="004D53AA">
        <w:rPr>
          <w:rFonts w:ascii="Trebuchet MS" w:hAnsi="Trebuchet MS"/>
          <w:lang w:val="fr-BE"/>
        </w:rPr>
        <w:t>valid</w:t>
      </w:r>
      <w:proofErr w:type="spellEnd"/>
      <w:r w:rsidRPr="004D53AA">
        <w:rPr>
          <w:rFonts w:ascii="Trebuchet MS" w:hAnsi="Trebuchet MS"/>
          <w:lang w:val="fr-BE"/>
        </w:rPr>
        <w:t xml:space="preserve">. </w:t>
      </w:r>
      <w:proofErr w:type="spellStart"/>
      <w:r w:rsidRPr="004D53AA">
        <w:rPr>
          <w:rFonts w:ascii="Trebuchet MS" w:hAnsi="Trebuchet MS"/>
          <w:lang w:val="fr-BE"/>
        </w:rPr>
        <w:t>Codul</w:t>
      </w:r>
      <w:proofErr w:type="spellEnd"/>
      <w:r w:rsidRPr="004D53AA">
        <w:rPr>
          <w:rFonts w:ascii="Trebuchet MS" w:hAnsi="Trebuchet MS"/>
          <w:lang w:val="fr-BE"/>
        </w:rPr>
        <w:t xml:space="preserve"> este </w:t>
      </w:r>
      <w:proofErr w:type="spellStart"/>
      <w:r w:rsidRPr="004D53AA">
        <w:rPr>
          <w:rFonts w:ascii="Trebuchet MS" w:hAnsi="Trebuchet MS"/>
          <w:lang w:val="fr-BE"/>
        </w:rPr>
        <w:t>valabil</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limitată</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maxim</w:t>
      </w:r>
      <w:proofErr w:type="spellEnd"/>
      <w:r w:rsidRPr="004D53AA">
        <w:rPr>
          <w:rFonts w:ascii="Trebuchet MS" w:hAnsi="Trebuchet MS"/>
          <w:lang w:val="fr-BE"/>
        </w:rPr>
        <w:t xml:space="preserve"> 1-2 minute). </w:t>
      </w:r>
      <w:proofErr w:type="spellStart"/>
      <w:r w:rsidRPr="004D53AA">
        <w:rPr>
          <w:rFonts w:ascii="Trebuchet MS" w:hAnsi="Trebuchet MS"/>
          <w:lang w:val="fr-BE"/>
        </w:rPr>
        <w:t>Măsuri</w:t>
      </w:r>
      <w:proofErr w:type="spellEnd"/>
      <w:r w:rsidRPr="004D53AA">
        <w:rPr>
          <w:rFonts w:ascii="Trebuchet MS" w:hAnsi="Trebuchet MS"/>
          <w:lang w:val="fr-BE"/>
        </w:rPr>
        <w:t xml:space="preserve"> </w:t>
      </w:r>
      <w:proofErr w:type="spellStart"/>
      <w:r w:rsidRPr="004D53AA">
        <w:rPr>
          <w:rFonts w:ascii="Trebuchet MS" w:hAnsi="Trebuchet MS"/>
          <w:lang w:val="fr-BE"/>
        </w:rPr>
        <w:t>suplimentare</w:t>
      </w:r>
      <w:proofErr w:type="spellEnd"/>
      <w:r w:rsidRPr="004D53AA">
        <w:rPr>
          <w:rFonts w:ascii="Trebuchet MS" w:hAnsi="Trebuchet MS"/>
          <w:lang w:val="fr-BE"/>
        </w:rPr>
        <w:t xml:space="preserve"> de </w:t>
      </w:r>
      <w:proofErr w:type="spellStart"/>
      <w:r w:rsidRPr="004D53AA">
        <w:rPr>
          <w:rFonts w:ascii="Trebuchet MS" w:hAnsi="Trebuchet MS"/>
          <w:lang w:val="fr-BE"/>
        </w:rPr>
        <w:t>siguranță</w:t>
      </w:r>
      <w:proofErr w:type="spellEnd"/>
      <w:r w:rsidRPr="004D53AA">
        <w:rPr>
          <w:rFonts w:ascii="Trebuchet MS" w:hAnsi="Trebuchet MS"/>
          <w:lang w:val="fr-BE"/>
        </w:rPr>
        <w:t xml:space="preserve"> </w:t>
      </w:r>
      <w:proofErr w:type="spellStart"/>
      <w:r w:rsidRPr="004D53AA">
        <w:rPr>
          <w:rFonts w:ascii="Trebuchet MS" w:hAnsi="Trebuchet MS"/>
          <w:lang w:val="fr-BE"/>
        </w:rPr>
        <w:t>includ</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limitarea</w:t>
      </w:r>
      <w:proofErr w:type="spellEnd"/>
      <w:r w:rsidRPr="004D53AA">
        <w:rPr>
          <w:rFonts w:ascii="Trebuchet MS" w:hAnsi="Trebuchet MS"/>
          <w:lang w:val="fr-BE"/>
        </w:rPr>
        <w:t xml:space="preserve"> </w:t>
      </w:r>
      <w:proofErr w:type="spellStart"/>
      <w:r w:rsidRPr="004D53AA">
        <w:rPr>
          <w:rFonts w:ascii="Trebuchet MS" w:hAnsi="Trebuchet MS"/>
          <w:lang w:val="fr-BE"/>
        </w:rPr>
        <w:t>sumelor</w:t>
      </w:r>
      <w:proofErr w:type="spellEnd"/>
      <w:r w:rsidRPr="004D53AA">
        <w:rPr>
          <w:rFonts w:ascii="Trebuchet MS" w:hAnsi="Trebuchet MS"/>
          <w:lang w:val="fr-BE"/>
        </w:rPr>
        <w:t xml:space="preserve"> ce pot fi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mobile </w:t>
      </w:r>
      <w:proofErr w:type="spellStart"/>
      <w:r w:rsidRPr="004D53AA">
        <w:rPr>
          <w:rFonts w:ascii="Trebuchet MS" w:hAnsi="Trebuchet MS"/>
          <w:lang w:val="fr-BE"/>
        </w:rPr>
        <w:t>banking</w:t>
      </w:r>
      <w:proofErr w:type="spellEnd"/>
      <w:r w:rsidRPr="004D53AA">
        <w:rPr>
          <w:rFonts w:ascii="Trebuchet MS" w:hAnsi="Trebuchet MS"/>
          <w:lang w:val="fr-BE"/>
        </w:rPr>
        <w:t>.</w:t>
      </w:r>
    </w:p>
    <w:p w14:paraId="66A581E4" w14:textId="77777777" w:rsidR="00C2684A" w:rsidRPr="004D53AA" w:rsidRDefault="00C2684A" w:rsidP="004D53AA">
      <w:pPr>
        <w:jc w:val="both"/>
        <w:rPr>
          <w:rFonts w:ascii="Trebuchet MS" w:hAnsi="Trebuchet MS"/>
          <w:lang w:val="fr-BE"/>
        </w:rPr>
      </w:pPr>
    </w:p>
    <w:p w14:paraId="7674E50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Soluții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plățile</w:t>
      </w:r>
      <w:proofErr w:type="spellEnd"/>
      <w:r w:rsidRPr="004D53AA">
        <w:rPr>
          <w:rFonts w:ascii="Trebuchet MS" w:hAnsi="Trebuchet MS"/>
          <w:lang w:val="fr-BE"/>
        </w:rPr>
        <w:t xml:space="preserve"> </w:t>
      </w:r>
      <w:proofErr w:type="spellStart"/>
      <w:r w:rsidRPr="004D53AA">
        <w:rPr>
          <w:rFonts w:ascii="Trebuchet MS" w:hAnsi="Trebuchet MS"/>
          <w:lang w:val="fr-BE"/>
        </w:rPr>
        <w:t>uzuale</w:t>
      </w:r>
      <w:proofErr w:type="spellEnd"/>
      <w:r w:rsidRPr="004D53AA">
        <w:rPr>
          <w:rFonts w:ascii="Trebuchet MS" w:hAnsi="Trebuchet MS"/>
          <w:lang w:val="fr-BE"/>
        </w:rPr>
        <w:t>:</w:t>
      </w:r>
    </w:p>
    <w:p w14:paraId="7D8388F8"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facturilor</w:t>
      </w:r>
      <w:proofErr w:type="spellEnd"/>
    </w:p>
    <w:p w14:paraId="3A2A984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 </w:t>
      </w:r>
      <w:proofErr w:type="spellStart"/>
      <w:r w:rsidRPr="004D53AA">
        <w:rPr>
          <w:rFonts w:ascii="Trebuchet MS" w:hAnsi="Trebuchet MS"/>
          <w:lang w:val="fr-BE"/>
        </w:rPr>
        <w:t>ajutorul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facilități</w:t>
      </w:r>
      <w:proofErr w:type="spellEnd"/>
      <w:r w:rsidRPr="004D53AA">
        <w:rPr>
          <w:rFonts w:ascii="Trebuchet MS" w:hAnsi="Trebuchet MS"/>
          <w:lang w:val="fr-BE"/>
        </w:rPr>
        <w:t xml:space="preserve"> </w:t>
      </w:r>
      <w:proofErr w:type="spellStart"/>
      <w:r w:rsidRPr="004D53AA">
        <w:rPr>
          <w:rFonts w:ascii="Trebuchet MS" w:hAnsi="Trebuchet MS"/>
          <w:lang w:val="fr-BE"/>
        </w:rPr>
        <w:t>dedicate</w:t>
      </w:r>
      <w:proofErr w:type="spellEnd"/>
      <w:r w:rsidRPr="004D53AA">
        <w:rPr>
          <w:rFonts w:ascii="Trebuchet MS" w:hAnsi="Trebuchet MS"/>
          <w:lang w:val="fr-BE"/>
        </w:rPr>
        <w:t xml:space="preserve"> </w:t>
      </w:r>
      <w:proofErr w:type="spellStart"/>
      <w:r w:rsidRPr="004D53AA">
        <w:rPr>
          <w:rFonts w:ascii="Trebuchet MS" w:hAnsi="Trebuchet MS"/>
          <w:lang w:val="fr-BE"/>
        </w:rPr>
        <w:t>plăților</w:t>
      </w:r>
      <w:proofErr w:type="spellEnd"/>
      <w:r w:rsidRPr="004D53AA">
        <w:rPr>
          <w:rFonts w:ascii="Trebuchet MS" w:hAnsi="Trebuchet MS"/>
          <w:lang w:val="fr-BE"/>
        </w:rPr>
        <w:t xml:space="preserve"> </w:t>
      </w:r>
      <w:proofErr w:type="spellStart"/>
      <w:r w:rsidRPr="004D53AA">
        <w:rPr>
          <w:rFonts w:ascii="Trebuchet MS" w:hAnsi="Trebuchet MS"/>
          <w:lang w:val="fr-BE"/>
        </w:rPr>
        <w:t>recurente</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furnizorii</w:t>
      </w:r>
      <w:proofErr w:type="spellEnd"/>
      <w:r w:rsidRPr="004D53AA">
        <w:rPr>
          <w:rFonts w:ascii="Trebuchet MS" w:hAnsi="Trebuchet MS"/>
          <w:lang w:val="fr-BE"/>
        </w:rPr>
        <w:t xml:space="preserve"> de </w:t>
      </w:r>
      <w:proofErr w:type="spellStart"/>
      <w:r w:rsidRPr="004D53AA">
        <w:rPr>
          <w:rFonts w:ascii="Trebuchet MS" w:hAnsi="Trebuchet MS"/>
          <w:lang w:val="fr-BE"/>
        </w:rPr>
        <w:t>utilități</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facturilor</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realizată</w:t>
      </w:r>
      <w:proofErr w:type="spellEnd"/>
      <w:r w:rsidRPr="004D53AA">
        <w:rPr>
          <w:rFonts w:ascii="Trebuchet MS" w:hAnsi="Trebuchet MS"/>
          <w:lang w:val="fr-BE"/>
        </w:rPr>
        <w:t xml:space="preserve"> mai </w:t>
      </w:r>
      <w:proofErr w:type="spellStart"/>
      <w:r w:rsidRPr="004D53AA">
        <w:rPr>
          <w:rFonts w:ascii="Trebuchet MS" w:hAnsi="Trebuchet MS"/>
          <w:lang w:val="fr-BE"/>
        </w:rPr>
        <w:t>ușor</w:t>
      </w:r>
      <w:proofErr w:type="spellEnd"/>
      <w:r w:rsidRPr="004D53AA">
        <w:rPr>
          <w:rFonts w:ascii="Trebuchet MS" w:hAnsi="Trebuchet MS"/>
          <w:lang w:val="fr-BE"/>
        </w:rPr>
        <w:t xml:space="preserve">, </w:t>
      </w:r>
      <w:proofErr w:type="spellStart"/>
      <w:r w:rsidRPr="004D53AA">
        <w:rPr>
          <w:rFonts w:ascii="Trebuchet MS" w:hAnsi="Trebuchet MS"/>
          <w:lang w:val="fr-BE"/>
        </w:rPr>
        <w:t>lună</w:t>
      </w:r>
      <w:proofErr w:type="spellEnd"/>
      <w:r w:rsidRPr="004D53AA">
        <w:rPr>
          <w:rFonts w:ascii="Trebuchet MS" w:hAnsi="Trebuchet MS"/>
          <w:lang w:val="fr-BE"/>
        </w:rPr>
        <w:t xml:space="preserve"> de </w:t>
      </w:r>
      <w:proofErr w:type="spellStart"/>
      <w:r w:rsidRPr="004D53AA">
        <w:rPr>
          <w:rFonts w:ascii="Trebuchet MS" w:hAnsi="Trebuchet MS"/>
          <w:lang w:val="fr-BE"/>
        </w:rPr>
        <w:t>lună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opțiunile</w:t>
      </w:r>
      <w:proofErr w:type="spellEnd"/>
      <w:r w:rsidRPr="004D53AA">
        <w:rPr>
          <w:rFonts w:ascii="Trebuchet MS" w:hAnsi="Trebuchet MS"/>
          <w:lang w:val="fr-BE"/>
        </w:rPr>
        <w:t xml:space="preserve"> </w:t>
      </w:r>
      <w:proofErr w:type="spellStart"/>
      <w:r w:rsidRPr="004D53AA">
        <w:rPr>
          <w:rFonts w:ascii="Trebuchet MS" w:hAnsi="Trebuchet MS"/>
          <w:lang w:val="fr-BE"/>
        </w:rPr>
        <w:t>integrate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serviciul</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oferit</w:t>
      </w:r>
      <w:proofErr w:type="spellEnd"/>
      <w:r w:rsidRPr="004D53AA">
        <w:rPr>
          <w:rFonts w:ascii="Trebuchet MS" w:hAnsi="Trebuchet MS"/>
          <w:lang w:val="fr-BE"/>
        </w:rPr>
        <w:t xml:space="preserve"> de </w:t>
      </w:r>
      <w:proofErr w:type="spellStart"/>
      <w:r w:rsidRPr="004D53AA">
        <w:rPr>
          <w:rFonts w:ascii="Trebuchet MS" w:hAnsi="Trebuchet MS"/>
          <w:lang w:val="fr-BE"/>
        </w:rPr>
        <w:t>bancă</w:t>
      </w:r>
      <w:proofErr w:type="spellEnd"/>
      <w:r w:rsidRPr="004D53AA">
        <w:rPr>
          <w:rFonts w:ascii="Trebuchet MS" w:hAnsi="Trebuchet MS"/>
          <w:lang w:val="fr-BE"/>
        </w:rPr>
        <w:t xml:space="preserve">. Aceste </w:t>
      </w:r>
      <w:proofErr w:type="spellStart"/>
      <w:r w:rsidRPr="004D53AA">
        <w:rPr>
          <w:rFonts w:ascii="Trebuchet MS" w:hAnsi="Trebuchet MS"/>
          <w:lang w:val="fr-BE"/>
        </w:rPr>
        <w:t>facilități</w:t>
      </w:r>
      <w:proofErr w:type="spellEnd"/>
      <w:r w:rsidRPr="004D53AA">
        <w:rPr>
          <w:rFonts w:ascii="Trebuchet MS" w:hAnsi="Trebuchet MS"/>
          <w:lang w:val="fr-BE"/>
        </w:rPr>
        <w:t xml:space="preserve"> </w:t>
      </w:r>
      <w:proofErr w:type="spellStart"/>
      <w:r w:rsidRPr="004D53AA">
        <w:rPr>
          <w:rFonts w:ascii="Trebuchet MS" w:hAnsi="Trebuchet MS"/>
          <w:lang w:val="fr-BE"/>
        </w:rPr>
        <w:t>pun</w:t>
      </w:r>
      <w:proofErr w:type="spellEnd"/>
      <w:r w:rsidRPr="004D53AA">
        <w:rPr>
          <w:rFonts w:ascii="Trebuchet MS" w:hAnsi="Trebuchet MS"/>
          <w:lang w:val="fr-BE"/>
        </w:rPr>
        <w:t xml:space="preserve"> la </w:t>
      </w:r>
      <w:proofErr w:type="spellStart"/>
      <w:r w:rsidRPr="004D53AA">
        <w:rPr>
          <w:rFonts w:ascii="Trebuchet MS" w:hAnsi="Trebuchet MS"/>
          <w:lang w:val="fr-BE"/>
        </w:rPr>
        <w:t>dispoziția</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mobile </w:t>
      </w:r>
      <w:proofErr w:type="spellStart"/>
      <w:r w:rsidRPr="004D53AA">
        <w:rPr>
          <w:rFonts w:ascii="Trebuchet MS" w:hAnsi="Trebuchet MS"/>
          <w:lang w:val="fr-BE"/>
        </w:rPr>
        <w:t>banking</w:t>
      </w:r>
      <w:proofErr w:type="spellEnd"/>
      <w:r w:rsidRPr="004D53AA">
        <w:rPr>
          <w:rFonts w:ascii="Trebuchet MS" w:hAnsi="Trebuchet MS"/>
          <w:lang w:val="fr-BE"/>
        </w:rPr>
        <w:t xml:space="preserve"> o </w:t>
      </w:r>
      <w:proofErr w:type="spellStart"/>
      <w:r w:rsidRPr="004D53AA">
        <w:rPr>
          <w:rFonts w:ascii="Trebuchet MS" w:hAnsi="Trebuchet MS"/>
          <w:lang w:val="fr-BE"/>
        </w:rPr>
        <w:t>listă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furnizorii</w:t>
      </w:r>
      <w:proofErr w:type="spellEnd"/>
      <w:r w:rsidRPr="004D53AA">
        <w:rPr>
          <w:rFonts w:ascii="Trebuchet MS" w:hAnsi="Trebuchet MS"/>
          <w:lang w:val="fr-BE"/>
        </w:rPr>
        <w:t xml:space="preserve"> </w:t>
      </w:r>
      <w:proofErr w:type="spellStart"/>
      <w:r w:rsidRPr="004D53AA">
        <w:rPr>
          <w:rFonts w:ascii="Trebuchet MS" w:hAnsi="Trebuchet MS"/>
          <w:lang w:val="fr-BE"/>
        </w:rPr>
        <w:t>agreați</w:t>
      </w:r>
      <w:proofErr w:type="spellEnd"/>
      <w:r w:rsidRPr="004D53AA">
        <w:rPr>
          <w:rFonts w:ascii="Trebuchet MS" w:hAnsi="Trebuchet MS"/>
          <w:lang w:val="fr-BE"/>
        </w:rPr>
        <w:t xml:space="preserve"> (care au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la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respectivă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facturii</w:t>
      </w:r>
      <w:proofErr w:type="spellEnd"/>
      <w:r w:rsidRPr="004D53AA">
        <w:rPr>
          <w:rFonts w:ascii="Trebuchet MS" w:hAnsi="Trebuchet MS"/>
          <w:lang w:val="fr-BE"/>
        </w:rPr>
        <w:t xml:space="preserv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nu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selecteze</w:t>
      </w:r>
      <w:proofErr w:type="spellEnd"/>
      <w:r w:rsidRPr="004D53AA">
        <w:rPr>
          <w:rFonts w:ascii="Trebuchet MS" w:hAnsi="Trebuchet MS"/>
          <w:lang w:val="fr-BE"/>
        </w:rPr>
        <w:t xml:space="preserve">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dorit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completeze</w:t>
      </w:r>
      <w:proofErr w:type="spellEnd"/>
      <w:r w:rsidRPr="004D53AA">
        <w:rPr>
          <w:rFonts w:ascii="Trebuchet MS" w:hAnsi="Trebuchet MS"/>
          <w:lang w:val="fr-BE"/>
        </w:rPr>
        <w:t xml:space="preserve"> </w:t>
      </w:r>
      <w:proofErr w:type="spellStart"/>
      <w:r w:rsidRPr="004D53AA">
        <w:rPr>
          <w:rFonts w:ascii="Trebuchet MS" w:hAnsi="Trebuchet MS"/>
          <w:lang w:val="fr-BE"/>
        </w:rPr>
        <w:t>datele</w:t>
      </w:r>
      <w:proofErr w:type="spellEnd"/>
      <w:r w:rsidRPr="004D53AA">
        <w:rPr>
          <w:rFonts w:ascii="Trebuchet MS" w:hAnsi="Trebuchet MS"/>
          <w:lang w:val="fr-BE"/>
        </w:rPr>
        <w:t xml:space="preserve"> de </w:t>
      </w:r>
      <w:proofErr w:type="spellStart"/>
      <w:r w:rsidRPr="004D53AA">
        <w:rPr>
          <w:rFonts w:ascii="Trebuchet MS" w:hAnsi="Trebuchet MS"/>
          <w:lang w:val="fr-BE"/>
        </w:rPr>
        <w:t>identificare</w:t>
      </w:r>
      <w:proofErr w:type="spellEnd"/>
      <w:r w:rsidRPr="004D53AA">
        <w:rPr>
          <w:rFonts w:ascii="Trebuchet MS" w:hAnsi="Trebuchet MS"/>
          <w:lang w:val="fr-BE"/>
        </w:rPr>
        <w:t xml:space="preserve"> </w:t>
      </w:r>
      <w:proofErr w:type="spellStart"/>
      <w:r w:rsidRPr="004D53AA">
        <w:rPr>
          <w:rFonts w:ascii="Trebuchet MS" w:hAnsi="Trebuchet MS"/>
          <w:lang w:val="fr-BE"/>
        </w:rPr>
        <w:t>folosite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relația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cod</w:t>
      </w:r>
      <w:proofErr w:type="spellEnd"/>
      <w:r w:rsidRPr="004D53AA">
        <w:rPr>
          <w:rFonts w:ascii="Trebuchet MS" w:hAnsi="Trebuchet MS"/>
          <w:lang w:val="fr-BE"/>
        </w:rPr>
        <w:t xml:space="preserve"> client, </w:t>
      </w:r>
      <w:proofErr w:type="spellStart"/>
      <w:r w:rsidRPr="004D53AA">
        <w:rPr>
          <w:rFonts w:ascii="Trebuchet MS" w:hAnsi="Trebuchet MS"/>
          <w:lang w:val="fr-BE"/>
        </w:rPr>
        <w:t>număr</w:t>
      </w:r>
      <w:proofErr w:type="spellEnd"/>
      <w:r w:rsidRPr="004D53AA">
        <w:rPr>
          <w:rFonts w:ascii="Trebuchet MS" w:hAnsi="Trebuchet MS"/>
          <w:lang w:val="fr-BE"/>
        </w:rPr>
        <w:t xml:space="preserve"> </w:t>
      </w:r>
      <w:proofErr w:type="spellStart"/>
      <w:r w:rsidRPr="004D53AA">
        <w:rPr>
          <w:rFonts w:ascii="Trebuchet MS" w:hAnsi="Trebuchet MS"/>
          <w:lang w:val="fr-BE"/>
        </w:rPr>
        <w:t>factură</w:t>
      </w:r>
      <w:proofErr w:type="spellEnd"/>
      <w:r w:rsidRPr="004D53AA">
        <w:rPr>
          <w:rFonts w:ascii="Trebuchet MS" w:hAnsi="Trebuchet MS"/>
          <w:lang w:val="fr-BE"/>
        </w:rPr>
        <w:t xml:space="preserve"> etc.)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de </w:t>
      </w:r>
      <w:proofErr w:type="spellStart"/>
      <w:r w:rsidRPr="004D53AA">
        <w:rPr>
          <w:rFonts w:ascii="Trebuchet MS" w:hAnsi="Trebuchet MS"/>
          <w:lang w:val="fr-BE"/>
        </w:rPr>
        <w:t>achitat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tip de </w:t>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comisioanele</w:t>
      </w:r>
      <w:proofErr w:type="spellEnd"/>
      <w:r w:rsidRPr="004D53AA">
        <w:rPr>
          <w:rFonts w:ascii="Trebuchet MS" w:hAnsi="Trebuchet MS"/>
          <w:lang w:val="fr-BE"/>
        </w:rPr>
        <w:t xml:space="preserve"> </w:t>
      </w:r>
      <w:proofErr w:type="spellStart"/>
      <w:r w:rsidRPr="004D53AA">
        <w:rPr>
          <w:rFonts w:ascii="Trebuchet MS" w:hAnsi="Trebuchet MS"/>
          <w:lang w:val="fr-BE"/>
        </w:rPr>
        <w:t>practicate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zero</w:t>
      </w:r>
      <w:proofErr w:type="spellEnd"/>
      <w:r w:rsidRPr="004D53AA">
        <w:rPr>
          <w:rFonts w:ascii="Trebuchet MS" w:hAnsi="Trebuchet MS"/>
          <w:lang w:val="fr-BE"/>
        </w:rPr>
        <w:t>.</w:t>
      </w:r>
    </w:p>
    <w:p w14:paraId="0F21350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plăţilor</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furnizori</w:t>
      </w:r>
      <w:proofErr w:type="spellEnd"/>
      <w:r w:rsidRPr="004D53AA">
        <w:rPr>
          <w:rFonts w:ascii="Trebuchet MS" w:hAnsi="Trebuchet MS"/>
          <w:lang w:val="fr-BE"/>
        </w:rPr>
        <w:t xml:space="preserve"> care au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la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bănci</w:t>
      </w:r>
      <w:proofErr w:type="spellEnd"/>
      <w:r w:rsidRPr="004D53AA">
        <w:rPr>
          <w:rFonts w:ascii="Trebuchet MS" w:hAnsi="Trebuchet MS"/>
          <w:lang w:val="fr-BE"/>
        </w:rPr>
        <w:t xml:space="preserv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completeze</w:t>
      </w:r>
      <w:proofErr w:type="spellEnd"/>
      <w:r w:rsidRPr="004D53AA">
        <w:rPr>
          <w:rFonts w:ascii="Trebuchet MS" w:hAnsi="Trebuchet MS"/>
          <w:lang w:val="fr-BE"/>
        </w:rPr>
        <w:t xml:space="preserve"> </w:t>
      </w:r>
      <w:proofErr w:type="spellStart"/>
      <w:r w:rsidRPr="004D53AA">
        <w:rPr>
          <w:rFonts w:ascii="Trebuchet MS" w:hAnsi="Trebuchet MS"/>
          <w:lang w:val="fr-BE"/>
        </w:rPr>
        <w:t>suplimentar</w:t>
      </w:r>
      <w:proofErr w:type="spellEnd"/>
      <w:r w:rsidRPr="004D53AA">
        <w:rPr>
          <w:rFonts w:ascii="Trebuchet MS" w:hAnsi="Trebuchet MS"/>
          <w:lang w:val="fr-BE"/>
        </w:rPr>
        <w:t xml:space="preserve"> </w:t>
      </w:r>
      <w:proofErr w:type="spellStart"/>
      <w:r w:rsidRPr="004D53AA">
        <w:rPr>
          <w:rFonts w:ascii="Trebuchet MS" w:hAnsi="Trebuchet MS"/>
          <w:lang w:val="fr-BE"/>
        </w:rPr>
        <w:t>câmpurile</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 xml:space="preserve"> </w:t>
      </w:r>
      <w:proofErr w:type="spellStart"/>
      <w:r w:rsidRPr="004D53AA">
        <w:rPr>
          <w:rFonts w:ascii="Trebuchet MS" w:hAnsi="Trebuchet MS"/>
          <w:lang w:val="fr-BE"/>
        </w:rPr>
        <w:t>identificării</w:t>
      </w:r>
      <w:proofErr w:type="spellEnd"/>
      <w:r w:rsidRPr="004D53AA">
        <w:rPr>
          <w:rFonts w:ascii="Trebuchet MS" w:hAnsi="Trebuchet MS"/>
          <w:lang w:val="fr-BE"/>
        </w:rPr>
        <w:t xml:space="preserve"> </w:t>
      </w:r>
      <w:proofErr w:type="spellStart"/>
      <w:r w:rsidRPr="004D53AA">
        <w:rPr>
          <w:rFonts w:ascii="Trebuchet MS" w:hAnsi="Trebuchet MS"/>
          <w:lang w:val="fr-BE"/>
        </w:rPr>
        <w:t>furnizorului</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nume</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IBAN, CUI).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tip de </w:t>
      </w:r>
      <w:proofErr w:type="spellStart"/>
      <w:r w:rsidRPr="004D53AA">
        <w:rPr>
          <w:rFonts w:ascii="Trebuchet MS" w:hAnsi="Trebuchet MS"/>
          <w:lang w:val="fr-BE"/>
        </w:rPr>
        <w:t>plăţi</w:t>
      </w:r>
      <w:proofErr w:type="spellEnd"/>
      <w:r w:rsidRPr="004D53AA">
        <w:rPr>
          <w:rFonts w:ascii="Trebuchet MS" w:hAnsi="Trebuchet MS"/>
          <w:lang w:val="fr-BE"/>
        </w:rPr>
        <w:t xml:space="preserve"> se </w:t>
      </w:r>
      <w:proofErr w:type="spellStart"/>
      <w:r w:rsidRPr="004D53AA">
        <w:rPr>
          <w:rFonts w:ascii="Trebuchet MS" w:hAnsi="Trebuchet MS"/>
          <w:lang w:val="fr-BE"/>
        </w:rPr>
        <w:t>percepe</w:t>
      </w:r>
      <w:proofErr w:type="spellEnd"/>
      <w:r w:rsidRPr="004D53AA">
        <w:rPr>
          <w:rFonts w:ascii="Trebuchet MS" w:hAnsi="Trebuchet MS"/>
          <w:lang w:val="fr-BE"/>
        </w:rPr>
        <w:t xml:space="preserve"> </w:t>
      </w:r>
      <w:proofErr w:type="spellStart"/>
      <w:r w:rsidRPr="004D53AA">
        <w:rPr>
          <w:rFonts w:ascii="Trebuchet MS" w:hAnsi="Trebuchet MS"/>
          <w:lang w:val="fr-BE"/>
        </w:rPr>
        <w:t>comisionul</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 xml:space="preserve"> standard </w:t>
      </w:r>
      <w:proofErr w:type="spellStart"/>
      <w:r w:rsidRPr="004D53AA">
        <w:rPr>
          <w:rFonts w:ascii="Trebuchet MS" w:hAnsi="Trebuchet MS"/>
          <w:lang w:val="fr-BE"/>
        </w:rPr>
        <w:t>operaţiunii</w:t>
      </w:r>
      <w:proofErr w:type="spellEnd"/>
      <w:r w:rsidRPr="004D53AA">
        <w:rPr>
          <w:rFonts w:ascii="Trebuchet MS" w:hAnsi="Trebuchet MS"/>
          <w:lang w:val="fr-BE"/>
        </w:rPr>
        <w:t xml:space="preserve"> de </w:t>
      </w:r>
      <w:proofErr w:type="spellStart"/>
      <w:r w:rsidRPr="004D53AA">
        <w:rPr>
          <w:rFonts w:ascii="Trebuchet MS" w:hAnsi="Trebuchet MS"/>
          <w:lang w:val="fr-BE"/>
        </w:rPr>
        <w:t>transfer</w:t>
      </w:r>
      <w:proofErr w:type="spellEnd"/>
      <w:r w:rsidRPr="004D53AA">
        <w:rPr>
          <w:rFonts w:ascii="Trebuchet MS" w:hAnsi="Trebuchet MS"/>
          <w:lang w:val="fr-BE"/>
        </w:rPr>
        <w:t>.</w:t>
      </w:r>
    </w:p>
    <w:p w14:paraId="07FB7DAC"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t xml:space="preserve">Direct </w:t>
      </w:r>
      <w:proofErr w:type="spellStart"/>
      <w:r w:rsidRPr="004D53AA">
        <w:rPr>
          <w:rFonts w:ascii="Trebuchet MS" w:hAnsi="Trebuchet MS"/>
          <w:lang w:val="fr-BE"/>
        </w:rPr>
        <w:t>debit</w:t>
      </w:r>
      <w:proofErr w:type="spellEnd"/>
      <w:r w:rsidRPr="004D53AA">
        <w:rPr>
          <w:rFonts w:ascii="Trebuchet MS" w:hAnsi="Trebuchet MS"/>
          <w:lang w:val="fr-BE"/>
        </w:rPr>
        <w:t xml:space="preserve"> (</w:t>
      </w:r>
      <w:proofErr w:type="spellStart"/>
      <w:r w:rsidRPr="004D53AA">
        <w:rPr>
          <w:rFonts w:ascii="Trebuchet MS" w:hAnsi="Trebuchet MS"/>
          <w:lang w:val="fr-BE"/>
        </w:rPr>
        <w:t>debitarea</w:t>
      </w:r>
      <w:proofErr w:type="spellEnd"/>
      <w:r w:rsidRPr="004D53AA">
        <w:rPr>
          <w:rFonts w:ascii="Trebuchet MS" w:hAnsi="Trebuchet MS"/>
          <w:lang w:val="fr-BE"/>
        </w:rPr>
        <w:t xml:space="preserve"> </w:t>
      </w:r>
      <w:proofErr w:type="spellStart"/>
      <w:r w:rsidRPr="004D53AA">
        <w:rPr>
          <w:rFonts w:ascii="Trebuchet MS" w:hAnsi="Trebuchet MS"/>
          <w:lang w:val="fr-BE"/>
        </w:rPr>
        <w:t>directă</w:t>
      </w:r>
      <w:proofErr w:type="spellEnd"/>
      <w:r w:rsidRPr="004D53AA">
        <w:rPr>
          <w:rFonts w:ascii="Trebuchet MS" w:hAnsi="Trebuchet MS"/>
          <w:lang w:val="fr-BE"/>
        </w:rPr>
        <w:t>)</w:t>
      </w:r>
    </w:p>
    <w:p w14:paraId="5610F13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facilitățile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a </w:t>
      </w:r>
      <w:proofErr w:type="spellStart"/>
      <w:r w:rsidRPr="004D53AA">
        <w:rPr>
          <w:rFonts w:ascii="Trebuchet MS" w:hAnsi="Trebuchet MS"/>
          <w:lang w:val="fr-BE"/>
        </w:rPr>
        <w:t>facturilor</w:t>
      </w:r>
      <w:proofErr w:type="spellEnd"/>
      <w:r w:rsidRPr="004D53AA">
        <w:rPr>
          <w:rFonts w:ascii="Trebuchet MS" w:hAnsi="Trebuchet MS"/>
          <w:lang w:val="fr-BE"/>
        </w:rPr>
        <w:t xml:space="preserve">, </w:t>
      </w:r>
      <w:proofErr w:type="spellStart"/>
      <w:r w:rsidRPr="004D53AA">
        <w:rPr>
          <w:rFonts w:ascii="Trebuchet MS" w:hAnsi="Trebuchet MS"/>
          <w:lang w:val="fr-BE"/>
        </w:rPr>
        <w:t>opțiunea</w:t>
      </w:r>
      <w:proofErr w:type="spellEnd"/>
      <w:r w:rsidRPr="004D53AA">
        <w:rPr>
          <w:rFonts w:ascii="Trebuchet MS" w:hAnsi="Trebuchet MS"/>
          <w:lang w:val="fr-BE"/>
        </w:rPr>
        <w:t xml:space="preserve"> de direct </w:t>
      </w:r>
      <w:proofErr w:type="spellStart"/>
      <w:r w:rsidRPr="004D53AA">
        <w:rPr>
          <w:rFonts w:ascii="Trebuchet MS" w:hAnsi="Trebuchet MS"/>
          <w:lang w:val="fr-BE"/>
        </w:rPr>
        <w:t>debit</w:t>
      </w:r>
      <w:proofErr w:type="spellEnd"/>
      <w:r w:rsidRPr="004D53AA">
        <w:rPr>
          <w:rFonts w:ascii="Trebuchet MS" w:hAnsi="Trebuchet MS"/>
          <w:lang w:val="fr-BE"/>
        </w:rPr>
        <w:t xml:space="preserve"> este </w:t>
      </w:r>
      <w:proofErr w:type="spellStart"/>
      <w:r w:rsidRPr="004D53AA">
        <w:rPr>
          <w:rFonts w:ascii="Trebuchet MS" w:hAnsi="Trebuchet MS"/>
          <w:lang w:val="fr-BE"/>
        </w:rPr>
        <w:t>potrivită</w:t>
      </w:r>
      <w:proofErr w:type="spellEnd"/>
      <w:r w:rsidRPr="004D53AA">
        <w:rPr>
          <w:rFonts w:ascii="Trebuchet MS" w:hAnsi="Trebuchet MS"/>
          <w:lang w:val="fr-BE"/>
        </w:rPr>
        <w:t xml:space="preserve"> </w:t>
      </w:r>
      <w:proofErr w:type="spellStart"/>
      <w:r w:rsidRPr="004D53AA">
        <w:rPr>
          <w:rFonts w:ascii="Trebuchet MS" w:hAnsi="Trebuchet MS"/>
          <w:lang w:val="fr-BE"/>
        </w:rPr>
        <w:t>celor</w:t>
      </w:r>
      <w:proofErr w:type="spellEnd"/>
      <w:r w:rsidRPr="004D53AA">
        <w:rPr>
          <w:rFonts w:ascii="Trebuchet MS" w:hAnsi="Trebuchet MS"/>
          <w:lang w:val="fr-BE"/>
        </w:rPr>
        <w:t xml:space="preserve"> care </w:t>
      </w:r>
      <w:proofErr w:type="spellStart"/>
      <w:r w:rsidRPr="004D53AA">
        <w:rPr>
          <w:rFonts w:ascii="Trebuchet MS" w:hAnsi="Trebuchet MS"/>
          <w:lang w:val="fr-BE"/>
        </w:rPr>
        <w:t>doresc</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scape de </w:t>
      </w:r>
      <w:proofErr w:type="spellStart"/>
      <w:r w:rsidRPr="004D53AA">
        <w:rPr>
          <w:rFonts w:ascii="Trebuchet MS" w:hAnsi="Trebuchet MS"/>
          <w:lang w:val="fr-BE"/>
        </w:rPr>
        <w:t>grija</w:t>
      </w:r>
      <w:proofErr w:type="spellEnd"/>
      <w:r w:rsidRPr="004D53AA">
        <w:rPr>
          <w:rFonts w:ascii="Trebuchet MS" w:hAnsi="Trebuchet MS"/>
          <w:lang w:val="fr-BE"/>
        </w:rPr>
        <w:t xml:space="preserve"> </w:t>
      </w:r>
      <w:proofErr w:type="spellStart"/>
      <w:r w:rsidRPr="004D53AA">
        <w:rPr>
          <w:rFonts w:ascii="Trebuchet MS" w:hAnsi="Trebuchet MS"/>
          <w:lang w:val="fr-BE"/>
        </w:rPr>
        <w:t>plăților</w:t>
      </w:r>
      <w:proofErr w:type="spellEnd"/>
      <w:r w:rsidRPr="004D53AA">
        <w:rPr>
          <w:rFonts w:ascii="Trebuchet MS" w:hAnsi="Trebuchet MS"/>
          <w:lang w:val="fr-BE"/>
        </w:rPr>
        <w:t xml:space="preserve"> </w:t>
      </w:r>
      <w:proofErr w:type="spellStart"/>
      <w:r w:rsidRPr="004D53AA">
        <w:rPr>
          <w:rFonts w:ascii="Trebuchet MS" w:hAnsi="Trebuchet MS"/>
          <w:lang w:val="fr-BE"/>
        </w:rPr>
        <w:t>recurente</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serviciilor</w:t>
      </w:r>
      <w:proofErr w:type="spellEnd"/>
      <w:r w:rsidRPr="004D53AA">
        <w:rPr>
          <w:rFonts w:ascii="Trebuchet MS" w:hAnsi="Trebuchet MS"/>
          <w:lang w:val="fr-BE"/>
        </w:rPr>
        <w:t xml:space="preserve"> de</w:t>
      </w:r>
    </w:p>
    <w:p w14:paraId="6301F07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C72F53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telefonie</w:t>
      </w:r>
      <w:proofErr w:type="spellEnd"/>
      <w:r w:rsidRPr="004D53AA">
        <w:rPr>
          <w:rFonts w:ascii="Trebuchet MS" w:hAnsi="Trebuchet MS"/>
          <w:lang w:val="fr-BE"/>
        </w:rPr>
        <w:t xml:space="preserve"> </w:t>
      </w:r>
      <w:proofErr w:type="spellStart"/>
      <w:r w:rsidRPr="004D53AA">
        <w:rPr>
          <w:rFonts w:ascii="Trebuchet MS" w:hAnsi="Trebuchet MS"/>
          <w:lang w:val="fr-BE"/>
        </w:rPr>
        <w:t>mobilă</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folosi</w:t>
      </w:r>
      <w:proofErr w:type="spellEnd"/>
      <w:r w:rsidRPr="004D53AA">
        <w:rPr>
          <w:rFonts w:ascii="Trebuchet MS" w:hAnsi="Trebuchet MS"/>
          <w:lang w:val="fr-BE"/>
        </w:rPr>
        <w:t xml:space="preserve"> </w:t>
      </w:r>
      <w:proofErr w:type="spellStart"/>
      <w:r w:rsidRPr="004D53AA">
        <w:rPr>
          <w:rFonts w:ascii="Trebuchet MS" w:hAnsi="Trebuchet MS"/>
          <w:lang w:val="fr-BE"/>
        </w:rPr>
        <w:t>opțiunea</w:t>
      </w:r>
      <w:proofErr w:type="spellEnd"/>
      <w:r w:rsidRPr="004D53AA">
        <w:rPr>
          <w:rFonts w:ascii="Trebuchet MS" w:hAnsi="Trebuchet MS"/>
          <w:lang w:val="fr-BE"/>
        </w:rPr>
        <w:t xml:space="preserve"> de direct </w:t>
      </w:r>
      <w:proofErr w:type="spellStart"/>
      <w:r w:rsidRPr="004D53AA">
        <w:rPr>
          <w:rFonts w:ascii="Trebuchet MS" w:hAnsi="Trebuchet MS"/>
          <w:lang w:val="fr-BE"/>
        </w:rPr>
        <w:t>debit</w:t>
      </w:r>
      <w:proofErr w:type="spellEnd"/>
      <w:r w:rsidRPr="004D53AA">
        <w:rPr>
          <w:rFonts w:ascii="Trebuchet MS" w:hAnsi="Trebuchet MS"/>
          <w:lang w:val="fr-BE"/>
        </w:rPr>
        <w:t xml:space="preserve"> </w:t>
      </w:r>
      <w:proofErr w:type="spellStart"/>
      <w:r w:rsidRPr="004D53AA">
        <w:rPr>
          <w:rFonts w:ascii="Trebuchet MS" w:hAnsi="Trebuchet MS"/>
          <w:lang w:val="fr-BE"/>
        </w:rPr>
        <w:t>disponibilă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platformei</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autoriza</w:t>
      </w:r>
      <w:proofErr w:type="spellEnd"/>
      <w:r w:rsidRPr="004D53AA">
        <w:rPr>
          <w:rFonts w:ascii="Trebuchet MS" w:hAnsi="Trebuchet MS"/>
          <w:lang w:val="fr-BE"/>
        </w:rPr>
        <w:t xml:space="preserve"> </w:t>
      </w:r>
      <w:proofErr w:type="spellStart"/>
      <w:r w:rsidRPr="004D53AA">
        <w:rPr>
          <w:rFonts w:ascii="Trebuchet MS" w:hAnsi="Trebuchet MS"/>
          <w:lang w:val="fr-BE"/>
        </w:rPr>
        <w:t>furnizorul</w:t>
      </w:r>
      <w:proofErr w:type="spellEnd"/>
      <w:r w:rsidRPr="004D53AA">
        <w:rPr>
          <w:rFonts w:ascii="Trebuchet MS" w:hAnsi="Trebuchet MS"/>
          <w:lang w:val="fr-BE"/>
        </w:rPr>
        <w:t xml:space="preserve"> de </w:t>
      </w:r>
      <w:proofErr w:type="spellStart"/>
      <w:r w:rsidRPr="004D53AA">
        <w:rPr>
          <w:rFonts w:ascii="Trebuchet MS" w:hAnsi="Trebuchet MS"/>
          <w:lang w:val="fr-BE"/>
        </w:rPr>
        <w:t>telefonie</w:t>
      </w:r>
      <w:proofErr w:type="spellEnd"/>
      <w:r w:rsidRPr="004D53AA">
        <w:rPr>
          <w:rFonts w:ascii="Trebuchet MS" w:hAnsi="Trebuchet MS"/>
          <w:lang w:val="fr-BE"/>
        </w:rPr>
        <w:t xml:space="preserve"> </w:t>
      </w:r>
      <w:proofErr w:type="spellStart"/>
      <w:r w:rsidRPr="004D53AA">
        <w:rPr>
          <w:rFonts w:ascii="Trebuchet MS" w:hAnsi="Trebuchet MS"/>
          <w:lang w:val="fr-BE"/>
        </w:rPr>
        <w:t>mobilă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încaseze</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direct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selectat</w:t>
      </w:r>
      <w:proofErr w:type="spellEnd"/>
      <w:r w:rsidRPr="004D53AA">
        <w:rPr>
          <w:rFonts w:ascii="Trebuchet MS" w:hAnsi="Trebuchet MS"/>
          <w:lang w:val="fr-BE"/>
        </w:rPr>
        <w:t xml:space="preserve"> de tine, la </w:t>
      </w:r>
      <w:proofErr w:type="spellStart"/>
      <w:r w:rsidRPr="004D53AA">
        <w:rPr>
          <w:rFonts w:ascii="Trebuchet MS" w:hAnsi="Trebuchet MS"/>
          <w:lang w:val="fr-BE"/>
        </w:rPr>
        <w:t>scadența</w:t>
      </w:r>
      <w:proofErr w:type="spellEnd"/>
      <w:r w:rsidRPr="004D53AA">
        <w:rPr>
          <w:rFonts w:ascii="Trebuchet MS" w:hAnsi="Trebuchet MS"/>
          <w:lang w:val="fr-BE"/>
        </w:rPr>
        <w:t xml:space="preserve"> </w:t>
      </w:r>
      <w:proofErr w:type="spellStart"/>
      <w:r w:rsidRPr="004D53AA">
        <w:rPr>
          <w:rFonts w:ascii="Trebuchet MS" w:hAnsi="Trebuchet MS"/>
          <w:lang w:val="fr-BE"/>
        </w:rPr>
        <w:t>facturii</w:t>
      </w:r>
      <w:proofErr w:type="spellEnd"/>
      <w:r w:rsidRPr="004D53AA">
        <w:rPr>
          <w:rFonts w:ascii="Trebuchet MS" w:hAnsi="Trebuchet MS"/>
          <w:lang w:val="fr-BE"/>
        </w:rPr>
        <w:t xml:space="preserve">. Nu te </w:t>
      </w:r>
      <w:proofErr w:type="spellStart"/>
      <w:r w:rsidRPr="004D53AA">
        <w:rPr>
          <w:rFonts w:ascii="Trebuchet MS" w:hAnsi="Trebuchet MS"/>
          <w:lang w:val="fr-BE"/>
        </w:rPr>
        <w:t>îngrijora</w:t>
      </w:r>
      <w:proofErr w:type="spellEnd"/>
      <w:r w:rsidRPr="004D53AA">
        <w:rPr>
          <w:rFonts w:ascii="Trebuchet MS" w:hAnsi="Trebuchet MS"/>
          <w:lang w:val="fr-BE"/>
        </w:rPr>
        <w:t xml:space="preserve">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controlului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îl</w:t>
      </w:r>
      <w:proofErr w:type="spellEnd"/>
      <w:r w:rsidRPr="004D53AA">
        <w:rPr>
          <w:rFonts w:ascii="Trebuchet MS" w:hAnsi="Trebuchet MS"/>
          <w:lang w:val="fr-BE"/>
        </w:rPr>
        <w:t xml:space="preserve"> ai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plăților</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ajutorul</w:t>
      </w:r>
      <w:proofErr w:type="spellEnd"/>
      <w:r w:rsidRPr="004D53AA">
        <w:rPr>
          <w:rFonts w:ascii="Trebuchet MS" w:hAnsi="Trebuchet MS"/>
          <w:lang w:val="fr-BE"/>
        </w:rPr>
        <w:t xml:space="preserve"> </w:t>
      </w:r>
      <w:proofErr w:type="spellStart"/>
      <w:r w:rsidRPr="004D53AA">
        <w:rPr>
          <w:rFonts w:ascii="Trebuchet MS" w:hAnsi="Trebuchet MS"/>
          <w:lang w:val="fr-BE"/>
        </w:rPr>
        <w:t>acestei</w:t>
      </w:r>
      <w:proofErr w:type="spellEnd"/>
      <w:r w:rsidRPr="004D53AA">
        <w:rPr>
          <w:rFonts w:ascii="Trebuchet MS" w:hAnsi="Trebuchet MS"/>
          <w:lang w:val="fr-BE"/>
        </w:rPr>
        <w:t xml:space="preserve"> </w:t>
      </w:r>
      <w:proofErr w:type="spellStart"/>
      <w:r w:rsidRPr="004D53AA">
        <w:rPr>
          <w:rFonts w:ascii="Trebuchet MS" w:hAnsi="Trebuchet MS"/>
          <w:lang w:val="fr-BE"/>
        </w:rPr>
        <w:t>facilităţi</w:t>
      </w:r>
      <w:proofErr w:type="spellEnd"/>
      <w:r w:rsidRPr="004D53AA">
        <w:rPr>
          <w:rFonts w:ascii="Trebuchet MS" w:hAnsi="Trebuchet MS"/>
          <w:lang w:val="fr-BE"/>
        </w:rPr>
        <w:t xml:space="preserve">. De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ai la </w:t>
      </w:r>
      <w:proofErr w:type="spellStart"/>
      <w:r w:rsidRPr="004D53AA">
        <w:rPr>
          <w:rFonts w:ascii="Trebuchet MS" w:hAnsi="Trebuchet MS"/>
          <w:lang w:val="fr-BE"/>
        </w:rPr>
        <w:t>dispoziție</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de a </w:t>
      </w:r>
      <w:proofErr w:type="spellStart"/>
      <w:r w:rsidRPr="004D53AA">
        <w:rPr>
          <w:rFonts w:ascii="Trebuchet MS" w:hAnsi="Trebuchet MS"/>
          <w:lang w:val="fr-BE"/>
        </w:rPr>
        <w:t>alege</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care </w:t>
      </w:r>
      <w:proofErr w:type="spellStart"/>
      <w:r w:rsidRPr="004D53AA">
        <w:rPr>
          <w:rFonts w:ascii="Trebuchet MS" w:hAnsi="Trebuchet MS"/>
          <w:lang w:val="fr-BE"/>
        </w:rPr>
        <w:t>doreşti</w:t>
      </w:r>
      <w:proofErr w:type="spellEnd"/>
      <w:r w:rsidRPr="004D53AA">
        <w:rPr>
          <w:rFonts w:ascii="Trebuchet MS" w:hAnsi="Trebuchet MS"/>
          <w:lang w:val="fr-BE"/>
        </w:rPr>
        <w:t xml:space="preserve"> ca </w:t>
      </w:r>
      <w:proofErr w:type="spellStart"/>
      <w:r w:rsidRPr="004D53AA">
        <w:rPr>
          <w:rFonts w:ascii="Trebuchet MS" w:hAnsi="Trebuchet MS"/>
          <w:lang w:val="fr-BE"/>
        </w:rPr>
        <w:t>facturile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încasate</w:t>
      </w:r>
      <w:proofErr w:type="spellEnd"/>
      <w:r w:rsidRPr="004D53AA">
        <w:rPr>
          <w:rFonts w:ascii="Trebuchet MS" w:hAnsi="Trebuchet MS"/>
          <w:lang w:val="fr-BE"/>
        </w:rPr>
        <w:t xml:space="preserve"> </w:t>
      </w:r>
      <w:proofErr w:type="spellStart"/>
      <w:r w:rsidRPr="004D53AA">
        <w:rPr>
          <w:rFonts w:ascii="Trebuchet MS" w:hAnsi="Trebuchet MS"/>
          <w:lang w:val="fr-BE"/>
        </w:rPr>
        <w:t>automat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furnizor</w:t>
      </w:r>
      <w:proofErr w:type="spellEnd"/>
      <w:r w:rsidRPr="004D53AA">
        <w:rPr>
          <w:rFonts w:ascii="Trebuchet MS" w:hAnsi="Trebuchet MS"/>
          <w:lang w:val="fr-BE"/>
        </w:rPr>
        <w:t xml:space="preserve">, </w:t>
      </w:r>
      <w:proofErr w:type="spellStart"/>
      <w:r w:rsidRPr="004D53AA">
        <w:rPr>
          <w:rFonts w:ascii="Trebuchet MS" w:hAnsi="Trebuchet MS"/>
          <w:lang w:val="fr-BE"/>
        </w:rPr>
        <w:lastRenderedPageBreak/>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de a </w:t>
      </w:r>
      <w:proofErr w:type="spellStart"/>
      <w:r w:rsidRPr="004D53AA">
        <w:rPr>
          <w:rFonts w:ascii="Trebuchet MS" w:hAnsi="Trebuchet MS"/>
          <w:lang w:val="fr-BE"/>
        </w:rPr>
        <w:t>alege</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maximă</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care </w:t>
      </w:r>
      <w:proofErr w:type="spellStart"/>
      <w:r w:rsidRPr="004D53AA">
        <w:rPr>
          <w:rFonts w:ascii="Trebuchet MS" w:hAnsi="Trebuchet MS"/>
          <w:lang w:val="fr-BE"/>
        </w:rPr>
        <w:t>îţi</w:t>
      </w:r>
      <w:proofErr w:type="spellEnd"/>
      <w:r w:rsidRPr="004D53AA">
        <w:rPr>
          <w:rFonts w:ascii="Trebuchet MS" w:hAnsi="Trebuchet MS"/>
          <w:lang w:val="fr-BE"/>
        </w:rPr>
        <w:t xml:space="preserve"> </w:t>
      </w:r>
      <w:proofErr w:type="spellStart"/>
      <w:r w:rsidRPr="004D53AA">
        <w:rPr>
          <w:rFonts w:ascii="Trebuchet MS" w:hAnsi="Trebuchet MS"/>
          <w:lang w:val="fr-BE"/>
        </w:rPr>
        <w:t>exprimi</w:t>
      </w:r>
      <w:proofErr w:type="spellEnd"/>
      <w:r w:rsidRPr="004D53AA">
        <w:rPr>
          <w:rFonts w:ascii="Trebuchet MS" w:hAnsi="Trebuchet MS"/>
          <w:lang w:val="fr-BE"/>
        </w:rPr>
        <w:t xml:space="preserve"> </w:t>
      </w:r>
      <w:proofErr w:type="spellStart"/>
      <w:r w:rsidRPr="004D53AA">
        <w:rPr>
          <w:rFonts w:ascii="Trebuchet MS" w:hAnsi="Trebuchet MS"/>
          <w:lang w:val="fr-BE"/>
        </w:rPr>
        <w:t>acordul</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efectuarea</w:t>
      </w:r>
      <w:proofErr w:type="spellEnd"/>
      <w:r w:rsidRPr="004D53AA">
        <w:rPr>
          <w:rFonts w:ascii="Trebuchet MS" w:hAnsi="Trebuchet MS"/>
          <w:lang w:val="fr-BE"/>
        </w:rPr>
        <w:t xml:space="preserve"> </w:t>
      </w:r>
      <w:proofErr w:type="spellStart"/>
      <w:r w:rsidRPr="004D53AA">
        <w:rPr>
          <w:rFonts w:ascii="Trebuchet MS" w:hAnsi="Trebuchet MS"/>
          <w:lang w:val="fr-BE"/>
        </w:rPr>
        <w:t>transferului</w:t>
      </w:r>
      <w:proofErr w:type="spellEnd"/>
      <w:r w:rsidRPr="004D53AA">
        <w:rPr>
          <w:rFonts w:ascii="Trebuchet MS" w:hAnsi="Trebuchet MS"/>
          <w:lang w:val="fr-BE"/>
        </w:rPr>
        <w:t xml:space="preserve"> </w:t>
      </w:r>
      <w:proofErr w:type="spellStart"/>
      <w:r w:rsidRPr="004D53AA">
        <w:rPr>
          <w:rFonts w:ascii="Trebuchet MS" w:hAnsi="Trebuchet MS"/>
          <w:lang w:val="fr-BE"/>
        </w:rPr>
        <w:t>automat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beneficiezi</w:t>
      </w:r>
      <w:proofErr w:type="spellEnd"/>
      <w:r w:rsidRPr="004D53AA">
        <w:rPr>
          <w:rFonts w:ascii="Trebuchet MS" w:hAnsi="Trebuchet MS"/>
          <w:lang w:val="fr-BE"/>
        </w:rPr>
        <w:t xml:space="preserve"> de </w:t>
      </w:r>
      <w:proofErr w:type="spellStart"/>
      <w:r w:rsidRPr="004D53AA">
        <w:rPr>
          <w:rFonts w:ascii="Trebuchet MS" w:hAnsi="Trebuchet MS"/>
          <w:lang w:val="fr-BE"/>
        </w:rPr>
        <w:t>comisioane</w:t>
      </w:r>
      <w:proofErr w:type="spellEnd"/>
      <w:r w:rsidRPr="004D53AA">
        <w:rPr>
          <w:rFonts w:ascii="Trebuchet MS" w:hAnsi="Trebuchet MS"/>
          <w:lang w:val="fr-BE"/>
        </w:rPr>
        <w:t xml:space="preserve"> </w:t>
      </w:r>
      <w:proofErr w:type="spellStart"/>
      <w:r w:rsidRPr="004D53AA">
        <w:rPr>
          <w:rFonts w:ascii="Trebuchet MS" w:hAnsi="Trebuchet MS"/>
          <w:lang w:val="fr-BE"/>
        </w:rPr>
        <w:t>zero</w:t>
      </w:r>
      <w:proofErr w:type="spellEnd"/>
      <w:r w:rsidRPr="004D53AA">
        <w:rPr>
          <w:rFonts w:ascii="Trebuchet MS" w:hAnsi="Trebuchet MS"/>
          <w:lang w:val="fr-BE"/>
        </w:rPr>
        <w:t>.</w:t>
      </w:r>
    </w:p>
    <w:p w14:paraId="413760EE"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valută</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un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deschis</w:t>
      </w:r>
      <w:proofErr w:type="spellEnd"/>
      <w:r w:rsidRPr="004D53AA">
        <w:rPr>
          <w:rFonts w:ascii="Trebuchet MS" w:hAnsi="Trebuchet MS"/>
          <w:lang w:val="fr-BE"/>
        </w:rPr>
        <w:t xml:space="preserve"> la o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străinătate</w:t>
      </w:r>
      <w:proofErr w:type="spellEnd"/>
    </w:p>
    <w:p w14:paraId="048E6BA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Plățile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valută</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un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deschis</w:t>
      </w:r>
      <w:proofErr w:type="spellEnd"/>
      <w:r w:rsidRPr="004D53AA">
        <w:rPr>
          <w:rFonts w:ascii="Trebuchet MS" w:hAnsi="Trebuchet MS"/>
          <w:lang w:val="fr-BE"/>
        </w:rPr>
        <w:t xml:space="preserve"> la o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străinătate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procesate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similar</w:t>
      </w:r>
      <w:proofErr w:type="spellEnd"/>
      <w:r w:rsidRPr="004D53AA">
        <w:rPr>
          <w:rFonts w:ascii="Trebuchet MS" w:hAnsi="Trebuchet MS"/>
          <w:lang w:val="fr-BE"/>
        </w:rPr>
        <w:t xml:space="preserve"> </w:t>
      </w:r>
      <w:proofErr w:type="spellStart"/>
      <w:r w:rsidRPr="004D53AA">
        <w:rPr>
          <w:rFonts w:ascii="Trebuchet MS" w:hAnsi="Trebuchet MS"/>
          <w:lang w:val="fr-BE"/>
        </w:rPr>
        <w:t>celor</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teritoriul</w:t>
      </w:r>
      <w:proofErr w:type="spellEnd"/>
      <w:r w:rsidRPr="004D53AA">
        <w:rPr>
          <w:rFonts w:ascii="Trebuchet MS" w:hAnsi="Trebuchet MS"/>
          <w:lang w:val="fr-BE"/>
        </w:rPr>
        <w:t xml:space="preserve"> </w:t>
      </w:r>
      <w:proofErr w:type="spellStart"/>
      <w:r w:rsidRPr="004D53AA">
        <w:rPr>
          <w:rFonts w:ascii="Trebuchet MS" w:hAnsi="Trebuchet MS"/>
          <w:lang w:val="fr-BE"/>
        </w:rPr>
        <w:t>României</w:t>
      </w:r>
      <w:proofErr w:type="spellEnd"/>
      <w:r w:rsidRPr="004D53AA">
        <w:rPr>
          <w:rFonts w:ascii="Trebuchet MS" w:hAnsi="Trebuchet MS"/>
          <w:lang w:val="fr-BE"/>
        </w:rPr>
        <w:t>.</w:t>
      </w:r>
    </w:p>
    <w:p w14:paraId="66C462F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avantajele</w:t>
      </w:r>
      <w:proofErr w:type="spellEnd"/>
      <w:r w:rsidRPr="004D53AA">
        <w:rPr>
          <w:rFonts w:ascii="Trebuchet MS" w:hAnsi="Trebuchet MS"/>
          <w:lang w:val="fr-BE"/>
        </w:rPr>
        <w:t>:</w:t>
      </w:r>
    </w:p>
    <w:p w14:paraId="1715AF9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Plățile</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au </w:t>
      </w:r>
      <w:proofErr w:type="spellStart"/>
      <w:r w:rsidRPr="004D53AA">
        <w:rPr>
          <w:rFonts w:ascii="Trebuchet MS" w:hAnsi="Trebuchet MS"/>
          <w:lang w:val="fr-BE"/>
        </w:rPr>
        <w:t>avantajul</w:t>
      </w:r>
      <w:proofErr w:type="spellEnd"/>
      <w:r w:rsidRPr="004D53AA">
        <w:rPr>
          <w:rFonts w:ascii="Trebuchet MS" w:hAnsi="Trebuchet MS"/>
          <w:lang w:val="fr-BE"/>
        </w:rPr>
        <w:t xml:space="preserve"> </w:t>
      </w:r>
      <w:proofErr w:type="spellStart"/>
      <w:r w:rsidRPr="004D53AA">
        <w:rPr>
          <w:rFonts w:ascii="Trebuchet MS" w:hAnsi="Trebuchet MS"/>
          <w:lang w:val="fr-BE"/>
        </w:rPr>
        <w:t>verificării</w:t>
      </w:r>
      <w:proofErr w:type="spellEnd"/>
      <w:r w:rsidRPr="004D53AA">
        <w:rPr>
          <w:rFonts w:ascii="Trebuchet MS" w:hAnsi="Trebuchet MS"/>
          <w:lang w:val="fr-BE"/>
        </w:rPr>
        <w:t xml:space="preserve"> </w:t>
      </w:r>
      <w:proofErr w:type="spellStart"/>
      <w:r w:rsidRPr="004D53AA">
        <w:rPr>
          <w:rFonts w:ascii="Trebuchet MS" w:hAnsi="Trebuchet MS"/>
          <w:lang w:val="fr-BE"/>
        </w:rPr>
        <w:t>imediate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corectării</w:t>
      </w:r>
      <w:proofErr w:type="spellEnd"/>
      <w:r w:rsidRPr="004D53AA">
        <w:rPr>
          <w:rFonts w:ascii="Trebuchet MS" w:hAnsi="Trebuchet MS"/>
          <w:lang w:val="fr-BE"/>
        </w:rPr>
        <w:t xml:space="preserve"> </w:t>
      </w:r>
      <w:proofErr w:type="spellStart"/>
      <w:r w:rsidRPr="004D53AA">
        <w:rPr>
          <w:rFonts w:ascii="Trebuchet MS" w:hAnsi="Trebuchet MS"/>
          <w:lang w:val="fr-BE"/>
        </w:rPr>
        <w:t>informației</w:t>
      </w:r>
      <w:proofErr w:type="spellEnd"/>
      <w:r w:rsidRPr="004D53AA">
        <w:rPr>
          <w:rFonts w:ascii="Trebuchet MS" w:hAnsi="Trebuchet MS"/>
          <w:lang w:val="fr-BE"/>
        </w:rPr>
        <w:t xml:space="preserve"> </w:t>
      </w:r>
      <w:proofErr w:type="spellStart"/>
      <w:r w:rsidRPr="004D53AA">
        <w:rPr>
          <w:rFonts w:ascii="Trebuchet MS" w:hAnsi="Trebuchet MS"/>
          <w:lang w:val="fr-BE"/>
        </w:rPr>
        <w:t>introduse</w:t>
      </w:r>
      <w:proofErr w:type="spellEnd"/>
      <w:r w:rsidRPr="004D53AA">
        <w:rPr>
          <w:rFonts w:ascii="Trebuchet MS" w:hAnsi="Trebuchet MS"/>
          <w:lang w:val="fr-BE"/>
        </w:rPr>
        <w:t xml:space="preserve"> </w:t>
      </w:r>
      <w:proofErr w:type="spellStart"/>
      <w:r w:rsidRPr="004D53AA">
        <w:rPr>
          <w:rFonts w:ascii="Trebuchet MS" w:hAnsi="Trebuchet MS"/>
          <w:lang w:val="fr-BE"/>
        </w:rPr>
        <w:t>eronat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introducerii</w:t>
      </w:r>
      <w:proofErr w:type="spellEnd"/>
      <w:r w:rsidRPr="004D53AA">
        <w:rPr>
          <w:rFonts w:ascii="Trebuchet MS" w:hAnsi="Trebuchet MS"/>
          <w:lang w:val="fr-BE"/>
        </w:rPr>
        <w:t xml:space="preserve"> de </w:t>
      </w:r>
      <w:proofErr w:type="spellStart"/>
      <w:r w:rsidRPr="004D53AA">
        <w:rPr>
          <w:rFonts w:ascii="Trebuchet MS" w:hAnsi="Trebuchet MS"/>
          <w:lang w:val="fr-BE"/>
        </w:rPr>
        <w:t>validări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câmpurile</w:t>
      </w:r>
      <w:proofErr w:type="spellEnd"/>
      <w:r w:rsidRPr="004D53AA">
        <w:rPr>
          <w:rFonts w:ascii="Trebuchet MS" w:hAnsi="Trebuchet MS"/>
          <w:lang w:val="fr-BE"/>
        </w:rPr>
        <w:t xml:space="preserve"> care se </w:t>
      </w:r>
      <w:proofErr w:type="spellStart"/>
      <w:r w:rsidRPr="004D53AA">
        <w:rPr>
          <w:rFonts w:ascii="Trebuchet MS" w:hAnsi="Trebuchet MS"/>
          <w:lang w:val="fr-BE"/>
        </w:rPr>
        <w:t>pretează</w:t>
      </w:r>
      <w:proofErr w:type="spellEnd"/>
      <w:r w:rsidRPr="004D53AA">
        <w:rPr>
          <w:rFonts w:ascii="Trebuchet MS" w:hAnsi="Trebuchet MS"/>
          <w:lang w:val="fr-BE"/>
        </w:rPr>
        <w:t xml:space="preserve"> la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validări</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valuta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se fac </w:t>
      </w:r>
      <w:proofErr w:type="spellStart"/>
      <w:r w:rsidRPr="004D53AA">
        <w:rPr>
          <w:rFonts w:ascii="Trebuchet MS" w:hAnsi="Trebuchet MS"/>
          <w:lang w:val="fr-BE"/>
        </w:rPr>
        <w:t>plățile</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aleasă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așa</w:t>
      </w:r>
      <w:proofErr w:type="spellEnd"/>
      <w:r w:rsidRPr="004D53AA">
        <w:rPr>
          <w:rFonts w:ascii="Trebuchet MS" w:hAnsi="Trebuchet MS"/>
          <w:lang w:val="fr-BE"/>
        </w:rPr>
        <w:t xml:space="preserve"> </w:t>
      </w:r>
      <w:proofErr w:type="spellStart"/>
      <w:r w:rsidRPr="004D53AA">
        <w:rPr>
          <w:rFonts w:ascii="Trebuchet MS" w:hAnsi="Trebuchet MS"/>
          <w:lang w:val="fr-BE"/>
        </w:rPr>
        <w:t>fel</w:t>
      </w:r>
      <w:proofErr w:type="spellEnd"/>
      <w:r w:rsidRPr="004D53AA">
        <w:rPr>
          <w:rFonts w:ascii="Trebuchet MS" w:hAnsi="Trebuchet MS"/>
          <w:lang w:val="fr-BE"/>
        </w:rPr>
        <w:t xml:space="preserve"> </w:t>
      </w:r>
      <w:proofErr w:type="spellStart"/>
      <w:r w:rsidRPr="004D53AA">
        <w:rPr>
          <w:rFonts w:ascii="Trebuchet MS" w:hAnsi="Trebuchet MS"/>
          <w:lang w:val="fr-BE"/>
        </w:rPr>
        <w:t>încât</w:t>
      </w:r>
      <w:proofErr w:type="spellEnd"/>
      <w:r w:rsidRPr="004D53AA">
        <w:rPr>
          <w:rFonts w:ascii="Trebuchet MS" w:hAnsi="Trebuchet MS"/>
          <w:lang w:val="fr-BE"/>
        </w:rPr>
        <w:t xml:space="preserve"> </w:t>
      </w:r>
      <w:proofErr w:type="spellStart"/>
      <w:r w:rsidRPr="004D53AA">
        <w:rPr>
          <w:rFonts w:ascii="Trebuchet MS" w:hAnsi="Trebuchet MS"/>
          <w:lang w:val="fr-BE"/>
        </w:rPr>
        <w:t>plățile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executate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acea</w:t>
      </w:r>
      <w:proofErr w:type="spellEnd"/>
      <w:r w:rsidRPr="004D53AA">
        <w:rPr>
          <w:rFonts w:ascii="Trebuchet MS" w:hAnsi="Trebuchet MS"/>
          <w:lang w:val="fr-BE"/>
        </w:rPr>
        <w:t xml:space="preserve"> </w:t>
      </w:r>
      <w:proofErr w:type="spellStart"/>
      <w:r w:rsidRPr="004D53AA">
        <w:rPr>
          <w:rFonts w:ascii="Trebuchet MS" w:hAnsi="Trebuchet MS"/>
          <w:lang w:val="fr-BE"/>
        </w:rPr>
        <w:t>valută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se </w:t>
      </w:r>
      <w:proofErr w:type="spellStart"/>
      <w:r w:rsidRPr="004D53AA">
        <w:rPr>
          <w:rFonts w:ascii="Trebuchet MS" w:hAnsi="Trebuchet MS"/>
          <w:lang w:val="fr-BE"/>
        </w:rPr>
        <w:t>încasează</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se </w:t>
      </w:r>
      <w:proofErr w:type="spellStart"/>
      <w:r w:rsidRPr="004D53AA">
        <w:rPr>
          <w:rFonts w:ascii="Trebuchet MS" w:hAnsi="Trebuchet MS"/>
          <w:lang w:val="fr-BE"/>
        </w:rPr>
        <w:t>evită</w:t>
      </w:r>
      <w:proofErr w:type="spellEnd"/>
      <w:r w:rsidRPr="004D53AA">
        <w:rPr>
          <w:rFonts w:ascii="Trebuchet MS" w:hAnsi="Trebuchet MS"/>
          <w:lang w:val="fr-BE"/>
        </w:rPr>
        <w:t xml:space="preserve"> </w:t>
      </w:r>
      <w:proofErr w:type="spellStart"/>
      <w:r w:rsidRPr="004D53AA">
        <w:rPr>
          <w:rFonts w:ascii="Trebuchet MS" w:hAnsi="Trebuchet MS"/>
          <w:lang w:val="fr-BE"/>
        </w:rPr>
        <w:t>eventualele</w:t>
      </w:r>
      <w:proofErr w:type="spellEnd"/>
      <w:r w:rsidRPr="004D53AA">
        <w:rPr>
          <w:rFonts w:ascii="Trebuchet MS" w:hAnsi="Trebuchet MS"/>
          <w:lang w:val="fr-BE"/>
        </w:rPr>
        <w:t xml:space="preserve"> </w:t>
      </w:r>
      <w:proofErr w:type="spellStart"/>
      <w:r w:rsidRPr="004D53AA">
        <w:rPr>
          <w:rFonts w:ascii="Trebuchet MS" w:hAnsi="Trebuchet MS"/>
          <w:lang w:val="fr-BE"/>
        </w:rPr>
        <w:t>pierderi</w:t>
      </w:r>
      <w:proofErr w:type="spellEnd"/>
      <w:r w:rsidRPr="004D53AA">
        <w:rPr>
          <w:rFonts w:ascii="Trebuchet MS" w:hAnsi="Trebuchet MS"/>
          <w:lang w:val="fr-BE"/>
        </w:rPr>
        <w:t xml:space="preserve"> la </w:t>
      </w:r>
      <w:proofErr w:type="spellStart"/>
      <w:r w:rsidRPr="004D53AA">
        <w:rPr>
          <w:rFonts w:ascii="Trebuchet MS" w:hAnsi="Trebuchet MS"/>
          <w:lang w:val="fr-BE"/>
        </w:rPr>
        <w:t>schimbul</w:t>
      </w:r>
      <w:proofErr w:type="spellEnd"/>
      <w:r w:rsidRPr="004D53AA">
        <w:rPr>
          <w:rFonts w:ascii="Trebuchet MS" w:hAnsi="Trebuchet MS"/>
          <w:lang w:val="fr-BE"/>
        </w:rPr>
        <w:t xml:space="preserve"> </w:t>
      </w:r>
      <w:proofErr w:type="spellStart"/>
      <w:r w:rsidRPr="004D53AA">
        <w:rPr>
          <w:rFonts w:ascii="Trebuchet MS" w:hAnsi="Trebuchet MS"/>
          <w:lang w:val="fr-BE"/>
        </w:rPr>
        <w:t>valutar</w:t>
      </w:r>
      <w:proofErr w:type="spellEnd"/>
      <w:r w:rsidRPr="004D53AA">
        <w:rPr>
          <w:rFonts w:ascii="Trebuchet MS" w:hAnsi="Trebuchet MS"/>
          <w:lang w:val="fr-BE"/>
        </w:rPr>
        <w:t>.</w:t>
      </w:r>
    </w:p>
    <w:p w14:paraId="35FF0CF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măsurile</w:t>
      </w:r>
      <w:proofErr w:type="spellEnd"/>
      <w:r w:rsidRPr="004D53AA">
        <w:rPr>
          <w:rFonts w:ascii="Trebuchet MS" w:hAnsi="Trebuchet MS"/>
          <w:lang w:val="fr-BE"/>
        </w:rPr>
        <w:t xml:space="preserve"> de </w:t>
      </w:r>
      <w:proofErr w:type="spellStart"/>
      <w:r w:rsidRPr="004D53AA">
        <w:rPr>
          <w:rFonts w:ascii="Trebuchet MS" w:hAnsi="Trebuchet MS"/>
          <w:lang w:val="fr-BE"/>
        </w:rPr>
        <w:t>securitate</w:t>
      </w:r>
      <w:proofErr w:type="spellEnd"/>
      <w:r w:rsidRPr="004D53AA">
        <w:rPr>
          <w:rFonts w:ascii="Trebuchet MS" w:hAnsi="Trebuchet MS"/>
          <w:lang w:val="fr-BE"/>
        </w:rPr>
        <w:t>:</w:t>
      </w:r>
    </w:p>
    <w:p w14:paraId="14A19EB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La </w:t>
      </w:r>
      <w:proofErr w:type="spellStart"/>
      <w:r w:rsidRPr="004D53AA">
        <w:rPr>
          <w:rFonts w:ascii="Trebuchet MS" w:hAnsi="Trebuchet MS"/>
          <w:lang w:val="fr-BE"/>
        </w:rPr>
        <w:t>nivel</w:t>
      </w:r>
      <w:proofErr w:type="spellEnd"/>
      <w:r w:rsidRPr="004D53AA">
        <w:rPr>
          <w:rFonts w:ascii="Trebuchet MS" w:hAnsi="Trebuchet MS"/>
          <w:lang w:val="fr-BE"/>
        </w:rPr>
        <w:t xml:space="preserve"> de </w:t>
      </w:r>
      <w:proofErr w:type="spellStart"/>
      <w:r w:rsidRPr="004D53AA">
        <w:rPr>
          <w:rFonts w:ascii="Trebuchet MS" w:hAnsi="Trebuchet MS"/>
          <w:lang w:val="fr-BE"/>
        </w:rPr>
        <w:t>securitate</w:t>
      </w:r>
      <w:proofErr w:type="spellEnd"/>
      <w:r w:rsidRPr="004D53AA">
        <w:rPr>
          <w:rFonts w:ascii="Trebuchet MS" w:hAnsi="Trebuchet MS"/>
          <w:lang w:val="fr-BE"/>
        </w:rPr>
        <w:t xml:space="preserve">, </w:t>
      </w:r>
      <w:proofErr w:type="spellStart"/>
      <w:r w:rsidRPr="004D53AA">
        <w:rPr>
          <w:rFonts w:ascii="Trebuchet MS" w:hAnsi="Trebuchet MS"/>
          <w:lang w:val="fr-BE"/>
        </w:rPr>
        <w:t>serviciile</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/mobile </w:t>
      </w:r>
      <w:proofErr w:type="spellStart"/>
      <w:r w:rsidRPr="004D53AA">
        <w:rPr>
          <w:rFonts w:ascii="Trebuchet MS" w:hAnsi="Trebuchet MS"/>
          <w:lang w:val="fr-BE"/>
        </w:rPr>
        <w:t>banking</w:t>
      </w:r>
      <w:proofErr w:type="spellEnd"/>
      <w:r w:rsidRPr="004D53AA">
        <w:rPr>
          <w:rFonts w:ascii="Trebuchet MS" w:hAnsi="Trebuchet MS"/>
          <w:lang w:val="fr-BE"/>
        </w:rPr>
        <w:t xml:space="preserve"> pot fi </w:t>
      </w:r>
      <w:proofErr w:type="spellStart"/>
      <w:r w:rsidRPr="004D53AA">
        <w:rPr>
          <w:rFonts w:ascii="Trebuchet MS" w:hAnsi="Trebuchet MS"/>
          <w:lang w:val="fr-BE"/>
        </w:rPr>
        <w:t>extrem</w:t>
      </w:r>
      <w:proofErr w:type="spellEnd"/>
      <w:r w:rsidRPr="004D53AA">
        <w:rPr>
          <w:rFonts w:ascii="Trebuchet MS" w:hAnsi="Trebuchet MS"/>
          <w:lang w:val="fr-BE"/>
        </w:rPr>
        <w:t xml:space="preserve"> de </w:t>
      </w:r>
      <w:proofErr w:type="spellStart"/>
      <w:r w:rsidRPr="004D53AA">
        <w:rPr>
          <w:rFonts w:ascii="Trebuchet MS" w:hAnsi="Trebuchet MS"/>
          <w:lang w:val="fr-BE"/>
        </w:rPr>
        <w:t>ușor</w:t>
      </w:r>
      <w:proofErr w:type="spellEnd"/>
      <w:r w:rsidRPr="004D53AA">
        <w:rPr>
          <w:rFonts w:ascii="Trebuchet MS" w:hAnsi="Trebuchet MS"/>
          <w:lang w:val="fr-BE"/>
        </w:rPr>
        <w:t xml:space="preserve"> </w:t>
      </w:r>
      <w:proofErr w:type="spellStart"/>
      <w:r w:rsidRPr="004D53AA">
        <w:rPr>
          <w:rFonts w:ascii="Trebuchet MS" w:hAnsi="Trebuchet MS"/>
          <w:lang w:val="fr-BE"/>
        </w:rPr>
        <w:t>adaptate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emite</w:t>
      </w:r>
      <w:proofErr w:type="spellEnd"/>
      <w:r w:rsidRPr="004D53AA">
        <w:rPr>
          <w:rFonts w:ascii="Trebuchet MS" w:hAnsi="Trebuchet MS"/>
          <w:lang w:val="fr-BE"/>
        </w:rPr>
        <w:t xml:space="preserve"> alerte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preferințele</w:t>
      </w:r>
      <w:proofErr w:type="spellEnd"/>
      <w:r w:rsidRPr="004D53AA">
        <w:rPr>
          <w:rFonts w:ascii="Trebuchet MS" w:hAnsi="Trebuchet MS"/>
          <w:lang w:val="fr-BE"/>
        </w:rPr>
        <w:t xml:space="preserve"> </w:t>
      </w:r>
      <w:proofErr w:type="spellStart"/>
      <w:r w:rsidRPr="004D53AA">
        <w:rPr>
          <w:rFonts w:ascii="Trebuchet MS" w:hAnsi="Trebuchet MS"/>
          <w:lang w:val="fr-BE"/>
        </w:rPr>
        <w:t>clientului</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încasări</w:t>
      </w:r>
      <w:proofErr w:type="spellEnd"/>
      <w:r w:rsidRPr="004D53AA">
        <w:rPr>
          <w:rFonts w:ascii="Trebuchet MS" w:hAnsi="Trebuchet MS"/>
          <w:lang w:val="fr-BE"/>
        </w:rPr>
        <w:t xml:space="preserve">, </w:t>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modificare</w:t>
      </w:r>
      <w:proofErr w:type="spellEnd"/>
      <w:r w:rsidRPr="004D53AA">
        <w:rPr>
          <w:rFonts w:ascii="Trebuchet MS" w:hAnsi="Trebuchet MS"/>
          <w:lang w:val="fr-BE"/>
        </w:rPr>
        <w:t xml:space="preserve"> </w:t>
      </w:r>
      <w:proofErr w:type="spellStart"/>
      <w:r w:rsidRPr="004D53AA">
        <w:rPr>
          <w:rFonts w:ascii="Trebuchet MS" w:hAnsi="Trebuchet MS"/>
          <w:lang w:val="fr-BE"/>
        </w:rPr>
        <w:t>solduri</w:t>
      </w:r>
      <w:proofErr w:type="spellEnd"/>
      <w:r w:rsidRPr="004D53AA">
        <w:rPr>
          <w:rFonts w:ascii="Trebuchet MS" w:hAnsi="Trebuchet MS"/>
          <w:lang w:val="fr-BE"/>
        </w:rPr>
        <w:t xml:space="preserve">, </w:t>
      </w:r>
      <w:proofErr w:type="spellStart"/>
      <w:r w:rsidRPr="004D53AA">
        <w:rPr>
          <w:rFonts w:ascii="Trebuchet MS" w:hAnsi="Trebuchet MS"/>
          <w:lang w:val="fr-BE"/>
        </w:rPr>
        <w:t>tranzacții</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r w:rsidRPr="004D53AA">
        <w:rPr>
          <w:rFonts w:ascii="Trebuchet MS" w:hAnsi="Trebuchet MS"/>
          <w:lang w:val="fr-BE"/>
        </w:rPr>
        <w:t xml:space="preserve"> etc.).</w:t>
      </w:r>
    </w:p>
    <w:p w14:paraId="1752F920" w14:textId="77777777"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asigurări</w:t>
      </w:r>
      <w:proofErr w:type="spellEnd"/>
    </w:p>
    <w:p w14:paraId="652BF2E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parteneriat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firmele</w:t>
      </w:r>
      <w:proofErr w:type="spellEnd"/>
      <w:r w:rsidRPr="004D53AA">
        <w:rPr>
          <w:rFonts w:ascii="Trebuchet MS" w:hAnsi="Trebuchet MS"/>
          <w:lang w:val="fr-BE"/>
        </w:rPr>
        <w:t xml:space="preserve"> de </w:t>
      </w:r>
      <w:proofErr w:type="spellStart"/>
      <w:r w:rsidRPr="004D53AA">
        <w:rPr>
          <w:rFonts w:ascii="Trebuchet MS" w:hAnsi="Trebuchet MS"/>
          <w:lang w:val="fr-BE"/>
        </w:rPr>
        <w:t>asigurări</w:t>
      </w:r>
      <w:proofErr w:type="spellEnd"/>
      <w:r w:rsidRPr="004D53AA">
        <w:rPr>
          <w:rFonts w:ascii="Trebuchet MS" w:hAnsi="Trebuchet MS"/>
          <w:lang w:val="fr-BE"/>
        </w:rPr>
        <w:t xml:space="preserve">, o parte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instituțiile</w:t>
      </w:r>
      <w:proofErr w:type="spellEnd"/>
      <w:r w:rsidRPr="004D53AA">
        <w:rPr>
          <w:rFonts w:ascii="Trebuchet MS" w:hAnsi="Trebuchet MS"/>
          <w:lang w:val="fr-BE"/>
        </w:rPr>
        <w:t xml:space="preserve"> </w:t>
      </w:r>
      <w:proofErr w:type="spellStart"/>
      <w:r w:rsidRPr="004D53AA">
        <w:rPr>
          <w:rFonts w:ascii="Trebuchet MS" w:hAnsi="Trebuchet MS"/>
          <w:lang w:val="fr-BE"/>
        </w:rPr>
        <w:t>financiar-bancare</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încheierii</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polițe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online,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ului</w:t>
      </w:r>
      <w:proofErr w:type="spellEnd"/>
      <w:r w:rsidRPr="004D53AA">
        <w:rPr>
          <w:rFonts w:ascii="Trebuchet MS" w:hAnsi="Trebuchet MS"/>
          <w:lang w:val="fr-BE"/>
        </w:rPr>
        <w:t>.</w:t>
      </w:r>
    </w:p>
    <w:p w14:paraId="62125D2F" w14:textId="77777777" w:rsidR="00C2684A" w:rsidRPr="004D53AA" w:rsidRDefault="00C2684A" w:rsidP="004D53AA">
      <w:pPr>
        <w:jc w:val="both"/>
        <w:rPr>
          <w:rFonts w:ascii="Trebuchet MS" w:hAnsi="Trebuchet MS"/>
          <w:lang w:val="fr-BE"/>
        </w:rPr>
      </w:pPr>
      <w:r w:rsidRPr="004D53AA">
        <w:rPr>
          <w:rFonts w:ascii="Trebuchet MS" w:hAnsi="Trebuchet MS"/>
          <w:lang w:val="fr-BE"/>
        </w:rPr>
        <w:t>5.</w:t>
      </w:r>
      <w:r w:rsidRPr="004D53AA">
        <w:rPr>
          <w:rFonts w:ascii="Trebuchet MS" w:hAnsi="Trebuchet MS"/>
          <w:lang w:val="fr-BE"/>
        </w:rPr>
        <w:tab/>
      </w:r>
      <w:proofErr w:type="spellStart"/>
      <w:r w:rsidRPr="004D53AA">
        <w:rPr>
          <w:rFonts w:ascii="Trebuchet MS" w:hAnsi="Trebuchet MS"/>
          <w:lang w:val="fr-BE"/>
        </w:rPr>
        <w:t>Virare</w:t>
      </w:r>
      <w:proofErr w:type="spellEnd"/>
      <w:r w:rsidRPr="004D53AA">
        <w:rPr>
          <w:rFonts w:ascii="Trebuchet MS" w:hAnsi="Trebuchet MS"/>
          <w:lang w:val="fr-BE"/>
        </w:rPr>
        <w:t>/</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salarii</w:t>
      </w:r>
      <w:proofErr w:type="spellEnd"/>
    </w:p>
    <w:p w14:paraId="758DC90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Soluție</w:t>
      </w:r>
      <w:proofErr w:type="spellEnd"/>
      <w:r w:rsidRPr="004D53AA">
        <w:rPr>
          <w:rFonts w:ascii="Trebuchet MS" w:hAnsi="Trebuchet MS"/>
          <w:lang w:val="fr-BE"/>
        </w:rPr>
        <w:t xml:space="preserve"> </w:t>
      </w:r>
      <w:proofErr w:type="spellStart"/>
      <w:r w:rsidRPr="004D53AA">
        <w:rPr>
          <w:rFonts w:ascii="Trebuchet MS" w:hAnsi="Trebuchet MS"/>
          <w:lang w:val="fr-BE"/>
        </w:rPr>
        <w:t>dezvoltată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eficientizării</w:t>
      </w:r>
      <w:proofErr w:type="spellEnd"/>
      <w:r w:rsidRPr="004D53AA">
        <w:rPr>
          <w:rFonts w:ascii="Trebuchet MS" w:hAnsi="Trebuchet MS"/>
          <w:lang w:val="fr-BE"/>
        </w:rPr>
        <w:t xml:space="preserve"> </w:t>
      </w:r>
      <w:proofErr w:type="spellStart"/>
      <w:r w:rsidRPr="004D53AA">
        <w:rPr>
          <w:rFonts w:ascii="Trebuchet MS" w:hAnsi="Trebuchet MS"/>
          <w:lang w:val="fr-BE"/>
        </w:rPr>
        <w:t>procesului</w:t>
      </w:r>
      <w:proofErr w:type="spellEnd"/>
      <w:r w:rsidRPr="004D53AA">
        <w:rPr>
          <w:rFonts w:ascii="Trebuchet MS" w:hAnsi="Trebuchet MS"/>
          <w:lang w:val="fr-BE"/>
        </w:rPr>
        <w:t xml:space="preserve"> de </w:t>
      </w:r>
      <w:proofErr w:type="spellStart"/>
      <w:r w:rsidRPr="004D53AA">
        <w:rPr>
          <w:rFonts w:ascii="Trebuchet MS" w:hAnsi="Trebuchet MS"/>
          <w:lang w:val="fr-BE"/>
        </w:rPr>
        <w:t>virare</w:t>
      </w:r>
      <w:proofErr w:type="spellEnd"/>
      <w:r w:rsidRPr="004D53AA">
        <w:rPr>
          <w:rFonts w:ascii="Trebuchet MS" w:hAnsi="Trebuchet MS"/>
          <w:lang w:val="fr-BE"/>
        </w:rPr>
        <w:t xml:space="preserve"> a </w:t>
      </w:r>
      <w:proofErr w:type="spellStart"/>
      <w:r w:rsidRPr="004D53AA">
        <w:rPr>
          <w:rFonts w:ascii="Trebuchet MS" w:hAnsi="Trebuchet MS"/>
          <w:lang w:val="fr-BE"/>
        </w:rPr>
        <w:t>salariilor</w:t>
      </w:r>
      <w:proofErr w:type="spellEnd"/>
      <w:r w:rsidRPr="004D53AA">
        <w:rPr>
          <w:rFonts w:ascii="Trebuchet MS" w:hAnsi="Trebuchet MS"/>
          <w:lang w:val="fr-BE"/>
        </w:rPr>
        <w:t xml:space="preserve">; </w:t>
      </w:r>
      <w:proofErr w:type="spellStart"/>
      <w:r w:rsidRPr="004D53AA">
        <w:rPr>
          <w:rFonts w:ascii="Trebuchet MS" w:hAnsi="Trebuchet MS"/>
          <w:lang w:val="fr-BE"/>
        </w:rPr>
        <w:t>opțiunea</w:t>
      </w:r>
      <w:proofErr w:type="spellEnd"/>
      <w:r w:rsidRPr="004D53AA">
        <w:rPr>
          <w:rFonts w:ascii="Trebuchet MS" w:hAnsi="Trebuchet MS"/>
          <w:lang w:val="fr-BE"/>
        </w:rPr>
        <w:t xml:space="preserve"> de </w:t>
      </w:r>
      <w:proofErr w:type="spellStart"/>
      <w:r w:rsidRPr="004D53AA">
        <w:rPr>
          <w:rFonts w:ascii="Trebuchet MS" w:hAnsi="Trebuchet MS"/>
          <w:lang w:val="fr-BE"/>
        </w:rPr>
        <w:t>virare</w:t>
      </w:r>
      <w:proofErr w:type="spellEnd"/>
      <w:r w:rsidRPr="004D53AA">
        <w:rPr>
          <w:rFonts w:ascii="Trebuchet MS" w:hAnsi="Trebuchet MS"/>
          <w:lang w:val="fr-BE"/>
        </w:rPr>
        <w:t xml:space="preserve"> a </w:t>
      </w:r>
      <w:proofErr w:type="spellStart"/>
      <w:r w:rsidRPr="004D53AA">
        <w:rPr>
          <w:rFonts w:ascii="Trebuchet MS" w:hAnsi="Trebuchet MS"/>
          <w:lang w:val="fr-BE"/>
        </w:rPr>
        <w:t>salariilor</w:t>
      </w:r>
      <w:proofErr w:type="spellEnd"/>
      <w:r w:rsidRPr="004D53AA">
        <w:rPr>
          <w:rFonts w:ascii="Trebuchet MS" w:hAnsi="Trebuchet MS"/>
          <w:lang w:val="fr-BE"/>
        </w:rPr>
        <w:t xml:space="preserv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utilizatorilor</w:t>
      </w:r>
      <w:proofErr w:type="spellEnd"/>
      <w:r w:rsidRPr="004D53AA">
        <w:rPr>
          <w:rFonts w:ascii="Trebuchet MS" w:hAnsi="Trebuchet MS"/>
          <w:lang w:val="fr-BE"/>
        </w:rPr>
        <w:t xml:space="preserve"> </w:t>
      </w:r>
      <w:proofErr w:type="spellStart"/>
      <w:r w:rsidRPr="004D53AA">
        <w:rPr>
          <w:rFonts w:ascii="Trebuchet MS" w:hAnsi="Trebuchet MS"/>
          <w:lang w:val="fr-BE"/>
        </w:rPr>
        <w:t>efectuarea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plăți</w:t>
      </w:r>
      <w:proofErr w:type="spellEnd"/>
      <w:r w:rsidRPr="004D53AA">
        <w:rPr>
          <w:rFonts w:ascii="Trebuchet MS" w:hAnsi="Trebuchet MS"/>
          <w:lang w:val="fr-BE"/>
        </w:rPr>
        <w:t xml:space="preserve"> multiple,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rapid</w:t>
      </w:r>
      <w:proofErr w:type="spellEnd"/>
      <w:r w:rsidRPr="004D53AA">
        <w:rPr>
          <w:rFonts w:ascii="Trebuchet MS" w:hAnsi="Trebuchet MS"/>
          <w:lang w:val="fr-BE"/>
        </w:rPr>
        <w:t>.</w:t>
      </w:r>
    </w:p>
    <w:p w14:paraId="5B664CDD" w14:textId="77777777" w:rsidR="00C2684A" w:rsidRPr="004D53AA" w:rsidRDefault="00C2684A" w:rsidP="004D53AA">
      <w:pPr>
        <w:jc w:val="both"/>
        <w:rPr>
          <w:rFonts w:ascii="Trebuchet MS" w:hAnsi="Trebuchet MS"/>
          <w:lang w:val="fr-BE"/>
        </w:rPr>
      </w:pPr>
      <w:r w:rsidRPr="004D53AA">
        <w:rPr>
          <w:rFonts w:ascii="Trebuchet MS" w:hAnsi="Trebuchet MS"/>
          <w:lang w:val="fr-BE"/>
        </w:rPr>
        <w:t>6.</w:t>
      </w:r>
      <w:r w:rsidRPr="004D53AA">
        <w:rPr>
          <w:rFonts w:ascii="Trebuchet MS" w:hAnsi="Trebuchet MS"/>
          <w:lang w:val="fr-BE"/>
        </w:rPr>
        <w:tab/>
      </w:r>
      <w:proofErr w:type="spellStart"/>
      <w:r w:rsidRPr="004D53AA">
        <w:rPr>
          <w:rFonts w:ascii="Trebuchet MS" w:hAnsi="Trebuchet MS"/>
          <w:lang w:val="fr-BE"/>
        </w:rPr>
        <w:t>Plăți</w:t>
      </w:r>
      <w:proofErr w:type="spellEnd"/>
      <w:r w:rsidRPr="004D53AA">
        <w:rPr>
          <w:rFonts w:ascii="Trebuchet MS" w:hAnsi="Trebuchet MS"/>
          <w:lang w:val="fr-BE"/>
        </w:rPr>
        <w:t xml:space="preserve"> taxe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impozite</w:t>
      </w:r>
      <w:proofErr w:type="spellEnd"/>
    </w:p>
    <w:p w14:paraId="7E9F980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Opțiunea</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a </w:t>
      </w:r>
      <w:proofErr w:type="spellStart"/>
      <w:r w:rsidRPr="004D53AA">
        <w:rPr>
          <w:rFonts w:ascii="Trebuchet MS" w:hAnsi="Trebuchet MS"/>
          <w:lang w:val="fr-BE"/>
        </w:rPr>
        <w:t>taxelor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impozitelor</w:t>
      </w:r>
      <w:proofErr w:type="spellEnd"/>
      <w:r w:rsidRPr="004D53AA">
        <w:rPr>
          <w:rFonts w:ascii="Trebuchet MS" w:hAnsi="Trebuchet MS"/>
          <w:lang w:val="fr-BE"/>
        </w:rPr>
        <w:t xml:space="preserve"> este </w:t>
      </w:r>
      <w:proofErr w:type="spellStart"/>
      <w:r w:rsidRPr="004D53AA">
        <w:rPr>
          <w:rFonts w:ascii="Trebuchet MS" w:hAnsi="Trebuchet MS"/>
          <w:lang w:val="fr-BE"/>
        </w:rPr>
        <w:t>menită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faciliteze</w:t>
      </w:r>
      <w:proofErr w:type="spellEnd"/>
      <w:r w:rsidRPr="004D53AA">
        <w:rPr>
          <w:rFonts w:ascii="Trebuchet MS" w:hAnsi="Trebuchet MS"/>
          <w:lang w:val="fr-BE"/>
        </w:rPr>
        <w:t xml:space="preserve"> </w:t>
      </w:r>
      <w:proofErr w:type="spellStart"/>
      <w:r w:rsidRPr="004D53AA">
        <w:rPr>
          <w:rFonts w:ascii="Trebuchet MS" w:hAnsi="Trebuchet MS"/>
          <w:lang w:val="fr-BE"/>
        </w:rPr>
        <w:t>achitarea</w:t>
      </w:r>
      <w:proofErr w:type="spellEnd"/>
      <w:r w:rsidRPr="004D53AA">
        <w:rPr>
          <w:rFonts w:ascii="Trebuchet MS" w:hAnsi="Trebuchet MS"/>
          <w:lang w:val="fr-BE"/>
        </w:rPr>
        <w:t xml:space="preserve"> </w:t>
      </w:r>
      <w:proofErr w:type="spellStart"/>
      <w:r w:rsidRPr="004D53AA">
        <w:rPr>
          <w:rFonts w:ascii="Trebuchet MS" w:hAnsi="Trebuchet MS"/>
          <w:lang w:val="fr-BE"/>
        </w:rPr>
        <w:t>datoriilor</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bugetul</w:t>
      </w:r>
      <w:proofErr w:type="spellEnd"/>
      <w:r w:rsidRPr="004D53AA">
        <w:rPr>
          <w:rFonts w:ascii="Trebuchet MS" w:hAnsi="Trebuchet MS"/>
          <w:lang w:val="fr-BE"/>
        </w:rPr>
        <w:t xml:space="preserve"> de stat, dar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eliminarea</w:t>
      </w:r>
      <w:proofErr w:type="spellEnd"/>
      <w:r w:rsidRPr="004D53AA">
        <w:rPr>
          <w:rFonts w:ascii="Trebuchet MS" w:hAnsi="Trebuchet MS"/>
          <w:lang w:val="fr-BE"/>
        </w:rPr>
        <w:t xml:space="preserve"> </w:t>
      </w:r>
      <w:proofErr w:type="spellStart"/>
      <w:r w:rsidRPr="004D53AA">
        <w:rPr>
          <w:rFonts w:ascii="Trebuchet MS" w:hAnsi="Trebuchet MS"/>
          <w:lang w:val="fr-BE"/>
        </w:rPr>
        <w:t>cozilor</w:t>
      </w:r>
      <w:proofErr w:type="spellEnd"/>
      <w:r w:rsidRPr="004D53AA">
        <w:rPr>
          <w:rFonts w:ascii="Trebuchet MS" w:hAnsi="Trebuchet MS"/>
          <w:lang w:val="fr-BE"/>
        </w:rPr>
        <w:t xml:space="preserve"> de la </w:t>
      </w:r>
      <w:proofErr w:type="spellStart"/>
      <w:r w:rsidRPr="004D53AA">
        <w:rPr>
          <w:rFonts w:ascii="Trebuchet MS" w:hAnsi="Trebuchet MS"/>
          <w:lang w:val="fr-BE"/>
        </w:rPr>
        <w:t>ghișeele</w:t>
      </w:r>
      <w:proofErr w:type="spellEnd"/>
      <w:r w:rsidRPr="004D53AA">
        <w:rPr>
          <w:rFonts w:ascii="Trebuchet MS" w:hAnsi="Trebuchet MS"/>
          <w:lang w:val="fr-BE"/>
        </w:rPr>
        <w:t xml:space="preserve"> </w:t>
      </w:r>
      <w:proofErr w:type="spellStart"/>
      <w:r w:rsidRPr="004D53AA">
        <w:rPr>
          <w:rFonts w:ascii="Trebuchet MS" w:hAnsi="Trebuchet MS"/>
          <w:lang w:val="fr-BE"/>
        </w:rPr>
        <w:t>băncilor</w:t>
      </w:r>
      <w:proofErr w:type="spellEnd"/>
      <w:r w:rsidRPr="004D53AA">
        <w:rPr>
          <w:rFonts w:ascii="Trebuchet MS" w:hAnsi="Trebuchet MS"/>
          <w:lang w:val="fr-BE"/>
        </w:rPr>
        <w:t>.</w:t>
      </w:r>
    </w:p>
    <w:p w14:paraId="4B97DA9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taxelor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impozitelor</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este un mod </w:t>
      </w:r>
      <w:proofErr w:type="spellStart"/>
      <w:r w:rsidRPr="004D53AA">
        <w:rPr>
          <w:rFonts w:ascii="Trebuchet MS" w:hAnsi="Trebuchet MS"/>
          <w:lang w:val="fr-BE"/>
        </w:rPr>
        <w:t>simplu</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facil</w:t>
      </w:r>
      <w:proofErr w:type="spellEnd"/>
      <w:r w:rsidRPr="004D53AA">
        <w:rPr>
          <w:rFonts w:ascii="Trebuchet MS" w:hAnsi="Trebuchet MS"/>
          <w:lang w:val="fr-BE"/>
        </w:rPr>
        <w:t xml:space="preserve"> de </w:t>
      </w:r>
      <w:proofErr w:type="spellStart"/>
      <w:r w:rsidRPr="004D53AA">
        <w:rPr>
          <w:rFonts w:ascii="Trebuchet MS" w:hAnsi="Trebuchet MS"/>
          <w:lang w:val="fr-BE"/>
        </w:rPr>
        <w:t>executare</w:t>
      </w:r>
      <w:proofErr w:type="spellEnd"/>
      <w:r w:rsidRPr="004D53AA">
        <w:rPr>
          <w:rFonts w:ascii="Trebuchet MS" w:hAnsi="Trebuchet MS"/>
          <w:lang w:val="fr-BE"/>
        </w:rPr>
        <w:t xml:space="preserve"> a </w:t>
      </w:r>
      <w:proofErr w:type="spellStart"/>
      <w:r w:rsidRPr="004D53AA">
        <w:rPr>
          <w:rFonts w:ascii="Trebuchet MS" w:hAnsi="Trebuchet MS"/>
          <w:lang w:val="fr-BE"/>
        </w:rPr>
        <w:t>plăților</w:t>
      </w:r>
      <w:proofErr w:type="spellEnd"/>
      <w:r w:rsidRPr="004D53AA">
        <w:rPr>
          <w:rFonts w:ascii="Trebuchet MS" w:hAnsi="Trebuchet MS"/>
          <w:lang w:val="fr-BE"/>
        </w:rPr>
        <w:t xml:space="preserve"> la </w:t>
      </w:r>
      <w:proofErr w:type="spellStart"/>
      <w:r w:rsidRPr="004D53AA">
        <w:rPr>
          <w:rFonts w:ascii="Trebuchet MS" w:hAnsi="Trebuchet MS"/>
          <w:lang w:val="fr-BE"/>
        </w:rPr>
        <w:t>buget</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încât</w:t>
      </w:r>
      <w:proofErr w:type="spellEnd"/>
      <w:r w:rsidRPr="004D53AA">
        <w:rPr>
          <w:rFonts w:ascii="Trebuchet MS" w:hAnsi="Trebuchet MS"/>
          <w:lang w:val="fr-BE"/>
        </w:rPr>
        <w:t xml:space="preserve"> pot fi </w:t>
      </w:r>
      <w:proofErr w:type="spellStart"/>
      <w:r w:rsidRPr="004D53AA">
        <w:rPr>
          <w:rFonts w:ascii="Trebuchet MS" w:hAnsi="Trebuchet MS"/>
          <w:lang w:val="fr-BE"/>
        </w:rPr>
        <w:t>făcute</w:t>
      </w:r>
      <w:proofErr w:type="spellEnd"/>
      <w:r w:rsidRPr="004D53AA">
        <w:rPr>
          <w:rFonts w:ascii="Trebuchet MS" w:hAnsi="Trebuchet MS"/>
          <w:lang w:val="fr-BE"/>
        </w:rPr>
        <w:t xml:space="preserve"> </w:t>
      </w:r>
      <w:proofErr w:type="spellStart"/>
      <w:r w:rsidRPr="004D53AA">
        <w:rPr>
          <w:rFonts w:ascii="Trebuchet MS" w:hAnsi="Trebuchet MS"/>
          <w:lang w:val="fr-BE"/>
        </w:rPr>
        <w:t>verificări</w:t>
      </w:r>
      <w:proofErr w:type="spellEnd"/>
      <w:r w:rsidRPr="004D53AA">
        <w:rPr>
          <w:rFonts w:ascii="Trebuchet MS" w:hAnsi="Trebuchet MS"/>
          <w:lang w:val="fr-BE"/>
        </w:rPr>
        <w:t xml:space="preserve"> rapide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ceea</w:t>
      </w:r>
      <w:proofErr w:type="spellEnd"/>
      <w:r w:rsidRPr="004D53AA">
        <w:rPr>
          <w:rFonts w:ascii="Trebuchet MS" w:hAnsi="Trebuchet MS"/>
          <w:lang w:val="fr-BE"/>
        </w:rPr>
        <w:t xml:space="preserve"> ce </w:t>
      </w:r>
      <w:proofErr w:type="spellStart"/>
      <w:r w:rsidRPr="004D53AA">
        <w:rPr>
          <w:rFonts w:ascii="Trebuchet MS" w:hAnsi="Trebuchet MS"/>
          <w:lang w:val="fr-BE"/>
        </w:rPr>
        <w:t>privește</w:t>
      </w:r>
      <w:proofErr w:type="spellEnd"/>
      <w:r w:rsidRPr="004D53AA">
        <w:rPr>
          <w:rFonts w:ascii="Trebuchet MS" w:hAnsi="Trebuchet MS"/>
          <w:lang w:val="fr-BE"/>
        </w:rPr>
        <w:t xml:space="preserve"> </w:t>
      </w:r>
      <w:proofErr w:type="spellStart"/>
      <w:r w:rsidRPr="004D53AA">
        <w:rPr>
          <w:rFonts w:ascii="Trebuchet MS" w:hAnsi="Trebuchet MS"/>
          <w:lang w:val="fr-BE"/>
        </w:rPr>
        <w:t>statusul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acestor</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elementele</w:t>
      </w:r>
      <w:proofErr w:type="spellEnd"/>
      <w:r w:rsidRPr="004D53AA">
        <w:rPr>
          <w:rFonts w:ascii="Trebuchet MS" w:hAnsi="Trebuchet MS"/>
          <w:lang w:val="fr-BE"/>
        </w:rPr>
        <w:t xml:space="preserve"> constitutive ale </w:t>
      </w:r>
      <w:proofErr w:type="spellStart"/>
      <w:r w:rsidRPr="004D53AA">
        <w:rPr>
          <w:rFonts w:ascii="Trebuchet MS" w:hAnsi="Trebuchet MS"/>
          <w:lang w:val="fr-BE"/>
        </w:rPr>
        <w:t>plății</w:t>
      </w:r>
      <w:proofErr w:type="spellEnd"/>
      <w:r w:rsidRPr="004D53AA">
        <w:rPr>
          <w:rFonts w:ascii="Trebuchet MS" w:hAnsi="Trebuchet MS"/>
          <w:lang w:val="fr-BE"/>
        </w:rPr>
        <w:t xml:space="preserve"> pot fi </w:t>
      </w:r>
      <w:proofErr w:type="spellStart"/>
      <w:r w:rsidRPr="004D53AA">
        <w:rPr>
          <w:rFonts w:ascii="Trebuchet MS" w:hAnsi="Trebuchet MS"/>
          <w:lang w:val="fr-BE"/>
        </w:rPr>
        <w:t>validate</w:t>
      </w:r>
      <w:proofErr w:type="spellEnd"/>
      <w:r w:rsidRPr="004D53AA">
        <w:rPr>
          <w:rFonts w:ascii="Trebuchet MS" w:hAnsi="Trebuchet MS"/>
          <w:lang w:val="fr-BE"/>
        </w:rPr>
        <w:t xml:space="preserve"> </w:t>
      </w:r>
      <w:proofErr w:type="spellStart"/>
      <w:r w:rsidRPr="004D53AA">
        <w:rPr>
          <w:rFonts w:ascii="Trebuchet MS" w:hAnsi="Trebuchet MS"/>
          <w:lang w:val="fr-BE"/>
        </w:rPr>
        <w:t>încă</w:t>
      </w:r>
      <w:proofErr w:type="spellEnd"/>
      <w:r w:rsidRPr="004D53AA">
        <w:rPr>
          <w:rFonts w:ascii="Trebuchet MS" w:hAnsi="Trebuchet MS"/>
          <w:lang w:val="fr-BE"/>
        </w:rPr>
        <w:t xml:space="preserve"> de la </w:t>
      </w:r>
      <w:proofErr w:type="spellStart"/>
      <w:r w:rsidRPr="004D53AA">
        <w:rPr>
          <w:rFonts w:ascii="Trebuchet MS" w:hAnsi="Trebuchet MS"/>
          <w:lang w:val="fr-BE"/>
        </w:rPr>
        <w:t>introducere</w:t>
      </w:r>
      <w:proofErr w:type="spellEnd"/>
      <w:r w:rsidRPr="004D53AA">
        <w:rPr>
          <w:rFonts w:ascii="Trebuchet MS" w:hAnsi="Trebuchet MS"/>
          <w:lang w:val="fr-BE"/>
        </w:rPr>
        <w:t xml:space="preserve">, </w:t>
      </w:r>
      <w:proofErr w:type="spellStart"/>
      <w:r w:rsidRPr="004D53AA">
        <w:rPr>
          <w:rFonts w:ascii="Trebuchet MS" w:hAnsi="Trebuchet MS"/>
          <w:lang w:val="fr-BE"/>
        </w:rPr>
        <w:t>eliminând</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de </w:t>
      </w:r>
      <w:proofErr w:type="spellStart"/>
      <w:r w:rsidRPr="004D53AA">
        <w:rPr>
          <w:rFonts w:ascii="Trebuchet MS" w:hAnsi="Trebuchet MS"/>
          <w:lang w:val="fr-BE"/>
        </w:rPr>
        <w:t>eroare</w:t>
      </w:r>
      <w:proofErr w:type="spellEnd"/>
      <w:r w:rsidRPr="004D53AA">
        <w:rPr>
          <w:rFonts w:ascii="Trebuchet MS" w:hAnsi="Trebuchet MS"/>
          <w:lang w:val="fr-BE"/>
        </w:rPr>
        <w:t>.</w:t>
      </w:r>
    </w:p>
    <w:p w14:paraId="1BA8FC7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3CEA2A8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Recomandări</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utilizarea</w:t>
      </w:r>
      <w:proofErr w:type="spellEnd"/>
      <w:r w:rsidRPr="004D53AA">
        <w:rPr>
          <w:rFonts w:ascii="Trebuchet MS" w:hAnsi="Trebuchet MS"/>
          <w:lang w:val="fr-BE"/>
        </w:rPr>
        <w:t xml:space="preserve"> </w:t>
      </w:r>
      <w:proofErr w:type="spellStart"/>
      <w:r w:rsidRPr="004D53AA">
        <w:rPr>
          <w:rFonts w:ascii="Trebuchet MS" w:hAnsi="Trebuchet MS"/>
          <w:lang w:val="fr-BE"/>
        </w:rPr>
        <w:t>serviciului</w:t>
      </w:r>
      <w:proofErr w:type="spellEnd"/>
      <w:r w:rsidRPr="004D53AA">
        <w:rPr>
          <w:rFonts w:ascii="Trebuchet MS" w:hAnsi="Trebuchet MS"/>
          <w:lang w:val="fr-BE"/>
        </w:rPr>
        <w:t xml:space="preserve"> internet </w:t>
      </w:r>
      <w:proofErr w:type="spellStart"/>
      <w:r w:rsidRPr="004D53AA">
        <w:rPr>
          <w:rFonts w:ascii="Trebuchet MS" w:hAnsi="Trebuchet MS"/>
          <w:lang w:val="fr-BE"/>
        </w:rPr>
        <w:t>banking</w:t>
      </w:r>
      <w:proofErr w:type="spellEnd"/>
      <w:r w:rsidRPr="004D53AA">
        <w:rPr>
          <w:rFonts w:ascii="Trebuchet MS" w:hAnsi="Trebuchet MS"/>
          <w:lang w:val="fr-BE"/>
        </w:rPr>
        <w:t>:</w:t>
      </w:r>
    </w:p>
    <w:p w14:paraId="7E6DAFC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alegerea</w:t>
      </w:r>
      <w:proofErr w:type="spellEnd"/>
      <w:r w:rsidRPr="004D53AA">
        <w:rPr>
          <w:rFonts w:ascii="Trebuchet MS" w:hAnsi="Trebuchet MS"/>
          <w:lang w:val="fr-BE"/>
        </w:rPr>
        <w:t xml:space="preserve"> </w:t>
      </w:r>
      <w:proofErr w:type="spellStart"/>
      <w:r w:rsidRPr="004D53AA">
        <w:rPr>
          <w:rFonts w:ascii="Trebuchet MS" w:hAnsi="Trebuchet MS"/>
          <w:lang w:val="fr-BE"/>
        </w:rPr>
        <w:t>serviciului</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care </w:t>
      </w:r>
      <w:proofErr w:type="spellStart"/>
      <w:r w:rsidRPr="004D53AA">
        <w:rPr>
          <w:rFonts w:ascii="Trebuchet MS" w:hAnsi="Trebuchet MS"/>
          <w:lang w:val="fr-BE"/>
        </w:rPr>
        <w:t>ţi</w:t>
      </w:r>
      <w:proofErr w:type="spellEnd"/>
      <w:r w:rsidRPr="004D53AA">
        <w:rPr>
          <w:rFonts w:ascii="Trebuchet MS" w:hAnsi="Trebuchet MS"/>
          <w:lang w:val="fr-BE"/>
        </w:rPr>
        <w:t xml:space="preserve"> se </w:t>
      </w:r>
      <w:proofErr w:type="spellStart"/>
      <w:r w:rsidRPr="004D53AA">
        <w:rPr>
          <w:rFonts w:ascii="Trebuchet MS" w:hAnsi="Trebuchet MS"/>
          <w:lang w:val="fr-BE"/>
        </w:rPr>
        <w:t>potrivește</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bine, </w:t>
      </w:r>
      <w:proofErr w:type="spellStart"/>
      <w:r w:rsidRPr="004D53AA">
        <w:rPr>
          <w:rFonts w:ascii="Trebuchet MS" w:hAnsi="Trebuchet MS"/>
          <w:lang w:val="fr-BE"/>
        </w:rPr>
        <w:t>vizitează</w:t>
      </w:r>
      <w:proofErr w:type="spellEnd"/>
      <w:r w:rsidRPr="004D53AA">
        <w:rPr>
          <w:rFonts w:ascii="Trebuchet MS" w:hAnsi="Trebuchet MS"/>
          <w:lang w:val="fr-BE"/>
        </w:rPr>
        <w:t xml:space="preserve"> site-</w:t>
      </w:r>
      <w:proofErr w:type="spellStart"/>
      <w:r w:rsidRPr="004D53AA">
        <w:rPr>
          <w:rFonts w:ascii="Trebuchet MS" w:hAnsi="Trebuchet MS"/>
          <w:lang w:val="fr-BE"/>
        </w:rPr>
        <w:t>urile</w:t>
      </w:r>
      <w:proofErr w:type="spellEnd"/>
      <w:r w:rsidRPr="004D53AA">
        <w:rPr>
          <w:rFonts w:ascii="Trebuchet MS" w:hAnsi="Trebuchet MS"/>
          <w:lang w:val="fr-BE"/>
        </w:rPr>
        <w:t xml:space="preserve"> mai </w:t>
      </w:r>
      <w:proofErr w:type="spellStart"/>
      <w:r w:rsidRPr="004D53AA">
        <w:rPr>
          <w:rFonts w:ascii="Trebuchet MS" w:hAnsi="Trebuchet MS"/>
          <w:lang w:val="fr-BE"/>
        </w:rPr>
        <w:t>multor</w:t>
      </w:r>
      <w:proofErr w:type="spellEnd"/>
      <w:r w:rsidRPr="004D53AA">
        <w:rPr>
          <w:rFonts w:ascii="Trebuchet MS" w:hAnsi="Trebuchet MS"/>
          <w:lang w:val="fr-BE"/>
        </w:rPr>
        <w:t xml:space="preserve"> </w:t>
      </w:r>
      <w:proofErr w:type="spellStart"/>
      <w:r w:rsidRPr="004D53AA">
        <w:rPr>
          <w:rFonts w:ascii="Trebuchet MS" w:hAnsi="Trebuchet MS"/>
          <w:lang w:val="fr-BE"/>
        </w:rPr>
        <w:t>instituții</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informează</w:t>
      </w:r>
      <w:proofErr w:type="spellEnd"/>
      <w:r w:rsidRPr="004D53AA">
        <w:rPr>
          <w:rFonts w:ascii="Trebuchet MS" w:hAnsi="Trebuchet MS"/>
          <w:lang w:val="fr-BE"/>
        </w:rPr>
        <w:t xml:space="preserve">-te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ofertelor</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Unele</w:t>
      </w:r>
      <w:proofErr w:type="spellEnd"/>
      <w:r w:rsidRPr="004D53AA">
        <w:rPr>
          <w:rFonts w:ascii="Trebuchet MS" w:hAnsi="Trebuchet MS"/>
          <w:lang w:val="fr-BE"/>
        </w:rPr>
        <w:t xml:space="preserve"> </w:t>
      </w:r>
      <w:proofErr w:type="spellStart"/>
      <w:r w:rsidRPr="004D53AA">
        <w:rPr>
          <w:rFonts w:ascii="Trebuchet MS" w:hAnsi="Trebuchet MS"/>
          <w:lang w:val="fr-BE"/>
        </w:rPr>
        <w:t>bănci</w:t>
      </w:r>
      <w:proofErr w:type="spellEnd"/>
      <w:r w:rsidRPr="004D53AA">
        <w:rPr>
          <w:rFonts w:ascii="Trebuchet MS" w:hAnsi="Trebuchet MS"/>
          <w:lang w:val="fr-BE"/>
        </w:rPr>
        <w:t xml:space="preserve"> </w:t>
      </w:r>
      <w:proofErr w:type="spellStart"/>
      <w:r w:rsidRPr="004D53AA">
        <w:rPr>
          <w:rFonts w:ascii="Trebuchet MS" w:hAnsi="Trebuchet MS"/>
          <w:lang w:val="fr-BE"/>
        </w:rPr>
        <w:t>pun</w:t>
      </w:r>
      <w:proofErr w:type="spellEnd"/>
      <w:r w:rsidRPr="004D53AA">
        <w:rPr>
          <w:rFonts w:ascii="Trebuchet MS" w:hAnsi="Trebuchet MS"/>
          <w:lang w:val="fr-BE"/>
        </w:rPr>
        <w:t xml:space="preserve"> la </w:t>
      </w:r>
      <w:proofErr w:type="spellStart"/>
      <w:r w:rsidRPr="004D53AA">
        <w:rPr>
          <w:rFonts w:ascii="Trebuchet MS" w:hAnsi="Trebuchet MS"/>
          <w:lang w:val="fr-BE"/>
        </w:rPr>
        <w:t>dispoziție</w:t>
      </w:r>
      <w:proofErr w:type="spellEnd"/>
      <w:r w:rsidRPr="004D53AA">
        <w:rPr>
          <w:rFonts w:ascii="Trebuchet MS" w:hAnsi="Trebuchet MS"/>
          <w:lang w:val="fr-BE"/>
        </w:rPr>
        <w:t xml:space="preserve"> </w:t>
      </w:r>
      <w:proofErr w:type="spellStart"/>
      <w:r w:rsidRPr="004D53AA">
        <w:rPr>
          <w:rFonts w:ascii="Trebuchet MS" w:hAnsi="Trebuchet MS"/>
          <w:lang w:val="fr-BE"/>
        </w:rPr>
        <w:t>vizitatorilor</w:t>
      </w:r>
      <w:proofErr w:type="spellEnd"/>
      <w:r w:rsidRPr="004D53AA">
        <w:rPr>
          <w:rFonts w:ascii="Trebuchet MS" w:hAnsi="Trebuchet MS"/>
          <w:lang w:val="fr-BE"/>
        </w:rPr>
        <w:t xml:space="preserve"> </w:t>
      </w:r>
      <w:proofErr w:type="spellStart"/>
      <w:r w:rsidRPr="004D53AA">
        <w:rPr>
          <w:rFonts w:ascii="Trebuchet MS" w:hAnsi="Trebuchet MS"/>
          <w:lang w:val="fr-BE"/>
        </w:rPr>
        <w:t>filmulețe</w:t>
      </w:r>
      <w:proofErr w:type="spellEnd"/>
      <w:r w:rsidRPr="004D53AA">
        <w:rPr>
          <w:rFonts w:ascii="Trebuchet MS" w:hAnsi="Trebuchet MS"/>
          <w:lang w:val="fr-BE"/>
        </w:rPr>
        <w:t xml:space="preserve"> introductive </w:t>
      </w:r>
      <w:proofErr w:type="spellStart"/>
      <w:r w:rsidRPr="004D53AA">
        <w:rPr>
          <w:rFonts w:ascii="Trebuchet MS" w:hAnsi="Trebuchet MS"/>
          <w:lang w:val="fr-BE"/>
        </w:rPr>
        <w:t>sau</w:t>
      </w:r>
      <w:proofErr w:type="spellEnd"/>
      <w:r w:rsidRPr="004D53AA">
        <w:rPr>
          <w:rFonts w:ascii="Trebuchet MS" w:hAnsi="Trebuchet MS"/>
          <w:lang w:val="fr-BE"/>
        </w:rPr>
        <w:t xml:space="preserve"> variante </w:t>
      </w:r>
      <w:proofErr w:type="spellStart"/>
      <w:r w:rsidRPr="004D53AA">
        <w:rPr>
          <w:rFonts w:ascii="Trebuchet MS" w:hAnsi="Trebuchet MS"/>
          <w:lang w:val="fr-BE"/>
        </w:rPr>
        <w:t>demo</w:t>
      </w:r>
      <w:proofErr w:type="spellEnd"/>
      <w:r w:rsidRPr="004D53AA">
        <w:rPr>
          <w:rFonts w:ascii="Trebuchet MS" w:hAnsi="Trebuchet MS"/>
          <w:lang w:val="fr-BE"/>
        </w:rPr>
        <w:t xml:space="preserve"> ale </w:t>
      </w:r>
      <w:proofErr w:type="spellStart"/>
      <w:r w:rsidRPr="004D53AA">
        <w:rPr>
          <w:rFonts w:ascii="Trebuchet MS" w:hAnsi="Trebuchet MS"/>
          <w:lang w:val="fr-BE"/>
        </w:rPr>
        <w:t>serviciului</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familiarizarea</w:t>
      </w:r>
      <w:proofErr w:type="spellEnd"/>
      <w:r w:rsidRPr="004D53AA">
        <w:rPr>
          <w:rFonts w:ascii="Trebuchet MS" w:hAnsi="Trebuchet MS"/>
          <w:lang w:val="fr-BE"/>
        </w:rPr>
        <w:t xml:space="preserve"> </w:t>
      </w:r>
      <w:proofErr w:type="spellStart"/>
      <w:r w:rsidRPr="004D53AA">
        <w:rPr>
          <w:rFonts w:ascii="Trebuchet MS" w:hAnsi="Trebuchet MS"/>
          <w:lang w:val="fr-BE"/>
        </w:rPr>
        <w:t>clienților</w:t>
      </w:r>
      <w:proofErr w:type="spellEnd"/>
      <w:r w:rsidRPr="004D53AA">
        <w:rPr>
          <w:rFonts w:ascii="Trebuchet MS" w:hAnsi="Trebuchet MS"/>
          <w:lang w:val="fr-BE"/>
        </w:rPr>
        <w:t xml:space="preserve"> </w:t>
      </w:r>
      <w:proofErr w:type="spellStart"/>
      <w:r w:rsidRPr="004D53AA">
        <w:rPr>
          <w:rFonts w:ascii="Trebuchet MS" w:hAnsi="Trebuchet MS"/>
          <w:lang w:val="fr-BE"/>
        </w:rPr>
        <w:t>potențiali</w:t>
      </w:r>
      <w:proofErr w:type="spellEnd"/>
      <w:r w:rsidRPr="004D53AA">
        <w:rPr>
          <w:rFonts w:ascii="Trebuchet MS" w:hAnsi="Trebuchet MS"/>
          <w:lang w:val="fr-BE"/>
        </w:rPr>
        <w:t xml:space="preserve">, dar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existenți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funcționalitățile</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w:t>
      </w:r>
    </w:p>
    <w:p w14:paraId="50FDCE2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Evită</w:t>
      </w:r>
      <w:proofErr w:type="spellEnd"/>
      <w:r w:rsidRPr="004D53AA">
        <w:rPr>
          <w:rFonts w:ascii="Trebuchet MS" w:hAnsi="Trebuchet MS"/>
          <w:lang w:val="fr-BE"/>
        </w:rPr>
        <w:t xml:space="preserve"> </w:t>
      </w:r>
      <w:proofErr w:type="spellStart"/>
      <w:r w:rsidRPr="004D53AA">
        <w:rPr>
          <w:rFonts w:ascii="Trebuchet MS" w:hAnsi="Trebuchet MS"/>
          <w:lang w:val="fr-BE"/>
        </w:rPr>
        <w:t>accesarea</w:t>
      </w:r>
      <w:proofErr w:type="spellEnd"/>
      <w:r w:rsidRPr="004D53AA">
        <w:rPr>
          <w:rFonts w:ascii="Trebuchet MS" w:hAnsi="Trebuchet MS"/>
          <w:lang w:val="fr-BE"/>
        </w:rPr>
        <w:t xml:space="preserve"> </w:t>
      </w:r>
      <w:proofErr w:type="spellStart"/>
      <w:r w:rsidRPr="004D53AA">
        <w:rPr>
          <w:rFonts w:ascii="Trebuchet MS" w:hAnsi="Trebuchet MS"/>
          <w:lang w:val="fr-BE"/>
        </w:rPr>
        <w:t>serviciului</w:t>
      </w:r>
      <w:proofErr w:type="spellEnd"/>
      <w:r w:rsidRPr="004D53AA">
        <w:rPr>
          <w:rFonts w:ascii="Trebuchet MS" w:hAnsi="Trebuchet MS"/>
          <w:lang w:val="fr-BE"/>
        </w:rPr>
        <w:t xml:space="preserve"> de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conectarea</w:t>
      </w:r>
      <w:proofErr w:type="spellEnd"/>
      <w:r w:rsidRPr="004D53AA">
        <w:rPr>
          <w:rFonts w:ascii="Trebuchet MS" w:hAnsi="Trebuchet MS"/>
          <w:lang w:val="fr-BE"/>
        </w:rPr>
        <w:t xml:space="preserve"> la </w:t>
      </w:r>
      <w:proofErr w:type="spellStart"/>
      <w:r w:rsidRPr="004D53AA">
        <w:rPr>
          <w:rFonts w:ascii="Trebuchet MS" w:hAnsi="Trebuchet MS"/>
          <w:lang w:val="fr-BE"/>
        </w:rPr>
        <w:t>rețele</w:t>
      </w:r>
      <w:proofErr w:type="spellEnd"/>
      <w:r w:rsidRPr="004D53AA">
        <w:rPr>
          <w:rFonts w:ascii="Trebuchet MS" w:hAnsi="Trebuchet MS"/>
          <w:lang w:val="fr-BE"/>
        </w:rPr>
        <w:t xml:space="preserve"> </w:t>
      </w:r>
      <w:proofErr w:type="spellStart"/>
      <w:r w:rsidRPr="004D53AA">
        <w:rPr>
          <w:rFonts w:ascii="Trebuchet MS" w:hAnsi="Trebuchet MS"/>
          <w:lang w:val="fr-BE"/>
        </w:rPr>
        <w:t>nesecurizate</w:t>
      </w:r>
      <w:proofErr w:type="spellEnd"/>
      <w:r w:rsidRPr="004D53AA">
        <w:rPr>
          <w:rFonts w:ascii="Trebuchet MS" w:hAnsi="Trebuchet MS"/>
          <w:lang w:val="fr-BE"/>
        </w:rPr>
        <w:t xml:space="preserve"> (</w:t>
      </w:r>
      <w:proofErr w:type="spellStart"/>
      <w:r w:rsidRPr="004D53AA">
        <w:rPr>
          <w:rFonts w:ascii="Trebuchet MS" w:hAnsi="Trebuchet MS"/>
          <w:lang w:val="fr-BE"/>
        </w:rPr>
        <w:t>wi-fi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staţii</w:t>
      </w:r>
      <w:proofErr w:type="spellEnd"/>
      <w:r w:rsidRPr="004D53AA">
        <w:rPr>
          <w:rFonts w:ascii="Trebuchet MS" w:hAnsi="Trebuchet MS"/>
          <w:lang w:val="fr-BE"/>
        </w:rPr>
        <w:t xml:space="preserve"> de </w:t>
      </w:r>
      <w:proofErr w:type="spellStart"/>
      <w:r w:rsidRPr="004D53AA">
        <w:rPr>
          <w:rFonts w:ascii="Trebuchet MS" w:hAnsi="Trebuchet MS"/>
          <w:lang w:val="fr-BE"/>
        </w:rPr>
        <w:t>lucru</w:t>
      </w:r>
      <w:proofErr w:type="spellEnd"/>
      <w:r w:rsidRPr="004D53AA">
        <w:rPr>
          <w:rFonts w:ascii="Trebuchet MS" w:hAnsi="Trebuchet MS"/>
          <w:lang w:val="fr-BE"/>
        </w:rPr>
        <w:t xml:space="preserve"> </w:t>
      </w:r>
      <w:proofErr w:type="spellStart"/>
      <w:r w:rsidRPr="004D53AA">
        <w:rPr>
          <w:rFonts w:ascii="Trebuchet MS" w:hAnsi="Trebuchet MS"/>
          <w:lang w:val="fr-BE"/>
        </w:rPr>
        <w:t>publice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incinta</w:t>
      </w:r>
      <w:proofErr w:type="spellEnd"/>
      <w:r w:rsidRPr="004D53AA">
        <w:rPr>
          <w:rFonts w:ascii="Trebuchet MS" w:hAnsi="Trebuchet MS"/>
          <w:lang w:val="fr-BE"/>
        </w:rPr>
        <w:t xml:space="preserve"> </w:t>
      </w:r>
      <w:proofErr w:type="spellStart"/>
      <w:r w:rsidRPr="004D53AA">
        <w:rPr>
          <w:rFonts w:ascii="Trebuchet MS" w:hAnsi="Trebuchet MS"/>
          <w:lang w:val="fr-BE"/>
        </w:rPr>
        <w:t>hotelurilor</w:t>
      </w:r>
      <w:proofErr w:type="spellEnd"/>
      <w:r w:rsidRPr="004D53AA">
        <w:rPr>
          <w:rFonts w:ascii="Trebuchet MS" w:hAnsi="Trebuchet MS"/>
          <w:lang w:val="fr-BE"/>
        </w:rPr>
        <w:t xml:space="preserve">, </w:t>
      </w:r>
      <w:proofErr w:type="spellStart"/>
      <w:r w:rsidRPr="004D53AA">
        <w:rPr>
          <w:rFonts w:ascii="Trebuchet MS" w:hAnsi="Trebuchet MS"/>
          <w:lang w:val="fr-BE"/>
        </w:rPr>
        <w:t>aeroporturilor</w:t>
      </w:r>
      <w:proofErr w:type="spellEnd"/>
      <w:r w:rsidRPr="004D53AA">
        <w:rPr>
          <w:rFonts w:ascii="Trebuchet MS" w:hAnsi="Trebuchet MS"/>
          <w:lang w:val="fr-BE"/>
        </w:rPr>
        <w:t xml:space="preserve"> etc.). </w:t>
      </w:r>
      <w:proofErr w:type="spellStart"/>
      <w:r w:rsidRPr="004D53AA">
        <w:rPr>
          <w:rFonts w:ascii="Trebuchet MS" w:hAnsi="Trebuchet MS"/>
          <w:lang w:val="fr-BE"/>
        </w:rPr>
        <w:t>Datele</w:t>
      </w:r>
      <w:proofErr w:type="spellEnd"/>
      <w:r w:rsidRPr="004D53AA">
        <w:rPr>
          <w:rFonts w:ascii="Trebuchet MS" w:hAnsi="Trebuchet MS"/>
          <w:lang w:val="fr-BE"/>
        </w:rPr>
        <w:t xml:space="preserve"> tale de </w:t>
      </w:r>
      <w:proofErr w:type="spellStart"/>
      <w:r w:rsidRPr="004D53AA">
        <w:rPr>
          <w:rFonts w:ascii="Trebuchet MS" w:hAnsi="Trebuchet MS"/>
          <w:lang w:val="fr-BE"/>
        </w:rPr>
        <w:t>logare</w:t>
      </w:r>
      <w:proofErr w:type="spellEnd"/>
      <w:r w:rsidRPr="004D53AA">
        <w:rPr>
          <w:rFonts w:ascii="Trebuchet MS" w:hAnsi="Trebuchet MS"/>
          <w:lang w:val="fr-BE"/>
        </w:rPr>
        <w:t xml:space="preserve"> pot fi </w:t>
      </w:r>
      <w:proofErr w:type="spellStart"/>
      <w:r w:rsidRPr="004D53AA">
        <w:rPr>
          <w:rFonts w:ascii="Trebuchet MS" w:hAnsi="Trebuchet MS"/>
          <w:lang w:val="fr-BE"/>
        </w:rPr>
        <w:t>puse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pericol</w:t>
      </w:r>
      <w:proofErr w:type="spellEnd"/>
      <w:r w:rsidRPr="004D53AA">
        <w:rPr>
          <w:rFonts w:ascii="Trebuchet MS" w:hAnsi="Trebuchet MS"/>
          <w:lang w:val="fr-BE"/>
        </w:rPr>
        <w:t>.</w:t>
      </w:r>
    </w:p>
    <w:p w14:paraId="33DB3624"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alegerea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parole statice, </w:t>
      </w:r>
      <w:proofErr w:type="spellStart"/>
      <w:r w:rsidRPr="004D53AA">
        <w:rPr>
          <w:rFonts w:ascii="Trebuchet MS" w:hAnsi="Trebuchet MS"/>
          <w:lang w:val="fr-BE"/>
        </w:rPr>
        <w:t>evită</w:t>
      </w:r>
      <w:proofErr w:type="spellEnd"/>
      <w:r w:rsidRPr="004D53AA">
        <w:rPr>
          <w:rFonts w:ascii="Trebuchet MS" w:hAnsi="Trebuchet MS"/>
          <w:lang w:val="fr-BE"/>
        </w:rPr>
        <w:t xml:space="preserve"> </w:t>
      </w:r>
      <w:proofErr w:type="spellStart"/>
      <w:r w:rsidRPr="004D53AA">
        <w:rPr>
          <w:rFonts w:ascii="Trebuchet MS" w:hAnsi="Trebuchet MS"/>
          <w:lang w:val="fr-BE"/>
        </w:rPr>
        <w:t>utilizarea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cuvinte</w:t>
      </w:r>
      <w:proofErr w:type="spellEnd"/>
      <w:r w:rsidRPr="004D53AA">
        <w:rPr>
          <w:rFonts w:ascii="Trebuchet MS" w:hAnsi="Trebuchet MS"/>
          <w:lang w:val="fr-BE"/>
        </w:rPr>
        <w:t xml:space="preserve"> </w:t>
      </w:r>
      <w:proofErr w:type="spellStart"/>
      <w:r w:rsidRPr="004D53AA">
        <w:rPr>
          <w:rFonts w:ascii="Trebuchet MS" w:hAnsi="Trebuchet MS"/>
          <w:lang w:val="fr-BE"/>
        </w:rPr>
        <w:t>frecvente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expresii</w:t>
      </w:r>
      <w:proofErr w:type="spellEnd"/>
      <w:r w:rsidRPr="004D53AA">
        <w:rPr>
          <w:rFonts w:ascii="Trebuchet MS" w:hAnsi="Trebuchet MS"/>
          <w:lang w:val="fr-BE"/>
        </w:rPr>
        <w:t xml:space="preserve"> </w:t>
      </w:r>
      <w:proofErr w:type="spellStart"/>
      <w:r w:rsidRPr="004D53AA">
        <w:rPr>
          <w:rFonts w:ascii="Trebuchet MS" w:hAnsi="Trebuchet MS"/>
          <w:lang w:val="fr-BE"/>
        </w:rPr>
        <w:t>ușor</w:t>
      </w:r>
      <w:proofErr w:type="spellEnd"/>
      <w:r w:rsidRPr="004D53AA">
        <w:rPr>
          <w:rFonts w:ascii="Trebuchet MS" w:hAnsi="Trebuchet MS"/>
          <w:lang w:val="fr-BE"/>
        </w:rPr>
        <w:t xml:space="preserve"> de </w:t>
      </w:r>
      <w:proofErr w:type="spellStart"/>
      <w:r w:rsidRPr="004D53AA">
        <w:rPr>
          <w:rFonts w:ascii="Trebuchet MS" w:hAnsi="Trebuchet MS"/>
          <w:lang w:val="fr-BE"/>
        </w:rPr>
        <w:t>determinat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străine</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nu </w:t>
      </w:r>
      <w:proofErr w:type="spellStart"/>
      <w:r w:rsidRPr="004D53AA">
        <w:rPr>
          <w:rFonts w:ascii="Trebuchet MS" w:hAnsi="Trebuchet MS"/>
          <w:lang w:val="fr-BE"/>
        </w:rPr>
        <w:t>comunica</w:t>
      </w:r>
      <w:proofErr w:type="spellEnd"/>
      <w:r w:rsidRPr="004D53AA">
        <w:rPr>
          <w:rFonts w:ascii="Trebuchet MS" w:hAnsi="Trebuchet MS"/>
          <w:lang w:val="fr-BE"/>
        </w:rPr>
        <w:t xml:space="preserve"> </w:t>
      </w:r>
      <w:proofErr w:type="spellStart"/>
      <w:r w:rsidRPr="004D53AA">
        <w:rPr>
          <w:rFonts w:ascii="Trebuchet MS" w:hAnsi="Trebuchet MS"/>
          <w:lang w:val="fr-BE"/>
        </w:rPr>
        <w:t>nimănui</w:t>
      </w:r>
      <w:proofErr w:type="spellEnd"/>
      <w:r w:rsidRPr="004D53AA">
        <w:rPr>
          <w:rFonts w:ascii="Trebuchet MS" w:hAnsi="Trebuchet MS"/>
          <w:lang w:val="fr-BE"/>
        </w:rPr>
        <w:t xml:space="preserve"> </w:t>
      </w:r>
      <w:proofErr w:type="spellStart"/>
      <w:r w:rsidRPr="004D53AA">
        <w:rPr>
          <w:rFonts w:ascii="Trebuchet MS" w:hAnsi="Trebuchet MS"/>
          <w:lang w:val="fr-BE"/>
        </w:rPr>
        <w:t>parola</w:t>
      </w:r>
      <w:proofErr w:type="spellEnd"/>
      <w:r w:rsidRPr="004D53AA">
        <w:rPr>
          <w:rFonts w:ascii="Trebuchet MS" w:hAnsi="Trebuchet MS"/>
          <w:lang w:val="fr-BE"/>
        </w:rPr>
        <w:t xml:space="preserve"> ta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de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nu </w:t>
      </w:r>
      <w:proofErr w:type="spellStart"/>
      <w:r w:rsidRPr="004D53AA">
        <w:rPr>
          <w:rFonts w:ascii="Trebuchet MS" w:hAnsi="Trebuchet MS"/>
          <w:lang w:val="fr-BE"/>
        </w:rPr>
        <w:t>înstrăina</w:t>
      </w:r>
      <w:proofErr w:type="spellEnd"/>
      <w:r w:rsidRPr="004D53AA">
        <w:rPr>
          <w:rFonts w:ascii="Trebuchet MS" w:hAnsi="Trebuchet MS"/>
          <w:lang w:val="fr-BE"/>
        </w:rPr>
        <w:t xml:space="preserve"> </w:t>
      </w:r>
      <w:proofErr w:type="spellStart"/>
      <w:r w:rsidRPr="004D53AA">
        <w:rPr>
          <w:rFonts w:ascii="Trebuchet MS" w:hAnsi="Trebuchet MS"/>
          <w:lang w:val="fr-BE"/>
        </w:rPr>
        <w:t>dispozitivul</w:t>
      </w:r>
      <w:proofErr w:type="spellEnd"/>
      <w:r w:rsidRPr="004D53AA">
        <w:rPr>
          <w:rFonts w:ascii="Trebuchet MS" w:hAnsi="Trebuchet MS"/>
          <w:lang w:val="fr-BE"/>
        </w:rPr>
        <w:t xml:space="preserve"> de </w:t>
      </w:r>
      <w:proofErr w:type="spellStart"/>
      <w:r w:rsidRPr="004D53AA">
        <w:rPr>
          <w:rFonts w:ascii="Trebuchet MS" w:hAnsi="Trebuchet MS"/>
          <w:lang w:val="fr-BE"/>
        </w:rPr>
        <w:t>acces</w:t>
      </w:r>
      <w:proofErr w:type="spellEnd"/>
      <w:r w:rsidRPr="004D53AA">
        <w:rPr>
          <w:rFonts w:ascii="Trebuchet MS" w:hAnsi="Trebuchet MS"/>
          <w:lang w:val="fr-BE"/>
        </w:rPr>
        <w:t>.</w:t>
      </w:r>
    </w:p>
    <w:p w14:paraId="7BB8D9D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Înainte</w:t>
      </w:r>
      <w:proofErr w:type="spellEnd"/>
      <w:r w:rsidRPr="004D53AA">
        <w:rPr>
          <w:rFonts w:ascii="Trebuchet MS" w:hAnsi="Trebuchet MS"/>
          <w:lang w:val="fr-BE"/>
        </w:rPr>
        <w:t xml:space="preserve"> de </w:t>
      </w:r>
      <w:proofErr w:type="spellStart"/>
      <w:r w:rsidRPr="004D53AA">
        <w:rPr>
          <w:rFonts w:ascii="Trebuchet MS" w:hAnsi="Trebuchet MS"/>
          <w:lang w:val="fr-BE"/>
        </w:rPr>
        <w:t>efectuarea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interbancare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regim</w:t>
      </w:r>
      <w:proofErr w:type="spellEnd"/>
      <w:r w:rsidRPr="004D53AA">
        <w:rPr>
          <w:rFonts w:ascii="Trebuchet MS" w:hAnsi="Trebuchet MS"/>
          <w:lang w:val="fr-BE"/>
        </w:rPr>
        <w:t xml:space="preserve"> de </w:t>
      </w:r>
      <w:proofErr w:type="spellStart"/>
      <w:r w:rsidRPr="004D53AA">
        <w:rPr>
          <w:rFonts w:ascii="Trebuchet MS" w:hAnsi="Trebuchet MS"/>
          <w:lang w:val="fr-BE"/>
        </w:rPr>
        <w:t>urgență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încasării</w:t>
      </w:r>
      <w:proofErr w:type="spellEnd"/>
      <w:r w:rsidRPr="004D53AA">
        <w:rPr>
          <w:rFonts w:ascii="Trebuchet MS" w:hAnsi="Trebuchet MS"/>
          <w:lang w:val="fr-BE"/>
        </w:rPr>
        <w:t xml:space="preserve"> </w:t>
      </w:r>
      <w:proofErr w:type="spellStart"/>
      <w:r w:rsidRPr="004D53AA">
        <w:rPr>
          <w:rFonts w:ascii="Trebuchet MS" w:hAnsi="Trebuchet MS"/>
          <w:lang w:val="fr-BE"/>
        </w:rPr>
        <w:t>banilor</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beneficiar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aceeași</w:t>
      </w:r>
      <w:proofErr w:type="spellEnd"/>
      <w:r w:rsidRPr="004D53AA">
        <w:rPr>
          <w:rFonts w:ascii="Trebuchet MS" w:hAnsi="Trebuchet MS"/>
          <w:lang w:val="fr-BE"/>
        </w:rPr>
        <w:t xml:space="preserve"> </w:t>
      </w:r>
      <w:proofErr w:type="spellStart"/>
      <w:r w:rsidRPr="004D53AA">
        <w:rPr>
          <w:rFonts w:ascii="Trebuchet MS" w:hAnsi="Trebuchet MS"/>
          <w:lang w:val="fr-BE"/>
        </w:rPr>
        <w:t>zi</w:t>
      </w:r>
      <w:proofErr w:type="spellEnd"/>
      <w:r w:rsidRPr="004D53AA">
        <w:rPr>
          <w:rFonts w:ascii="Trebuchet MS" w:hAnsi="Trebuchet MS"/>
          <w:lang w:val="fr-BE"/>
        </w:rPr>
        <w:t xml:space="preserve">, este </w:t>
      </w:r>
      <w:proofErr w:type="spellStart"/>
      <w:r w:rsidRPr="004D53AA">
        <w:rPr>
          <w:rFonts w:ascii="Trebuchet MS" w:hAnsi="Trebuchet MS"/>
          <w:lang w:val="fr-BE"/>
        </w:rPr>
        <w:t>recomandată</w:t>
      </w:r>
      <w:proofErr w:type="spellEnd"/>
      <w:r w:rsidRPr="004D53AA">
        <w:rPr>
          <w:rFonts w:ascii="Trebuchet MS" w:hAnsi="Trebuchet MS"/>
          <w:lang w:val="fr-BE"/>
        </w:rPr>
        <w:t xml:space="preserve"> o </w:t>
      </w:r>
      <w:proofErr w:type="spellStart"/>
      <w:r w:rsidRPr="004D53AA">
        <w:rPr>
          <w:rFonts w:ascii="Trebuchet MS" w:hAnsi="Trebuchet MS"/>
          <w:lang w:val="fr-BE"/>
        </w:rPr>
        <w:t>marjă</w:t>
      </w:r>
      <w:proofErr w:type="spellEnd"/>
      <w:r w:rsidRPr="004D53AA">
        <w:rPr>
          <w:rFonts w:ascii="Trebuchet MS" w:hAnsi="Trebuchet MS"/>
          <w:lang w:val="fr-BE"/>
        </w:rPr>
        <w:t xml:space="preserve"> de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puțin</w:t>
      </w:r>
      <w:proofErr w:type="spellEnd"/>
      <w:r w:rsidRPr="004D53AA">
        <w:rPr>
          <w:rFonts w:ascii="Trebuchet MS" w:hAnsi="Trebuchet MS"/>
          <w:lang w:val="fr-BE"/>
        </w:rPr>
        <w:t xml:space="preserve"> 2 ore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ultimei</w:t>
      </w:r>
      <w:proofErr w:type="spellEnd"/>
      <w:r w:rsidRPr="004D53AA">
        <w:rPr>
          <w:rFonts w:ascii="Trebuchet MS" w:hAnsi="Trebuchet MS"/>
          <w:lang w:val="fr-BE"/>
        </w:rPr>
        <w:t xml:space="preserve"> </w:t>
      </w:r>
      <w:proofErr w:type="spellStart"/>
      <w:r w:rsidRPr="004D53AA">
        <w:rPr>
          <w:rFonts w:ascii="Trebuchet MS" w:hAnsi="Trebuchet MS"/>
          <w:lang w:val="fr-BE"/>
        </w:rPr>
        <w:t>sesiuni</w:t>
      </w:r>
      <w:proofErr w:type="spellEnd"/>
      <w:r w:rsidRPr="004D53AA">
        <w:rPr>
          <w:rFonts w:ascii="Trebuchet MS" w:hAnsi="Trebuchet MS"/>
          <w:lang w:val="fr-BE"/>
        </w:rPr>
        <w:t xml:space="preserve"> </w:t>
      </w:r>
      <w:proofErr w:type="spellStart"/>
      <w:r w:rsidRPr="004D53AA">
        <w:rPr>
          <w:rFonts w:ascii="Trebuchet MS" w:hAnsi="Trebuchet MS"/>
          <w:lang w:val="fr-BE"/>
        </w:rPr>
        <w:t>Transfond</w:t>
      </w:r>
      <w:proofErr w:type="spellEnd"/>
      <w:r w:rsidRPr="004D53AA">
        <w:rPr>
          <w:rFonts w:ascii="Trebuchet MS" w:hAnsi="Trebuchet MS"/>
          <w:lang w:val="fr-BE"/>
        </w:rPr>
        <w:t xml:space="preserve"> (la </w:t>
      </w:r>
      <w:proofErr w:type="spellStart"/>
      <w:r w:rsidRPr="004D53AA">
        <w:rPr>
          <w:rFonts w:ascii="Trebuchet MS" w:hAnsi="Trebuchet MS"/>
          <w:lang w:val="fr-BE"/>
        </w:rPr>
        <w:t>ora</w:t>
      </w:r>
      <w:proofErr w:type="spellEnd"/>
      <w:r w:rsidRPr="004D53AA">
        <w:rPr>
          <w:rFonts w:ascii="Trebuchet MS" w:hAnsi="Trebuchet MS"/>
          <w:lang w:val="fr-BE"/>
        </w:rPr>
        <w:t xml:space="preserve"> 16:00).</w:t>
      </w:r>
    </w:p>
    <w:p w14:paraId="36218AF2" w14:textId="77777777" w:rsidR="00C2684A" w:rsidRPr="004D53AA" w:rsidRDefault="00C2684A" w:rsidP="004D53AA">
      <w:pPr>
        <w:jc w:val="both"/>
        <w:rPr>
          <w:rFonts w:ascii="Trebuchet MS" w:hAnsi="Trebuchet MS"/>
          <w:lang w:val="fr-BE"/>
        </w:rPr>
      </w:pPr>
    </w:p>
    <w:p w14:paraId="3FDC2BD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este un </w:t>
      </w:r>
      <w:proofErr w:type="spellStart"/>
      <w:r w:rsidRPr="004D53AA">
        <w:rPr>
          <w:rFonts w:ascii="Trebuchet MS" w:hAnsi="Trebuchet MS"/>
          <w:lang w:val="fr-BE"/>
        </w:rPr>
        <w:t>card</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ce </w:t>
      </w: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carduri</w:t>
      </w:r>
      <w:proofErr w:type="spellEnd"/>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w:t>
      </w:r>
    </w:p>
    <w:p w14:paraId="7C8A032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Cardul</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instrument modern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r w:rsidRPr="004D53AA">
        <w:rPr>
          <w:rFonts w:ascii="Trebuchet MS" w:hAnsi="Trebuchet MS"/>
          <w:lang w:val="fr-BE"/>
        </w:rPr>
        <w:t xml:space="preserve">, </w:t>
      </w:r>
      <w:proofErr w:type="spellStart"/>
      <w:r w:rsidRPr="004D53AA">
        <w:rPr>
          <w:rFonts w:ascii="Trebuchet MS" w:hAnsi="Trebuchet MS"/>
          <w:lang w:val="fr-BE"/>
        </w:rPr>
        <w:t>materializat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principal </w:t>
      </w:r>
      <w:proofErr w:type="spellStart"/>
      <w:r w:rsidRPr="004D53AA">
        <w:rPr>
          <w:rFonts w:ascii="Trebuchet MS" w:hAnsi="Trebuchet MS"/>
          <w:lang w:val="fr-BE"/>
        </w:rPr>
        <w:t>sub</w:t>
      </w:r>
      <w:proofErr w:type="spellEnd"/>
      <w:r w:rsidRPr="004D53AA">
        <w:rPr>
          <w:rFonts w:ascii="Trebuchet MS" w:hAnsi="Trebuchet MS"/>
          <w:lang w:val="fr-BE"/>
        </w:rPr>
        <w:t xml:space="preserve"> forma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dreptunghi</w:t>
      </w:r>
      <w:proofErr w:type="spellEnd"/>
      <w:r w:rsidRPr="004D53AA">
        <w:rPr>
          <w:rFonts w:ascii="Trebuchet MS" w:hAnsi="Trebuchet MS"/>
          <w:lang w:val="fr-BE"/>
        </w:rPr>
        <w:t xml:space="preserve"> de plastic » dar care a </w:t>
      </w:r>
      <w:proofErr w:type="spellStart"/>
      <w:r w:rsidRPr="004D53AA">
        <w:rPr>
          <w:rFonts w:ascii="Trebuchet MS" w:hAnsi="Trebuchet MS"/>
          <w:lang w:val="fr-BE"/>
        </w:rPr>
        <w:t>început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produs</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forme </w:t>
      </w:r>
      <w:proofErr w:type="spellStart"/>
      <w:r w:rsidRPr="004D53AA">
        <w:rPr>
          <w:rFonts w:ascii="Trebuchet MS" w:hAnsi="Trebuchet MS"/>
          <w:lang w:val="fr-BE"/>
        </w:rPr>
        <w:t>din</w:t>
      </w:r>
      <w:proofErr w:type="spellEnd"/>
      <w:r w:rsidRPr="004D53AA">
        <w:rPr>
          <w:rFonts w:ascii="Trebuchet MS" w:hAnsi="Trebuchet MS"/>
          <w:lang w:val="fr-BE"/>
        </w:rPr>
        <w:t xml:space="preserve"> ce </w:t>
      </w:r>
      <w:proofErr w:type="spellStart"/>
      <w:r w:rsidRPr="004D53AA">
        <w:rPr>
          <w:rFonts w:ascii="Trebuchet MS" w:hAnsi="Trebuchet MS"/>
          <w:lang w:val="fr-BE"/>
        </w:rPr>
        <w:t>în</w:t>
      </w:r>
      <w:proofErr w:type="spellEnd"/>
      <w:r w:rsidRPr="004D53AA">
        <w:rPr>
          <w:rFonts w:ascii="Trebuchet MS" w:hAnsi="Trebuchet MS"/>
          <w:lang w:val="fr-BE"/>
        </w:rPr>
        <w:t xml:space="preserve"> ce mai </w:t>
      </w:r>
      <w:proofErr w:type="spellStart"/>
      <w:r w:rsidRPr="004D53AA">
        <w:rPr>
          <w:rFonts w:ascii="Trebuchet MS" w:hAnsi="Trebuchet MS"/>
          <w:lang w:val="fr-BE"/>
        </w:rPr>
        <w:t>avangardiste</w:t>
      </w:r>
      <w:proofErr w:type="spellEnd"/>
      <w:r w:rsidRPr="004D53AA">
        <w:rPr>
          <w:rFonts w:ascii="Trebuchet MS" w:hAnsi="Trebuchet MS"/>
          <w:lang w:val="fr-BE"/>
        </w:rPr>
        <w:t xml:space="preserve">: </w:t>
      </w:r>
      <w:proofErr w:type="spellStart"/>
      <w:r w:rsidRPr="004D53AA">
        <w:rPr>
          <w:rFonts w:ascii="Trebuchet MS" w:hAnsi="Trebuchet MS"/>
          <w:lang w:val="fr-BE"/>
        </w:rPr>
        <w:t>ceas</w:t>
      </w:r>
      <w:proofErr w:type="spellEnd"/>
      <w:r w:rsidRPr="004D53AA">
        <w:rPr>
          <w:rFonts w:ascii="Trebuchet MS" w:hAnsi="Trebuchet MS"/>
          <w:lang w:val="fr-BE"/>
        </w:rPr>
        <w:t xml:space="preserve">, </w:t>
      </w:r>
      <w:proofErr w:type="spellStart"/>
      <w:r w:rsidRPr="004D53AA">
        <w:rPr>
          <w:rFonts w:ascii="Trebuchet MS" w:hAnsi="Trebuchet MS"/>
          <w:lang w:val="fr-BE"/>
        </w:rPr>
        <w:t>breloc</w:t>
      </w:r>
      <w:proofErr w:type="spellEnd"/>
      <w:r w:rsidRPr="004D53AA">
        <w:rPr>
          <w:rFonts w:ascii="Trebuchet MS" w:hAnsi="Trebuchet MS"/>
          <w:lang w:val="fr-BE"/>
        </w:rPr>
        <w:t xml:space="preserve">, SIM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telefon</w:t>
      </w:r>
      <w:proofErr w:type="spellEnd"/>
      <w:r w:rsidRPr="004D53AA">
        <w:rPr>
          <w:rFonts w:ascii="Trebuchet MS" w:hAnsi="Trebuchet MS"/>
          <w:lang w:val="fr-BE"/>
        </w:rPr>
        <w:t xml:space="preserve"> etc. Din </w:t>
      </w:r>
      <w:proofErr w:type="spellStart"/>
      <w:r w:rsidRPr="004D53AA">
        <w:rPr>
          <w:rFonts w:ascii="Trebuchet MS" w:hAnsi="Trebuchet MS"/>
          <w:lang w:val="fr-BE"/>
        </w:rPr>
        <w:t>punct</w:t>
      </w:r>
      <w:proofErr w:type="spellEnd"/>
      <w:r w:rsidRPr="004D53AA">
        <w:rPr>
          <w:rFonts w:ascii="Trebuchet MS" w:hAnsi="Trebuchet MS"/>
          <w:lang w:val="fr-BE"/>
        </w:rPr>
        <w:t xml:space="preserve"> de </w:t>
      </w:r>
      <w:proofErr w:type="spellStart"/>
      <w:r w:rsidRPr="004D53AA">
        <w:rPr>
          <w:rFonts w:ascii="Trebuchet MS" w:hAnsi="Trebuchet MS"/>
          <w:lang w:val="fr-BE"/>
        </w:rPr>
        <w:t>vedere</w:t>
      </w:r>
      <w:proofErr w:type="spellEnd"/>
      <w:r w:rsidRPr="004D53AA">
        <w:rPr>
          <w:rFonts w:ascii="Trebuchet MS" w:hAnsi="Trebuchet MS"/>
          <w:lang w:val="fr-BE"/>
        </w:rPr>
        <w:t xml:space="preserve"> al </w:t>
      </w:r>
      <w:proofErr w:type="spellStart"/>
      <w:r w:rsidRPr="004D53AA">
        <w:rPr>
          <w:rFonts w:ascii="Trebuchet MS" w:hAnsi="Trebuchet MS"/>
          <w:lang w:val="fr-BE"/>
        </w:rPr>
        <w:t>fondurilor</w:t>
      </w:r>
      <w:proofErr w:type="spellEnd"/>
      <w:r w:rsidRPr="004D53AA">
        <w:rPr>
          <w:rFonts w:ascii="Trebuchet MS" w:hAnsi="Trebuchet MS"/>
          <w:lang w:val="fr-BE"/>
        </w:rPr>
        <w:t xml:space="preserve"> </w:t>
      </w:r>
      <w:proofErr w:type="spellStart"/>
      <w:r w:rsidRPr="004D53AA">
        <w:rPr>
          <w:rFonts w:ascii="Trebuchet MS" w:hAnsi="Trebuchet MS"/>
          <w:lang w:val="fr-BE"/>
        </w:rPr>
        <w:t>utilizate</w:t>
      </w:r>
      <w:proofErr w:type="spellEnd"/>
      <w:r w:rsidRPr="004D53AA">
        <w:rPr>
          <w:rFonts w:ascii="Trebuchet MS" w:hAnsi="Trebuchet MS"/>
          <w:lang w:val="fr-BE"/>
        </w:rPr>
        <w:t xml:space="preserve">, </w:t>
      </w:r>
      <w:proofErr w:type="spellStart"/>
      <w:r w:rsidRPr="004D53AA">
        <w:rPr>
          <w:rFonts w:ascii="Trebuchet MS" w:hAnsi="Trebuchet MS"/>
          <w:lang w:val="fr-BE"/>
        </w:rPr>
        <w:t>cardurile</w:t>
      </w:r>
      <w:proofErr w:type="spellEnd"/>
      <w:r w:rsidRPr="004D53AA">
        <w:rPr>
          <w:rFonts w:ascii="Trebuchet MS" w:hAnsi="Trebuchet MS"/>
          <w:lang w:val="fr-BE"/>
        </w:rPr>
        <w:t xml:space="preserve"> se </w:t>
      </w:r>
      <w:proofErr w:type="spellStart"/>
      <w:r w:rsidRPr="004D53AA">
        <w:rPr>
          <w:rFonts w:ascii="Trebuchet MS" w:hAnsi="Trebuchet MS"/>
          <w:lang w:val="fr-BE"/>
        </w:rPr>
        <w:t>împart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trei</w:t>
      </w:r>
      <w:proofErr w:type="spellEnd"/>
      <w:r w:rsidRPr="004D53AA">
        <w:rPr>
          <w:rFonts w:ascii="Trebuchet MS" w:hAnsi="Trebuchet MS"/>
          <w:lang w:val="fr-BE"/>
        </w:rPr>
        <w:t xml:space="preserve"> </w:t>
      </w:r>
      <w:proofErr w:type="spellStart"/>
      <w:r w:rsidRPr="004D53AA">
        <w:rPr>
          <w:rFonts w:ascii="Trebuchet MS" w:hAnsi="Trebuchet MS"/>
          <w:lang w:val="fr-BE"/>
        </w:rPr>
        <w:t>categorii</w:t>
      </w:r>
      <w:proofErr w:type="spellEnd"/>
      <w:r w:rsidRPr="004D53AA">
        <w:rPr>
          <w:rFonts w:ascii="Trebuchet MS" w:hAnsi="Trebuchet MS"/>
          <w:lang w:val="fr-BE"/>
        </w:rPr>
        <w:t>:</w:t>
      </w:r>
    </w:p>
    <w:p w14:paraId="55A9117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carduri</w:t>
      </w:r>
      <w:proofErr w:type="spellEnd"/>
      <w:r w:rsidRPr="004D53AA">
        <w:rPr>
          <w:rFonts w:ascii="Trebuchet MS" w:hAnsi="Trebuchet MS"/>
          <w:lang w:val="fr-BE"/>
        </w:rPr>
        <w:t xml:space="preserve"> de </w:t>
      </w:r>
      <w:proofErr w:type="spellStart"/>
      <w:r w:rsidRPr="004D53AA">
        <w:rPr>
          <w:rFonts w:ascii="Trebuchet MS" w:hAnsi="Trebuchet MS"/>
          <w:lang w:val="fr-BE"/>
        </w:rPr>
        <w:t>debit</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ale </w:t>
      </w:r>
      <w:proofErr w:type="spellStart"/>
      <w:r w:rsidRPr="004D53AA">
        <w:rPr>
          <w:rFonts w:ascii="Trebuchet MS" w:hAnsi="Trebuchet MS"/>
          <w:lang w:val="fr-BE"/>
        </w:rPr>
        <w:t>posesorului</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p>
    <w:p w14:paraId="5210EC8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carduri</w:t>
      </w:r>
      <w:proofErr w:type="spellEnd"/>
      <w:r w:rsidRPr="004D53AA">
        <w:rPr>
          <w:rFonts w:ascii="Trebuchet MS" w:hAnsi="Trebuchet MS"/>
          <w:lang w:val="fr-BE"/>
        </w:rPr>
        <w:t xml:space="preserve"> de </w:t>
      </w:r>
      <w:proofErr w:type="spellStart"/>
      <w:r w:rsidRPr="004D53AA">
        <w:rPr>
          <w:rFonts w:ascii="Trebuchet MS" w:hAnsi="Trebuchet MS"/>
          <w:lang w:val="fr-BE"/>
        </w:rPr>
        <w:t>debit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overdraft</w:t>
      </w:r>
      <w:proofErr w:type="spellEnd"/>
      <w:r w:rsidRPr="004D53AA">
        <w:rPr>
          <w:rFonts w:ascii="Trebuchet MS" w:hAnsi="Trebuchet MS"/>
          <w:lang w:val="fr-BE"/>
        </w:rPr>
        <w:t xml:space="preserve"> (</w:t>
      </w:r>
      <w:proofErr w:type="spellStart"/>
      <w:r w:rsidRPr="004D53AA">
        <w:rPr>
          <w:rFonts w:ascii="Trebuchet MS" w:hAnsi="Trebuchet MS"/>
          <w:lang w:val="fr-BE"/>
        </w:rPr>
        <w:t>descoperit</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ale </w:t>
      </w:r>
      <w:proofErr w:type="spellStart"/>
      <w:r w:rsidRPr="004D53AA">
        <w:rPr>
          <w:rFonts w:ascii="Trebuchet MS" w:hAnsi="Trebuchet MS"/>
          <w:lang w:val="fr-BE"/>
        </w:rPr>
        <w:t>posesorului</w:t>
      </w:r>
      <w:proofErr w:type="spellEnd"/>
      <w:r w:rsidRPr="004D53AA">
        <w:rPr>
          <w:rFonts w:ascii="Trebuchet MS" w:hAnsi="Trebuchet MS"/>
          <w:lang w:val="fr-BE"/>
        </w:rPr>
        <w:t xml:space="preserve">, dar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o </w:t>
      </w:r>
      <w:proofErr w:type="spellStart"/>
      <w:r w:rsidRPr="004D53AA">
        <w:rPr>
          <w:rFonts w:ascii="Trebuchet MS" w:hAnsi="Trebuchet MS"/>
          <w:lang w:val="fr-BE"/>
        </w:rPr>
        <w:t>limită</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pusă</w:t>
      </w:r>
      <w:proofErr w:type="spellEnd"/>
      <w:r w:rsidRPr="004D53AA">
        <w:rPr>
          <w:rFonts w:ascii="Trebuchet MS" w:hAnsi="Trebuchet MS"/>
          <w:lang w:val="fr-BE"/>
        </w:rPr>
        <w:t xml:space="preserve"> la </w:t>
      </w:r>
      <w:proofErr w:type="spellStart"/>
      <w:r w:rsidRPr="004D53AA">
        <w:rPr>
          <w:rFonts w:ascii="Trebuchet MS" w:hAnsi="Trebuchet MS"/>
          <w:lang w:val="fr-BE"/>
        </w:rPr>
        <w:t>dispoziție</w:t>
      </w:r>
      <w:proofErr w:type="spellEnd"/>
      <w:r w:rsidRPr="004D53AA">
        <w:rPr>
          <w:rFonts w:ascii="Trebuchet MS" w:hAnsi="Trebuchet MS"/>
          <w:lang w:val="fr-BE"/>
        </w:rPr>
        <w:t xml:space="preserve"> de </w:t>
      </w:r>
      <w:proofErr w:type="spellStart"/>
      <w:r w:rsidRPr="004D53AA">
        <w:rPr>
          <w:rFonts w:ascii="Trebuchet MS" w:hAnsi="Trebuchet MS"/>
          <w:lang w:val="fr-BE"/>
        </w:rPr>
        <w:t>bancă</w:t>
      </w:r>
      <w:proofErr w:type="spellEnd"/>
    </w:p>
    <w:p w14:paraId="6E4E19F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carduri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puse</w:t>
      </w:r>
      <w:proofErr w:type="spellEnd"/>
      <w:r w:rsidRPr="004D53AA">
        <w:rPr>
          <w:rFonts w:ascii="Trebuchet MS" w:hAnsi="Trebuchet MS"/>
          <w:lang w:val="fr-BE"/>
        </w:rPr>
        <w:t xml:space="preserve"> la </w:t>
      </w:r>
      <w:proofErr w:type="spellStart"/>
      <w:r w:rsidRPr="004D53AA">
        <w:rPr>
          <w:rFonts w:ascii="Trebuchet MS" w:hAnsi="Trebuchet MS"/>
          <w:lang w:val="fr-BE"/>
        </w:rPr>
        <w:t>dispoziție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bancă</w:t>
      </w:r>
      <w:proofErr w:type="spellEnd"/>
    </w:p>
    <w:p w14:paraId="45479B75" w14:textId="77777777" w:rsidR="00C2684A" w:rsidRPr="004D53AA" w:rsidRDefault="00C2684A" w:rsidP="004D53AA">
      <w:pPr>
        <w:jc w:val="both"/>
        <w:rPr>
          <w:rFonts w:ascii="Trebuchet MS" w:hAnsi="Trebuchet MS"/>
          <w:lang w:val="fr-BE"/>
        </w:rPr>
      </w:pPr>
    </w:p>
    <w:p w14:paraId="6723B94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elementele</w:t>
      </w:r>
      <w:proofErr w:type="spellEnd"/>
      <w:r w:rsidRPr="004D53AA">
        <w:rPr>
          <w:rFonts w:ascii="Trebuchet MS" w:hAnsi="Trebuchet MS"/>
          <w:lang w:val="fr-BE"/>
        </w:rPr>
        <w:t xml:space="preserve"> importante ale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r w:rsidRPr="004D53AA">
        <w:rPr>
          <w:rFonts w:ascii="Trebuchet MS" w:hAnsi="Trebuchet MS"/>
          <w:lang w:val="fr-BE"/>
        </w:rPr>
        <w:t>?</w:t>
      </w:r>
    </w:p>
    <w:p w14:paraId="608800E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numărul</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w:t>
      </w:r>
      <w:proofErr w:type="spellStart"/>
      <w:r w:rsidRPr="004D53AA">
        <w:rPr>
          <w:rFonts w:ascii="Trebuchet MS" w:hAnsi="Trebuchet MS"/>
          <w:lang w:val="fr-BE"/>
        </w:rPr>
        <w:t>evidențiat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fața</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w:t>
      </w:r>
    </w:p>
    <w:p w14:paraId="5C989B6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data de </w:t>
      </w:r>
      <w:proofErr w:type="spellStart"/>
      <w:r w:rsidRPr="004D53AA">
        <w:rPr>
          <w:rFonts w:ascii="Trebuchet MS" w:hAnsi="Trebuchet MS"/>
          <w:lang w:val="fr-BE"/>
        </w:rPr>
        <w:t>expirare</w:t>
      </w:r>
      <w:proofErr w:type="spellEnd"/>
      <w:r w:rsidRPr="004D53AA">
        <w:rPr>
          <w:rFonts w:ascii="Trebuchet MS" w:hAnsi="Trebuchet MS"/>
          <w:lang w:val="fr-BE"/>
        </w:rPr>
        <w:t xml:space="preserve"> (</w:t>
      </w:r>
      <w:proofErr w:type="spellStart"/>
      <w:r w:rsidRPr="004D53AA">
        <w:rPr>
          <w:rFonts w:ascii="Trebuchet MS" w:hAnsi="Trebuchet MS"/>
          <w:lang w:val="fr-BE"/>
        </w:rPr>
        <w:t>evidențiată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fața</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w:t>
      </w:r>
    </w:p>
    <w:p w14:paraId="658DA7CF"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PIN-</w:t>
      </w:r>
      <w:proofErr w:type="spellStart"/>
      <w:r w:rsidRPr="004D53AA">
        <w:rPr>
          <w:rFonts w:ascii="Trebuchet MS" w:hAnsi="Trebuchet MS"/>
        </w:rPr>
        <w:t>ul</w:t>
      </w:r>
      <w:proofErr w:type="spellEnd"/>
      <w:r w:rsidRPr="004D53AA">
        <w:rPr>
          <w:rFonts w:ascii="Trebuchet MS" w:hAnsi="Trebuchet MS"/>
        </w:rPr>
        <w:t xml:space="preserve"> (cod secret, </w:t>
      </w:r>
      <w:proofErr w:type="spellStart"/>
      <w:r w:rsidRPr="004D53AA">
        <w:rPr>
          <w:rFonts w:ascii="Trebuchet MS" w:hAnsi="Trebuchet MS"/>
        </w:rPr>
        <w:t>comunicat</w:t>
      </w:r>
      <w:proofErr w:type="spellEnd"/>
      <w:r w:rsidRPr="004D53AA">
        <w:rPr>
          <w:rFonts w:ascii="Trebuchet MS" w:hAnsi="Trebuchet MS"/>
        </w:rPr>
        <w:t xml:space="preserve"> de </w:t>
      </w:r>
      <w:proofErr w:type="spellStart"/>
      <w:r w:rsidRPr="004D53AA">
        <w:rPr>
          <w:rFonts w:ascii="Trebuchet MS" w:hAnsi="Trebuchet MS"/>
        </w:rPr>
        <w:t>bancă</w:t>
      </w:r>
      <w:proofErr w:type="spellEnd"/>
      <w:r w:rsidRPr="004D53AA">
        <w:rPr>
          <w:rFonts w:ascii="Trebuchet MS" w:hAnsi="Trebuchet MS"/>
        </w:rPr>
        <w:t xml:space="preserve">, </w:t>
      </w:r>
      <w:proofErr w:type="spellStart"/>
      <w:r w:rsidRPr="004D53AA">
        <w:rPr>
          <w:rFonts w:ascii="Trebuchet MS" w:hAnsi="Trebuchet MS"/>
        </w:rPr>
        <w:t>necesar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validarea</w:t>
      </w:r>
      <w:proofErr w:type="spellEnd"/>
      <w:r w:rsidRPr="004D53AA">
        <w:rPr>
          <w:rFonts w:ascii="Trebuchet MS" w:hAnsi="Trebuchet MS"/>
        </w:rPr>
        <w:t xml:space="preserve"> </w:t>
      </w:r>
      <w:proofErr w:type="spellStart"/>
      <w:r w:rsidRPr="004D53AA">
        <w:rPr>
          <w:rFonts w:ascii="Trebuchet MS" w:hAnsi="Trebuchet MS"/>
        </w:rPr>
        <w:t>operațiunilor</w:t>
      </w:r>
      <w:proofErr w:type="spellEnd"/>
      <w:r w:rsidRPr="004D53AA">
        <w:rPr>
          <w:rFonts w:ascii="Trebuchet MS" w:hAnsi="Trebuchet MS"/>
        </w:rPr>
        <w:t xml:space="preserve"> care </w:t>
      </w:r>
      <w:proofErr w:type="spellStart"/>
      <w:r w:rsidRPr="004D53AA">
        <w:rPr>
          <w:rFonts w:ascii="Trebuchet MS" w:hAnsi="Trebuchet MS"/>
        </w:rPr>
        <w:t>necesită</w:t>
      </w:r>
      <w:proofErr w:type="spellEnd"/>
      <w:r w:rsidRPr="004D53AA">
        <w:rPr>
          <w:rFonts w:ascii="Trebuchet MS" w:hAnsi="Trebuchet MS"/>
        </w:rPr>
        <w:t xml:space="preserve"> o </w:t>
      </w:r>
      <w:proofErr w:type="spellStart"/>
      <w:r w:rsidRPr="004D53AA">
        <w:rPr>
          <w:rFonts w:ascii="Trebuchet MS" w:hAnsi="Trebuchet MS"/>
        </w:rPr>
        <w:t>astfel</w:t>
      </w:r>
      <w:proofErr w:type="spellEnd"/>
      <w:r w:rsidRPr="004D53AA">
        <w:rPr>
          <w:rFonts w:ascii="Trebuchet MS" w:hAnsi="Trebuchet MS"/>
        </w:rPr>
        <w:t xml:space="preserve"> de </w:t>
      </w:r>
      <w:proofErr w:type="spellStart"/>
      <w:r w:rsidRPr="004D53AA">
        <w:rPr>
          <w:rFonts w:ascii="Trebuchet MS" w:hAnsi="Trebuchet MS"/>
        </w:rPr>
        <w:t>validare</w:t>
      </w:r>
      <w:proofErr w:type="spellEnd"/>
      <w:r w:rsidRPr="004D53AA">
        <w:rPr>
          <w:rFonts w:ascii="Trebuchet MS" w:hAnsi="Trebuchet MS"/>
        </w:rPr>
        <w:t>);</w:t>
      </w:r>
    </w:p>
    <w:p w14:paraId="066BACA9"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codul</w:t>
      </w:r>
      <w:proofErr w:type="spellEnd"/>
      <w:r w:rsidRPr="004D53AA">
        <w:rPr>
          <w:rFonts w:ascii="Trebuchet MS" w:hAnsi="Trebuchet MS"/>
        </w:rPr>
        <w:t xml:space="preserve"> de </w:t>
      </w:r>
      <w:proofErr w:type="spellStart"/>
      <w:r w:rsidRPr="004D53AA">
        <w:rPr>
          <w:rFonts w:ascii="Trebuchet MS" w:hAnsi="Trebuchet MS"/>
        </w:rPr>
        <w:t>securitate</w:t>
      </w:r>
      <w:proofErr w:type="spellEnd"/>
      <w:r w:rsidRPr="004D53AA">
        <w:rPr>
          <w:rFonts w:ascii="Trebuchet MS" w:hAnsi="Trebuchet MS"/>
        </w:rPr>
        <w:t xml:space="preserve"> (</w:t>
      </w:r>
      <w:proofErr w:type="spellStart"/>
      <w:r w:rsidRPr="004D53AA">
        <w:rPr>
          <w:rFonts w:ascii="Trebuchet MS" w:hAnsi="Trebuchet MS"/>
        </w:rPr>
        <w:t>trei</w:t>
      </w:r>
      <w:proofErr w:type="spellEnd"/>
      <w:r w:rsidRPr="004D53AA">
        <w:rPr>
          <w:rFonts w:ascii="Trebuchet MS" w:hAnsi="Trebuchet MS"/>
        </w:rPr>
        <w:t xml:space="preserve"> </w:t>
      </w:r>
      <w:proofErr w:type="spellStart"/>
      <w:r w:rsidRPr="004D53AA">
        <w:rPr>
          <w:rFonts w:ascii="Trebuchet MS" w:hAnsi="Trebuchet MS"/>
        </w:rPr>
        <w:t>cifre</w:t>
      </w:r>
      <w:proofErr w:type="spellEnd"/>
      <w:r w:rsidRPr="004D53AA">
        <w:rPr>
          <w:rFonts w:ascii="Trebuchet MS" w:hAnsi="Trebuchet MS"/>
        </w:rPr>
        <w:t xml:space="preserve"> </w:t>
      </w:r>
      <w:proofErr w:type="spellStart"/>
      <w:r w:rsidRPr="004D53AA">
        <w:rPr>
          <w:rFonts w:ascii="Trebuchet MS" w:hAnsi="Trebuchet MS"/>
        </w:rPr>
        <w:t>evidențiate</w:t>
      </w:r>
      <w:proofErr w:type="spellEnd"/>
      <w:r w:rsidRPr="004D53AA">
        <w:rPr>
          <w:rFonts w:ascii="Trebuchet MS" w:hAnsi="Trebuchet MS"/>
        </w:rPr>
        <w:t xml:space="preserve"> pe verso card, </w:t>
      </w:r>
      <w:proofErr w:type="spellStart"/>
      <w:r w:rsidRPr="004D53AA">
        <w:rPr>
          <w:rFonts w:ascii="Trebuchet MS" w:hAnsi="Trebuchet MS"/>
        </w:rPr>
        <w:t>utilizat</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efectuarea</w:t>
      </w:r>
      <w:proofErr w:type="spellEnd"/>
      <w:r w:rsidRPr="004D53AA">
        <w:rPr>
          <w:rFonts w:ascii="Trebuchet MS" w:hAnsi="Trebuchet MS"/>
        </w:rPr>
        <w:t xml:space="preserve"> </w:t>
      </w:r>
      <w:proofErr w:type="spellStart"/>
      <w:r w:rsidRPr="004D53AA">
        <w:rPr>
          <w:rFonts w:ascii="Trebuchet MS" w:hAnsi="Trebuchet MS"/>
        </w:rPr>
        <w:t>anumitor</w:t>
      </w:r>
      <w:proofErr w:type="spellEnd"/>
      <w:r w:rsidRPr="004D53AA">
        <w:rPr>
          <w:rFonts w:ascii="Trebuchet MS" w:hAnsi="Trebuchet MS"/>
        </w:rPr>
        <w:t xml:space="preserve"> </w:t>
      </w:r>
      <w:proofErr w:type="spellStart"/>
      <w:r w:rsidRPr="004D53AA">
        <w:rPr>
          <w:rFonts w:ascii="Trebuchet MS" w:hAnsi="Trebuchet MS"/>
        </w:rPr>
        <w:t>operațiuni</w:t>
      </w:r>
      <w:proofErr w:type="spellEnd"/>
      <w:r w:rsidRPr="004D53AA">
        <w:rPr>
          <w:rFonts w:ascii="Trebuchet MS" w:hAnsi="Trebuchet MS"/>
        </w:rPr>
        <w:t xml:space="preserve"> </w:t>
      </w:r>
      <w:proofErr w:type="spellStart"/>
      <w:r w:rsidRPr="004D53AA">
        <w:rPr>
          <w:rFonts w:ascii="Trebuchet MS" w:hAnsi="Trebuchet MS"/>
        </w:rPr>
        <w:t>fără</w:t>
      </w:r>
      <w:proofErr w:type="spellEnd"/>
      <w:r w:rsidRPr="004D53AA">
        <w:rPr>
          <w:rFonts w:ascii="Trebuchet MS" w:hAnsi="Trebuchet MS"/>
        </w:rPr>
        <w:t xml:space="preserve"> </w:t>
      </w:r>
      <w:proofErr w:type="spellStart"/>
      <w:r w:rsidRPr="004D53AA">
        <w:rPr>
          <w:rFonts w:ascii="Trebuchet MS" w:hAnsi="Trebuchet MS"/>
        </w:rPr>
        <w:t>prezența</w:t>
      </w:r>
      <w:proofErr w:type="spellEnd"/>
      <w:r w:rsidRPr="004D53AA">
        <w:rPr>
          <w:rFonts w:ascii="Trebuchet MS" w:hAnsi="Trebuchet MS"/>
        </w:rPr>
        <w:t xml:space="preserve"> </w:t>
      </w:r>
      <w:proofErr w:type="spellStart"/>
      <w:r w:rsidRPr="004D53AA">
        <w:rPr>
          <w:rFonts w:ascii="Trebuchet MS" w:hAnsi="Trebuchet MS"/>
        </w:rPr>
        <w:t>cardului</w:t>
      </w:r>
      <w:proofErr w:type="spellEnd"/>
      <w:r w:rsidRPr="004D53AA">
        <w:rPr>
          <w:rFonts w:ascii="Trebuchet MS" w:hAnsi="Trebuchet MS"/>
        </w:rPr>
        <w:t xml:space="preserve">, cum </w:t>
      </w:r>
      <w:proofErr w:type="spellStart"/>
      <w:r w:rsidRPr="004D53AA">
        <w:rPr>
          <w:rFonts w:ascii="Trebuchet MS" w:hAnsi="Trebuchet MS"/>
        </w:rPr>
        <w:t>ar</w:t>
      </w:r>
      <w:proofErr w:type="spellEnd"/>
      <w:r w:rsidRPr="004D53AA">
        <w:rPr>
          <w:rFonts w:ascii="Trebuchet MS" w:hAnsi="Trebuchet MS"/>
        </w:rPr>
        <w:t xml:space="preserve"> fi </w:t>
      </w:r>
      <w:proofErr w:type="spellStart"/>
      <w:r w:rsidRPr="004D53AA">
        <w:rPr>
          <w:rFonts w:ascii="Trebuchet MS" w:hAnsi="Trebuchet MS"/>
        </w:rPr>
        <w:t>rezervările</w:t>
      </w:r>
      <w:proofErr w:type="spellEnd"/>
      <w:r w:rsidRPr="004D53AA">
        <w:rPr>
          <w:rFonts w:ascii="Trebuchet MS" w:hAnsi="Trebuchet MS"/>
        </w:rPr>
        <w:t xml:space="preserve"> la hotel etc.);</w:t>
      </w:r>
    </w:p>
    <w:p w14:paraId="6BCB778E"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77B66A35"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parola</w:t>
      </w:r>
      <w:proofErr w:type="spellEnd"/>
      <w:r w:rsidRPr="004D53AA">
        <w:rPr>
          <w:rFonts w:ascii="Trebuchet MS" w:hAnsi="Trebuchet MS"/>
        </w:rPr>
        <w:t xml:space="preserve"> 3D Secure (</w:t>
      </w:r>
      <w:proofErr w:type="spellStart"/>
      <w:r w:rsidRPr="004D53AA">
        <w:rPr>
          <w:rFonts w:ascii="Trebuchet MS" w:hAnsi="Trebuchet MS"/>
        </w:rPr>
        <w:t>parola</w:t>
      </w:r>
      <w:proofErr w:type="spellEnd"/>
      <w:r w:rsidRPr="004D53AA">
        <w:rPr>
          <w:rFonts w:ascii="Trebuchet MS" w:hAnsi="Trebuchet MS"/>
        </w:rPr>
        <w:t xml:space="preserve"> </w:t>
      </w:r>
      <w:proofErr w:type="spellStart"/>
      <w:r w:rsidRPr="004D53AA">
        <w:rPr>
          <w:rFonts w:ascii="Trebuchet MS" w:hAnsi="Trebuchet MS"/>
        </w:rPr>
        <w:t>cunoscută</w:t>
      </w:r>
      <w:proofErr w:type="spellEnd"/>
      <w:r w:rsidRPr="004D53AA">
        <w:rPr>
          <w:rFonts w:ascii="Trebuchet MS" w:hAnsi="Trebuchet MS"/>
        </w:rPr>
        <w:t xml:space="preserve"> </w:t>
      </w:r>
      <w:proofErr w:type="spellStart"/>
      <w:r w:rsidRPr="004D53AA">
        <w:rPr>
          <w:rFonts w:ascii="Trebuchet MS" w:hAnsi="Trebuchet MS"/>
        </w:rPr>
        <w:t>numai</w:t>
      </w:r>
      <w:proofErr w:type="spellEnd"/>
      <w:r w:rsidRPr="004D53AA">
        <w:rPr>
          <w:rFonts w:ascii="Trebuchet MS" w:hAnsi="Trebuchet MS"/>
        </w:rPr>
        <w:t xml:space="preserve"> de </w:t>
      </w:r>
      <w:proofErr w:type="spellStart"/>
      <w:r w:rsidRPr="004D53AA">
        <w:rPr>
          <w:rFonts w:ascii="Trebuchet MS" w:hAnsi="Trebuchet MS"/>
        </w:rPr>
        <w:t>către</w:t>
      </w:r>
      <w:proofErr w:type="spellEnd"/>
      <w:r w:rsidRPr="004D53AA">
        <w:rPr>
          <w:rFonts w:ascii="Trebuchet MS" w:hAnsi="Trebuchet MS"/>
        </w:rPr>
        <w:t xml:space="preserve"> </w:t>
      </w:r>
      <w:proofErr w:type="spellStart"/>
      <w:r w:rsidRPr="004D53AA">
        <w:rPr>
          <w:rFonts w:ascii="Trebuchet MS" w:hAnsi="Trebuchet MS"/>
        </w:rPr>
        <w:t>posesor</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efectuarea</w:t>
      </w:r>
      <w:proofErr w:type="spellEnd"/>
      <w:r w:rsidRPr="004D53AA">
        <w:rPr>
          <w:rFonts w:ascii="Trebuchet MS" w:hAnsi="Trebuchet MS"/>
        </w:rPr>
        <w:t xml:space="preserve"> </w:t>
      </w:r>
      <w:proofErr w:type="spellStart"/>
      <w:r w:rsidRPr="004D53AA">
        <w:rPr>
          <w:rFonts w:ascii="Trebuchet MS" w:hAnsi="Trebuchet MS"/>
        </w:rPr>
        <w:t>operațiunilor</w:t>
      </w:r>
      <w:proofErr w:type="spellEnd"/>
      <w:r w:rsidRPr="004D53AA">
        <w:rPr>
          <w:rFonts w:ascii="Trebuchet MS" w:hAnsi="Trebuchet MS"/>
        </w:rPr>
        <w:t xml:space="preserve"> pe internet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maximă</w:t>
      </w:r>
      <w:proofErr w:type="spellEnd"/>
      <w:r w:rsidRPr="004D53AA">
        <w:rPr>
          <w:rFonts w:ascii="Trebuchet MS" w:hAnsi="Trebuchet MS"/>
        </w:rPr>
        <w:t xml:space="preserve"> </w:t>
      </w:r>
      <w:proofErr w:type="spellStart"/>
      <w:r w:rsidRPr="004D53AA">
        <w:rPr>
          <w:rFonts w:ascii="Trebuchet MS" w:hAnsi="Trebuchet MS"/>
        </w:rPr>
        <w:t>siguranță</w:t>
      </w:r>
      <w:proofErr w:type="spellEnd"/>
      <w:r w:rsidRPr="004D53AA">
        <w:rPr>
          <w:rFonts w:ascii="Trebuchet MS" w:hAnsi="Trebuchet MS"/>
        </w:rPr>
        <w:t>)</w:t>
      </w:r>
    </w:p>
    <w:p w14:paraId="4F319348" w14:textId="77777777" w:rsidR="00C2684A" w:rsidRPr="004D53AA" w:rsidRDefault="00C2684A" w:rsidP="004D53AA">
      <w:pPr>
        <w:jc w:val="both"/>
        <w:rPr>
          <w:rFonts w:ascii="Trebuchet MS" w:hAnsi="Trebuchet MS"/>
        </w:rPr>
      </w:pPr>
      <w:r w:rsidRPr="004D53AA">
        <w:rPr>
          <w:rFonts w:ascii="Trebuchet MS" w:hAnsi="Trebuchet MS"/>
        </w:rPr>
        <w:t xml:space="preserve">Cum </w:t>
      </w:r>
      <w:proofErr w:type="spellStart"/>
      <w:r w:rsidRPr="004D53AA">
        <w:rPr>
          <w:rFonts w:ascii="Trebuchet MS" w:hAnsi="Trebuchet MS"/>
        </w:rPr>
        <w:t>putem</w:t>
      </w:r>
      <w:proofErr w:type="spellEnd"/>
      <w:r w:rsidRPr="004D53AA">
        <w:rPr>
          <w:rFonts w:ascii="Trebuchet MS" w:hAnsi="Trebuchet MS"/>
        </w:rPr>
        <w:t xml:space="preserve"> intra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posesia</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card?</w:t>
      </w:r>
    </w:p>
    <w:p w14:paraId="3BEC20C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Cardurile</w:t>
      </w:r>
      <w:proofErr w:type="spellEnd"/>
      <w:r w:rsidRPr="004D53AA">
        <w:rPr>
          <w:rFonts w:ascii="Trebuchet MS" w:hAnsi="Trebuchet MS"/>
          <w:lang w:val="fr-BE"/>
        </w:rPr>
        <w:t xml:space="preserve"> pot fi </w:t>
      </w:r>
      <w:proofErr w:type="spellStart"/>
      <w:r w:rsidRPr="004D53AA">
        <w:rPr>
          <w:rFonts w:ascii="Trebuchet MS" w:hAnsi="Trebuchet MS"/>
          <w:lang w:val="fr-BE"/>
        </w:rPr>
        <w:t>solicitate</w:t>
      </w:r>
      <w:proofErr w:type="spellEnd"/>
      <w:r w:rsidRPr="004D53AA">
        <w:rPr>
          <w:rFonts w:ascii="Trebuchet MS" w:hAnsi="Trebuchet MS"/>
          <w:lang w:val="fr-BE"/>
        </w:rPr>
        <w:t xml:space="preserve"> la </w:t>
      </w:r>
      <w:proofErr w:type="spellStart"/>
      <w:r w:rsidRPr="004D53AA">
        <w:rPr>
          <w:rFonts w:ascii="Trebuchet MS" w:hAnsi="Trebuchet MS"/>
          <w:lang w:val="fr-BE"/>
        </w:rPr>
        <w:t>unitățile</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care </w:t>
      </w:r>
      <w:proofErr w:type="spellStart"/>
      <w:r w:rsidRPr="004D53AA">
        <w:rPr>
          <w:rFonts w:ascii="Trebuchet MS" w:hAnsi="Trebuchet MS"/>
          <w:lang w:val="fr-BE"/>
        </w:rPr>
        <w:t>emit</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instrumente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unele</w:t>
      </w:r>
      <w:proofErr w:type="spellEnd"/>
      <w:r w:rsidRPr="004D53AA">
        <w:rPr>
          <w:rFonts w:ascii="Trebuchet MS" w:hAnsi="Trebuchet MS"/>
          <w:lang w:val="fr-BE"/>
        </w:rPr>
        <w:t xml:space="preserve"> </w:t>
      </w:r>
      <w:proofErr w:type="spellStart"/>
      <w:r w:rsidRPr="004D53AA">
        <w:rPr>
          <w:rFonts w:ascii="Trebuchet MS" w:hAnsi="Trebuchet MS"/>
          <w:lang w:val="fr-BE"/>
        </w:rPr>
        <w:t>cazuri</w:t>
      </w:r>
      <w:proofErr w:type="spellEnd"/>
      <w:r w:rsidRPr="004D53AA">
        <w:rPr>
          <w:rFonts w:ascii="Trebuchet MS" w:hAnsi="Trebuchet MS"/>
          <w:lang w:val="fr-BE"/>
        </w:rPr>
        <w:t xml:space="preserve"> on-line </w:t>
      </w:r>
      <w:proofErr w:type="spellStart"/>
      <w:r w:rsidRPr="004D53AA">
        <w:rPr>
          <w:rFonts w:ascii="Trebuchet MS" w:hAnsi="Trebuchet MS"/>
          <w:lang w:val="fr-BE"/>
        </w:rPr>
        <w:t>pe</w:t>
      </w:r>
      <w:proofErr w:type="spellEnd"/>
      <w:r w:rsidRPr="004D53AA">
        <w:rPr>
          <w:rFonts w:ascii="Trebuchet MS" w:hAnsi="Trebuchet MS"/>
          <w:lang w:val="fr-BE"/>
        </w:rPr>
        <w:t xml:space="preserve"> site-</w:t>
      </w:r>
      <w:proofErr w:type="spellStart"/>
      <w:r w:rsidRPr="004D53AA">
        <w:rPr>
          <w:rFonts w:ascii="Trebuchet MS" w:hAnsi="Trebuchet MS"/>
          <w:lang w:val="fr-BE"/>
        </w:rPr>
        <w:t>urile</w:t>
      </w:r>
      <w:proofErr w:type="spellEnd"/>
      <w:r w:rsidRPr="004D53AA">
        <w:rPr>
          <w:rFonts w:ascii="Trebuchet MS" w:hAnsi="Trebuchet MS"/>
          <w:lang w:val="fr-BE"/>
        </w:rPr>
        <w:t xml:space="preserve"> </w:t>
      </w:r>
      <w:proofErr w:type="spellStart"/>
      <w:r w:rsidRPr="004D53AA">
        <w:rPr>
          <w:rFonts w:ascii="Trebuchet MS" w:hAnsi="Trebuchet MS"/>
          <w:lang w:val="fr-BE"/>
        </w:rPr>
        <w:t>băncilor</w:t>
      </w:r>
      <w:proofErr w:type="spellEnd"/>
      <w:r w:rsidRPr="004D53AA">
        <w:rPr>
          <w:rFonts w:ascii="Trebuchet MS" w:hAnsi="Trebuchet MS"/>
          <w:lang w:val="fr-BE"/>
        </w:rPr>
        <w:t>.</w:t>
      </w:r>
    </w:p>
    <w:p w14:paraId="6CB324AC" w14:textId="77777777" w:rsidR="00C2684A" w:rsidRPr="004D53AA" w:rsidRDefault="00C2684A" w:rsidP="004D53AA">
      <w:pPr>
        <w:jc w:val="both"/>
        <w:rPr>
          <w:rFonts w:ascii="Trebuchet MS" w:hAnsi="Trebuchet MS"/>
          <w:lang w:val="fr-BE"/>
        </w:rPr>
      </w:pPr>
    </w:p>
    <w:p w14:paraId="2F92D04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w:t>
      </w:r>
      <w:proofErr w:type="spellStart"/>
      <w:r w:rsidRPr="004D53AA">
        <w:rPr>
          <w:rFonts w:ascii="Trebuchet MS" w:hAnsi="Trebuchet MS"/>
          <w:lang w:val="fr-BE"/>
        </w:rPr>
        <w:t>putem</w:t>
      </w:r>
      <w:proofErr w:type="spellEnd"/>
      <w:r w:rsidRPr="004D53AA">
        <w:rPr>
          <w:rFonts w:ascii="Trebuchet MS" w:hAnsi="Trebuchet MS"/>
          <w:lang w:val="fr-BE"/>
        </w:rPr>
        <w:t xml:space="preserve"> face </w:t>
      </w:r>
      <w:proofErr w:type="spellStart"/>
      <w:r w:rsidRPr="004D53AA">
        <w:rPr>
          <w:rFonts w:ascii="Trebuchet MS" w:hAnsi="Trebuchet MS"/>
          <w:lang w:val="fr-BE"/>
        </w:rPr>
        <w:t>cu</w:t>
      </w:r>
      <w:proofErr w:type="spellEnd"/>
      <w:r w:rsidRPr="004D53AA">
        <w:rPr>
          <w:rFonts w:ascii="Trebuchet MS" w:hAnsi="Trebuchet MS"/>
          <w:lang w:val="fr-BE"/>
        </w:rPr>
        <w:t xml:space="preserve"> un </w:t>
      </w:r>
      <w:proofErr w:type="spellStart"/>
      <w:r w:rsidRPr="004D53AA">
        <w:rPr>
          <w:rFonts w:ascii="Trebuchet MS" w:hAnsi="Trebuchet MS"/>
          <w:lang w:val="fr-BE"/>
        </w:rPr>
        <w:t>card</w:t>
      </w:r>
      <w:proofErr w:type="spellEnd"/>
      <w:r w:rsidRPr="004D53AA">
        <w:rPr>
          <w:rFonts w:ascii="Trebuchet MS" w:hAnsi="Trebuchet MS"/>
          <w:lang w:val="fr-BE"/>
        </w:rPr>
        <w:t>?</w:t>
      </w:r>
    </w:p>
    <w:p w14:paraId="2E4CD59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plăți</w:t>
      </w:r>
      <w:proofErr w:type="spellEnd"/>
      <w:r w:rsidRPr="004D53AA">
        <w:rPr>
          <w:rFonts w:ascii="Trebuchet MS" w:hAnsi="Trebuchet MS"/>
          <w:lang w:val="fr-BE"/>
        </w:rPr>
        <w:t xml:space="preserve"> la </w:t>
      </w:r>
      <w:proofErr w:type="spellStart"/>
      <w:r w:rsidRPr="004D53AA">
        <w:rPr>
          <w:rFonts w:ascii="Trebuchet MS" w:hAnsi="Trebuchet MS"/>
          <w:lang w:val="fr-BE"/>
        </w:rPr>
        <w:t>comercianți</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la </w:t>
      </w:r>
      <w:proofErr w:type="spellStart"/>
      <w:r w:rsidRPr="004D53AA">
        <w:rPr>
          <w:rFonts w:ascii="Trebuchet MS" w:hAnsi="Trebuchet MS"/>
          <w:lang w:val="fr-BE"/>
        </w:rPr>
        <w:t>cei</w:t>
      </w:r>
      <w:proofErr w:type="spellEnd"/>
      <w:r w:rsidRPr="004D53AA">
        <w:rPr>
          <w:rFonts w:ascii="Trebuchet MS" w:hAnsi="Trebuchet MS"/>
          <w:lang w:val="fr-BE"/>
        </w:rPr>
        <w:t xml:space="preserve"> online;</w:t>
      </w:r>
    </w:p>
    <w:p w14:paraId="54AAB24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ATM-</w:t>
      </w:r>
      <w:proofErr w:type="spellStart"/>
      <w:r w:rsidRPr="004D53AA">
        <w:rPr>
          <w:rFonts w:ascii="Trebuchet MS" w:hAnsi="Trebuchet MS"/>
          <w:lang w:val="fr-BE"/>
        </w:rPr>
        <w:t>urilor</w:t>
      </w:r>
      <w:proofErr w:type="spellEnd"/>
      <w:r w:rsidRPr="004D53AA">
        <w:rPr>
          <w:rFonts w:ascii="Trebuchet MS" w:hAnsi="Trebuchet MS"/>
          <w:lang w:val="fr-BE"/>
        </w:rPr>
        <w:t>:</w:t>
      </w:r>
    </w:p>
    <w:p w14:paraId="338574DB" w14:textId="77777777" w:rsidR="00C2684A" w:rsidRPr="004D53AA" w:rsidRDefault="00C2684A" w:rsidP="004D53AA">
      <w:pPr>
        <w:jc w:val="both"/>
        <w:rPr>
          <w:rFonts w:ascii="Trebuchet MS" w:hAnsi="Trebuchet MS"/>
          <w:lang w:val="fr-BE"/>
        </w:rPr>
      </w:pPr>
      <w:r w:rsidRPr="004D53AA">
        <w:rPr>
          <w:rFonts w:ascii="Trebuchet MS" w:hAnsi="Trebuchet MS"/>
          <w:lang w:val="fr-BE"/>
        </w:rPr>
        <w:t>o</w:t>
      </w:r>
      <w:r w:rsidRPr="004D53AA">
        <w:rPr>
          <w:rFonts w:ascii="Trebuchet MS" w:hAnsi="Trebuchet MS"/>
          <w:lang w:val="fr-BE"/>
        </w:rPr>
        <w:tab/>
      </w:r>
      <w:proofErr w:type="spellStart"/>
      <w:r w:rsidRPr="004D53AA">
        <w:rPr>
          <w:rFonts w:ascii="Trebuchet MS" w:hAnsi="Trebuchet MS"/>
          <w:lang w:val="fr-BE"/>
        </w:rPr>
        <w:t>retrageri</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r w:rsidRPr="004D53AA">
        <w:rPr>
          <w:rFonts w:ascii="Trebuchet MS" w:hAnsi="Trebuchet MS"/>
          <w:lang w:val="fr-BE"/>
        </w:rPr>
        <w:t xml:space="preserve"> (</w:t>
      </w:r>
      <w:proofErr w:type="spellStart"/>
      <w:r w:rsidRPr="004D53AA">
        <w:rPr>
          <w:rFonts w:ascii="Trebuchet MS" w:hAnsi="Trebuchet MS"/>
          <w:lang w:val="fr-BE"/>
        </w:rPr>
        <w:t>posibil</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de la </w:t>
      </w:r>
      <w:proofErr w:type="spellStart"/>
      <w:r w:rsidRPr="004D53AA">
        <w:rPr>
          <w:rFonts w:ascii="Trebuchet MS" w:hAnsi="Trebuchet MS"/>
          <w:lang w:val="fr-BE"/>
        </w:rPr>
        <w:t>ghișeele</w:t>
      </w:r>
      <w:proofErr w:type="spellEnd"/>
      <w:r w:rsidRPr="004D53AA">
        <w:rPr>
          <w:rFonts w:ascii="Trebuchet MS" w:hAnsi="Trebuchet MS"/>
          <w:lang w:val="fr-BE"/>
        </w:rPr>
        <w:t xml:space="preserve"> </w:t>
      </w:r>
      <w:proofErr w:type="spellStart"/>
      <w:r w:rsidRPr="004D53AA">
        <w:rPr>
          <w:rFonts w:ascii="Trebuchet MS" w:hAnsi="Trebuchet MS"/>
          <w:lang w:val="fr-BE"/>
        </w:rPr>
        <w:t>băncilor</w:t>
      </w:r>
      <w:proofErr w:type="spellEnd"/>
      <w:r w:rsidRPr="004D53AA">
        <w:rPr>
          <w:rFonts w:ascii="Trebuchet MS" w:hAnsi="Trebuchet MS"/>
          <w:lang w:val="fr-BE"/>
        </w:rPr>
        <w:t>);</w:t>
      </w:r>
    </w:p>
    <w:p w14:paraId="21E0B819" w14:textId="77777777" w:rsidR="00C2684A" w:rsidRPr="004D53AA" w:rsidRDefault="00C2684A" w:rsidP="004D53AA">
      <w:pPr>
        <w:jc w:val="both"/>
        <w:rPr>
          <w:rFonts w:ascii="Trebuchet MS" w:hAnsi="Trebuchet MS"/>
        </w:rPr>
      </w:pPr>
      <w:r w:rsidRPr="004D53AA">
        <w:rPr>
          <w:rFonts w:ascii="Trebuchet MS" w:hAnsi="Trebuchet MS"/>
        </w:rPr>
        <w:lastRenderedPageBreak/>
        <w:t>o</w:t>
      </w:r>
      <w:r w:rsidRPr="004D53AA">
        <w:rPr>
          <w:rFonts w:ascii="Trebuchet MS" w:hAnsi="Trebuchet MS"/>
        </w:rPr>
        <w:tab/>
      </w:r>
      <w:proofErr w:type="spellStart"/>
      <w:r w:rsidRPr="004D53AA">
        <w:rPr>
          <w:rFonts w:ascii="Trebuchet MS" w:hAnsi="Trebuchet MS"/>
        </w:rPr>
        <w:t>plăți</w:t>
      </w:r>
      <w:proofErr w:type="spellEnd"/>
      <w:r w:rsidRPr="004D53AA">
        <w:rPr>
          <w:rFonts w:ascii="Trebuchet MS" w:hAnsi="Trebuchet MS"/>
        </w:rPr>
        <w:t xml:space="preserve"> </w:t>
      </w:r>
      <w:proofErr w:type="spellStart"/>
      <w:r w:rsidRPr="004D53AA">
        <w:rPr>
          <w:rFonts w:ascii="Trebuchet MS" w:hAnsi="Trebuchet MS"/>
        </w:rPr>
        <w:t>facturi</w:t>
      </w:r>
      <w:proofErr w:type="spellEnd"/>
      <w:r w:rsidRPr="004D53AA">
        <w:rPr>
          <w:rFonts w:ascii="Trebuchet MS" w:hAnsi="Trebuchet MS"/>
        </w:rPr>
        <w:t xml:space="preserve">, </w:t>
      </w:r>
      <w:proofErr w:type="spellStart"/>
      <w:r w:rsidRPr="004D53AA">
        <w:rPr>
          <w:rFonts w:ascii="Trebuchet MS" w:hAnsi="Trebuchet MS"/>
        </w:rPr>
        <w:t>inclusiv</w:t>
      </w:r>
      <w:proofErr w:type="spellEnd"/>
      <w:r w:rsidRPr="004D53AA">
        <w:rPr>
          <w:rFonts w:ascii="Trebuchet MS" w:hAnsi="Trebuchet MS"/>
        </w:rPr>
        <w:t xml:space="preserve"> </w:t>
      </w:r>
      <w:proofErr w:type="spellStart"/>
      <w:r w:rsidRPr="004D53AA">
        <w:rPr>
          <w:rFonts w:ascii="Trebuchet MS" w:hAnsi="Trebuchet MS"/>
        </w:rPr>
        <w:t>utilități</w:t>
      </w:r>
      <w:proofErr w:type="spellEnd"/>
      <w:r w:rsidRPr="004D53AA">
        <w:rPr>
          <w:rFonts w:ascii="Trebuchet MS" w:hAnsi="Trebuchet MS"/>
        </w:rPr>
        <w:t>;</w:t>
      </w:r>
    </w:p>
    <w:p w14:paraId="450355F2" w14:textId="77777777" w:rsidR="00C2684A" w:rsidRPr="004D53AA" w:rsidRDefault="00C2684A" w:rsidP="004D53AA">
      <w:pPr>
        <w:jc w:val="both"/>
        <w:rPr>
          <w:rFonts w:ascii="Trebuchet MS" w:hAnsi="Trebuchet MS"/>
        </w:rPr>
      </w:pPr>
      <w:r w:rsidRPr="004D53AA">
        <w:rPr>
          <w:rFonts w:ascii="Trebuchet MS" w:hAnsi="Trebuchet MS"/>
        </w:rPr>
        <w:t>o</w:t>
      </w:r>
      <w:r w:rsidRPr="004D53AA">
        <w:rPr>
          <w:rFonts w:ascii="Trebuchet MS" w:hAnsi="Trebuchet MS"/>
        </w:rPr>
        <w:tab/>
      </w:r>
      <w:proofErr w:type="spellStart"/>
      <w:r w:rsidRPr="004D53AA">
        <w:rPr>
          <w:rFonts w:ascii="Trebuchet MS" w:hAnsi="Trebuchet MS"/>
        </w:rPr>
        <w:t>interogare</w:t>
      </w:r>
      <w:proofErr w:type="spellEnd"/>
      <w:r w:rsidRPr="004D53AA">
        <w:rPr>
          <w:rFonts w:ascii="Trebuchet MS" w:hAnsi="Trebuchet MS"/>
        </w:rPr>
        <w:t xml:space="preserve"> sold;</w:t>
      </w:r>
    </w:p>
    <w:p w14:paraId="2C050DF7" w14:textId="77777777" w:rsidR="00C2684A" w:rsidRPr="004D53AA" w:rsidRDefault="00C2684A" w:rsidP="004D53AA">
      <w:pPr>
        <w:jc w:val="both"/>
        <w:rPr>
          <w:rFonts w:ascii="Trebuchet MS" w:hAnsi="Trebuchet MS"/>
        </w:rPr>
      </w:pPr>
      <w:r w:rsidRPr="004D53AA">
        <w:rPr>
          <w:rFonts w:ascii="Trebuchet MS" w:hAnsi="Trebuchet MS"/>
        </w:rPr>
        <w:t>o</w:t>
      </w:r>
      <w:r w:rsidRPr="004D53AA">
        <w:rPr>
          <w:rFonts w:ascii="Trebuchet MS" w:hAnsi="Trebuchet MS"/>
        </w:rPr>
        <w:tab/>
      </w:r>
      <w:proofErr w:type="spellStart"/>
      <w:r w:rsidRPr="004D53AA">
        <w:rPr>
          <w:rFonts w:ascii="Trebuchet MS" w:hAnsi="Trebuchet MS"/>
        </w:rPr>
        <w:t>schimbare</w:t>
      </w:r>
      <w:proofErr w:type="spellEnd"/>
      <w:r w:rsidRPr="004D53AA">
        <w:rPr>
          <w:rFonts w:ascii="Trebuchet MS" w:hAnsi="Trebuchet MS"/>
        </w:rPr>
        <w:t xml:space="preserve"> cod PIN;</w:t>
      </w:r>
    </w:p>
    <w:p w14:paraId="58F58988" w14:textId="77777777" w:rsidR="00C2684A" w:rsidRPr="004D53AA" w:rsidRDefault="00C2684A" w:rsidP="004D53AA">
      <w:pPr>
        <w:jc w:val="both"/>
        <w:rPr>
          <w:rFonts w:ascii="Trebuchet MS" w:hAnsi="Trebuchet MS"/>
        </w:rPr>
      </w:pPr>
      <w:r w:rsidRPr="004D53AA">
        <w:rPr>
          <w:rFonts w:ascii="Trebuchet MS" w:hAnsi="Trebuchet MS"/>
        </w:rPr>
        <w:t>o</w:t>
      </w:r>
      <w:r w:rsidRPr="004D53AA">
        <w:rPr>
          <w:rFonts w:ascii="Trebuchet MS" w:hAnsi="Trebuchet MS"/>
        </w:rPr>
        <w:tab/>
      </w:r>
      <w:proofErr w:type="spellStart"/>
      <w:r w:rsidRPr="004D53AA">
        <w:rPr>
          <w:rFonts w:ascii="Trebuchet MS" w:hAnsi="Trebuchet MS"/>
        </w:rPr>
        <w:t>miniextras</w:t>
      </w:r>
      <w:proofErr w:type="spellEnd"/>
      <w:r w:rsidRPr="004D53AA">
        <w:rPr>
          <w:rFonts w:ascii="Trebuchet MS" w:hAnsi="Trebuchet MS"/>
        </w:rPr>
        <w:t xml:space="preserve"> </w:t>
      </w:r>
      <w:proofErr w:type="spellStart"/>
      <w:r w:rsidRPr="004D53AA">
        <w:rPr>
          <w:rFonts w:ascii="Trebuchet MS" w:hAnsi="Trebuchet MS"/>
        </w:rPr>
        <w:t>cont</w:t>
      </w:r>
      <w:proofErr w:type="spellEnd"/>
      <w:r w:rsidRPr="004D53AA">
        <w:rPr>
          <w:rFonts w:ascii="Trebuchet MS" w:hAnsi="Trebuchet MS"/>
        </w:rPr>
        <w:t>;</w:t>
      </w:r>
    </w:p>
    <w:p w14:paraId="5EAA0736" w14:textId="77777777" w:rsidR="00C2684A" w:rsidRPr="004D53AA" w:rsidRDefault="00C2684A" w:rsidP="004D53AA">
      <w:pPr>
        <w:jc w:val="both"/>
        <w:rPr>
          <w:rFonts w:ascii="Trebuchet MS" w:hAnsi="Trebuchet MS"/>
        </w:rPr>
      </w:pPr>
      <w:r w:rsidRPr="004D53AA">
        <w:rPr>
          <w:rFonts w:ascii="Trebuchet MS" w:hAnsi="Trebuchet MS"/>
        </w:rPr>
        <w:t>o</w:t>
      </w:r>
      <w:r w:rsidRPr="004D53AA">
        <w:rPr>
          <w:rFonts w:ascii="Trebuchet MS" w:hAnsi="Trebuchet MS"/>
        </w:rPr>
        <w:tab/>
      </w:r>
      <w:proofErr w:type="spellStart"/>
      <w:r w:rsidRPr="004D53AA">
        <w:rPr>
          <w:rFonts w:ascii="Trebuchet MS" w:hAnsi="Trebuchet MS"/>
        </w:rPr>
        <w:t>plata</w:t>
      </w:r>
      <w:proofErr w:type="spellEnd"/>
      <w:r w:rsidRPr="004D53AA">
        <w:rPr>
          <w:rFonts w:ascii="Trebuchet MS" w:hAnsi="Trebuchet MS"/>
        </w:rPr>
        <w:t xml:space="preserve"> </w:t>
      </w:r>
      <w:proofErr w:type="spellStart"/>
      <w:r w:rsidRPr="004D53AA">
        <w:rPr>
          <w:rFonts w:ascii="Trebuchet MS" w:hAnsi="Trebuchet MS"/>
        </w:rPr>
        <w:t>ratelor</w:t>
      </w:r>
      <w:proofErr w:type="spellEnd"/>
      <w:r w:rsidRPr="004D53AA">
        <w:rPr>
          <w:rFonts w:ascii="Trebuchet MS" w:hAnsi="Trebuchet MS"/>
        </w:rPr>
        <w:t xml:space="preserve"> credit;</w:t>
      </w:r>
    </w:p>
    <w:p w14:paraId="3BE39688" w14:textId="77777777" w:rsidR="00C2684A" w:rsidRPr="004D53AA" w:rsidRDefault="00C2684A" w:rsidP="004D53AA">
      <w:pPr>
        <w:jc w:val="both"/>
        <w:rPr>
          <w:rFonts w:ascii="Trebuchet MS" w:hAnsi="Trebuchet MS"/>
        </w:rPr>
      </w:pPr>
      <w:r w:rsidRPr="004D53AA">
        <w:rPr>
          <w:rFonts w:ascii="Trebuchet MS" w:hAnsi="Trebuchet MS"/>
        </w:rPr>
        <w:t>o</w:t>
      </w:r>
      <w:r w:rsidRPr="004D53AA">
        <w:rPr>
          <w:rFonts w:ascii="Trebuchet MS" w:hAnsi="Trebuchet MS"/>
        </w:rPr>
        <w:tab/>
      </w:r>
      <w:proofErr w:type="spellStart"/>
      <w:r w:rsidRPr="004D53AA">
        <w:rPr>
          <w:rFonts w:ascii="Trebuchet MS" w:hAnsi="Trebuchet MS"/>
        </w:rPr>
        <w:t>alimentare</w:t>
      </w:r>
      <w:proofErr w:type="spellEnd"/>
      <w:r w:rsidRPr="004D53AA">
        <w:rPr>
          <w:rFonts w:ascii="Trebuchet MS" w:hAnsi="Trebuchet MS"/>
        </w:rPr>
        <w:t xml:space="preserve"> cu </w:t>
      </w:r>
      <w:proofErr w:type="spellStart"/>
      <w:r w:rsidRPr="004D53AA">
        <w:rPr>
          <w:rFonts w:ascii="Trebuchet MS" w:hAnsi="Trebuchet MS"/>
        </w:rPr>
        <w:t>numerar</w:t>
      </w:r>
      <w:proofErr w:type="spellEnd"/>
      <w:r w:rsidRPr="004D53AA">
        <w:rPr>
          <w:rFonts w:ascii="Trebuchet MS" w:hAnsi="Trebuchet MS"/>
        </w:rPr>
        <w:t xml:space="preserve"> a </w:t>
      </w:r>
      <w:proofErr w:type="spellStart"/>
      <w:r w:rsidRPr="004D53AA">
        <w:rPr>
          <w:rFonts w:ascii="Trebuchet MS" w:hAnsi="Trebuchet MS"/>
        </w:rPr>
        <w:t>contului</w:t>
      </w:r>
      <w:proofErr w:type="spellEnd"/>
      <w:r w:rsidRPr="004D53AA">
        <w:rPr>
          <w:rFonts w:ascii="Trebuchet MS" w:hAnsi="Trebuchet MS"/>
        </w:rPr>
        <w:t>;</w:t>
      </w:r>
    </w:p>
    <w:p w14:paraId="2512B92C" w14:textId="77777777" w:rsidR="00C2684A" w:rsidRPr="004D53AA" w:rsidRDefault="00C2684A" w:rsidP="004D53AA">
      <w:pPr>
        <w:jc w:val="both"/>
        <w:rPr>
          <w:rFonts w:ascii="Trebuchet MS" w:hAnsi="Trebuchet MS"/>
        </w:rPr>
      </w:pPr>
      <w:r w:rsidRPr="004D53AA">
        <w:rPr>
          <w:rFonts w:ascii="Trebuchet MS" w:hAnsi="Trebuchet MS"/>
        </w:rPr>
        <w:t>o</w:t>
      </w:r>
      <w:r w:rsidRPr="004D53AA">
        <w:rPr>
          <w:rFonts w:ascii="Trebuchet MS" w:hAnsi="Trebuchet MS"/>
        </w:rPr>
        <w:tab/>
      </w:r>
      <w:proofErr w:type="spellStart"/>
      <w:r w:rsidRPr="004D53AA">
        <w:rPr>
          <w:rFonts w:ascii="Trebuchet MS" w:hAnsi="Trebuchet MS"/>
        </w:rPr>
        <w:t>transferuri</w:t>
      </w:r>
      <w:proofErr w:type="spellEnd"/>
      <w:r w:rsidRPr="004D53AA">
        <w:rPr>
          <w:rFonts w:ascii="Trebuchet MS" w:hAnsi="Trebuchet MS"/>
        </w:rPr>
        <w:t xml:space="preserve"> </w:t>
      </w:r>
      <w:proofErr w:type="spellStart"/>
      <w:r w:rsidRPr="004D53AA">
        <w:rPr>
          <w:rFonts w:ascii="Trebuchet MS" w:hAnsi="Trebuchet MS"/>
        </w:rPr>
        <w:t>între</w:t>
      </w:r>
      <w:proofErr w:type="spellEnd"/>
      <w:r w:rsidRPr="004D53AA">
        <w:rPr>
          <w:rFonts w:ascii="Trebuchet MS" w:hAnsi="Trebuchet MS"/>
        </w:rPr>
        <w:t xml:space="preserve"> </w:t>
      </w:r>
      <w:proofErr w:type="spellStart"/>
      <w:r w:rsidRPr="004D53AA">
        <w:rPr>
          <w:rFonts w:ascii="Trebuchet MS" w:hAnsi="Trebuchet MS"/>
        </w:rPr>
        <w:t>conturi</w:t>
      </w:r>
      <w:proofErr w:type="spellEnd"/>
      <w:r w:rsidRPr="004D53AA">
        <w:rPr>
          <w:rFonts w:ascii="Trebuchet MS" w:hAnsi="Trebuchet MS"/>
        </w:rPr>
        <w:t>.</w:t>
      </w:r>
    </w:p>
    <w:p w14:paraId="5A5697B0" w14:textId="77777777" w:rsidR="00C2684A" w:rsidRPr="004D53AA" w:rsidRDefault="00C2684A" w:rsidP="004D53AA">
      <w:pPr>
        <w:jc w:val="both"/>
        <w:rPr>
          <w:rFonts w:ascii="Trebuchet MS" w:hAnsi="Trebuchet MS"/>
        </w:rPr>
      </w:pPr>
    </w:p>
    <w:p w14:paraId="47061873" w14:textId="77777777" w:rsidR="00C2684A" w:rsidRPr="004D53AA" w:rsidRDefault="00C2684A" w:rsidP="004D53AA">
      <w:pPr>
        <w:jc w:val="both"/>
        <w:rPr>
          <w:rFonts w:ascii="Trebuchet MS" w:hAnsi="Trebuchet MS"/>
        </w:rPr>
      </w:pPr>
      <w:proofErr w:type="spellStart"/>
      <w:r w:rsidRPr="004D53AA">
        <w:rPr>
          <w:rFonts w:ascii="Trebuchet MS" w:hAnsi="Trebuchet MS"/>
        </w:rPr>
        <w:t>Avantajele</w:t>
      </w:r>
      <w:proofErr w:type="spellEnd"/>
      <w:r w:rsidRPr="004D53AA">
        <w:rPr>
          <w:rFonts w:ascii="Trebuchet MS" w:hAnsi="Trebuchet MS"/>
        </w:rPr>
        <w:t xml:space="preserve"> </w:t>
      </w:r>
      <w:proofErr w:type="spellStart"/>
      <w:r w:rsidRPr="004D53AA">
        <w:rPr>
          <w:rFonts w:ascii="Trebuchet MS" w:hAnsi="Trebuchet MS"/>
        </w:rPr>
        <w:t>utilizării</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card</w:t>
      </w:r>
    </w:p>
    <w:p w14:paraId="4FE4C1A1" w14:textId="77777777" w:rsidR="00C2684A" w:rsidRPr="004D53AA" w:rsidRDefault="00C2684A" w:rsidP="004D53AA">
      <w:pPr>
        <w:jc w:val="both"/>
        <w:rPr>
          <w:rFonts w:ascii="Trebuchet MS" w:hAnsi="Trebuchet MS"/>
        </w:rPr>
      </w:pPr>
    </w:p>
    <w:p w14:paraId="15E50CC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acces</w:t>
      </w:r>
      <w:proofErr w:type="spellEnd"/>
      <w:r w:rsidRPr="004D53AA">
        <w:rPr>
          <w:rFonts w:ascii="Trebuchet MS" w:hAnsi="Trebuchet MS"/>
          <w:lang w:val="fr-BE"/>
        </w:rPr>
        <w:t xml:space="preserve"> 24/24 la </w:t>
      </w:r>
      <w:proofErr w:type="spellStart"/>
      <w:r w:rsidRPr="004D53AA">
        <w:rPr>
          <w:rFonts w:ascii="Trebuchet MS" w:hAnsi="Trebuchet MS"/>
          <w:lang w:val="fr-BE"/>
        </w:rPr>
        <w:t>disponibilități</w:t>
      </w:r>
      <w:proofErr w:type="spellEnd"/>
    </w:p>
    <w:p w14:paraId="0F27756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siguranța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utilizare</w:t>
      </w:r>
      <w:proofErr w:type="spellEnd"/>
    </w:p>
    <w:p w14:paraId="77D08F3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reduse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plăți</w:t>
      </w:r>
      <w:proofErr w:type="spellEnd"/>
      <w:r w:rsidRPr="004D53AA">
        <w:rPr>
          <w:rFonts w:ascii="Trebuchet MS" w:hAnsi="Trebuchet MS"/>
          <w:lang w:val="fr-BE"/>
        </w:rPr>
        <w:t xml:space="preserve"> la </w:t>
      </w:r>
      <w:proofErr w:type="spellStart"/>
      <w:r w:rsidRPr="004D53AA">
        <w:rPr>
          <w:rFonts w:ascii="Trebuchet MS" w:hAnsi="Trebuchet MS"/>
          <w:lang w:val="fr-BE"/>
        </w:rPr>
        <w:t>comercianți</w:t>
      </w:r>
      <w:proofErr w:type="spellEnd"/>
    </w:p>
    <w:p w14:paraId="171423A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utilizării</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țară</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străinătate</w:t>
      </w:r>
      <w:proofErr w:type="spellEnd"/>
    </w:p>
    <w:p w14:paraId="7AA88752"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evidența</w:t>
      </w:r>
      <w:proofErr w:type="spellEnd"/>
      <w:r w:rsidRPr="004D53AA">
        <w:rPr>
          <w:rFonts w:ascii="Trebuchet MS" w:hAnsi="Trebuchet MS"/>
        </w:rPr>
        <w:t xml:space="preserve"> </w:t>
      </w:r>
      <w:proofErr w:type="spellStart"/>
      <w:r w:rsidRPr="004D53AA">
        <w:rPr>
          <w:rFonts w:ascii="Trebuchet MS" w:hAnsi="Trebuchet MS"/>
        </w:rPr>
        <w:t>facilă</w:t>
      </w:r>
      <w:proofErr w:type="spellEnd"/>
      <w:r w:rsidRPr="004D53AA">
        <w:rPr>
          <w:rFonts w:ascii="Trebuchet MS" w:hAnsi="Trebuchet MS"/>
        </w:rPr>
        <w:t xml:space="preserve"> a </w:t>
      </w:r>
      <w:proofErr w:type="spellStart"/>
      <w:r w:rsidRPr="004D53AA">
        <w:rPr>
          <w:rFonts w:ascii="Trebuchet MS" w:hAnsi="Trebuchet MS"/>
        </w:rPr>
        <w:t>operațiunilor</w:t>
      </w:r>
      <w:proofErr w:type="spellEnd"/>
      <w:r w:rsidRPr="004D53AA">
        <w:rPr>
          <w:rFonts w:ascii="Trebuchet MS" w:hAnsi="Trebuchet MS"/>
        </w:rPr>
        <w:t xml:space="preserve"> </w:t>
      </w:r>
      <w:proofErr w:type="spellStart"/>
      <w:r w:rsidRPr="004D53AA">
        <w:rPr>
          <w:rFonts w:ascii="Trebuchet MS" w:hAnsi="Trebuchet MS"/>
        </w:rPr>
        <w:t>efectuate</w:t>
      </w:r>
      <w:proofErr w:type="spellEnd"/>
    </w:p>
    <w:p w14:paraId="24A323B6" w14:textId="77777777" w:rsidR="00C2684A" w:rsidRPr="004D53AA" w:rsidRDefault="00C2684A" w:rsidP="004D53AA">
      <w:pPr>
        <w:jc w:val="both"/>
        <w:rPr>
          <w:rFonts w:ascii="Trebuchet MS" w:hAnsi="Trebuchet MS"/>
        </w:rPr>
      </w:pPr>
    </w:p>
    <w:p w14:paraId="219DD516" w14:textId="77777777" w:rsidR="00C2684A" w:rsidRPr="004D53AA" w:rsidRDefault="00C2684A" w:rsidP="004D53AA">
      <w:pPr>
        <w:jc w:val="both"/>
        <w:rPr>
          <w:rFonts w:ascii="Trebuchet MS" w:hAnsi="Trebuchet MS"/>
        </w:rPr>
      </w:pPr>
      <w:r w:rsidRPr="004D53AA">
        <w:rPr>
          <w:rFonts w:ascii="Trebuchet MS" w:hAnsi="Trebuchet MS"/>
        </w:rPr>
        <w:t xml:space="preserve">Ce </w:t>
      </w:r>
      <w:proofErr w:type="spellStart"/>
      <w:r w:rsidRPr="004D53AA">
        <w:rPr>
          <w:rFonts w:ascii="Trebuchet MS" w:hAnsi="Trebuchet MS"/>
        </w:rPr>
        <w:t>trebuie</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știm</w:t>
      </w:r>
      <w:proofErr w:type="spellEnd"/>
      <w:r w:rsidRPr="004D53AA">
        <w:rPr>
          <w:rFonts w:ascii="Trebuchet MS" w:hAnsi="Trebuchet MS"/>
        </w:rPr>
        <w:t xml:space="preserve"> </w:t>
      </w:r>
      <w:proofErr w:type="spellStart"/>
      <w:r w:rsidRPr="004D53AA">
        <w:rPr>
          <w:rFonts w:ascii="Trebuchet MS" w:hAnsi="Trebuchet MS"/>
        </w:rPr>
        <w:t>despre</w:t>
      </w:r>
      <w:proofErr w:type="spellEnd"/>
      <w:r w:rsidRPr="004D53AA">
        <w:rPr>
          <w:rFonts w:ascii="Trebuchet MS" w:hAnsi="Trebuchet MS"/>
        </w:rPr>
        <w:t xml:space="preserve"> </w:t>
      </w:r>
      <w:proofErr w:type="spellStart"/>
      <w:r w:rsidRPr="004D53AA">
        <w:rPr>
          <w:rFonts w:ascii="Trebuchet MS" w:hAnsi="Trebuchet MS"/>
        </w:rPr>
        <w:t>siguranța</w:t>
      </w:r>
      <w:proofErr w:type="spellEnd"/>
      <w:r w:rsidRPr="004D53AA">
        <w:rPr>
          <w:rFonts w:ascii="Trebuchet MS" w:hAnsi="Trebuchet MS"/>
        </w:rPr>
        <w:t xml:space="preserve"> </w:t>
      </w:r>
      <w:proofErr w:type="spellStart"/>
      <w:r w:rsidRPr="004D53AA">
        <w:rPr>
          <w:rFonts w:ascii="Trebuchet MS" w:hAnsi="Trebuchet MS"/>
        </w:rPr>
        <w:t>cardului</w:t>
      </w:r>
      <w:proofErr w:type="spellEnd"/>
      <w:r w:rsidRPr="004D53AA">
        <w:rPr>
          <w:rFonts w:ascii="Trebuchet MS" w:hAnsi="Trebuchet MS"/>
        </w:rPr>
        <w:t>?</w:t>
      </w:r>
    </w:p>
    <w:p w14:paraId="3F0469E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datele</w:t>
      </w:r>
      <w:proofErr w:type="spellEnd"/>
      <w:r w:rsidRPr="004D53AA">
        <w:rPr>
          <w:rFonts w:ascii="Trebuchet MS" w:hAnsi="Trebuchet MS"/>
          <w:lang w:val="fr-BE"/>
        </w:rPr>
        <w:t xml:space="preserve"> </w:t>
      </w:r>
      <w:proofErr w:type="spellStart"/>
      <w:r w:rsidRPr="004D53AA">
        <w:rPr>
          <w:rFonts w:ascii="Trebuchet MS" w:hAnsi="Trebuchet MS"/>
          <w:lang w:val="fr-BE"/>
        </w:rPr>
        <w:t>confidențiale</w:t>
      </w:r>
      <w:proofErr w:type="spellEnd"/>
      <w:r w:rsidRPr="004D53AA">
        <w:rPr>
          <w:rFonts w:ascii="Trebuchet MS" w:hAnsi="Trebuchet MS"/>
          <w:lang w:val="fr-BE"/>
        </w:rPr>
        <w:t xml:space="preserve"> (PIN, </w:t>
      </w:r>
      <w:proofErr w:type="spellStart"/>
      <w:r w:rsidRPr="004D53AA">
        <w:rPr>
          <w:rFonts w:ascii="Trebuchet MS" w:hAnsi="Trebuchet MS"/>
          <w:lang w:val="fr-BE"/>
        </w:rPr>
        <w:t>parola</w:t>
      </w:r>
      <w:proofErr w:type="spellEnd"/>
      <w:r w:rsidRPr="004D53AA">
        <w:rPr>
          <w:rFonts w:ascii="Trebuchet MS" w:hAnsi="Trebuchet MS"/>
          <w:lang w:val="fr-BE"/>
        </w:rPr>
        <w:t xml:space="preserve"> 3D etc.) nu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comunicate</w:t>
      </w:r>
      <w:proofErr w:type="spellEnd"/>
      <w:r w:rsidRPr="004D53AA">
        <w:rPr>
          <w:rFonts w:ascii="Trebuchet MS" w:hAnsi="Trebuchet MS"/>
          <w:lang w:val="fr-BE"/>
        </w:rPr>
        <w:t xml:space="preserve"> </w:t>
      </w:r>
      <w:proofErr w:type="spellStart"/>
      <w:r w:rsidRPr="004D53AA">
        <w:rPr>
          <w:rFonts w:ascii="Trebuchet MS" w:hAnsi="Trebuchet MS"/>
          <w:lang w:val="fr-BE"/>
        </w:rPr>
        <w:t>nimănui</w:t>
      </w:r>
      <w:proofErr w:type="spellEnd"/>
      <w:r w:rsidRPr="004D53AA">
        <w:rPr>
          <w:rFonts w:ascii="Trebuchet MS" w:hAnsi="Trebuchet MS"/>
          <w:lang w:val="fr-BE"/>
        </w:rPr>
        <w:t>;</w:t>
      </w:r>
    </w:p>
    <w:p w14:paraId="275FDCF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extrasul</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verificat</w:t>
      </w:r>
      <w:proofErr w:type="spellEnd"/>
      <w:r w:rsidRPr="004D53AA">
        <w:rPr>
          <w:rFonts w:ascii="Trebuchet MS" w:hAnsi="Trebuchet MS"/>
          <w:lang w:val="fr-BE"/>
        </w:rPr>
        <w:t xml:space="preserve"> </w:t>
      </w:r>
      <w:proofErr w:type="spellStart"/>
      <w:r w:rsidRPr="004D53AA">
        <w:rPr>
          <w:rFonts w:ascii="Trebuchet MS" w:hAnsi="Trebuchet MS"/>
          <w:lang w:val="fr-BE"/>
        </w:rPr>
        <w:t>periodic</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identificate</w:t>
      </w:r>
      <w:proofErr w:type="spellEnd"/>
      <w:r w:rsidRPr="004D53AA">
        <w:rPr>
          <w:rFonts w:ascii="Trebuchet MS" w:hAnsi="Trebuchet MS"/>
          <w:lang w:val="fr-BE"/>
        </w:rPr>
        <w:t xml:space="preserve"> </w:t>
      </w:r>
      <w:proofErr w:type="spellStart"/>
      <w:r w:rsidRPr="004D53AA">
        <w:rPr>
          <w:rFonts w:ascii="Trebuchet MS" w:hAnsi="Trebuchet MS"/>
          <w:lang w:val="fr-BE"/>
        </w:rPr>
        <w:t>operațiuni</w:t>
      </w:r>
      <w:proofErr w:type="spellEnd"/>
      <w:r w:rsidRPr="004D53AA">
        <w:rPr>
          <w:rFonts w:ascii="Trebuchet MS" w:hAnsi="Trebuchet MS"/>
          <w:lang w:val="fr-BE"/>
        </w:rPr>
        <w:t xml:space="preserve"> </w:t>
      </w:r>
      <w:proofErr w:type="spellStart"/>
      <w:r w:rsidRPr="004D53AA">
        <w:rPr>
          <w:rFonts w:ascii="Trebuchet MS" w:hAnsi="Trebuchet MS"/>
          <w:lang w:val="fr-BE"/>
        </w:rPr>
        <w:t>nerecunoscute</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anunțată</w:t>
      </w:r>
      <w:proofErr w:type="spellEnd"/>
      <w:r w:rsidRPr="004D53AA">
        <w:rPr>
          <w:rFonts w:ascii="Trebuchet MS" w:hAnsi="Trebuchet MS"/>
          <w:lang w:val="fr-BE"/>
        </w:rPr>
        <w:t xml:space="preserve"> de </w:t>
      </w:r>
      <w:proofErr w:type="spellStart"/>
      <w:r w:rsidRPr="004D53AA">
        <w:rPr>
          <w:rFonts w:ascii="Trebuchet MS" w:hAnsi="Trebuchet MS"/>
          <w:lang w:val="fr-BE"/>
        </w:rPr>
        <w:t>urgență</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blocării</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efectuării</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demersuri</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w:t>
      </w:r>
    </w:p>
    <w:p w14:paraId="23AD015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cardul</w:t>
      </w:r>
      <w:proofErr w:type="spellEnd"/>
      <w:r w:rsidRPr="004D53AA">
        <w:rPr>
          <w:rFonts w:ascii="Trebuchet MS" w:hAnsi="Trebuchet MS"/>
          <w:lang w:val="fr-BE"/>
        </w:rPr>
        <w:t xml:space="preserve"> nu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înstrăinat</w:t>
      </w:r>
      <w:proofErr w:type="spellEnd"/>
      <w:r w:rsidRPr="004D53AA">
        <w:rPr>
          <w:rFonts w:ascii="Trebuchet MS" w:hAnsi="Trebuchet MS"/>
          <w:lang w:val="fr-BE"/>
        </w:rPr>
        <w:t xml:space="preserve"> </w:t>
      </w:r>
      <w:proofErr w:type="spellStart"/>
      <w:r w:rsidRPr="004D53AA">
        <w:rPr>
          <w:rFonts w:ascii="Trebuchet MS" w:hAnsi="Trebuchet MS"/>
          <w:lang w:val="fr-BE"/>
        </w:rPr>
        <w:t>nimănui</w:t>
      </w:r>
      <w:proofErr w:type="spellEnd"/>
      <w:r w:rsidRPr="004D53AA">
        <w:rPr>
          <w:rFonts w:ascii="Trebuchet MS" w:hAnsi="Trebuchet MS"/>
          <w:lang w:val="fr-BE"/>
        </w:rPr>
        <w:t xml:space="preserve">, </w:t>
      </w:r>
      <w:proofErr w:type="spellStart"/>
      <w:r w:rsidRPr="004D53AA">
        <w:rPr>
          <w:rFonts w:ascii="Trebuchet MS" w:hAnsi="Trebuchet MS"/>
          <w:lang w:val="fr-BE"/>
        </w:rPr>
        <w:t>nici</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membrilor</w:t>
      </w:r>
      <w:proofErr w:type="spellEnd"/>
      <w:r w:rsidRPr="004D53AA">
        <w:rPr>
          <w:rFonts w:ascii="Trebuchet MS" w:hAnsi="Trebuchet MS"/>
          <w:lang w:val="fr-BE"/>
        </w:rPr>
        <w:t xml:space="preserve"> </w:t>
      </w:r>
      <w:proofErr w:type="spellStart"/>
      <w:r w:rsidRPr="004D53AA">
        <w:rPr>
          <w:rFonts w:ascii="Trebuchet MS" w:hAnsi="Trebuchet MS"/>
          <w:lang w:val="fr-BE"/>
        </w:rPr>
        <w:t>familiei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posesorul</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w:t>
      </w:r>
      <w:proofErr w:type="spellStart"/>
      <w:r w:rsidRPr="004D53AA">
        <w:rPr>
          <w:rFonts w:ascii="Trebuchet MS" w:hAnsi="Trebuchet MS"/>
          <w:lang w:val="fr-BE"/>
        </w:rPr>
        <w:t>dorește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acorde</w:t>
      </w:r>
      <w:proofErr w:type="spellEnd"/>
      <w:r w:rsidRPr="004D53AA">
        <w:rPr>
          <w:rFonts w:ascii="Trebuchet MS" w:hAnsi="Trebuchet MS"/>
          <w:lang w:val="fr-BE"/>
        </w:rPr>
        <w:t xml:space="preserve"> </w:t>
      </w:r>
      <w:proofErr w:type="spellStart"/>
      <w:r w:rsidRPr="004D53AA">
        <w:rPr>
          <w:rFonts w:ascii="Trebuchet MS" w:hAnsi="Trebuchet MS"/>
          <w:lang w:val="fr-BE"/>
        </w:rPr>
        <w:t>acces</w:t>
      </w:r>
      <w:proofErr w:type="spellEnd"/>
      <w:r w:rsidRPr="004D53AA">
        <w:rPr>
          <w:rFonts w:ascii="Trebuchet MS" w:hAnsi="Trebuchet MS"/>
          <w:lang w:val="fr-BE"/>
        </w:rPr>
        <w:t xml:space="preserve"> la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solicita</w:t>
      </w:r>
      <w:proofErr w:type="spellEnd"/>
      <w:r w:rsidRPr="004D53AA">
        <w:rPr>
          <w:rFonts w:ascii="Trebuchet MS" w:hAnsi="Trebuchet MS"/>
          <w:lang w:val="fr-BE"/>
        </w:rPr>
        <w:t xml:space="preserve"> </w:t>
      </w:r>
      <w:proofErr w:type="spellStart"/>
      <w:r w:rsidRPr="004D53AA">
        <w:rPr>
          <w:rFonts w:ascii="Trebuchet MS" w:hAnsi="Trebuchet MS"/>
          <w:lang w:val="fr-BE"/>
        </w:rPr>
        <w:t>emiterea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r w:rsidRPr="004D53AA">
        <w:rPr>
          <w:rFonts w:ascii="Trebuchet MS" w:hAnsi="Trebuchet MS"/>
          <w:lang w:val="fr-BE"/>
        </w:rPr>
        <w:t xml:space="preserve"> de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autorizat</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r w:rsidRPr="004D53AA">
        <w:rPr>
          <w:rFonts w:ascii="Trebuchet MS" w:hAnsi="Trebuchet MS"/>
          <w:lang w:val="fr-BE"/>
        </w:rPr>
        <w:t xml:space="preserve"> </w:t>
      </w:r>
      <w:proofErr w:type="spellStart"/>
      <w:r w:rsidRPr="004D53AA">
        <w:rPr>
          <w:rFonts w:ascii="Trebuchet MS" w:hAnsi="Trebuchet MS"/>
          <w:lang w:val="fr-BE"/>
        </w:rPr>
        <w:t>suplimentar</w:t>
      </w:r>
      <w:proofErr w:type="spellEnd"/>
      <w:r w:rsidRPr="004D53AA">
        <w:rPr>
          <w:rFonts w:ascii="Trebuchet MS" w:hAnsi="Trebuchet MS"/>
          <w:lang w:val="fr-BE"/>
        </w:rPr>
        <w:t>);</w:t>
      </w:r>
    </w:p>
    <w:p w14:paraId="3F18577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3E1592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w:t>
      </w:r>
      <w:proofErr w:type="spellStart"/>
      <w:r w:rsidRPr="004D53AA">
        <w:rPr>
          <w:rFonts w:ascii="Trebuchet MS" w:hAnsi="Trebuchet MS"/>
          <w:lang w:val="fr-BE"/>
        </w:rPr>
        <w:t>informații</w:t>
      </w:r>
      <w:proofErr w:type="spellEnd"/>
      <w:r w:rsidRPr="004D53AA">
        <w:rPr>
          <w:rFonts w:ascii="Trebuchet MS" w:hAnsi="Trebuchet MS"/>
          <w:lang w:val="fr-BE"/>
        </w:rPr>
        <w:t xml:space="preserve"> importante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trebui</w:t>
      </w:r>
      <w:proofErr w:type="spellEnd"/>
      <w:r w:rsidRPr="004D53AA">
        <w:rPr>
          <w:rFonts w:ascii="Trebuchet MS" w:hAnsi="Trebuchet MS"/>
          <w:lang w:val="fr-BE"/>
        </w:rPr>
        <w:t xml:space="preserve"> </w:t>
      </w:r>
      <w:proofErr w:type="spellStart"/>
      <w:r w:rsidRPr="004D53AA">
        <w:rPr>
          <w:rFonts w:ascii="Trebuchet MS" w:hAnsi="Trebuchet MS"/>
          <w:lang w:val="fr-BE"/>
        </w:rPr>
        <w:t>cunoscute</w:t>
      </w:r>
      <w:proofErr w:type="spellEnd"/>
      <w:r w:rsidRPr="004D53AA">
        <w:rPr>
          <w:rFonts w:ascii="Trebuchet MS" w:hAnsi="Trebuchet MS"/>
          <w:lang w:val="fr-BE"/>
        </w:rPr>
        <w:t>?</w:t>
      </w:r>
    </w:p>
    <w:p w14:paraId="1726525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plătește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r w:rsidRPr="004D53AA">
        <w:rPr>
          <w:rFonts w:ascii="Trebuchet MS" w:hAnsi="Trebuchet MS"/>
          <w:lang w:val="fr-BE"/>
        </w:rPr>
        <w:t xml:space="preserve"> la </w:t>
      </w:r>
      <w:proofErr w:type="spellStart"/>
      <w:r w:rsidRPr="004D53AA">
        <w:rPr>
          <w:rFonts w:ascii="Trebuchet MS" w:hAnsi="Trebuchet MS"/>
          <w:lang w:val="fr-BE"/>
        </w:rPr>
        <w:t>comercianți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eficiența</w:t>
      </w:r>
      <w:proofErr w:type="spellEnd"/>
      <w:r w:rsidRPr="004D53AA">
        <w:rPr>
          <w:rFonts w:ascii="Trebuchet MS" w:hAnsi="Trebuchet MS"/>
          <w:lang w:val="fr-BE"/>
        </w:rPr>
        <w:t xml:space="preserve"> </w:t>
      </w:r>
      <w:proofErr w:type="spellStart"/>
      <w:r w:rsidRPr="004D53AA">
        <w:rPr>
          <w:rFonts w:ascii="Trebuchet MS" w:hAnsi="Trebuchet MS"/>
          <w:lang w:val="fr-BE"/>
        </w:rPr>
        <w:t>costurilor</w:t>
      </w:r>
      <w:proofErr w:type="spellEnd"/>
    </w:p>
    <w:p w14:paraId="3430876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ai </w:t>
      </w:r>
      <w:proofErr w:type="spellStart"/>
      <w:r w:rsidRPr="004D53AA">
        <w:rPr>
          <w:rFonts w:ascii="Trebuchet MS" w:hAnsi="Trebuchet MS"/>
          <w:lang w:val="fr-BE"/>
        </w:rPr>
        <w:t>nevoie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retragi</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punct</w:t>
      </w:r>
      <w:proofErr w:type="spellEnd"/>
      <w:r w:rsidRPr="004D53AA">
        <w:rPr>
          <w:rFonts w:ascii="Trebuchet MS" w:hAnsi="Trebuchet MS"/>
          <w:lang w:val="fr-BE"/>
        </w:rPr>
        <w:t xml:space="preserve"> de </w:t>
      </w:r>
      <w:proofErr w:type="spellStart"/>
      <w:r w:rsidRPr="004D53AA">
        <w:rPr>
          <w:rFonts w:ascii="Trebuchet MS" w:hAnsi="Trebuchet MS"/>
          <w:lang w:val="fr-BE"/>
        </w:rPr>
        <w:t>vedere</w:t>
      </w:r>
      <w:proofErr w:type="spellEnd"/>
      <w:r w:rsidRPr="004D53AA">
        <w:rPr>
          <w:rFonts w:ascii="Trebuchet MS" w:hAnsi="Trebuchet MS"/>
          <w:lang w:val="fr-BE"/>
        </w:rPr>
        <w:t xml:space="preserve"> al </w:t>
      </w:r>
      <w:proofErr w:type="spellStart"/>
      <w:r w:rsidRPr="004D53AA">
        <w:rPr>
          <w:rFonts w:ascii="Trebuchet MS" w:hAnsi="Trebuchet MS"/>
          <w:lang w:val="fr-BE"/>
        </w:rPr>
        <w:t>costurilor</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w:t>
      </w:r>
      <w:proofErr w:type="spellStart"/>
      <w:r w:rsidRPr="004D53AA">
        <w:rPr>
          <w:rFonts w:ascii="Trebuchet MS" w:hAnsi="Trebuchet MS"/>
          <w:lang w:val="fr-BE"/>
        </w:rPr>
        <w:t>indicat</w:t>
      </w:r>
      <w:proofErr w:type="spellEnd"/>
      <w:r w:rsidRPr="004D53AA">
        <w:rPr>
          <w:rFonts w:ascii="Trebuchet MS" w:hAnsi="Trebuchet MS"/>
          <w:lang w:val="fr-BE"/>
        </w:rPr>
        <w:t xml:space="preserve"> este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utilizezi</w:t>
      </w:r>
      <w:proofErr w:type="spellEnd"/>
      <w:r w:rsidRPr="004D53AA">
        <w:rPr>
          <w:rFonts w:ascii="Trebuchet MS" w:hAnsi="Trebuchet MS"/>
          <w:lang w:val="fr-BE"/>
        </w:rPr>
        <w:t xml:space="preserve"> ATM-</w:t>
      </w:r>
      <w:proofErr w:type="spellStart"/>
      <w:r w:rsidRPr="004D53AA">
        <w:rPr>
          <w:rFonts w:ascii="Trebuchet MS" w:hAnsi="Trebuchet MS"/>
          <w:lang w:val="fr-BE"/>
        </w:rPr>
        <w:t>urile</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care a </w:t>
      </w:r>
      <w:proofErr w:type="spellStart"/>
      <w:r w:rsidRPr="004D53AA">
        <w:rPr>
          <w:rFonts w:ascii="Trebuchet MS" w:hAnsi="Trebuchet MS"/>
          <w:lang w:val="fr-BE"/>
        </w:rPr>
        <w:t>emis</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p>
    <w:p w14:paraId="44C83B9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posesorul</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se </w:t>
      </w:r>
      <w:proofErr w:type="spellStart"/>
      <w:r w:rsidRPr="004D53AA">
        <w:rPr>
          <w:rFonts w:ascii="Trebuchet MS" w:hAnsi="Trebuchet MS"/>
          <w:lang w:val="fr-BE"/>
        </w:rPr>
        <w:t>află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străinătate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r w:rsidRPr="004D53AA">
        <w:rPr>
          <w:rFonts w:ascii="Trebuchet MS" w:hAnsi="Trebuchet MS"/>
          <w:lang w:val="fr-BE"/>
        </w:rPr>
        <w:t xml:space="preserve"> i-a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furat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l-a </w:t>
      </w:r>
      <w:proofErr w:type="spellStart"/>
      <w:r w:rsidRPr="004D53AA">
        <w:rPr>
          <w:rFonts w:ascii="Trebuchet MS" w:hAnsi="Trebuchet MS"/>
          <w:lang w:val="fr-BE"/>
        </w:rPr>
        <w:t>pierdut</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apela</w:t>
      </w:r>
      <w:proofErr w:type="spellEnd"/>
      <w:r w:rsidRPr="004D53AA">
        <w:rPr>
          <w:rFonts w:ascii="Trebuchet MS" w:hAnsi="Trebuchet MS"/>
          <w:lang w:val="fr-BE"/>
        </w:rPr>
        <w:t xml:space="preserve"> la </w:t>
      </w:r>
      <w:proofErr w:type="spellStart"/>
      <w:r w:rsidRPr="004D53AA">
        <w:rPr>
          <w:rFonts w:ascii="Trebuchet MS" w:hAnsi="Trebuchet MS"/>
          <w:lang w:val="fr-BE"/>
        </w:rPr>
        <w:t>serviciile</w:t>
      </w:r>
      <w:proofErr w:type="spellEnd"/>
      <w:r w:rsidRPr="004D53AA">
        <w:rPr>
          <w:rFonts w:ascii="Trebuchet MS" w:hAnsi="Trebuchet MS"/>
          <w:lang w:val="fr-BE"/>
        </w:rPr>
        <w:t xml:space="preserve"> de </w:t>
      </w:r>
      <w:proofErr w:type="spellStart"/>
      <w:r w:rsidRPr="004D53AA">
        <w:rPr>
          <w:rFonts w:ascii="Trebuchet MS" w:hAnsi="Trebuchet MS"/>
          <w:lang w:val="fr-BE"/>
        </w:rPr>
        <w:t>urgență</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organizațiile</w:t>
      </w:r>
      <w:proofErr w:type="spellEnd"/>
      <w:r w:rsidRPr="004D53AA">
        <w:rPr>
          <w:rFonts w:ascii="Trebuchet MS" w:hAnsi="Trebuchet MS"/>
          <w:lang w:val="fr-BE"/>
        </w:rPr>
        <w:t xml:space="preserve"> de </w:t>
      </w:r>
      <w:proofErr w:type="spellStart"/>
      <w:r w:rsidRPr="004D53AA">
        <w:rPr>
          <w:rFonts w:ascii="Trebuchet MS" w:hAnsi="Trebuchet MS"/>
          <w:lang w:val="fr-BE"/>
        </w:rPr>
        <w:t>carduri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anume</w:t>
      </w:r>
      <w:proofErr w:type="spellEnd"/>
      <w:r w:rsidRPr="004D53AA">
        <w:rPr>
          <w:rFonts w:ascii="Trebuchet MS" w:hAnsi="Trebuchet MS"/>
          <w:lang w:val="fr-BE"/>
        </w:rPr>
        <w:t xml:space="preserve">: </w:t>
      </w:r>
      <w:proofErr w:type="spellStart"/>
      <w:r w:rsidRPr="004D53AA">
        <w:rPr>
          <w:rFonts w:ascii="Trebuchet MS" w:hAnsi="Trebuchet MS"/>
          <w:lang w:val="fr-BE"/>
        </w:rPr>
        <w:t>eliberare</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regim</w:t>
      </w:r>
      <w:proofErr w:type="spellEnd"/>
      <w:r w:rsidRPr="004D53AA">
        <w:rPr>
          <w:rFonts w:ascii="Trebuchet MS" w:hAnsi="Trebuchet MS"/>
          <w:lang w:val="fr-BE"/>
        </w:rPr>
        <w:t xml:space="preserve"> de </w:t>
      </w:r>
      <w:proofErr w:type="spellStart"/>
      <w:r w:rsidRPr="004D53AA">
        <w:rPr>
          <w:rFonts w:ascii="Trebuchet MS" w:hAnsi="Trebuchet MS"/>
          <w:lang w:val="fr-BE"/>
        </w:rPr>
        <w:t>urgență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eliberare</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regim</w:t>
      </w:r>
      <w:proofErr w:type="spellEnd"/>
      <w:r w:rsidRPr="004D53AA">
        <w:rPr>
          <w:rFonts w:ascii="Trebuchet MS" w:hAnsi="Trebuchet MS"/>
          <w:lang w:val="fr-BE"/>
        </w:rPr>
        <w:t xml:space="preserve"> de </w:t>
      </w:r>
      <w:proofErr w:type="spellStart"/>
      <w:r w:rsidRPr="004D53AA">
        <w:rPr>
          <w:rFonts w:ascii="Trebuchet MS" w:hAnsi="Trebuchet MS"/>
          <w:lang w:val="fr-BE"/>
        </w:rPr>
        <w:t>urgență</w:t>
      </w:r>
      <w:proofErr w:type="spellEnd"/>
      <w:r w:rsidRPr="004D53AA">
        <w:rPr>
          <w:rFonts w:ascii="Trebuchet MS" w:hAnsi="Trebuchet MS"/>
          <w:lang w:val="fr-BE"/>
        </w:rPr>
        <w:t xml:space="preserve"> -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p>
    <w:p w14:paraId="50A1CA6B"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w:t>
      </w:r>
      <w:r w:rsidRPr="004D53AA">
        <w:rPr>
          <w:rFonts w:ascii="Trebuchet MS" w:hAnsi="Trebuchet MS"/>
          <w:lang w:val="fr-BE"/>
        </w:rPr>
        <w:tab/>
      </w: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dispun</w:t>
      </w:r>
      <w:proofErr w:type="spellEnd"/>
      <w:r w:rsidRPr="004D53AA">
        <w:rPr>
          <w:rFonts w:ascii="Trebuchet MS" w:hAnsi="Trebuchet MS"/>
          <w:lang w:val="fr-BE"/>
        </w:rPr>
        <w:t xml:space="preserve"> de un Call Center </w:t>
      </w:r>
      <w:proofErr w:type="spellStart"/>
      <w:r w:rsidRPr="004D53AA">
        <w:rPr>
          <w:rFonts w:ascii="Trebuchet MS" w:hAnsi="Trebuchet MS"/>
          <w:lang w:val="fr-BE"/>
        </w:rPr>
        <w:t>cu</w:t>
      </w:r>
      <w:proofErr w:type="spellEnd"/>
      <w:r w:rsidRPr="004D53AA">
        <w:rPr>
          <w:rFonts w:ascii="Trebuchet MS" w:hAnsi="Trebuchet MS"/>
          <w:lang w:val="fr-BE"/>
        </w:rPr>
        <w:t xml:space="preserve"> program 24/24 care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apelat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întâmpinate</w:t>
      </w:r>
      <w:proofErr w:type="spellEnd"/>
      <w:r w:rsidRPr="004D53AA">
        <w:rPr>
          <w:rFonts w:ascii="Trebuchet MS" w:hAnsi="Trebuchet MS"/>
          <w:lang w:val="fr-BE"/>
        </w:rPr>
        <w:t xml:space="preserve"> </w:t>
      </w:r>
      <w:proofErr w:type="spellStart"/>
      <w:r w:rsidRPr="004D53AA">
        <w:rPr>
          <w:rFonts w:ascii="Trebuchet MS" w:hAnsi="Trebuchet MS"/>
          <w:lang w:val="fr-BE"/>
        </w:rPr>
        <w:t>probleme</w:t>
      </w:r>
      <w:proofErr w:type="spellEnd"/>
      <w:r w:rsidRPr="004D53AA">
        <w:rPr>
          <w:rFonts w:ascii="Trebuchet MS" w:hAnsi="Trebuchet MS"/>
          <w:lang w:val="fr-BE"/>
        </w:rPr>
        <w:t xml:space="preserve"> la </w:t>
      </w:r>
      <w:proofErr w:type="spellStart"/>
      <w:r w:rsidRPr="004D53AA">
        <w:rPr>
          <w:rFonts w:ascii="Trebuchet MS" w:hAnsi="Trebuchet MS"/>
          <w:lang w:val="fr-BE"/>
        </w:rPr>
        <w:t>utilizarea</w:t>
      </w:r>
      <w:proofErr w:type="spellEnd"/>
      <w:r w:rsidRPr="004D53AA">
        <w:rPr>
          <w:rFonts w:ascii="Trebuchet MS" w:hAnsi="Trebuchet MS"/>
          <w:lang w:val="fr-BE"/>
        </w:rPr>
        <w:t xml:space="preserve"> </w:t>
      </w:r>
      <w:proofErr w:type="spellStart"/>
      <w:r w:rsidRPr="004D53AA">
        <w:rPr>
          <w:rFonts w:ascii="Trebuchet MS" w:hAnsi="Trebuchet MS"/>
          <w:lang w:val="fr-BE"/>
        </w:rPr>
        <w:t>cardurilor</w:t>
      </w:r>
      <w:proofErr w:type="spellEnd"/>
    </w:p>
    <w:p w14:paraId="69DF532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setează</w:t>
      </w:r>
      <w:proofErr w:type="spellEnd"/>
      <w:r w:rsidRPr="004D53AA">
        <w:rPr>
          <w:rFonts w:ascii="Trebuchet MS" w:hAnsi="Trebuchet MS"/>
          <w:lang w:val="fr-BE"/>
        </w:rPr>
        <w:t xml:space="preserve"> limite de </w:t>
      </w:r>
      <w:proofErr w:type="spellStart"/>
      <w:r w:rsidRPr="004D53AA">
        <w:rPr>
          <w:rFonts w:ascii="Trebuchet MS" w:hAnsi="Trebuchet MS"/>
          <w:lang w:val="fr-BE"/>
        </w:rPr>
        <w:t>utilizare</w:t>
      </w:r>
      <w:proofErr w:type="spellEnd"/>
      <w:r w:rsidRPr="004D53AA">
        <w:rPr>
          <w:rFonts w:ascii="Trebuchet MS" w:hAnsi="Trebuchet MS"/>
          <w:lang w:val="fr-BE"/>
        </w:rPr>
        <w:t xml:space="preserve"> a </w:t>
      </w:r>
      <w:proofErr w:type="spellStart"/>
      <w:r w:rsidRPr="004D53AA">
        <w:rPr>
          <w:rFonts w:ascii="Trebuchet MS" w:hAnsi="Trebuchet MS"/>
          <w:lang w:val="fr-BE"/>
        </w:rPr>
        <w:t>cardurilor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clienții</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cunoască</w:t>
      </w:r>
      <w:proofErr w:type="spellEnd"/>
      <w:r w:rsidRPr="004D53AA">
        <w:rPr>
          <w:rFonts w:ascii="Trebuchet MS" w:hAnsi="Trebuchet MS"/>
          <w:lang w:val="fr-BE"/>
        </w:rPr>
        <w:t xml:space="preserve"> la </w:t>
      </w:r>
      <w:proofErr w:type="spellStart"/>
      <w:r w:rsidRPr="004D53AA">
        <w:rPr>
          <w:rFonts w:ascii="Trebuchet MS" w:hAnsi="Trebuchet MS"/>
          <w:lang w:val="fr-BE"/>
        </w:rPr>
        <w:t>achiziția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p>
    <w:p w14:paraId="378692D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unele</w:t>
      </w:r>
      <w:proofErr w:type="spellEnd"/>
      <w:r w:rsidRPr="004D53AA">
        <w:rPr>
          <w:rFonts w:ascii="Trebuchet MS" w:hAnsi="Trebuchet MS"/>
          <w:lang w:val="fr-BE"/>
        </w:rPr>
        <w:t xml:space="preserve"> </w:t>
      </w:r>
      <w:proofErr w:type="spellStart"/>
      <w:r w:rsidRPr="004D53AA">
        <w:rPr>
          <w:rFonts w:ascii="Trebuchet MS" w:hAnsi="Trebuchet MS"/>
          <w:lang w:val="fr-BE"/>
        </w:rPr>
        <w:t>tranzacții</w:t>
      </w:r>
      <w:proofErr w:type="spellEnd"/>
      <w:r w:rsidRPr="004D53AA">
        <w:rPr>
          <w:rFonts w:ascii="Trebuchet MS" w:hAnsi="Trebuchet MS"/>
          <w:lang w:val="fr-BE"/>
        </w:rPr>
        <w:t xml:space="preserve"> nu este </w:t>
      </w:r>
      <w:proofErr w:type="spellStart"/>
      <w:r w:rsidRPr="004D53AA">
        <w:rPr>
          <w:rFonts w:ascii="Trebuchet MS" w:hAnsi="Trebuchet MS"/>
          <w:lang w:val="fr-BE"/>
        </w:rPr>
        <w:t>nevoie</w:t>
      </w:r>
      <w:proofErr w:type="spellEnd"/>
      <w:r w:rsidRPr="004D53AA">
        <w:rPr>
          <w:rFonts w:ascii="Trebuchet MS" w:hAnsi="Trebuchet MS"/>
          <w:lang w:val="fr-BE"/>
        </w:rPr>
        <w:t xml:space="preserve"> de </w:t>
      </w:r>
      <w:proofErr w:type="spellStart"/>
      <w:r w:rsidRPr="004D53AA">
        <w:rPr>
          <w:rFonts w:ascii="Trebuchet MS" w:hAnsi="Trebuchet MS"/>
          <w:lang w:val="fr-BE"/>
        </w:rPr>
        <w:t>validare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cod</w:t>
      </w:r>
      <w:proofErr w:type="spellEnd"/>
      <w:r w:rsidRPr="004D53AA">
        <w:rPr>
          <w:rFonts w:ascii="Trebuchet MS" w:hAnsi="Trebuchet MS"/>
          <w:lang w:val="fr-BE"/>
        </w:rPr>
        <w:t xml:space="preserve"> PIN (</w:t>
      </w:r>
      <w:proofErr w:type="spellStart"/>
      <w:r w:rsidRPr="004D53AA">
        <w:rPr>
          <w:rFonts w:ascii="Trebuchet MS" w:hAnsi="Trebuchet MS"/>
          <w:lang w:val="fr-BE"/>
        </w:rPr>
        <w:t>tranzacții</w:t>
      </w:r>
      <w:proofErr w:type="spellEnd"/>
      <w:r w:rsidRPr="004D53AA">
        <w:rPr>
          <w:rFonts w:ascii="Trebuchet MS" w:hAnsi="Trebuchet MS"/>
          <w:lang w:val="fr-BE"/>
        </w:rPr>
        <w:t xml:space="preserve"> </w:t>
      </w:r>
      <w:proofErr w:type="spellStart"/>
      <w:r w:rsidRPr="004D53AA">
        <w:rPr>
          <w:rFonts w:ascii="Trebuchet MS" w:hAnsi="Trebuchet MS"/>
          <w:lang w:val="fr-BE"/>
        </w:rPr>
        <w:t>contactless</w:t>
      </w:r>
      <w:proofErr w:type="spellEnd"/>
      <w:r w:rsidRPr="004D53AA">
        <w:rPr>
          <w:rFonts w:ascii="Trebuchet MS" w:hAnsi="Trebuchet MS"/>
          <w:lang w:val="fr-BE"/>
        </w:rPr>
        <w:t>).</w:t>
      </w:r>
    </w:p>
    <w:p w14:paraId="7BC23A49" w14:textId="77777777" w:rsidR="00C2684A" w:rsidRPr="004D53AA" w:rsidRDefault="00C2684A" w:rsidP="004D53AA">
      <w:pPr>
        <w:jc w:val="both"/>
        <w:rPr>
          <w:rFonts w:ascii="Trebuchet MS" w:hAnsi="Trebuchet MS"/>
          <w:lang w:val="fr-BE"/>
        </w:rPr>
      </w:pPr>
    </w:p>
    <w:p w14:paraId="6542FF7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Atenție</w:t>
      </w:r>
      <w:proofErr w:type="spellEnd"/>
      <w:r w:rsidRPr="004D53AA">
        <w:rPr>
          <w:rFonts w:ascii="Trebuchet MS" w:hAnsi="Trebuchet MS"/>
          <w:lang w:val="fr-BE"/>
        </w:rPr>
        <w:t xml:space="preserve"> la </w:t>
      </w:r>
      <w:proofErr w:type="spellStart"/>
      <w:r w:rsidRPr="004D53AA">
        <w:rPr>
          <w:rFonts w:ascii="Trebuchet MS" w:hAnsi="Trebuchet MS"/>
          <w:lang w:val="fr-BE"/>
        </w:rPr>
        <w:t>modalitățile</w:t>
      </w:r>
      <w:proofErr w:type="spellEnd"/>
      <w:r w:rsidRPr="004D53AA">
        <w:rPr>
          <w:rFonts w:ascii="Trebuchet MS" w:hAnsi="Trebuchet MS"/>
          <w:lang w:val="fr-BE"/>
        </w:rPr>
        <w:t xml:space="preserve"> de </w:t>
      </w:r>
      <w:proofErr w:type="spellStart"/>
      <w:r w:rsidRPr="004D53AA">
        <w:rPr>
          <w:rFonts w:ascii="Trebuchet MS" w:hAnsi="Trebuchet MS"/>
          <w:lang w:val="fr-BE"/>
        </w:rPr>
        <w:t>fraudă</w:t>
      </w:r>
      <w:proofErr w:type="spellEnd"/>
      <w:r w:rsidRPr="004D53AA">
        <w:rPr>
          <w:rFonts w:ascii="Trebuchet MS" w:hAnsi="Trebuchet MS"/>
          <w:lang w:val="fr-BE"/>
        </w:rPr>
        <w:t>!</w:t>
      </w:r>
    </w:p>
    <w:p w14:paraId="5650AA7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Îţi</w:t>
      </w:r>
      <w:proofErr w:type="spellEnd"/>
      <w:r w:rsidRPr="004D53AA">
        <w:rPr>
          <w:rFonts w:ascii="Trebuchet MS" w:hAnsi="Trebuchet MS"/>
          <w:lang w:val="fr-BE"/>
        </w:rPr>
        <w:t xml:space="preserve"> </w:t>
      </w:r>
      <w:proofErr w:type="spellStart"/>
      <w:r w:rsidRPr="004D53AA">
        <w:rPr>
          <w:rFonts w:ascii="Trebuchet MS" w:hAnsi="Trebuchet MS"/>
          <w:lang w:val="fr-BE"/>
        </w:rPr>
        <w:t>recomandăm</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fii</w:t>
      </w:r>
      <w:proofErr w:type="spellEnd"/>
      <w:r w:rsidRPr="004D53AA">
        <w:rPr>
          <w:rFonts w:ascii="Trebuchet MS" w:hAnsi="Trebuchet MS"/>
          <w:lang w:val="fr-BE"/>
        </w:rPr>
        <w:t xml:space="preserve"> vigilent la </w:t>
      </w:r>
      <w:proofErr w:type="spellStart"/>
      <w:r w:rsidRPr="004D53AA">
        <w:rPr>
          <w:rFonts w:ascii="Trebuchet MS" w:hAnsi="Trebuchet MS"/>
          <w:lang w:val="fr-BE"/>
        </w:rPr>
        <w:t>modalitățile</w:t>
      </w:r>
      <w:proofErr w:type="spellEnd"/>
      <w:r w:rsidRPr="004D53AA">
        <w:rPr>
          <w:rFonts w:ascii="Trebuchet MS" w:hAnsi="Trebuchet MS"/>
          <w:lang w:val="fr-BE"/>
        </w:rPr>
        <w:t xml:space="preserve"> de </w:t>
      </w:r>
      <w:proofErr w:type="spellStart"/>
      <w:r w:rsidRPr="004D53AA">
        <w:rPr>
          <w:rFonts w:ascii="Trebuchet MS" w:hAnsi="Trebuchet MS"/>
          <w:lang w:val="fr-BE"/>
        </w:rPr>
        <w:t>fraudă</w:t>
      </w:r>
      <w:proofErr w:type="spellEnd"/>
      <w:r w:rsidRPr="004D53AA">
        <w:rPr>
          <w:rFonts w:ascii="Trebuchet MS" w:hAnsi="Trebuchet MS"/>
          <w:lang w:val="fr-BE"/>
        </w:rPr>
        <w:t xml:space="preserve"> care pot </w:t>
      </w:r>
      <w:proofErr w:type="spellStart"/>
      <w:r w:rsidRPr="004D53AA">
        <w:rPr>
          <w:rFonts w:ascii="Trebuchet MS" w:hAnsi="Trebuchet MS"/>
          <w:lang w:val="fr-BE"/>
        </w:rPr>
        <w:t>afecta</w:t>
      </w:r>
      <w:proofErr w:type="spellEnd"/>
      <w:r w:rsidRPr="004D53AA">
        <w:rPr>
          <w:rFonts w:ascii="Trebuchet MS" w:hAnsi="Trebuchet MS"/>
          <w:lang w:val="fr-BE"/>
        </w:rPr>
        <w:t xml:space="preserve"> </w:t>
      </w:r>
      <w:proofErr w:type="spellStart"/>
      <w:r w:rsidRPr="004D53AA">
        <w:rPr>
          <w:rFonts w:ascii="Trebuchet MS" w:hAnsi="Trebuchet MS"/>
          <w:lang w:val="fr-BE"/>
        </w:rPr>
        <w:t>posesorii</w:t>
      </w:r>
      <w:proofErr w:type="spellEnd"/>
      <w:r w:rsidRPr="004D53AA">
        <w:rPr>
          <w:rFonts w:ascii="Trebuchet MS" w:hAnsi="Trebuchet MS"/>
          <w:lang w:val="fr-BE"/>
        </w:rPr>
        <w:t xml:space="preserve"> de </w:t>
      </w:r>
      <w:proofErr w:type="spellStart"/>
      <w:r w:rsidRPr="004D53AA">
        <w:rPr>
          <w:rFonts w:ascii="Trebuchet MS" w:hAnsi="Trebuchet MS"/>
          <w:lang w:val="fr-BE"/>
        </w:rPr>
        <w:t>carduri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urmezi</w:t>
      </w:r>
      <w:proofErr w:type="spellEnd"/>
      <w:r w:rsidRPr="004D53AA">
        <w:rPr>
          <w:rFonts w:ascii="Trebuchet MS" w:hAnsi="Trebuchet MS"/>
          <w:lang w:val="fr-BE"/>
        </w:rPr>
        <w:t xml:space="preserve"> </w:t>
      </w:r>
      <w:proofErr w:type="spellStart"/>
      <w:r w:rsidRPr="004D53AA">
        <w:rPr>
          <w:rFonts w:ascii="Trebuchet MS" w:hAnsi="Trebuchet MS"/>
          <w:lang w:val="fr-BE"/>
        </w:rPr>
        <w:t>sfaturile</w:t>
      </w:r>
      <w:proofErr w:type="spellEnd"/>
      <w:r w:rsidRPr="004D53AA">
        <w:rPr>
          <w:rFonts w:ascii="Trebuchet MS" w:hAnsi="Trebuchet MS"/>
          <w:lang w:val="fr-BE"/>
        </w:rPr>
        <w:t xml:space="preserve"> </w:t>
      </w:r>
      <w:proofErr w:type="spellStart"/>
      <w:r w:rsidRPr="004D53AA">
        <w:rPr>
          <w:rFonts w:ascii="Trebuchet MS" w:hAnsi="Trebuchet MS"/>
          <w:lang w:val="fr-BE"/>
        </w:rPr>
        <w:t>noastre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preveni</w:t>
      </w:r>
      <w:proofErr w:type="spellEnd"/>
      <w:r w:rsidRPr="004D53AA">
        <w:rPr>
          <w:rFonts w:ascii="Trebuchet MS" w:hAnsi="Trebuchet MS"/>
          <w:lang w:val="fr-BE"/>
        </w:rPr>
        <w:t xml:space="preserve"> </w:t>
      </w:r>
      <w:proofErr w:type="spellStart"/>
      <w:r w:rsidRPr="004D53AA">
        <w:rPr>
          <w:rFonts w:ascii="Trebuchet MS" w:hAnsi="Trebuchet MS"/>
          <w:lang w:val="fr-BE"/>
        </w:rPr>
        <w:t>situațiile</w:t>
      </w:r>
      <w:proofErr w:type="spellEnd"/>
      <w:r w:rsidRPr="004D53AA">
        <w:rPr>
          <w:rFonts w:ascii="Trebuchet MS" w:hAnsi="Trebuchet MS"/>
          <w:lang w:val="fr-BE"/>
        </w:rPr>
        <w:t xml:space="preserve"> </w:t>
      </w:r>
      <w:proofErr w:type="spellStart"/>
      <w:r w:rsidRPr="004D53AA">
        <w:rPr>
          <w:rFonts w:ascii="Trebuchet MS" w:hAnsi="Trebuchet MS"/>
          <w:lang w:val="fr-BE"/>
        </w:rPr>
        <w:t>neplăcute</w:t>
      </w:r>
      <w:proofErr w:type="spellEnd"/>
      <w:r w:rsidRPr="004D53AA">
        <w:rPr>
          <w:rFonts w:ascii="Trebuchet MS" w:hAnsi="Trebuchet MS"/>
          <w:lang w:val="fr-BE"/>
        </w:rPr>
        <w:t>.</w:t>
      </w:r>
    </w:p>
    <w:p w14:paraId="6FA77BD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unele</w:t>
      </w:r>
      <w:proofErr w:type="spellEnd"/>
      <w:r w:rsidRPr="004D53AA">
        <w:rPr>
          <w:rFonts w:ascii="Trebuchet MS" w:hAnsi="Trebuchet MS"/>
          <w:lang w:val="fr-BE"/>
        </w:rPr>
        <w:t xml:space="preserve"> </w:t>
      </w:r>
      <w:proofErr w:type="spellStart"/>
      <w:r w:rsidRPr="004D53AA">
        <w:rPr>
          <w:rFonts w:ascii="Trebuchet MS" w:hAnsi="Trebuchet MS"/>
          <w:lang w:val="fr-BE"/>
        </w:rPr>
        <w:t>situații</w:t>
      </w:r>
      <w:proofErr w:type="spellEnd"/>
      <w:r w:rsidRPr="004D53AA">
        <w:rPr>
          <w:rFonts w:ascii="Trebuchet MS" w:hAnsi="Trebuchet MS"/>
          <w:lang w:val="fr-BE"/>
        </w:rPr>
        <w:t xml:space="preserve">, </w:t>
      </w:r>
      <w:proofErr w:type="spellStart"/>
      <w:r w:rsidRPr="004D53AA">
        <w:rPr>
          <w:rFonts w:ascii="Trebuchet MS" w:hAnsi="Trebuchet MS"/>
          <w:lang w:val="fr-BE"/>
        </w:rPr>
        <w:t>clienți</w:t>
      </w:r>
      <w:proofErr w:type="spellEnd"/>
      <w:r w:rsidRPr="004D53AA">
        <w:rPr>
          <w:rFonts w:ascii="Trebuchet MS" w:hAnsi="Trebuchet MS"/>
          <w:lang w:val="fr-BE"/>
        </w:rPr>
        <w:t xml:space="preserve"> ai </w:t>
      </w:r>
      <w:proofErr w:type="spellStart"/>
      <w:r w:rsidRPr="004D53AA">
        <w:rPr>
          <w:rFonts w:ascii="Trebuchet MS" w:hAnsi="Trebuchet MS"/>
          <w:lang w:val="fr-BE"/>
        </w:rPr>
        <w:t>băncilor</w:t>
      </w:r>
      <w:proofErr w:type="spellEnd"/>
      <w:r w:rsidRPr="004D53AA">
        <w:rPr>
          <w:rFonts w:ascii="Trebuchet MS" w:hAnsi="Trebuchet MS"/>
          <w:lang w:val="fr-BE"/>
        </w:rPr>
        <w:t xml:space="preserve"> </w:t>
      </w:r>
      <w:proofErr w:type="spellStart"/>
      <w:r w:rsidRPr="004D53AA">
        <w:rPr>
          <w:rFonts w:ascii="Trebuchet MS" w:hAnsi="Trebuchet MS"/>
          <w:lang w:val="fr-BE"/>
        </w:rPr>
        <w:t>posesori</w:t>
      </w:r>
      <w:proofErr w:type="spellEnd"/>
      <w:r w:rsidRPr="004D53AA">
        <w:rPr>
          <w:rFonts w:ascii="Trebuchet MS" w:hAnsi="Trebuchet MS"/>
          <w:lang w:val="fr-BE"/>
        </w:rPr>
        <w:t xml:space="preserve"> de </w:t>
      </w:r>
      <w:proofErr w:type="spellStart"/>
      <w:r w:rsidRPr="004D53AA">
        <w:rPr>
          <w:rFonts w:ascii="Trebuchet MS" w:hAnsi="Trebuchet MS"/>
          <w:lang w:val="fr-BE"/>
        </w:rPr>
        <w:t>carduri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sunați</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care </w:t>
      </w:r>
      <w:proofErr w:type="spellStart"/>
      <w:r w:rsidRPr="004D53AA">
        <w:rPr>
          <w:rFonts w:ascii="Trebuchet MS" w:hAnsi="Trebuchet MS"/>
          <w:lang w:val="fr-BE"/>
        </w:rPr>
        <w:t>pretind</w:t>
      </w:r>
      <w:proofErr w:type="spellEnd"/>
      <w:r w:rsidRPr="004D53AA">
        <w:rPr>
          <w:rFonts w:ascii="Trebuchet MS" w:hAnsi="Trebuchet MS"/>
          <w:lang w:val="fr-BE"/>
        </w:rPr>
        <w:t xml:space="preserve"> a fi de la diverse </w:t>
      </w:r>
      <w:proofErr w:type="spellStart"/>
      <w:r w:rsidRPr="004D53AA">
        <w:rPr>
          <w:rFonts w:ascii="Trebuchet MS" w:hAnsi="Trebuchet MS"/>
          <w:lang w:val="fr-BE"/>
        </w:rPr>
        <w:t>instituții</w:t>
      </w:r>
      <w:proofErr w:type="spellEnd"/>
      <w:r w:rsidRPr="004D53AA">
        <w:rPr>
          <w:rFonts w:ascii="Trebuchet MS" w:hAnsi="Trebuchet MS"/>
          <w:lang w:val="fr-BE"/>
        </w:rPr>
        <w:t xml:space="preserve"> (</w:t>
      </w:r>
      <w:proofErr w:type="spellStart"/>
      <w:r w:rsidRPr="004D53AA">
        <w:rPr>
          <w:rFonts w:ascii="Trebuchet MS" w:hAnsi="Trebuchet MS"/>
          <w:lang w:val="fr-BE"/>
        </w:rPr>
        <w:t>Brigada</w:t>
      </w:r>
      <w:proofErr w:type="spellEnd"/>
      <w:r w:rsidRPr="004D53AA">
        <w:rPr>
          <w:rFonts w:ascii="Trebuchet MS" w:hAnsi="Trebuchet MS"/>
          <w:lang w:val="fr-BE"/>
        </w:rPr>
        <w:t xml:space="preserve"> </w:t>
      </w:r>
      <w:proofErr w:type="spellStart"/>
      <w:r w:rsidRPr="004D53AA">
        <w:rPr>
          <w:rFonts w:ascii="Trebuchet MS" w:hAnsi="Trebuchet MS"/>
          <w:lang w:val="fr-BE"/>
        </w:rPr>
        <w:t>Antifraudă</w:t>
      </w:r>
      <w:proofErr w:type="spellEnd"/>
      <w:r w:rsidRPr="004D53AA">
        <w:rPr>
          <w:rFonts w:ascii="Trebuchet MS" w:hAnsi="Trebuchet MS"/>
          <w:lang w:val="fr-BE"/>
        </w:rPr>
        <w:t xml:space="preserve">, ANAF, DIICOT, DNA). </w:t>
      </w:r>
      <w:proofErr w:type="spellStart"/>
      <w:r w:rsidRPr="004D53AA">
        <w:rPr>
          <w:rFonts w:ascii="Trebuchet MS" w:hAnsi="Trebuchet MS"/>
          <w:lang w:val="fr-BE"/>
        </w:rPr>
        <w:t>Clienților</w:t>
      </w:r>
      <w:proofErr w:type="spellEnd"/>
      <w:r w:rsidRPr="004D53AA">
        <w:rPr>
          <w:rFonts w:ascii="Trebuchet MS" w:hAnsi="Trebuchet MS"/>
          <w:lang w:val="fr-BE"/>
        </w:rPr>
        <w:t xml:space="preserve"> le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solicitate</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carduri</w:t>
      </w:r>
      <w:proofErr w:type="spellEnd"/>
      <w:r w:rsidRPr="004D53AA">
        <w:rPr>
          <w:rFonts w:ascii="Trebuchet MS" w:hAnsi="Trebuchet MS"/>
          <w:lang w:val="fr-BE"/>
        </w:rPr>
        <w:t xml:space="preserve">: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card</w:t>
      </w:r>
      <w:proofErr w:type="spellEnd"/>
      <w:r w:rsidRPr="004D53AA">
        <w:rPr>
          <w:rFonts w:ascii="Trebuchet MS" w:hAnsi="Trebuchet MS"/>
          <w:lang w:val="fr-BE"/>
        </w:rPr>
        <w:t xml:space="preserve">, data </w:t>
      </w:r>
      <w:proofErr w:type="spellStart"/>
      <w:r w:rsidRPr="004D53AA">
        <w:rPr>
          <w:rFonts w:ascii="Trebuchet MS" w:hAnsi="Trebuchet MS"/>
          <w:lang w:val="fr-BE"/>
        </w:rPr>
        <w:t>expirării</w:t>
      </w:r>
      <w:proofErr w:type="spellEnd"/>
      <w:r w:rsidRPr="004D53AA">
        <w:rPr>
          <w:rFonts w:ascii="Trebuchet MS" w:hAnsi="Trebuchet MS"/>
          <w:lang w:val="fr-BE"/>
        </w:rPr>
        <w:t xml:space="preserve">, </w:t>
      </w:r>
      <w:proofErr w:type="spellStart"/>
      <w:r w:rsidRPr="004D53AA">
        <w:rPr>
          <w:rFonts w:ascii="Trebuchet MS" w:hAnsi="Trebuchet MS"/>
          <w:lang w:val="fr-BE"/>
        </w:rPr>
        <w:t>codul</w:t>
      </w:r>
      <w:proofErr w:type="spellEnd"/>
      <w:r w:rsidRPr="004D53AA">
        <w:rPr>
          <w:rFonts w:ascii="Trebuchet MS" w:hAnsi="Trebuchet MS"/>
          <w:lang w:val="fr-BE"/>
        </w:rPr>
        <w:t xml:space="preserve"> de </w:t>
      </w:r>
      <w:proofErr w:type="spellStart"/>
      <w:r w:rsidRPr="004D53AA">
        <w:rPr>
          <w:rFonts w:ascii="Trebuchet MS" w:hAnsi="Trebuchet MS"/>
          <w:lang w:val="fr-BE"/>
        </w:rPr>
        <w:t>securitate</w:t>
      </w:r>
      <w:proofErr w:type="spellEnd"/>
      <w:r w:rsidRPr="004D53AA">
        <w:rPr>
          <w:rFonts w:ascii="Trebuchet MS" w:hAnsi="Trebuchet MS"/>
          <w:lang w:val="fr-BE"/>
        </w:rPr>
        <w:t xml:space="preserve"> etc. </w:t>
      </w:r>
      <w:proofErr w:type="spellStart"/>
      <w:r w:rsidRPr="004D53AA">
        <w:rPr>
          <w:rFonts w:ascii="Trebuchet MS" w:hAnsi="Trebuchet MS"/>
          <w:lang w:val="fr-BE"/>
        </w:rPr>
        <w:t>Ulterior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tranzacții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Internet, </w:t>
      </w:r>
      <w:proofErr w:type="spellStart"/>
      <w:r w:rsidRPr="004D53AA">
        <w:rPr>
          <w:rFonts w:ascii="Trebuchet MS" w:hAnsi="Trebuchet MS"/>
          <w:lang w:val="fr-BE"/>
        </w:rPr>
        <w:t>utilizând</w:t>
      </w:r>
      <w:proofErr w:type="spellEnd"/>
      <w:r w:rsidRPr="004D53AA">
        <w:rPr>
          <w:rFonts w:ascii="Trebuchet MS" w:hAnsi="Trebuchet MS"/>
          <w:lang w:val="fr-BE"/>
        </w:rPr>
        <w:t xml:space="preserve"> </w:t>
      </w:r>
      <w:proofErr w:type="spellStart"/>
      <w:r w:rsidRPr="004D53AA">
        <w:rPr>
          <w:rFonts w:ascii="Trebuchet MS" w:hAnsi="Trebuchet MS"/>
          <w:lang w:val="fr-BE"/>
        </w:rPr>
        <w:t>informațiile</w:t>
      </w:r>
      <w:proofErr w:type="spellEnd"/>
      <w:r w:rsidRPr="004D53AA">
        <w:rPr>
          <w:rFonts w:ascii="Trebuchet MS" w:hAnsi="Trebuchet MS"/>
          <w:lang w:val="fr-BE"/>
        </w:rPr>
        <w:t xml:space="preserve"> </w:t>
      </w:r>
      <w:proofErr w:type="spellStart"/>
      <w:r w:rsidRPr="004D53AA">
        <w:rPr>
          <w:rFonts w:ascii="Trebuchet MS" w:hAnsi="Trebuchet MS"/>
          <w:lang w:val="fr-BE"/>
        </w:rPr>
        <w:t>obținute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telefon</w:t>
      </w:r>
      <w:proofErr w:type="spellEnd"/>
      <w:r w:rsidRPr="004D53AA">
        <w:rPr>
          <w:rFonts w:ascii="Trebuchet MS" w:hAnsi="Trebuchet MS"/>
          <w:lang w:val="fr-BE"/>
        </w:rPr>
        <w:t>.</w:t>
      </w:r>
    </w:p>
    <w:p w14:paraId="07465880" w14:textId="77777777" w:rsidR="00C2684A" w:rsidRPr="004D53AA" w:rsidRDefault="00C2684A" w:rsidP="004D53AA">
      <w:pPr>
        <w:jc w:val="both"/>
        <w:rPr>
          <w:rFonts w:ascii="Trebuchet MS" w:hAnsi="Trebuchet MS"/>
          <w:lang w:val="fr-BE"/>
        </w:rPr>
      </w:pPr>
    </w:p>
    <w:p w14:paraId="30BDC9F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sfaturi</w:t>
      </w:r>
      <w:proofErr w:type="spellEnd"/>
      <w:r w:rsidRPr="004D53AA">
        <w:rPr>
          <w:rFonts w:ascii="Trebuchet MS" w:hAnsi="Trebuchet MS"/>
          <w:lang w:val="fr-BE"/>
        </w:rPr>
        <w:t xml:space="preserve"> </w:t>
      </w:r>
      <w:proofErr w:type="spellStart"/>
      <w:r w:rsidRPr="004D53AA">
        <w:rPr>
          <w:rFonts w:ascii="Trebuchet MS" w:hAnsi="Trebuchet MS"/>
          <w:lang w:val="fr-BE"/>
        </w:rPr>
        <w:t>adresate</w:t>
      </w:r>
      <w:proofErr w:type="spellEnd"/>
      <w:r w:rsidRPr="004D53AA">
        <w:rPr>
          <w:rFonts w:ascii="Trebuchet MS" w:hAnsi="Trebuchet MS"/>
          <w:lang w:val="fr-BE"/>
        </w:rPr>
        <w:t xml:space="preserve"> </w:t>
      </w:r>
      <w:proofErr w:type="spellStart"/>
      <w:r w:rsidRPr="004D53AA">
        <w:rPr>
          <w:rFonts w:ascii="Trebuchet MS" w:hAnsi="Trebuchet MS"/>
          <w:lang w:val="fr-BE"/>
        </w:rPr>
        <w:t>posesorilor</w:t>
      </w:r>
      <w:proofErr w:type="spellEnd"/>
      <w:r w:rsidRPr="004D53AA">
        <w:rPr>
          <w:rFonts w:ascii="Trebuchet MS" w:hAnsi="Trebuchet MS"/>
          <w:lang w:val="fr-BE"/>
        </w:rPr>
        <w:t xml:space="preserve"> de </w:t>
      </w:r>
      <w:proofErr w:type="spellStart"/>
      <w:r w:rsidRPr="004D53AA">
        <w:rPr>
          <w:rFonts w:ascii="Trebuchet MS" w:hAnsi="Trebuchet MS"/>
          <w:lang w:val="fr-BE"/>
        </w:rPr>
        <w:t>carduri</w:t>
      </w:r>
      <w:proofErr w:type="spellEnd"/>
      <w:r w:rsidRPr="004D53AA">
        <w:rPr>
          <w:rFonts w:ascii="Trebuchet MS" w:hAnsi="Trebuchet MS"/>
          <w:lang w:val="fr-BE"/>
        </w:rPr>
        <w:t>:</w:t>
      </w:r>
    </w:p>
    <w:p w14:paraId="7BF8F92A"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ofere</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carduri</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numărul</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data </w:t>
      </w:r>
      <w:proofErr w:type="spellStart"/>
      <w:r w:rsidRPr="004D53AA">
        <w:rPr>
          <w:rFonts w:ascii="Trebuchet MS" w:hAnsi="Trebuchet MS"/>
          <w:lang w:val="fr-BE"/>
        </w:rPr>
        <w:t>expirării</w:t>
      </w:r>
      <w:proofErr w:type="spellEnd"/>
      <w:r w:rsidRPr="004D53AA">
        <w:rPr>
          <w:rFonts w:ascii="Trebuchet MS" w:hAnsi="Trebuchet MS"/>
          <w:lang w:val="fr-BE"/>
        </w:rPr>
        <w:t xml:space="preserve">, </w:t>
      </w:r>
      <w:proofErr w:type="spellStart"/>
      <w:r w:rsidRPr="004D53AA">
        <w:rPr>
          <w:rFonts w:ascii="Trebuchet MS" w:hAnsi="Trebuchet MS"/>
          <w:lang w:val="fr-BE"/>
        </w:rPr>
        <w:t>codul</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3 </w:t>
      </w:r>
      <w:proofErr w:type="spellStart"/>
      <w:r w:rsidRPr="004D53AA">
        <w:rPr>
          <w:rFonts w:ascii="Trebuchet MS" w:hAnsi="Trebuchet MS"/>
          <w:lang w:val="fr-BE"/>
        </w:rPr>
        <w:t>cifre</w:t>
      </w:r>
      <w:proofErr w:type="spellEnd"/>
      <w:r w:rsidRPr="004D53AA">
        <w:rPr>
          <w:rFonts w:ascii="Trebuchet MS" w:hAnsi="Trebuchet MS"/>
          <w:lang w:val="fr-BE"/>
        </w:rPr>
        <w:t xml:space="preserve"> de </w:t>
      </w:r>
      <w:proofErr w:type="spellStart"/>
      <w:r w:rsidRPr="004D53AA">
        <w:rPr>
          <w:rFonts w:ascii="Trebuchet MS" w:hAnsi="Trebuchet MS"/>
          <w:lang w:val="fr-BE"/>
        </w:rPr>
        <w:t>securitate</w:t>
      </w:r>
      <w:proofErr w:type="spellEnd"/>
      <w:r w:rsidRPr="004D53AA">
        <w:rPr>
          <w:rFonts w:ascii="Trebuchet MS" w:hAnsi="Trebuchet MS"/>
          <w:lang w:val="fr-BE"/>
        </w:rPr>
        <w:t xml:space="preserve"> </w:t>
      </w:r>
      <w:proofErr w:type="spellStart"/>
      <w:r w:rsidRPr="004D53AA">
        <w:rPr>
          <w:rFonts w:ascii="Trebuchet MS" w:hAnsi="Trebuchet MS"/>
          <w:lang w:val="fr-BE"/>
        </w:rPr>
        <w:t>aflat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spatele</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 CVV2/CVC2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telefonului</w:t>
      </w:r>
      <w:proofErr w:type="spellEnd"/>
      <w:r w:rsidRPr="004D53AA">
        <w:rPr>
          <w:rFonts w:ascii="Trebuchet MS" w:hAnsi="Trebuchet MS"/>
          <w:lang w:val="fr-BE"/>
        </w:rPr>
        <w:t xml:space="preserve"> – </w:t>
      </w:r>
      <w:proofErr w:type="spellStart"/>
      <w:r w:rsidRPr="004D53AA">
        <w:rPr>
          <w:rFonts w:ascii="Trebuchet MS" w:hAnsi="Trebuchet MS"/>
          <w:lang w:val="fr-BE"/>
        </w:rPr>
        <w:t>Banca</w:t>
      </w:r>
      <w:proofErr w:type="spellEnd"/>
      <w:r w:rsidRPr="004D53AA">
        <w:rPr>
          <w:rFonts w:ascii="Trebuchet MS" w:hAnsi="Trebuchet MS"/>
          <w:lang w:val="fr-BE"/>
        </w:rPr>
        <w:t xml:space="preserve"> / </w:t>
      </w:r>
      <w:proofErr w:type="spellStart"/>
      <w:r w:rsidRPr="004D53AA">
        <w:rPr>
          <w:rFonts w:ascii="Trebuchet MS" w:hAnsi="Trebuchet MS"/>
          <w:lang w:val="fr-BE"/>
        </w:rPr>
        <w:t>Poliția</w:t>
      </w:r>
      <w:proofErr w:type="spellEnd"/>
      <w:r w:rsidRPr="004D53AA">
        <w:rPr>
          <w:rFonts w:ascii="Trebuchet MS" w:hAnsi="Trebuchet MS"/>
          <w:lang w:val="fr-BE"/>
        </w:rPr>
        <w:t xml:space="preserve"> / </w:t>
      </w:r>
      <w:proofErr w:type="spellStart"/>
      <w:r w:rsidRPr="004D53AA">
        <w:rPr>
          <w:rFonts w:ascii="Trebuchet MS" w:hAnsi="Trebuchet MS"/>
          <w:lang w:val="fr-BE"/>
        </w:rPr>
        <w:t>Procuratura</w:t>
      </w:r>
      <w:proofErr w:type="spellEnd"/>
      <w:r w:rsidRPr="004D53AA">
        <w:rPr>
          <w:rFonts w:ascii="Trebuchet MS" w:hAnsi="Trebuchet MS"/>
          <w:lang w:val="fr-BE"/>
        </w:rPr>
        <w:t xml:space="preserve"> nu </w:t>
      </w:r>
      <w:proofErr w:type="spellStart"/>
      <w:r w:rsidRPr="004D53AA">
        <w:rPr>
          <w:rFonts w:ascii="Trebuchet MS" w:hAnsi="Trebuchet MS"/>
          <w:lang w:val="fr-BE"/>
        </w:rPr>
        <w:t>cer</w:t>
      </w:r>
      <w:proofErr w:type="spellEnd"/>
      <w:r w:rsidRPr="004D53AA">
        <w:rPr>
          <w:rFonts w:ascii="Trebuchet MS" w:hAnsi="Trebuchet MS"/>
          <w:lang w:val="fr-BE"/>
        </w:rPr>
        <w:t xml:space="preserve"> </w:t>
      </w:r>
      <w:proofErr w:type="spellStart"/>
      <w:r w:rsidRPr="004D53AA">
        <w:rPr>
          <w:rFonts w:ascii="Trebuchet MS" w:hAnsi="Trebuchet MS"/>
          <w:lang w:val="fr-BE"/>
        </w:rPr>
        <w:t>niciodată</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telefon</w:t>
      </w:r>
      <w:proofErr w:type="spellEnd"/>
      <w:r w:rsidRPr="004D53AA">
        <w:rPr>
          <w:rFonts w:ascii="Trebuchet MS" w:hAnsi="Trebuchet MS"/>
          <w:lang w:val="fr-BE"/>
        </w:rPr>
        <w:t>;</w:t>
      </w:r>
    </w:p>
    <w:p w14:paraId="73E8D55C"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ia</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măsurile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suficiente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menţine</w:t>
      </w:r>
      <w:proofErr w:type="spellEnd"/>
      <w:r w:rsidRPr="004D53AA">
        <w:rPr>
          <w:rFonts w:ascii="Trebuchet MS" w:hAnsi="Trebuchet MS"/>
          <w:lang w:val="fr-BE"/>
        </w:rPr>
        <w:t xml:space="preserve"> </w:t>
      </w:r>
      <w:proofErr w:type="spellStart"/>
      <w:r w:rsidRPr="004D53AA">
        <w:rPr>
          <w:rFonts w:ascii="Trebuchet MS" w:hAnsi="Trebuchet MS"/>
          <w:lang w:val="fr-BE"/>
        </w:rPr>
        <w:t>confidenţialitatea</w:t>
      </w:r>
      <w:proofErr w:type="spellEnd"/>
      <w:r w:rsidRPr="004D53AA">
        <w:rPr>
          <w:rFonts w:ascii="Trebuchet MS" w:hAnsi="Trebuchet MS"/>
          <w:lang w:val="fr-BE"/>
        </w:rPr>
        <w:t xml:space="preserve"> PIN-</w:t>
      </w:r>
      <w:proofErr w:type="spellStart"/>
      <w:r w:rsidRPr="004D53AA">
        <w:rPr>
          <w:rFonts w:ascii="Trebuchet MS" w:hAnsi="Trebuchet MS"/>
          <w:lang w:val="fr-BE"/>
        </w:rPr>
        <w:t>ului</w:t>
      </w:r>
      <w:proofErr w:type="spellEnd"/>
      <w:r w:rsidRPr="004D53AA">
        <w:rPr>
          <w:rFonts w:ascii="Trebuchet MS" w:hAnsi="Trebuchet MS"/>
          <w:lang w:val="fr-BE"/>
        </w:rPr>
        <w:t xml:space="preserve">, </w:t>
      </w:r>
      <w:proofErr w:type="spellStart"/>
      <w:r w:rsidRPr="004D53AA">
        <w:rPr>
          <w:rFonts w:ascii="Trebuchet MS" w:hAnsi="Trebuchet MS"/>
          <w:lang w:val="fr-BE"/>
        </w:rPr>
        <w:t>codului</w:t>
      </w:r>
      <w:proofErr w:type="spellEnd"/>
      <w:r w:rsidRPr="004D53AA">
        <w:rPr>
          <w:rFonts w:ascii="Trebuchet MS" w:hAnsi="Trebuchet MS"/>
          <w:lang w:val="fr-BE"/>
        </w:rPr>
        <w:t xml:space="preserve"> CVV2/CVC2 </w:t>
      </w:r>
      <w:proofErr w:type="spellStart"/>
      <w:r w:rsidRPr="004D53AA">
        <w:rPr>
          <w:rFonts w:ascii="Trebuchet MS" w:hAnsi="Trebuchet MS"/>
          <w:lang w:val="fr-BE"/>
        </w:rPr>
        <w:t>şi</w:t>
      </w:r>
      <w:proofErr w:type="spellEnd"/>
      <w:r w:rsidRPr="004D53AA">
        <w:rPr>
          <w:rFonts w:ascii="Trebuchet MS" w:hAnsi="Trebuchet MS"/>
          <w:lang w:val="fr-BE"/>
        </w:rPr>
        <w:t xml:space="preserve"> a </w:t>
      </w:r>
      <w:proofErr w:type="spellStart"/>
      <w:r w:rsidRPr="004D53AA">
        <w:rPr>
          <w:rFonts w:ascii="Trebuchet MS" w:hAnsi="Trebuchet MS"/>
          <w:lang w:val="fr-BE"/>
        </w:rPr>
        <w:t>parolei</w:t>
      </w:r>
      <w:proofErr w:type="spellEnd"/>
      <w:r w:rsidRPr="004D53AA">
        <w:rPr>
          <w:rFonts w:ascii="Trebuchet MS" w:hAnsi="Trebuchet MS"/>
          <w:lang w:val="fr-BE"/>
        </w:rPr>
        <w:t xml:space="preserve"> 3D-Secure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protejeze</w:t>
      </w:r>
      <w:proofErr w:type="spellEnd"/>
      <w:r w:rsidRPr="004D53AA">
        <w:rPr>
          <w:rFonts w:ascii="Trebuchet MS" w:hAnsi="Trebuchet MS"/>
          <w:lang w:val="fr-BE"/>
        </w:rPr>
        <w:t xml:space="preserve"> </w:t>
      </w:r>
      <w:proofErr w:type="spellStart"/>
      <w:r w:rsidRPr="004D53AA">
        <w:rPr>
          <w:rFonts w:ascii="Trebuchet MS" w:hAnsi="Trebuchet MS"/>
          <w:lang w:val="fr-BE"/>
        </w:rPr>
        <w:t>integritatea</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w:t>
      </w:r>
    </w:p>
    <w:p w14:paraId="464E20E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dezvăluie</w:t>
      </w:r>
      <w:proofErr w:type="spellEnd"/>
      <w:r w:rsidRPr="004D53AA">
        <w:rPr>
          <w:rFonts w:ascii="Trebuchet MS" w:hAnsi="Trebuchet MS"/>
          <w:lang w:val="fr-BE"/>
        </w:rPr>
        <w:t xml:space="preserve">, direct </w:t>
      </w:r>
      <w:proofErr w:type="spellStart"/>
      <w:r w:rsidRPr="004D53AA">
        <w:rPr>
          <w:rFonts w:ascii="Trebuchet MS" w:hAnsi="Trebuchet MS"/>
          <w:lang w:val="fr-BE"/>
        </w:rPr>
        <w:t>sau</w:t>
      </w:r>
      <w:proofErr w:type="spellEnd"/>
      <w:r w:rsidRPr="004D53AA">
        <w:rPr>
          <w:rFonts w:ascii="Trebuchet MS" w:hAnsi="Trebuchet MS"/>
          <w:lang w:val="fr-BE"/>
        </w:rPr>
        <w:t xml:space="preserve"> indirect, </w:t>
      </w:r>
      <w:proofErr w:type="spellStart"/>
      <w:r w:rsidRPr="004D53AA">
        <w:rPr>
          <w:rFonts w:ascii="Trebuchet MS" w:hAnsi="Trebuchet MS"/>
          <w:lang w:val="fr-BE"/>
        </w:rPr>
        <w:t>PIN-ul</w:t>
      </w:r>
      <w:proofErr w:type="spellEnd"/>
      <w:r w:rsidRPr="004D53AA">
        <w:rPr>
          <w:rFonts w:ascii="Trebuchet MS" w:hAnsi="Trebuchet MS"/>
          <w:lang w:val="fr-BE"/>
        </w:rPr>
        <w:t xml:space="preserve">, </w:t>
      </w:r>
      <w:proofErr w:type="spellStart"/>
      <w:r w:rsidRPr="004D53AA">
        <w:rPr>
          <w:rFonts w:ascii="Trebuchet MS" w:hAnsi="Trebuchet MS"/>
          <w:lang w:val="fr-BE"/>
        </w:rPr>
        <w:t>codul</w:t>
      </w:r>
      <w:proofErr w:type="spellEnd"/>
      <w:r w:rsidRPr="004D53AA">
        <w:rPr>
          <w:rFonts w:ascii="Trebuchet MS" w:hAnsi="Trebuchet MS"/>
          <w:lang w:val="fr-BE"/>
        </w:rPr>
        <w:t xml:space="preserve"> CVV2/CVC2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parola</w:t>
      </w:r>
      <w:proofErr w:type="spellEnd"/>
      <w:r w:rsidRPr="004D53AA">
        <w:rPr>
          <w:rFonts w:ascii="Trebuchet MS" w:hAnsi="Trebuchet MS"/>
          <w:lang w:val="fr-BE"/>
        </w:rPr>
        <w:t xml:space="preserve"> 3D-Secure </w:t>
      </w:r>
      <w:proofErr w:type="spellStart"/>
      <w:r w:rsidRPr="004D53AA">
        <w:rPr>
          <w:rFonts w:ascii="Trebuchet MS" w:hAnsi="Trebuchet MS"/>
          <w:lang w:val="fr-BE"/>
        </w:rPr>
        <w:t>altor</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w:t>
      </w:r>
    </w:p>
    <w:p w14:paraId="3E505EA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împrumute</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r w:rsidRPr="004D53AA">
        <w:rPr>
          <w:rFonts w:ascii="Trebuchet MS" w:hAnsi="Trebuchet MS"/>
          <w:lang w:val="fr-BE"/>
        </w:rPr>
        <w:t xml:space="preserve"> </w:t>
      </w:r>
      <w:proofErr w:type="spellStart"/>
      <w:r w:rsidRPr="004D53AA">
        <w:rPr>
          <w:rFonts w:ascii="Trebuchet MS" w:hAnsi="Trebuchet MS"/>
          <w:lang w:val="fr-BE"/>
        </w:rPr>
        <w:t>altor</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w:t>
      </w:r>
    </w:p>
    <w:p w14:paraId="2C4D3E9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asigure</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tranzacţiilor</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r w:rsidRPr="004D53AA">
        <w:rPr>
          <w:rFonts w:ascii="Trebuchet MS" w:hAnsi="Trebuchet MS"/>
          <w:lang w:val="fr-BE"/>
        </w:rPr>
        <w:t xml:space="preserve"> </w:t>
      </w:r>
      <w:proofErr w:type="spellStart"/>
      <w:r w:rsidRPr="004D53AA">
        <w:rPr>
          <w:rFonts w:ascii="Trebuchet MS" w:hAnsi="Trebuchet MS"/>
          <w:lang w:val="fr-BE"/>
        </w:rPr>
        <w:t>rămâne</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atenta</w:t>
      </w:r>
      <w:proofErr w:type="spellEnd"/>
      <w:r w:rsidRPr="004D53AA">
        <w:rPr>
          <w:rFonts w:ascii="Trebuchet MS" w:hAnsi="Trebuchet MS"/>
          <w:lang w:val="fr-BE"/>
        </w:rPr>
        <w:t xml:space="preserve"> sa </w:t>
      </w:r>
      <w:proofErr w:type="spellStart"/>
      <w:r w:rsidRPr="004D53AA">
        <w:rPr>
          <w:rFonts w:ascii="Trebuchet MS" w:hAnsi="Trebuchet MS"/>
          <w:lang w:val="fr-BE"/>
        </w:rPr>
        <w:t>supraveghere</w:t>
      </w:r>
      <w:proofErr w:type="spellEnd"/>
      <w:r w:rsidRPr="004D53AA">
        <w:rPr>
          <w:rFonts w:ascii="Trebuchet MS" w:hAnsi="Trebuchet MS"/>
          <w:lang w:val="fr-BE"/>
        </w:rPr>
        <w:t>;</w:t>
      </w:r>
    </w:p>
    <w:p w14:paraId="2A66C04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distrugă</w:t>
      </w:r>
      <w:proofErr w:type="spellEnd"/>
      <w:r w:rsidRPr="004D53AA">
        <w:rPr>
          <w:rFonts w:ascii="Trebuchet MS" w:hAnsi="Trebuchet MS"/>
          <w:lang w:val="fr-BE"/>
        </w:rPr>
        <w:t xml:space="preserve"> </w:t>
      </w:r>
      <w:proofErr w:type="spellStart"/>
      <w:r w:rsidRPr="004D53AA">
        <w:rPr>
          <w:rFonts w:ascii="Trebuchet MS" w:hAnsi="Trebuchet MS"/>
          <w:lang w:val="fr-BE"/>
        </w:rPr>
        <w:t>plicul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codul</w:t>
      </w:r>
      <w:proofErr w:type="spellEnd"/>
      <w:r w:rsidRPr="004D53AA">
        <w:rPr>
          <w:rFonts w:ascii="Trebuchet MS" w:hAnsi="Trebuchet MS"/>
          <w:lang w:val="fr-BE"/>
        </w:rPr>
        <w:t xml:space="preserve"> PIN </w:t>
      </w:r>
      <w:proofErr w:type="spellStart"/>
      <w:r w:rsidRPr="004D53AA">
        <w:rPr>
          <w:rFonts w:ascii="Trebuchet MS" w:hAnsi="Trebuchet MS"/>
          <w:lang w:val="fr-BE"/>
        </w:rPr>
        <w:t>primit</w:t>
      </w:r>
      <w:proofErr w:type="spellEnd"/>
      <w:r w:rsidRPr="004D53AA">
        <w:rPr>
          <w:rFonts w:ascii="Trebuchet MS" w:hAnsi="Trebuchet MS"/>
          <w:lang w:val="fr-BE"/>
        </w:rPr>
        <w:t xml:space="preserve"> de la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emitentă</w:t>
      </w:r>
      <w:proofErr w:type="spellEnd"/>
      <w:r w:rsidRPr="004D53AA">
        <w:rPr>
          <w:rFonts w:ascii="Trebuchet MS" w:hAnsi="Trebuchet MS"/>
          <w:lang w:val="fr-BE"/>
        </w:rPr>
        <w:t xml:space="preserve"> a </w:t>
      </w:r>
      <w:proofErr w:type="spellStart"/>
      <w:r w:rsidRPr="004D53AA">
        <w:rPr>
          <w:rFonts w:ascii="Trebuchet MS" w:hAnsi="Trebuchet MS"/>
          <w:lang w:val="fr-BE"/>
        </w:rPr>
        <w:t>cardului</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ce </w:t>
      </w:r>
      <w:proofErr w:type="spellStart"/>
      <w:r w:rsidRPr="004D53AA">
        <w:rPr>
          <w:rFonts w:ascii="Trebuchet MS" w:hAnsi="Trebuchet MS"/>
          <w:lang w:val="fr-BE"/>
        </w:rPr>
        <w:t>a</w:t>
      </w:r>
      <w:proofErr w:type="spellEnd"/>
      <w:r w:rsidRPr="004D53AA">
        <w:rPr>
          <w:rFonts w:ascii="Trebuchet MS" w:hAnsi="Trebuchet MS"/>
          <w:lang w:val="fr-BE"/>
        </w:rPr>
        <w:t xml:space="preserve"> </w:t>
      </w:r>
      <w:proofErr w:type="spellStart"/>
      <w:r w:rsidRPr="004D53AA">
        <w:rPr>
          <w:rFonts w:ascii="Trebuchet MS" w:hAnsi="Trebuchet MS"/>
          <w:lang w:val="fr-BE"/>
        </w:rPr>
        <w:t>memorat</w:t>
      </w:r>
      <w:proofErr w:type="spellEnd"/>
      <w:r w:rsidRPr="004D53AA">
        <w:rPr>
          <w:rFonts w:ascii="Trebuchet MS" w:hAnsi="Trebuchet MS"/>
          <w:lang w:val="fr-BE"/>
        </w:rPr>
        <w:t xml:space="preserve"> </w:t>
      </w:r>
      <w:proofErr w:type="spellStart"/>
      <w:r w:rsidRPr="004D53AA">
        <w:rPr>
          <w:rFonts w:ascii="Trebuchet MS" w:hAnsi="Trebuchet MS"/>
          <w:lang w:val="fr-BE"/>
        </w:rPr>
        <w:t>PIN-ul</w:t>
      </w:r>
      <w:proofErr w:type="spellEnd"/>
      <w:r w:rsidRPr="004D53AA">
        <w:rPr>
          <w:rFonts w:ascii="Trebuchet MS" w:hAnsi="Trebuchet MS"/>
          <w:lang w:val="fr-BE"/>
        </w:rPr>
        <w:t>;</w:t>
      </w:r>
    </w:p>
    <w:p w14:paraId="42EA6D8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înscrie</w:t>
      </w:r>
      <w:proofErr w:type="spellEnd"/>
      <w:r w:rsidRPr="004D53AA">
        <w:rPr>
          <w:rFonts w:ascii="Trebuchet MS" w:hAnsi="Trebuchet MS"/>
          <w:lang w:val="fr-BE"/>
        </w:rPr>
        <w:t xml:space="preserve"> </w:t>
      </w:r>
      <w:proofErr w:type="spellStart"/>
      <w:r w:rsidRPr="004D53AA">
        <w:rPr>
          <w:rFonts w:ascii="Trebuchet MS" w:hAnsi="Trebuchet MS"/>
          <w:lang w:val="fr-BE"/>
        </w:rPr>
        <w:t>niciodată</w:t>
      </w:r>
      <w:proofErr w:type="spellEnd"/>
      <w:r w:rsidRPr="004D53AA">
        <w:rPr>
          <w:rFonts w:ascii="Trebuchet MS" w:hAnsi="Trebuchet MS"/>
          <w:lang w:val="fr-BE"/>
        </w:rPr>
        <w:t xml:space="preserve"> </w:t>
      </w:r>
      <w:proofErr w:type="spellStart"/>
      <w:r w:rsidRPr="004D53AA">
        <w:rPr>
          <w:rFonts w:ascii="Trebuchet MS" w:hAnsi="Trebuchet MS"/>
          <w:lang w:val="fr-BE"/>
        </w:rPr>
        <w:t>PIN-ul</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r w:rsidRPr="004D53AA">
        <w:rPr>
          <w:rFonts w:ascii="Trebuchet MS" w:hAnsi="Trebuchet MS"/>
          <w:lang w:val="fr-BE"/>
        </w:rPr>
        <w:t>;</w:t>
      </w:r>
    </w:p>
    <w:p w14:paraId="3679C8A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dezvăluie</w:t>
      </w:r>
      <w:proofErr w:type="spellEnd"/>
      <w:r w:rsidRPr="004D53AA">
        <w:rPr>
          <w:rFonts w:ascii="Trebuchet MS" w:hAnsi="Trebuchet MS"/>
          <w:lang w:val="fr-BE"/>
        </w:rPr>
        <w:t xml:space="preserve"> </w:t>
      </w:r>
      <w:proofErr w:type="spellStart"/>
      <w:r w:rsidRPr="004D53AA">
        <w:rPr>
          <w:rFonts w:ascii="Trebuchet MS" w:hAnsi="Trebuchet MS"/>
          <w:lang w:val="fr-BE"/>
        </w:rPr>
        <w:t>niciodată</w:t>
      </w:r>
      <w:proofErr w:type="spellEnd"/>
      <w:r w:rsidRPr="004D53AA">
        <w:rPr>
          <w:rFonts w:ascii="Trebuchet MS" w:hAnsi="Trebuchet MS"/>
          <w:lang w:val="fr-BE"/>
        </w:rPr>
        <w:t xml:space="preserve"> </w:t>
      </w:r>
      <w:proofErr w:type="spellStart"/>
      <w:r w:rsidRPr="004D53AA">
        <w:rPr>
          <w:rFonts w:ascii="Trebuchet MS" w:hAnsi="Trebuchet MS"/>
          <w:lang w:val="fr-BE"/>
        </w:rPr>
        <w:t>PIN-ul</w:t>
      </w:r>
      <w:proofErr w:type="spellEnd"/>
      <w:r w:rsidRPr="004D53AA">
        <w:rPr>
          <w:rFonts w:ascii="Trebuchet MS" w:hAnsi="Trebuchet MS"/>
          <w:lang w:val="fr-BE"/>
        </w:rPr>
        <w:t xml:space="preserve"> </w:t>
      </w:r>
      <w:proofErr w:type="spellStart"/>
      <w:r w:rsidRPr="004D53AA">
        <w:rPr>
          <w:rFonts w:ascii="Trebuchet MS" w:hAnsi="Trebuchet MS"/>
          <w:lang w:val="fr-BE"/>
        </w:rPr>
        <w:t>altor</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se </w:t>
      </w:r>
      <w:proofErr w:type="spellStart"/>
      <w:r w:rsidRPr="004D53AA">
        <w:rPr>
          <w:rFonts w:ascii="Trebuchet MS" w:hAnsi="Trebuchet MS"/>
          <w:lang w:val="fr-BE"/>
        </w:rPr>
        <w:t>prezintă</w:t>
      </w:r>
      <w:proofErr w:type="spellEnd"/>
      <w:r w:rsidRPr="004D53AA">
        <w:rPr>
          <w:rFonts w:ascii="Trebuchet MS" w:hAnsi="Trebuchet MS"/>
          <w:lang w:val="fr-BE"/>
        </w:rPr>
        <w:t xml:space="preserve"> </w:t>
      </w:r>
      <w:proofErr w:type="spellStart"/>
      <w:r w:rsidRPr="004D53AA">
        <w:rPr>
          <w:rFonts w:ascii="Trebuchet MS" w:hAnsi="Trebuchet MS"/>
          <w:lang w:val="fr-BE"/>
        </w:rPr>
        <w:t>drept</w:t>
      </w:r>
      <w:proofErr w:type="spellEnd"/>
      <w:r w:rsidRPr="004D53AA">
        <w:rPr>
          <w:rFonts w:ascii="Trebuchet MS" w:hAnsi="Trebuchet MS"/>
          <w:lang w:val="fr-BE"/>
        </w:rPr>
        <w:t xml:space="preserve"> </w:t>
      </w:r>
      <w:proofErr w:type="spellStart"/>
      <w:r w:rsidRPr="004D53AA">
        <w:rPr>
          <w:rFonts w:ascii="Trebuchet MS" w:hAnsi="Trebuchet MS"/>
          <w:lang w:val="fr-BE"/>
        </w:rPr>
        <w:t>angajaţi</w:t>
      </w:r>
      <w:proofErr w:type="spellEnd"/>
      <w:r w:rsidRPr="004D53AA">
        <w:rPr>
          <w:rFonts w:ascii="Trebuchet MS" w:hAnsi="Trebuchet MS"/>
          <w:lang w:val="fr-BE"/>
        </w:rPr>
        <w:t xml:space="preserve"> ai </w:t>
      </w:r>
      <w:proofErr w:type="spellStart"/>
      <w:r w:rsidRPr="004D53AA">
        <w:rPr>
          <w:rFonts w:ascii="Trebuchet MS" w:hAnsi="Trebuchet MS"/>
          <w:lang w:val="fr-BE"/>
        </w:rPr>
        <w:t>băncii</w:t>
      </w:r>
      <w:proofErr w:type="spellEnd"/>
      <w:r w:rsidRPr="004D53AA">
        <w:rPr>
          <w:rFonts w:ascii="Trebuchet MS" w:hAnsi="Trebuchet MS"/>
          <w:lang w:val="fr-BE"/>
        </w:rPr>
        <w:t>;</w:t>
      </w:r>
    </w:p>
    <w:p w14:paraId="7913E0B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tasteze</w:t>
      </w:r>
      <w:proofErr w:type="spellEnd"/>
      <w:r w:rsidRPr="004D53AA">
        <w:rPr>
          <w:rFonts w:ascii="Trebuchet MS" w:hAnsi="Trebuchet MS"/>
          <w:lang w:val="fr-BE"/>
        </w:rPr>
        <w:t xml:space="preserve"> </w:t>
      </w:r>
      <w:proofErr w:type="spellStart"/>
      <w:r w:rsidRPr="004D53AA">
        <w:rPr>
          <w:rFonts w:ascii="Trebuchet MS" w:hAnsi="Trebuchet MS"/>
          <w:lang w:val="fr-BE"/>
        </w:rPr>
        <w:t>PIN-ul</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site-</w:t>
      </w:r>
      <w:proofErr w:type="spellStart"/>
      <w:r w:rsidRPr="004D53AA">
        <w:rPr>
          <w:rFonts w:ascii="Trebuchet MS" w:hAnsi="Trebuchet MS"/>
          <w:lang w:val="fr-BE"/>
        </w:rPr>
        <w:t>uri</w:t>
      </w:r>
      <w:proofErr w:type="spellEnd"/>
      <w:r w:rsidRPr="004D53AA">
        <w:rPr>
          <w:rFonts w:ascii="Trebuchet MS" w:hAnsi="Trebuchet MS"/>
          <w:lang w:val="fr-BE"/>
        </w:rPr>
        <w:t xml:space="preserve"> de Internet;</w:t>
      </w:r>
    </w:p>
    <w:p w14:paraId="0A9FFCA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asigure</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tranzacţiilor</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folosirea</w:t>
      </w:r>
      <w:proofErr w:type="spellEnd"/>
      <w:r w:rsidRPr="004D53AA">
        <w:rPr>
          <w:rFonts w:ascii="Trebuchet MS" w:hAnsi="Trebuchet MS"/>
          <w:lang w:val="fr-BE"/>
        </w:rPr>
        <w:t xml:space="preserve"> PIN-</w:t>
      </w:r>
      <w:proofErr w:type="spellStart"/>
      <w:r w:rsidRPr="004D53AA">
        <w:rPr>
          <w:rFonts w:ascii="Trebuchet MS" w:hAnsi="Trebuchet MS"/>
          <w:lang w:val="fr-BE"/>
        </w:rPr>
        <w:t>ului</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nu este </w:t>
      </w:r>
      <w:proofErr w:type="spellStart"/>
      <w:r w:rsidRPr="004D53AA">
        <w:rPr>
          <w:rFonts w:ascii="Trebuchet MS" w:hAnsi="Trebuchet MS"/>
          <w:lang w:val="fr-BE"/>
        </w:rPr>
        <w:t>dezvăluit</w:t>
      </w:r>
      <w:proofErr w:type="spellEnd"/>
      <w:r w:rsidRPr="004D53AA">
        <w:rPr>
          <w:rFonts w:ascii="Trebuchet MS" w:hAnsi="Trebuchet MS"/>
          <w:lang w:val="fr-BE"/>
        </w:rPr>
        <w:t xml:space="preserve"> (</w:t>
      </w:r>
      <w:proofErr w:type="spellStart"/>
      <w:r w:rsidRPr="004D53AA">
        <w:rPr>
          <w:rFonts w:ascii="Trebuchet MS" w:hAnsi="Trebuchet MS"/>
          <w:lang w:val="fr-BE"/>
        </w:rPr>
        <w:t>voluntar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involuntar</w:t>
      </w:r>
      <w:proofErr w:type="spellEnd"/>
      <w:r w:rsidRPr="004D53AA">
        <w:rPr>
          <w:rFonts w:ascii="Trebuchet MS" w:hAnsi="Trebuchet MS"/>
          <w:lang w:val="fr-BE"/>
        </w:rPr>
        <w:t xml:space="preserve">) </w:t>
      </w:r>
      <w:proofErr w:type="spellStart"/>
      <w:r w:rsidRPr="004D53AA">
        <w:rPr>
          <w:rFonts w:ascii="Trebuchet MS" w:hAnsi="Trebuchet MS"/>
          <w:lang w:val="fr-BE"/>
        </w:rPr>
        <w:t>altor</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w:t>
      </w:r>
    </w:p>
    <w:p w14:paraId="36AD8E55" w14:textId="77777777" w:rsidR="00C2684A" w:rsidRPr="004D53AA" w:rsidRDefault="00C2684A" w:rsidP="004D53AA">
      <w:pPr>
        <w:jc w:val="both"/>
        <w:rPr>
          <w:rFonts w:ascii="Trebuchet MS" w:hAnsi="Trebuchet MS"/>
        </w:rPr>
      </w:pPr>
      <w:r w:rsidRPr="004D53AA">
        <w:rPr>
          <w:rFonts w:ascii="Trebuchet MS" w:hAnsi="Trebuchet MS"/>
        </w:rPr>
        <w:t>3.</w:t>
      </w:r>
      <w:r w:rsidRPr="004D53AA">
        <w:rPr>
          <w:rFonts w:ascii="Trebuchet MS" w:hAnsi="Trebuchet MS"/>
        </w:rPr>
        <w:tab/>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asigurarea</w:t>
      </w:r>
      <w:proofErr w:type="spellEnd"/>
      <w:r w:rsidRPr="004D53AA">
        <w:rPr>
          <w:rFonts w:ascii="Trebuchet MS" w:hAnsi="Trebuchet MS"/>
        </w:rPr>
        <w:t xml:space="preserve"> </w:t>
      </w:r>
      <w:proofErr w:type="spellStart"/>
      <w:r w:rsidRPr="004D53AA">
        <w:rPr>
          <w:rFonts w:ascii="Trebuchet MS" w:hAnsi="Trebuchet MS"/>
        </w:rPr>
        <w:t>securităţii</w:t>
      </w:r>
      <w:proofErr w:type="spellEnd"/>
      <w:r w:rsidRPr="004D53AA">
        <w:rPr>
          <w:rFonts w:ascii="Trebuchet MS" w:hAnsi="Trebuchet MS"/>
        </w:rPr>
        <w:t xml:space="preserve"> </w:t>
      </w:r>
      <w:proofErr w:type="spellStart"/>
      <w:r w:rsidRPr="004D53AA">
        <w:rPr>
          <w:rFonts w:ascii="Trebuchet MS" w:hAnsi="Trebuchet MS"/>
        </w:rPr>
        <w:t>tranzacţiilor</w:t>
      </w:r>
      <w:proofErr w:type="spellEnd"/>
      <w:r w:rsidRPr="004D53AA">
        <w:rPr>
          <w:rFonts w:ascii="Trebuchet MS" w:hAnsi="Trebuchet MS"/>
        </w:rPr>
        <w:t xml:space="preserve"> </w:t>
      </w:r>
      <w:proofErr w:type="spellStart"/>
      <w:r w:rsidRPr="004D53AA">
        <w:rPr>
          <w:rFonts w:ascii="Trebuchet MS" w:hAnsi="Trebuchet MS"/>
        </w:rPr>
        <w:t>efectuate</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Internet, </w:t>
      </w:r>
      <w:proofErr w:type="spellStart"/>
      <w:r w:rsidRPr="004D53AA">
        <w:rPr>
          <w:rFonts w:ascii="Trebuchet MS" w:hAnsi="Trebuchet MS"/>
        </w:rPr>
        <w:t>sfătuim</w:t>
      </w:r>
      <w:proofErr w:type="spellEnd"/>
      <w:r w:rsidRPr="004D53AA">
        <w:rPr>
          <w:rFonts w:ascii="Trebuchet MS" w:hAnsi="Trebuchet MS"/>
        </w:rPr>
        <w:t xml:space="preserve"> </w:t>
      </w:r>
      <w:proofErr w:type="spellStart"/>
      <w:r w:rsidRPr="004D53AA">
        <w:rPr>
          <w:rFonts w:ascii="Trebuchet MS" w:hAnsi="Trebuchet MS"/>
        </w:rPr>
        <w:t>clienţii</w:t>
      </w:r>
      <w:proofErr w:type="spellEnd"/>
      <w:r w:rsidRPr="004D53AA">
        <w:rPr>
          <w:rFonts w:ascii="Trebuchet MS" w:hAnsi="Trebuchet MS"/>
        </w:rPr>
        <w:t xml:space="preserve"> a </w:t>
      </w:r>
      <w:proofErr w:type="spellStart"/>
      <w:r w:rsidRPr="004D53AA">
        <w:rPr>
          <w:rFonts w:ascii="Trebuchet MS" w:hAnsi="Trebuchet MS"/>
        </w:rPr>
        <w:t>înrola</w:t>
      </w:r>
      <w:proofErr w:type="spellEnd"/>
      <w:r w:rsidRPr="004D53AA">
        <w:rPr>
          <w:rFonts w:ascii="Trebuchet MS" w:hAnsi="Trebuchet MS"/>
        </w:rPr>
        <w:t xml:space="preserve"> </w:t>
      </w:r>
      <w:proofErr w:type="spellStart"/>
      <w:r w:rsidRPr="004D53AA">
        <w:rPr>
          <w:rFonts w:ascii="Trebuchet MS" w:hAnsi="Trebuchet MS"/>
        </w:rPr>
        <w:t>cardul</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serviciul</w:t>
      </w:r>
      <w:proofErr w:type="spellEnd"/>
      <w:r w:rsidRPr="004D53AA">
        <w:rPr>
          <w:rFonts w:ascii="Trebuchet MS" w:hAnsi="Trebuchet MS"/>
        </w:rPr>
        <w:t xml:space="preserve"> 3D Secure. </w:t>
      </w:r>
      <w:proofErr w:type="spellStart"/>
      <w:r w:rsidRPr="004D53AA">
        <w:rPr>
          <w:rFonts w:ascii="Trebuchet MS" w:hAnsi="Trebuchet MS"/>
        </w:rPr>
        <w:t>Înrolarea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acest</w:t>
      </w:r>
      <w:proofErr w:type="spellEnd"/>
      <w:r w:rsidRPr="004D53AA">
        <w:rPr>
          <w:rFonts w:ascii="Trebuchet MS" w:hAnsi="Trebuchet MS"/>
        </w:rPr>
        <w:t xml:space="preserve"> </w:t>
      </w:r>
      <w:proofErr w:type="spellStart"/>
      <w:r w:rsidRPr="004D53AA">
        <w:rPr>
          <w:rFonts w:ascii="Trebuchet MS" w:hAnsi="Trebuchet MS"/>
        </w:rPr>
        <w:t>serviciu</w:t>
      </w:r>
      <w:proofErr w:type="spellEnd"/>
      <w:r w:rsidRPr="004D53AA">
        <w:rPr>
          <w:rFonts w:ascii="Trebuchet MS" w:hAnsi="Trebuchet MS"/>
        </w:rPr>
        <w:t xml:space="preserve"> </w:t>
      </w:r>
      <w:proofErr w:type="spellStart"/>
      <w:r w:rsidRPr="004D53AA">
        <w:rPr>
          <w:rFonts w:ascii="Trebuchet MS" w:hAnsi="Trebuchet MS"/>
        </w:rPr>
        <w:t>oferă</w:t>
      </w:r>
      <w:proofErr w:type="spellEnd"/>
      <w:r w:rsidRPr="004D53AA">
        <w:rPr>
          <w:rFonts w:ascii="Trebuchet MS" w:hAnsi="Trebuchet MS"/>
        </w:rPr>
        <w:t xml:space="preserve"> o </w:t>
      </w:r>
      <w:proofErr w:type="spellStart"/>
      <w:r w:rsidRPr="004D53AA">
        <w:rPr>
          <w:rFonts w:ascii="Trebuchet MS" w:hAnsi="Trebuchet MS"/>
        </w:rPr>
        <w:t>siguranţă</w:t>
      </w:r>
      <w:proofErr w:type="spellEnd"/>
      <w:r w:rsidRPr="004D53AA">
        <w:rPr>
          <w:rFonts w:ascii="Trebuchet MS" w:hAnsi="Trebuchet MS"/>
        </w:rPr>
        <w:t xml:space="preserve"> </w:t>
      </w:r>
      <w:proofErr w:type="spellStart"/>
      <w:r w:rsidRPr="004D53AA">
        <w:rPr>
          <w:rFonts w:ascii="Trebuchet MS" w:hAnsi="Trebuchet MS"/>
        </w:rPr>
        <w:t>sporită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efectuarea</w:t>
      </w:r>
      <w:proofErr w:type="spellEnd"/>
      <w:r w:rsidRPr="004D53AA">
        <w:rPr>
          <w:rFonts w:ascii="Trebuchet MS" w:hAnsi="Trebuchet MS"/>
        </w:rPr>
        <w:t xml:space="preserve"> </w:t>
      </w:r>
      <w:proofErr w:type="spellStart"/>
      <w:r w:rsidRPr="004D53AA">
        <w:rPr>
          <w:rFonts w:ascii="Trebuchet MS" w:hAnsi="Trebuchet MS"/>
        </w:rPr>
        <w:t>tranzacţiilor</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Internet.</w:t>
      </w:r>
    </w:p>
    <w:p w14:paraId="3B3A14AB" w14:textId="77777777" w:rsidR="00C2684A" w:rsidRPr="004D53AA" w:rsidRDefault="00C2684A" w:rsidP="004D53AA">
      <w:pPr>
        <w:jc w:val="both"/>
        <w:rPr>
          <w:rFonts w:ascii="Trebuchet MS" w:hAnsi="Trebuchet MS"/>
        </w:rPr>
      </w:pPr>
    </w:p>
    <w:p w14:paraId="3E37AA0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Dacă</w:t>
      </w:r>
      <w:proofErr w:type="spellEnd"/>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clienți</w:t>
      </w:r>
      <w:proofErr w:type="spellEnd"/>
      <w:r w:rsidRPr="004D53AA">
        <w:rPr>
          <w:rFonts w:ascii="Trebuchet MS" w:hAnsi="Trebuchet MS"/>
          <w:lang w:val="fr-BE"/>
        </w:rPr>
        <w:t xml:space="preserve"> care au </w:t>
      </w:r>
      <w:proofErr w:type="spellStart"/>
      <w:r w:rsidRPr="004D53AA">
        <w:rPr>
          <w:rFonts w:ascii="Trebuchet MS" w:hAnsi="Trebuchet MS"/>
          <w:lang w:val="fr-BE"/>
        </w:rPr>
        <w:t>fost</w:t>
      </w:r>
      <w:proofErr w:type="spellEnd"/>
      <w:r w:rsidRPr="004D53AA">
        <w:rPr>
          <w:rFonts w:ascii="Trebuchet MS" w:hAnsi="Trebuchet MS"/>
          <w:lang w:val="fr-BE"/>
        </w:rPr>
        <w:t xml:space="preserve"> victime ale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fraude, </w:t>
      </w:r>
      <w:proofErr w:type="spellStart"/>
      <w:r w:rsidRPr="004D53AA">
        <w:rPr>
          <w:rFonts w:ascii="Trebuchet MS" w:hAnsi="Trebuchet MS"/>
          <w:lang w:val="fr-BE"/>
        </w:rPr>
        <w:t>aceștia</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raporteze</w:t>
      </w:r>
      <w:proofErr w:type="spellEnd"/>
      <w:r w:rsidRPr="004D53AA">
        <w:rPr>
          <w:rFonts w:ascii="Trebuchet MS" w:hAnsi="Trebuchet MS"/>
          <w:lang w:val="fr-BE"/>
        </w:rPr>
        <w:t xml:space="preserve"> </w:t>
      </w:r>
      <w:proofErr w:type="spellStart"/>
      <w:r w:rsidRPr="004D53AA">
        <w:rPr>
          <w:rFonts w:ascii="Trebuchet MS" w:hAnsi="Trebuchet MS"/>
          <w:lang w:val="fr-BE"/>
        </w:rPr>
        <w:t>evenimentul</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la 112,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la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emitentă</w:t>
      </w:r>
      <w:proofErr w:type="spellEnd"/>
      <w:r w:rsidRPr="004D53AA">
        <w:rPr>
          <w:rFonts w:ascii="Trebuchet MS" w:hAnsi="Trebuchet MS"/>
          <w:lang w:val="fr-BE"/>
        </w:rPr>
        <w:t xml:space="preserve"> a </w:t>
      </w:r>
      <w:proofErr w:type="spellStart"/>
      <w:r w:rsidRPr="004D53AA">
        <w:rPr>
          <w:rFonts w:ascii="Trebuchet MS" w:hAnsi="Trebuchet MS"/>
          <w:lang w:val="fr-BE"/>
        </w:rPr>
        <w:t>cardului</w:t>
      </w:r>
      <w:proofErr w:type="spellEnd"/>
      <w:r w:rsidRPr="004D53AA">
        <w:rPr>
          <w:rFonts w:ascii="Trebuchet MS" w:hAnsi="Trebuchet MS"/>
          <w:lang w:val="fr-BE"/>
        </w:rPr>
        <w:t>.</w:t>
      </w:r>
    </w:p>
    <w:p w14:paraId="3FE77640"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O </w:t>
      </w:r>
      <w:proofErr w:type="spellStart"/>
      <w:r w:rsidRPr="004D53AA">
        <w:rPr>
          <w:rFonts w:ascii="Trebuchet MS" w:hAnsi="Trebuchet MS"/>
          <w:lang w:val="fr-BE"/>
        </w:rPr>
        <w:t>companie</w:t>
      </w:r>
      <w:proofErr w:type="spellEnd"/>
      <w:r w:rsidRPr="004D53AA">
        <w:rPr>
          <w:rFonts w:ascii="Trebuchet MS" w:hAnsi="Trebuchet MS"/>
          <w:lang w:val="fr-BE"/>
        </w:rPr>
        <w:t xml:space="preserve"> de </w:t>
      </w:r>
      <w:proofErr w:type="spellStart"/>
      <w:r w:rsidRPr="004D53AA">
        <w:rPr>
          <w:rFonts w:ascii="Trebuchet MS" w:hAnsi="Trebuchet MS"/>
          <w:lang w:val="fr-BE"/>
        </w:rPr>
        <w:t>tehnologie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industria</w:t>
      </w:r>
      <w:proofErr w:type="spellEnd"/>
      <w:r w:rsidRPr="004D53AA">
        <w:rPr>
          <w:rFonts w:ascii="Trebuchet MS" w:hAnsi="Trebuchet MS"/>
          <w:lang w:val="fr-BE"/>
        </w:rPr>
        <w:t xml:space="preserve"> </w:t>
      </w:r>
      <w:proofErr w:type="spellStart"/>
      <w:r w:rsidRPr="004D53AA">
        <w:rPr>
          <w:rFonts w:ascii="Trebuchet MS" w:hAnsi="Trebuchet MS"/>
          <w:lang w:val="fr-BE"/>
        </w:rPr>
        <w:t>globală</w:t>
      </w:r>
      <w:proofErr w:type="spellEnd"/>
      <w:r w:rsidRPr="004D53AA">
        <w:rPr>
          <w:rFonts w:ascii="Trebuchet MS" w:hAnsi="Trebuchet MS"/>
          <w:lang w:val="fr-BE"/>
        </w:rPr>
        <w:t xml:space="preserve"> de </w:t>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denumită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sistem</w:t>
      </w:r>
      <w:proofErr w:type="spellEnd"/>
      <w:r w:rsidRPr="004D53AA">
        <w:rPr>
          <w:rFonts w:ascii="Trebuchet MS" w:hAnsi="Trebuchet MS"/>
          <w:lang w:val="fr-BE"/>
        </w:rPr>
        <w:t xml:space="preserve"> </w:t>
      </w:r>
      <w:proofErr w:type="spellStart"/>
      <w:r w:rsidRPr="004D53AA">
        <w:rPr>
          <w:rFonts w:ascii="Trebuchet MS" w:hAnsi="Trebuchet MS"/>
          <w:lang w:val="fr-BE"/>
        </w:rPr>
        <w:t>internațional</w:t>
      </w:r>
      <w:proofErr w:type="spellEnd"/>
      <w:r w:rsidRPr="004D53AA">
        <w:rPr>
          <w:rFonts w:ascii="Trebuchet MS" w:hAnsi="Trebuchet MS"/>
          <w:lang w:val="fr-BE"/>
        </w:rPr>
        <w:t xml:space="preserve"> de </w:t>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carduri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schemă</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deține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dezvoltă</w:t>
      </w:r>
      <w:proofErr w:type="spellEnd"/>
      <w:r w:rsidRPr="004D53AA">
        <w:rPr>
          <w:rFonts w:ascii="Trebuchet MS" w:hAnsi="Trebuchet MS"/>
          <w:lang w:val="fr-BE"/>
        </w:rPr>
        <w:t xml:space="preserve"> </w:t>
      </w:r>
      <w:proofErr w:type="spellStart"/>
      <w:r w:rsidRPr="004D53AA">
        <w:rPr>
          <w:rFonts w:ascii="Trebuchet MS" w:hAnsi="Trebuchet MS"/>
          <w:lang w:val="fr-BE"/>
        </w:rPr>
        <w:t>tehnologia</w:t>
      </w:r>
      <w:proofErr w:type="spellEnd"/>
      <w:r w:rsidRPr="004D53AA">
        <w:rPr>
          <w:rFonts w:ascii="Trebuchet MS" w:hAnsi="Trebuchet MS"/>
          <w:lang w:val="fr-BE"/>
        </w:rPr>
        <w:t xml:space="preserve"> de </w:t>
      </w:r>
      <w:proofErr w:type="spellStart"/>
      <w:r w:rsidRPr="004D53AA">
        <w:rPr>
          <w:rFonts w:ascii="Trebuchet MS" w:hAnsi="Trebuchet MS"/>
          <w:lang w:val="fr-BE"/>
        </w:rPr>
        <w:t>carduri</w:t>
      </w:r>
      <w:proofErr w:type="spellEnd"/>
      <w:r w:rsidRPr="004D53AA">
        <w:rPr>
          <w:rFonts w:ascii="Trebuchet MS" w:hAnsi="Trebuchet MS"/>
          <w:lang w:val="fr-BE"/>
        </w:rPr>
        <w:t xml:space="preserve">, </w:t>
      </w:r>
      <w:proofErr w:type="spellStart"/>
      <w:r w:rsidRPr="004D53AA">
        <w:rPr>
          <w:rFonts w:ascii="Trebuchet MS" w:hAnsi="Trebuchet MS"/>
          <w:lang w:val="fr-BE"/>
        </w:rPr>
        <w:t>definește</w:t>
      </w:r>
      <w:proofErr w:type="spellEnd"/>
      <w:r w:rsidRPr="004D53AA">
        <w:rPr>
          <w:rFonts w:ascii="Trebuchet MS" w:hAnsi="Trebuchet MS"/>
          <w:lang w:val="fr-BE"/>
        </w:rPr>
        <w:t xml:space="preserve"> </w:t>
      </w:r>
      <w:proofErr w:type="spellStart"/>
      <w:r w:rsidRPr="004D53AA">
        <w:rPr>
          <w:rFonts w:ascii="Trebuchet MS" w:hAnsi="Trebuchet MS"/>
          <w:lang w:val="fr-BE"/>
        </w:rPr>
        <w:t>regulile</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interconectarea</w:t>
      </w:r>
      <w:proofErr w:type="spellEnd"/>
      <w:r w:rsidRPr="004D53AA">
        <w:rPr>
          <w:rFonts w:ascii="Trebuchet MS" w:hAnsi="Trebuchet MS"/>
          <w:lang w:val="fr-BE"/>
        </w:rPr>
        <w:t xml:space="preserve"> </w:t>
      </w:r>
      <w:proofErr w:type="spellStart"/>
      <w:r w:rsidRPr="004D53AA">
        <w:rPr>
          <w:rFonts w:ascii="Trebuchet MS" w:hAnsi="Trebuchet MS"/>
          <w:lang w:val="fr-BE"/>
        </w:rPr>
        <w:t>participanților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procesează</w:t>
      </w:r>
      <w:proofErr w:type="spellEnd"/>
      <w:r w:rsidRPr="004D53AA">
        <w:rPr>
          <w:rFonts w:ascii="Trebuchet MS" w:hAnsi="Trebuchet MS"/>
          <w:lang w:val="fr-BE"/>
        </w:rPr>
        <w:t xml:space="preserve"> </w:t>
      </w:r>
      <w:proofErr w:type="spellStart"/>
      <w:r w:rsidRPr="004D53AA">
        <w:rPr>
          <w:rFonts w:ascii="Trebuchet MS" w:hAnsi="Trebuchet MS"/>
          <w:lang w:val="fr-BE"/>
        </w:rPr>
        <w:t>tranzacțiile</w:t>
      </w:r>
      <w:proofErr w:type="spellEnd"/>
      <w:r w:rsidRPr="004D53AA">
        <w:rPr>
          <w:rFonts w:ascii="Trebuchet MS" w:hAnsi="Trebuchet MS"/>
          <w:lang w:val="fr-BE"/>
        </w:rPr>
        <w:t xml:space="preserve"> .</w:t>
      </w:r>
    </w:p>
    <w:p w14:paraId="2DB05E8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Concret, o </w:t>
      </w:r>
      <w:proofErr w:type="spellStart"/>
      <w:r w:rsidRPr="004D53AA">
        <w:rPr>
          <w:rFonts w:ascii="Trebuchet MS" w:hAnsi="Trebuchet MS"/>
          <w:lang w:val="fr-BE"/>
        </w:rPr>
        <w:t>schemă</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intermediază</w:t>
      </w:r>
      <w:proofErr w:type="spellEnd"/>
      <w:r w:rsidRPr="004D53AA">
        <w:rPr>
          <w:rFonts w:ascii="Trebuchet MS" w:hAnsi="Trebuchet MS"/>
          <w:lang w:val="fr-BE"/>
        </w:rPr>
        <w:t xml:space="preserve"> o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electronică</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deținătorul</w:t>
      </w:r>
      <w:proofErr w:type="spellEnd"/>
      <w:r w:rsidRPr="004D53AA">
        <w:rPr>
          <w:rFonts w:ascii="Trebuchet MS" w:hAnsi="Trebuchet MS"/>
          <w:lang w:val="fr-BE"/>
        </w:rPr>
        <w:t xml:space="preserve"> de </w:t>
      </w:r>
      <w:proofErr w:type="spellStart"/>
      <w:r w:rsidRPr="004D53AA">
        <w:rPr>
          <w:rFonts w:ascii="Trebuchet MS" w:hAnsi="Trebuchet MS"/>
          <w:lang w:val="fr-BE"/>
        </w:rPr>
        <w:t>card</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emitent</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deținătorului</w:t>
      </w:r>
      <w:proofErr w:type="spellEnd"/>
      <w:r w:rsidRPr="004D53AA">
        <w:rPr>
          <w:rFonts w:ascii="Trebuchet MS" w:hAnsi="Trebuchet MS"/>
          <w:lang w:val="fr-BE"/>
        </w:rPr>
        <w:t xml:space="preserve"> de </w:t>
      </w:r>
      <w:proofErr w:type="spellStart"/>
      <w:r w:rsidRPr="004D53AA">
        <w:rPr>
          <w:rFonts w:ascii="Trebuchet MS" w:hAnsi="Trebuchet MS"/>
          <w:lang w:val="fr-BE"/>
        </w:rPr>
        <w:t>card</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acceptator</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comerciantului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comerciant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ciuda</w:t>
      </w:r>
      <w:proofErr w:type="spellEnd"/>
      <w:r w:rsidRPr="004D53AA">
        <w:rPr>
          <w:rFonts w:ascii="Trebuchet MS" w:hAnsi="Trebuchet MS"/>
          <w:lang w:val="fr-BE"/>
        </w:rPr>
        <w:t xml:space="preserve"> </w:t>
      </w:r>
      <w:proofErr w:type="spellStart"/>
      <w:r w:rsidRPr="004D53AA">
        <w:rPr>
          <w:rFonts w:ascii="Trebuchet MS" w:hAnsi="Trebuchet MS"/>
          <w:lang w:val="fr-BE"/>
        </w:rPr>
        <w:t>percepției</w:t>
      </w:r>
      <w:proofErr w:type="spellEnd"/>
      <w:r w:rsidRPr="004D53AA">
        <w:rPr>
          <w:rFonts w:ascii="Trebuchet MS" w:hAnsi="Trebuchet MS"/>
          <w:lang w:val="fr-BE"/>
        </w:rPr>
        <w:t xml:space="preserve"> </w:t>
      </w:r>
      <w:proofErr w:type="spellStart"/>
      <w:r w:rsidRPr="004D53AA">
        <w:rPr>
          <w:rFonts w:ascii="Trebuchet MS" w:hAnsi="Trebuchet MS"/>
          <w:lang w:val="fr-BE"/>
        </w:rPr>
        <w:t>generale</w:t>
      </w:r>
      <w:proofErr w:type="spellEnd"/>
      <w:r w:rsidRPr="004D53AA">
        <w:rPr>
          <w:rFonts w:ascii="Trebuchet MS" w:hAnsi="Trebuchet MS"/>
          <w:lang w:val="fr-BE"/>
        </w:rPr>
        <w:t xml:space="preserve">, </w:t>
      </w:r>
      <w:proofErr w:type="spellStart"/>
      <w:r w:rsidRPr="004D53AA">
        <w:rPr>
          <w:rFonts w:ascii="Trebuchet MS" w:hAnsi="Trebuchet MS"/>
          <w:lang w:val="fr-BE"/>
        </w:rPr>
        <w:t>schemele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nu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emitenți</w:t>
      </w:r>
      <w:proofErr w:type="spellEnd"/>
      <w:r w:rsidRPr="004D53AA">
        <w:rPr>
          <w:rFonts w:ascii="Trebuchet MS" w:hAnsi="Trebuchet MS"/>
          <w:lang w:val="fr-BE"/>
        </w:rPr>
        <w:t xml:space="preserve"> de </w:t>
      </w:r>
      <w:proofErr w:type="spellStart"/>
      <w:r w:rsidRPr="004D53AA">
        <w:rPr>
          <w:rFonts w:ascii="Trebuchet MS" w:hAnsi="Trebuchet MS"/>
          <w:lang w:val="fr-BE"/>
        </w:rPr>
        <w:t>carduri</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dezvoltate</w:t>
      </w:r>
      <w:proofErr w:type="spellEnd"/>
      <w:r w:rsidRPr="004D53AA">
        <w:rPr>
          <w:rFonts w:ascii="Trebuchet MS" w:hAnsi="Trebuchet MS"/>
          <w:lang w:val="fr-BE"/>
        </w:rPr>
        <w:t xml:space="preserve"> de o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companie</w:t>
      </w:r>
      <w:proofErr w:type="spellEnd"/>
      <w:r w:rsidRPr="004D53AA">
        <w:rPr>
          <w:rFonts w:ascii="Trebuchet MS" w:hAnsi="Trebuchet MS"/>
          <w:lang w:val="fr-BE"/>
        </w:rPr>
        <w:t xml:space="preserve">, al </w:t>
      </w:r>
      <w:proofErr w:type="spellStart"/>
      <w:r w:rsidRPr="004D53AA">
        <w:rPr>
          <w:rFonts w:ascii="Trebuchet MS" w:hAnsi="Trebuchet MS"/>
          <w:lang w:val="fr-BE"/>
        </w:rPr>
        <w:t>cărei</w:t>
      </w:r>
      <w:proofErr w:type="spellEnd"/>
      <w:r w:rsidRPr="004D53AA">
        <w:rPr>
          <w:rFonts w:ascii="Trebuchet MS" w:hAnsi="Trebuchet MS"/>
          <w:lang w:val="fr-BE"/>
        </w:rPr>
        <w:t xml:space="preserve"> </w:t>
      </w:r>
      <w:proofErr w:type="spellStart"/>
      <w:r w:rsidRPr="004D53AA">
        <w:rPr>
          <w:rFonts w:ascii="Trebuchet MS" w:hAnsi="Trebuchet MS"/>
          <w:lang w:val="fr-BE"/>
        </w:rPr>
        <w:t>obiectiv</w:t>
      </w:r>
      <w:proofErr w:type="spellEnd"/>
      <w:r w:rsidRPr="004D53AA">
        <w:rPr>
          <w:rFonts w:ascii="Trebuchet MS" w:hAnsi="Trebuchet MS"/>
          <w:lang w:val="fr-BE"/>
        </w:rPr>
        <w:t xml:space="preserve"> este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deschidă</w:t>
      </w:r>
      <w:proofErr w:type="spellEnd"/>
      <w:r w:rsidRPr="004D53AA">
        <w:rPr>
          <w:rFonts w:ascii="Trebuchet MS" w:hAnsi="Trebuchet MS"/>
          <w:lang w:val="fr-BE"/>
        </w:rPr>
        <w:t xml:space="preserve"> </w:t>
      </w:r>
      <w:proofErr w:type="spellStart"/>
      <w:r w:rsidRPr="004D53AA">
        <w:rPr>
          <w:rFonts w:ascii="Trebuchet MS" w:hAnsi="Trebuchet MS"/>
          <w:lang w:val="fr-BE"/>
        </w:rPr>
        <w:t>calea</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dezvoltarea</w:t>
      </w:r>
      <w:proofErr w:type="spellEnd"/>
      <w:r w:rsidRPr="004D53AA">
        <w:rPr>
          <w:rFonts w:ascii="Trebuchet MS" w:hAnsi="Trebuchet MS"/>
          <w:lang w:val="fr-BE"/>
        </w:rPr>
        <w:t xml:space="preserve"> de </w:t>
      </w:r>
      <w:proofErr w:type="spellStart"/>
      <w:r w:rsidRPr="004D53AA">
        <w:rPr>
          <w:rFonts w:ascii="Trebuchet MS" w:hAnsi="Trebuchet MS"/>
          <w:lang w:val="fr-BE"/>
        </w:rPr>
        <w:t>noi</w:t>
      </w:r>
      <w:proofErr w:type="spellEnd"/>
      <w:r w:rsidRPr="004D53AA">
        <w:rPr>
          <w:rFonts w:ascii="Trebuchet MS" w:hAnsi="Trebuchet MS"/>
          <w:lang w:val="fr-BE"/>
        </w:rPr>
        <w:t xml:space="preserve"> </w:t>
      </w:r>
      <w:proofErr w:type="spellStart"/>
      <w:r w:rsidRPr="004D53AA">
        <w:rPr>
          <w:rFonts w:ascii="Trebuchet MS" w:hAnsi="Trebuchet MS"/>
          <w:lang w:val="fr-BE"/>
        </w:rPr>
        <w:t>metode</w:t>
      </w:r>
      <w:proofErr w:type="spellEnd"/>
      <w:r w:rsidRPr="004D53AA">
        <w:rPr>
          <w:rFonts w:ascii="Trebuchet MS" w:hAnsi="Trebuchet MS"/>
          <w:lang w:val="fr-BE"/>
        </w:rPr>
        <w:t xml:space="preserve"> </w:t>
      </w:r>
      <w:proofErr w:type="spellStart"/>
      <w:r w:rsidRPr="004D53AA">
        <w:rPr>
          <w:rFonts w:ascii="Trebuchet MS" w:hAnsi="Trebuchet MS"/>
          <w:lang w:val="fr-BE"/>
        </w:rPr>
        <w:t>sigure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eficiente</w:t>
      </w:r>
      <w:proofErr w:type="spellEnd"/>
      <w:r w:rsidRPr="004D53AA">
        <w:rPr>
          <w:rFonts w:ascii="Trebuchet MS" w:hAnsi="Trebuchet MS"/>
          <w:lang w:val="fr-BE"/>
        </w:rPr>
        <w:t xml:space="preserve"> de a face </w:t>
      </w:r>
      <w:proofErr w:type="spellStart"/>
      <w:r w:rsidRPr="004D53AA">
        <w:rPr>
          <w:rFonts w:ascii="Trebuchet MS" w:hAnsi="Trebuchet MS"/>
          <w:lang w:val="fr-BE"/>
        </w:rPr>
        <w:t>plăți</w:t>
      </w:r>
      <w:proofErr w:type="spellEnd"/>
      <w:r w:rsidRPr="004D53AA">
        <w:rPr>
          <w:rFonts w:ascii="Trebuchet MS" w:hAnsi="Trebuchet MS"/>
          <w:lang w:val="fr-BE"/>
        </w:rPr>
        <w:t>.</w:t>
      </w:r>
    </w:p>
    <w:p w14:paraId="7E95E80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Odată</w:t>
      </w:r>
      <w:proofErr w:type="spellEnd"/>
      <w:r w:rsidRPr="004D53AA">
        <w:rPr>
          <w:rFonts w:ascii="Trebuchet MS" w:hAnsi="Trebuchet MS"/>
          <w:lang w:val="fr-BE"/>
        </w:rPr>
        <w:t xml:space="preserve"> </w:t>
      </w:r>
      <w:proofErr w:type="spellStart"/>
      <w:r w:rsidRPr="004D53AA">
        <w:rPr>
          <w:rFonts w:ascii="Trebuchet MS" w:hAnsi="Trebuchet MS"/>
          <w:lang w:val="fr-BE"/>
        </w:rPr>
        <w:t>inițiată</w:t>
      </w:r>
      <w:proofErr w:type="spellEnd"/>
      <w:r w:rsidRPr="004D53AA">
        <w:rPr>
          <w:rFonts w:ascii="Trebuchet MS" w:hAnsi="Trebuchet MS"/>
          <w:lang w:val="fr-BE"/>
        </w:rPr>
        <w:t xml:space="preserve">, o </w:t>
      </w:r>
      <w:proofErr w:type="spellStart"/>
      <w:r w:rsidRPr="004D53AA">
        <w:rPr>
          <w:rFonts w:ascii="Trebuchet MS" w:hAnsi="Trebuchet MS"/>
          <w:lang w:val="fr-BE"/>
        </w:rPr>
        <w:t>tranzacție</w:t>
      </w:r>
      <w:proofErr w:type="spellEnd"/>
      <w:r w:rsidRPr="004D53AA">
        <w:rPr>
          <w:rFonts w:ascii="Trebuchet MS" w:hAnsi="Trebuchet MS"/>
          <w:lang w:val="fr-BE"/>
        </w:rPr>
        <w:t xml:space="preserve"> </w:t>
      </w:r>
      <w:proofErr w:type="spellStart"/>
      <w:r w:rsidRPr="004D53AA">
        <w:rPr>
          <w:rFonts w:ascii="Trebuchet MS" w:hAnsi="Trebuchet MS"/>
          <w:lang w:val="fr-BE"/>
        </w:rPr>
        <w:t>trece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trei</w:t>
      </w:r>
      <w:proofErr w:type="spellEnd"/>
      <w:r w:rsidRPr="004D53AA">
        <w:rPr>
          <w:rFonts w:ascii="Trebuchet MS" w:hAnsi="Trebuchet MS"/>
          <w:lang w:val="fr-BE"/>
        </w:rPr>
        <w:t xml:space="preserve"> </w:t>
      </w:r>
      <w:proofErr w:type="spellStart"/>
      <w:r w:rsidRPr="004D53AA">
        <w:rPr>
          <w:rFonts w:ascii="Trebuchet MS" w:hAnsi="Trebuchet MS"/>
          <w:lang w:val="fr-BE"/>
        </w:rPr>
        <w:t>etape</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a fi </w:t>
      </w:r>
      <w:proofErr w:type="spellStart"/>
      <w:r w:rsidRPr="004D53AA">
        <w:rPr>
          <w:rFonts w:ascii="Trebuchet MS" w:hAnsi="Trebuchet MS"/>
          <w:lang w:val="fr-BE"/>
        </w:rPr>
        <w:t>finalizată</w:t>
      </w:r>
      <w:proofErr w:type="spellEnd"/>
      <w:r w:rsidRPr="004D53AA">
        <w:rPr>
          <w:rFonts w:ascii="Trebuchet MS" w:hAnsi="Trebuchet MS"/>
          <w:lang w:val="fr-BE"/>
        </w:rPr>
        <w:t xml:space="preserve">, </w:t>
      </w:r>
      <w:proofErr w:type="spellStart"/>
      <w:r w:rsidRPr="004D53AA">
        <w:rPr>
          <w:rFonts w:ascii="Trebuchet MS" w:hAnsi="Trebuchet MS"/>
          <w:lang w:val="fr-BE"/>
        </w:rPr>
        <w:t>realizate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schemei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w:t>
      </w:r>
    </w:p>
    <w:p w14:paraId="57F3114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autorizare</w:t>
      </w:r>
      <w:proofErr w:type="spellEnd"/>
      <w:r w:rsidRPr="004D53AA">
        <w:rPr>
          <w:rFonts w:ascii="Trebuchet MS" w:hAnsi="Trebuchet MS"/>
          <w:lang w:val="fr-BE"/>
        </w:rPr>
        <w:t xml:space="preserve"> -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autorizării</w:t>
      </w:r>
      <w:proofErr w:type="spellEnd"/>
      <w:r w:rsidRPr="004D53AA">
        <w:rPr>
          <w:rFonts w:ascii="Trebuchet MS" w:hAnsi="Trebuchet MS"/>
          <w:lang w:val="fr-BE"/>
        </w:rPr>
        <w:t xml:space="preserve">, </w:t>
      </w:r>
      <w:proofErr w:type="spellStart"/>
      <w:r w:rsidRPr="004D53AA">
        <w:rPr>
          <w:rFonts w:ascii="Trebuchet MS" w:hAnsi="Trebuchet MS"/>
          <w:lang w:val="fr-BE"/>
        </w:rPr>
        <w:t>schema</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transportă</w:t>
      </w:r>
      <w:proofErr w:type="spellEnd"/>
      <w:r w:rsidRPr="004D53AA">
        <w:rPr>
          <w:rFonts w:ascii="Trebuchet MS" w:hAnsi="Trebuchet MS"/>
          <w:lang w:val="fr-BE"/>
        </w:rPr>
        <w:t xml:space="preserve"> </w:t>
      </w:r>
      <w:proofErr w:type="spellStart"/>
      <w:r w:rsidRPr="004D53AA">
        <w:rPr>
          <w:rFonts w:ascii="Trebuchet MS" w:hAnsi="Trebuchet MS"/>
          <w:lang w:val="fr-BE"/>
        </w:rPr>
        <w:t>mesaje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verifica</w:t>
      </w:r>
      <w:proofErr w:type="spellEnd"/>
      <w:r w:rsidRPr="004D53AA">
        <w:rPr>
          <w:rFonts w:ascii="Trebuchet MS" w:hAnsi="Trebuchet MS"/>
          <w:lang w:val="fr-BE"/>
        </w:rPr>
        <w:t xml:space="preserve"> </w:t>
      </w:r>
      <w:proofErr w:type="spellStart"/>
      <w:r w:rsidRPr="004D53AA">
        <w:rPr>
          <w:rFonts w:ascii="Trebuchet MS" w:hAnsi="Trebuchet MS"/>
          <w:lang w:val="fr-BE"/>
        </w:rPr>
        <w:t>identitatea</w:t>
      </w:r>
      <w:proofErr w:type="spellEnd"/>
      <w:r w:rsidRPr="004D53AA">
        <w:rPr>
          <w:rFonts w:ascii="Trebuchet MS" w:hAnsi="Trebuchet MS"/>
          <w:lang w:val="fr-BE"/>
        </w:rPr>
        <w:t xml:space="preserve"> </w:t>
      </w:r>
      <w:proofErr w:type="spellStart"/>
      <w:r w:rsidRPr="004D53AA">
        <w:rPr>
          <w:rFonts w:ascii="Trebuchet MS" w:hAnsi="Trebuchet MS"/>
          <w:lang w:val="fr-BE"/>
        </w:rPr>
        <w:t>deținătorului</w:t>
      </w:r>
      <w:proofErr w:type="spellEnd"/>
      <w:r w:rsidRPr="004D53AA">
        <w:rPr>
          <w:rFonts w:ascii="Trebuchet MS" w:hAnsi="Trebuchet MS"/>
          <w:lang w:val="fr-BE"/>
        </w:rPr>
        <w:t xml:space="preserve"> de </w:t>
      </w:r>
      <w:proofErr w:type="spellStart"/>
      <w:r w:rsidRPr="004D53AA">
        <w:rPr>
          <w:rFonts w:ascii="Trebuchet MS" w:hAnsi="Trebuchet MS"/>
          <w:lang w:val="fr-BE"/>
        </w:rPr>
        <w:t>card</w:t>
      </w:r>
      <w:proofErr w:type="spellEnd"/>
      <w:r w:rsidRPr="004D53AA">
        <w:rPr>
          <w:rFonts w:ascii="Trebuchet MS" w:hAnsi="Trebuchet MS"/>
          <w:lang w:val="fr-BE"/>
        </w:rPr>
        <w:t xml:space="preserve">, </w:t>
      </w:r>
      <w:proofErr w:type="spellStart"/>
      <w:r w:rsidRPr="004D53AA">
        <w:rPr>
          <w:rFonts w:ascii="Trebuchet MS" w:hAnsi="Trebuchet MS"/>
          <w:lang w:val="fr-BE"/>
        </w:rPr>
        <w:t>autentiticitatea</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disponibilitatea</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w:t>
      </w:r>
    </w:p>
    <w:p w14:paraId="22EBE98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clearing -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etapa</w:t>
      </w:r>
      <w:proofErr w:type="spellEnd"/>
      <w:r w:rsidRPr="004D53AA">
        <w:rPr>
          <w:rFonts w:ascii="Trebuchet MS" w:hAnsi="Trebuchet MS"/>
          <w:lang w:val="fr-BE"/>
        </w:rPr>
        <w:t xml:space="preserve"> de clearing, </w:t>
      </w:r>
      <w:proofErr w:type="spellStart"/>
      <w:r w:rsidRPr="004D53AA">
        <w:rPr>
          <w:rFonts w:ascii="Trebuchet MS" w:hAnsi="Trebuchet MS"/>
          <w:lang w:val="fr-BE"/>
        </w:rPr>
        <w:t>schema</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transmite</w:t>
      </w:r>
      <w:proofErr w:type="spellEnd"/>
      <w:r w:rsidRPr="004D53AA">
        <w:rPr>
          <w:rFonts w:ascii="Trebuchet MS" w:hAnsi="Trebuchet MS"/>
          <w:lang w:val="fr-BE"/>
        </w:rPr>
        <w:t xml:space="preserve"> date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părțile</w:t>
      </w:r>
      <w:proofErr w:type="spellEnd"/>
      <w:r w:rsidRPr="004D53AA">
        <w:rPr>
          <w:rFonts w:ascii="Trebuchet MS" w:hAnsi="Trebuchet MS"/>
          <w:lang w:val="fr-BE"/>
        </w:rPr>
        <w:t xml:space="preserve"> </w:t>
      </w:r>
      <w:proofErr w:type="spellStart"/>
      <w:r w:rsidRPr="004D53AA">
        <w:rPr>
          <w:rFonts w:ascii="Trebuchet MS" w:hAnsi="Trebuchet MS"/>
          <w:lang w:val="fr-BE"/>
        </w:rPr>
        <w:t>implicate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se </w:t>
      </w:r>
      <w:proofErr w:type="spellStart"/>
      <w:r w:rsidRPr="004D53AA">
        <w:rPr>
          <w:rFonts w:ascii="Trebuchet MS" w:hAnsi="Trebuchet MS"/>
          <w:lang w:val="fr-BE"/>
        </w:rPr>
        <w:t>asigura</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au </w:t>
      </w:r>
      <w:proofErr w:type="spellStart"/>
      <w:r w:rsidRPr="004D53AA">
        <w:rPr>
          <w:rFonts w:ascii="Trebuchet MS" w:hAnsi="Trebuchet MS"/>
          <w:lang w:val="fr-BE"/>
        </w:rPr>
        <w:t>informația</w:t>
      </w:r>
      <w:proofErr w:type="spellEnd"/>
      <w:r w:rsidRPr="004D53AA">
        <w:rPr>
          <w:rFonts w:ascii="Trebuchet MS" w:hAnsi="Trebuchet MS"/>
          <w:lang w:val="fr-BE"/>
        </w:rPr>
        <w:t xml:space="preserve"> </w:t>
      </w:r>
      <w:proofErr w:type="spellStart"/>
      <w:r w:rsidRPr="004D53AA">
        <w:rPr>
          <w:rFonts w:ascii="Trebuchet MS" w:hAnsi="Trebuchet MS"/>
          <w:lang w:val="fr-BE"/>
        </w:rPr>
        <w:t>necesară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finaliza</w:t>
      </w:r>
      <w:proofErr w:type="spellEnd"/>
      <w:r w:rsidRPr="004D53AA">
        <w:rPr>
          <w:rFonts w:ascii="Trebuchet MS" w:hAnsi="Trebuchet MS"/>
          <w:lang w:val="fr-BE"/>
        </w:rPr>
        <w:t xml:space="preserve"> </w:t>
      </w:r>
      <w:proofErr w:type="spellStart"/>
      <w:r w:rsidRPr="004D53AA">
        <w:rPr>
          <w:rFonts w:ascii="Trebuchet MS" w:hAnsi="Trebuchet MS"/>
          <w:lang w:val="fr-BE"/>
        </w:rPr>
        <w:t>tranzacția</w:t>
      </w:r>
      <w:proofErr w:type="spellEnd"/>
      <w:r w:rsidRPr="004D53AA">
        <w:rPr>
          <w:rFonts w:ascii="Trebuchet MS" w:hAnsi="Trebuchet MS"/>
          <w:lang w:val="fr-BE"/>
        </w:rPr>
        <w:t>;</w:t>
      </w:r>
    </w:p>
    <w:p w14:paraId="4F6AB41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settlement</w:t>
      </w:r>
      <w:proofErr w:type="spellEnd"/>
      <w:r w:rsidRPr="004D53AA">
        <w:rPr>
          <w:rFonts w:ascii="Trebuchet MS" w:hAnsi="Trebuchet MS"/>
          <w:lang w:val="fr-BE"/>
        </w:rPr>
        <w:t xml:space="preserve"> -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settlementului</w:t>
      </w:r>
      <w:proofErr w:type="spellEnd"/>
      <w:r w:rsidRPr="004D53AA">
        <w:rPr>
          <w:rFonts w:ascii="Trebuchet MS" w:hAnsi="Trebuchet MS"/>
          <w:lang w:val="fr-BE"/>
        </w:rPr>
        <w:t xml:space="preserve">, </w:t>
      </w:r>
      <w:proofErr w:type="spellStart"/>
      <w:r w:rsidRPr="004D53AA">
        <w:rPr>
          <w:rFonts w:ascii="Trebuchet MS" w:hAnsi="Trebuchet MS"/>
          <w:lang w:val="fr-BE"/>
        </w:rPr>
        <w:t>schema</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facilitează</w:t>
      </w:r>
      <w:proofErr w:type="spellEnd"/>
      <w:r w:rsidRPr="004D53AA">
        <w:rPr>
          <w:rFonts w:ascii="Trebuchet MS" w:hAnsi="Trebuchet MS"/>
          <w:lang w:val="fr-BE"/>
        </w:rPr>
        <w:t xml:space="preserve"> </w:t>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se </w:t>
      </w:r>
      <w:proofErr w:type="spellStart"/>
      <w:r w:rsidRPr="004D53AA">
        <w:rPr>
          <w:rFonts w:ascii="Trebuchet MS" w:hAnsi="Trebuchet MS"/>
          <w:lang w:val="fr-BE"/>
        </w:rPr>
        <w:t>asigura</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părțile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corespunzător</w:t>
      </w:r>
      <w:proofErr w:type="spellEnd"/>
      <w:r w:rsidRPr="004D53AA">
        <w:rPr>
          <w:rFonts w:ascii="Trebuchet MS" w:hAnsi="Trebuchet MS"/>
          <w:lang w:val="fr-BE"/>
        </w:rPr>
        <w:t>.</w:t>
      </w:r>
    </w:p>
    <w:p w14:paraId="4B8C8EB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Datorită</w:t>
      </w:r>
      <w:proofErr w:type="spellEnd"/>
      <w:r w:rsidRPr="004D53AA">
        <w:rPr>
          <w:rFonts w:ascii="Trebuchet MS" w:hAnsi="Trebuchet MS"/>
          <w:lang w:val="fr-BE"/>
        </w:rPr>
        <w:t xml:space="preserve"> </w:t>
      </w:r>
      <w:proofErr w:type="spellStart"/>
      <w:r w:rsidRPr="004D53AA">
        <w:rPr>
          <w:rFonts w:ascii="Trebuchet MS" w:hAnsi="Trebuchet MS"/>
          <w:lang w:val="fr-BE"/>
        </w:rPr>
        <w:t>soluțiilor</w:t>
      </w:r>
      <w:proofErr w:type="spellEnd"/>
      <w:r w:rsidRPr="004D53AA">
        <w:rPr>
          <w:rFonts w:ascii="Trebuchet MS" w:hAnsi="Trebuchet MS"/>
          <w:lang w:val="fr-BE"/>
        </w:rPr>
        <w:t xml:space="preserve"> de </w:t>
      </w:r>
      <w:proofErr w:type="spellStart"/>
      <w:r w:rsidRPr="004D53AA">
        <w:rPr>
          <w:rFonts w:ascii="Trebuchet MS" w:hAnsi="Trebuchet MS"/>
          <w:lang w:val="fr-BE"/>
        </w:rPr>
        <w:t>securitate</w:t>
      </w:r>
      <w:proofErr w:type="spellEnd"/>
      <w:r w:rsidRPr="004D53AA">
        <w:rPr>
          <w:rFonts w:ascii="Trebuchet MS" w:hAnsi="Trebuchet MS"/>
          <w:lang w:val="fr-BE"/>
        </w:rPr>
        <w:t xml:space="preserve"> </w:t>
      </w:r>
      <w:proofErr w:type="spellStart"/>
      <w:r w:rsidRPr="004D53AA">
        <w:rPr>
          <w:rFonts w:ascii="Trebuchet MS" w:hAnsi="Trebuchet MS"/>
          <w:lang w:val="fr-BE"/>
        </w:rPr>
        <w:t>dezvoltate</w:t>
      </w:r>
      <w:proofErr w:type="spellEnd"/>
      <w:r w:rsidRPr="004D53AA">
        <w:rPr>
          <w:rFonts w:ascii="Trebuchet MS" w:hAnsi="Trebuchet MS"/>
          <w:lang w:val="fr-BE"/>
        </w:rPr>
        <w:t xml:space="preserve"> de o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r w:rsidRPr="004D53AA">
        <w:rPr>
          <w:rFonts w:ascii="Trebuchet MS" w:hAnsi="Trebuchet MS"/>
          <w:lang w:val="fr-BE"/>
        </w:rPr>
        <w:t xml:space="preserve"> este </w:t>
      </w:r>
      <w:proofErr w:type="spellStart"/>
      <w:r w:rsidRPr="004D53AA">
        <w:rPr>
          <w:rFonts w:ascii="Trebuchet MS" w:hAnsi="Trebuchet MS"/>
          <w:lang w:val="fr-BE"/>
        </w:rPr>
        <w:t>simplă</w:t>
      </w:r>
      <w:proofErr w:type="spellEnd"/>
      <w:r w:rsidRPr="004D53AA">
        <w:rPr>
          <w:rFonts w:ascii="Trebuchet MS" w:hAnsi="Trebuchet MS"/>
          <w:lang w:val="fr-BE"/>
        </w:rPr>
        <w:t xml:space="preserve">, </w:t>
      </w:r>
      <w:proofErr w:type="spellStart"/>
      <w:r w:rsidRPr="004D53AA">
        <w:rPr>
          <w:rFonts w:ascii="Trebuchet MS" w:hAnsi="Trebuchet MS"/>
          <w:lang w:val="fr-BE"/>
        </w:rPr>
        <w:t>rapidă</w:t>
      </w:r>
      <w:proofErr w:type="spellEnd"/>
      <w:r w:rsidRPr="004D53AA">
        <w:rPr>
          <w:rFonts w:ascii="Trebuchet MS" w:hAnsi="Trebuchet MS"/>
          <w:lang w:val="fr-BE"/>
        </w:rPr>
        <w:t xml:space="preserve">, </w:t>
      </w:r>
      <w:proofErr w:type="spellStart"/>
      <w:r w:rsidRPr="004D53AA">
        <w:rPr>
          <w:rFonts w:ascii="Trebuchet MS" w:hAnsi="Trebuchet MS"/>
          <w:lang w:val="fr-BE"/>
        </w:rPr>
        <w:t>comodă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sigură</w:t>
      </w:r>
      <w:proofErr w:type="spellEnd"/>
      <w:r w:rsidRPr="004D53AA">
        <w:rPr>
          <w:rFonts w:ascii="Trebuchet MS" w:hAnsi="Trebuchet MS"/>
          <w:lang w:val="fr-BE"/>
        </w:rPr>
        <w:t>.</w:t>
      </w:r>
    </w:p>
    <w:p w14:paraId="3685E37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Primul</w:t>
      </w:r>
      <w:proofErr w:type="spellEnd"/>
      <w:r w:rsidRPr="004D53AA">
        <w:rPr>
          <w:rFonts w:ascii="Trebuchet MS" w:hAnsi="Trebuchet MS"/>
          <w:lang w:val="fr-BE"/>
        </w:rPr>
        <w:t xml:space="preserve"> pas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Prevenirea</w:t>
      </w:r>
      <w:proofErr w:type="spellEnd"/>
      <w:r w:rsidRPr="004D53AA">
        <w:rPr>
          <w:rFonts w:ascii="Trebuchet MS" w:hAnsi="Trebuchet MS"/>
          <w:lang w:val="fr-BE"/>
        </w:rPr>
        <w:t xml:space="preserve"> </w:t>
      </w:r>
      <w:proofErr w:type="spellStart"/>
      <w:r w:rsidRPr="004D53AA">
        <w:rPr>
          <w:rFonts w:ascii="Trebuchet MS" w:hAnsi="Trebuchet MS"/>
          <w:lang w:val="fr-BE"/>
        </w:rPr>
        <w:t>Cazurilor</w:t>
      </w:r>
      <w:proofErr w:type="spellEnd"/>
      <w:r w:rsidRPr="004D53AA">
        <w:rPr>
          <w:rFonts w:ascii="Trebuchet MS" w:hAnsi="Trebuchet MS"/>
          <w:lang w:val="fr-BE"/>
        </w:rPr>
        <w:t xml:space="preserve"> de </w:t>
      </w:r>
      <w:proofErr w:type="spellStart"/>
      <w:r w:rsidRPr="004D53AA">
        <w:rPr>
          <w:rFonts w:ascii="Trebuchet MS" w:hAnsi="Trebuchet MS"/>
          <w:lang w:val="fr-BE"/>
        </w:rPr>
        <w:t>Fraudă</w:t>
      </w:r>
      <w:proofErr w:type="spellEnd"/>
      <w:r w:rsidRPr="004D53AA">
        <w:rPr>
          <w:rFonts w:ascii="Trebuchet MS" w:hAnsi="Trebuchet MS"/>
          <w:lang w:val="fr-BE"/>
        </w:rPr>
        <w:t xml:space="preserve">: INFORMAREA.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rândurile</w:t>
      </w:r>
      <w:proofErr w:type="spellEnd"/>
      <w:r w:rsidRPr="004D53AA">
        <w:rPr>
          <w:rFonts w:ascii="Trebuchet MS" w:hAnsi="Trebuchet MS"/>
          <w:lang w:val="fr-BE"/>
        </w:rPr>
        <w:t xml:space="preserve"> de mai </w:t>
      </w:r>
      <w:proofErr w:type="spellStart"/>
      <w:r w:rsidRPr="004D53AA">
        <w:rPr>
          <w:rFonts w:ascii="Trebuchet MS" w:hAnsi="Trebuchet MS"/>
          <w:lang w:val="fr-BE"/>
        </w:rPr>
        <w:t>jos</w:t>
      </w:r>
      <w:proofErr w:type="spellEnd"/>
      <w:r w:rsidRPr="004D53AA">
        <w:rPr>
          <w:rFonts w:ascii="Trebuchet MS" w:hAnsi="Trebuchet MS"/>
          <w:lang w:val="fr-BE"/>
        </w:rPr>
        <w:t xml:space="preserve"> o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găsești</w:t>
      </w:r>
      <w:proofErr w:type="spellEnd"/>
      <w:r w:rsidRPr="004D53AA">
        <w:rPr>
          <w:rFonts w:ascii="Trebuchet MS" w:hAnsi="Trebuchet MS"/>
          <w:lang w:val="fr-BE"/>
        </w:rPr>
        <w:t xml:space="preserve"> </w:t>
      </w:r>
      <w:proofErr w:type="spellStart"/>
      <w:r w:rsidRPr="004D53AA">
        <w:rPr>
          <w:rFonts w:ascii="Trebuchet MS" w:hAnsi="Trebuchet MS"/>
          <w:lang w:val="fr-BE"/>
        </w:rPr>
        <w:t>tipologii</w:t>
      </w:r>
      <w:proofErr w:type="spellEnd"/>
      <w:r w:rsidRPr="004D53AA">
        <w:rPr>
          <w:rFonts w:ascii="Trebuchet MS" w:hAnsi="Trebuchet MS"/>
          <w:lang w:val="fr-BE"/>
        </w:rPr>
        <w:t xml:space="preserve"> de </w:t>
      </w:r>
      <w:proofErr w:type="spellStart"/>
      <w:r w:rsidRPr="004D53AA">
        <w:rPr>
          <w:rFonts w:ascii="Trebuchet MS" w:hAnsi="Trebuchet MS"/>
          <w:lang w:val="fr-BE"/>
        </w:rPr>
        <w:t>fraudă</w:t>
      </w:r>
      <w:proofErr w:type="spellEnd"/>
      <w:r w:rsidRPr="004D53AA">
        <w:rPr>
          <w:rFonts w:ascii="Trebuchet MS" w:hAnsi="Trebuchet MS"/>
          <w:lang w:val="fr-BE"/>
        </w:rPr>
        <w:t xml:space="preserve"> mai des </w:t>
      </w:r>
      <w:proofErr w:type="spellStart"/>
      <w:r w:rsidRPr="004D53AA">
        <w:rPr>
          <w:rFonts w:ascii="Trebuchet MS" w:hAnsi="Trebuchet MS"/>
          <w:lang w:val="fr-BE"/>
        </w:rPr>
        <w:t>întâlnite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zilele</w:t>
      </w:r>
      <w:proofErr w:type="spellEnd"/>
      <w:r w:rsidRPr="004D53AA">
        <w:rPr>
          <w:rFonts w:ascii="Trebuchet MS" w:hAnsi="Trebuchet MS"/>
          <w:lang w:val="fr-BE"/>
        </w:rPr>
        <w:t xml:space="preserve"> </w:t>
      </w:r>
      <w:proofErr w:type="spellStart"/>
      <w:r w:rsidRPr="004D53AA">
        <w:rPr>
          <w:rFonts w:ascii="Trebuchet MS" w:hAnsi="Trebuchet MS"/>
          <w:lang w:val="fr-BE"/>
        </w:rPr>
        <w:t>noastre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sfaturi</w:t>
      </w:r>
      <w:proofErr w:type="spellEnd"/>
      <w:r w:rsidRPr="004D53AA">
        <w:rPr>
          <w:rFonts w:ascii="Trebuchet MS" w:hAnsi="Trebuchet MS"/>
          <w:lang w:val="fr-BE"/>
        </w:rPr>
        <w:t xml:space="preserve"> utile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întrebări</w:t>
      </w:r>
      <w:proofErr w:type="spellEnd"/>
      <w:r w:rsidRPr="004D53AA">
        <w:rPr>
          <w:rFonts w:ascii="Trebuchet MS" w:hAnsi="Trebuchet MS"/>
          <w:lang w:val="fr-BE"/>
        </w:rPr>
        <w:t xml:space="preserve"> importante: Cum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previi</w:t>
      </w:r>
      <w:proofErr w:type="spellEnd"/>
      <w:r w:rsidRPr="004D53AA">
        <w:rPr>
          <w:rFonts w:ascii="Trebuchet MS" w:hAnsi="Trebuchet MS"/>
          <w:lang w:val="fr-BE"/>
        </w:rPr>
        <w:t xml:space="preserve"> un </w:t>
      </w:r>
      <w:proofErr w:type="spellStart"/>
      <w:r w:rsidRPr="004D53AA">
        <w:rPr>
          <w:rFonts w:ascii="Trebuchet MS" w:hAnsi="Trebuchet MS"/>
          <w:lang w:val="fr-BE"/>
        </w:rPr>
        <w:t>caz</w:t>
      </w:r>
      <w:proofErr w:type="spellEnd"/>
      <w:r w:rsidRPr="004D53AA">
        <w:rPr>
          <w:rFonts w:ascii="Trebuchet MS" w:hAnsi="Trebuchet MS"/>
          <w:lang w:val="fr-BE"/>
        </w:rPr>
        <w:t xml:space="preserve"> de </w:t>
      </w:r>
      <w:proofErr w:type="spellStart"/>
      <w:r w:rsidRPr="004D53AA">
        <w:rPr>
          <w:rFonts w:ascii="Trebuchet MS" w:hAnsi="Trebuchet MS"/>
          <w:lang w:val="fr-BE"/>
        </w:rPr>
        <w:t>fraudă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faci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ai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victima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fraude?</w:t>
      </w:r>
    </w:p>
    <w:p w14:paraId="16A13D2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2B2C76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Tipologii</w:t>
      </w:r>
      <w:proofErr w:type="spellEnd"/>
      <w:r w:rsidRPr="004D53AA">
        <w:rPr>
          <w:rFonts w:ascii="Trebuchet MS" w:hAnsi="Trebuchet MS"/>
          <w:lang w:val="fr-BE"/>
        </w:rPr>
        <w:t xml:space="preserve"> de </w:t>
      </w:r>
      <w:proofErr w:type="spellStart"/>
      <w:r w:rsidRPr="004D53AA">
        <w:rPr>
          <w:rFonts w:ascii="Trebuchet MS" w:hAnsi="Trebuchet MS"/>
          <w:lang w:val="fr-BE"/>
        </w:rPr>
        <w:t>fraudă</w:t>
      </w:r>
      <w:proofErr w:type="spellEnd"/>
    </w:p>
    <w:p w14:paraId="5F99490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Carduri</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Skimming</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Phishing</w:t>
      </w:r>
    </w:p>
    <w:p w14:paraId="1694A197"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Online banking: Malware</w:t>
      </w:r>
    </w:p>
    <w:p w14:paraId="5F07C8DD"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Social engineering: </w:t>
      </w:r>
      <w:proofErr w:type="spellStart"/>
      <w:r w:rsidRPr="004D53AA">
        <w:rPr>
          <w:rFonts w:ascii="Trebuchet MS" w:hAnsi="Trebuchet MS"/>
        </w:rPr>
        <w:t>Metoda</w:t>
      </w:r>
      <w:proofErr w:type="spellEnd"/>
      <w:r w:rsidRPr="004D53AA">
        <w:rPr>
          <w:rFonts w:ascii="Trebuchet MS" w:hAnsi="Trebuchet MS"/>
        </w:rPr>
        <w:t xml:space="preserve"> </w:t>
      </w:r>
      <w:proofErr w:type="spellStart"/>
      <w:r w:rsidRPr="004D53AA">
        <w:rPr>
          <w:rFonts w:ascii="Trebuchet MS" w:hAnsi="Trebuchet MS"/>
        </w:rPr>
        <w:t>accidentul</w:t>
      </w:r>
      <w:proofErr w:type="spellEnd"/>
    </w:p>
    <w:p w14:paraId="48B1AA2A"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Cum </w:t>
      </w:r>
      <w:proofErr w:type="spellStart"/>
      <w:r w:rsidRPr="004D53AA">
        <w:rPr>
          <w:rFonts w:ascii="Trebuchet MS" w:hAnsi="Trebuchet MS"/>
        </w:rPr>
        <w:t>te</w:t>
      </w:r>
      <w:proofErr w:type="spellEnd"/>
      <w:r w:rsidRPr="004D53AA">
        <w:rPr>
          <w:rFonts w:ascii="Trebuchet MS" w:hAnsi="Trebuchet MS"/>
        </w:rPr>
        <w:t xml:space="preserve"> </w:t>
      </w:r>
      <w:proofErr w:type="spellStart"/>
      <w:r w:rsidRPr="004D53AA">
        <w:rPr>
          <w:rFonts w:ascii="Trebuchet MS" w:hAnsi="Trebuchet MS"/>
        </w:rPr>
        <w:t>ajută</w:t>
      </w:r>
      <w:proofErr w:type="spellEnd"/>
      <w:r w:rsidRPr="004D53AA">
        <w:rPr>
          <w:rFonts w:ascii="Trebuchet MS" w:hAnsi="Trebuchet MS"/>
        </w:rPr>
        <w:t xml:space="preserve"> </w:t>
      </w:r>
      <w:proofErr w:type="spellStart"/>
      <w:r w:rsidRPr="004D53AA">
        <w:rPr>
          <w:rFonts w:ascii="Trebuchet MS" w:hAnsi="Trebuchet MS"/>
        </w:rPr>
        <w:t>băncile</w:t>
      </w:r>
      <w:proofErr w:type="spellEnd"/>
      <w:r w:rsidRPr="004D53AA">
        <w:rPr>
          <w:rFonts w:ascii="Trebuchet MS" w:hAnsi="Trebuchet MS"/>
        </w:rPr>
        <w:t>?</w:t>
      </w:r>
    </w:p>
    <w:p w14:paraId="62D9EBF7" w14:textId="77777777" w:rsidR="00C2684A" w:rsidRPr="004D53AA" w:rsidRDefault="00C2684A" w:rsidP="004D53AA">
      <w:pPr>
        <w:jc w:val="both"/>
        <w:rPr>
          <w:rFonts w:ascii="Trebuchet MS" w:hAnsi="Trebuchet MS"/>
        </w:rPr>
      </w:pPr>
    </w:p>
    <w:p w14:paraId="3B105765" w14:textId="77777777" w:rsidR="00C2684A" w:rsidRPr="004D53AA" w:rsidRDefault="00C2684A" w:rsidP="004D53AA">
      <w:pPr>
        <w:jc w:val="both"/>
        <w:rPr>
          <w:rFonts w:ascii="Trebuchet MS" w:hAnsi="Trebuchet MS"/>
        </w:rPr>
      </w:pPr>
      <w:proofErr w:type="spellStart"/>
      <w:r w:rsidRPr="004D53AA">
        <w:rPr>
          <w:rFonts w:ascii="Trebuchet MS" w:hAnsi="Trebuchet MS"/>
        </w:rPr>
        <w:t>Carduri</w:t>
      </w:r>
      <w:proofErr w:type="spellEnd"/>
      <w:r w:rsidRPr="004D53AA">
        <w:rPr>
          <w:rFonts w:ascii="Trebuchet MS" w:hAnsi="Trebuchet MS"/>
        </w:rPr>
        <w:t xml:space="preserve"> </w:t>
      </w:r>
      <w:proofErr w:type="spellStart"/>
      <w:r w:rsidRPr="004D53AA">
        <w:rPr>
          <w:rFonts w:ascii="Trebuchet MS" w:hAnsi="Trebuchet MS"/>
        </w:rPr>
        <w:t>Bancare</w:t>
      </w:r>
      <w:proofErr w:type="spellEnd"/>
      <w:r w:rsidRPr="004D53AA">
        <w:rPr>
          <w:rFonts w:ascii="Trebuchet MS" w:hAnsi="Trebuchet MS"/>
        </w:rPr>
        <w:t xml:space="preserve">: Skimming </w:t>
      </w:r>
      <w:proofErr w:type="spellStart"/>
      <w:r w:rsidRPr="004D53AA">
        <w:rPr>
          <w:rFonts w:ascii="Trebuchet MS" w:hAnsi="Trebuchet MS"/>
        </w:rPr>
        <w:t>și</w:t>
      </w:r>
      <w:proofErr w:type="spellEnd"/>
      <w:r w:rsidRPr="004D53AA">
        <w:rPr>
          <w:rFonts w:ascii="Trebuchet MS" w:hAnsi="Trebuchet MS"/>
        </w:rPr>
        <w:t xml:space="preserve"> Phishing</w:t>
      </w:r>
    </w:p>
    <w:p w14:paraId="7CF5A444" w14:textId="77777777" w:rsidR="00C2684A" w:rsidRPr="004D53AA" w:rsidRDefault="00C2684A" w:rsidP="004D53AA">
      <w:pPr>
        <w:jc w:val="both"/>
        <w:rPr>
          <w:rFonts w:ascii="Trebuchet MS" w:hAnsi="Trebuchet MS"/>
        </w:rPr>
      </w:pPr>
      <w:r w:rsidRPr="004D53AA">
        <w:rPr>
          <w:rFonts w:ascii="Trebuchet MS" w:hAnsi="Trebuchet MS"/>
        </w:rPr>
        <w:t>Skimming-</w:t>
      </w:r>
      <w:proofErr w:type="spellStart"/>
      <w:r w:rsidRPr="004D53AA">
        <w:rPr>
          <w:rFonts w:ascii="Trebuchet MS" w:hAnsi="Trebuchet MS"/>
        </w:rPr>
        <w:t>ul</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procesul</w:t>
      </w:r>
      <w:proofErr w:type="spellEnd"/>
      <w:r w:rsidRPr="004D53AA">
        <w:rPr>
          <w:rFonts w:ascii="Trebuchet MS" w:hAnsi="Trebuchet MS"/>
        </w:rPr>
        <w:t xml:space="preserve"> de </w:t>
      </w:r>
      <w:proofErr w:type="spellStart"/>
      <w:r w:rsidRPr="004D53AA">
        <w:rPr>
          <w:rFonts w:ascii="Trebuchet MS" w:hAnsi="Trebuchet MS"/>
        </w:rPr>
        <w:t>copiere</w:t>
      </w:r>
      <w:proofErr w:type="spellEnd"/>
      <w:r w:rsidRPr="004D53AA">
        <w:rPr>
          <w:rFonts w:ascii="Trebuchet MS" w:hAnsi="Trebuchet MS"/>
        </w:rPr>
        <w:t xml:space="preserve"> a </w:t>
      </w:r>
      <w:proofErr w:type="spellStart"/>
      <w:r w:rsidRPr="004D53AA">
        <w:rPr>
          <w:rFonts w:ascii="Trebuchet MS" w:hAnsi="Trebuchet MS"/>
        </w:rPr>
        <w:t>datelor</w:t>
      </w:r>
      <w:proofErr w:type="spellEnd"/>
      <w:r w:rsidRPr="004D53AA">
        <w:rPr>
          <w:rFonts w:ascii="Trebuchet MS" w:hAnsi="Trebuchet MS"/>
        </w:rPr>
        <w:t xml:space="preserve"> </w:t>
      </w:r>
      <w:proofErr w:type="spellStart"/>
      <w:r w:rsidRPr="004D53AA">
        <w:rPr>
          <w:rFonts w:ascii="Trebuchet MS" w:hAnsi="Trebuchet MS"/>
        </w:rPr>
        <w:t>stocate</w:t>
      </w:r>
      <w:proofErr w:type="spellEnd"/>
      <w:r w:rsidRPr="004D53AA">
        <w:rPr>
          <w:rFonts w:ascii="Trebuchet MS" w:hAnsi="Trebuchet MS"/>
        </w:rPr>
        <w:t xml:space="preserve"> pe </w:t>
      </w:r>
      <w:proofErr w:type="spellStart"/>
      <w:r w:rsidRPr="004D53AA">
        <w:rPr>
          <w:rFonts w:ascii="Trebuchet MS" w:hAnsi="Trebuchet MS"/>
        </w:rPr>
        <w:t>banda</w:t>
      </w:r>
      <w:proofErr w:type="spellEnd"/>
      <w:r w:rsidRPr="004D53AA">
        <w:rPr>
          <w:rFonts w:ascii="Trebuchet MS" w:hAnsi="Trebuchet MS"/>
        </w:rPr>
        <w:t xml:space="preserve"> </w:t>
      </w:r>
      <w:proofErr w:type="spellStart"/>
      <w:r w:rsidRPr="004D53AA">
        <w:rPr>
          <w:rFonts w:ascii="Trebuchet MS" w:hAnsi="Trebuchet MS"/>
        </w:rPr>
        <w:t>magnetică</w:t>
      </w:r>
      <w:proofErr w:type="spellEnd"/>
      <w:r w:rsidRPr="004D53AA">
        <w:rPr>
          <w:rFonts w:ascii="Trebuchet MS" w:hAnsi="Trebuchet MS"/>
        </w:rPr>
        <w:t xml:space="preserve"> a </w:t>
      </w:r>
      <w:proofErr w:type="spellStart"/>
      <w:r w:rsidRPr="004D53AA">
        <w:rPr>
          <w:rFonts w:ascii="Trebuchet MS" w:hAnsi="Trebuchet MS"/>
        </w:rPr>
        <w:t>cardului</w:t>
      </w:r>
      <w:proofErr w:type="spellEnd"/>
      <w:r w:rsidRPr="004D53AA">
        <w:rPr>
          <w:rFonts w:ascii="Trebuchet MS" w:hAnsi="Trebuchet MS"/>
        </w:rPr>
        <w:t xml:space="preserve">, </w:t>
      </w:r>
      <w:proofErr w:type="spellStart"/>
      <w:r w:rsidRPr="004D53AA">
        <w:rPr>
          <w:rFonts w:ascii="Trebuchet MS" w:hAnsi="Trebuchet MS"/>
        </w:rPr>
        <w:t>folosind</w:t>
      </w:r>
      <w:proofErr w:type="spellEnd"/>
      <w:r w:rsidRPr="004D53AA">
        <w:rPr>
          <w:rFonts w:ascii="Trebuchet MS" w:hAnsi="Trebuchet MS"/>
        </w:rPr>
        <w:t xml:space="preserve"> </w:t>
      </w:r>
      <w:proofErr w:type="spellStart"/>
      <w:r w:rsidRPr="004D53AA">
        <w:rPr>
          <w:rFonts w:ascii="Trebuchet MS" w:hAnsi="Trebuchet MS"/>
        </w:rPr>
        <w:t>dispozitive</w:t>
      </w:r>
      <w:proofErr w:type="spellEnd"/>
      <w:r w:rsidRPr="004D53AA">
        <w:rPr>
          <w:rFonts w:ascii="Trebuchet MS" w:hAnsi="Trebuchet MS"/>
        </w:rPr>
        <w:t xml:space="preserve"> </w:t>
      </w:r>
      <w:proofErr w:type="spellStart"/>
      <w:r w:rsidRPr="004D53AA">
        <w:rPr>
          <w:rFonts w:ascii="Trebuchet MS" w:hAnsi="Trebuchet MS"/>
        </w:rPr>
        <w:t>electronice</w:t>
      </w:r>
      <w:proofErr w:type="spellEnd"/>
      <w:r w:rsidRPr="004D53AA">
        <w:rPr>
          <w:rFonts w:ascii="Trebuchet MS" w:hAnsi="Trebuchet MS"/>
        </w:rPr>
        <w:t xml:space="preserve"> </w:t>
      </w:r>
      <w:proofErr w:type="spellStart"/>
      <w:r w:rsidRPr="004D53AA">
        <w:rPr>
          <w:rFonts w:ascii="Trebuchet MS" w:hAnsi="Trebuchet MS"/>
        </w:rPr>
        <w:t>speciale</w:t>
      </w:r>
      <w:proofErr w:type="spellEnd"/>
      <w:r w:rsidRPr="004D53AA">
        <w:rPr>
          <w:rFonts w:ascii="Trebuchet MS" w:hAnsi="Trebuchet MS"/>
        </w:rPr>
        <w:t xml:space="preserve">. </w:t>
      </w:r>
      <w:proofErr w:type="spellStart"/>
      <w:r w:rsidRPr="004D53AA">
        <w:rPr>
          <w:rFonts w:ascii="Trebuchet MS" w:hAnsi="Trebuchet MS"/>
        </w:rPr>
        <w:t>Această</w:t>
      </w:r>
      <w:proofErr w:type="spellEnd"/>
      <w:r w:rsidRPr="004D53AA">
        <w:rPr>
          <w:rFonts w:ascii="Trebuchet MS" w:hAnsi="Trebuchet MS"/>
        </w:rPr>
        <w:t xml:space="preserve"> </w:t>
      </w:r>
      <w:proofErr w:type="spellStart"/>
      <w:r w:rsidRPr="004D53AA">
        <w:rPr>
          <w:rFonts w:ascii="Trebuchet MS" w:hAnsi="Trebuchet MS"/>
        </w:rPr>
        <w:t>operațiune</w:t>
      </w:r>
      <w:proofErr w:type="spellEnd"/>
      <w:r w:rsidRPr="004D53AA">
        <w:rPr>
          <w:rFonts w:ascii="Trebuchet MS" w:hAnsi="Trebuchet MS"/>
        </w:rPr>
        <w:t xml:space="preserve"> se </w:t>
      </w:r>
      <w:proofErr w:type="spellStart"/>
      <w:r w:rsidRPr="004D53AA">
        <w:rPr>
          <w:rFonts w:ascii="Trebuchet MS" w:hAnsi="Trebuchet MS"/>
        </w:rPr>
        <w:t>poate</w:t>
      </w:r>
      <w:proofErr w:type="spellEnd"/>
      <w:r w:rsidRPr="004D53AA">
        <w:rPr>
          <w:rFonts w:ascii="Trebuchet MS" w:hAnsi="Trebuchet MS"/>
        </w:rPr>
        <w:t xml:space="preserve"> </w:t>
      </w:r>
      <w:proofErr w:type="spellStart"/>
      <w:r w:rsidRPr="004D53AA">
        <w:rPr>
          <w:rFonts w:ascii="Trebuchet MS" w:hAnsi="Trebuchet MS"/>
        </w:rPr>
        <w:t>realiza</w:t>
      </w:r>
      <w:proofErr w:type="spellEnd"/>
      <w:r w:rsidRPr="004D53AA">
        <w:rPr>
          <w:rFonts w:ascii="Trebuchet MS" w:hAnsi="Trebuchet MS"/>
        </w:rPr>
        <w:t xml:space="preserve"> la:</w:t>
      </w:r>
    </w:p>
    <w:p w14:paraId="76ABB817"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ATM: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fixarea</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w:t>
      </w:r>
      <w:proofErr w:type="spellStart"/>
      <w:r w:rsidRPr="004D53AA">
        <w:rPr>
          <w:rFonts w:ascii="Trebuchet MS" w:hAnsi="Trebuchet MS"/>
        </w:rPr>
        <w:t>dispozitiv</w:t>
      </w:r>
      <w:proofErr w:type="spellEnd"/>
      <w:r w:rsidRPr="004D53AA">
        <w:rPr>
          <w:rFonts w:ascii="Trebuchet MS" w:hAnsi="Trebuchet MS"/>
        </w:rPr>
        <w:t xml:space="preserve"> de </w:t>
      </w:r>
      <w:proofErr w:type="spellStart"/>
      <w:r w:rsidRPr="004D53AA">
        <w:rPr>
          <w:rFonts w:ascii="Trebuchet MS" w:hAnsi="Trebuchet MS"/>
        </w:rPr>
        <w:t>copiere</w:t>
      </w:r>
      <w:proofErr w:type="spellEnd"/>
      <w:r w:rsidRPr="004D53AA">
        <w:rPr>
          <w:rFonts w:ascii="Trebuchet MS" w:hAnsi="Trebuchet MS"/>
        </w:rPr>
        <w:t xml:space="preserve"> pe </w:t>
      </w:r>
      <w:proofErr w:type="spellStart"/>
      <w:r w:rsidRPr="004D53AA">
        <w:rPr>
          <w:rFonts w:ascii="Trebuchet MS" w:hAnsi="Trebuchet MS"/>
        </w:rPr>
        <w:t>fanta</w:t>
      </w:r>
      <w:proofErr w:type="spellEnd"/>
      <w:r w:rsidRPr="004D53AA">
        <w:rPr>
          <w:rFonts w:ascii="Trebuchet MS" w:hAnsi="Trebuchet MS"/>
        </w:rPr>
        <w:t xml:space="preserve"> de </w:t>
      </w:r>
      <w:proofErr w:type="spellStart"/>
      <w:r w:rsidRPr="004D53AA">
        <w:rPr>
          <w:rFonts w:ascii="Trebuchet MS" w:hAnsi="Trebuchet MS"/>
        </w:rPr>
        <w:t>introducere</w:t>
      </w:r>
      <w:proofErr w:type="spellEnd"/>
      <w:r w:rsidRPr="004D53AA">
        <w:rPr>
          <w:rFonts w:ascii="Trebuchet MS" w:hAnsi="Trebuchet MS"/>
        </w:rPr>
        <w:t xml:space="preserve"> a </w:t>
      </w:r>
      <w:proofErr w:type="spellStart"/>
      <w:r w:rsidRPr="004D53AA">
        <w:rPr>
          <w:rFonts w:ascii="Trebuchet MS" w:hAnsi="Trebuchet MS"/>
        </w:rPr>
        <w:t>cardului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vederea</w:t>
      </w:r>
      <w:proofErr w:type="spellEnd"/>
      <w:r w:rsidRPr="004D53AA">
        <w:rPr>
          <w:rFonts w:ascii="Trebuchet MS" w:hAnsi="Trebuchet MS"/>
        </w:rPr>
        <w:t xml:space="preserve"> </w:t>
      </w:r>
      <w:proofErr w:type="spellStart"/>
      <w:r w:rsidRPr="004D53AA">
        <w:rPr>
          <w:rFonts w:ascii="Trebuchet MS" w:hAnsi="Trebuchet MS"/>
        </w:rPr>
        <w:t>copierii</w:t>
      </w:r>
      <w:proofErr w:type="spellEnd"/>
      <w:r w:rsidRPr="004D53AA">
        <w:rPr>
          <w:rFonts w:ascii="Trebuchet MS" w:hAnsi="Trebuchet MS"/>
        </w:rPr>
        <w:t xml:space="preserve"> </w:t>
      </w:r>
      <w:proofErr w:type="spellStart"/>
      <w:r w:rsidRPr="004D53AA">
        <w:rPr>
          <w:rFonts w:ascii="Trebuchet MS" w:hAnsi="Trebuchet MS"/>
        </w:rPr>
        <w:t>informațiilor</w:t>
      </w:r>
      <w:proofErr w:type="spellEnd"/>
      <w:r w:rsidRPr="004D53AA">
        <w:rPr>
          <w:rFonts w:ascii="Trebuchet MS" w:hAnsi="Trebuchet MS"/>
        </w:rPr>
        <w:t xml:space="preserve"> de pe </w:t>
      </w:r>
      <w:proofErr w:type="spellStart"/>
      <w:r w:rsidRPr="004D53AA">
        <w:rPr>
          <w:rFonts w:ascii="Trebuchet MS" w:hAnsi="Trebuchet MS"/>
        </w:rPr>
        <w:t>banda</w:t>
      </w:r>
      <w:proofErr w:type="spellEnd"/>
      <w:r w:rsidRPr="004D53AA">
        <w:rPr>
          <w:rFonts w:ascii="Trebuchet MS" w:hAnsi="Trebuchet MS"/>
        </w:rPr>
        <w:t xml:space="preserve"> </w:t>
      </w:r>
      <w:proofErr w:type="spellStart"/>
      <w:r w:rsidRPr="004D53AA">
        <w:rPr>
          <w:rFonts w:ascii="Trebuchet MS" w:hAnsi="Trebuchet MS"/>
        </w:rPr>
        <w:t>magnetică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a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tastaturi</w:t>
      </w:r>
      <w:proofErr w:type="spellEnd"/>
      <w:r w:rsidRPr="004D53AA">
        <w:rPr>
          <w:rFonts w:ascii="Trebuchet MS" w:hAnsi="Trebuchet MS"/>
        </w:rPr>
        <w:t xml:space="preserve"> false </w:t>
      </w:r>
      <w:proofErr w:type="spellStart"/>
      <w:r w:rsidRPr="004D53AA">
        <w:rPr>
          <w:rFonts w:ascii="Trebuchet MS" w:hAnsi="Trebuchet MS"/>
        </w:rPr>
        <w:t>sau</w:t>
      </w:r>
      <w:proofErr w:type="spellEnd"/>
      <w:r w:rsidRPr="004D53AA">
        <w:rPr>
          <w:rFonts w:ascii="Trebuchet MS" w:hAnsi="Trebuchet MS"/>
        </w:rPr>
        <w:t xml:space="preserve"> a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minicamere</w:t>
      </w:r>
      <w:proofErr w:type="spellEnd"/>
      <w:r w:rsidRPr="004D53AA">
        <w:rPr>
          <w:rFonts w:ascii="Trebuchet MS" w:hAnsi="Trebuchet MS"/>
        </w:rPr>
        <w:t xml:space="preserve"> video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înregistrarea</w:t>
      </w:r>
      <w:proofErr w:type="spellEnd"/>
      <w:r w:rsidRPr="004D53AA">
        <w:rPr>
          <w:rFonts w:ascii="Trebuchet MS" w:hAnsi="Trebuchet MS"/>
        </w:rPr>
        <w:t xml:space="preserve"> PIN-</w:t>
      </w:r>
      <w:proofErr w:type="spellStart"/>
      <w:r w:rsidRPr="004D53AA">
        <w:rPr>
          <w:rFonts w:ascii="Trebuchet MS" w:hAnsi="Trebuchet MS"/>
        </w:rPr>
        <w:t>ului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momentul</w:t>
      </w:r>
      <w:proofErr w:type="spellEnd"/>
      <w:r w:rsidRPr="004D53AA">
        <w:rPr>
          <w:rFonts w:ascii="Trebuchet MS" w:hAnsi="Trebuchet MS"/>
        </w:rPr>
        <w:t xml:space="preserve"> </w:t>
      </w:r>
      <w:proofErr w:type="spellStart"/>
      <w:r w:rsidRPr="004D53AA">
        <w:rPr>
          <w:rFonts w:ascii="Trebuchet MS" w:hAnsi="Trebuchet MS"/>
        </w:rPr>
        <w:t>introducerii</w:t>
      </w:r>
      <w:proofErr w:type="spellEnd"/>
      <w:r w:rsidRPr="004D53AA">
        <w:rPr>
          <w:rFonts w:ascii="Trebuchet MS" w:hAnsi="Trebuchet MS"/>
        </w:rPr>
        <w:t xml:space="preserve"> </w:t>
      </w:r>
      <w:proofErr w:type="spellStart"/>
      <w:r w:rsidRPr="004D53AA">
        <w:rPr>
          <w:rFonts w:ascii="Trebuchet MS" w:hAnsi="Trebuchet MS"/>
        </w:rPr>
        <w:t>acestuia</w:t>
      </w:r>
      <w:proofErr w:type="spellEnd"/>
      <w:r w:rsidRPr="004D53AA">
        <w:rPr>
          <w:rFonts w:ascii="Trebuchet MS" w:hAnsi="Trebuchet MS"/>
        </w:rPr>
        <w:t>.</w:t>
      </w:r>
    </w:p>
    <w:p w14:paraId="34C24012"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w:t>
      </w:r>
      <w:r w:rsidRPr="004D53AA">
        <w:rPr>
          <w:rFonts w:ascii="Trebuchet MS" w:hAnsi="Trebuchet MS"/>
          <w:lang w:val="fr-BE"/>
        </w:rPr>
        <w:tab/>
        <w:t>POS (</w:t>
      </w:r>
      <w:proofErr w:type="spellStart"/>
      <w:r w:rsidRPr="004D53AA">
        <w:rPr>
          <w:rFonts w:ascii="Trebuchet MS" w:hAnsi="Trebuchet MS"/>
          <w:lang w:val="fr-BE"/>
        </w:rPr>
        <w:t>Comercianți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este </w:t>
      </w:r>
      <w:proofErr w:type="spellStart"/>
      <w:r w:rsidRPr="004D53AA">
        <w:rPr>
          <w:rFonts w:ascii="Trebuchet MS" w:hAnsi="Trebuchet MS"/>
          <w:lang w:val="fr-BE"/>
        </w:rPr>
        <w:t>efectuată</w:t>
      </w:r>
      <w:proofErr w:type="spellEnd"/>
      <w:r w:rsidRPr="004D53AA">
        <w:rPr>
          <w:rFonts w:ascii="Trebuchet MS" w:hAnsi="Trebuchet MS"/>
          <w:lang w:val="fr-BE"/>
        </w:rPr>
        <w:t xml:space="preserve"> o </w:t>
      </w:r>
      <w:proofErr w:type="spellStart"/>
      <w:r w:rsidRPr="004D53AA">
        <w:rPr>
          <w:rFonts w:ascii="Trebuchet MS" w:hAnsi="Trebuchet MS"/>
          <w:lang w:val="fr-BE"/>
        </w:rPr>
        <w:t>plată</w:t>
      </w:r>
      <w:proofErr w:type="spellEnd"/>
      <w:r w:rsidRPr="004D53AA">
        <w:rPr>
          <w:rFonts w:ascii="Trebuchet MS" w:hAnsi="Trebuchet MS"/>
          <w:lang w:val="fr-BE"/>
        </w:rPr>
        <w:t xml:space="preserve"> la un </w:t>
      </w:r>
      <w:proofErr w:type="spellStart"/>
      <w:r w:rsidRPr="004D53AA">
        <w:rPr>
          <w:rFonts w:ascii="Trebuchet MS" w:hAnsi="Trebuchet MS"/>
          <w:lang w:val="fr-BE"/>
        </w:rPr>
        <w:t>comerciant</w:t>
      </w:r>
      <w:proofErr w:type="spellEnd"/>
      <w:r w:rsidRPr="004D53AA">
        <w:rPr>
          <w:rFonts w:ascii="Trebuchet MS" w:hAnsi="Trebuchet MS"/>
          <w:lang w:val="fr-BE"/>
        </w:rPr>
        <w:t xml:space="preserve"> (POS)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ulterior</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r w:rsidRPr="004D53AA">
        <w:rPr>
          <w:rFonts w:ascii="Trebuchet MS" w:hAnsi="Trebuchet MS"/>
          <w:lang w:val="fr-BE"/>
        </w:rPr>
        <w:t xml:space="preserve"> este </w:t>
      </w:r>
      <w:proofErr w:type="spellStart"/>
      <w:r w:rsidRPr="004D53AA">
        <w:rPr>
          <w:rFonts w:ascii="Trebuchet MS" w:hAnsi="Trebuchet MS"/>
          <w:lang w:val="fr-BE"/>
        </w:rPr>
        <w:t>trecut</w:t>
      </w:r>
      <w:proofErr w:type="spellEnd"/>
      <w:r w:rsidRPr="004D53AA">
        <w:rPr>
          <w:rFonts w:ascii="Trebuchet MS" w:hAnsi="Trebuchet MS"/>
          <w:lang w:val="fr-BE"/>
        </w:rPr>
        <w:t xml:space="preserve"> </w:t>
      </w:r>
      <w:proofErr w:type="spellStart"/>
      <w:r w:rsidRPr="004D53AA">
        <w:rPr>
          <w:rFonts w:ascii="Trebuchet MS" w:hAnsi="Trebuchet MS"/>
          <w:lang w:val="fr-BE"/>
        </w:rPr>
        <w:t>suplimentar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-un alt </w:t>
      </w:r>
      <w:proofErr w:type="spellStart"/>
      <w:r w:rsidRPr="004D53AA">
        <w:rPr>
          <w:rFonts w:ascii="Trebuchet MS" w:hAnsi="Trebuchet MS"/>
          <w:lang w:val="fr-BE"/>
        </w:rPr>
        <w:t>dispozitiv</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copia </w:t>
      </w:r>
      <w:proofErr w:type="spellStart"/>
      <w:r w:rsidRPr="004D53AA">
        <w:rPr>
          <w:rFonts w:ascii="Trebuchet MS" w:hAnsi="Trebuchet MS"/>
          <w:lang w:val="fr-BE"/>
        </w:rPr>
        <w:t>informațiile</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banda </w:t>
      </w:r>
      <w:proofErr w:type="spellStart"/>
      <w:r w:rsidRPr="004D53AA">
        <w:rPr>
          <w:rFonts w:ascii="Trebuchet MS" w:hAnsi="Trebuchet MS"/>
          <w:lang w:val="fr-BE"/>
        </w:rPr>
        <w:t>magnetică</w:t>
      </w:r>
      <w:proofErr w:type="spellEnd"/>
      <w:r w:rsidRPr="004D53AA">
        <w:rPr>
          <w:rFonts w:ascii="Trebuchet MS" w:hAnsi="Trebuchet MS"/>
          <w:lang w:val="fr-BE"/>
        </w:rPr>
        <w:t>.</w:t>
      </w:r>
    </w:p>
    <w:p w14:paraId="1B20B3CE" w14:textId="77777777" w:rsidR="00C2684A" w:rsidRPr="004D53AA" w:rsidRDefault="00C2684A" w:rsidP="004D53AA">
      <w:pPr>
        <w:jc w:val="both"/>
        <w:rPr>
          <w:rFonts w:ascii="Trebuchet MS" w:hAnsi="Trebuchet MS"/>
          <w:lang w:val="fr-BE"/>
        </w:rPr>
      </w:pPr>
    </w:p>
    <w:p w14:paraId="4EE23FD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Cum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previi</w:t>
      </w:r>
      <w:proofErr w:type="spellEnd"/>
      <w:r w:rsidRPr="004D53AA">
        <w:rPr>
          <w:rFonts w:ascii="Trebuchet MS" w:hAnsi="Trebuchet MS"/>
          <w:lang w:val="fr-BE"/>
        </w:rPr>
        <w:t xml:space="preserve"> un </w:t>
      </w:r>
      <w:proofErr w:type="spellStart"/>
      <w:r w:rsidRPr="004D53AA">
        <w:rPr>
          <w:rFonts w:ascii="Trebuchet MS" w:hAnsi="Trebuchet MS"/>
          <w:lang w:val="fr-BE"/>
        </w:rPr>
        <w:t>caz</w:t>
      </w:r>
      <w:proofErr w:type="spellEnd"/>
      <w:r w:rsidRPr="004D53AA">
        <w:rPr>
          <w:rFonts w:ascii="Trebuchet MS" w:hAnsi="Trebuchet MS"/>
          <w:lang w:val="fr-BE"/>
        </w:rPr>
        <w:t xml:space="preserve"> de phishing?</w:t>
      </w:r>
    </w:p>
    <w:p w14:paraId="58B8AD7E"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Atenţie</w:t>
      </w:r>
      <w:proofErr w:type="spellEnd"/>
      <w:r w:rsidRPr="004D53AA">
        <w:rPr>
          <w:rFonts w:ascii="Trebuchet MS" w:hAnsi="Trebuchet MS"/>
        </w:rPr>
        <w:t xml:space="preserve">! Banca nu </w:t>
      </w:r>
      <w:proofErr w:type="spellStart"/>
      <w:r w:rsidRPr="004D53AA">
        <w:rPr>
          <w:rFonts w:ascii="Trebuchet MS" w:hAnsi="Trebuchet MS"/>
        </w:rPr>
        <w:t>îţi</w:t>
      </w:r>
      <w:proofErr w:type="spellEnd"/>
      <w:r w:rsidRPr="004D53AA">
        <w:rPr>
          <w:rFonts w:ascii="Trebuchet MS" w:hAnsi="Trebuchet MS"/>
        </w:rPr>
        <w:t xml:space="preserve"> </w:t>
      </w:r>
      <w:proofErr w:type="spellStart"/>
      <w:r w:rsidRPr="004D53AA">
        <w:rPr>
          <w:rFonts w:ascii="Trebuchet MS" w:hAnsi="Trebuchet MS"/>
        </w:rPr>
        <w:t>solicită</w:t>
      </w:r>
      <w:proofErr w:type="spellEnd"/>
      <w:r w:rsidRPr="004D53AA">
        <w:rPr>
          <w:rFonts w:ascii="Trebuchet MS" w:hAnsi="Trebuchet MS"/>
        </w:rPr>
        <w:t xml:space="preserve"> NICIODATĂ </w:t>
      </w:r>
      <w:proofErr w:type="spellStart"/>
      <w:r w:rsidRPr="004D53AA">
        <w:rPr>
          <w:rFonts w:ascii="Trebuchet MS" w:hAnsi="Trebuchet MS"/>
        </w:rPr>
        <w:t>prin</w:t>
      </w:r>
      <w:proofErr w:type="spellEnd"/>
      <w:r w:rsidRPr="004D53AA">
        <w:rPr>
          <w:rFonts w:ascii="Trebuchet MS" w:hAnsi="Trebuchet MS"/>
        </w:rPr>
        <w:t xml:space="preserve"> email </w:t>
      </w:r>
      <w:proofErr w:type="spellStart"/>
      <w:r w:rsidRPr="004D53AA">
        <w:rPr>
          <w:rFonts w:ascii="Trebuchet MS" w:hAnsi="Trebuchet MS"/>
        </w:rPr>
        <w:t>sau</w:t>
      </w:r>
      <w:proofErr w:type="spellEnd"/>
      <w:r w:rsidRPr="004D53AA">
        <w:rPr>
          <w:rFonts w:ascii="Trebuchet MS" w:hAnsi="Trebuchet MS"/>
        </w:rPr>
        <w:t xml:space="preserve"> online </w:t>
      </w:r>
      <w:proofErr w:type="spellStart"/>
      <w:r w:rsidRPr="004D53AA">
        <w:rPr>
          <w:rFonts w:ascii="Trebuchet MS" w:hAnsi="Trebuchet MS"/>
        </w:rPr>
        <w:t>transmiterea</w:t>
      </w:r>
      <w:proofErr w:type="spellEnd"/>
      <w:r w:rsidRPr="004D53AA">
        <w:rPr>
          <w:rFonts w:ascii="Trebuchet MS" w:hAnsi="Trebuchet MS"/>
        </w:rPr>
        <w:t xml:space="preserve">/ </w:t>
      </w:r>
      <w:proofErr w:type="spellStart"/>
      <w:r w:rsidRPr="004D53AA">
        <w:rPr>
          <w:rFonts w:ascii="Trebuchet MS" w:hAnsi="Trebuchet MS"/>
        </w:rPr>
        <w:t>actualizarea</w:t>
      </w:r>
      <w:proofErr w:type="spellEnd"/>
      <w:r w:rsidRPr="004D53AA">
        <w:rPr>
          <w:rFonts w:ascii="Trebuchet MS" w:hAnsi="Trebuchet MS"/>
        </w:rPr>
        <w:t xml:space="preserve"> </w:t>
      </w:r>
      <w:proofErr w:type="spellStart"/>
      <w:r w:rsidRPr="004D53AA">
        <w:rPr>
          <w:rFonts w:ascii="Trebuchet MS" w:hAnsi="Trebuchet MS"/>
        </w:rPr>
        <w:t>datelor</w:t>
      </w:r>
      <w:proofErr w:type="spellEnd"/>
      <w:r w:rsidRPr="004D53AA">
        <w:rPr>
          <w:rFonts w:ascii="Trebuchet MS" w:hAnsi="Trebuchet MS"/>
        </w:rPr>
        <w:t xml:space="preserve"> </w:t>
      </w:r>
      <w:proofErr w:type="spellStart"/>
      <w:r w:rsidRPr="004D53AA">
        <w:rPr>
          <w:rFonts w:ascii="Trebuchet MS" w:hAnsi="Trebuchet MS"/>
        </w:rPr>
        <w:t>personale</w:t>
      </w:r>
      <w:proofErr w:type="spellEnd"/>
      <w:r w:rsidRPr="004D53AA">
        <w:rPr>
          <w:rFonts w:ascii="Trebuchet MS" w:hAnsi="Trebuchet MS"/>
        </w:rPr>
        <w:t>.</w:t>
      </w:r>
    </w:p>
    <w:p w14:paraId="3FE49B0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Email-</w:t>
      </w:r>
      <w:proofErr w:type="spellStart"/>
      <w:r w:rsidRPr="004D53AA">
        <w:rPr>
          <w:rFonts w:ascii="Trebuchet MS" w:hAnsi="Trebuchet MS"/>
          <w:lang w:val="fr-BE"/>
        </w:rPr>
        <w:t>urile</w:t>
      </w:r>
      <w:proofErr w:type="spellEnd"/>
      <w:r w:rsidRPr="004D53AA">
        <w:rPr>
          <w:rFonts w:ascii="Trebuchet MS" w:hAnsi="Trebuchet MS"/>
          <w:lang w:val="fr-BE"/>
        </w:rPr>
        <w:t xml:space="preserve"> </w:t>
      </w:r>
      <w:proofErr w:type="spellStart"/>
      <w:r w:rsidRPr="004D53AA">
        <w:rPr>
          <w:rFonts w:ascii="Trebuchet MS" w:hAnsi="Trebuchet MS"/>
          <w:lang w:val="fr-BE"/>
        </w:rPr>
        <w:t>falsificate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impersonale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ajung</w:t>
      </w:r>
      <w:proofErr w:type="spellEnd"/>
      <w:r w:rsidRPr="004D53AA">
        <w:rPr>
          <w:rFonts w:ascii="Trebuchet MS" w:hAnsi="Trebuchet MS"/>
          <w:lang w:val="fr-BE"/>
        </w:rPr>
        <w:t xml:space="preserve"> de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zona de Spam.</w:t>
      </w:r>
    </w:p>
    <w:p w14:paraId="401D519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Email-</w:t>
      </w:r>
      <w:proofErr w:type="spellStart"/>
      <w:r w:rsidRPr="004D53AA">
        <w:rPr>
          <w:rFonts w:ascii="Trebuchet MS" w:hAnsi="Trebuchet MS"/>
          <w:lang w:val="fr-BE"/>
        </w:rPr>
        <w:t>urile</w:t>
      </w:r>
      <w:proofErr w:type="spellEnd"/>
      <w:r w:rsidRPr="004D53AA">
        <w:rPr>
          <w:rFonts w:ascii="Trebuchet MS" w:hAnsi="Trebuchet MS"/>
          <w:lang w:val="fr-BE"/>
        </w:rPr>
        <w:t xml:space="preserve"> </w:t>
      </w:r>
      <w:proofErr w:type="spellStart"/>
      <w:r w:rsidRPr="004D53AA">
        <w:rPr>
          <w:rFonts w:ascii="Trebuchet MS" w:hAnsi="Trebuchet MS"/>
          <w:lang w:val="fr-BE"/>
        </w:rPr>
        <w:t>conțin</w:t>
      </w:r>
      <w:proofErr w:type="spellEnd"/>
      <w:r w:rsidRPr="004D53AA">
        <w:rPr>
          <w:rFonts w:ascii="Trebuchet MS" w:hAnsi="Trebuchet MS"/>
          <w:lang w:val="fr-BE"/>
        </w:rPr>
        <w:t xml:space="preserve">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mesaje</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forma: „URGENT! </w:t>
      </w:r>
      <w:proofErr w:type="spellStart"/>
      <w:r w:rsidRPr="004D53AA">
        <w:rPr>
          <w:rFonts w:ascii="Trebuchet MS" w:hAnsi="Trebuchet MS"/>
          <w:lang w:val="fr-BE"/>
        </w:rPr>
        <w:t>Dacă</w:t>
      </w:r>
      <w:proofErr w:type="spellEnd"/>
      <w:r w:rsidRPr="004D53AA">
        <w:rPr>
          <w:rFonts w:ascii="Trebuchet MS" w:hAnsi="Trebuchet MS"/>
          <w:lang w:val="fr-BE"/>
        </w:rPr>
        <w:t xml:space="preserve"> nu </w:t>
      </w:r>
      <w:proofErr w:type="spellStart"/>
      <w:r w:rsidRPr="004D53AA">
        <w:rPr>
          <w:rFonts w:ascii="Trebuchet MS" w:hAnsi="Trebuchet MS"/>
          <w:lang w:val="fr-BE"/>
        </w:rPr>
        <w:t>răspundeți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24 de ore, </w:t>
      </w:r>
      <w:proofErr w:type="spellStart"/>
      <w:r w:rsidRPr="004D53AA">
        <w:rPr>
          <w:rFonts w:ascii="Trebuchet MS" w:hAnsi="Trebuchet MS"/>
          <w:lang w:val="fr-BE"/>
        </w:rPr>
        <w:t>contul</w:t>
      </w:r>
      <w:proofErr w:type="spellEnd"/>
      <w:r w:rsidRPr="004D53AA">
        <w:rPr>
          <w:rFonts w:ascii="Trebuchet MS" w:hAnsi="Trebuchet MS"/>
          <w:lang w:val="fr-BE"/>
        </w:rPr>
        <w:t xml:space="preserve"> d-</w:t>
      </w:r>
      <w:proofErr w:type="spellStart"/>
      <w:r w:rsidRPr="004D53AA">
        <w:rPr>
          <w:rFonts w:ascii="Trebuchet MS" w:hAnsi="Trebuchet MS"/>
          <w:lang w:val="fr-BE"/>
        </w:rPr>
        <w:t>voastră</w:t>
      </w:r>
      <w:proofErr w:type="spellEnd"/>
      <w:r w:rsidRPr="004D53AA">
        <w:rPr>
          <w:rFonts w:ascii="Trebuchet MS" w:hAnsi="Trebuchet MS"/>
          <w:lang w:val="fr-BE"/>
        </w:rPr>
        <w:t xml:space="preserve"> va fi </w:t>
      </w:r>
      <w:proofErr w:type="spellStart"/>
      <w:r w:rsidRPr="004D53AA">
        <w:rPr>
          <w:rFonts w:ascii="Trebuchet MS" w:hAnsi="Trebuchet MS"/>
          <w:lang w:val="fr-BE"/>
        </w:rPr>
        <w:t>închis</w:t>
      </w:r>
      <w:proofErr w:type="spellEnd"/>
      <w:r w:rsidRPr="004D53AA">
        <w:rPr>
          <w:rFonts w:ascii="Trebuchet MS" w:hAnsi="Trebuchet MS"/>
          <w:lang w:val="fr-BE"/>
        </w:rPr>
        <w:t xml:space="preserve">/ </w:t>
      </w:r>
      <w:proofErr w:type="spellStart"/>
      <w:r w:rsidRPr="004D53AA">
        <w:rPr>
          <w:rFonts w:ascii="Trebuchet MS" w:hAnsi="Trebuchet MS"/>
          <w:lang w:val="fr-BE"/>
        </w:rPr>
        <w:t>blocat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practica</w:t>
      </w:r>
      <w:proofErr w:type="spellEnd"/>
      <w:r w:rsidRPr="004D53AA">
        <w:rPr>
          <w:rFonts w:ascii="Trebuchet MS" w:hAnsi="Trebuchet MS"/>
          <w:lang w:val="fr-BE"/>
        </w:rPr>
        <w:t xml:space="preserve"> </w:t>
      </w:r>
      <w:proofErr w:type="spellStart"/>
      <w:r w:rsidRPr="004D53AA">
        <w:rPr>
          <w:rFonts w:ascii="Trebuchet MS" w:hAnsi="Trebuchet MS"/>
          <w:lang w:val="fr-BE"/>
        </w:rPr>
        <w:t>băncilor</w:t>
      </w:r>
      <w:proofErr w:type="spellEnd"/>
      <w:r w:rsidRPr="004D53AA">
        <w:rPr>
          <w:rFonts w:ascii="Trebuchet MS" w:hAnsi="Trebuchet MS"/>
          <w:lang w:val="fr-BE"/>
        </w:rPr>
        <w:t xml:space="preserve"> nu </w:t>
      </w:r>
      <w:proofErr w:type="spellStart"/>
      <w:r w:rsidRPr="004D53AA">
        <w:rPr>
          <w:rFonts w:ascii="Trebuchet MS" w:hAnsi="Trebuchet MS"/>
          <w:lang w:val="fr-BE"/>
        </w:rPr>
        <w:t>există</w:t>
      </w:r>
      <w:proofErr w:type="spellEnd"/>
      <w:r w:rsidRPr="004D53AA">
        <w:rPr>
          <w:rFonts w:ascii="Trebuchet MS" w:hAnsi="Trebuchet MS"/>
          <w:lang w:val="fr-BE"/>
        </w:rPr>
        <w:t xml:space="preserve"> o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procedură</w:t>
      </w:r>
      <w:proofErr w:type="spellEnd"/>
      <w:r w:rsidRPr="004D53AA">
        <w:rPr>
          <w:rFonts w:ascii="Trebuchet MS" w:hAnsi="Trebuchet MS"/>
          <w:lang w:val="fr-BE"/>
        </w:rPr>
        <w:t>!</w:t>
      </w:r>
    </w:p>
    <w:p w14:paraId="3FCFB7B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EC8BC1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Cum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previi</w:t>
      </w:r>
      <w:proofErr w:type="spellEnd"/>
      <w:r w:rsidRPr="004D53AA">
        <w:rPr>
          <w:rFonts w:ascii="Trebuchet MS" w:hAnsi="Trebuchet MS"/>
          <w:lang w:val="fr-BE"/>
        </w:rPr>
        <w:t xml:space="preserve"> un </w:t>
      </w:r>
      <w:proofErr w:type="spellStart"/>
      <w:r w:rsidRPr="004D53AA">
        <w:rPr>
          <w:rFonts w:ascii="Trebuchet MS" w:hAnsi="Trebuchet MS"/>
          <w:lang w:val="fr-BE"/>
        </w:rPr>
        <w:t>caz</w:t>
      </w:r>
      <w:proofErr w:type="spellEnd"/>
      <w:r w:rsidRPr="004D53AA">
        <w:rPr>
          <w:rFonts w:ascii="Trebuchet MS" w:hAnsi="Trebuchet MS"/>
          <w:lang w:val="fr-BE"/>
        </w:rPr>
        <w:t xml:space="preserve"> de </w:t>
      </w:r>
      <w:proofErr w:type="spellStart"/>
      <w:r w:rsidRPr="004D53AA">
        <w:rPr>
          <w:rFonts w:ascii="Trebuchet MS" w:hAnsi="Trebuchet MS"/>
          <w:lang w:val="fr-BE"/>
        </w:rPr>
        <w:t>skimming</w:t>
      </w:r>
      <w:proofErr w:type="spellEnd"/>
      <w:r w:rsidRPr="004D53AA">
        <w:rPr>
          <w:rFonts w:ascii="Trebuchet MS" w:hAnsi="Trebuchet MS"/>
          <w:lang w:val="fr-BE"/>
        </w:rPr>
        <w:t>?</w:t>
      </w:r>
    </w:p>
    <w:p w14:paraId="15E5279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Tastatura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ATM-</w:t>
      </w:r>
      <w:proofErr w:type="spellStart"/>
      <w:r w:rsidRPr="004D53AA">
        <w:rPr>
          <w:rFonts w:ascii="Trebuchet MS" w:hAnsi="Trebuchet MS"/>
          <w:lang w:val="fr-BE"/>
        </w:rPr>
        <w:t>ului</w:t>
      </w:r>
      <w:proofErr w:type="spellEnd"/>
      <w:r w:rsidRPr="004D53AA">
        <w:rPr>
          <w:rFonts w:ascii="Trebuchet MS" w:hAnsi="Trebuchet MS"/>
          <w:lang w:val="fr-BE"/>
        </w:rPr>
        <w:t xml:space="preserve"> ce </w:t>
      </w:r>
      <w:proofErr w:type="spellStart"/>
      <w:r w:rsidRPr="004D53AA">
        <w:rPr>
          <w:rFonts w:ascii="Trebuchet MS" w:hAnsi="Trebuchet MS"/>
          <w:lang w:val="fr-BE"/>
        </w:rPr>
        <w:t>conține</w:t>
      </w:r>
      <w:proofErr w:type="spellEnd"/>
      <w:r w:rsidRPr="004D53AA">
        <w:rPr>
          <w:rFonts w:ascii="Trebuchet MS" w:hAnsi="Trebuchet MS"/>
          <w:lang w:val="fr-BE"/>
        </w:rPr>
        <w:t xml:space="preserve"> </w:t>
      </w:r>
      <w:proofErr w:type="spellStart"/>
      <w:r w:rsidRPr="004D53AA">
        <w:rPr>
          <w:rFonts w:ascii="Trebuchet MS" w:hAnsi="Trebuchet MS"/>
          <w:lang w:val="fr-BE"/>
        </w:rPr>
        <w:t>fanta</w:t>
      </w:r>
      <w:proofErr w:type="spellEnd"/>
      <w:r w:rsidRPr="004D53AA">
        <w:rPr>
          <w:rFonts w:ascii="Trebuchet MS" w:hAnsi="Trebuchet MS"/>
          <w:lang w:val="fr-BE"/>
        </w:rPr>
        <w:t xml:space="preserve"> de </w:t>
      </w:r>
      <w:proofErr w:type="spellStart"/>
      <w:r w:rsidRPr="004D53AA">
        <w:rPr>
          <w:rFonts w:ascii="Trebuchet MS" w:hAnsi="Trebuchet MS"/>
          <w:lang w:val="fr-BE"/>
        </w:rPr>
        <w:t>introducere</w:t>
      </w:r>
      <w:proofErr w:type="spellEnd"/>
      <w:r w:rsidRPr="004D53AA">
        <w:rPr>
          <w:rFonts w:ascii="Trebuchet MS" w:hAnsi="Trebuchet MS"/>
          <w:lang w:val="fr-BE"/>
        </w:rPr>
        <w:t xml:space="preserve"> a </w:t>
      </w:r>
      <w:proofErr w:type="spellStart"/>
      <w:r w:rsidRPr="004D53AA">
        <w:rPr>
          <w:rFonts w:ascii="Trebuchet MS" w:hAnsi="Trebuchet MS"/>
          <w:lang w:val="fr-BE"/>
        </w:rPr>
        <w:t>cardului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detașabile</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încerca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miști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plan vertical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orizontal</w:t>
      </w:r>
      <w:proofErr w:type="spellEnd"/>
      <w:r w:rsidRPr="004D53AA">
        <w:rPr>
          <w:rFonts w:ascii="Trebuchet MS" w:hAnsi="Trebuchet MS"/>
          <w:lang w:val="fr-BE"/>
        </w:rPr>
        <w:t>.</w:t>
      </w:r>
    </w:p>
    <w:p w14:paraId="132D504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ATM-</w:t>
      </w:r>
      <w:proofErr w:type="spellStart"/>
      <w:r w:rsidRPr="004D53AA">
        <w:rPr>
          <w:rFonts w:ascii="Trebuchet MS" w:hAnsi="Trebuchet MS"/>
          <w:lang w:val="fr-BE"/>
        </w:rPr>
        <w:t>ul</w:t>
      </w:r>
      <w:proofErr w:type="spellEnd"/>
      <w:r w:rsidRPr="004D53AA">
        <w:rPr>
          <w:rFonts w:ascii="Trebuchet MS" w:hAnsi="Trebuchet MS"/>
          <w:lang w:val="fr-BE"/>
        </w:rPr>
        <w:t xml:space="preserve"> are </w:t>
      </w:r>
      <w:proofErr w:type="spellStart"/>
      <w:r w:rsidRPr="004D53AA">
        <w:rPr>
          <w:rFonts w:ascii="Trebuchet MS" w:hAnsi="Trebuchet MS"/>
          <w:lang w:val="fr-BE"/>
        </w:rPr>
        <w:t>urme</w:t>
      </w:r>
      <w:proofErr w:type="spellEnd"/>
      <w:r w:rsidRPr="004D53AA">
        <w:rPr>
          <w:rFonts w:ascii="Trebuchet MS" w:hAnsi="Trebuchet MS"/>
          <w:lang w:val="fr-BE"/>
        </w:rPr>
        <w:t xml:space="preserve"> de </w:t>
      </w:r>
      <w:proofErr w:type="spellStart"/>
      <w:r w:rsidRPr="004D53AA">
        <w:rPr>
          <w:rFonts w:ascii="Trebuchet MS" w:hAnsi="Trebuchet MS"/>
          <w:lang w:val="fr-BE"/>
        </w:rPr>
        <w:t>vandalism</w:t>
      </w:r>
      <w:proofErr w:type="spellEnd"/>
      <w:r w:rsidRPr="004D53AA">
        <w:rPr>
          <w:rFonts w:ascii="Trebuchet MS" w:hAnsi="Trebuchet MS"/>
          <w:lang w:val="fr-BE"/>
        </w:rPr>
        <w:t xml:space="preserve">, </w:t>
      </w:r>
      <w:proofErr w:type="spellStart"/>
      <w:r w:rsidRPr="004D53AA">
        <w:rPr>
          <w:rFonts w:ascii="Trebuchet MS" w:hAnsi="Trebuchet MS"/>
          <w:lang w:val="fr-BE"/>
        </w:rPr>
        <w:t>adeziv</w:t>
      </w:r>
      <w:proofErr w:type="spellEnd"/>
      <w:r w:rsidRPr="004D53AA">
        <w:rPr>
          <w:rFonts w:ascii="Trebuchet MS" w:hAnsi="Trebuchet MS"/>
          <w:lang w:val="fr-BE"/>
        </w:rPr>
        <w:t xml:space="preserve">, </w:t>
      </w:r>
      <w:proofErr w:type="spellStart"/>
      <w:r w:rsidRPr="004D53AA">
        <w:rPr>
          <w:rFonts w:ascii="Trebuchet MS" w:hAnsi="Trebuchet MS"/>
          <w:lang w:val="fr-BE"/>
        </w:rPr>
        <w:t>dispozitive</w:t>
      </w:r>
      <w:proofErr w:type="spellEnd"/>
      <w:r w:rsidRPr="004D53AA">
        <w:rPr>
          <w:rFonts w:ascii="Trebuchet MS" w:hAnsi="Trebuchet MS"/>
          <w:lang w:val="fr-BE"/>
        </w:rPr>
        <w:t xml:space="preserve"> </w:t>
      </w:r>
      <w:proofErr w:type="spellStart"/>
      <w:r w:rsidRPr="004D53AA">
        <w:rPr>
          <w:rFonts w:ascii="Trebuchet MS" w:hAnsi="Trebuchet MS"/>
          <w:lang w:val="fr-BE"/>
        </w:rPr>
        <w:t>conectate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cutii</w:t>
      </w:r>
      <w:proofErr w:type="spellEnd"/>
      <w:r w:rsidRPr="004D53AA">
        <w:rPr>
          <w:rFonts w:ascii="Trebuchet MS" w:hAnsi="Trebuchet MS"/>
          <w:lang w:val="fr-BE"/>
        </w:rPr>
        <w:t xml:space="preserve">/stative de </w:t>
      </w:r>
      <w:proofErr w:type="spellStart"/>
      <w:r w:rsidRPr="004D53AA">
        <w:rPr>
          <w:rFonts w:ascii="Trebuchet MS" w:hAnsi="Trebuchet MS"/>
          <w:lang w:val="fr-BE"/>
        </w:rPr>
        <w:t>fluturași</w:t>
      </w:r>
      <w:proofErr w:type="spellEnd"/>
      <w:r w:rsidRPr="004D53AA">
        <w:rPr>
          <w:rFonts w:ascii="Trebuchet MS" w:hAnsi="Trebuchet MS"/>
          <w:lang w:val="fr-BE"/>
        </w:rPr>
        <w:t xml:space="preserve"> de marketing</w:t>
      </w:r>
    </w:p>
    <w:p w14:paraId="4C6EA8D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tentativelor</w:t>
      </w:r>
      <w:proofErr w:type="spellEnd"/>
      <w:r w:rsidRPr="004D53AA">
        <w:rPr>
          <w:rFonts w:ascii="Trebuchet MS" w:hAnsi="Trebuchet MS"/>
          <w:lang w:val="fr-BE"/>
        </w:rPr>
        <w:t xml:space="preserve"> de </w:t>
      </w:r>
      <w:proofErr w:type="spellStart"/>
      <w:r w:rsidRPr="004D53AA">
        <w:rPr>
          <w:rFonts w:ascii="Trebuchet MS" w:hAnsi="Trebuchet MS"/>
          <w:lang w:val="fr-BE"/>
        </w:rPr>
        <w:t>fraudă</w:t>
      </w:r>
      <w:proofErr w:type="spellEnd"/>
      <w:r w:rsidRPr="004D53AA">
        <w:rPr>
          <w:rFonts w:ascii="Trebuchet MS" w:hAnsi="Trebuchet MS"/>
          <w:lang w:val="fr-BE"/>
        </w:rPr>
        <w:t xml:space="preserve"> la </w:t>
      </w:r>
      <w:proofErr w:type="spellStart"/>
      <w:r w:rsidRPr="004D53AA">
        <w:rPr>
          <w:rFonts w:ascii="Trebuchet MS" w:hAnsi="Trebuchet MS"/>
          <w:lang w:val="fr-BE"/>
        </w:rPr>
        <w:t>comercianți</w:t>
      </w:r>
      <w:proofErr w:type="spellEnd"/>
      <w:r w:rsidRPr="004D53AA">
        <w:rPr>
          <w:rFonts w:ascii="Trebuchet MS" w:hAnsi="Trebuchet MS"/>
          <w:lang w:val="fr-BE"/>
        </w:rPr>
        <w:t xml:space="preserve">, </w:t>
      </w:r>
      <w:proofErr w:type="spellStart"/>
      <w:r w:rsidRPr="004D53AA">
        <w:rPr>
          <w:rFonts w:ascii="Trebuchet MS" w:hAnsi="Trebuchet MS"/>
          <w:lang w:val="fr-BE"/>
        </w:rPr>
        <w:t>aceștia</w:t>
      </w:r>
      <w:proofErr w:type="spellEnd"/>
      <w:r w:rsidRPr="004D53AA">
        <w:rPr>
          <w:rFonts w:ascii="Trebuchet MS" w:hAnsi="Trebuchet MS"/>
          <w:lang w:val="fr-BE"/>
        </w:rPr>
        <w:t xml:space="preserve"> vor </w:t>
      </w:r>
      <w:proofErr w:type="spellStart"/>
      <w:r w:rsidRPr="004D53AA">
        <w:rPr>
          <w:rFonts w:ascii="Trebuchet MS" w:hAnsi="Trebuchet MS"/>
          <w:lang w:val="fr-BE"/>
        </w:rPr>
        <w:t>încerca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manipuleze</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afara</w:t>
      </w:r>
      <w:proofErr w:type="spellEnd"/>
      <w:r w:rsidRPr="004D53AA">
        <w:rPr>
          <w:rFonts w:ascii="Trebuchet MS" w:hAnsi="Trebuchet MS"/>
          <w:lang w:val="fr-BE"/>
        </w:rPr>
        <w:t xml:space="preserve"> </w:t>
      </w:r>
      <w:proofErr w:type="spellStart"/>
      <w:r w:rsidRPr="004D53AA">
        <w:rPr>
          <w:rFonts w:ascii="Trebuchet MS" w:hAnsi="Trebuchet MS"/>
          <w:lang w:val="fr-BE"/>
        </w:rPr>
        <w:t>razei</w:t>
      </w:r>
      <w:proofErr w:type="spellEnd"/>
      <w:r w:rsidRPr="004D53AA">
        <w:rPr>
          <w:rFonts w:ascii="Trebuchet MS" w:hAnsi="Trebuchet MS"/>
          <w:lang w:val="fr-BE"/>
        </w:rPr>
        <w:t xml:space="preserve"> tale </w:t>
      </w:r>
      <w:proofErr w:type="spellStart"/>
      <w:r w:rsidRPr="004D53AA">
        <w:rPr>
          <w:rFonts w:ascii="Trebuchet MS" w:hAnsi="Trebuchet MS"/>
          <w:lang w:val="fr-BE"/>
        </w:rPr>
        <w:t>vizuale</w:t>
      </w:r>
      <w:proofErr w:type="spellEnd"/>
    </w:p>
    <w:p w14:paraId="4C50E8A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Nu </w:t>
      </w:r>
      <w:proofErr w:type="spellStart"/>
      <w:r w:rsidRPr="004D53AA">
        <w:rPr>
          <w:rFonts w:ascii="Trebuchet MS" w:hAnsi="Trebuchet MS"/>
          <w:lang w:val="fr-BE"/>
        </w:rPr>
        <w:t>îți</w:t>
      </w:r>
      <w:proofErr w:type="spellEnd"/>
      <w:r w:rsidRPr="004D53AA">
        <w:rPr>
          <w:rFonts w:ascii="Trebuchet MS" w:hAnsi="Trebuchet MS"/>
          <w:lang w:val="fr-BE"/>
        </w:rPr>
        <w:t xml:space="preserve"> nota </w:t>
      </w:r>
      <w:proofErr w:type="spellStart"/>
      <w:r w:rsidRPr="004D53AA">
        <w:rPr>
          <w:rFonts w:ascii="Trebuchet MS" w:hAnsi="Trebuchet MS"/>
          <w:lang w:val="fr-BE"/>
        </w:rPr>
        <w:t>PIN-ul</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agenda </w:t>
      </w:r>
      <w:proofErr w:type="spellStart"/>
      <w:r w:rsidRPr="004D53AA">
        <w:rPr>
          <w:rFonts w:ascii="Trebuchet MS" w:hAnsi="Trebuchet MS"/>
          <w:lang w:val="fr-BE"/>
        </w:rPr>
        <w:t>telefonului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hârtie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proximitatea</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w:t>
      </w:r>
    </w:p>
    <w:p w14:paraId="56FAE5C6"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rPr>
        <w:tab/>
        <w:t xml:space="preserve">Nu </w:t>
      </w:r>
      <w:proofErr w:type="spellStart"/>
      <w:r w:rsidRPr="004D53AA">
        <w:rPr>
          <w:rFonts w:ascii="Trebuchet MS" w:hAnsi="Trebuchet MS"/>
        </w:rPr>
        <w:t>lăsa</w:t>
      </w:r>
      <w:proofErr w:type="spellEnd"/>
      <w:r w:rsidRPr="004D53AA">
        <w:rPr>
          <w:rFonts w:ascii="Trebuchet MS" w:hAnsi="Trebuchet MS"/>
        </w:rPr>
        <w:t xml:space="preserve"> </w:t>
      </w:r>
      <w:proofErr w:type="spellStart"/>
      <w:r w:rsidRPr="004D53AA">
        <w:rPr>
          <w:rFonts w:ascii="Trebuchet MS" w:hAnsi="Trebuchet MS"/>
        </w:rPr>
        <w:t>comerciantul</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plece</w:t>
      </w:r>
      <w:proofErr w:type="spellEnd"/>
      <w:r w:rsidRPr="004D53AA">
        <w:rPr>
          <w:rFonts w:ascii="Trebuchet MS" w:hAnsi="Trebuchet MS"/>
        </w:rPr>
        <w:t xml:space="preserve"> cu </w:t>
      </w:r>
      <w:proofErr w:type="spellStart"/>
      <w:r w:rsidRPr="004D53AA">
        <w:rPr>
          <w:rFonts w:ascii="Trebuchet MS" w:hAnsi="Trebuchet MS"/>
        </w:rPr>
        <w:t>cardul</w:t>
      </w:r>
      <w:proofErr w:type="spellEnd"/>
      <w:r w:rsidRPr="004D53AA">
        <w:rPr>
          <w:rFonts w:ascii="Trebuchet MS" w:hAnsi="Trebuchet MS"/>
        </w:rPr>
        <w:t xml:space="preserve"> </w:t>
      </w:r>
      <w:proofErr w:type="spellStart"/>
      <w:r w:rsidRPr="004D53AA">
        <w:rPr>
          <w:rFonts w:ascii="Trebuchet MS" w:hAnsi="Trebuchet MS"/>
        </w:rPr>
        <w:t>tău</w:t>
      </w:r>
      <w:proofErr w:type="spellEnd"/>
      <w:r w:rsidRPr="004D53AA">
        <w:rPr>
          <w:rFonts w:ascii="Trebuchet MS" w:hAnsi="Trebuchet MS"/>
        </w:rPr>
        <w:t xml:space="preserve">. </w:t>
      </w:r>
      <w:proofErr w:type="spellStart"/>
      <w:r w:rsidRPr="004D53AA">
        <w:rPr>
          <w:rFonts w:ascii="Trebuchet MS" w:hAnsi="Trebuchet MS"/>
          <w:lang w:val="fr-BE"/>
        </w:rPr>
        <w:t>Comercianții</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amplaseze</w:t>
      </w:r>
      <w:proofErr w:type="spellEnd"/>
      <w:r w:rsidRPr="004D53AA">
        <w:rPr>
          <w:rFonts w:ascii="Trebuchet MS" w:hAnsi="Trebuchet MS"/>
          <w:lang w:val="fr-BE"/>
        </w:rPr>
        <w:t xml:space="preserve"> POS- </w:t>
      </w:r>
      <w:proofErr w:type="spellStart"/>
      <w:r w:rsidRPr="004D53AA">
        <w:rPr>
          <w:rFonts w:ascii="Trebuchet MS" w:hAnsi="Trebuchet MS"/>
          <w:lang w:val="fr-BE"/>
        </w:rPr>
        <w:t>urile</w:t>
      </w:r>
      <w:proofErr w:type="spellEnd"/>
      <w:r w:rsidRPr="004D53AA">
        <w:rPr>
          <w:rFonts w:ascii="Trebuchet MS" w:hAnsi="Trebuchet MS"/>
          <w:lang w:val="fr-BE"/>
        </w:rPr>
        <w:t xml:space="preserve"> la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tot</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raza</w:t>
      </w:r>
      <w:proofErr w:type="spellEnd"/>
      <w:r w:rsidRPr="004D53AA">
        <w:rPr>
          <w:rFonts w:ascii="Trebuchet MS" w:hAnsi="Trebuchet MS"/>
          <w:lang w:val="fr-BE"/>
        </w:rPr>
        <w:t xml:space="preserve"> ta </w:t>
      </w:r>
      <w:proofErr w:type="spellStart"/>
      <w:r w:rsidRPr="004D53AA">
        <w:rPr>
          <w:rFonts w:ascii="Trebuchet MS" w:hAnsi="Trebuchet MS"/>
          <w:lang w:val="fr-BE"/>
        </w:rPr>
        <w:t>vizuală</w:t>
      </w:r>
      <w:proofErr w:type="spellEnd"/>
      <w:r w:rsidRPr="004D53AA">
        <w:rPr>
          <w:rFonts w:ascii="Trebuchet MS" w:hAnsi="Trebuchet MS"/>
          <w:lang w:val="fr-BE"/>
        </w:rPr>
        <w:t>.</w:t>
      </w:r>
    </w:p>
    <w:p w14:paraId="724DCE38"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Solicită</w:t>
      </w:r>
      <w:proofErr w:type="spellEnd"/>
      <w:r w:rsidRPr="004D53AA">
        <w:rPr>
          <w:rFonts w:ascii="Trebuchet MS" w:hAnsi="Trebuchet MS"/>
          <w:lang w:val="fr-BE"/>
        </w:rPr>
        <w:t xml:space="preserve"> de la </w:t>
      </w:r>
      <w:proofErr w:type="spellStart"/>
      <w:r w:rsidRPr="004D53AA">
        <w:rPr>
          <w:rFonts w:ascii="Trebuchet MS" w:hAnsi="Trebuchet MS"/>
          <w:lang w:val="fr-BE"/>
        </w:rPr>
        <w:t>comerciant</w:t>
      </w:r>
      <w:proofErr w:type="spellEnd"/>
      <w:r w:rsidRPr="004D53AA">
        <w:rPr>
          <w:rFonts w:ascii="Trebuchet MS" w:hAnsi="Trebuchet MS"/>
          <w:lang w:val="fr-BE"/>
        </w:rPr>
        <w:t xml:space="preserve"> </w:t>
      </w:r>
      <w:proofErr w:type="spellStart"/>
      <w:r w:rsidRPr="004D53AA">
        <w:rPr>
          <w:rFonts w:ascii="Trebuchet MS" w:hAnsi="Trebuchet MS"/>
          <w:lang w:val="fr-BE"/>
        </w:rPr>
        <w:t>chitanțele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tranzacțiile</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nu au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aprobate</w:t>
      </w:r>
      <w:proofErr w:type="spellEnd"/>
      <w:r w:rsidRPr="004D53AA">
        <w:rPr>
          <w:rFonts w:ascii="Trebuchet MS" w:hAnsi="Trebuchet MS"/>
          <w:lang w:val="fr-BE"/>
        </w:rPr>
        <w:t>.</w:t>
      </w:r>
    </w:p>
    <w:p w14:paraId="2DED2CC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Nu accepta </w:t>
      </w:r>
      <w:proofErr w:type="spellStart"/>
      <w:r w:rsidRPr="004D53AA">
        <w:rPr>
          <w:rFonts w:ascii="Trebuchet MS" w:hAnsi="Trebuchet MS"/>
          <w:lang w:val="fr-BE"/>
        </w:rPr>
        <w:t>ajutorul</w:t>
      </w:r>
      <w:proofErr w:type="spellEnd"/>
      <w:r w:rsidRPr="004D53AA">
        <w:rPr>
          <w:rFonts w:ascii="Trebuchet MS" w:hAnsi="Trebuchet MS"/>
          <w:lang w:val="fr-BE"/>
        </w:rPr>
        <w:t xml:space="preserve"> </w:t>
      </w:r>
      <w:proofErr w:type="spellStart"/>
      <w:r w:rsidRPr="004D53AA">
        <w:rPr>
          <w:rFonts w:ascii="Trebuchet MS" w:hAnsi="Trebuchet MS"/>
          <w:lang w:val="fr-BE"/>
        </w:rPr>
        <w:t>persoanelor</w:t>
      </w:r>
      <w:proofErr w:type="spellEnd"/>
      <w:r w:rsidRPr="004D53AA">
        <w:rPr>
          <w:rFonts w:ascii="Trebuchet MS" w:hAnsi="Trebuchet MS"/>
          <w:lang w:val="fr-BE"/>
        </w:rPr>
        <w:t xml:space="preserve"> care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suport</w:t>
      </w:r>
      <w:proofErr w:type="spellEnd"/>
      <w:r w:rsidRPr="004D53AA">
        <w:rPr>
          <w:rFonts w:ascii="Trebuchet MS" w:hAnsi="Trebuchet MS"/>
          <w:lang w:val="fr-BE"/>
        </w:rPr>
        <w:t xml:space="preserve">” la </w:t>
      </w:r>
      <w:proofErr w:type="spellStart"/>
      <w:r w:rsidRPr="004D53AA">
        <w:rPr>
          <w:rFonts w:ascii="Trebuchet MS" w:hAnsi="Trebuchet MS"/>
          <w:lang w:val="fr-BE"/>
        </w:rPr>
        <w:t>retragerea</w:t>
      </w:r>
      <w:proofErr w:type="spellEnd"/>
      <w:r w:rsidRPr="004D53AA">
        <w:rPr>
          <w:rFonts w:ascii="Trebuchet MS" w:hAnsi="Trebuchet MS"/>
          <w:lang w:val="fr-BE"/>
        </w:rPr>
        <w:t xml:space="preserve"> de </w:t>
      </w:r>
      <w:proofErr w:type="spellStart"/>
      <w:r w:rsidRPr="004D53AA">
        <w:rPr>
          <w:rFonts w:ascii="Trebuchet MS" w:hAnsi="Trebuchet MS"/>
          <w:lang w:val="fr-BE"/>
        </w:rPr>
        <w:t>numerar</w:t>
      </w:r>
      <w:proofErr w:type="spellEnd"/>
      <w:r w:rsidRPr="004D53AA">
        <w:rPr>
          <w:rFonts w:ascii="Trebuchet MS" w:hAnsi="Trebuchet MS"/>
          <w:lang w:val="fr-BE"/>
        </w:rPr>
        <w:t xml:space="preserve"> de la ATM </w:t>
      </w:r>
      <w:proofErr w:type="spellStart"/>
      <w:r w:rsidRPr="004D53AA">
        <w:rPr>
          <w:rFonts w:ascii="Trebuchet MS" w:hAnsi="Trebuchet MS"/>
          <w:lang w:val="fr-BE"/>
        </w:rPr>
        <w:t>sau</w:t>
      </w:r>
      <w:proofErr w:type="spellEnd"/>
      <w:r w:rsidRPr="004D53AA">
        <w:rPr>
          <w:rFonts w:ascii="Trebuchet MS" w:hAnsi="Trebuchet MS"/>
          <w:lang w:val="fr-BE"/>
        </w:rPr>
        <w:t xml:space="preserve"> la </w:t>
      </w:r>
      <w:proofErr w:type="spellStart"/>
      <w:r w:rsidRPr="004D53AA">
        <w:rPr>
          <w:rFonts w:ascii="Trebuchet MS" w:hAnsi="Trebuchet MS"/>
          <w:lang w:val="fr-BE"/>
        </w:rPr>
        <w:t>aparente</w:t>
      </w:r>
      <w:proofErr w:type="spellEnd"/>
      <w:r w:rsidRPr="004D53AA">
        <w:rPr>
          <w:rFonts w:ascii="Trebuchet MS" w:hAnsi="Trebuchet MS"/>
          <w:lang w:val="fr-BE"/>
        </w:rPr>
        <w:t xml:space="preserve"> „</w:t>
      </w:r>
      <w:proofErr w:type="spellStart"/>
      <w:r w:rsidRPr="004D53AA">
        <w:rPr>
          <w:rFonts w:ascii="Trebuchet MS" w:hAnsi="Trebuchet MS"/>
          <w:lang w:val="fr-BE"/>
        </w:rPr>
        <w:t>erori</w:t>
      </w:r>
      <w:proofErr w:type="spellEnd"/>
      <w:r w:rsidRPr="004D53AA">
        <w:rPr>
          <w:rFonts w:ascii="Trebuchet MS" w:hAnsi="Trebuchet MS"/>
          <w:lang w:val="fr-BE"/>
        </w:rPr>
        <w:t xml:space="preserve">” ale </w:t>
      </w:r>
      <w:proofErr w:type="spellStart"/>
      <w:r w:rsidRPr="004D53AA">
        <w:rPr>
          <w:rFonts w:ascii="Trebuchet MS" w:hAnsi="Trebuchet MS"/>
          <w:lang w:val="fr-BE"/>
        </w:rPr>
        <w:t>bancomatului</w:t>
      </w:r>
      <w:proofErr w:type="spellEnd"/>
      <w:r w:rsidRPr="004D53AA">
        <w:rPr>
          <w:rFonts w:ascii="Trebuchet MS" w:hAnsi="Trebuchet MS"/>
          <w:lang w:val="fr-BE"/>
        </w:rPr>
        <w:t>.</w:t>
      </w:r>
    </w:p>
    <w:p w14:paraId="7EDAF66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dată</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introduci</w:t>
      </w:r>
      <w:proofErr w:type="spellEnd"/>
      <w:r w:rsidRPr="004D53AA">
        <w:rPr>
          <w:rFonts w:ascii="Trebuchet MS" w:hAnsi="Trebuchet MS"/>
          <w:lang w:val="fr-BE"/>
        </w:rPr>
        <w:t xml:space="preserve"> </w:t>
      </w:r>
      <w:proofErr w:type="spellStart"/>
      <w:r w:rsidRPr="004D53AA">
        <w:rPr>
          <w:rFonts w:ascii="Trebuchet MS" w:hAnsi="Trebuchet MS"/>
          <w:lang w:val="fr-BE"/>
        </w:rPr>
        <w:t>PIN-ul</w:t>
      </w:r>
      <w:proofErr w:type="spellEnd"/>
      <w:r w:rsidRPr="004D53AA">
        <w:rPr>
          <w:rFonts w:ascii="Trebuchet MS" w:hAnsi="Trebuchet MS"/>
          <w:lang w:val="fr-BE"/>
        </w:rPr>
        <w:t xml:space="preserve"> </w:t>
      </w:r>
      <w:proofErr w:type="spellStart"/>
      <w:r w:rsidRPr="004D53AA">
        <w:rPr>
          <w:rFonts w:ascii="Trebuchet MS" w:hAnsi="Trebuchet MS"/>
          <w:lang w:val="fr-BE"/>
        </w:rPr>
        <w:t>acoperă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cealaltă</w:t>
      </w:r>
      <w:proofErr w:type="spellEnd"/>
      <w:r w:rsidRPr="004D53AA">
        <w:rPr>
          <w:rFonts w:ascii="Trebuchet MS" w:hAnsi="Trebuchet MS"/>
          <w:lang w:val="fr-BE"/>
        </w:rPr>
        <w:t xml:space="preserve"> </w:t>
      </w:r>
      <w:proofErr w:type="spellStart"/>
      <w:r w:rsidRPr="004D53AA">
        <w:rPr>
          <w:rFonts w:ascii="Trebuchet MS" w:hAnsi="Trebuchet MS"/>
          <w:lang w:val="fr-BE"/>
        </w:rPr>
        <w:t>mână</w:t>
      </w:r>
      <w:proofErr w:type="spellEnd"/>
      <w:r w:rsidRPr="004D53AA">
        <w:rPr>
          <w:rFonts w:ascii="Trebuchet MS" w:hAnsi="Trebuchet MS"/>
          <w:lang w:val="fr-BE"/>
        </w:rPr>
        <w:t xml:space="preserve"> </w:t>
      </w:r>
      <w:proofErr w:type="spellStart"/>
      <w:r w:rsidRPr="004D53AA">
        <w:rPr>
          <w:rFonts w:ascii="Trebuchet MS" w:hAnsi="Trebuchet MS"/>
          <w:lang w:val="fr-BE"/>
        </w:rPr>
        <w:t>tastatura</w:t>
      </w:r>
      <w:proofErr w:type="spellEnd"/>
      <w:r w:rsidRPr="004D53AA">
        <w:rPr>
          <w:rFonts w:ascii="Trebuchet MS" w:hAnsi="Trebuchet MS"/>
          <w:lang w:val="fr-BE"/>
        </w:rPr>
        <w:t>.</w:t>
      </w:r>
    </w:p>
    <w:p w14:paraId="312BA4C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Verifică</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w:t>
      </w:r>
      <w:proofErr w:type="spellStart"/>
      <w:r w:rsidRPr="004D53AA">
        <w:rPr>
          <w:rFonts w:ascii="Trebuchet MS" w:hAnsi="Trebuchet MS"/>
          <w:lang w:val="fr-BE"/>
        </w:rPr>
        <w:t>extrasul</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încât</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apar</w:t>
      </w:r>
      <w:proofErr w:type="spellEnd"/>
      <w:r w:rsidRPr="004D53AA">
        <w:rPr>
          <w:rFonts w:ascii="Trebuchet MS" w:hAnsi="Trebuchet MS"/>
          <w:lang w:val="fr-BE"/>
        </w:rPr>
        <w:t xml:space="preserve"> </w:t>
      </w:r>
      <w:proofErr w:type="spellStart"/>
      <w:r w:rsidRPr="004D53AA">
        <w:rPr>
          <w:rFonts w:ascii="Trebuchet MS" w:hAnsi="Trebuchet MS"/>
          <w:lang w:val="fr-BE"/>
        </w:rPr>
        <w:t>tranzacții</w:t>
      </w:r>
      <w:proofErr w:type="spellEnd"/>
      <w:r w:rsidRPr="004D53AA">
        <w:rPr>
          <w:rFonts w:ascii="Trebuchet MS" w:hAnsi="Trebuchet MS"/>
          <w:lang w:val="fr-BE"/>
        </w:rPr>
        <w:t xml:space="preserve"> suspecte, </w:t>
      </w:r>
      <w:proofErr w:type="spellStart"/>
      <w:r w:rsidRPr="004D53AA">
        <w:rPr>
          <w:rFonts w:ascii="Trebuchet MS" w:hAnsi="Trebuchet MS"/>
          <w:lang w:val="fr-BE"/>
        </w:rPr>
        <w:t>adresează</w:t>
      </w:r>
      <w:proofErr w:type="spellEnd"/>
      <w:r w:rsidRPr="004D53AA">
        <w:rPr>
          <w:rFonts w:ascii="Trebuchet MS" w:hAnsi="Trebuchet MS"/>
          <w:lang w:val="fr-BE"/>
        </w:rPr>
        <w:t xml:space="preserve">-te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mai </w:t>
      </w:r>
      <w:proofErr w:type="spellStart"/>
      <w:r w:rsidRPr="004D53AA">
        <w:rPr>
          <w:rFonts w:ascii="Trebuchet MS" w:hAnsi="Trebuchet MS"/>
          <w:lang w:val="fr-BE"/>
        </w:rPr>
        <w:t>repede</w:t>
      </w:r>
      <w:proofErr w:type="spellEnd"/>
      <w:r w:rsidRPr="004D53AA">
        <w:rPr>
          <w:rFonts w:ascii="Trebuchet MS" w:hAnsi="Trebuchet MS"/>
          <w:lang w:val="fr-BE"/>
        </w:rPr>
        <w:t>.</w:t>
      </w:r>
    </w:p>
    <w:p w14:paraId="725D8510" w14:textId="77777777" w:rsidR="00C2684A" w:rsidRPr="004D53AA" w:rsidRDefault="00C2684A" w:rsidP="004D53AA">
      <w:pPr>
        <w:jc w:val="both"/>
        <w:rPr>
          <w:rFonts w:ascii="Trebuchet MS" w:hAnsi="Trebuchet MS"/>
          <w:lang w:val="fr-BE"/>
        </w:rPr>
      </w:pPr>
    </w:p>
    <w:p w14:paraId="08C6B30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Online </w:t>
      </w:r>
      <w:proofErr w:type="spellStart"/>
      <w:r w:rsidRPr="004D53AA">
        <w:rPr>
          <w:rFonts w:ascii="Trebuchet MS" w:hAnsi="Trebuchet MS"/>
          <w:lang w:val="fr-BE"/>
        </w:rPr>
        <w:t>banking</w:t>
      </w:r>
      <w:proofErr w:type="spellEnd"/>
      <w:r w:rsidRPr="004D53AA">
        <w:rPr>
          <w:rFonts w:ascii="Trebuchet MS" w:hAnsi="Trebuchet MS"/>
          <w:lang w:val="fr-BE"/>
        </w:rPr>
        <w:t>: Malware</w:t>
      </w:r>
    </w:p>
    <w:p w14:paraId="49CF8D2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Aplicații</w:t>
      </w:r>
      <w:proofErr w:type="spellEnd"/>
      <w:r w:rsidRPr="004D53AA">
        <w:rPr>
          <w:rFonts w:ascii="Trebuchet MS" w:hAnsi="Trebuchet MS"/>
          <w:lang w:val="fr-BE"/>
        </w:rPr>
        <w:t xml:space="preserve"> software care au </w:t>
      </w:r>
      <w:proofErr w:type="spellStart"/>
      <w:r w:rsidRPr="004D53AA">
        <w:rPr>
          <w:rFonts w:ascii="Trebuchet MS" w:hAnsi="Trebuchet MS"/>
          <w:lang w:val="fr-BE"/>
        </w:rPr>
        <w:t>rolul</w:t>
      </w:r>
      <w:proofErr w:type="spellEnd"/>
      <w:r w:rsidRPr="004D53AA">
        <w:rPr>
          <w:rFonts w:ascii="Trebuchet MS" w:hAnsi="Trebuchet MS"/>
          <w:lang w:val="fr-BE"/>
        </w:rPr>
        <w:t xml:space="preserve"> de a </w:t>
      </w:r>
      <w:proofErr w:type="spellStart"/>
      <w:r w:rsidRPr="004D53AA">
        <w:rPr>
          <w:rFonts w:ascii="Trebuchet MS" w:hAnsi="Trebuchet MS"/>
          <w:lang w:val="fr-BE"/>
        </w:rPr>
        <w:t>instala</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știința</w:t>
      </w:r>
      <w:proofErr w:type="spellEnd"/>
      <w:r w:rsidRPr="004D53AA">
        <w:rPr>
          <w:rFonts w:ascii="Trebuchet MS" w:hAnsi="Trebuchet MS"/>
          <w:lang w:val="fr-BE"/>
        </w:rPr>
        <w:t xml:space="preserve"> ta </w:t>
      </w:r>
      <w:proofErr w:type="spellStart"/>
      <w:r w:rsidRPr="004D53AA">
        <w:rPr>
          <w:rFonts w:ascii="Trebuchet MS" w:hAnsi="Trebuchet MS"/>
          <w:lang w:val="fr-BE"/>
        </w:rPr>
        <w:t>coduri</w:t>
      </w:r>
      <w:proofErr w:type="spellEnd"/>
      <w:r w:rsidRPr="004D53AA">
        <w:rPr>
          <w:rFonts w:ascii="Trebuchet MS" w:hAnsi="Trebuchet MS"/>
          <w:lang w:val="fr-BE"/>
        </w:rPr>
        <w:t xml:space="preserve"> </w:t>
      </w:r>
      <w:proofErr w:type="spellStart"/>
      <w:r w:rsidRPr="004D53AA">
        <w:rPr>
          <w:rFonts w:ascii="Trebuchet MS" w:hAnsi="Trebuchet MS"/>
          <w:lang w:val="fr-BE"/>
        </w:rPr>
        <w:t>malițioase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calculator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colectarea</w:t>
      </w:r>
      <w:proofErr w:type="spellEnd"/>
      <w:r w:rsidRPr="004D53AA">
        <w:rPr>
          <w:rFonts w:ascii="Trebuchet MS" w:hAnsi="Trebuchet MS"/>
          <w:lang w:val="fr-BE"/>
        </w:rPr>
        <w:t xml:space="preserve"> de date, </w:t>
      </w:r>
      <w:proofErr w:type="spellStart"/>
      <w:r w:rsidRPr="004D53AA">
        <w:rPr>
          <w:rFonts w:ascii="Trebuchet MS" w:hAnsi="Trebuchet MS"/>
          <w:lang w:val="fr-BE"/>
        </w:rPr>
        <w:t>accesarea</w:t>
      </w:r>
      <w:proofErr w:type="spellEnd"/>
      <w:r w:rsidRPr="004D53AA">
        <w:rPr>
          <w:rFonts w:ascii="Trebuchet MS" w:hAnsi="Trebuchet MS"/>
          <w:lang w:val="fr-BE"/>
        </w:rPr>
        <w:t xml:space="preserve"> </w:t>
      </w:r>
      <w:proofErr w:type="spellStart"/>
      <w:r w:rsidRPr="004D53AA">
        <w:rPr>
          <w:rFonts w:ascii="Trebuchet MS" w:hAnsi="Trebuchet MS"/>
          <w:lang w:val="fr-BE"/>
        </w:rPr>
        <w:t>rețelei</w:t>
      </w:r>
      <w:proofErr w:type="spellEnd"/>
      <w:r w:rsidRPr="004D53AA">
        <w:rPr>
          <w:rFonts w:ascii="Trebuchet MS" w:hAnsi="Trebuchet MS"/>
          <w:lang w:val="fr-BE"/>
        </w:rPr>
        <w:t xml:space="preserve">, </w:t>
      </w:r>
      <w:proofErr w:type="spellStart"/>
      <w:r w:rsidRPr="004D53AA">
        <w:rPr>
          <w:rFonts w:ascii="Trebuchet MS" w:hAnsi="Trebuchet MS"/>
          <w:lang w:val="fr-BE"/>
        </w:rPr>
        <w:t>interceptarea</w:t>
      </w:r>
      <w:proofErr w:type="spellEnd"/>
      <w:r w:rsidRPr="004D53AA">
        <w:rPr>
          <w:rFonts w:ascii="Trebuchet MS" w:hAnsi="Trebuchet MS"/>
          <w:lang w:val="fr-BE"/>
        </w:rPr>
        <w:t xml:space="preserve"> </w:t>
      </w:r>
      <w:proofErr w:type="spellStart"/>
      <w:r w:rsidRPr="004D53AA">
        <w:rPr>
          <w:rFonts w:ascii="Trebuchet MS" w:hAnsi="Trebuchet MS"/>
          <w:lang w:val="fr-BE"/>
        </w:rPr>
        <w:t>datelor</w:t>
      </w:r>
      <w:proofErr w:type="spellEnd"/>
      <w:r w:rsidRPr="004D53AA">
        <w:rPr>
          <w:rFonts w:ascii="Trebuchet MS" w:hAnsi="Trebuchet MS"/>
          <w:lang w:val="fr-BE"/>
        </w:rPr>
        <w:t xml:space="preserve"> transmise, </w:t>
      </w:r>
      <w:proofErr w:type="spellStart"/>
      <w:r w:rsidRPr="004D53AA">
        <w:rPr>
          <w:rFonts w:ascii="Trebuchet MS" w:hAnsi="Trebuchet MS"/>
          <w:lang w:val="fr-BE"/>
        </w:rPr>
        <w:t>obținerea</w:t>
      </w:r>
      <w:proofErr w:type="spellEnd"/>
      <w:r w:rsidRPr="004D53AA">
        <w:rPr>
          <w:rFonts w:ascii="Trebuchet MS" w:hAnsi="Trebuchet MS"/>
          <w:lang w:val="fr-BE"/>
        </w:rPr>
        <w:t xml:space="preserve"> de </w:t>
      </w:r>
      <w:proofErr w:type="spellStart"/>
      <w:r w:rsidRPr="004D53AA">
        <w:rPr>
          <w:rFonts w:ascii="Trebuchet MS" w:hAnsi="Trebuchet MS"/>
          <w:lang w:val="fr-BE"/>
        </w:rPr>
        <w:t>drepturi</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stației</w:t>
      </w:r>
      <w:proofErr w:type="spellEnd"/>
      <w:r w:rsidRPr="004D53AA">
        <w:rPr>
          <w:rFonts w:ascii="Trebuchet MS" w:hAnsi="Trebuchet MS"/>
          <w:lang w:val="fr-BE"/>
        </w:rPr>
        <w:t xml:space="preserve"> de </w:t>
      </w:r>
      <w:proofErr w:type="spellStart"/>
      <w:r w:rsidRPr="004D53AA">
        <w:rPr>
          <w:rFonts w:ascii="Trebuchet MS" w:hAnsi="Trebuchet MS"/>
          <w:lang w:val="fr-BE"/>
        </w:rPr>
        <w:t>lucru</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rețelei</w:t>
      </w:r>
      <w:proofErr w:type="spellEnd"/>
      <w:r w:rsidRPr="004D53AA">
        <w:rPr>
          <w:rFonts w:ascii="Trebuchet MS" w:hAnsi="Trebuchet MS"/>
          <w:lang w:val="fr-BE"/>
        </w:rPr>
        <w:t xml:space="preserve"> de </w:t>
      </w:r>
      <w:proofErr w:type="spellStart"/>
      <w:r w:rsidRPr="004D53AA">
        <w:rPr>
          <w:rFonts w:ascii="Trebuchet MS" w:hAnsi="Trebuchet MS"/>
          <w:lang w:val="fr-BE"/>
        </w:rPr>
        <w:t>sisteme</w:t>
      </w:r>
      <w:proofErr w:type="spellEnd"/>
      <w:r w:rsidRPr="004D53AA">
        <w:rPr>
          <w:rFonts w:ascii="Trebuchet MS" w:hAnsi="Trebuchet MS"/>
          <w:lang w:val="fr-BE"/>
        </w:rPr>
        <w:t>.</w:t>
      </w:r>
    </w:p>
    <w:p w14:paraId="3A66068D" w14:textId="77777777" w:rsidR="00C2684A" w:rsidRPr="004D53AA" w:rsidRDefault="00C2684A" w:rsidP="004D53AA">
      <w:pPr>
        <w:jc w:val="both"/>
        <w:rPr>
          <w:rFonts w:ascii="Trebuchet MS" w:hAnsi="Trebuchet MS"/>
          <w:lang w:val="fr-BE"/>
        </w:rPr>
      </w:pPr>
    </w:p>
    <w:p w14:paraId="771627B6" w14:textId="77777777" w:rsidR="00C2684A" w:rsidRPr="004D53AA" w:rsidRDefault="00C2684A" w:rsidP="004D53AA">
      <w:pPr>
        <w:jc w:val="both"/>
        <w:rPr>
          <w:rFonts w:ascii="Trebuchet MS" w:hAnsi="Trebuchet MS"/>
          <w:lang w:val="fr-BE"/>
        </w:rPr>
      </w:pPr>
    </w:p>
    <w:p w14:paraId="27FE5ED0" w14:textId="77777777" w:rsidR="00C2684A" w:rsidRPr="004D53AA" w:rsidRDefault="00C2684A" w:rsidP="004D53AA">
      <w:pPr>
        <w:jc w:val="both"/>
        <w:rPr>
          <w:rFonts w:ascii="Trebuchet MS" w:hAnsi="Trebuchet MS"/>
          <w:lang w:val="fr-BE"/>
        </w:rPr>
      </w:pPr>
    </w:p>
    <w:p w14:paraId="6488286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Cum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previi</w:t>
      </w:r>
      <w:proofErr w:type="spellEnd"/>
      <w:r w:rsidRPr="004D53AA">
        <w:rPr>
          <w:rFonts w:ascii="Trebuchet MS" w:hAnsi="Trebuchet MS"/>
          <w:lang w:val="fr-BE"/>
        </w:rPr>
        <w:t xml:space="preserve"> un </w:t>
      </w:r>
      <w:proofErr w:type="spellStart"/>
      <w:r w:rsidRPr="004D53AA">
        <w:rPr>
          <w:rFonts w:ascii="Trebuchet MS" w:hAnsi="Trebuchet MS"/>
          <w:lang w:val="fr-BE"/>
        </w:rPr>
        <w:t>caz</w:t>
      </w:r>
      <w:proofErr w:type="spellEnd"/>
      <w:r w:rsidRPr="004D53AA">
        <w:rPr>
          <w:rFonts w:ascii="Trebuchet MS" w:hAnsi="Trebuchet MS"/>
          <w:lang w:val="fr-BE"/>
        </w:rPr>
        <w:t xml:space="preserve"> de malware?</w:t>
      </w:r>
    </w:p>
    <w:p w14:paraId="5682E54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Instalează</w:t>
      </w:r>
      <w:proofErr w:type="spellEnd"/>
      <w:r w:rsidRPr="004D53AA">
        <w:rPr>
          <w:rFonts w:ascii="Trebuchet MS" w:hAnsi="Trebuchet MS"/>
          <w:lang w:val="fr-BE"/>
        </w:rPr>
        <w:t xml:space="preserve"> un program antivirus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updatează</w:t>
      </w:r>
      <w:proofErr w:type="spellEnd"/>
      <w:r w:rsidRPr="004D53AA">
        <w:rPr>
          <w:rFonts w:ascii="Trebuchet MS" w:hAnsi="Trebuchet MS"/>
          <w:lang w:val="fr-BE"/>
        </w:rPr>
        <w:t xml:space="preserve">-l </w:t>
      </w:r>
      <w:proofErr w:type="spellStart"/>
      <w:r w:rsidRPr="004D53AA">
        <w:rPr>
          <w:rFonts w:ascii="Trebuchet MS" w:hAnsi="Trebuchet MS"/>
          <w:lang w:val="fr-BE"/>
        </w:rPr>
        <w:t>în</w:t>
      </w:r>
      <w:proofErr w:type="spellEnd"/>
      <w:r w:rsidRPr="004D53AA">
        <w:rPr>
          <w:rFonts w:ascii="Trebuchet MS" w:hAnsi="Trebuchet MS"/>
          <w:lang w:val="fr-BE"/>
        </w:rPr>
        <w:t xml:space="preserve"> mod constant</w:t>
      </w:r>
    </w:p>
    <w:p w14:paraId="76A2201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Folosește</w:t>
      </w:r>
      <w:proofErr w:type="spellEnd"/>
      <w:r w:rsidRPr="004D53AA">
        <w:rPr>
          <w:rFonts w:ascii="Trebuchet MS" w:hAnsi="Trebuchet MS"/>
          <w:lang w:val="fr-BE"/>
        </w:rPr>
        <w:t xml:space="preserve"> </w:t>
      </w:r>
      <w:proofErr w:type="spellStart"/>
      <w:r w:rsidRPr="004D53AA">
        <w:rPr>
          <w:rFonts w:ascii="Trebuchet MS" w:hAnsi="Trebuchet MS"/>
          <w:lang w:val="fr-BE"/>
        </w:rPr>
        <w:t>aplicații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sisteme</w:t>
      </w:r>
      <w:proofErr w:type="spellEnd"/>
      <w:r w:rsidRPr="004D53AA">
        <w:rPr>
          <w:rFonts w:ascii="Trebuchet MS" w:hAnsi="Trebuchet MS"/>
          <w:lang w:val="fr-BE"/>
        </w:rPr>
        <w:t xml:space="preserve"> de </w:t>
      </w:r>
      <w:proofErr w:type="spellStart"/>
      <w:r w:rsidRPr="004D53AA">
        <w:rPr>
          <w:rFonts w:ascii="Trebuchet MS" w:hAnsi="Trebuchet MS"/>
          <w:lang w:val="fr-BE"/>
        </w:rPr>
        <w:t>operare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surse</w:t>
      </w:r>
      <w:proofErr w:type="spellEnd"/>
      <w:r w:rsidRPr="004D53AA">
        <w:rPr>
          <w:rFonts w:ascii="Trebuchet MS" w:hAnsi="Trebuchet MS"/>
          <w:lang w:val="fr-BE"/>
        </w:rPr>
        <w:t xml:space="preserve"> </w:t>
      </w:r>
      <w:proofErr w:type="spellStart"/>
      <w:r w:rsidRPr="004D53AA">
        <w:rPr>
          <w:rFonts w:ascii="Trebuchet MS" w:hAnsi="Trebuchet MS"/>
          <w:lang w:val="fr-BE"/>
        </w:rPr>
        <w:t>sigure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actualizate</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telefonul</w:t>
      </w:r>
      <w:proofErr w:type="spellEnd"/>
      <w:r w:rsidRPr="004D53AA">
        <w:rPr>
          <w:rFonts w:ascii="Trebuchet MS" w:hAnsi="Trebuchet MS"/>
          <w:lang w:val="fr-BE"/>
        </w:rPr>
        <w:t xml:space="preserve"> mobil,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calculator</w:t>
      </w:r>
      <w:proofErr w:type="spellEnd"/>
    </w:p>
    <w:p w14:paraId="44B7048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Nu </w:t>
      </w:r>
      <w:proofErr w:type="spellStart"/>
      <w:r w:rsidRPr="004D53AA">
        <w:rPr>
          <w:rFonts w:ascii="Trebuchet MS" w:hAnsi="Trebuchet MS"/>
          <w:lang w:val="fr-BE"/>
        </w:rPr>
        <w:t>deschide</w:t>
      </w:r>
      <w:proofErr w:type="spellEnd"/>
      <w:r w:rsidRPr="004D53AA">
        <w:rPr>
          <w:rFonts w:ascii="Trebuchet MS" w:hAnsi="Trebuchet MS"/>
          <w:lang w:val="fr-BE"/>
        </w:rPr>
        <w:t xml:space="preserve"> </w:t>
      </w:r>
      <w:proofErr w:type="spellStart"/>
      <w:r w:rsidRPr="004D53AA">
        <w:rPr>
          <w:rFonts w:ascii="Trebuchet MS" w:hAnsi="Trebuchet MS"/>
          <w:lang w:val="fr-BE"/>
        </w:rPr>
        <w:t>link-uri</w:t>
      </w:r>
      <w:proofErr w:type="spellEnd"/>
      <w:r w:rsidRPr="004D53AA">
        <w:rPr>
          <w:rFonts w:ascii="Trebuchet MS" w:hAnsi="Trebuchet MS"/>
          <w:lang w:val="fr-BE"/>
        </w:rPr>
        <w:t xml:space="preserve"> </w:t>
      </w:r>
      <w:proofErr w:type="spellStart"/>
      <w:r w:rsidRPr="004D53AA">
        <w:rPr>
          <w:rFonts w:ascii="Trebuchet MS" w:hAnsi="Trebuchet MS"/>
          <w:lang w:val="fr-BE"/>
        </w:rPr>
        <w:t>necertificate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atașamente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email-</w:t>
      </w:r>
      <w:proofErr w:type="spellStart"/>
      <w:r w:rsidRPr="004D53AA">
        <w:rPr>
          <w:rFonts w:ascii="Trebuchet MS" w:hAnsi="Trebuchet MS"/>
          <w:lang w:val="fr-BE"/>
        </w:rPr>
        <w:t>uri</w:t>
      </w:r>
      <w:proofErr w:type="spellEnd"/>
      <w:r w:rsidRPr="004D53AA">
        <w:rPr>
          <w:rFonts w:ascii="Trebuchet MS" w:hAnsi="Trebuchet MS"/>
          <w:lang w:val="fr-BE"/>
        </w:rPr>
        <w:t xml:space="preserve"> ale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nu le </w:t>
      </w:r>
      <w:proofErr w:type="spellStart"/>
      <w:r w:rsidRPr="004D53AA">
        <w:rPr>
          <w:rFonts w:ascii="Trebuchet MS" w:hAnsi="Trebuchet MS"/>
          <w:lang w:val="fr-BE"/>
        </w:rPr>
        <w:t>cunoști</w:t>
      </w:r>
      <w:proofErr w:type="spellEnd"/>
    </w:p>
    <w:p w14:paraId="3C34880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653531A" w14:textId="77777777" w:rsidR="00C2684A" w:rsidRPr="004D53AA" w:rsidRDefault="00C2684A" w:rsidP="004D53AA">
      <w:pPr>
        <w:jc w:val="both"/>
        <w:rPr>
          <w:rFonts w:ascii="Trebuchet MS" w:hAnsi="Trebuchet MS"/>
          <w:lang w:val="fr-BE"/>
        </w:rPr>
      </w:pPr>
      <w:r w:rsidRPr="004D53AA">
        <w:rPr>
          <w:rFonts w:ascii="Trebuchet MS" w:hAnsi="Trebuchet MS"/>
          <w:lang w:val="fr-BE"/>
        </w:rPr>
        <w:t>Social engineering (</w:t>
      </w:r>
      <w:proofErr w:type="spellStart"/>
      <w:r w:rsidRPr="004D53AA">
        <w:rPr>
          <w:rFonts w:ascii="Trebuchet MS" w:hAnsi="Trebuchet MS"/>
          <w:lang w:val="fr-BE"/>
        </w:rPr>
        <w:t>Inginerie</w:t>
      </w:r>
      <w:proofErr w:type="spellEnd"/>
      <w:r w:rsidRPr="004D53AA">
        <w:rPr>
          <w:rFonts w:ascii="Trebuchet MS" w:hAnsi="Trebuchet MS"/>
          <w:lang w:val="fr-BE"/>
        </w:rPr>
        <w:t xml:space="preserve"> </w:t>
      </w:r>
      <w:proofErr w:type="spellStart"/>
      <w:r w:rsidRPr="004D53AA">
        <w:rPr>
          <w:rFonts w:ascii="Trebuchet MS" w:hAnsi="Trebuchet MS"/>
          <w:lang w:val="fr-BE"/>
        </w:rPr>
        <w:t>Socială</w:t>
      </w:r>
      <w:proofErr w:type="spellEnd"/>
      <w:r w:rsidRPr="004D53AA">
        <w:rPr>
          <w:rFonts w:ascii="Trebuchet MS" w:hAnsi="Trebuchet MS"/>
          <w:lang w:val="fr-BE"/>
        </w:rPr>
        <w:t>)</w:t>
      </w:r>
    </w:p>
    <w:p w14:paraId="05A7EF2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Tip de </w:t>
      </w:r>
      <w:proofErr w:type="spellStart"/>
      <w:r w:rsidRPr="004D53AA">
        <w:rPr>
          <w:rFonts w:ascii="Trebuchet MS" w:hAnsi="Trebuchet MS"/>
          <w:lang w:val="fr-BE"/>
        </w:rPr>
        <w:t>fraudă</w:t>
      </w:r>
      <w:proofErr w:type="spellEnd"/>
      <w:r w:rsidRPr="004D53AA">
        <w:rPr>
          <w:rFonts w:ascii="Trebuchet MS" w:hAnsi="Trebuchet MS"/>
          <w:lang w:val="fr-BE"/>
        </w:rPr>
        <w:t xml:space="preserve"> ce </w:t>
      </w:r>
      <w:proofErr w:type="spellStart"/>
      <w:r w:rsidRPr="004D53AA">
        <w:rPr>
          <w:rFonts w:ascii="Trebuchet MS" w:hAnsi="Trebuchet MS"/>
          <w:lang w:val="fr-BE"/>
        </w:rPr>
        <w:t>constă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manipularea</w:t>
      </w:r>
      <w:proofErr w:type="spellEnd"/>
      <w:r w:rsidRPr="004D53AA">
        <w:rPr>
          <w:rFonts w:ascii="Trebuchet MS" w:hAnsi="Trebuchet MS"/>
          <w:lang w:val="fr-BE"/>
        </w:rPr>
        <w:t xml:space="preserve"> ta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telefon</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email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efectuării</w:t>
      </w:r>
      <w:proofErr w:type="spellEnd"/>
      <w:r w:rsidRPr="004D53AA">
        <w:rPr>
          <w:rFonts w:ascii="Trebuchet MS" w:hAnsi="Trebuchet MS"/>
          <w:lang w:val="fr-BE"/>
        </w:rPr>
        <w:t xml:space="preserve"> de </w:t>
      </w:r>
      <w:proofErr w:type="spellStart"/>
      <w:r w:rsidRPr="004D53AA">
        <w:rPr>
          <w:rFonts w:ascii="Trebuchet MS" w:hAnsi="Trebuchet MS"/>
          <w:lang w:val="fr-BE"/>
        </w:rPr>
        <w:t>operațiuni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divulgării</w:t>
      </w:r>
      <w:proofErr w:type="spellEnd"/>
      <w:r w:rsidRPr="004D53AA">
        <w:rPr>
          <w:rFonts w:ascii="Trebuchet MS" w:hAnsi="Trebuchet MS"/>
          <w:lang w:val="fr-BE"/>
        </w:rPr>
        <w:t xml:space="preserve"> de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confidențiale</w:t>
      </w:r>
      <w:proofErr w:type="spellEnd"/>
      <w:r w:rsidRPr="004D53AA">
        <w:rPr>
          <w:rFonts w:ascii="Trebuchet MS" w:hAnsi="Trebuchet MS"/>
          <w:lang w:val="fr-BE"/>
        </w:rPr>
        <w:t>.</w:t>
      </w:r>
    </w:p>
    <w:p w14:paraId="5313155D" w14:textId="77777777" w:rsidR="00C7457E" w:rsidRDefault="00C7457E" w:rsidP="004D53AA">
      <w:pPr>
        <w:jc w:val="both"/>
        <w:rPr>
          <w:rFonts w:ascii="Trebuchet MS" w:hAnsi="Trebuchet MS"/>
          <w:lang w:val="fr-BE"/>
        </w:rPr>
      </w:pPr>
    </w:p>
    <w:p w14:paraId="5DB5BAF3" w14:textId="22EF5816" w:rsidR="00C2684A" w:rsidRPr="004D53AA" w:rsidRDefault="00C2684A" w:rsidP="004D53AA">
      <w:pPr>
        <w:jc w:val="both"/>
        <w:rPr>
          <w:rFonts w:ascii="Trebuchet MS" w:hAnsi="Trebuchet MS"/>
          <w:lang w:val="fr-BE"/>
        </w:rPr>
      </w:pPr>
      <w:r w:rsidRPr="004D53AA">
        <w:rPr>
          <w:rFonts w:ascii="Trebuchet MS" w:hAnsi="Trebuchet MS"/>
          <w:lang w:val="fr-BE"/>
        </w:rPr>
        <w:t xml:space="preserve">Cum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previi</w:t>
      </w:r>
      <w:proofErr w:type="spellEnd"/>
      <w:r w:rsidRPr="004D53AA">
        <w:rPr>
          <w:rFonts w:ascii="Trebuchet MS" w:hAnsi="Trebuchet MS"/>
          <w:lang w:val="fr-BE"/>
        </w:rPr>
        <w:t xml:space="preserve"> un </w:t>
      </w:r>
      <w:proofErr w:type="spellStart"/>
      <w:r w:rsidRPr="004D53AA">
        <w:rPr>
          <w:rFonts w:ascii="Trebuchet MS" w:hAnsi="Trebuchet MS"/>
          <w:lang w:val="fr-BE"/>
        </w:rPr>
        <w:t>caz</w:t>
      </w:r>
      <w:proofErr w:type="spellEnd"/>
      <w:r w:rsidRPr="004D53AA">
        <w:rPr>
          <w:rFonts w:ascii="Trebuchet MS" w:hAnsi="Trebuchet MS"/>
          <w:lang w:val="fr-BE"/>
        </w:rPr>
        <w:t xml:space="preserve"> de </w:t>
      </w:r>
      <w:proofErr w:type="spellStart"/>
      <w:r w:rsidRPr="004D53AA">
        <w:rPr>
          <w:rFonts w:ascii="Trebuchet MS" w:hAnsi="Trebuchet MS"/>
          <w:lang w:val="fr-BE"/>
        </w:rPr>
        <w:t>Inginerie</w:t>
      </w:r>
      <w:proofErr w:type="spellEnd"/>
      <w:r w:rsidRPr="004D53AA">
        <w:rPr>
          <w:rFonts w:ascii="Trebuchet MS" w:hAnsi="Trebuchet MS"/>
          <w:lang w:val="fr-BE"/>
        </w:rPr>
        <w:t xml:space="preserve"> </w:t>
      </w:r>
      <w:proofErr w:type="spellStart"/>
      <w:r w:rsidRPr="004D53AA">
        <w:rPr>
          <w:rFonts w:ascii="Trebuchet MS" w:hAnsi="Trebuchet MS"/>
          <w:lang w:val="fr-BE"/>
        </w:rPr>
        <w:t>Socială</w:t>
      </w:r>
      <w:proofErr w:type="spellEnd"/>
      <w:r w:rsidRPr="004D53AA">
        <w:rPr>
          <w:rFonts w:ascii="Trebuchet MS" w:hAnsi="Trebuchet MS"/>
          <w:lang w:val="fr-BE"/>
        </w:rPr>
        <w:t>?</w:t>
      </w:r>
    </w:p>
    <w:p w14:paraId="1FD1F4D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Nu </w:t>
      </w:r>
      <w:proofErr w:type="spellStart"/>
      <w:r w:rsidRPr="004D53AA">
        <w:rPr>
          <w:rFonts w:ascii="Trebuchet MS" w:hAnsi="Trebuchet MS"/>
          <w:lang w:val="fr-BE"/>
        </w:rPr>
        <w:t>oferi</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confidențiale</w:t>
      </w:r>
      <w:proofErr w:type="spellEnd"/>
      <w:r w:rsidRPr="004D53AA">
        <w:rPr>
          <w:rFonts w:ascii="Trebuchet MS" w:hAnsi="Trebuchet MS"/>
          <w:lang w:val="fr-BE"/>
        </w:rPr>
        <w:t xml:space="preserve"> (date de </w:t>
      </w:r>
      <w:proofErr w:type="spellStart"/>
      <w:r w:rsidRPr="004D53AA">
        <w:rPr>
          <w:rFonts w:ascii="Trebuchet MS" w:hAnsi="Trebuchet MS"/>
          <w:lang w:val="fr-BE"/>
        </w:rPr>
        <w:t>identificare</w:t>
      </w:r>
      <w:proofErr w:type="spellEnd"/>
      <w:r w:rsidRPr="004D53AA">
        <w:rPr>
          <w:rFonts w:ascii="Trebuchet MS" w:hAnsi="Trebuchet MS"/>
          <w:lang w:val="fr-BE"/>
        </w:rPr>
        <w:t xml:space="preserve">: CNP, data </w:t>
      </w:r>
      <w:proofErr w:type="spellStart"/>
      <w:r w:rsidRPr="004D53AA">
        <w:rPr>
          <w:rFonts w:ascii="Trebuchet MS" w:hAnsi="Trebuchet MS"/>
          <w:lang w:val="fr-BE"/>
        </w:rPr>
        <w:t>nașterii</w:t>
      </w:r>
      <w:proofErr w:type="spellEnd"/>
      <w:r w:rsidRPr="004D53AA">
        <w:rPr>
          <w:rFonts w:ascii="Trebuchet MS" w:hAnsi="Trebuchet MS"/>
          <w:lang w:val="fr-BE"/>
        </w:rPr>
        <w:t xml:space="preserve">, </w:t>
      </w:r>
      <w:proofErr w:type="spellStart"/>
      <w:r w:rsidRPr="004D53AA">
        <w:rPr>
          <w:rFonts w:ascii="Trebuchet MS" w:hAnsi="Trebuchet MS"/>
          <w:lang w:val="fr-BE"/>
        </w:rPr>
        <w:t>serie</w:t>
      </w:r>
      <w:proofErr w:type="spellEnd"/>
      <w:r w:rsidRPr="004D53AA">
        <w:rPr>
          <w:rFonts w:ascii="Trebuchet MS" w:hAnsi="Trebuchet MS"/>
          <w:lang w:val="fr-BE"/>
        </w:rPr>
        <w:t xml:space="preserve"> </w:t>
      </w:r>
      <w:proofErr w:type="spellStart"/>
      <w:r w:rsidRPr="004D53AA">
        <w:rPr>
          <w:rFonts w:ascii="Trebuchet MS" w:hAnsi="Trebuchet MS"/>
          <w:lang w:val="fr-BE"/>
        </w:rPr>
        <w:t>act</w:t>
      </w:r>
      <w:proofErr w:type="spellEnd"/>
      <w:r w:rsidRPr="004D53AA">
        <w:rPr>
          <w:rFonts w:ascii="Trebuchet MS" w:hAnsi="Trebuchet MS"/>
          <w:lang w:val="fr-BE"/>
        </w:rPr>
        <w:t xml:space="preserve"> </w:t>
      </w:r>
      <w:proofErr w:type="spellStart"/>
      <w:r w:rsidRPr="004D53AA">
        <w:rPr>
          <w:rFonts w:ascii="Trebuchet MS" w:hAnsi="Trebuchet MS"/>
          <w:lang w:val="fr-BE"/>
        </w:rPr>
        <w:t>identitate</w:t>
      </w:r>
      <w:proofErr w:type="spellEnd"/>
      <w:r w:rsidRPr="004D53AA">
        <w:rPr>
          <w:rFonts w:ascii="Trebuchet MS" w:hAnsi="Trebuchet MS"/>
          <w:lang w:val="fr-BE"/>
        </w:rPr>
        <w:t xml:space="preserve">; date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număr</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r w:rsidRPr="004D53AA">
        <w:rPr>
          <w:rFonts w:ascii="Trebuchet MS" w:hAnsi="Trebuchet MS"/>
          <w:lang w:val="fr-BE"/>
        </w:rPr>
        <w:t xml:space="preserve">, user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parola</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online </w:t>
      </w:r>
      <w:proofErr w:type="spellStart"/>
      <w:r w:rsidRPr="004D53AA">
        <w:rPr>
          <w:rFonts w:ascii="Trebuchet MS" w:hAnsi="Trebuchet MS"/>
          <w:lang w:val="fr-BE"/>
        </w:rPr>
        <w:t>banking</w:t>
      </w:r>
      <w:proofErr w:type="spellEnd"/>
      <w:r w:rsidRPr="004D53AA">
        <w:rPr>
          <w:rFonts w:ascii="Trebuchet MS" w:hAnsi="Trebuchet MS"/>
          <w:lang w:val="fr-BE"/>
        </w:rPr>
        <w:t xml:space="preserve"> etc.)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neautorizate</w:t>
      </w:r>
      <w:proofErr w:type="spellEnd"/>
    </w:p>
    <w:p w14:paraId="54AA998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Verifică</w:t>
      </w:r>
      <w:proofErr w:type="spellEnd"/>
      <w:r w:rsidRPr="004D53AA">
        <w:rPr>
          <w:rFonts w:ascii="Trebuchet MS" w:hAnsi="Trebuchet MS"/>
          <w:lang w:val="fr-BE"/>
        </w:rPr>
        <w:t xml:space="preserve"> </w:t>
      </w:r>
      <w:proofErr w:type="spellStart"/>
      <w:r w:rsidRPr="004D53AA">
        <w:rPr>
          <w:rFonts w:ascii="Trebuchet MS" w:hAnsi="Trebuchet MS"/>
          <w:lang w:val="fr-BE"/>
        </w:rPr>
        <w:t>întotdeauna</w:t>
      </w:r>
      <w:proofErr w:type="spellEnd"/>
      <w:r w:rsidRPr="004D53AA">
        <w:rPr>
          <w:rFonts w:ascii="Trebuchet MS" w:hAnsi="Trebuchet MS"/>
          <w:lang w:val="fr-BE"/>
        </w:rPr>
        <w:t xml:space="preserve"> </w:t>
      </w:r>
      <w:proofErr w:type="spellStart"/>
      <w:r w:rsidRPr="004D53AA">
        <w:rPr>
          <w:rFonts w:ascii="Trebuchet MS" w:hAnsi="Trebuchet MS"/>
          <w:lang w:val="fr-BE"/>
        </w:rPr>
        <w:t>informațiile</w:t>
      </w:r>
      <w:proofErr w:type="spellEnd"/>
      <w:r w:rsidRPr="004D53AA">
        <w:rPr>
          <w:rFonts w:ascii="Trebuchet MS" w:hAnsi="Trebuchet MS"/>
          <w:lang w:val="fr-BE"/>
        </w:rPr>
        <w:t xml:space="preserve"> </w:t>
      </w:r>
      <w:proofErr w:type="spellStart"/>
      <w:r w:rsidRPr="004D53AA">
        <w:rPr>
          <w:rFonts w:ascii="Trebuchet MS" w:hAnsi="Trebuchet MS"/>
          <w:lang w:val="fr-BE"/>
        </w:rPr>
        <w:t>primite</w:t>
      </w:r>
      <w:proofErr w:type="spellEnd"/>
      <w:r w:rsidRPr="004D53AA">
        <w:rPr>
          <w:rFonts w:ascii="Trebuchet MS" w:hAnsi="Trebuchet MS"/>
          <w:lang w:val="fr-BE"/>
        </w:rPr>
        <w:t xml:space="preserve"> de la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străine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cauză</w:t>
      </w:r>
      <w:proofErr w:type="spellEnd"/>
    </w:p>
    <w:p w14:paraId="0A1B1082" w14:textId="77777777" w:rsidR="00C2684A" w:rsidRPr="004D53AA" w:rsidRDefault="00C2684A" w:rsidP="004D53AA">
      <w:pPr>
        <w:jc w:val="both"/>
        <w:rPr>
          <w:rFonts w:ascii="Trebuchet MS" w:hAnsi="Trebuchet MS"/>
          <w:lang w:val="fr-BE"/>
        </w:rPr>
      </w:pPr>
    </w:p>
    <w:p w14:paraId="4B54F25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faci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ai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victima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fraude?</w:t>
      </w:r>
    </w:p>
    <w:p w14:paraId="14E1C66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Contactează</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(ex. la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spatele</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blocarea</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identifici</w:t>
      </w:r>
      <w:proofErr w:type="spellEnd"/>
      <w:r w:rsidRPr="004D53AA">
        <w:rPr>
          <w:rFonts w:ascii="Trebuchet MS" w:hAnsi="Trebuchet MS"/>
          <w:lang w:val="fr-BE"/>
        </w:rPr>
        <w:t xml:space="preserve"> </w:t>
      </w:r>
      <w:proofErr w:type="spellStart"/>
      <w:r w:rsidRPr="004D53AA">
        <w:rPr>
          <w:rFonts w:ascii="Trebuchet MS" w:hAnsi="Trebuchet MS"/>
          <w:lang w:val="fr-BE"/>
        </w:rPr>
        <w:t>tranzacții</w:t>
      </w:r>
      <w:proofErr w:type="spellEnd"/>
      <w:r w:rsidRPr="004D53AA">
        <w:rPr>
          <w:rFonts w:ascii="Trebuchet MS" w:hAnsi="Trebuchet MS"/>
          <w:lang w:val="fr-BE"/>
        </w:rPr>
        <w:t xml:space="preserve"> </w:t>
      </w:r>
      <w:proofErr w:type="spellStart"/>
      <w:r w:rsidRPr="004D53AA">
        <w:rPr>
          <w:rFonts w:ascii="Trebuchet MS" w:hAnsi="Trebuchet MS"/>
          <w:lang w:val="fr-BE"/>
        </w:rPr>
        <w:t>neautorizate</w:t>
      </w:r>
      <w:proofErr w:type="spellEnd"/>
      <w:r w:rsidRPr="004D53AA">
        <w:rPr>
          <w:rFonts w:ascii="Trebuchet MS" w:hAnsi="Trebuchet MS"/>
          <w:lang w:val="fr-BE"/>
        </w:rPr>
        <w:t xml:space="preserve"> de tine</w:t>
      </w:r>
    </w:p>
    <w:p w14:paraId="34852C3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Verifică</w:t>
      </w:r>
      <w:proofErr w:type="spellEnd"/>
      <w:r w:rsidRPr="004D53AA">
        <w:rPr>
          <w:rFonts w:ascii="Trebuchet MS" w:hAnsi="Trebuchet MS"/>
          <w:lang w:val="fr-BE"/>
        </w:rPr>
        <w:t xml:space="preserve"> </w:t>
      </w:r>
      <w:proofErr w:type="spellStart"/>
      <w:r w:rsidRPr="004D53AA">
        <w:rPr>
          <w:rFonts w:ascii="Trebuchet MS" w:hAnsi="Trebuchet MS"/>
          <w:lang w:val="fr-BE"/>
        </w:rPr>
        <w:t>întotdeauna</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dai</w:t>
      </w:r>
      <w:proofErr w:type="spellEnd"/>
      <w:r w:rsidRPr="004D53AA">
        <w:rPr>
          <w:rFonts w:ascii="Trebuchet MS" w:hAnsi="Trebuchet MS"/>
          <w:lang w:val="fr-BE"/>
        </w:rPr>
        <w:t xml:space="preserve"> </w:t>
      </w:r>
      <w:proofErr w:type="spellStart"/>
      <w:r w:rsidRPr="004D53AA">
        <w:rPr>
          <w:rFonts w:ascii="Trebuchet MS" w:hAnsi="Trebuchet MS"/>
          <w:lang w:val="fr-BE"/>
        </w:rPr>
        <w:t>curs</w:t>
      </w:r>
      <w:proofErr w:type="spellEnd"/>
      <w:r w:rsidRPr="004D53AA">
        <w:rPr>
          <w:rFonts w:ascii="Trebuchet MS" w:hAnsi="Trebuchet MS"/>
          <w:lang w:val="fr-BE"/>
        </w:rPr>
        <w:t xml:space="preserve"> </w:t>
      </w:r>
      <w:proofErr w:type="spellStart"/>
      <w:r w:rsidRPr="004D53AA">
        <w:rPr>
          <w:rFonts w:ascii="Trebuchet MS" w:hAnsi="Trebuchet MS"/>
          <w:lang w:val="fr-BE"/>
        </w:rPr>
        <w:t>solicitărilor</w:t>
      </w:r>
      <w:proofErr w:type="spellEnd"/>
      <w:r w:rsidRPr="004D53AA">
        <w:rPr>
          <w:rFonts w:ascii="Trebuchet MS" w:hAnsi="Trebuchet MS"/>
          <w:lang w:val="fr-BE"/>
        </w:rPr>
        <w:t xml:space="preserve"> </w:t>
      </w:r>
      <w:proofErr w:type="spellStart"/>
      <w:r w:rsidRPr="004D53AA">
        <w:rPr>
          <w:rFonts w:ascii="Trebuchet MS" w:hAnsi="Trebuchet MS"/>
          <w:lang w:val="fr-BE"/>
        </w:rPr>
        <w:t>venite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străine</w:t>
      </w:r>
      <w:proofErr w:type="spellEnd"/>
    </w:p>
    <w:p w14:paraId="73FF23A8"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Sesizează</w:t>
      </w:r>
      <w:proofErr w:type="spellEnd"/>
      <w:r w:rsidRPr="004D53AA">
        <w:rPr>
          <w:rFonts w:ascii="Trebuchet MS" w:hAnsi="Trebuchet MS"/>
          <w:lang w:val="fr-BE"/>
        </w:rPr>
        <w:t xml:space="preserve"> </w:t>
      </w:r>
      <w:proofErr w:type="spellStart"/>
      <w:r w:rsidRPr="004D53AA">
        <w:rPr>
          <w:rFonts w:ascii="Trebuchet MS" w:hAnsi="Trebuchet MS"/>
          <w:lang w:val="fr-BE"/>
        </w:rPr>
        <w:t>autoritățile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incident</w:t>
      </w:r>
    </w:p>
    <w:p w14:paraId="2E86D23C" w14:textId="77777777" w:rsidR="00C2684A" w:rsidRPr="004D53AA" w:rsidRDefault="00C2684A" w:rsidP="004D53AA">
      <w:pPr>
        <w:jc w:val="both"/>
        <w:rPr>
          <w:rFonts w:ascii="Trebuchet MS" w:hAnsi="Trebuchet MS"/>
          <w:lang w:val="fr-BE"/>
        </w:rPr>
      </w:pPr>
    </w:p>
    <w:p w14:paraId="053C0E1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Cum te </w:t>
      </w:r>
      <w:proofErr w:type="spellStart"/>
      <w:r w:rsidRPr="004D53AA">
        <w:rPr>
          <w:rFonts w:ascii="Trebuchet MS" w:hAnsi="Trebuchet MS"/>
          <w:lang w:val="fr-BE"/>
        </w:rPr>
        <w:t>ajută</w:t>
      </w:r>
      <w:proofErr w:type="spellEnd"/>
      <w:r w:rsidRPr="004D53AA">
        <w:rPr>
          <w:rFonts w:ascii="Trebuchet MS" w:hAnsi="Trebuchet MS"/>
          <w:lang w:val="fr-BE"/>
        </w:rPr>
        <w:t xml:space="preserve"> </w:t>
      </w:r>
      <w:proofErr w:type="spellStart"/>
      <w:r w:rsidRPr="004D53AA">
        <w:rPr>
          <w:rFonts w:ascii="Trebuchet MS" w:hAnsi="Trebuchet MS"/>
          <w:lang w:val="fr-BE"/>
        </w:rPr>
        <w:t>băncile</w:t>
      </w:r>
      <w:proofErr w:type="spellEnd"/>
      <w:r w:rsidRPr="004D53AA">
        <w:rPr>
          <w:rFonts w:ascii="Trebuchet MS" w:hAnsi="Trebuchet MS"/>
          <w:lang w:val="fr-BE"/>
        </w:rPr>
        <w:t>?</w:t>
      </w:r>
    </w:p>
    <w:p w14:paraId="6BF4FDA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Sisteme</w:t>
      </w:r>
      <w:proofErr w:type="spellEnd"/>
      <w:r w:rsidRPr="004D53AA">
        <w:rPr>
          <w:rFonts w:ascii="Trebuchet MS" w:hAnsi="Trebuchet MS"/>
          <w:lang w:val="fr-BE"/>
        </w:rPr>
        <w:t xml:space="preserve"> de </w:t>
      </w:r>
      <w:proofErr w:type="spellStart"/>
      <w:r w:rsidRPr="004D53AA">
        <w:rPr>
          <w:rFonts w:ascii="Trebuchet MS" w:hAnsi="Trebuchet MS"/>
          <w:lang w:val="fr-BE"/>
        </w:rPr>
        <w:t>monitorizare</w:t>
      </w:r>
      <w:proofErr w:type="spellEnd"/>
      <w:r w:rsidRPr="004D53AA">
        <w:rPr>
          <w:rFonts w:ascii="Trebuchet MS" w:hAnsi="Trebuchet MS"/>
          <w:lang w:val="fr-BE"/>
        </w:rPr>
        <w:t xml:space="preserve"> a </w:t>
      </w:r>
      <w:proofErr w:type="spellStart"/>
      <w:r w:rsidRPr="004D53AA">
        <w:rPr>
          <w:rFonts w:ascii="Trebuchet MS" w:hAnsi="Trebuchet MS"/>
          <w:lang w:val="fr-BE"/>
        </w:rPr>
        <w:t>tranzacțiilor</w:t>
      </w:r>
      <w:proofErr w:type="spellEnd"/>
      <w:r w:rsidRPr="004D53AA">
        <w:rPr>
          <w:rFonts w:ascii="Trebuchet MS" w:hAnsi="Trebuchet MS"/>
          <w:lang w:val="fr-BE"/>
        </w:rPr>
        <w:t xml:space="preserve"> suspecte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carduri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transferuri</w:t>
      </w:r>
      <w:proofErr w:type="spellEnd"/>
    </w:p>
    <w:p w14:paraId="30B3576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Servicii</w:t>
      </w:r>
      <w:proofErr w:type="spellEnd"/>
      <w:r w:rsidRPr="004D53AA">
        <w:rPr>
          <w:rFonts w:ascii="Trebuchet MS" w:hAnsi="Trebuchet MS"/>
          <w:lang w:val="fr-BE"/>
        </w:rPr>
        <w:t xml:space="preserve"> de SMS/Email </w:t>
      </w:r>
      <w:proofErr w:type="spellStart"/>
      <w:r w:rsidRPr="004D53AA">
        <w:rPr>
          <w:rFonts w:ascii="Trebuchet MS" w:hAnsi="Trebuchet MS"/>
          <w:lang w:val="fr-BE"/>
        </w:rPr>
        <w:t>alert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notificat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tranzacție</w:t>
      </w:r>
      <w:proofErr w:type="spellEnd"/>
      <w:r w:rsidRPr="004D53AA">
        <w:rPr>
          <w:rFonts w:ascii="Trebuchet MS" w:hAnsi="Trebuchet MS"/>
          <w:lang w:val="fr-BE"/>
        </w:rPr>
        <w:t>.</w:t>
      </w:r>
    </w:p>
    <w:p w14:paraId="54114BE5" w14:textId="77777777" w:rsidR="00C7457E" w:rsidRDefault="00C7457E" w:rsidP="004D53AA">
      <w:pPr>
        <w:jc w:val="both"/>
        <w:rPr>
          <w:rFonts w:ascii="Trebuchet MS" w:hAnsi="Trebuchet MS"/>
          <w:lang w:val="fr-BE"/>
        </w:rPr>
      </w:pPr>
    </w:p>
    <w:p w14:paraId="4E42967A" w14:textId="02BAD1DA"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Activează</w:t>
      </w:r>
      <w:proofErr w:type="spellEnd"/>
      <w:r w:rsidRPr="004D53AA">
        <w:rPr>
          <w:rFonts w:ascii="Trebuchet MS" w:hAnsi="Trebuchet MS"/>
          <w:lang w:val="fr-BE"/>
        </w:rPr>
        <w:t xml:space="preserve"> </w:t>
      </w:r>
      <w:proofErr w:type="spellStart"/>
      <w:r w:rsidRPr="004D53AA">
        <w:rPr>
          <w:rFonts w:ascii="Trebuchet MS" w:hAnsi="Trebuchet MS"/>
          <w:lang w:val="fr-BE"/>
        </w:rPr>
        <w:t>serviciul</w:t>
      </w:r>
      <w:proofErr w:type="spellEnd"/>
      <w:r w:rsidRPr="004D53AA">
        <w:rPr>
          <w:rFonts w:ascii="Trebuchet MS" w:hAnsi="Trebuchet MS"/>
          <w:lang w:val="fr-BE"/>
        </w:rPr>
        <w:t xml:space="preserve"> de 3D Secure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plățile</w:t>
      </w:r>
      <w:proofErr w:type="spellEnd"/>
      <w:r w:rsidRPr="004D53AA">
        <w:rPr>
          <w:rFonts w:ascii="Trebuchet MS" w:hAnsi="Trebuchet MS"/>
          <w:lang w:val="fr-BE"/>
        </w:rPr>
        <w:t xml:space="preserve"> online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cardul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faci</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tranzacție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internet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siguranță</w:t>
      </w:r>
      <w:proofErr w:type="spellEnd"/>
      <w:r w:rsidRPr="004D53AA">
        <w:rPr>
          <w:rFonts w:ascii="Trebuchet MS" w:hAnsi="Trebuchet MS"/>
          <w:lang w:val="fr-BE"/>
        </w:rPr>
        <w:t>.</w:t>
      </w:r>
    </w:p>
    <w:p w14:paraId="5C1C5680" w14:textId="77777777" w:rsidR="00C7457E" w:rsidRDefault="00C2684A" w:rsidP="004D53AA">
      <w:pPr>
        <w:jc w:val="both"/>
        <w:rPr>
          <w:rFonts w:ascii="Trebuchet MS" w:hAnsi="Trebuchet MS"/>
          <w:lang w:val="fr-BE"/>
        </w:rPr>
      </w:pPr>
      <w:r w:rsidRPr="004D53AA">
        <w:rPr>
          <w:rFonts w:ascii="Trebuchet MS" w:hAnsi="Trebuchet MS"/>
          <w:lang w:val="fr-BE"/>
        </w:rPr>
        <w:t xml:space="preserve"> </w:t>
      </w:r>
    </w:p>
    <w:p w14:paraId="20B8519D" w14:textId="77777777" w:rsidR="00C7457E" w:rsidRDefault="00C7457E" w:rsidP="004D53AA">
      <w:pPr>
        <w:jc w:val="both"/>
        <w:rPr>
          <w:rFonts w:ascii="Trebuchet MS" w:hAnsi="Trebuchet MS"/>
          <w:lang w:val="fr-BE"/>
        </w:rPr>
      </w:pPr>
    </w:p>
    <w:p w14:paraId="0D4FE869" w14:textId="77777777" w:rsidR="00C7457E" w:rsidRDefault="00C7457E" w:rsidP="004D53AA">
      <w:pPr>
        <w:jc w:val="both"/>
        <w:rPr>
          <w:rFonts w:ascii="Trebuchet MS" w:hAnsi="Trebuchet MS"/>
          <w:lang w:val="fr-BE"/>
        </w:rPr>
      </w:pPr>
    </w:p>
    <w:p w14:paraId="1BBC00CC" w14:textId="5A1FB42C"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Soluţionarea</w:t>
      </w:r>
      <w:proofErr w:type="spellEnd"/>
      <w:r w:rsidRPr="004D53AA">
        <w:rPr>
          <w:rFonts w:ascii="Trebuchet MS" w:hAnsi="Trebuchet MS"/>
          <w:lang w:val="fr-BE"/>
        </w:rPr>
        <w:t xml:space="preserve"> </w:t>
      </w:r>
      <w:proofErr w:type="spellStart"/>
      <w:r w:rsidRPr="004D53AA">
        <w:rPr>
          <w:rFonts w:ascii="Trebuchet MS" w:hAnsi="Trebuchet MS"/>
          <w:lang w:val="fr-BE"/>
        </w:rPr>
        <w:t>alternativă</w:t>
      </w:r>
      <w:proofErr w:type="spellEnd"/>
      <w:r w:rsidRPr="004D53AA">
        <w:rPr>
          <w:rFonts w:ascii="Trebuchet MS" w:hAnsi="Trebuchet MS"/>
          <w:lang w:val="fr-BE"/>
        </w:rPr>
        <w:t xml:space="preserve"> a </w:t>
      </w:r>
      <w:proofErr w:type="spellStart"/>
      <w:r w:rsidRPr="004D53AA">
        <w:rPr>
          <w:rFonts w:ascii="Trebuchet MS" w:hAnsi="Trebuchet MS"/>
          <w:lang w:val="fr-BE"/>
        </w:rPr>
        <w:t>litigiilor</w:t>
      </w:r>
      <w:proofErr w:type="spellEnd"/>
    </w:p>
    <w:p w14:paraId="1677419E" w14:textId="77777777" w:rsidR="00C2684A" w:rsidRPr="004D53AA" w:rsidRDefault="00C2684A" w:rsidP="004D53AA">
      <w:pPr>
        <w:jc w:val="both"/>
        <w:rPr>
          <w:rFonts w:ascii="Trebuchet MS" w:hAnsi="Trebuchet MS"/>
          <w:lang w:val="fr-BE"/>
        </w:rPr>
      </w:pPr>
    </w:p>
    <w:p w14:paraId="781D040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procesul</w:t>
      </w:r>
      <w:proofErr w:type="spellEnd"/>
      <w:r w:rsidRPr="004D53AA">
        <w:rPr>
          <w:rFonts w:ascii="Trebuchet MS" w:hAnsi="Trebuchet MS"/>
          <w:lang w:val="fr-BE"/>
        </w:rPr>
        <w:t xml:space="preserve"> </w:t>
      </w:r>
      <w:proofErr w:type="spellStart"/>
      <w:r w:rsidRPr="004D53AA">
        <w:rPr>
          <w:rFonts w:ascii="Trebuchet MS" w:hAnsi="Trebuchet MS"/>
          <w:lang w:val="fr-BE"/>
        </w:rPr>
        <w:t>derulării</w:t>
      </w:r>
      <w:proofErr w:type="spellEnd"/>
      <w:r w:rsidRPr="004D53AA">
        <w:rPr>
          <w:rFonts w:ascii="Trebuchet MS" w:hAnsi="Trebuchet MS"/>
          <w:lang w:val="fr-BE"/>
        </w:rPr>
        <w:t xml:space="preserve"> </w:t>
      </w:r>
      <w:proofErr w:type="spellStart"/>
      <w:r w:rsidRPr="004D53AA">
        <w:rPr>
          <w:rFonts w:ascii="Trebuchet MS" w:hAnsi="Trebuchet MS"/>
          <w:lang w:val="fr-BE"/>
        </w:rPr>
        <w:t>operaţiunilor</w:t>
      </w:r>
      <w:proofErr w:type="spellEnd"/>
      <w:r w:rsidRPr="004D53AA">
        <w:rPr>
          <w:rFonts w:ascii="Trebuchet MS" w:hAnsi="Trebuchet MS"/>
          <w:lang w:val="fr-BE"/>
        </w:rPr>
        <w:t xml:space="preserve"> </w:t>
      </w:r>
      <w:proofErr w:type="spellStart"/>
      <w:r w:rsidRPr="004D53AA">
        <w:rPr>
          <w:rFonts w:ascii="Trebuchet MS" w:hAnsi="Trebuchet MS"/>
          <w:lang w:val="fr-BE"/>
        </w:rPr>
        <w:t>financiar-bancare</w:t>
      </w:r>
      <w:proofErr w:type="spellEnd"/>
      <w:r w:rsidRPr="004D53AA">
        <w:rPr>
          <w:rFonts w:ascii="Trebuchet MS" w:hAnsi="Trebuchet MS"/>
          <w:lang w:val="fr-BE"/>
        </w:rPr>
        <w:t xml:space="preserve">, </w:t>
      </w:r>
      <w:proofErr w:type="spellStart"/>
      <w:r w:rsidRPr="004D53AA">
        <w:rPr>
          <w:rFonts w:ascii="Trebuchet MS" w:hAnsi="Trebuchet MS"/>
          <w:lang w:val="fr-BE"/>
        </w:rPr>
        <w:t>relația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clienți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bănci</w:t>
      </w:r>
      <w:proofErr w:type="spellEnd"/>
      <w:r w:rsidRPr="004D53AA">
        <w:rPr>
          <w:rFonts w:ascii="Trebuchet MS" w:hAnsi="Trebuchet MS"/>
          <w:lang w:val="fr-BE"/>
        </w:rPr>
        <w:t xml:space="preserve"> devine </w:t>
      </w:r>
      <w:proofErr w:type="spellStart"/>
      <w:r w:rsidRPr="004D53AA">
        <w:rPr>
          <w:rFonts w:ascii="Trebuchet MS" w:hAnsi="Trebuchet MS"/>
          <w:lang w:val="fr-BE"/>
        </w:rPr>
        <w:t>uneori</w:t>
      </w:r>
      <w:proofErr w:type="spellEnd"/>
      <w:r w:rsidRPr="004D53AA">
        <w:rPr>
          <w:rFonts w:ascii="Trebuchet MS" w:hAnsi="Trebuchet MS"/>
          <w:lang w:val="fr-BE"/>
        </w:rPr>
        <w:t xml:space="preserve"> </w:t>
      </w:r>
      <w:proofErr w:type="spellStart"/>
      <w:r w:rsidRPr="004D53AA">
        <w:rPr>
          <w:rFonts w:ascii="Trebuchet MS" w:hAnsi="Trebuchet MS"/>
          <w:lang w:val="fr-BE"/>
        </w:rPr>
        <w:t>tensionată</w:t>
      </w:r>
      <w:proofErr w:type="spellEnd"/>
      <w:r w:rsidRPr="004D53AA">
        <w:rPr>
          <w:rFonts w:ascii="Trebuchet MS" w:hAnsi="Trebuchet MS"/>
          <w:lang w:val="fr-BE"/>
        </w:rPr>
        <w:t xml:space="preserve">. </w:t>
      </w:r>
      <w:proofErr w:type="spellStart"/>
      <w:r w:rsidRPr="004D53AA">
        <w:rPr>
          <w:rFonts w:ascii="Trebuchet MS" w:hAnsi="Trebuchet MS"/>
          <w:lang w:val="fr-BE"/>
        </w:rPr>
        <w:t>Cunoașterea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asumarea</w:t>
      </w:r>
      <w:proofErr w:type="spellEnd"/>
      <w:r w:rsidRPr="004D53AA">
        <w:rPr>
          <w:rFonts w:ascii="Trebuchet MS" w:hAnsi="Trebuchet MS"/>
          <w:lang w:val="fr-BE"/>
        </w:rPr>
        <w:t xml:space="preserve"> </w:t>
      </w:r>
      <w:proofErr w:type="spellStart"/>
      <w:r w:rsidRPr="004D53AA">
        <w:rPr>
          <w:rFonts w:ascii="Trebuchet MS" w:hAnsi="Trebuchet MS"/>
          <w:lang w:val="fr-BE"/>
        </w:rPr>
        <w:t>corespunzătoare</w:t>
      </w:r>
      <w:proofErr w:type="spellEnd"/>
      <w:r w:rsidRPr="004D53AA">
        <w:rPr>
          <w:rFonts w:ascii="Trebuchet MS" w:hAnsi="Trebuchet MS"/>
          <w:lang w:val="fr-BE"/>
        </w:rPr>
        <w:t xml:space="preserve"> a </w:t>
      </w:r>
      <w:proofErr w:type="spellStart"/>
      <w:r w:rsidRPr="004D53AA">
        <w:rPr>
          <w:rFonts w:ascii="Trebuchet MS" w:hAnsi="Trebuchet MS"/>
          <w:lang w:val="fr-BE"/>
        </w:rPr>
        <w:t>riscurilor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factori</w:t>
      </w:r>
      <w:proofErr w:type="spellEnd"/>
      <w:r w:rsidRPr="004D53AA">
        <w:rPr>
          <w:rFonts w:ascii="Trebuchet MS" w:hAnsi="Trebuchet MS"/>
          <w:lang w:val="fr-BE"/>
        </w:rPr>
        <w:t xml:space="preserve"> </w:t>
      </w:r>
      <w:proofErr w:type="spellStart"/>
      <w:r w:rsidRPr="004D53AA">
        <w:rPr>
          <w:rFonts w:ascii="Trebuchet MS" w:hAnsi="Trebuchet MS"/>
          <w:lang w:val="fr-BE"/>
        </w:rPr>
        <w:t>importanți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reclădirea</w:t>
      </w:r>
      <w:proofErr w:type="spellEnd"/>
      <w:r w:rsidRPr="004D53AA">
        <w:rPr>
          <w:rFonts w:ascii="Trebuchet MS" w:hAnsi="Trebuchet MS"/>
          <w:lang w:val="fr-BE"/>
        </w:rPr>
        <w:t xml:space="preserve"> </w:t>
      </w:r>
      <w:proofErr w:type="spellStart"/>
      <w:r w:rsidRPr="004D53AA">
        <w:rPr>
          <w:rFonts w:ascii="Trebuchet MS" w:hAnsi="Trebuchet MS"/>
          <w:lang w:val="fr-BE"/>
        </w:rPr>
        <w:t>încrederii</w:t>
      </w:r>
      <w:proofErr w:type="spellEnd"/>
      <w:r w:rsidRPr="004D53AA">
        <w:rPr>
          <w:rFonts w:ascii="Trebuchet MS" w:hAnsi="Trebuchet MS"/>
          <w:lang w:val="fr-BE"/>
        </w:rPr>
        <w:t xml:space="preserve"> </w:t>
      </w:r>
      <w:proofErr w:type="spellStart"/>
      <w:r w:rsidRPr="004D53AA">
        <w:rPr>
          <w:rFonts w:ascii="Trebuchet MS" w:hAnsi="Trebuchet MS"/>
          <w:lang w:val="fr-BE"/>
        </w:rPr>
        <w:t>reciproce</w:t>
      </w:r>
      <w:proofErr w:type="spellEnd"/>
      <w:r w:rsidRPr="004D53AA">
        <w:rPr>
          <w:rFonts w:ascii="Trebuchet MS" w:hAnsi="Trebuchet MS"/>
          <w:lang w:val="fr-BE"/>
        </w:rPr>
        <w:t xml:space="preserve">. </w:t>
      </w:r>
      <w:proofErr w:type="spellStart"/>
      <w:r w:rsidRPr="004D53AA">
        <w:rPr>
          <w:rFonts w:ascii="Trebuchet MS" w:hAnsi="Trebuchet MS"/>
          <w:lang w:val="fr-BE"/>
        </w:rPr>
        <w:t>Rezolvarea</w:t>
      </w:r>
      <w:proofErr w:type="spellEnd"/>
      <w:r w:rsidRPr="004D53AA">
        <w:rPr>
          <w:rFonts w:ascii="Trebuchet MS" w:hAnsi="Trebuchet MS"/>
          <w:lang w:val="fr-BE"/>
        </w:rPr>
        <w:t xml:space="preserve"> </w:t>
      </w:r>
      <w:proofErr w:type="spellStart"/>
      <w:r w:rsidRPr="004D53AA">
        <w:rPr>
          <w:rFonts w:ascii="Trebuchet MS" w:hAnsi="Trebuchet MS"/>
          <w:lang w:val="fr-BE"/>
        </w:rPr>
        <w:t>diferendelor</w:t>
      </w:r>
      <w:proofErr w:type="spellEnd"/>
      <w:r w:rsidRPr="004D53AA">
        <w:rPr>
          <w:rFonts w:ascii="Trebuchet MS" w:hAnsi="Trebuchet MS"/>
          <w:lang w:val="fr-BE"/>
        </w:rPr>
        <w:t>/</w:t>
      </w:r>
      <w:proofErr w:type="spellStart"/>
      <w:r w:rsidRPr="004D53AA">
        <w:rPr>
          <w:rFonts w:ascii="Trebuchet MS" w:hAnsi="Trebuchet MS"/>
          <w:lang w:val="fr-BE"/>
        </w:rPr>
        <w:t>litigiilor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cale </w:t>
      </w:r>
      <w:proofErr w:type="spellStart"/>
      <w:r w:rsidRPr="004D53AA">
        <w:rPr>
          <w:rFonts w:ascii="Trebuchet MS" w:hAnsi="Trebuchet MS"/>
          <w:lang w:val="fr-BE"/>
        </w:rPr>
        <w:t>amiabilă</w:t>
      </w:r>
      <w:proofErr w:type="spellEnd"/>
      <w:r w:rsidRPr="004D53AA">
        <w:rPr>
          <w:rFonts w:ascii="Trebuchet MS" w:hAnsi="Trebuchet MS"/>
          <w:lang w:val="fr-BE"/>
        </w:rPr>
        <w:t xml:space="preserve"> este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interesul</w:t>
      </w:r>
      <w:proofErr w:type="spellEnd"/>
      <w:r w:rsidRPr="004D53AA">
        <w:rPr>
          <w:rFonts w:ascii="Trebuchet MS" w:hAnsi="Trebuchet MS"/>
          <w:lang w:val="fr-BE"/>
        </w:rPr>
        <w:t xml:space="preserve"> </w:t>
      </w:r>
      <w:proofErr w:type="spellStart"/>
      <w:r w:rsidRPr="004D53AA">
        <w:rPr>
          <w:rFonts w:ascii="Trebuchet MS" w:hAnsi="Trebuchet MS"/>
          <w:lang w:val="fr-BE"/>
        </w:rPr>
        <w:t>partenerilor</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al </w:t>
      </w:r>
      <w:proofErr w:type="spellStart"/>
      <w:r w:rsidRPr="004D53AA">
        <w:rPr>
          <w:rFonts w:ascii="Trebuchet MS" w:hAnsi="Trebuchet MS"/>
          <w:lang w:val="fr-BE"/>
        </w:rPr>
        <w:t>consumatorilor</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al </w:t>
      </w:r>
      <w:proofErr w:type="spellStart"/>
      <w:r w:rsidRPr="004D53AA">
        <w:rPr>
          <w:rFonts w:ascii="Trebuchet MS" w:hAnsi="Trebuchet MS"/>
          <w:lang w:val="fr-BE"/>
        </w:rPr>
        <w:t>băncilor</w:t>
      </w:r>
      <w:proofErr w:type="spellEnd"/>
      <w:r w:rsidRPr="004D53AA">
        <w:rPr>
          <w:rFonts w:ascii="Trebuchet MS" w:hAnsi="Trebuchet MS"/>
          <w:lang w:val="fr-BE"/>
        </w:rPr>
        <w:t>.</w:t>
      </w:r>
    </w:p>
    <w:p w14:paraId="0C30017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La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european</w:t>
      </w:r>
      <w:proofErr w:type="spellEnd"/>
      <w:r w:rsidRPr="004D53AA">
        <w:rPr>
          <w:rFonts w:ascii="Trebuchet MS" w:hAnsi="Trebuchet MS"/>
          <w:lang w:val="fr-BE"/>
        </w:rPr>
        <w:t xml:space="preserve"> se </w:t>
      </w:r>
      <w:proofErr w:type="spellStart"/>
      <w:r w:rsidRPr="004D53AA">
        <w:rPr>
          <w:rFonts w:ascii="Trebuchet MS" w:hAnsi="Trebuchet MS"/>
          <w:lang w:val="fr-BE"/>
        </w:rPr>
        <w:t>încurajează</w:t>
      </w:r>
      <w:proofErr w:type="spellEnd"/>
      <w:r w:rsidRPr="004D53AA">
        <w:rPr>
          <w:rFonts w:ascii="Trebuchet MS" w:hAnsi="Trebuchet MS"/>
          <w:lang w:val="fr-BE"/>
        </w:rPr>
        <w:t xml:space="preserve"> </w:t>
      </w:r>
      <w:proofErr w:type="spellStart"/>
      <w:r w:rsidRPr="004D53AA">
        <w:rPr>
          <w:rFonts w:ascii="Trebuchet MS" w:hAnsi="Trebuchet MS"/>
          <w:lang w:val="fr-BE"/>
        </w:rPr>
        <w:t>folosirea</w:t>
      </w:r>
      <w:proofErr w:type="spellEnd"/>
      <w:r w:rsidRPr="004D53AA">
        <w:rPr>
          <w:rFonts w:ascii="Trebuchet MS" w:hAnsi="Trebuchet MS"/>
          <w:lang w:val="fr-BE"/>
        </w:rPr>
        <w:t xml:space="preserve"> </w:t>
      </w:r>
      <w:proofErr w:type="spellStart"/>
      <w:r w:rsidRPr="004D53AA">
        <w:rPr>
          <w:rFonts w:ascii="Trebuchet MS" w:hAnsi="Trebuchet MS"/>
          <w:lang w:val="fr-BE"/>
        </w:rPr>
        <w:t>formelor</w:t>
      </w:r>
      <w:proofErr w:type="spellEnd"/>
      <w:r w:rsidRPr="004D53AA">
        <w:rPr>
          <w:rFonts w:ascii="Trebuchet MS" w:hAnsi="Trebuchet MS"/>
          <w:lang w:val="fr-BE"/>
        </w:rPr>
        <w:t xml:space="preserve"> alternative de </w:t>
      </w:r>
      <w:proofErr w:type="spellStart"/>
      <w:r w:rsidRPr="004D53AA">
        <w:rPr>
          <w:rFonts w:ascii="Trebuchet MS" w:hAnsi="Trebuchet MS"/>
          <w:lang w:val="fr-BE"/>
        </w:rPr>
        <w:t>soluționare</w:t>
      </w:r>
      <w:proofErr w:type="spellEnd"/>
      <w:r w:rsidRPr="004D53AA">
        <w:rPr>
          <w:rFonts w:ascii="Trebuchet MS" w:hAnsi="Trebuchet MS"/>
          <w:lang w:val="fr-BE"/>
        </w:rPr>
        <w:t xml:space="preserve"> a </w:t>
      </w:r>
      <w:proofErr w:type="spellStart"/>
      <w:r w:rsidRPr="004D53AA">
        <w:rPr>
          <w:rFonts w:ascii="Trebuchet MS" w:hAnsi="Trebuchet MS"/>
          <w:lang w:val="fr-BE"/>
        </w:rPr>
        <w:t>diferendelor</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consumatori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profesioniști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cale </w:t>
      </w:r>
      <w:proofErr w:type="spellStart"/>
      <w:r w:rsidRPr="004D53AA">
        <w:rPr>
          <w:rFonts w:ascii="Trebuchet MS" w:hAnsi="Trebuchet MS"/>
          <w:lang w:val="fr-BE"/>
        </w:rPr>
        <w:t>extrajudiciară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asigura</w:t>
      </w:r>
      <w:proofErr w:type="spellEnd"/>
      <w:r w:rsidRPr="004D53AA">
        <w:rPr>
          <w:rFonts w:ascii="Trebuchet MS" w:hAnsi="Trebuchet MS"/>
          <w:lang w:val="fr-BE"/>
        </w:rPr>
        <w:t xml:space="preserve"> </w:t>
      </w:r>
      <w:proofErr w:type="spellStart"/>
      <w:r w:rsidRPr="004D53AA">
        <w:rPr>
          <w:rFonts w:ascii="Trebuchet MS" w:hAnsi="Trebuchet MS"/>
          <w:lang w:val="fr-BE"/>
        </w:rPr>
        <w:t>stingerea</w:t>
      </w:r>
      <w:proofErr w:type="spellEnd"/>
      <w:r w:rsidRPr="004D53AA">
        <w:rPr>
          <w:rFonts w:ascii="Trebuchet MS" w:hAnsi="Trebuchet MS"/>
          <w:lang w:val="fr-BE"/>
        </w:rPr>
        <w:t xml:space="preserve"> </w:t>
      </w:r>
      <w:proofErr w:type="spellStart"/>
      <w:r w:rsidRPr="004D53AA">
        <w:rPr>
          <w:rFonts w:ascii="Trebuchet MS" w:hAnsi="Trebuchet MS"/>
          <w:lang w:val="fr-BE"/>
        </w:rPr>
        <w:t>amiabilă</w:t>
      </w:r>
      <w:proofErr w:type="spellEnd"/>
      <w:r w:rsidRPr="004D53AA">
        <w:rPr>
          <w:rFonts w:ascii="Trebuchet MS" w:hAnsi="Trebuchet MS"/>
          <w:lang w:val="fr-BE"/>
        </w:rPr>
        <w:t xml:space="preserve"> a </w:t>
      </w:r>
      <w:proofErr w:type="spellStart"/>
      <w:r w:rsidRPr="004D53AA">
        <w:rPr>
          <w:rFonts w:ascii="Trebuchet MS" w:hAnsi="Trebuchet MS"/>
          <w:lang w:val="fr-BE"/>
        </w:rPr>
        <w:t>litigiilor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evitarea</w:t>
      </w:r>
      <w:proofErr w:type="spellEnd"/>
      <w:r w:rsidRPr="004D53AA">
        <w:rPr>
          <w:rFonts w:ascii="Trebuchet MS" w:hAnsi="Trebuchet MS"/>
          <w:lang w:val="fr-BE"/>
        </w:rPr>
        <w:t xml:space="preserve"> </w:t>
      </w:r>
      <w:proofErr w:type="spellStart"/>
      <w:r w:rsidRPr="004D53AA">
        <w:rPr>
          <w:rFonts w:ascii="Trebuchet MS" w:hAnsi="Trebuchet MS"/>
          <w:lang w:val="fr-BE"/>
        </w:rPr>
        <w:t>costurilor</w:t>
      </w:r>
      <w:proofErr w:type="spellEnd"/>
      <w:r w:rsidRPr="004D53AA">
        <w:rPr>
          <w:rFonts w:ascii="Trebuchet MS" w:hAnsi="Trebuchet MS"/>
          <w:lang w:val="fr-BE"/>
        </w:rPr>
        <w:t xml:space="preserve"> </w:t>
      </w:r>
      <w:proofErr w:type="spellStart"/>
      <w:r w:rsidRPr="004D53AA">
        <w:rPr>
          <w:rFonts w:ascii="Trebuchet MS" w:hAnsi="Trebuchet MS"/>
          <w:lang w:val="fr-BE"/>
        </w:rPr>
        <w:t>asociate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acţiunile</w:t>
      </w:r>
      <w:proofErr w:type="spellEnd"/>
      <w:r w:rsidRPr="004D53AA">
        <w:rPr>
          <w:rFonts w:ascii="Trebuchet MS" w:hAnsi="Trebuchet MS"/>
          <w:lang w:val="fr-BE"/>
        </w:rPr>
        <w:t xml:space="preserve"> </w:t>
      </w:r>
      <w:proofErr w:type="spellStart"/>
      <w:r w:rsidRPr="004D53AA">
        <w:rPr>
          <w:rFonts w:ascii="Trebuchet MS" w:hAnsi="Trebuchet MS"/>
          <w:lang w:val="fr-BE"/>
        </w:rPr>
        <w:t>judiciare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Uniunea</w:t>
      </w:r>
      <w:proofErr w:type="spellEnd"/>
      <w:r w:rsidRPr="004D53AA">
        <w:rPr>
          <w:rFonts w:ascii="Trebuchet MS" w:hAnsi="Trebuchet MS"/>
          <w:lang w:val="fr-BE"/>
        </w:rPr>
        <w:t xml:space="preserve"> </w:t>
      </w:r>
      <w:proofErr w:type="spellStart"/>
      <w:r w:rsidRPr="004D53AA">
        <w:rPr>
          <w:rFonts w:ascii="Trebuchet MS" w:hAnsi="Trebuchet MS"/>
          <w:lang w:val="fr-BE"/>
        </w:rPr>
        <w:t>Europeană</w:t>
      </w:r>
      <w:proofErr w:type="spellEnd"/>
      <w:r w:rsidRPr="004D53AA">
        <w:rPr>
          <w:rFonts w:ascii="Trebuchet MS" w:hAnsi="Trebuchet MS"/>
          <w:lang w:val="fr-BE"/>
        </w:rPr>
        <w:t xml:space="preserve"> 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aprobată</w:t>
      </w:r>
      <w:proofErr w:type="spellEnd"/>
      <w:r w:rsidRPr="004D53AA">
        <w:rPr>
          <w:rFonts w:ascii="Trebuchet MS" w:hAnsi="Trebuchet MS"/>
          <w:lang w:val="fr-BE"/>
        </w:rPr>
        <w:t xml:space="preserve"> </w:t>
      </w:r>
      <w:proofErr w:type="spellStart"/>
      <w:r w:rsidRPr="004D53AA">
        <w:rPr>
          <w:rFonts w:ascii="Trebuchet MS" w:hAnsi="Trebuchet MS"/>
          <w:lang w:val="fr-BE"/>
        </w:rPr>
        <w:t>Directiva</w:t>
      </w:r>
      <w:proofErr w:type="spellEnd"/>
      <w:r w:rsidRPr="004D53AA">
        <w:rPr>
          <w:rFonts w:ascii="Trebuchet MS" w:hAnsi="Trebuchet MS"/>
          <w:lang w:val="fr-BE"/>
        </w:rPr>
        <w:t xml:space="preserve"> 11/2013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Soluționarea</w:t>
      </w:r>
      <w:proofErr w:type="spellEnd"/>
      <w:r w:rsidRPr="004D53AA">
        <w:rPr>
          <w:rFonts w:ascii="Trebuchet MS" w:hAnsi="Trebuchet MS"/>
          <w:lang w:val="fr-BE"/>
        </w:rPr>
        <w:t xml:space="preserve"> </w:t>
      </w:r>
      <w:proofErr w:type="spellStart"/>
      <w:r w:rsidRPr="004D53AA">
        <w:rPr>
          <w:rFonts w:ascii="Trebuchet MS" w:hAnsi="Trebuchet MS"/>
          <w:lang w:val="fr-BE"/>
        </w:rPr>
        <w:t>Alternativă</w:t>
      </w:r>
      <w:proofErr w:type="spellEnd"/>
      <w:r w:rsidRPr="004D53AA">
        <w:rPr>
          <w:rFonts w:ascii="Trebuchet MS" w:hAnsi="Trebuchet MS"/>
          <w:lang w:val="fr-BE"/>
        </w:rPr>
        <w:t xml:space="preserve"> a </w:t>
      </w:r>
      <w:proofErr w:type="spellStart"/>
      <w:r w:rsidRPr="004D53AA">
        <w:rPr>
          <w:rFonts w:ascii="Trebuchet MS" w:hAnsi="Trebuchet MS"/>
          <w:lang w:val="fr-BE"/>
        </w:rPr>
        <w:t>Litigiilor</w:t>
      </w:r>
      <w:proofErr w:type="spellEnd"/>
      <w:r w:rsidRPr="004D53AA">
        <w:rPr>
          <w:rFonts w:ascii="Trebuchet MS" w:hAnsi="Trebuchet MS"/>
          <w:lang w:val="fr-BE"/>
        </w:rPr>
        <w:t xml:space="preserve"> (SAL).</w:t>
      </w:r>
    </w:p>
    <w:p w14:paraId="28B42CC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transpunerii</w:t>
      </w:r>
      <w:proofErr w:type="spellEnd"/>
      <w:r w:rsidRPr="004D53AA">
        <w:rPr>
          <w:rFonts w:ascii="Trebuchet MS" w:hAnsi="Trebuchet MS"/>
          <w:lang w:val="fr-BE"/>
        </w:rPr>
        <w:t xml:space="preserve"> </w:t>
      </w:r>
      <w:proofErr w:type="spellStart"/>
      <w:r w:rsidRPr="004D53AA">
        <w:rPr>
          <w:rFonts w:ascii="Trebuchet MS" w:hAnsi="Trebuchet MS"/>
          <w:lang w:val="fr-BE"/>
        </w:rPr>
        <w:t>acestei</w:t>
      </w:r>
      <w:proofErr w:type="spellEnd"/>
      <w:r w:rsidRPr="004D53AA">
        <w:rPr>
          <w:rFonts w:ascii="Trebuchet MS" w:hAnsi="Trebuchet MS"/>
          <w:lang w:val="fr-BE"/>
        </w:rPr>
        <w:t xml:space="preserve"> directive, </w:t>
      </w:r>
      <w:proofErr w:type="spellStart"/>
      <w:r w:rsidRPr="004D53AA">
        <w:rPr>
          <w:rFonts w:ascii="Trebuchet MS" w:hAnsi="Trebuchet MS"/>
          <w:lang w:val="fr-BE"/>
        </w:rPr>
        <w:t>Guvernul</w:t>
      </w:r>
      <w:proofErr w:type="spellEnd"/>
      <w:r w:rsidRPr="004D53AA">
        <w:rPr>
          <w:rFonts w:ascii="Trebuchet MS" w:hAnsi="Trebuchet MS"/>
          <w:lang w:val="fr-BE"/>
        </w:rPr>
        <w:t xml:space="preserve"> </w:t>
      </w:r>
      <w:proofErr w:type="spellStart"/>
      <w:r w:rsidRPr="004D53AA">
        <w:rPr>
          <w:rFonts w:ascii="Trebuchet MS" w:hAnsi="Trebuchet MS"/>
          <w:lang w:val="fr-BE"/>
        </w:rPr>
        <w:t>României</w:t>
      </w:r>
      <w:proofErr w:type="spellEnd"/>
      <w:r w:rsidRPr="004D53AA">
        <w:rPr>
          <w:rFonts w:ascii="Trebuchet MS" w:hAnsi="Trebuchet MS"/>
          <w:lang w:val="fr-BE"/>
        </w:rPr>
        <w:t xml:space="preserve"> a </w:t>
      </w:r>
      <w:proofErr w:type="spellStart"/>
      <w:r w:rsidRPr="004D53AA">
        <w:rPr>
          <w:rFonts w:ascii="Trebuchet MS" w:hAnsi="Trebuchet MS"/>
          <w:lang w:val="fr-BE"/>
        </w:rPr>
        <w:t>aprobat</w:t>
      </w:r>
      <w:proofErr w:type="spellEnd"/>
      <w:r w:rsidRPr="004D53AA">
        <w:rPr>
          <w:rFonts w:ascii="Trebuchet MS" w:hAnsi="Trebuchet MS"/>
          <w:lang w:val="fr-BE"/>
        </w:rPr>
        <w:t xml:space="preserve"> </w:t>
      </w:r>
      <w:proofErr w:type="spellStart"/>
      <w:r w:rsidRPr="004D53AA">
        <w:rPr>
          <w:rFonts w:ascii="Trebuchet MS" w:hAnsi="Trebuchet MS"/>
          <w:lang w:val="fr-BE"/>
        </w:rPr>
        <w:t>Ordonanţa</w:t>
      </w:r>
      <w:proofErr w:type="spellEnd"/>
      <w:r w:rsidRPr="004D53AA">
        <w:rPr>
          <w:rFonts w:ascii="Trebuchet MS" w:hAnsi="Trebuchet MS"/>
          <w:lang w:val="fr-BE"/>
        </w:rPr>
        <w:t xml:space="preserve"> nr. 38/2015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soluţionarea</w:t>
      </w:r>
      <w:proofErr w:type="spellEnd"/>
      <w:r w:rsidRPr="004D53AA">
        <w:rPr>
          <w:rFonts w:ascii="Trebuchet MS" w:hAnsi="Trebuchet MS"/>
          <w:lang w:val="fr-BE"/>
        </w:rPr>
        <w:t xml:space="preserve"> </w:t>
      </w:r>
      <w:proofErr w:type="spellStart"/>
      <w:r w:rsidRPr="004D53AA">
        <w:rPr>
          <w:rFonts w:ascii="Trebuchet MS" w:hAnsi="Trebuchet MS"/>
          <w:lang w:val="fr-BE"/>
        </w:rPr>
        <w:t>alternativă</w:t>
      </w:r>
      <w:proofErr w:type="spellEnd"/>
      <w:r w:rsidRPr="004D53AA">
        <w:rPr>
          <w:rFonts w:ascii="Trebuchet MS" w:hAnsi="Trebuchet MS"/>
          <w:lang w:val="fr-BE"/>
        </w:rPr>
        <w:t xml:space="preserve"> a </w:t>
      </w:r>
      <w:proofErr w:type="spellStart"/>
      <w:r w:rsidRPr="004D53AA">
        <w:rPr>
          <w:rFonts w:ascii="Trebuchet MS" w:hAnsi="Trebuchet MS"/>
          <w:lang w:val="fr-BE"/>
        </w:rPr>
        <w:t>litigiilor</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consumatori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comercianţi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s-a </w:t>
      </w:r>
      <w:proofErr w:type="spellStart"/>
      <w:r w:rsidRPr="004D53AA">
        <w:rPr>
          <w:rFonts w:ascii="Trebuchet MS" w:hAnsi="Trebuchet MS"/>
          <w:lang w:val="fr-BE"/>
        </w:rPr>
        <w:t>creat</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legal</w:t>
      </w:r>
      <w:proofErr w:type="spellEnd"/>
      <w:r w:rsidRPr="004D53AA">
        <w:rPr>
          <w:rFonts w:ascii="Trebuchet MS" w:hAnsi="Trebuchet MS"/>
          <w:lang w:val="fr-BE"/>
        </w:rPr>
        <w:t xml:space="preserve"> ca </w:t>
      </w:r>
      <w:proofErr w:type="spellStart"/>
      <w:r w:rsidRPr="004D53AA">
        <w:rPr>
          <w:rFonts w:ascii="Trebuchet MS" w:hAnsi="Trebuchet MS"/>
          <w:lang w:val="fr-BE"/>
        </w:rPr>
        <w:t>reclamaţiile</w:t>
      </w:r>
      <w:proofErr w:type="spellEnd"/>
      <w:r w:rsidRPr="004D53AA">
        <w:rPr>
          <w:rFonts w:ascii="Trebuchet MS" w:hAnsi="Trebuchet MS"/>
          <w:lang w:val="fr-BE"/>
        </w:rPr>
        <w:t xml:space="preserve"> </w:t>
      </w:r>
      <w:proofErr w:type="spellStart"/>
      <w:r w:rsidRPr="004D53AA">
        <w:rPr>
          <w:rFonts w:ascii="Trebuchet MS" w:hAnsi="Trebuchet MS"/>
          <w:lang w:val="fr-BE"/>
        </w:rPr>
        <w:t>împotriva</w:t>
      </w:r>
      <w:proofErr w:type="spellEnd"/>
      <w:r w:rsidRPr="004D53AA">
        <w:rPr>
          <w:rFonts w:ascii="Trebuchet MS" w:hAnsi="Trebuchet MS"/>
          <w:lang w:val="fr-BE"/>
        </w:rPr>
        <w:t xml:space="preserve"> </w:t>
      </w:r>
      <w:proofErr w:type="spellStart"/>
      <w:r w:rsidRPr="004D53AA">
        <w:rPr>
          <w:rFonts w:ascii="Trebuchet MS" w:hAnsi="Trebuchet MS"/>
          <w:lang w:val="fr-BE"/>
        </w:rPr>
        <w:t>comercianţilor</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poată</w:t>
      </w:r>
      <w:proofErr w:type="spellEnd"/>
      <w:r w:rsidRPr="004D53AA">
        <w:rPr>
          <w:rFonts w:ascii="Trebuchet MS" w:hAnsi="Trebuchet MS"/>
          <w:lang w:val="fr-BE"/>
        </w:rPr>
        <w:t xml:space="preserve"> fi </w:t>
      </w:r>
      <w:proofErr w:type="spellStart"/>
      <w:r w:rsidRPr="004D53AA">
        <w:rPr>
          <w:rFonts w:ascii="Trebuchet MS" w:hAnsi="Trebuchet MS"/>
          <w:lang w:val="fr-BE"/>
        </w:rPr>
        <w:t>prezentate</w:t>
      </w:r>
      <w:proofErr w:type="spellEnd"/>
      <w:r w:rsidRPr="004D53AA">
        <w:rPr>
          <w:rFonts w:ascii="Trebuchet MS" w:hAnsi="Trebuchet MS"/>
          <w:lang w:val="fr-BE"/>
        </w:rPr>
        <w:t xml:space="preserve"> </w:t>
      </w:r>
      <w:proofErr w:type="spellStart"/>
      <w:r w:rsidRPr="004D53AA">
        <w:rPr>
          <w:rFonts w:ascii="Trebuchet MS" w:hAnsi="Trebuchet MS"/>
          <w:lang w:val="fr-BE"/>
        </w:rPr>
        <w:t>voluntar</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consumatori</w:t>
      </w:r>
      <w:proofErr w:type="spellEnd"/>
      <w:r w:rsidRPr="004D53AA">
        <w:rPr>
          <w:rFonts w:ascii="Trebuchet MS" w:hAnsi="Trebuchet MS"/>
          <w:lang w:val="fr-BE"/>
        </w:rPr>
        <w:t xml:space="preserve"> </w:t>
      </w:r>
      <w:proofErr w:type="spellStart"/>
      <w:r w:rsidRPr="004D53AA">
        <w:rPr>
          <w:rFonts w:ascii="Trebuchet MS" w:hAnsi="Trebuchet MS"/>
          <w:lang w:val="fr-BE"/>
        </w:rPr>
        <w:t>entităţilor</w:t>
      </w:r>
      <w:proofErr w:type="spellEnd"/>
      <w:r w:rsidRPr="004D53AA">
        <w:rPr>
          <w:rFonts w:ascii="Trebuchet MS" w:hAnsi="Trebuchet MS"/>
          <w:lang w:val="fr-BE"/>
        </w:rPr>
        <w:t xml:space="preserve"> care </w:t>
      </w:r>
      <w:proofErr w:type="spellStart"/>
      <w:r w:rsidRPr="004D53AA">
        <w:rPr>
          <w:rFonts w:ascii="Trebuchet MS" w:hAnsi="Trebuchet MS"/>
          <w:lang w:val="fr-BE"/>
        </w:rPr>
        <w:t>aplică</w:t>
      </w:r>
      <w:proofErr w:type="spellEnd"/>
      <w:r w:rsidRPr="004D53AA">
        <w:rPr>
          <w:rFonts w:ascii="Trebuchet MS" w:hAnsi="Trebuchet MS"/>
          <w:lang w:val="fr-BE"/>
        </w:rPr>
        <w:t xml:space="preserve"> </w:t>
      </w:r>
      <w:proofErr w:type="spellStart"/>
      <w:r w:rsidRPr="004D53AA">
        <w:rPr>
          <w:rFonts w:ascii="Trebuchet MS" w:hAnsi="Trebuchet MS"/>
          <w:lang w:val="fr-BE"/>
        </w:rPr>
        <w:t>proceduri</w:t>
      </w:r>
      <w:proofErr w:type="spellEnd"/>
      <w:r w:rsidRPr="004D53AA">
        <w:rPr>
          <w:rFonts w:ascii="Trebuchet MS" w:hAnsi="Trebuchet MS"/>
          <w:lang w:val="fr-BE"/>
        </w:rPr>
        <w:t xml:space="preserve"> de </w:t>
      </w:r>
      <w:proofErr w:type="spellStart"/>
      <w:r w:rsidRPr="004D53AA">
        <w:rPr>
          <w:rFonts w:ascii="Trebuchet MS" w:hAnsi="Trebuchet MS"/>
          <w:lang w:val="fr-BE"/>
        </w:rPr>
        <w:t>soluţionare</w:t>
      </w:r>
      <w:proofErr w:type="spellEnd"/>
      <w:r w:rsidRPr="004D53AA">
        <w:rPr>
          <w:rFonts w:ascii="Trebuchet MS" w:hAnsi="Trebuchet MS"/>
          <w:lang w:val="fr-BE"/>
        </w:rPr>
        <w:t xml:space="preserve"> </w:t>
      </w:r>
      <w:proofErr w:type="spellStart"/>
      <w:r w:rsidRPr="004D53AA">
        <w:rPr>
          <w:rFonts w:ascii="Trebuchet MS" w:hAnsi="Trebuchet MS"/>
          <w:lang w:val="fr-BE"/>
        </w:rPr>
        <w:t>alternativă</w:t>
      </w:r>
      <w:proofErr w:type="spellEnd"/>
      <w:r w:rsidRPr="004D53AA">
        <w:rPr>
          <w:rFonts w:ascii="Trebuchet MS" w:hAnsi="Trebuchet MS"/>
          <w:lang w:val="fr-BE"/>
        </w:rPr>
        <w:t xml:space="preserve"> a </w:t>
      </w:r>
      <w:proofErr w:type="spellStart"/>
      <w:r w:rsidRPr="004D53AA">
        <w:rPr>
          <w:rFonts w:ascii="Trebuchet MS" w:hAnsi="Trebuchet MS"/>
          <w:lang w:val="fr-BE"/>
        </w:rPr>
        <w:t>litigiilor</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mod </w:t>
      </w:r>
      <w:proofErr w:type="spellStart"/>
      <w:r w:rsidRPr="004D53AA">
        <w:rPr>
          <w:rFonts w:ascii="Trebuchet MS" w:hAnsi="Trebuchet MS"/>
          <w:lang w:val="fr-BE"/>
        </w:rPr>
        <w:t>independent</w:t>
      </w:r>
      <w:proofErr w:type="spellEnd"/>
      <w:r w:rsidRPr="004D53AA">
        <w:rPr>
          <w:rFonts w:ascii="Trebuchet MS" w:hAnsi="Trebuchet MS"/>
          <w:lang w:val="fr-BE"/>
        </w:rPr>
        <w:t xml:space="preserve">, </w:t>
      </w:r>
      <w:proofErr w:type="spellStart"/>
      <w:r w:rsidRPr="004D53AA">
        <w:rPr>
          <w:rFonts w:ascii="Trebuchet MS" w:hAnsi="Trebuchet MS"/>
          <w:lang w:val="fr-BE"/>
        </w:rPr>
        <w:t>imparţial</w:t>
      </w:r>
      <w:proofErr w:type="spellEnd"/>
      <w:r w:rsidRPr="004D53AA">
        <w:rPr>
          <w:rFonts w:ascii="Trebuchet MS" w:hAnsi="Trebuchet MS"/>
          <w:lang w:val="fr-BE"/>
        </w:rPr>
        <w:t xml:space="preserve">, transparent, </w:t>
      </w:r>
      <w:proofErr w:type="spellStart"/>
      <w:r w:rsidRPr="004D53AA">
        <w:rPr>
          <w:rFonts w:ascii="Trebuchet MS" w:hAnsi="Trebuchet MS"/>
          <w:lang w:val="fr-BE"/>
        </w:rPr>
        <w:t>eficace</w:t>
      </w:r>
      <w:proofErr w:type="spellEnd"/>
      <w:r w:rsidRPr="004D53AA">
        <w:rPr>
          <w:rFonts w:ascii="Trebuchet MS" w:hAnsi="Trebuchet MS"/>
          <w:lang w:val="fr-BE"/>
        </w:rPr>
        <w:t xml:space="preserve">, </w:t>
      </w:r>
      <w:proofErr w:type="spellStart"/>
      <w:r w:rsidRPr="004D53AA">
        <w:rPr>
          <w:rFonts w:ascii="Trebuchet MS" w:hAnsi="Trebuchet MS"/>
          <w:lang w:val="fr-BE"/>
        </w:rPr>
        <w:t>rapid</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echitabil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asigurării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înalt</w:t>
      </w:r>
      <w:proofErr w:type="spellEnd"/>
      <w:r w:rsidRPr="004D53AA">
        <w:rPr>
          <w:rFonts w:ascii="Trebuchet MS" w:hAnsi="Trebuchet MS"/>
          <w:lang w:val="fr-BE"/>
        </w:rPr>
        <w:t xml:space="preserve"> de </w:t>
      </w:r>
      <w:proofErr w:type="spellStart"/>
      <w:r w:rsidRPr="004D53AA">
        <w:rPr>
          <w:rFonts w:ascii="Trebuchet MS" w:hAnsi="Trebuchet MS"/>
          <w:lang w:val="fr-BE"/>
        </w:rPr>
        <w:t>protecţie</w:t>
      </w:r>
      <w:proofErr w:type="spellEnd"/>
      <w:r w:rsidRPr="004D53AA">
        <w:rPr>
          <w:rFonts w:ascii="Trebuchet MS" w:hAnsi="Trebuchet MS"/>
          <w:lang w:val="fr-BE"/>
        </w:rPr>
        <w:t xml:space="preserve"> a </w:t>
      </w:r>
      <w:proofErr w:type="spellStart"/>
      <w:r w:rsidRPr="004D53AA">
        <w:rPr>
          <w:rFonts w:ascii="Trebuchet MS" w:hAnsi="Trebuchet MS"/>
          <w:lang w:val="fr-BE"/>
        </w:rPr>
        <w:t>consumatorilor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a </w:t>
      </w:r>
      <w:proofErr w:type="spellStart"/>
      <w:r w:rsidRPr="004D53AA">
        <w:rPr>
          <w:rFonts w:ascii="Trebuchet MS" w:hAnsi="Trebuchet MS"/>
          <w:lang w:val="fr-BE"/>
        </w:rPr>
        <w:t>bunei</w:t>
      </w:r>
      <w:proofErr w:type="spellEnd"/>
      <w:r w:rsidRPr="004D53AA">
        <w:rPr>
          <w:rFonts w:ascii="Trebuchet MS" w:hAnsi="Trebuchet MS"/>
          <w:lang w:val="fr-BE"/>
        </w:rPr>
        <w:t xml:space="preserve"> </w:t>
      </w:r>
      <w:proofErr w:type="spellStart"/>
      <w:r w:rsidRPr="004D53AA">
        <w:rPr>
          <w:rFonts w:ascii="Trebuchet MS" w:hAnsi="Trebuchet MS"/>
          <w:lang w:val="fr-BE"/>
        </w:rPr>
        <w:t>funcţionări</w:t>
      </w:r>
      <w:proofErr w:type="spellEnd"/>
      <w:r w:rsidRPr="004D53AA">
        <w:rPr>
          <w:rFonts w:ascii="Trebuchet MS" w:hAnsi="Trebuchet MS"/>
          <w:lang w:val="fr-BE"/>
        </w:rPr>
        <w:t xml:space="preserve"> a </w:t>
      </w:r>
      <w:proofErr w:type="spellStart"/>
      <w:r w:rsidRPr="004D53AA">
        <w:rPr>
          <w:rFonts w:ascii="Trebuchet MS" w:hAnsi="Trebuchet MS"/>
          <w:lang w:val="fr-BE"/>
        </w:rPr>
        <w:t>pieţei</w:t>
      </w:r>
      <w:proofErr w:type="spellEnd"/>
      <w:r w:rsidRPr="004D53AA">
        <w:rPr>
          <w:rFonts w:ascii="Trebuchet MS" w:hAnsi="Trebuchet MS"/>
          <w:lang w:val="fr-BE"/>
        </w:rPr>
        <w:t xml:space="preserve">. </w:t>
      </w:r>
      <w:proofErr w:type="spellStart"/>
      <w:r w:rsidRPr="004D53AA">
        <w:rPr>
          <w:rFonts w:ascii="Trebuchet MS" w:hAnsi="Trebuchet MS"/>
          <w:lang w:val="fr-BE"/>
        </w:rPr>
        <w:t>Având</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specificitatea</w:t>
      </w:r>
      <w:proofErr w:type="spellEnd"/>
      <w:r w:rsidRPr="004D53AA">
        <w:rPr>
          <w:rFonts w:ascii="Trebuchet MS" w:hAnsi="Trebuchet MS"/>
          <w:lang w:val="fr-BE"/>
        </w:rPr>
        <w:t xml:space="preserve"> </w:t>
      </w:r>
      <w:proofErr w:type="spellStart"/>
      <w:r w:rsidRPr="004D53AA">
        <w:rPr>
          <w:rFonts w:ascii="Trebuchet MS" w:hAnsi="Trebuchet MS"/>
          <w:lang w:val="fr-BE"/>
        </w:rPr>
        <w:t>activităţii</w:t>
      </w:r>
      <w:proofErr w:type="spellEnd"/>
      <w:r w:rsidRPr="004D53AA">
        <w:rPr>
          <w:rFonts w:ascii="Trebuchet MS" w:hAnsi="Trebuchet MS"/>
          <w:lang w:val="fr-BE"/>
        </w:rPr>
        <w:t xml:space="preserve"> </w:t>
      </w:r>
      <w:proofErr w:type="spellStart"/>
      <w:r w:rsidRPr="004D53AA">
        <w:rPr>
          <w:rFonts w:ascii="Trebuchet MS" w:hAnsi="Trebuchet MS"/>
          <w:lang w:val="fr-BE"/>
        </w:rPr>
        <w:t>sectorului</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 xml:space="preserve">, </w:t>
      </w:r>
      <w:proofErr w:type="spellStart"/>
      <w:r w:rsidRPr="004D53AA">
        <w:rPr>
          <w:rFonts w:ascii="Trebuchet MS" w:hAnsi="Trebuchet MS"/>
          <w:lang w:val="fr-BE"/>
        </w:rPr>
        <w:t>legislația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vigoare</w:t>
      </w:r>
      <w:proofErr w:type="spellEnd"/>
      <w:r w:rsidRPr="004D53AA">
        <w:rPr>
          <w:rFonts w:ascii="Trebuchet MS" w:hAnsi="Trebuchet MS"/>
          <w:lang w:val="fr-BE"/>
        </w:rPr>
        <w:t xml:space="preserve"> a </w:t>
      </w:r>
      <w:proofErr w:type="spellStart"/>
      <w:r w:rsidRPr="004D53AA">
        <w:rPr>
          <w:rFonts w:ascii="Trebuchet MS" w:hAnsi="Trebuchet MS"/>
          <w:lang w:val="fr-BE"/>
        </w:rPr>
        <w:t>stabilit</w:t>
      </w:r>
      <w:proofErr w:type="spellEnd"/>
      <w:r w:rsidRPr="004D53AA">
        <w:rPr>
          <w:rFonts w:ascii="Trebuchet MS" w:hAnsi="Trebuchet MS"/>
          <w:lang w:val="fr-BE"/>
        </w:rPr>
        <w:t xml:space="preserve"> o </w:t>
      </w:r>
      <w:proofErr w:type="spellStart"/>
      <w:r w:rsidRPr="004D53AA">
        <w:rPr>
          <w:rFonts w:ascii="Trebuchet MS" w:hAnsi="Trebuchet MS"/>
          <w:lang w:val="fr-BE"/>
        </w:rPr>
        <w:t>entitate</w:t>
      </w:r>
      <w:proofErr w:type="spellEnd"/>
      <w:r w:rsidRPr="004D53AA">
        <w:rPr>
          <w:rFonts w:ascii="Trebuchet MS" w:hAnsi="Trebuchet MS"/>
          <w:lang w:val="fr-BE"/>
        </w:rPr>
        <w:t xml:space="preserve"> SAL care are </w:t>
      </w:r>
      <w:proofErr w:type="spellStart"/>
      <w:r w:rsidRPr="004D53AA">
        <w:rPr>
          <w:rFonts w:ascii="Trebuchet MS" w:hAnsi="Trebuchet MS"/>
          <w:lang w:val="fr-BE"/>
        </w:rPr>
        <w:t>competență</w:t>
      </w:r>
      <w:proofErr w:type="spellEnd"/>
      <w:r w:rsidRPr="004D53AA">
        <w:rPr>
          <w:rFonts w:ascii="Trebuchet MS" w:hAnsi="Trebuchet MS"/>
          <w:lang w:val="fr-BE"/>
        </w:rPr>
        <w:t xml:space="preserve"> </w:t>
      </w:r>
      <w:proofErr w:type="spellStart"/>
      <w:r w:rsidRPr="004D53AA">
        <w:rPr>
          <w:rFonts w:ascii="Trebuchet MS" w:hAnsi="Trebuchet MS"/>
          <w:lang w:val="fr-BE"/>
        </w:rPr>
        <w:t>exclusivă</w:t>
      </w:r>
      <w:proofErr w:type="spellEnd"/>
      <w:r w:rsidRPr="004D53AA">
        <w:rPr>
          <w:rFonts w:ascii="Trebuchet MS" w:hAnsi="Trebuchet MS"/>
          <w:lang w:val="fr-BE"/>
        </w:rPr>
        <w:t xml:space="preserve"> de </w:t>
      </w:r>
      <w:proofErr w:type="spellStart"/>
      <w:r w:rsidRPr="004D53AA">
        <w:rPr>
          <w:rFonts w:ascii="Trebuchet MS" w:hAnsi="Trebuchet MS"/>
          <w:lang w:val="fr-BE"/>
        </w:rPr>
        <w:t>soluționare</w:t>
      </w:r>
      <w:proofErr w:type="spellEnd"/>
      <w:r w:rsidRPr="004D53AA">
        <w:rPr>
          <w:rFonts w:ascii="Trebuchet MS" w:hAnsi="Trebuchet MS"/>
          <w:lang w:val="fr-BE"/>
        </w:rPr>
        <w:t xml:space="preserve"> a </w:t>
      </w:r>
      <w:proofErr w:type="spellStart"/>
      <w:r w:rsidRPr="004D53AA">
        <w:rPr>
          <w:rFonts w:ascii="Trebuchet MS" w:hAnsi="Trebuchet MS"/>
          <w:lang w:val="fr-BE"/>
        </w:rPr>
        <w:t>litigiilor</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 xml:space="preserve"> (</w:t>
      </w:r>
      <w:proofErr w:type="spellStart"/>
      <w:r w:rsidRPr="004D53AA">
        <w:rPr>
          <w:rFonts w:ascii="Trebuchet MS" w:hAnsi="Trebuchet MS"/>
          <w:lang w:val="fr-BE"/>
        </w:rPr>
        <w:t>Centrul</w:t>
      </w:r>
      <w:proofErr w:type="spellEnd"/>
      <w:r w:rsidRPr="004D53AA">
        <w:rPr>
          <w:rFonts w:ascii="Trebuchet MS" w:hAnsi="Trebuchet MS"/>
          <w:lang w:val="fr-BE"/>
        </w:rPr>
        <w:t xml:space="preserve"> de </w:t>
      </w:r>
      <w:proofErr w:type="spellStart"/>
      <w:r w:rsidRPr="004D53AA">
        <w:rPr>
          <w:rFonts w:ascii="Trebuchet MS" w:hAnsi="Trebuchet MS"/>
          <w:lang w:val="fr-BE"/>
        </w:rPr>
        <w:t>soluţionare</w:t>
      </w:r>
      <w:proofErr w:type="spellEnd"/>
      <w:r w:rsidRPr="004D53AA">
        <w:rPr>
          <w:rFonts w:ascii="Trebuchet MS" w:hAnsi="Trebuchet MS"/>
          <w:lang w:val="fr-BE"/>
        </w:rPr>
        <w:t xml:space="preserve"> a </w:t>
      </w:r>
      <w:proofErr w:type="spellStart"/>
      <w:r w:rsidRPr="004D53AA">
        <w:rPr>
          <w:rFonts w:ascii="Trebuchet MS" w:hAnsi="Trebuchet MS"/>
          <w:lang w:val="fr-BE"/>
        </w:rPr>
        <w:t>litigiilor</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financiar-bancar</w:t>
      </w:r>
      <w:proofErr w:type="spellEnd"/>
      <w:r w:rsidRPr="004D53AA">
        <w:rPr>
          <w:rFonts w:ascii="Trebuchet MS" w:hAnsi="Trebuchet MS"/>
          <w:lang w:val="fr-BE"/>
        </w:rPr>
        <w:t xml:space="preserve"> – </w:t>
      </w:r>
      <w:proofErr w:type="spellStart"/>
      <w:r w:rsidRPr="004D53AA">
        <w:rPr>
          <w:rFonts w:ascii="Trebuchet MS" w:hAnsi="Trebuchet MS"/>
          <w:lang w:val="fr-BE"/>
        </w:rPr>
        <w:t>Centrul</w:t>
      </w:r>
      <w:proofErr w:type="spellEnd"/>
      <w:r w:rsidRPr="004D53AA">
        <w:rPr>
          <w:rFonts w:ascii="Trebuchet MS" w:hAnsi="Trebuchet MS"/>
          <w:lang w:val="fr-BE"/>
        </w:rPr>
        <w:t xml:space="preserve"> SAL).</w:t>
      </w:r>
    </w:p>
    <w:p w14:paraId="2326E19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Centrul</w:t>
      </w:r>
      <w:proofErr w:type="spellEnd"/>
      <w:r w:rsidRPr="004D53AA">
        <w:rPr>
          <w:rFonts w:ascii="Trebuchet MS" w:hAnsi="Trebuchet MS"/>
          <w:lang w:val="fr-BE"/>
        </w:rPr>
        <w:t xml:space="preserve"> SAL are </w:t>
      </w:r>
      <w:proofErr w:type="spellStart"/>
      <w:r w:rsidRPr="004D53AA">
        <w:rPr>
          <w:rFonts w:ascii="Trebuchet MS" w:hAnsi="Trebuchet MS"/>
          <w:lang w:val="fr-BE"/>
        </w:rPr>
        <w:t>misiunea</w:t>
      </w:r>
      <w:proofErr w:type="spellEnd"/>
      <w:r w:rsidRPr="004D53AA">
        <w:rPr>
          <w:rFonts w:ascii="Trebuchet MS" w:hAnsi="Trebuchet MS"/>
          <w:lang w:val="fr-BE"/>
        </w:rPr>
        <w:t xml:space="preserve"> de a </w:t>
      </w:r>
      <w:proofErr w:type="spellStart"/>
      <w:r w:rsidRPr="004D53AA">
        <w:rPr>
          <w:rFonts w:ascii="Trebuchet MS" w:hAnsi="Trebuchet MS"/>
          <w:lang w:val="fr-BE"/>
        </w:rPr>
        <w:t>organiza</w:t>
      </w:r>
      <w:proofErr w:type="spellEnd"/>
      <w:r w:rsidRPr="004D53AA">
        <w:rPr>
          <w:rFonts w:ascii="Trebuchet MS" w:hAnsi="Trebuchet MS"/>
          <w:lang w:val="fr-BE"/>
        </w:rPr>
        <w:t xml:space="preserve"> </w:t>
      </w:r>
      <w:proofErr w:type="spellStart"/>
      <w:r w:rsidRPr="004D53AA">
        <w:rPr>
          <w:rFonts w:ascii="Trebuchet MS" w:hAnsi="Trebuchet MS"/>
          <w:lang w:val="fr-BE"/>
        </w:rPr>
        <w:t>soluţionarea</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proceduri</w:t>
      </w:r>
      <w:proofErr w:type="spellEnd"/>
      <w:r w:rsidRPr="004D53AA">
        <w:rPr>
          <w:rFonts w:ascii="Trebuchet MS" w:hAnsi="Trebuchet MS"/>
          <w:lang w:val="fr-BE"/>
        </w:rPr>
        <w:t xml:space="preserve"> SAL, a </w:t>
      </w:r>
      <w:proofErr w:type="spellStart"/>
      <w:r w:rsidRPr="004D53AA">
        <w:rPr>
          <w:rFonts w:ascii="Trebuchet MS" w:hAnsi="Trebuchet MS"/>
          <w:lang w:val="fr-BE"/>
        </w:rPr>
        <w:t>litigiilor</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consumatori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întreprinzătorii</w:t>
      </w:r>
      <w:proofErr w:type="spellEnd"/>
      <w:r w:rsidRPr="004D53AA">
        <w:rPr>
          <w:rFonts w:ascii="Trebuchet MS" w:hAnsi="Trebuchet MS"/>
          <w:lang w:val="fr-BE"/>
        </w:rPr>
        <w:t xml:space="preserve"> a </w:t>
      </w:r>
      <w:proofErr w:type="spellStart"/>
      <w:r w:rsidRPr="004D53AA">
        <w:rPr>
          <w:rFonts w:ascii="Trebuchet MS" w:hAnsi="Trebuchet MS"/>
          <w:lang w:val="fr-BE"/>
        </w:rPr>
        <w:t>căror</w:t>
      </w:r>
      <w:proofErr w:type="spellEnd"/>
      <w:r w:rsidRPr="004D53AA">
        <w:rPr>
          <w:rFonts w:ascii="Trebuchet MS" w:hAnsi="Trebuchet MS"/>
          <w:lang w:val="fr-BE"/>
        </w:rPr>
        <w:t xml:space="preserve"> </w:t>
      </w:r>
      <w:proofErr w:type="spellStart"/>
      <w:r w:rsidRPr="004D53AA">
        <w:rPr>
          <w:rFonts w:ascii="Trebuchet MS" w:hAnsi="Trebuchet MS"/>
          <w:lang w:val="fr-BE"/>
        </w:rPr>
        <w:t>activitate</w:t>
      </w:r>
      <w:proofErr w:type="spellEnd"/>
      <w:r w:rsidRPr="004D53AA">
        <w:rPr>
          <w:rFonts w:ascii="Trebuchet MS" w:hAnsi="Trebuchet MS"/>
          <w:lang w:val="fr-BE"/>
        </w:rPr>
        <w:t xml:space="preserve"> este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w:t>
      </w:r>
      <w:proofErr w:type="spellStart"/>
      <w:r w:rsidRPr="004D53AA">
        <w:rPr>
          <w:rFonts w:ascii="Trebuchet MS" w:hAnsi="Trebuchet MS"/>
          <w:lang w:val="fr-BE"/>
        </w:rPr>
        <w:t>autorizată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supravegheată</w:t>
      </w:r>
      <w:proofErr w:type="spellEnd"/>
      <w:r w:rsidRPr="004D53AA">
        <w:rPr>
          <w:rFonts w:ascii="Trebuchet MS" w:hAnsi="Trebuchet MS"/>
          <w:lang w:val="fr-BE"/>
        </w:rPr>
        <w:t>/</w:t>
      </w:r>
      <w:proofErr w:type="spellStart"/>
      <w:r w:rsidRPr="004D53AA">
        <w:rPr>
          <w:rFonts w:ascii="Trebuchet MS" w:hAnsi="Trebuchet MS"/>
          <w:lang w:val="fr-BE"/>
        </w:rPr>
        <w:t>monitorizată</w:t>
      </w:r>
      <w:proofErr w:type="spellEnd"/>
      <w:r w:rsidRPr="004D53AA">
        <w:rPr>
          <w:rFonts w:ascii="Trebuchet MS" w:hAnsi="Trebuchet MS"/>
          <w:lang w:val="fr-BE"/>
        </w:rPr>
        <w:t xml:space="preserve"> de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Naţională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sucursalele</w:t>
      </w:r>
      <w:proofErr w:type="spellEnd"/>
      <w:r w:rsidRPr="004D53AA">
        <w:rPr>
          <w:rFonts w:ascii="Trebuchet MS" w:hAnsi="Trebuchet MS"/>
          <w:lang w:val="fr-BE"/>
        </w:rPr>
        <w:t xml:space="preserve"> </w:t>
      </w:r>
      <w:proofErr w:type="spellStart"/>
      <w:r w:rsidRPr="004D53AA">
        <w:rPr>
          <w:rFonts w:ascii="Trebuchet MS" w:hAnsi="Trebuchet MS"/>
          <w:lang w:val="fr-BE"/>
        </w:rPr>
        <w:t>întreprinzătorilor</w:t>
      </w:r>
      <w:proofErr w:type="spellEnd"/>
      <w:r w:rsidRPr="004D53AA">
        <w:rPr>
          <w:rFonts w:ascii="Trebuchet MS" w:hAnsi="Trebuchet MS"/>
          <w:lang w:val="fr-BE"/>
        </w:rPr>
        <w:t xml:space="preserve"> ce </w:t>
      </w:r>
      <w:proofErr w:type="spellStart"/>
      <w:r w:rsidRPr="004D53AA">
        <w:rPr>
          <w:rFonts w:ascii="Trebuchet MS" w:hAnsi="Trebuchet MS"/>
          <w:lang w:val="fr-BE"/>
        </w:rPr>
        <w:t>desfăşoară</w:t>
      </w:r>
      <w:proofErr w:type="spellEnd"/>
      <w:r w:rsidRPr="004D53AA">
        <w:rPr>
          <w:rFonts w:ascii="Trebuchet MS" w:hAnsi="Trebuchet MS"/>
          <w:lang w:val="fr-BE"/>
        </w:rPr>
        <w:t xml:space="preserve"> </w:t>
      </w:r>
      <w:proofErr w:type="spellStart"/>
      <w:r w:rsidRPr="004D53AA">
        <w:rPr>
          <w:rFonts w:ascii="Trebuchet MS" w:hAnsi="Trebuchet MS"/>
          <w:lang w:val="fr-BE"/>
        </w:rPr>
        <w:t>activităţi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teritoriul</w:t>
      </w:r>
      <w:proofErr w:type="spellEnd"/>
      <w:r w:rsidRPr="004D53AA">
        <w:rPr>
          <w:rFonts w:ascii="Trebuchet MS" w:hAnsi="Trebuchet MS"/>
          <w:lang w:val="fr-BE"/>
        </w:rPr>
        <w:t xml:space="preserve">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w:t>
      </w:r>
    </w:p>
    <w:p w14:paraId="25A9AED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Soluţionarea</w:t>
      </w:r>
      <w:proofErr w:type="spellEnd"/>
      <w:r w:rsidRPr="004D53AA">
        <w:rPr>
          <w:rFonts w:ascii="Trebuchet MS" w:hAnsi="Trebuchet MS"/>
          <w:lang w:val="fr-BE"/>
        </w:rPr>
        <w:t xml:space="preserve"> </w:t>
      </w:r>
      <w:proofErr w:type="spellStart"/>
      <w:r w:rsidRPr="004D53AA">
        <w:rPr>
          <w:rFonts w:ascii="Trebuchet MS" w:hAnsi="Trebuchet MS"/>
          <w:lang w:val="fr-BE"/>
        </w:rPr>
        <w:t>litigiilor</w:t>
      </w:r>
      <w:proofErr w:type="spellEnd"/>
      <w:r w:rsidRPr="004D53AA">
        <w:rPr>
          <w:rFonts w:ascii="Trebuchet MS" w:hAnsi="Trebuchet MS"/>
          <w:lang w:val="fr-BE"/>
        </w:rPr>
        <w:t xml:space="preserve"> </w:t>
      </w:r>
      <w:proofErr w:type="spellStart"/>
      <w:r w:rsidRPr="004D53AA">
        <w:rPr>
          <w:rFonts w:ascii="Trebuchet MS" w:hAnsi="Trebuchet MS"/>
          <w:lang w:val="fr-BE"/>
        </w:rPr>
        <w:t>înaintate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consumatori</w:t>
      </w:r>
      <w:proofErr w:type="spellEnd"/>
      <w:r w:rsidRPr="004D53AA">
        <w:rPr>
          <w:rFonts w:ascii="Trebuchet MS" w:hAnsi="Trebuchet MS"/>
          <w:lang w:val="fr-BE"/>
        </w:rPr>
        <w:t xml:space="preserve"> </w:t>
      </w:r>
      <w:proofErr w:type="spellStart"/>
      <w:r w:rsidRPr="004D53AA">
        <w:rPr>
          <w:rFonts w:ascii="Trebuchet MS" w:hAnsi="Trebuchet MS"/>
          <w:lang w:val="fr-BE"/>
        </w:rPr>
        <w:t>Centrului</w:t>
      </w:r>
      <w:proofErr w:type="spellEnd"/>
      <w:r w:rsidRPr="004D53AA">
        <w:rPr>
          <w:rFonts w:ascii="Trebuchet MS" w:hAnsi="Trebuchet MS"/>
          <w:lang w:val="fr-BE"/>
        </w:rPr>
        <w:t xml:space="preserve"> SAL este </w:t>
      </w:r>
      <w:proofErr w:type="spellStart"/>
      <w:r w:rsidRPr="004D53AA">
        <w:rPr>
          <w:rFonts w:ascii="Trebuchet MS" w:hAnsi="Trebuchet MS"/>
          <w:lang w:val="fr-BE"/>
        </w:rPr>
        <w:t>efectuată</w:t>
      </w:r>
      <w:proofErr w:type="spellEnd"/>
      <w:r w:rsidRPr="004D53AA">
        <w:rPr>
          <w:rFonts w:ascii="Trebuchet MS" w:hAnsi="Trebuchet MS"/>
          <w:lang w:val="fr-BE"/>
        </w:rPr>
        <w:t xml:space="preserve"> de </w:t>
      </w:r>
      <w:proofErr w:type="spellStart"/>
      <w:r w:rsidRPr="004D53AA">
        <w:rPr>
          <w:rFonts w:ascii="Trebuchet MS" w:hAnsi="Trebuchet MS"/>
          <w:lang w:val="fr-BE"/>
        </w:rPr>
        <w:t>Corpul</w:t>
      </w:r>
      <w:proofErr w:type="spellEnd"/>
      <w:r w:rsidRPr="004D53AA">
        <w:rPr>
          <w:rFonts w:ascii="Trebuchet MS" w:hAnsi="Trebuchet MS"/>
          <w:lang w:val="fr-BE"/>
        </w:rPr>
        <w:t xml:space="preserve"> </w:t>
      </w:r>
      <w:proofErr w:type="spellStart"/>
      <w:r w:rsidRPr="004D53AA">
        <w:rPr>
          <w:rFonts w:ascii="Trebuchet MS" w:hAnsi="Trebuchet MS"/>
          <w:lang w:val="fr-BE"/>
        </w:rPr>
        <w:t>Conciliatorilor</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regulilor</w:t>
      </w:r>
      <w:proofErr w:type="spellEnd"/>
      <w:r w:rsidRPr="004D53AA">
        <w:rPr>
          <w:rFonts w:ascii="Trebuchet MS" w:hAnsi="Trebuchet MS"/>
          <w:lang w:val="fr-BE"/>
        </w:rPr>
        <w:t xml:space="preserve"> de </w:t>
      </w:r>
      <w:proofErr w:type="spellStart"/>
      <w:r w:rsidRPr="004D53AA">
        <w:rPr>
          <w:rFonts w:ascii="Trebuchet MS" w:hAnsi="Trebuchet MS"/>
          <w:lang w:val="fr-BE"/>
        </w:rPr>
        <w:t>procedură</w:t>
      </w:r>
      <w:proofErr w:type="spellEnd"/>
      <w:r w:rsidRPr="004D53AA">
        <w:rPr>
          <w:rFonts w:ascii="Trebuchet MS" w:hAnsi="Trebuchet MS"/>
          <w:lang w:val="fr-BE"/>
        </w:rPr>
        <w:t>.</w:t>
      </w:r>
    </w:p>
    <w:p w14:paraId="79A4EBB4" w14:textId="77777777" w:rsidR="00C2684A" w:rsidRPr="004D53AA" w:rsidRDefault="00C2684A" w:rsidP="004D53AA">
      <w:pPr>
        <w:jc w:val="both"/>
        <w:rPr>
          <w:rFonts w:ascii="Trebuchet MS" w:hAnsi="Trebuchet MS"/>
          <w:lang w:val="fr-BE"/>
        </w:rPr>
      </w:pPr>
    </w:p>
    <w:p w14:paraId="46F35FC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Reguli</w:t>
      </w:r>
      <w:proofErr w:type="spellEnd"/>
      <w:r w:rsidRPr="004D53AA">
        <w:rPr>
          <w:rFonts w:ascii="Trebuchet MS" w:hAnsi="Trebuchet MS"/>
          <w:lang w:val="fr-BE"/>
        </w:rPr>
        <w:t xml:space="preserve"> de </w:t>
      </w:r>
      <w:proofErr w:type="spellStart"/>
      <w:r w:rsidRPr="004D53AA">
        <w:rPr>
          <w:rFonts w:ascii="Trebuchet MS" w:hAnsi="Trebuchet MS"/>
          <w:lang w:val="fr-BE"/>
        </w:rPr>
        <w:t>procedură</w:t>
      </w:r>
      <w:proofErr w:type="spellEnd"/>
    </w:p>
    <w:p w14:paraId="01AE848E"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procedura</w:t>
      </w:r>
      <w:proofErr w:type="spellEnd"/>
      <w:r w:rsidRPr="004D53AA">
        <w:rPr>
          <w:rFonts w:ascii="Trebuchet MS" w:hAnsi="Trebuchet MS"/>
          <w:lang w:val="fr-BE"/>
        </w:rPr>
        <w:t xml:space="preserve"> SAL </w:t>
      </w:r>
      <w:proofErr w:type="spellStart"/>
      <w:r w:rsidRPr="004D53AA">
        <w:rPr>
          <w:rFonts w:ascii="Trebuchet MS" w:hAnsi="Trebuchet MS"/>
          <w:lang w:val="fr-BE"/>
        </w:rPr>
        <w:t>finalizată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propunerea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soluţii</w:t>
      </w:r>
      <w:proofErr w:type="spellEnd"/>
      <w:r w:rsidRPr="004D53AA">
        <w:rPr>
          <w:rFonts w:ascii="Trebuchet MS" w:hAnsi="Trebuchet MS"/>
          <w:lang w:val="fr-BE"/>
        </w:rPr>
        <w:t xml:space="preserve"> - </w:t>
      </w:r>
      <w:proofErr w:type="spellStart"/>
      <w:r w:rsidRPr="004D53AA">
        <w:rPr>
          <w:rFonts w:ascii="Trebuchet MS" w:hAnsi="Trebuchet MS"/>
          <w:lang w:val="fr-BE"/>
        </w:rPr>
        <w:t>concilierea</w:t>
      </w:r>
      <w:proofErr w:type="spellEnd"/>
      <w:r w:rsidRPr="004D53AA">
        <w:rPr>
          <w:rFonts w:ascii="Trebuchet MS" w:hAnsi="Trebuchet MS"/>
          <w:lang w:val="fr-BE"/>
        </w:rPr>
        <w:t>;</w:t>
      </w:r>
    </w:p>
    <w:p w14:paraId="1F1FE998"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procedura</w:t>
      </w:r>
      <w:proofErr w:type="spellEnd"/>
      <w:r w:rsidRPr="004D53AA">
        <w:rPr>
          <w:rFonts w:ascii="Trebuchet MS" w:hAnsi="Trebuchet MS"/>
          <w:lang w:val="fr-BE"/>
        </w:rPr>
        <w:t xml:space="preserve"> SAL </w:t>
      </w:r>
      <w:proofErr w:type="spellStart"/>
      <w:r w:rsidRPr="004D53AA">
        <w:rPr>
          <w:rFonts w:ascii="Trebuchet MS" w:hAnsi="Trebuchet MS"/>
          <w:lang w:val="fr-BE"/>
        </w:rPr>
        <w:t>finalizată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impunerea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soluţii</w:t>
      </w:r>
      <w:proofErr w:type="spellEnd"/>
      <w:r w:rsidRPr="004D53AA">
        <w:rPr>
          <w:rFonts w:ascii="Trebuchet MS" w:hAnsi="Trebuchet MS"/>
          <w:lang w:val="fr-BE"/>
        </w:rPr>
        <w:t xml:space="preserve"> - </w:t>
      </w:r>
      <w:proofErr w:type="spellStart"/>
      <w:r w:rsidRPr="004D53AA">
        <w:rPr>
          <w:rFonts w:ascii="Trebuchet MS" w:hAnsi="Trebuchet MS"/>
          <w:lang w:val="fr-BE"/>
        </w:rPr>
        <w:t>arbitrajul</w:t>
      </w:r>
      <w:proofErr w:type="spellEnd"/>
      <w:r w:rsidRPr="004D53AA">
        <w:rPr>
          <w:rFonts w:ascii="Trebuchet MS" w:hAnsi="Trebuchet MS"/>
          <w:lang w:val="fr-BE"/>
        </w:rPr>
        <w:t>;</w:t>
      </w:r>
    </w:p>
    <w:p w14:paraId="265133EE" w14:textId="77777777" w:rsidR="00C2684A" w:rsidRPr="004D53AA" w:rsidRDefault="00C2684A" w:rsidP="004D53AA">
      <w:pPr>
        <w:jc w:val="both"/>
        <w:rPr>
          <w:rFonts w:ascii="Trebuchet MS" w:hAnsi="Trebuchet MS"/>
          <w:lang w:val="fr-BE"/>
        </w:rPr>
      </w:pPr>
    </w:p>
    <w:p w14:paraId="1441F56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Procedura</w:t>
      </w:r>
      <w:proofErr w:type="spellEnd"/>
      <w:r w:rsidRPr="004D53AA">
        <w:rPr>
          <w:rFonts w:ascii="Trebuchet MS" w:hAnsi="Trebuchet MS"/>
          <w:lang w:val="fr-BE"/>
        </w:rPr>
        <w:t xml:space="preserve"> SAL </w:t>
      </w:r>
      <w:proofErr w:type="spellStart"/>
      <w:r w:rsidRPr="004D53AA">
        <w:rPr>
          <w:rFonts w:ascii="Trebuchet MS" w:hAnsi="Trebuchet MS"/>
          <w:lang w:val="fr-BE"/>
        </w:rPr>
        <w:t>finalizată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impunerea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soluţii</w:t>
      </w:r>
      <w:proofErr w:type="spellEnd"/>
      <w:r w:rsidRPr="004D53AA">
        <w:rPr>
          <w:rFonts w:ascii="Trebuchet MS" w:hAnsi="Trebuchet MS"/>
          <w:lang w:val="fr-BE"/>
        </w:rPr>
        <w:t xml:space="preserve"> este </w:t>
      </w:r>
      <w:proofErr w:type="spellStart"/>
      <w:r w:rsidRPr="004D53AA">
        <w:rPr>
          <w:rFonts w:ascii="Trebuchet MS" w:hAnsi="Trebuchet MS"/>
          <w:lang w:val="fr-BE"/>
        </w:rPr>
        <w:t>calificată</w:t>
      </w:r>
      <w:proofErr w:type="spellEnd"/>
      <w:r w:rsidRPr="004D53AA">
        <w:rPr>
          <w:rFonts w:ascii="Trebuchet MS" w:hAnsi="Trebuchet MS"/>
          <w:lang w:val="fr-BE"/>
        </w:rPr>
        <w:t xml:space="preserve"> </w:t>
      </w:r>
      <w:proofErr w:type="spellStart"/>
      <w:r w:rsidRPr="004D53AA">
        <w:rPr>
          <w:rFonts w:ascii="Trebuchet MS" w:hAnsi="Trebuchet MS"/>
          <w:lang w:val="fr-BE"/>
        </w:rPr>
        <w:t>drept</w:t>
      </w:r>
      <w:proofErr w:type="spellEnd"/>
      <w:r w:rsidRPr="004D53AA">
        <w:rPr>
          <w:rFonts w:ascii="Trebuchet MS" w:hAnsi="Trebuchet MS"/>
          <w:lang w:val="fr-BE"/>
        </w:rPr>
        <w:t xml:space="preserve"> </w:t>
      </w:r>
      <w:proofErr w:type="spellStart"/>
      <w:r w:rsidRPr="004D53AA">
        <w:rPr>
          <w:rFonts w:ascii="Trebuchet MS" w:hAnsi="Trebuchet MS"/>
          <w:lang w:val="fr-BE"/>
        </w:rPr>
        <w:t>procedură</w:t>
      </w:r>
      <w:proofErr w:type="spellEnd"/>
      <w:r w:rsidRPr="004D53AA">
        <w:rPr>
          <w:rFonts w:ascii="Trebuchet MS" w:hAnsi="Trebuchet MS"/>
          <w:lang w:val="fr-BE"/>
        </w:rPr>
        <w:t xml:space="preserve"> de </w:t>
      </w:r>
      <w:proofErr w:type="spellStart"/>
      <w:r w:rsidRPr="004D53AA">
        <w:rPr>
          <w:rFonts w:ascii="Trebuchet MS" w:hAnsi="Trebuchet MS"/>
          <w:lang w:val="fr-BE"/>
        </w:rPr>
        <w:t>arbitraj</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situaţie</w:t>
      </w:r>
      <w:proofErr w:type="spellEnd"/>
      <w:r w:rsidRPr="004D53AA">
        <w:rPr>
          <w:rFonts w:ascii="Trebuchet MS" w:hAnsi="Trebuchet MS"/>
          <w:lang w:val="fr-BE"/>
        </w:rPr>
        <w:t xml:space="preserve"> </w:t>
      </w:r>
      <w:proofErr w:type="spellStart"/>
      <w:r w:rsidRPr="004D53AA">
        <w:rPr>
          <w:rFonts w:ascii="Trebuchet MS" w:hAnsi="Trebuchet MS"/>
          <w:lang w:val="fr-BE"/>
        </w:rPr>
        <w:t>conciliatorii</w:t>
      </w:r>
      <w:proofErr w:type="spellEnd"/>
      <w:r w:rsidRPr="004D53AA">
        <w:rPr>
          <w:rFonts w:ascii="Trebuchet MS" w:hAnsi="Trebuchet MS"/>
          <w:lang w:val="fr-BE"/>
        </w:rPr>
        <w:t xml:space="preserve"> </w:t>
      </w:r>
      <w:proofErr w:type="spellStart"/>
      <w:r w:rsidRPr="004D53AA">
        <w:rPr>
          <w:rFonts w:ascii="Trebuchet MS" w:hAnsi="Trebuchet MS"/>
          <w:lang w:val="fr-BE"/>
        </w:rPr>
        <w:t>desemnaţi</w:t>
      </w:r>
      <w:proofErr w:type="spellEnd"/>
      <w:r w:rsidRPr="004D53AA">
        <w:rPr>
          <w:rFonts w:ascii="Trebuchet MS" w:hAnsi="Trebuchet MS"/>
          <w:lang w:val="fr-BE"/>
        </w:rPr>
        <w:t xml:space="preserve"> au </w:t>
      </w:r>
      <w:proofErr w:type="spellStart"/>
      <w:r w:rsidRPr="004D53AA">
        <w:rPr>
          <w:rFonts w:ascii="Trebuchet MS" w:hAnsi="Trebuchet MS"/>
          <w:lang w:val="fr-BE"/>
        </w:rPr>
        <w:t>calitatea</w:t>
      </w:r>
      <w:proofErr w:type="spellEnd"/>
      <w:r w:rsidRPr="004D53AA">
        <w:rPr>
          <w:rFonts w:ascii="Trebuchet MS" w:hAnsi="Trebuchet MS"/>
          <w:lang w:val="fr-BE"/>
        </w:rPr>
        <w:t xml:space="preserve"> de </w:t>
      </w:r>
      <w:proofErr w:type="spellStart"/>
      <w:r w:rsidRPr="004D53AA">
        <w:rPr>
          <w:rFonts w:ascii="Trebuchet MS" w:hAnsi="Trebuchet MS"/>
          <w:lang w:val="fr-BE"/>
        </w:rPr>
        <w:t>arbitrii</w:t>
      </w:r>
      <w:proofErr w:type="spellEnd"/>
      <w:r w:rsidRPr="004D53AA">
        <w:rPr>
          <w:rFonts w:ascii="Trebuchet MS" w:hAnsi="Trebuchet MS"/>
          <w:lang w:val="fr-BE"/>
        </w:rPr>
        <w:t>.</w:t>
      </w:r>
    </w:p>
    <w:p w14:paraId="4171006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Comercianţii</w:t>
      </w:r>
      <w:proofErr w:type="spellEnd"/>
      <w:r w:rsidRPr="004D53AA">
        <w:rPr>
          <w:rFonts w:ascii="Trebuchet MS" w:hAnsi="Trebuchet MS"/>
          <w:lang w:val="fr-BE"/>
        </w:rPr>
        <w:t xml:space="preserve"> au </w:t>
      </w:r>
      <w:proofErr w:type="spellStart"/>
      <w:r w:rsidRPr="004D53AA">
        <w:rPr>
          <w:rFonts w:ascii="Trebuchet MS" w:hAnsi="Trebuchet MS"/>
          <w:lang w:val="fr-BE"/>
        </w:rPr>
        <w:t>obligaţia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informeze</w:t>
      </w:r>
      <w:proofErr w:type="spellEnd"/>
      <w:r w:rsidRPr="004D53AA">
        <w:rPr>
          <w:rFonts w:ascii="Trebuchet MS" w:hAnsi="Trebuchet MS"/>
          <w:lang w:val="fr-BE"/>
        </w:rPr>
        <w:t xml:space="preserve"> </w:t>
      </w:r>
      <w:proofErr w:type="spellStart"/>
      <w:r w:rsidRPr="004D53AA">
        <w:rPr>
          <w:rFonts w:ascii="Trebuchet MS" w:hAnsi="Trebuchet MS"/>
          <w:lang w:val="fr-BE"/>
        </w:rPr>
        <w:t>consumatorii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entitatea</w:t>
      </w:r>
      <w:proofErr w:type="spellEnd"/>
      <w:r w:rsidRPr="004D53AA">
        <w:rPr>
          <w:rFonts w:ascii="Trebuchet MS" w:hAnsi="Trebuchet MS"/>
          <w:lang w:val="fr-BE"/>
        </w:rPr>
        <w:t xml:space="preserve"> SAL de care </w:t>
      </w:r>
      <w:proofErr w:type="spellStart"/>
      <w:r w:rsidRPr="004D53AA">
        <w:rPr>
          <w:rFonts w:ascii="Trebuchet MS" w:hAnsi="Trebuchet MS"/>
          <w:lang w:val="fr-BE"/>
        </w:rPr>
        <w:t>aceştia</w:t>
      </w:r>
      <w:proofErr w:type="spellEnd"/>
      <w:r w:rsidRPr="004D53AA">
        <w:rPr>
          <w:rFonts w:ascii="Trebuchet MS" w:hAnsi="Trebuchet MS"/>
          <w:lang w:val="fr-BE"/>
        </w:rPr>
        <w:t xml:space="preserve"> </w:t>
      </w:r>
      <w:proofErr w:type="spellStart"/>
      <w:r w:rsidRPr="004D53AA">
        <w:rPr>
          <w:rFonts w:ascii="Trebuchet MS" w:hAnsi="Trebuchet MS"/>
          <w:lang w:val="fr-BE"/>
        </w:rPr>
        <w:t>aparţin</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comercianţii</w:t>
      </w:r>
      <w:proofErr w:type="spellEnd"/>
      <w:r w:rsidRPr="004D53AA">
        <w:rPr>
          <w:rFonts w:ascii="Trebuchet MS" w:hAnsi="Trebuchet MS"/>
          <w:lang w:val="fr-BE"/>
        </w:rPr>
        <w:t xml:space="preserve"> se </w:t>
      </w:r>
      <w:proofErr w:type="spellStart"/>
      <w:r w:rsidRPr="004D53AA">
        <w:rPr>
          <w:rFonts w:ascii="Trebuchet MS" w:hAnsi="Trebuchet MS"/>
          <w:lang w:val="fr-BE"/>
        </w:rPr>
        <w:t>angajează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utilizeze</w:t>
      </w:r>
      <w:proofErr w:type="spellEnd"/>
      <w:r w:rsidRPr="004D53AA">
        <w:rPr>
          <w:rFonts w:ascii="Trebuchet MS" w:hAnsi="Trebuchet MS"/>
          <w:lang w:val="fr-BE"/>
        </w:rPr>
        <w:t xml:space="preserve"> </w:t>
      </w:r>
      <w:proofErr w:type="spellStart"/>
      <w:r w:rsidRPr="004D53AA">
        <w:rPr>
          <w:rFonts w:ascii="Trebuchet MS" w:hAnsi="Trebuchet MS"/>
          <w:lang w:val="fr-BE"/>
        </w:rPr>
        <w:t>respectivele</w:t>
      </w:r>
      <w:proofErr w:type="spellEnd"/>
      <w:r w:rsidRPr="004D53AA">
        <w:rPr>
          <w:rFonts w:ascii="Trebuchet MS" w:hAnsi="Trebuchet MS"/>
          <w:lang w:val="fr-BE"/>
        </w:rPr>
        <w:t xml:space="preserve"> </w:t>
      </w:r>
      <w:proofErr w:type="spellStart"/>
      <w:r w:rsidRPr="004D53AA">
        <w:rPr>
          <w:rFonts w:ascii="Trebuchet MS" w:hAnsi="Trebuchet MS"/>
          <w:lang w:val="fr-BE"/>
        </w:rPr>
        <w:t>proceduri</w:t>
      </w:r>
      <w:proofErr w:type="spellEnd"/>
      <w:r w:rsidRPr="004D53AA">
        <w:rPr>
          <w:rFonts w:ascii="Trebuchet MS" w:hAnsi="Trebuchet MS"/>
          <w:lang w:val="fr-BE"/>
        </w:rPr>
        <w:t xml:space="preserve">. </w:t>
      </w:r>
      <w:proofErr w:type="spellStart"/>
      <w:r w:rsidRPr="004D53AA">
        <w:rPr>
          <w:rFonts w:ascii="Trebuchet MS" w:hAnsi="Trebuchet MS"/>
          <w:lang w:val="fr-BE"/>
        </w:rPr>
        <w:t>Informaţiile</w:t>
      </w:r>
      <w:proofErr w:type="spellEnd"/>
      <w:r w:rsidRPr="004D53AA">
        <w:rPr>
          <w:rFonts w:ascii="Trebuchet MS" w:hAnsi="Trebuchet MS"/>
          <w:lang w:val="fr-BE"/>
        </w:rPr>
        <w:t xml:space="preserve"> respective </w:t>
      </w:r>
      <w:proofErr w:type="spellStart"/>
      <w:r w:rsidRPr="004D53AA">
        <w:rPr>
          <w:rFonts w:ascii="Trebuchet MS" w:hAnsi="Trebuchet MS"/>
          <w:lang w:val="fr-BE"/>
        </w:rPr>
        <w:t>includ</w:t>
      </w:r>
      <w:proofErr w:type="spellEnd"/>
      <w:r w:rsidRPr="004D53AA">
        <w:rPr>
          <w:rFonts w:ascii="Trebuchet MS" w:hAnsi="Trebuchet MS"/>
          <w:lang w:val="fr-BE"/>
        </w:rPr>
        <w:t xml:space="preserve"> </w:t>
      </w:r>
      <w:proofErr w:type="spellStart"/>
      <w:r w:rsidRPr="004D53AA">
        <w:rPr>
          <w:rFonts w:ascii="Trebuchet MS" w:hAnsi="Trebuchet MS"/>
          <w:lang w:val="fr-BE"/>
        </w:rPr>
        <w:t>adresa</w:t>
      </w:r>
      <w:proofErr w:type="spellEnd"/>
      <w:r w:rsidRPr="004D53AA">
        <w:rPr>
          <w:rFonts w:ascii="Trebuchet MS" w:hAnsi="Trebuchet MS"/>
          <w:lang w:val="fr-BE"/>
        </w:rPr>
        <w:t xml:space="preserve"> site-</w:t>
      </w:r>
      <w:proofErr w:type="spellStart"/>
      <w:r w:rsidRPr="004D53AA">
        <w:rPr>
          <w:rFonts w:ascii="Trebuchet MS" w:hAnsi="Trebuchet MS"/>
          <w:lang w:val="fr-BE"/>
        </w:rPr>
        <w:t>ului</w:t>
      </w:r>
      <w:proofErr w:type="spellEnd"/>
      <w:r w:rsidRPr="004D53AA">
        <w:rPr>
          <w:rFonts w:ascii="Trebuchet MS" w:hAnsi="Trebuchet MS"/>
          <w:lang w:val="fr-BE"/>
        </w:rPr>
        <w:t xml:space="preserve"> internet al </w:t>
      </w:r>
      <w:proofErr w:type="spellStart"/>
      <w:r w:rsidRPr="004D53AA">
        <w:rPr>
          <w:rFonts w:ascii="Trebuchet MS" w:hAnsi="Trebuchet MS"/>
          <w:lang w:val="fr-BE"/>
        </w:rPr>
        <w:t>entităţii</w:t>
      </w:r>
      <w:proofErr w:type="spellEnd"/>
      <w:r w:rsidRPr="004D53AA">
        <w:rPr>
          <w:rFonts w:ascii="Trebuchet MS" w:hAnsi="Trebuchet MS"/>
          <w:lang w:val="fr-BE"/>
        </w:rPr>
        <w:t xml:space="preserve">: www.csalb.ro. </w:t>
      </w:r>
      <w:proofErr w:type="spellStart"/>
      <w:r w:rsidRPr="004D53AA">
        <w:rPr>
          <w:rFonts w:ascii="Trebuchet MS" w:hAnsi="Trebuchet MS"/>
          <w:lang w:val="fr-BE"/>
        </w:rPr>
        <w:t>Consumatorii</w:t>
      </w:r>
      <w:proofErr w:type="spellEnd"/>
      <w:r w:rsidRPr="004D53AA">
        <w:rPr>
          <w:rFonts w:ascii="Trebuchet MS" w:hAnsi="Trebuchet MS"/>
          <w:lang w:val="fr-BE"/>
        </w:rPr>
        <w:t xml:space="preserve"> pot </w:t>
      </w:r>
      <w:proofErr w:type="spellStart"/>
      <w:r w:rsidRPr="004D53AA">
        <w:rPr>
          <w:rFonts w:ascii="Trebuchet MS" w:hAnsi="Trebuchet MS"/>
          <w:lang w:val="fr-BE"/>
        </w:rPr>
        <w:t>supune</w:t>
      </w:r>
      <w:proofErr w:type="spellEnd"/>
      <w:r w:rsidRPr="004D53AA">
        <w:rPr>
          <w:rFonts w:ascii="Trebuchet MS" w:hAnsi="Trebuchet MS"/>
          <w:lang w:val="fr-BE"/>
        </w:rPr>
        <w:t xml:space="preserve"> </w:t>
      </w:r>
      <w:proofErr w:type="spellStart"/>
      <w:r w:rsidRPr="004D53AA">
        <w:rPr>
          <w:rFonts w:ascii="Trebuchet MS" w:hAnsi="Trebuchet MS"/>
          <w:lang w:val="fr-BE"/>
        </w:rPr>
        <w:t>litigiul</w:t>
      </w:r>
      <w:proofErr w:type="spellEnd"/>
      <w:r w:rsidRPr="004D53AA">
        <w:rPr>
          <w:rFonts w:ascii="Trebuchet MS" w:hAnsi="Trebuchet MS"/>
          <w:lang w:val="fr-BE"/>
        </w:rPr>
        <w:t xml:space="preserve"> </w:t>
      </w:r>
      <w:proofErr w:type="spellStart"/>
      <w:r w:rsidRPr="004D53AA">
        <w:rPr>
          <w:rFonts w:ascii="Trebuchet MS" w:hAnsi="Trebuchet MS"/>
          <w:lang w:val="fr-BE"/>
        </w:rPr>
        <w:t>procedurilor</w:t>
      </w:r>
      <w:proofErr w:type="spellEnd"/>
      <w:r w:rsidRPr="004D53AA">
        <w:rPr>
          <w:rFonts w:ascii="Trebuchet MS" w:hAnsi="Trebuchet MS"/>
          <w:lang w:val="fr-BE"/>
        </w:rPr>
        <w:t xml:space="preserve"> SAL </w:t>
      </w:r>
      <w:proofErr w:type="spellStart"/>
      <w:r w:rsidRPr="004D53AA">
        <w:rPr>
          <w:rFonts w:ascii="Trebuchet MS" w:hAnsi="Trebuchet MS"/>
          <w:lang w:val="fr-BE"/>
        </w:rPr>
        <w:t>administrate</w:t>
      </w:r>
      <w:proofErr w:type="spellEnd"/>
      <w:r w:rsidRPr="004D53AA">
        <w:rPr>
          <w:rFonts w:ascii="Trebuchet MS" w:hAnsi="Trebuchet MS"/>
          <w:lang w:val="fr-BE"/>
        </w:rPr>
        <w:t xml:space="preserve"> de </w:t>
      </w:r>
      <w:proofErr w:type="spellStart"/>
      <w:r w:rsidRPr="004D53AA">
        <w:rPr>
          <w:rFonts w:ascii="Trebuchet MS" w:hAnsi="Trebuchet MS"/>
          <w:lang w:val="fr-BE"/>
        </w:rPr>
        <w:t>Centrul</w:t>
      </w:r>
      <w:proofErr w:type="spellEnd"/>
      <w:r w:rsidRPr="004D53AA">
        <w:rPr>
          <w:rFonts w:ascii="Trebuchet MS" w:hAnsi="Trebuchet MS"/>
          <w:lang w:val="fr-BE"/>
        </w:rPr>
        <w:t xml:space="preserve"> SAL </w:t>
      </w:r>
      <w:proofErr w:type="spellStart"/>
      <w:r w:rsidRPr="004D53AA">
        <w:rPr>
          <w:rFonts w:ascii="Trebuchet MS" w:hAnsi="Trebuchet MS"/>
          <w:lang w:val="fr-BE"/>
        </w:rPr>
        <w:t>dacă</w:t>
      </w:r>
      <w:proofErr w:type="spellEnd"/>
      <w:r w:rsidRPr="004D53AA">
        <w:rPr>
          <w:rFonts w:ascii="Trebuchet MS" w:hAnsi="Trebuchet MS"/>
          <w:lang w:val="fr-BE"/>
        </w:rPr>
        <w:t xml:space="preserve"> fac </w:t>
      </w:r>
      <w:proofErr w:type="spellStart"/>
      <w:r w:rsidRPr="004D53AA">
        <w:rPr>
          <w:rFonts w:ascii="Trebuchet MS" w:hAnsi="Trebuchet MS"/>
          <w:lang w:val="fr-BE"/>
        </w:rPr>
        <w:t>dovada</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prealabil</w:t>
      </w:r>
      <w:proofErr w:type="spellEnd"/>
      <w:r w:rsidRPr="004D53AA">
        <w:rPr>
          <w:rFonts w:ascii="Trebuchet MS" w:hAnsi="Trebuchet MS"/>
          <w:lang w:val="fr-BE"/>
        </w:rPr>
        <w:t xml:space="preserve">, au </w:t>
      </w:r>
      <w:proofErr w:type="spellStart"/>
      <w:r w:rsidRPr="004D53AA">
        <w:rPr>
          <w:rFonts w:ascii="Trebuchet MS" w:hAnsi="Trebuchet MS"/>
          <w:lang w:val="fr-BE"/>
        </w:rPr>
        <w:t>încercat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soluţioneze</w:t>
      </w:r>
      <w:proofErr w:type="spellEnd"/>
      <w:r w:rsidRPr="004D53AA">
        <w:rPr>
          <w:rFonts w:ascii="Trebuchet MS" w:hAnsi="Trebuchet MS"/>
          <w:lang w:val="fr-BE"/>
        </w:rPr>
        <w:t xml:space="preserve"> </w:t>
      </w:r>
      <w:proofErr w:type="spellStart"/>
      <w:r w:rsidRPr="004D53AA">
        <w:rPr>
          <w:rFonts w:ascii="Trebuchet MS" w:hAnsi="Trebuchet MS"/>
          <w:lang w:val="fr-BE"/>
        </w:rPr>
        <w:t>litigiul</w:t>
      </w:r>
      <w:proofErr w:type="spellEnd"/>
      <w:r w:rsidRPr="004D53AA">
        <w:rPr>
          <w:rFonts w:ascii="Trebuchet MS" w:hAnsi="Trebuchet MS"/>
          <w:lang w:val="fr-BE"/>
        </w:rPr>
        <w:t xml:space="preserve"> direct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instituţia</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cauză</w:t>
      </w:r>
      <w:proofErr w:type="spellEnd"/>
      <w:r w:rsidRPr="004D53AA">
        <w:rPr>
          <w:rFonts w:ascii="Trebuchet MS" w:hAnsi="Trebuchet MS"/>
          <w:lang w:val="fr-BE"/>
        </w:rPr>
        <w:t>.</w:t>
      </w:r>
    </w:p>
    <w:p w14:paraId="27297D4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Efectele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 xml:space="preserve"> </w:t>
      </w:r>
      <w:proofErr w:type="spellStart"/>
      <w:r w:rsidRPr="004D53AA">
        <w:rPr>
          <w:rFonts w:ascii="Trebuchet MS" w:hAnsi="Trebuchet MS"/>
          <w:lang w:val="fr-BE"/>
        </w:rPr>
        <w:t>constau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soluţionarea</w:t>
      </w:r>
      <w:proofErr w:type="spellEnd"/>
      <w:r w:rsidRPr="004D53AA">
        <w:rPr>
          <w:rFonts w:ascii="Trebuchet MS" w:hAnsi="Trebuchet MS"/>
          <w:lang w:val="fr-BE"/>
        </w:rPr>
        <w:t xml:space="preserve"> </w:t>
      </w:r>
      <w:proofErr w:type="spellStart"/>
      <w:r w:rsidRPr="004D53AA">
        <w:rPr>
          <w:rFonts w:ascii="Trebuchet MS" w:hAnsi="Trebuchet MS"/>
          <w:lang w:val="fr-BE"/>
        </w:rPr>
        <w:t>diferendelor</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conciliere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mai </w:t>
      </w:r>
      <w:proofErr w:type="spellStart"/>
      <w:r w:rsidRPr="004D53AA">
        <w:rPr>
          <w:rFonts w:ascii="Trebuchet MS" w:hAnsi="Trebuchet MS"/>
          <w:lang w:val="fr-BE"/>
        </w:rPr>
        <w:t>scurt</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justiţie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degrevarea</w:t>
      </w:r>
      <w:proofErr w:type="spellEnd"/>
      <w:r w:rsidRPr="004D53AA">
        <w:rPr>
          <w:rFonts w:ascii="Trebuchet MS" w:hAnsi="Trebuchet MS"/>
          <w:lang w:val="fr-BE"/>
        </w:rPr>
        <w:t xml:space="preserve"> </w:t>
      </w:r>
      <w:proofErr w:type="spellStart"/>
      <w:r w:rsidRPr="004D53AA">
        <w:rPr>
          <w:rFonts w:ascii="Trebuchet MS" w:hAnsi="Trebuchet MS"/>
          <w:lang w:val="fr-BE"/>
        </w:rPr>
        <w:t>instanţelor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implicit</w:t>
      </w:r>
      <w:proofErr w:type="spellEnd"/>
      <w:r w:rsidRPr="004D53AA">
        <w:rPr>
          <w:rFonts w:ascii="Trebuchet MS" w:hAnsi="Trebuchet MS"/>
          <w:lang w:val="fr-BE"/>
        </w:rPr>
        <w:t xml:space="preserve">, </w:t>
      </w:r>
      <w:proofErr w:type="spellStart"/>
      <w:r w:rsidRPr="004D53AA">
        <w:rPr>
          <w:rFonts w:ascii="Trebuchet MS" w:hAnsi="Trebuchet MS"/>
          <w:lang w:val="fr-BE"/>
        </w:rPr>
        <w:t>creşterea</w:t>
      </w:r>
      <w:proofErr w:type="spellEnd"/>
      <w:r w:rsidRPr="004D53AA">
        <w:rPr>
          <w:rFonts w:ascii="Trebuchet MS" w:hAnsi="Trebuchet MS"/>
          <w:lang w:val="fr-BE"/>
        </w:rPr>
        <w:t xml:space="preserve"> </w:t>
      </w:r>
      <w:proofErr w:type="spellStart"/>
      <w:r w:rsidRPr="004D53AA">
        <w:rPr>
          <w:rFonts w:ascii="Trebuchet MS" w:hAnsi="Trebuchet MS"/>
          <w:lang w:val="fr-BE"/>
        </w:rPr>
        <w:t>încrederii</w:t>
      </w:r>
      <w:proofErr w:type="spellEnd"/>
      <w:r w:rsidRPr="004D53AA">
        <w:rPr>
          <w:rFonts w:ascii="Trebuchet MS" w:hAnsi="Trebuchet MS"/>
          <w:lang w:val="fr-BE"/>
        </w:rPr>
        <w:t xml:space="preserve"> </w:t>
      </w:r>
      <w:proofErr w:type="spellStart"/>
      <w:r w:rsidRPr="004D53AA">
        <w:rPr>
          <w:rFonts w:ascii="Trebuchet MS" w:hAnsi="Trebuchet MS"/>
          <w:lang w:val="fr-BE"/>
        </w:rPr>
        <w:t>consumatorilor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w:t>
      </w:r>
    </w:p>
    <w:p w14:paraId="7DB720E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575DBD0" w14:textId="77777777" w:rsidR="00C2684A" w:rsidRPr="004D53AA" w:rsidRDefault="00C2684A" w:rsidP="004D53AA">
      <w:pPr>
        <w:jc w:val="both"/>
        <w:rPr>
          <w:rFonts w:ascii="Trebuchet MS" w:hAnsi="Trebuchet MS"/>
        </w:rPr>
      </w:pPr>
      <w:proofErr w:type="spellStart"/>
      <w:r w:rsidRPr="004D53AA">
        <w:rPr>
          <w:rFonts w:ascii="Trebuchet MS" w:hAnsi="Trebuchet MS"/>
        </w:rPr>
        <w:t>Drepturile</w:t>
      </w:r>
      <w:proofErr w:type="spellEnd"/>
      <w:r w:rsidRPr="004D53AA">
        <w:rPr>
          <w:rFonts w:ascii="Trebuchet MS" w:hAnsi="Trebuchet MS"/>
        </w:rPr>
        <w:t xml:space="preserve"> </w:t>
      </w:r>
      <w:proofErr w:type="spellStart"/>
      <w:r w:rsidRPr="004D53AA">
        <w:rPr>
          <w:rFonts w:ascii="Trebuchet MS" w:hAnsi="Trebuchet MS"/>
        </w:rPr>
        <w:t>consumatorilor</w:t>
      </w:r>
      <w:proofErr w:type="spellEnd"/>
      <w:r w:rsidRPr="004D53AA">
        <w:rPr>
          <w:rFonts w:ascii="Trebuchet MS" w:hAnsi="Trebuchet MS"/>
        </w:rPr>
        <w:t xml:space="preserve"> conform </w:t>
      </w:r>
      <w:proofErr w:type="spellStart"/>
      <w:r w:rsidRPr="004D53AA">
        <w:rPr>
          <w:rFonts w:ascii="Trebuchet MS" w:hAnsi="Trebuchet MS"/>
        </w:rPr>
        <w:t>legislaţiei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vigoare</w:t>
      </w:r>
      <w:proofErr w:type="spellEnd"/>
      <w:r w:rsidRPr="004D53AA">
        <w:rPr>
          <w:rFonts w:ascii="Trebuchet MS" w:hAnsi="Trebuchet MS"/>
        </w:rPr>
        <w:t xml:space="preserve"> (</w:t>
      </w:r>
      <w:proofErr w:type="spellStart"/>
      <w:r w:rsidRPr="004D53AA">
        <w:rPr>
          <w:rFonts w:ascii="Trebuchet MS" w:hAnsi="Trebuchet MS"/>
        </w:rPr>
        <w:t>selecție</w:t>
      </w:r>
      <w:proofErr w:type="spellEnd"/>
      <w:r w:rsidRPr="004D53AA">
        <w:rPr>
          <w:rFonts w:ascii="Trebuchet MS" w:hAnsi="Trebuchet MS"/>
        </w:rPr>
        <w:t>)</w:t>
      </w:r>
    </w:p>
    <w:p w14:paraId="457EA6AF"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r>
      <w:proofErr w:type="spellStart"/>
      <w:r w:rsidRPr="004D53AA">
        <w:rPr>
          <w:rFonts w:ascii="Trebuchet MS" w:hAnsi="Trebuchet MS"/>
        </w:rPr>
        <w:t>Drepturi</w:t>
      </w:r>
      <w:proofErr w:type="spellEnd"/>
      <w:r w:rsidRPr="004D53AA">
        <w:rPr>
          <w:rFonts w:ascii="Trebuchet MS" w:hAnsi="Trebuchet MS"/>
        </w:rPr>
        <w:t xml:space="preserve"> </w:t>
      </w:r>
      <w:proofErr w:type="spellStart"/>
      <w:r w:rsidRPr="004D53AA">
        <w:rPr>
          <w:rFonts w:ascii="Trebuchet MS" w:hAnsi="Trebuchet MS"/>
        </w:rPr>
        <w:t>generale</w:t>
      </w:r>
      <w:proofErr w:type="spellEnd"/>
    </w:p>
    <w:p w14:paraId="26CD659C"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de a fi </w:t>
      </w:r>
      <w:proofErr w:type="spellStart"/>
      <w:r w:rsidRPr="004D53AA">
        <w:rPr>
          <w:rFonts w:ascii="Trebuchet MS" w:hAnsi="Trebuchet MS"/>
        </w:rPr>
        <w:t>informat</w:t>
      </w:r>
      <w:proofErr w:type="spellEnd"/>
      <w:r w:rsidRPr="004D53AA">
        <w:rPr>
          <w:rFonts w:ascii="Trebuchet MS" w:hAnsi="Trebuchet MS"/>
        </w:rPr>
        <w:t xml:space="preserve"> </w:t>
      </w:r>
      <w:proofErr w:type="spellStart"/>
      <w:r w:rsidRPr="004D53AA">
        <w:rPr>
          <w:rFonts w:ascii="Trebuchet MS" w:hAnsi="Trebuchet MS"/>
        </w:rPr>
        <w:t>complet</w:t>
      </w:r>
      <w:proofErr w:type="spellEnd"/>
      <w:r w:rsidRPr="004D53AA">
        <w:rPr>
          <w:rFonts w:ascii="Trebuchet MS" w:hAnsi="Trebuchet MS"/>
        </w:rPr>
        <w:t xml:space="preserve">, </w:t>
      </w:r>
      <w:proofErr w:type="spellStart"/>
      <w:r w:rsidRPr="004D53AA">
        <w:rPr>
          <w:rFonts w:ascii="Trebuchet MS" w:hAnsi="Trebuchet MS"/>
        </w:rPr>
        <w:t>corect</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precis </w:t>
      </w:r>
      <w:proofErr w:type="spellStart"/>
      <w:r w:rsidRPr="004D53AA">
        <w:rPr>
          <w:rFonts w:ascii="Trebuchet MS" w:hAnsi="Trebuchet MS"/>
        </w:rPr>
        <w:t>asupra</w:t>
      </w:r>
      <w:proofErr w:type="spellEnd"/>
      <w:r w:rsidRPr="004D53AA">
        <w:rPr>
          <w:rFonts w:ascii="Trebuchet MS" w:hAnsi="Trebuchet MS"/>
        </w:rPr>
        <w:t xml:space="preserve"> </w:t>
      </w:r>
      <w:proofErr w:type="spellStart"/>
      <w:r w:rsidRPr="004D53AA">
        <w:rPr>
          <w:rFonts w:ascii="Trebuchet MS" w:hAnsi="Trebuchet MS"/>
        </w:rPr>
        <w:t>caracteristicilor</w:t>
      </w:r>
      <w:proofErr w:type="spellEnd"/>
      <w:r w:rsidRPr="004D53AA">
        <w:rPr>
          <w:rFonts w:ascii="Trebuchet MS" w:hAnsi="Trebuchet MS"/>
        </w:rPr>
        <w:t xml:space="preserve"> </w:t>
      </w:r>
      <w:proofErr w:type="spellStart"/>
      <w:r w:rsidRPr="004D53AA">
        <w:rPr>
          <w:rFonts w:ascii="Trebuchet MS" w:hAnsi="Trebuchet MS"/>
        </w:rPr>
        <w:t>esenţiale</w:t>
      </w:r>
      <w:proofErr w:type="spellEnd"/>
      <w:r w:rsidRPr="004D53AA">
        <w:rPr>
          <w:rFonts w:ascii="Trebuchet MS" w:hAnsi="Trebuchet MS"/>
        </w:rPr>
        <w:t xml:space="preserve"> ale </w:t>
      </w:r>
      <w:proofErr w:type="spellStart"/>
      <w:r w:rsidRPr="004D53AA">
        <w:rPr>
          <w:rFonts w:ascii="Trebuchet MS" w:hAnsi="Trebuchet MS"/>
        </w:rPr>
        <w:t>produselor</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serviciilor</w:t>
      </w:r>
      <w:proofErr w:type="spellEnd"/>
      <w:r w:rsidRPr="004D53AA">
        <w:rPr>
          <w:rFonts w:ascii="Trebuchet MS" w:hAnsi="Trebuchet MS"/>
        </w:rPr>
        <w:t xml:space="preserve"> </w:t>
      </w:r>
      <w:proofErr w:type="spellStart"/>
      <w:r w:rsidRPr="004D53AA">
        <w:rPr>
          <w:rFonts w:ascii="Trebuchet MS" w:hAnsi="Trebuchet MS"/>
        </w:rPr>
        <w:t>oferite</w:t>
      </w:r>
      <w:proofErr w:type="spellEnd"/>
      <w:r w:rsidRPr="004D53AA">
        <w:rPr>
          <w:rFonts w:ascii="Trebuchet MS" w:hAnsi="Trebuchet MS"/>
        </w:rPr>
        <w:t xml:space="preserve"> de </w:t>
      </w:r>
      <w:proofErr w:type="spellStart"/>
      <w:r w:rsidRPr="004D53AA">
        <w:rPr>
          <w:rFonts w:ascii="Trebuchet MS" w:hAnsi="Trebuchet MS"/>
        </w:rPr>
        <w:t>bănci</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asupra</w:t>
      </w:r>
      <w:proofErr w:type="spellEnd"/>
      <w:r w:rsidRPr="004D53AA">
        <w:rPr>
          <w:rFonts w:ascii="Trebuchet MS" w:hAnsi="Trebuchet MS"/>
        </w:rPr>
        <w:t xml:space="preserve"> </w:t>
      </w:r>
      <w:proofErr w:type="spellStart"/>
      <w:r w:rsidRPr="004D53AA">
        <w:rPr>
          <w:rFonts w:ascii="Trebuchet MS" w:hAnsi="Trebuchet MS"/>
        </w:rPr>
        <w:t>tuturor</w:t>
      </w:r>
      <w:proofErr w:type="spellEnd"/>
      <w:r w:rsidRPr="004D53AA">
        <w:rPr>
          <w:rFonts w:ascii="Trebuchet MS" w:hAnsi="Trebuchet MS"/>
        </w:rPr>
        <w:t xml:space="preserve"> </w:t>
      </w:r>
      <w:proofErr w:type="spellStart"/>
      <w:r w:rsidRPr="004D53AA">
        <w:rPr>
          <w:rFonts w:ascii="Trebuchet MS" w:hAnsi="Trebuchet MS"/>
        </w:rPr>
        <w:t>condiţiilor</w:t>
      </w:r>
      <w:proofErr w:type="spellEnd"/>
      <w:r w:rsidRPr="004D53AA">
        <w:rPr>
          <w:rFonts w:ascii="Trebuchet MS" w:hAnsi="Trebuchet MS"/>
        </w:rPr>
        <w:t xml:space="preserve"> </w:t>
      </w:r>
      <w:proofErr w:type="spellStart"/>
      <w:r w:rsidRPr="004D53AA">
        <w:rPr>
          <w:rFonts w:ascii="Trebuchet MS" w:hAnsi="Trebuchet MS"/>
        </w:rPr>
        <w:t>contractuale</w:t>
      </w:r>
      <w:proofErr w:type="spellEnd"/>
      <w:r w:rsidRPr="004D53AA">
        <w:rPr>
          <w:rFonts w:ascii="Trebuchet MS" w:hAnsi="Trebuchet MS"/>
        </w:rPr>
        <w:t>;</w:t>
      </w:r>
    </w:p>
    <w:p w14:paraId="30BFE9F0"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de a </w:t>
      </w:r>
      <w:proofErr w:type="spellStart"/>
      <w:r w:rsidRPr="004D53AA">
        <w:rPr>
          <w:rFonts w:ascii="Trebuchet MS" w:hAnsi="Trebuchet MS"/>
        </w:rPr>
        <w:t>primi</w:t>
      </w:r>
      <w:proofErr w:type="spellEnd"/>
      <w:r w:rsidRPr="004D53AA">
        <w:rPr>
          <w:rFonts w:ascii="Trebuchet MS" w:hAnsi="Trebuchet MS"/>
        </w:rPr>
        <w:t xml:space="preserve"> un exemplar al </w:t>
      </w:r>
      <w:proofErr w:type="spellStart"/>
      <w:r w:rsidRPr="004D53AA">
        <w:rPr>
          <w:rFonts w:ascii="Trebuchet MS" w:hAnsi="Trebuchet MS"/>
        </w:rPr>
        <w:t>contractului</w:t>
      </w:r>
      <w:proofErr w:type="spellEnd"/>
      <w:r w:rsidRPr="004D53AA">
        <w:rPr>
          <w:rFonts w:ascii="Trebuchet MS" w:hAnsi="Trebuchet MS"/>
        </w:rPr>
        <w:t xml:space="preserve"> </w:t>
      </w:r>
      <w:proofErr w:type="spellStart"/>
      <w:r w:rsidRPr="004D53AA">
        <w:rPr>
          <w:rFonts w:ascii="Trebuchet MS" w:hAnsi="Trebuchet MS"/>
        </w:rPr>
        <w:t>încheiat</w:t>
      </w:r>
      <w:proofErr w:type="spellEnd"/>
      <w:r w:rsidRPr="004D53AA">
        <w:rPr>
          <w:rFonts w:ascii="Trebuchet MS" w:hAnsi="Trebuchet MS"/>
        </w:rPr>
        <w:t xml:space="preserve"> cu banca, contract care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cuprindă</w:t>
      </w:r>
      <w:proofErr w:type="spellEnd"/>
      <w:r w:rsidRPr="004D53AA">
        <w:rPr>
          <w:rFonts w:ascii="Trebuchet MS" w:hAnsi="Trebuchet MS"/>
        </w:rPr>
        <w:t xml:space="preserve"> </w:t>
      </w:r>
      <w:proofErr w:type="spellStart"/>
      <w:r w:rsidRPr="004D53AA">
        <w:rPr>
          <w:rFonts w:ascii="Trebuchet MS" w:hAnsi="Trebuchet MS"/>
        </w:rPr>
        <w:t>toate</w:t>
      </w:r>
      <w:proofErr w:type="spellEnd"/>
      <w:r w:rsidRPr="004D53AA">
        <w:rPr>
          <w:rFonts w:ascii="Trebuchet MS" w:hAnsi="Trebuchet MS"/>
        </w:rPr>
        <w:t xml:space="preserve"> </w:t>
      </w:r>
      <w:proofErr w:type="spellStart"/>
      <w:r w:rsidRPr="004D53AA">
        <w:rPr>
          <w:rFonts w:ascii="Trebuchet MS" w:hAnsi="Trebuchet MS"/>
        </w:rPr>
        <w:t>costurile</w:t>
      </w:r>
      <w:proofErr w:type="spellEnd"/>
      <w:r w:rsidRPr="004D53AA">
        <w:rPr>
          <w:rFonts w:ascii="Trebuchet MS" w:hAnsi="Trebuchet MS"/>
        </w:rPr>
        <w:t xml:space="preserve"> </w:t>
      </w:r>
      <w:proofErr w:type="spellStart"/>
      <w:r w:rsidRPr="004D53AA">
        <w:rPr>
          <w:rFonts w:ascii="Trebuchet MS" w:hAnsi="Trebuchet MS"/>
        </w:rPr>
        <w:t>aferente</w:t>
      </w:r>
      <w:proofErr w:type="spellEnd"/>
      <w:r w:rsidRPr="004D53AA">
        <w:rPr>
          <w:rFonts w:ascii="Trebuchet MS" w:hAnsi="Trebuchet MS"/>
        </w:rPr>
        <w:t xml:space="preserve"> </w:t>
      </w:r>
      <w:proofErr w:type="spellStart"/>
      <w:r w:rsidRPr="004D53AA">
        <w:rPr>
          <w:rFonts w:ascii="Trebuchet MS" w:hAnsi="Trebuchet MS"/>
        </w:rPr>
        <w:t>produsului</w:t>
      </w:r>
      <w:proofErr w:type="spellEnd"/>
      <w:r w:rsidRPr="004D53AA">
        <w:rPr>
          <w:rFonts w:ascii="Trebuchet MS" w:hAnsi="Trebuchet MS"/>
        </w:rPr>
        <w:t xml:space="preserve"> </w:t>
      </w:r>
      <w:proofErr w:type="spellStart"/>
      <w:r w:rsidRPr="004D53AA">
        <w:rPr>
          <w:rFonts w:ascii="Trebuchet MS" w:hAnsi="Trebuchet MS"/>
        </w:rPr>
        <w:t>achiziţionat</w:t>
      </w:r>
      <w:proofErr w:type="spellEnd"/>
      <w:r w:rsidRPr="004D53AA">
        <w:rPr>
          <w:rFonts w:ascii="Trebuchet MS" w:hAnsi="Trebuchet MS"/>
        </w:rPr>
        <w:t xml:space="preserve">, </w:t>
      </w:r>
      <w:proofErr w:type="spellStart"/>
      <w:r w:rsidRPr="004D53AA">
        <w:rPr>
          <w:rFonts w:ascii="Trebuchet MS" w:hAnsi="Trebuchet MS"/>
        </w:rPr>
        <w:t>inclusiv</w:t>
      </w:r>
      <w:proofErr w:type="spellEnd"/>
      <w:r w:rsidRPr="004D53AA">
        <w:rPr>
          <w:rFonts w:ascii="Trebuchet MS" w:hAnsi="Trebuchet MS"/>
        </w:rPr>
        <w:t xml:space="preserve"> </w:t>
      </w:r>
      <w:proofErr w:type="spellStart"/>
      <w:r w:rsidRPr="004D53AA">
        <w:rPr>
          <w:rFonts w:ascii="Trebuchet MS" w:hAnsi="Trebuchet MS"/>
        </w:rPr>
        <w:t>costurile</w:t>
      </w:r>
      <w:proofErr w:type="spellEnd"/>
      <w:r w:rsidRPr="004D53AA">
        <w:rPr>
          <w:rFonts w:ascii="Trebuchet MS" w:hAnsi="Trebuchet MS"/>
        </w:rPr>
        <w:t xml:space="preserve"> </w:t>
      </w:r>
      <w:proofErr w:type="spellStart"/>
      <w:r w:rsidRPr="004D53AA">
        <w:rPr>
          <w:rFonts w:ascii="Trebuchet MS" w:hAnsi="Trebuchet MS"/>
        </w:rPr>
        <w:t>aferente</w:t>
      </w:r>
      <w:proofErr w:type="spellEnd"/>
      <w:r w:rsidRPr="004D53AA">
        <w:rPr>
          <w:rFonts w:ascii="Trebuchet MS" w:hAnsi="Trebuchet MS"/>
        </w:rPr>
        <w:t xml:space="preserve"> </w:t>
      </w:r>
      <w:proofErr w:type="spellStart"/>
      <w:r w:rsidRPr="004D53AA">
        <w:rPr>
          <w:rFonts w:ascii="Trebuchet MS" w:hAnsi="Trebuchet MS"/>
        </w:rPr>
        <w:t>contului</w:t>
      </w:r>
      <w:proofErr w:type="spellEnd"/>
      <w:r w:rsidRPr="004D53AA">
        <w:rPr>
          <w:rFonts w:ascii="Trebuchet MS" w:hAnsi="Trebuchet MS"/>
        </w:rPr>
        <w:t xml:space="preserve"> </w:t>
      </w:r>
      <w:proofErr w:type="spellStart"/>
      <w:r w:rsidRPr="004D53AA">
        <w:rPr>
          <w:rFonts w:ascii="Trebuchet MS" w:hAnsi="Trebuchet MS"/>
        </w:rPr>
        <w:t>curent</w:t>
      </w:r>
      <w:proofErr w:type="spellEnd"/>
      <w:r w:rsidRPr="004D53AA">
        <w:rPr>
          <w:rFonts w:ascii="Trebuchet MS" w:hAnsi="Trebuchet MS"/>
        </w:rPr>
        <w:t xml:space="preserve"> </w:t>
      </w:r>
      <w:proofErr w:type="spellStart"/>
      <w:r w:rsidRPr="004D53AA">
        <w:rPr>
          <w:rFonts w:ascii="Trebuchet MS" w:hAnsi="Trebuchet MS"/>
        </w:rPr>
        <w:t>ataşat</w:t>
      </w:r>
      <w:proofErr w:type="spellEnd"/>
      <w:r w:rsidRPr="004D53AA">
        <w:rPr>
          <w:rFonts w:ascii="Trebuchet MS" w:hAnsi="Trebuchet MS"/>
        </w:rPr>
        <w:t xml:space="preserve"> </w:t>
      </w:r>
      <w:proofErr w:type="spellStart"/>
      <w:r w:rsidRPr="004D53AA">
        <w:rPr>
          <w:rFonts w:ascii="Trebuchet MS" w:hAnsi="Trebuchet MS"/>
        </w:rPr>
        <w:t>contului</w:t>
      </w:r>
      <w:proofErr w:type="spellEnd"/>
      <w:r w:rsidRPr="004D53AA">
        <w:rPr>
          <w:rFonts w:ascii="Trebuchet MS" w:hAnsi="Trebuchet MS"/>
        </w:rPr>
        <w:t xml:space="preserve"> de </w:t>
      </w:r>
      <w:proofErr w:type="spellStart"/>
      <w:r w:rsidRPr="004D53AA">
        <w:rPr>
          <w:rFonts w:ascii="Trebuchet MS" w:hAnsi="Trebuchet MS"/>
        </w:rPr>
        <w:t>depozit</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contractelor</w:t>
      </w:r>
      <w:proofErr w:type="spellEnd"/>
      <w:r w:rsidRPr="004D53AA">
        <w:rPr>
          <w:rFonts w:ascii="Trebuchet MS" w:hAnsi="Trebuchet MS"/>
        </w:rPr>
        <w:t xml:space="preserve"> de </w:t>
      </w:r>
      <w:proofErr w:type="spellStart"/>
      <w:r w:rsidRPr="004D53AA">
        <w:rPr>
          <w:rFonts w:ascii="Trebuchet MS" w:hAnsi="Trebuchet MS"/>
        </w:rPr>
        <w:t>depozite</w:t>
      </w:r>
      <w:proofErr w:type="spellEnd"/>
      <w:r w:rsidRPr="004D53AA">
        <w:rPr>
          <w:rFonts w:ascii="Trebuchet MS" w:hAnsi="Trebuchet MS"/>
        </w:rPr>
        <w:t>;</w:t>
      </w:r>
    </w:p>
    <w:p w14:paraId="4D7E74FA"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de a beneficia de o </w:t>
      </w:r>
      <w:proofErr w:type="spellStart"/>
      <w:r w:rsidRPr="004D53AA">
        <w:rPr>
          <w:rFonts w:ascii="Trebuchet MS" w:hAnsi="Trebuchet MS"/>
        </w:rPr>
        <w:t>redactare</w:t>
      </w:r>
      <w:proofErr w:type="spellEnd"/>
      <w:r w:rsidRPr="004D53AA">
        <w:rPr>
          <w:rFonts w:ascii="Trebuchet MS" w:hAnsi="Trebuchet MS"/>
        </w:rPr>
        <w:t xml:space="preserve"> </w:t>
      </w:r>
      <w:proofErr w:type="spellStart"/>
      <w:r w:rsidRPr="004D53AA">
        <w:rPr>
          <w:rFonts w:ascii="Trebuchet MS" w:hAnsi="Trebuchet MS"/>
        </w:rPr>
        <w:t>clară</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precisă</w:t>
      </w:r>
      <w:proofErr w:type="spellEnd"/>
      <w:r w:rsidRPr="004D53AA">
        <w:rPr>
          <w:rFonts w:ascii="Trebuchet MS" w:hAnsi="Trebuchet MS"/>
        </w:rPr>
        <w:t xml:space="preserve"> a </w:t>
      </w:r>
      <w:proofErr w:type="spellStart"/>
      <w:r w:rsidRPr="004D53AA">
        <w:rPr>
          <w:rFonts w:ascii="Trebuchet MS" w:hAnsi="Trebuchet MS"/>
        </w:rPr>
        <w:t>clauzelor</w:t>
      </w:r>
      <w:proofErr w:type="spellEnd"/>
      <w:r w:rsidRPr="004D53AA">
        <w:rPr>
          <w:rFonts w:ascii="Trebuchet MS" w:hAnsi="Trebuchet MS"/>
        </w:rPr>
        <w:t xml:space="preserve"> </w:t>
      </w:r>
      <w:proofErr w:type="spellStart"/>
      <w:r w:rsidRPr="004D53AA">
        <w:rPr>
          <w:rFonts w:ascii="Trebuchet MS" w:hAnsi="Trebuchet MS"/>
        </w:rPr>
        <w:t>contractuale</w:t>
      </w:r>
      <w:proofErr w:type="spellEnd"/>
      <w:r w:rsidRPr="004D53AA">
        <w:rPr>
          <w:rFonts w:ascii="Trebuchet MS" w:hAnsi="Trebuchet MS"/>
        </w:rPr>
        <w:t xml:space="preserve">, </w:t>
      </w:r>
      <w:proofErr w:type="spellStart"/>
      <w:r w:rsidRPr="004D53AA">
        <w:rPr>
          <w:rFonts w:ascii="Trebuchet MS" w:hAnsi="Trebuchet MS"/>
        </w:rPr>
        <w:t>indicarea</w:t>
      </w:r>
      <w:proofErr w:type="spellEnd"/>
      <w:r w:rsidRPr="004D53AA">
        <w:rPr>
          <w:rFonts w:ascii="Trebuchet MS" w:hAnsi="Trebuchet MS"/>
        </w:rPr>
        <w:t xml:space="preserve"> </w:t>
      </w:r>
      <w:proofErr w:type="spellStart"/>
      <w:r w:rsidRPr="004D53AA">
        <w:rPr>
          <w:rFonts w:ascii="Trebuchet MS" w:hAnsi="Trebuchet MS"/>
        </w:rPr>
        <w:t>preţurilor</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tarifelor</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după</w:t>
      </w:r>
      <w:proofErr w:type="spellEnd"/>
      <w:r w:rsidRPr="004D53AA">
        <w:rPr>
          <w:rFonts w:ascii="Trebuchet MS" w:hAnsi="Trebuchet MS"/>
        </w:rPr>
        <w:t xml:space="preserve"> </w:t>
      </w:r>
      <w:proofErr w:type="spellStart"/>
      <w:r w:rsidRPr="004D53AA">
        <w:rPr>
          <w:rFonts w:ascii="Trebuchet MS" w:hAnsi="Trebuchet MS"/>
        </w:rPr>
        <w:t>caz</w:t>
      </w:r>
      <w:proofErr w:type="spellEnd"/>
      <w:r w:rsidRPr="004D53AA">
        <w:rPr>
          <w:rFonts w:ascii="Trebuchet MS" w:hAnsi="Trebuchet MS"/>
        </w:rPr>
        <w:t xml:space="preserve">, a </w:t>
      </w:r>
      <w:proofErr w:type="spellStart"/>
      <w:r w:rsidRPr="004D53AA">
        <w:rPr>
          <w:rFonts w:ascii="Trebuchet MS" w:hAnsi="Trebuchet MS"/>
        </w:rPr>
        <w:t>condiţiilor</w:t>
      </w:r>
      <w:proofErr w:type="spellEnd"/>
      <w:r w:rsidRPr="004D53AA">
        <w:rPr>
          <w:rFonts w:ascii="Trebuchet MS" w:hAnsi="Trebuchet MS"/>
        </w:rPr>
        <w:t xml:space="preserve"> de </w:t>
      </w:r>
      <w:proofErr w:type="spellStart"/>
      <w:r w:rsidRPr="004D53AA">
        <w:rPr>
          <w:rFonts w:ascii="Trebuchet MS" w:hAnsi="Trebuchet MS"/>
        </w:rPr>
        <w:t>garanţie</w:t>
      </w:r>
      <w:proofErr w:type="spellEnd"/>
      <w:r w:rsidRPr="004D53AA">
        <w:rPr>
          <w:rFonts w:ascii="Trebuchet MS" w:hAnsi="Trebuchet MS"/>
        </w:rPr>
        <w:t>;</w:t>
      </w:r>
    </w:p>
    <w:p w14:paraId="075A7E0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obţine</w:t>
      </w:r>
      <w:proofErr w:type="spellEnd"/>
      <w:r w:rsidRPr="004D53AA">
        <w:rPr>
          <w:rFonts w:ascii="Trebuchet MS" w:hAnsi="Trebuchet MS"/>
          <w:lang w:val="fr-BE"/>
        </w:rPr>
        <w:t xml:space="preserve"> extras de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prevederilor</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w:t>
      </w:r>
    </w:p>
    <w:p w14:paraId="35A198E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fi </w:t>
      </w:r>
      <w:proofErr w:type="spellStart"/>
      <w:r w:rsidRPr="004D53AA">
        <w:rPr>
          <w:rFonts w:ascii="Trebuchet MS" w:hAnsi="Trebuchet MS"/>
          <w:lang w:val="fr-BE"/>
        </w:rPr>
        <w:t>exoneraţi</w:t>
      </w:r>
      <w:proofErr w:type="spellEnd"/>
      <w:r w:rsidRPr="004D53AA">
        <w:rPr>
          <w:rFonts w:ascii="Trebuchet MS" w:hAnsi="Trebuchet MS"/>
          <w:lang w:val="fr-BE"/>
        </w:rPr>
        <w:t xml:space="preserve"> de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produselor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serviciilor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nu le-au </w:t>
      </w:r>
      <w:proofErr w:type="spellStart"/>
      <w:r w:rsidRPr="004D53AA">
        <w:rPr>
          <w:rFonts w:ascii="Trebuchet MS" w:hAnsi="Trebuchet MS"/>
          <w:lang w:val="fr-BE"/>
        </w:rPr>
        <w:t>solicitat</w:t>
      </w:r>
      <w:proofErr w:type="spellEnd"/>
      <w:r w:rsidRPr="004D53AA">
        <w:rPr>
          <w:rFonts w:ascii="Trebuchet MS" w:hAnsi="Trebuchet MS"/>
          <w:lang w:val="fr-BE"/>
        </w:rPr>
        <w:t>;</w:t>
      </w:r>
    </w:p>
    <w:p w14:paraId="13739EE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sesiza</w:t>
      </w:r>
      <w:proofErr w:type="spellEnd"/>
      <w:r w:rsidRPr="004D53AA">
        <w:rPr>
          <w:rFonts w:ascii="Trebuchet MS" w:hAnsi="Trebuchet MS"/>
          <w:lang w:val="fr-BE"/>
        </w:rPr>
        <w:t xml:space="preserve"> </w:t>
      </w:r>
      <w:proofErr w:type="spellStart"/>
      <w:r w:rsidRPr="004D53AA">
        <w:rPr>
          <w:rFonts w:ascii="Trebuchet MS" w:hAnsi="Trebuchet MS"/>
          <w:lang w:val="fr-BE"/>
        </w:rPr>
        <w:t>asociaţiile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protecţia</w:t>
      </w:r>
      <w:proofErr w:type="spellEnd"/>
      <w:r w:rsidRPr="004D53AA">
        <w:rPr>
          <w:rFonts w:ascii="Trebuchet MS" w:hAnsi="Trebuchet MS"/>
          <w:lang w:val="fr-BE"/>
        </w:rPr>
        <w:t xml:space="preserve"> </w:t>
      </w:r>
      <w:proofErr w:type="spellStart"/>
      <w:r w:rsidRPr="004D53AA">
        <w:rPr>
          <w:rFonts w:ascii="Trebuchet MS" w:hAnsi="Trebuchet MS"/>
          <w:lang w:val="fr-BE"/>
        </w:rPr>
        <w:t>consumatorilor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organele</w:t>
      </w:r>
      <w:proofErr w:type="spellEnd"/>
      <w:r w:rsidRPr="004D53AA">
        <w:rPr>
          <w:rFonts w:ascii="Trebuchet MS" w:hAnsi="Trebuchet MS"/>
          <w:lang w:val="fr-BE"/>
        </w:rPr>
        <w:t xml:space="preserve"> </w:t>
      </w:r>
      <w:proofErr w:type="spellStart"/>
      <w:r w:rsidRPr="004D53AA">
        <w:rPr>
          <w:rFonts w:ascii="Trebuchet MS" w:hAnsi="Trebuchet MS"/>
          <w:lang w:val="fr-BE"/>
        </w:rPr>
        <w:t>administraţiei</w:t>
      </w:r>
      <w:proofErr w:type="spellEnd"/>
      <w:r w:rsidRPr="004D53AA">
        <w:rPr>
          <w:rFonts w:ascii="Trebuchet MS" w:hAnsi="Trebuchet MS"/>
          <w:lang w:val="fr-BE"/>
        </w:rPr>
        <w:t xml:space="preserve"> </w:t>
      </w:r>
      <w:proofErr w:type="spellStart"/>
      <w:r w:rsidRPr="004D53AA">
        <w:rPr>
          <w:rFonts w:ascii="Trebuchet MS" w:hAnsi="Trebuchet MS"/>
          <w:lang w:val="fr-BE"/>
        </w:rPr>
        <w:t>publice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eventualelor</w:t>
      </w:r>
      <w:proofErr w:type="spellEnd"/>
      <w:r w:rsidRPr="004D53AA">
        <w:rPr>
          <w:rFonts w:ascii="Trebuchet MS" w:hAnsi="Trebuchet MS"/>
          <w:lang w:val="fr-BE"/>
        </w:rPr>
        <w:t xml:space="preserve"> </w:t>
      </w:r>
      <w:proofErr w:type="spellStart"/>
      <w:r w:rsidRPr="004D53AA">
        <w:rPr>
          <w:rFonts w:ascii="Trebuchet MS" w:hAnsi="Trebuchet MS"/>
          <w:lang w:val="fr-BE"/>
        </w:rPr>
        <w:t>încălcări</w:t>
      </w:r>
      <w:proofErr w:type="spellEnd"/>
      <w:r w:rsidRPr="004D53AA">
        <w:rPr>
          <w:rFonts w:ascii="Trebuchet MS" w:hAnsi="Trebuchet MS"/>
          <w:lang w:val="fr-BE"/>
        </w:rPr>
        <w:t xml:space="preserve"> ale </w:t>
      </w:r>
      <w:proofErr w:type="spellStart"/>
      <w:r w:rsidRPr="004D53AA">
        <w:rPr>
          <w:rFonts w:ascii="Trebuchet MS" w:hAnsi="Trebuchet MS"/>
          <w:lang w:val="fr-BE"/>
        </w:rPr>
        <w:t>drepturilor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intereselor</w:t>
      </w:r>
      <w:proofErr w:type="spellEnd"/>
      <w:r w:rsidRPr="004D53AA">
        <w:rPr>
          <w:rFonts w:ascii="Trebuchet MS" w:hAnsi="Trebuchet MS"/>
          <w:lang w:val="fr-BE"/>
        </w:rPr>
        <w:t xml:space="preserve"> lui </w:t>
      </w:r>
      <w:proofErr w:type="spellStart"/>
      <w:r w:rsidRPr="004D53AA">
        <w:rPr>
          <w:rFonts w:ascii="Trebuchet MS" w:hAnsi="Trebuchet MS"/>
          <w:lang w:val="fr-BE"/>
        </w:rPr>
        <w:t>legitime</w:t>
      </w:r>
      <w:proofErr w:type="spellEnd"/>
      <w:r w:rsidRPr="004D53AA">
        <w:rPr>
          <w:rFonts w:ascii="Trebuchet MS" w:hAnsi="Trebuchet MS"/>
          <w:lang w:val="fr-BE"/>
        </w:rPr>
        <w:t>;</w:t>
      </w:r>
    </w:p>
    <w:p w14:paraId="55A3B43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garantate</w:t>
      </w:r>
      <w:proofErr w:type="spellEnd"/>
      <w:r w:rsidRPr="004D53AA">
        <w:rPr>
          <w:rFonts w:ascii="Trebuchet MS" w:hAnsi="Trebuchet MS"/>
          <w:lang w:val="fr-BE"/>
        </w:rPr>
        <w:t xml:space="preserve"> </w:t>
      </w:r>
      <w:proofErr w:type="spellStart"/>
      <w:r w:rsidRPr="004D53AA">
        <w:rPr>
          <w:rFonts w:ascii="Trebuchet MS" w:hAnsi="Trebuchet MS"/>
          <w:lang w:val="fr-BE"/>
        </w:rPr>
        <w:t>depozitele</w:t>
      </w:r>
      <w:proofErr w:type="spellEnd"/>
      <w:r w:rsidRPr="004D53AA">
        <w:rPr>
          <w:rFonts w:ascii="Trebuchet MS" w:hAnsi="Trebuchet MS"/>
          <w:lang w:val="fr-BE"/>
        </w:rPr>
        <w:t xml:space="preserve"> </w:t>
      </w:r>
      <w:proofErr w:type="spellStart"/>
      <w:r w:rsidRPr="004D53AA">
        <w:rPr>
          <w:rFonts w:ascii="Trebuchet MS" w:hAnsi="Trebuchet MS"/>
          <w:lang w:val="fr-BE"/>
        </w:rPr>
        <w:t>deţinute</w:t>
      </w:r>
      <w:proofErr w:type="spellEnd"/>
      <w:r w:rsidRPr="004D53AA">
        <w:rPr>
          <w:rFonts w:ascii="Trebuchet MS" w:hAnsi="Trebuchet MS"/>
          <w:lang w:val="fr-BE"/>
        </w:rPr>
        <w:t xml:space="preserve"> la </w:t>
      </w:r>
      <w:proofErr w:type="spellStart"/>
      <w:r w:rsidRPr="004D53AA">
        <w:rPr>
          <w:rFonts w:ascii="Trebuchet MS" w:hAnsi="Trebuchet MS"/>
          <w:lang w:val="fr-BE"/>
        </w:rPr>
        <w:t>instituţiile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participante la </w:t>
      </w:r>
      <w:proofErr w:type="spellStart"/>
      <w:r w:rsidRPr="004D53AA">
        <w:rPr>
          <w:rFonts w:ascii="Trebuchet MS" w:hAnsi="Trebuchet MS"/>
          <w:lang w:val="fr-BE"/>
        </w:rPr>
        <w:t>Fondul</w:t>
      </w:r>
      <w:proofErr w:type="spellEnd"/>
      <w:r w:rsidRPr="004D53AA">
        <w:rPr>
          <w:rFonts w:ascii="Trebuchet MS" w:hAnsi="Trebuchet MS"/>
          <w:lang w:val="fr-BE"/>
        </w:rPr>
        <w:t xml:space="preserve"> de </w:t>
      </w:r>
      <w:proofErr w:type="spellStart"/>
      <w:r w:rsidRPr="004D53AA">
        <w:rPr>
          <w:rFonts w:ascii="Trebuchet MS" w:hAnsi="Trebuchet MS"/>
          <w:lang w:val="fr-BE"/>
        </w:rPr>
        <w:t>Garantare</w:t>
      </w:r>
      <w:proofErr w:type="spellEnd"/>
      <w:r w:rsidRPr="004D53AA">
        <w:rPr>
          <w:rFonts w:ascii="Trebuchet MS" w:hAnsi="Trebuchet MS"/>
          <w:lang w:val="fr-BE"/>
        </w:rPr>
        <w:t xml:space="preserve"> a </w:t>
      </w:r>
      <w:proofErr w:type="spellStart"/>
      <w:r w:rsidRPr="004D53AA">
        <w:rPr>
          <w:rFonts w:ascii="Trebuchet MS" w:hAnsi="Trebuchet MS"/>
          <w:lang w:val="fr-BE"/>
        </w:rPr>
        <w:t>Depozitelor</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condiţiile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limita </w:t>
      </w:r>
      <w:proofErr w:type="spellStart"/>
      <w:r w:rsidRPr="004D53AA">
        <w:rPr>
          <w:rFonts w:ascii="Trebuchet MS" w:hAnsi="Trebuchet MS"/>
          <w:lang w:val="fr-BE"/>
        </w:rPr>
        <w:t>maximă</w:t>
      </w:r>
      <w:proofErr w:type="spellEnd"/>
      <w:r w:rsidRPr="004D53AA">
        <w:rPr>
          <w:rFonts w:ascii="Trebuchet MS" w:hAnsi="Trebuchet MS"/>
          <w:lang w:val="fr-BE"/>
        </w:rPr>
        <w:t xml:space="preserve"> </w:t>
      </w:r>
      <w:proofErr w:type="spellStart"/>
      <w:r w:rsidRPr="004D53AA">
        <w:rPr>
          <w:rFonts w:ascii="Trebuchet MS" w:hAnsi="Trebuchet MS"/>
          <w:lang w:val="fr-BE"/>
        </w:rPr>
        <w:t>stabilită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lege;</w:t>
      </w:r>
    </w:p>
    <w:p w14:paraId="0446B4C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nu i se </w:t>
      </w:r>
      <w:proofErr w:type="spellStart"/>
      <w:r w:rsidRPr="004D53AA">
        <w:rPr>
          <w:rFonts w:ascii="Trebuchet MS" w:hAnsi="Trebuchet MS"/>
          <w:lang w:val="fr-BE"/>
        </w:rPr>
        <w:t>modifica</w:t>
      </w:r>
      <w:proofErr w:type="spellEnd"/>
      <w:r w:rsidRPr="004D53AA">
        <w:rPr>
          <w:rFonts w:ascii="Trebuchet MS" w:hAnsi="Trebuchet MS"/>
          <w:lang w:val="fr-BE"/>
        </w:rPr>
        <w:t xml:space="preserve"> </w:t>
      </w:r>
      <w:proofErr w:type="spellStart"/>
      <w:r w:rsidRPr="004D53AA">
        <w:rPr>
          <w:rFonts w:ascii="Trebuchet MS" w:hAnsi="Trebuchet MS"/>
          <w:lang w:val="fr-BE"/>
        </w:rPr>
        <w:t>unilateral</w:t>
      </w:r>
      <w:proofErr w:type="spellEnd"/>
      <w:r w:rsidRPr="004D53AA">
        <w:rPr>
          <w:rFonts w:ascii="Trebuchet MS" w:hAnsi="Trebuchet MS"/>
          <w:lang w:val="fr-BE"/>
        </w:rPr>
        <w:t xml:space="preserve"> </w:t>
      </w:r>
      <w:proofErr w:type="spellStart"/>
      <w:r w:rsidRPr="004D53AA">
        <w:rPr>
          <w:rFonts w:ascii="Trebuchet MS" w:hAnsi="Trebuchet MS"/>
          <w:lang w:val="fr-BE"/>
        </w:rPr>
        <w:t>clauzele</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act</w:t>
      </w:r>
      <w:proofErr w:type="spellEnd"/>
      <w:r w:rsidRPr="004D53AA">
        <w:rPr>
          <w:rFonts w:ascii="Trebuchet MS" w:hAnsi="Trebuchet MS"/>
          <w:lang w:val="fr-BE"/>
        </w:rPr>
        <w:t xml:space="preserve"> </w:t>
      </w:r>
      <w:proofErr w:type="spellStart"/>
      <w:r w:rsidRPr="004D53AA">
        <w:rPr>
          <w:rFonts w:ascii="Trebuchet MS" w:hAnsi="Trebuchet MS"/>
          <w:lang w:val="fr-BE"/>
        </w:rPr>
        <w:t>adiţional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excepţia</w:t>
      </w:r>
      <w:proofErr w:type="spellEnd"/>
      <w:r w:rsidRPr="004D53AA">
        <w:rPr>
          <w:rFonts w:ascii="Trebuchet MS" w:hAnsi="Trebuchet MS"/>
          <w:lang w:val="fr-BE"/>
        </w:rPr>
        <w:t xml:space="preserve"> </w:t>
      </w:r>
      <w:proofErr w:type="spellStart"/>
      <w:r w:rsidRPr="004D53AA">
        <w:rPr>
          <w:rFonts w:ascii="Trebuchet MS" w:hAnsi="Trebuchet MS"/>
          <w:lang w:val="fr-BE"/>
        </w:rPr>
        <w:t>serviciilor</w:t>
      </w:r>
      <w:proofErr w:type="spellEnd"/>
      <w:r w:rsidRPr="004D53AA">
        <w:rPr>
          <w:rFonts w:ascii="Trebuchet MS" w:hAnsi="Trebuchet MS"/>
          <w:lang w:val="fr-BE"/>
        </w:rPr>
        <w:t xml:space="preserve"> de </w:t>
      </w:r>
      <w:proofErr w:type="spellStart"/>
      <w:r w:rsidRPr="004D53AA">
        <w:rPr>
          <w:rFonts w:ascii="Trebuchet MS" w:hAnsi="Trebuchet MS"/>
          <w:lang w:val="fr-BE"/>
        </w:rPr>
        <w:t>plăţi</w:t>
      </w:r>
      <w:proofErr w:type="spellEnd"/>
      <w:r w:rsidRPr="004D53AA">
        <w:rPr>
          <w:rFonts w:ascii="Trebuchet MS" w:hAnsi="Trebuchet MS"/>
          <w:lang w:val="fr-BE"/>
        </w:rPr>
        <w:t xml:space="preserve">) </w:t>
      </w:r>
      <w:proofErr w:type="spellStart"/>
      <w:r w:rsidRPr="004D53AA">
        <w:rPr>
          <w:rFonts w:ascii="Trebuchet MS" w:hAnsi="Trebuchet MS"/>
          <w:lang w:val="fr-BE"/>
        </w:rPr>
        <w:t>negociat</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părți</w:t>
      </w:r>
      <w:proofErr w:type="spellEnd"/>
      <w:r w:rsidRPr="004D53AA">
        <w:rPr>
          <w:rFonts w:ascii="Trebuchet MS" w:hAnsi="Trebuchet MS"/>
          <w:lang w:val="fr-BE"/>
        </w:rPr>
        <w:t>;</w:t>
      </w:r>
    </w:p>
    <w:p w14:paraId="2792BCC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sesiza</w:t>
      </w:r>
      <w:proofErr w:type="spellEnd"/>
      <w:r w:rsidRPr="004D53AA">
        <w:rPr>
          <w:rFonts w:ascii="Trebuchet MS" w:hAnsi="Trebuchet MS"/>
          <w:lang w:val="fr-BE"/>
        </w:rPr>
        <w:t xml:space="preserve"> ANPC, de a </w:t>
      </w:r>
      <w:proofErr w:type="spellStart"/>
      <w:r w:rsidRPr="004D53AA">
        <w:rPr>
          <w:rFonts w:ascii="Trebuchet MS" w:hAnsi="Trebuchet MS"/>
          <w:lang w:val="fr-BE"/>
        </w:rPr>
        <w:t>apela</w:t>
      </w:r>
      <w:proofErr w:type="spellEnd"/>
      <w:r w:rsidRPr="004D53AA">
        <w:rPr>
          <w:rFonts w:ascii="Trebuchet MS" w:hAnsi="Trebuchet MS"/>
          <w:lang w:val="fr-BE"/>
        </w:rPr>
        <w:t xml:space="preserve"> la </w:t>
      </w:r>
      <w:proofErr w:type="spellStart"/>
      <w:r w:rsidRPr="004D53AA">
        <w:rPr>
          <w:rFonts w:ascii="Trebuchet MS" w:hAnsi="Trebuchet MS"/>
          <w:lang w:val="fr-BE"/>
        </w:rPr>
        <w:t>instanţă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a </w:t>
      </w:r>
      <w:proofErr w:type="spellStart"/>
      <w:r w:rsidRPr="004D53AA">
        <w:rPr>
          <w:rFonts w:ascii="Trebuchet MS" w:hAnsi="Trebuchet MS"/>
          <w:lang w:val="fr-BE"/>
        </w:rPr>
        <w:t>recurge</w:t>
      </w:r>
      <w:proofErr w:type="spellEnd"/>
      <w:r w:rsidRPr="004D53AA">
        <w:rPr>
          <w:rFonts w:ascii="Trebuchet MS" w:hAnsi="Trebuchet MS"/>
          <w:lang w:val="fr-BE"/>
        </w:rPr>
        <w:t xml:space="preserve"> la </w:t>
      </w:r>
      <w:proofErr w:type="spellStart"/>
      <w:r w:rsidRPr="004D53AA">
        <w:rPr>
          <w:rFonts w:ascii="Trebuchet MS" w:hAnsi="Trebuchet MS"/>
          <w:lang w:val="fr-BE"/>
        </w:rPr>
        <w:t>proceduri</w:t>
      </w:r>
      <w:proofErr w:type="spellEnd"/>
      <w:r w:rsidRPr="004D53AA">
        <w:rPr>
          <w:rFonts w:ascii="Trebuchet MS" w:hAnsi="Trebuchet MS"/>
          <w:lang w:val="fr-BE"/>
        </w:rPr>
        <w:t xml:space="preserve"> </w:t>
      </w:r>
      <w:proofErr w:type="spellStart"/>
      <w:r w:rsidRPr="004D53AA">
        <w:rPr>
          <w:rFonts w:ascii="Trebuchet MS" w:hAnsi="Trebuchet MS"/>
          <w:lang w:val="fr-BE"/>
        </w:rPr>
        <w:t>extrajudiciare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soluţiona</w:t>
      </w:r>
      <w:proofErr w:type="spellEnd"/>
      <w:r w:rsidRPr="004D53AA">
        <w:rPr>
          <w:rFonts w:ascii="Trebuchet MS" w:hAnsi="Trebuchet MS"/>
          <w:lang w:val="fr-BE"/>
        </w:rPr>
        <w:t xml:space="preserve"> </w:t>
      </w:r>
      <w:proofErr w:type="spellStart"/>
      <w:r w:rsidRPr="004D53AA">
        <w:rPr>
          <w:rFonts w:ascii="Trebuchet MS" w:hAnsi="Trebuchet MS"/>
          <w:lang w:val="fr-BE"/>
        </w:rPr>
        <w:t>eventualele</w:t>
      </w:r>
      <w:proofErr w:type="spellEnd"/>
      <w:r w:rsidRPr="004D53AA">
        <w:rPr>
          <w:rFonts w:ascii="Trebuchet MS" w:hAnsi="Trebuchet MS"/>
          <w:lang w:val="fr-BE"/>
        </w:rPr>
        <w:t xml:space="preserve"> </w:t>
      </w:r>
      <w:proofErr w:type="spellStart"/>
      <w:r w:rsidRPr="004D53AA">
        <w:rPr>
          <w:rFonts w:ascii="Trebuchet MS" w:hAnsi="Trebuchet MS"/>
          <w:lang w:val="fr-BE"/>
        </w:rPr>
        <w:t>diferende</w:t>
      </w:r>
      <w:proofErr w:type="spellEnd"/>
      <w:r w:rsidRPr="004D53AA">
        <w:rPr>
          <w:rFonts w:ascii="Trebuchet MS" w:hAnsi="Trebuchet MS"/>
          <w:lang w:val="fr-BE"/>
        </w:rPr>
        <w:t>.</w:t>
      </w:r>
    </w:p>
    <w:p w14:paraId="4360900F" w14:textId="77777777" w:rsidR="00C2684A" w:rsidRPr="004D53AA" w:rsidRDefault="00C2684A" w:rsidP="004D53AA">
      <w:pPr>
        <w:jc w:val="both"/>
        <w:rPr>
          <w:rFonts w:ascii="Trebuchet MS" w:hAnsi="Trebuchet MS"/>
          <w:lang w:val="fr-BE"/>
        </w:rPr>
      </w:pPr>
    </w:p>
    <w:p w14:paraId="6A8355A8"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Drepturi</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produselor</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p>
    <w:p w14:paraId="4B79EF7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primi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prealabil</w:t>
      </w:r>
      <w:proofErr w:type="spellEnd"/>
      <w:r w:rsidRPr="004D53AA">
        <w:rPr>
          <w:rFonts w:ascii="Trebuchet MS" w:hAnsi="Trebuchet MS"/>
          <w:lang w:val="fr-BE"/>
        </w:rPr>
        <w:t xml:space="preserve">, la </w:t>
      </w:r>
      <w:proofErr w:type="spellStart"/>
      <w:r w:rsidRPr="004D53AA">
        <w:rPr>
          <w:rFonts w:ascii="Trebuchet MS" w:hAnsi="Trebuchet MS"/>
          <w:lang w:val="fr-BE"/>
        </w:rPr>
        <w:t>solicitarea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oferte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1FE37AA0" w14:textId="77777777" w:rsidR="00C2684A" w:rsidRPr="004D53AA" w:rsidRDefault="00C2684A" w:rsidP="004D53AA">
      <w:pPr>
        <w:jc w:val="both"/>
        <w:rPr>
          <w:rFonts w:ascii="Trebuchet MS" w:hAnsi="Trebuchet MS"/>
          <w:lang w:val="fr-BE"/>
        </w:rPr>
      </w:pPr>
      <w:r w:rsidRPr="004D53AA">
        <w:rPr>
          <w:rFonts w:ascii="Trebuchet MS" w:hAnsi="Trebuchet MS"/>
          <w:lang w:val="fr-BE"/>
        </w:rPr>
        <w:t>o</w:t>
      </w:r>
      <w:r w:rsidRPr="004D53AA">
        <w:rPr>
          <w:rFonts w:ascii="Trebuchet MS" w:hAnsi="Trebuchet MS"/>
          <w:lang w:val="fr-BE"/>
        </w:rPr>
        <w:tab/>
      </w:r>
      <w:proofErr w:type="spellStart"/>
      <w:r w:rsidRPr="004D53AA">
        <w:rPr>
          <w:rFonts w:ascii="Trebuchet MS" w:hAnsi="Trebuchet MS"/>
          <w:lang w:val="fr-BE"/>
        </w:rPr>
        <w:t>informaţiile</w:t>
      </w:r>
      <w:proofErr w:type="spellEnd"/>
      <w:r w:rsidRPr="004D53AA">
        <w:rPr>
          <w:rFonts w:ascii="Trebuchet MS" w:hAnsi="Trebuchet MS"/>
          <w:lang w:val="fr-BE"/>
        </w:rPr>
        <w:t xml:space="preserve"> standard la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european</w:t>
      </w:r>
      <w:proofErr w:type="spellEnd"/>
      <w:r w:rsidRPr="004D53AA">
        <w:rPr>
          <w:rFonts w:ascii="Trebuchet MS" w:hAnsi="Trebuchet MS"/>
          <w:lang w:val="fr-BE"/>
        </w:rPr>
        <w:t xml:space="preserve"> (</w:t>
      </w:r>
      <w:proofErr w:type="spellStart"/>
      <w:r w:rsidRPr="004D53AA">
        <w:rPr>
          <w:rFonts w:ascii="Trebuchet MS" w:hAnsi="Trebuchet MS"/>
          <w:lang w:val="fr-BE"/>
        </w:rPr>
        <w:t>informaţii</w:t>
      </w:r>
      <w:proofErr w:type="spellEnd"/>
      <w:r w:rsidRPr="004D53AA">
        <w:rPr>
          <w:rFonts w:ascii="Trebuchet MS" w:hAnsi="Trebuchet MS"/>
          <w:lang w:val="fr-BE"/>
        </w:rPr>
        <w:t xml:space="preserve"> </w:t>
      </w:r>
      <w:proofErr w:type="spellStart"/>
      <w:r w:rsidRPr="004D53AA">
        <w:rPr>
          <w:rFonts w:ascii="Trebuchet MS" w:hAnsi="Trebuchet MS"/>
          <w:lang w:val="fr-BE"/>
        </w:rPr>
        <w:t>precontractuale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condiţiilor</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w:t>
      </w:r>
    </w:p>
    <w:p w14:paraId="74E404EB" w14:textId="77777777" w:rsidR="00C2684A" w:rsidRPr="004D53AA" w:rsidRDefault="00C2684A" w:rsidP="004D53AA">
      <w:pPr>
        <w:jc w:val="both"/>
        <w:rPr>
          <w:rFonts w:ascii="Trebuchet MS" w:hAnsi="Trebuchet MS"/>
          <w:lang w:val="fr-BE"/>
        </w:rPr>
      </w:pPr>
      <w:r w:rsidRPr="004D53AA">
        <w:rPr>
          <w:rFonts w:ascii="Trebuchet MS" w:hAnsi="Trebuchet MS"/>
          <w:lang w:val="fr-BE"/>
        </w:rPr>
        <w:t>o</w:t>
      </w:r>
      <w:r w:rsidRPr="004D53AA">
        <w:rPr>
          <w:rFonts w:ascii="Trebuchet MS" w:hAnsi="Trebuchet MS"/>
          <w:lang w:val="fr-BE"/>
        </w:rPr>
        <w:tab/>
        <w:t xml:space="preserve">la </w:t>
      </w:r>
      <w:proofErr w:type="spellStart"/>
      <w:r w:rsidRPr="004D53AA">
        <w:rPr>
          <w:rFonts w:ascii="Trebuchet MS" w:hAnsi="Trebuchet MS"/>
          <w:lang w:val="fr-BE"/>
        </w:rPr>
        <w:t>cerere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gratuit un </w:t>
      </w:r>
      <w:proofErr w:type="spellStart"/>
      <w:r w:rsidRPr="004D53AA">
        <w:rPr>
          <w:rFonts w:ascii="Trebuchet MS" w:hAnsi="Trebuchet MS"/>
          <w:lang w:val="fr-BE"/>
        </w:rPr>
        <w:t>exemplar</w:t>
      </w:r>
      <w:proofErr w:type="spellEnd"/>
      <w:r w:rsidRPr="004D53AA">
        <w:rPr>
          <w:rFonts w:ascii="Trebuchet MS" w:hAnsi="Trebuchet MS"/>
          <w:lang w:val="fr-BE"/>
        </w:rPr>
        <w:t xml:space="preserve"> al </w:t>
      </w:r>
      <w:proofErr w:type="spellStart"/>
      <w:r w:rsidRPr="004D53AA">
        <w:rPr>
          <w:rFonts w:ascii="Trebuchet MS" w:hAnsi="Trebuchet MS"/>
          <w:lang w:val="fr-BE"/>
        </w:rPr>
        <w:t>proiectului</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6A9D9F6F" w14:textId="77777777" w:rsidR="00C2684A" w:rsidRPr="004D53AA" w:rsidRDefault="00C2684A" w:rsidP="004D53AA">
      <w:pPr>
        <w:jc w:val="both"/>
        <w:rPr>
          <w:rFonts w:ascii="Trebuchet MS" w:hAnsi="Trebuchet MS"/>
          <w:lang w:val="fr-BE"/>
        </w:rPr>
      </w:pPr>
      <w:r w:rsidRPr="004D53AA">
        <w:rPr>
          <w:rFonts w:ascii="Trebuchet MS" w:hAnsi="Trebuchet MS"/>
          <w:lang w:val="fr-BE"/>
        </w:rPr>
        <w:t>o</w:t>
      </w:r>
      <w:r w:rsidRPr="004D53AA">
        <w:rPr>
          <w:rFonts w:ascii="Trebuchet MS" w:hAnsi="Trebuchet MS"/>
          <w:lang w:val="fr-BE"/>
        </w:rPr>
        <w:tab/>
        <w:t xml:space="preserve">un </w:t>
      </w:r>
      <w:proofErr w:type="spellStart"/>
      <w:r w:rsidRPr="004D53AA">
        <w:rPr>
          <w:rFonts w:ascii="Trebuchet MS" w:hAnsi="Trebuchet MS"/>
          <w:lang w:val="fr-BE"/>
        </w:rPr>
        <w:t>grafic</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alt document care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menţioneze</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totale ce vor fi </w:t>
      </w:r>
      <w:proofErr w:type="spellStart"/>
      <w:r w:rsidRPr="004D53AA">
        <w:rPr>
          <w:rFonts w:ascii="Trebuchet MS" w:hAnsi="Trebuchet MS"/>
          <w:lang w:val="fr-BE"/>
        </w:rPr>
        <w:t>suportate</w:t>
      </w:r>
      <w:proofErr w:type="spellEnd"/>
      <w:r w:rsidRPr="004D53AA">
        <w:rPr>
          <w:rFonts w:ascii="Trebuchet MS" w:hAnsi="Trebuchet MS"/>
          <w:lang w:val="fr-BE"/>
        </w:rPr>
        <w:t xml:space="preserve"> de </w:t>
      </w:r>
      <w:proofErr w:type="spellStart"/>
      <w:r w:rsidRPr="004D53AA">
        <w:rPr>
          <w:rFonts w:ascii="Trebuchet MS" w:hAnsi="Trebuchet MS"/>
          <w:lang w:val="fr-BE"/>
        </w:rPr>
        <w:t>consumator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hârtie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alt </w:t>
      </w:r>
      <w:proofErr w:type="spellStart"/>
      <w:r w:rsidRPr="004D53AA">
        <w:rPr>
          <w:rFonts w:ascii="Trebuchet MS" w:hAnsi="Trebuchet MS"/>
          <w:lang w:val="fr-BE"/>
        </w:rPr>
        <w:t>suport</w:t>
      </w:r>
      <w:proofErr w:type="spellEnd"/>
      <w:r w:rsidRPr="004D53AA">
        <w:rPr>
          <w:rFonts w:ascii="Trebuchet MS" w:hAnsi="Trebuchet MS"/>
          <w:lang w:val="fr-BE"/>
        </w:rPr>
        <w:t xml:space="preserve"> </w:t>
      </w:r>
      <w:proofErr w:type="spellStart"/>
      <w:r w:rsidRPr="004D53AA">
        <w:rPr>
          <w:rFonts w:ascii="Trebuchet MS" w:hAnsi="Trebuchet MS"/>
          <w:lang w:val="fr-BE"/>
        </w:rPr>
        <w:t>durabil</w:t>
      </w:r>
      <w:proofErr w:type="spellEnd"/>
      <w:r w:rsidRPr="004D53AA">
        <w:rPr>
          <w:rFonts w:ascii="Trebuchet MS" w:hAnsi="Trebuchet MS"/>
          <w:lang w:val="fr-BE"/>
        </w:rPr>
        <w:t>;</w:t>
      </w:r>
    </w:p>
    <w:p w14:paraId="3BFA4D1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fi </w:t>
      </w:r>
      <w:proofErr w:type="spellStart"/>
      <w:r w:rsidRPr="004D53AA">
        <w:rPr>
          <w:rFonts w:ascii="Trebuchet MS" w:hAnsi="Trebuchet MS"/>
          <w:lang w:val="fr-BE"/>
        </w:rPr>
        <w:t>informat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formularul</w:t>
      </w:r>
      <w:proofErr w:type="spellEnd"/>
      <w:r w:rsidRPr="004D53AA">
        <w:rPr>
          <w:rFonts w:ascii="Trebuchet MS" w:hAnsi="Trebuchet MS"/>
          <w:lang w:val="fr-BE"/>
        </w:rPr>
        <w:t xml:space="preserve"> „</w:t>
      </w:r>
      <w:proofErr w:type="spellStart"/>
      <w:r w:rsidRPr="004D53AA">
        <w:rPr>
          <w:rFonts w:ascii="Trebuchet MS" w:hAnsi="Trebuchet MS"/>
          <w:lang w:val="fr-BE"/>
        </w:rPr>
        <w:t>Informaţiile</w:t>
      </w:r>
      <w:proofErr w:type="spellEnd"/>
      <w:r w:rsidRPr="004D53AA">
        <w:rPr>
          <w:rFonts w:ascii="Trebuchet MS" w:hAnsi="Trebuchet MS"/>
          <w:lang w:val="fr-BE"/>
        </w:rPr>
        <w:t xml:space="preserve"> standard la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european</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w:t>
      </w:r>
    </w:p>
    <w:p w14:paraId="0C6CA7E1" w14:textId="77777777" w:rsidR="00C2684A" w:rsidRPr="004D53AA" w:rsidRDefault="00C2684A" w:rsidP="004D53AA">
      <w:pPr>
        <w:jc w:val="both"/>
        <w:rPr>
          <w:rFonts w:ascii="Trebuchet MS" w:hAnsi="Trebuchet MS"/>
          <w:lang w:val="fr-BE"/>
        </w:rPr>
      </w:pPr>
      <w:r w:rsidRPr="004D53AA">
        <w:rPr>
          <w:rFonts w:ascii="Trebuchet MS" w:hAnsi="Trebuchet MS"/>
          <w:lang w:val="fr-BE"/>
        </w:rPr>
        <w:t>o</w:t>
      </w:r>
      <w:r w:rsidRPr="004D53AA">
        <w:rPr>
          <w:rFonts w:ascii="Trebuchet MS" w:hAnsi="Trebuchet MS"/>
          <w:lang w:val="fr-BE"/>
        </w:rPr>
        <w:tab/>
      </w:r>
      <w:proofErr w:type="spellStart"/>
      <w:r w:rsidRPr="004D53AA">
        <w:rPr>
          <w:rFonts w:ascii="Trebuchet MS" w:hAnsi="Trebuchet MS"/>
          <w:lang w:val="fr-BE"/>
        </w:rPr>
        <w:t>identitatea</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datele</w:t>
      </w:r>
      <w:proofErr w:type="spellEnd"/>
      <w:r w:rsidRPr="004D53AA">
        <w:rPr>
          <w:rFonts w:ascii="Trebuchet MS" w:hAnsi="Trebuchet MS"/>
          <w:lang w:val="fr-BE"/>
        </w:rPr>
        <w:t xml:space="preserve"> de contact ale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intermediarului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3F711684"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o</w:t>
      </w:r>
      <w:r w:rsidRPr="004D53AA">
        <w:rPr>
          <w:rFonts w:ascii="Trebuchet MS" w:hAnsi="Trebuchet MS"/>
          <w:lang w:val="fr-BE"/>
        </w:rPr>
        <w:tab/>
      </w:r>
      <w:proofErr w:type="spellStart"/>
      <w:r w:rsidRPr="004D53AA">
        <w:rPr>
          <w:rFonts w:ascii="Trebuchet MS" w:hAnsi="Trebuchet MS"/>
          <w:lang w:val="fr-BE"/>
        </w:rPr>
        <w:t>descrierea</w:t>
      </w:r>
      <w:proofErr w:type="spellEnd"/>
      <w:r w:rsidRPr="004D53AA">
        <w:rPr>
          <w:rFonts w:ascii="Trebuchet MS" w:hAnsi="Trebuchet MS"/>
          <w:lang w:val="fr-BE"/>
        </w:rPr>
        <w:t xml:space="preserve"> </w:t>
      </w:r>
      <w:proofErr w:type="spellStart"/>
      <w:r w:rsidRPr="004D53AA">
        <w:rPr>
          <w:rFonts w:ascii="Trebuchet MS" w:hAnsi="Trebuchet MS"/>
          <w:lang w:val="fr-BE"/>
        </w:rPr>
        <w:t>principalelor</w:t>
      </w:r>
      <w:proofErr w:type="spellEnd"/>
      <w:r w:rsidRPr="004D53AA">
        <w:rPr>
          <w:rFonts w:ascii="Trebuchet MS" w:hAnsi="Trebuchet MS"/>
          <w:lang w:val="fr-BE"/>
        </w:rPr>
        <w:t xml:space="preserve"> </w:t>
      </w:r>
      <w:proofErr w:type="spellStart"/>
      <w:r w:rsidRPr="004D53AA">
        <w:rPr>
          <w:rFonts w:ascii="Trebuchet MS" w:hAnsi="Trebuchet MS"/>
          <w:lang w:val="fr-BE"/>
        </w:rPr>
        <w:t>caracteristici</w:t>
      </w:r>
      <w:proofErr w:type="spellEnd"/>
      <w:r w:rsidRPr="004D53AA">
        <w:rPr>
          <w:rFonts w:ascii="Trebuchet MS" w:hAnsi="Trebuchet MS"/>
          <w:lang w:val="fr-BE"/>
        </w:rPr>
        <w:t xml:space="preserve"> ale </w:t>
      </w:r>
      <w:proofErr w:type="spellStart"/>
      <w:r w:rsidRPr="004D53AA">
        <w:rPr>
          <w:rFonts w:ascii="Trebuchet MS" w:hAnsi="Trebuchet MS"/>
          <w:lang w:val="fr-BE"/>
        </w:rPr>
        <w:t>produselor</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aspecte </w:t>
      </w:r>
      <w:proofErr w:type="spellStart"/>
      <w:r w:rsidRPr="004D53AA">
        <w:rPr>
          <w:rFonts w:ascii="Trebuchet MS" w:hAnsi="Trebuchet MS"/>
          <w:lang w:val="fr-BE"/>
        </w:rPr>
        <w:t>juridice</w:t>
      </w:r>
      <w:proofErr w:type="spellEnd"/>
      <w:r w:rsidRPr="004D53AA">
        <w:rPr>
          <w:rFonts w:ascii="Trebuchet MS" w:hAnsi="Trebuchet MS"/>
          <w:lang w:val="fr-BE"/>
        </w:rPr>
        <w:t xml:space="preserve"> importante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informaţii</w:t>
      </w:r>
      <w:proofErr w:type="spellEnd"/>
      <w:r w:rsidRPr="004D53AA">
        <w:rPr>
          <w:rFonts w:ascii="Trebuchet MS" w:hAnsi="Trebuchet MS"/>
          <w:lang w:val="fr-BE"/>
        </w:rPr>
        <w:t xml:space="preserve"> </w:t>
      </w:r>
      <w:proofErr w:type="spellStart"/>
      <w:r w:rsidRPr="004D53AA">
        <w:rPr>
          <w:rFonts w:ascii="Trebuchet MS" w:hAnsi="Trebuchet MS"/>
          <w:lang w:val="fr-BE"/>
        </w:rPr>
        <w:t>suplimentare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referire</w:t>
      </w:r>
      <w:proofErr w:type="spellEnd"/>
      <w:r w:rsidRPr="004D53AA">
        <w:rPr>
          <w:rFonts w:ascii="Trebuchet MS" w:hAnsi="Trebuchet MS"/>
          <w:lang w:val="fr-BE"/>
        </w:rPr>
        <w:t xml:space="preserve"> la </w:t>
      </w:r>
      <w:proofErr w:type="spellStart"/>
      <w:r w:rsidRPr="004D53AA">
        <w:rPr>
          <w:rFonts w:ascii="Trebuchet MS" w:hAnsi="Trebuchet MS"/>
          <w:lang w:val="fr-BE"/>
        </w:rPr>
        <w:t>serviciile</w:t>
      </w:r>
      <w:proofErr w:type="spellEnd"/>
      <w:r w:rsidRPr="004D53AA">
        <w:rPr>
          <w:rFonts w:ascii="Trebuchet MS" w:hAnsi="Trebuchet MS"/>
          <w:lang w:val="fr-BE"/>
        </w:rPr>
        <w:t xml:space="preserve"> la </w:t>
      </w:r>
      <w:proofErr w:type="spellStart"/>
      <w:r w:rsidRPr="004D53AA">
        <w:rPr>
          <w:rFonts w:ascii="Trebuchet MS" w:hAnsi="Trebuchet MS"/>
          <w:lang w:val="fr-BE"/>
        </w:rPr>
        <w:t>distanţă</w:t>
      </w:r>
      <w:proofErr w:type="spellEnd"/>
      <w:r w:rsidRPr="004D53AA">
        <w:rPr>
          <w:rFonts w:ascii="Trebuchet MS" w:hAnsi="Trebuchet MS"/>
          <w:lang w:val="fr-BE"/>
        </w:rPr>
        <w:t>;</w:t>
      </w:r>
    </w:p>
    <w:p w14:paraId="70798D2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opta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rambursarea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rate </w:t>
      </w:r>
      <w:proofErr w:type="spellStart"/>
      <w:r w:rsidRPr="004D53AA">
        <w:rPr>
          <w:rFonts w:ascii="Trebuchet MS" w:hAnsi="Trebuchet MS"/>
          <w:lang w:val="fr-BE"/>
        </w:rPr>
        <w:t>egale</w:t>
      </w:r>
      <w:proofErr w:type="spellEnd"/>
      <w:r w:rsidRPr="004D53AA">
        <w:rPr>
          <w:rFonts w:ascii="Trebuchet MS" w:hAnsi="Trebuchet MS"/>
          <w:lang w:val="fr-BE"/>
        </w:rPr>
        <w:t xml:space="preserve"> (</w:t>
      </w:r>
      <w:proofErr w:type="spellStart"/>
      <w:r w:rsidRPr="004D53AA">
        <w:rPr>
          <w:rFonts w:ascii="Trebuchet MS" w:hAnsi="Trebuchet MS"/>
          <w:lang w:val="fr-BE"/>
        </w:rPr>
        <w:t>anuităţi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rate </w:t>
      </w:r>
      <w:proofErr w:type="spellStart"/>
      <w:r w:rsidRPr="004D53AA">
        <w:rPr>
          <w:rFonts w:ascii="Trebuchet MS" w:hAnsi="Trebuchet MS"/>
          <w:lang w:val="fr-BE"/>
        </w:rPr>
        <w:t>descrescătoare</w:t>
      </w:r>
      <w:proofErr w:type="spellEnd"/>
      <w:r w:rsidRPr="004D53AA">
        <w:rPr>
          <w:rFonts w:ascii="Trebuchet MS" w:hAnsi="Trebuchet MS"/>
          <w:lang w:val="fr-BE"/>
        </w:rPr>
        <w:t>;</w:t>
      </w:r>
    </w:p>
    <w:p w14:paraId="022840A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rambursa</w:t>
      </w:r>
      <w:proofErr w:type="spellEnd"/>
      <w:r w:rsidRPr="004D53AA">
        <w:rPr>
          <w:rFonts w:ascii="Trebuchet MS" w:hAnsi="Trebuchet MS"/>
          <w:lang w:val="fr-BE"/>
        </w:rPr>
        <w:t xml:space="preserve"> </w:t>
      </w:r>
      <w:proofErr w:type="spellStart"/>
      <w:r w:rsidRPr="004D53AA">
        <w:rPr>
          <w:rFonts w:ascii="Trebuchet MS" w:hAnsi="Trebuchet MS"/>
          <w:lang w:val="fr-BE"/>
        </w:rPr>
        <w:t>anticipat</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integral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parţial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moment.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creditelor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variabilă</w:t>
      </w:r>
      <w:proofErr w:type="spellEnd"/>
      <w:r w:rsidRPr="004D53AA">
        <w:rPr>
          <w:rFonts w:ascii="Trebuchet MS" w:hAnsi="Trebuchet MS"/>
          <w:lang w:val="fr-BE"/>
        </w:rPr>
        <w:t xml:space="preserve"> nu se </w:t>
      </w:r>
      <w:proofErr w:type="spellStart"/>
      <w:r w:rsidRPr="004D53AA">
        <w:rPr>
          <w:rFonts w:ascii="Trebuchet MS" w:hAnsi="Trebuchet MS"/>
          <w:lang w:val="fr-BE"/>
        </w:rPr>
        <w:t>percepe</w:t>
      </w:r>
      <w:proofErr w:type="spellEnd"/>
      <w:r w:rsidRPr="004D53AA">
        <w:rPr>
          <w:rFonts w:ascii="Trebuchet MS" w:hAnsi="Trebuchet MS"/>
          <w:lang w:val="fr-BE"/>
        </w:rPr>
        <w:t xml:space="preserve"> </w:t>
      </w:r>
      <w:proofErr w:type="spellStart"/>
      <w:r w:rsidRPr="004D53AA">
        <w:rPr>
          <w:rFonts w:ascii="Trebuchet MS" w:hAnsi="Trebuchet MS"/>
          <w:lang w:val="fr-BE"/>
        </w:rPr>
        <w:t>comision</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r w:rsidRPr="004D53AA">
        <w:rPr>
          <w:rFonts w:ascii="Trebuchet MS" w:hAnsi="Trebuchet MS"/>
          <w:lang w:val="fr-BE"/>
        </w:rPr>
        <w:t xml:space="preserve"> </w:t>
      </w:r>
      <w:proofErr w:type="spellStart"/>
      <w:r w:rsidRPr="004D53AA">
        <w:rPr>
          <w:rFonts w:ascii="Trebuchet MS" w:hAnsi="Trebuchet MS"/>
          <w:lang w:val="fr-BE"/>
        </w:rPr>
        <w:t>anticipată</w:t>
      </w:r>
      <w:proofErr w:type="spellEnd"/>
      <w:r w:rsidRPr="004D53AA">
        <w:rPr>
          <w:rFonts w:ascii="Trebuchet MS" w:hAnsi="Trebuchet MS"/>
          <w:lang w:val="fr-BE"/>
        </w:rPr>
        <w:t>;</w:t>
      </w:r>
    </w:p>
    <w:p w14:paraId="5D43E38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primi</w:t>
      </w:r>
      <w:proofErr w:type="spellEnd"/>
      <w:r w:rsidRPr="004D53AA">
        <w:rPr>
          <w:rFonts w:ascii="Trebuchet MS" w:hAnsi="Trebuchet MS"/>
          <w:lang w:val="fr-BE"/>
        </w:rPr>
        <w:t xml:space="preserve"> un </w:t>
      </w:r>
      <w:proofErr w:type="spellStart"/>
      <w:r w:rsidRPr="004D53AA">
        <w:rPr>
          <w:rFonts w:ascii="Trebuchet MS" w:hAnsi="Trebuchet MS"/>
          <w:lang w:val="fr-BE"/>
        </w:rPr>
        <w:t>răspuns</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la </w:t>
      </w:r>
      <w:proofErr w:type="spellStart"/>
      <w:r w:rsidRPr="004D53AA">
        <w:rPr>
          <w:rFonts w:ascii="Trebuchet MS" w:hAnsi="Trebuchet MS"/>
          <w:lang w:val="fr-BE"/>
        </w:rPr>
        <w:t>sesizările</w:t>
      </w:r>
      <w:proofErr w:type="spellEnd"/>
      <w:r w:rsidRPr="004D53AA">
        <w:rPr>
          <w:rFonts w:ascii="Trebuchet MS" w:hAnsi="Trebuchet MS"/>
          <w:lang w:val="fr-BE"/>
        </w:rPr>
        <w:t xml:space="preserve"> </w:t>
      </w:r>
      <w:proofErr w:type="spellStart"/>
      <w:r w:rsidRPr="004D53AA">
        <w:rPr>
          <w:rFonts w:ascii="Trebuchet MS" w:hAnsi="Trebuchet MS"/>
          <w:lang w:val="fr-BE"/>
        </w:rPr>
        <w:t>depuse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de </w:t>
      </w:r>
      <w:proofErr w:type="spellStart"/>
      <w:r w:rsidRPr="004D53AA">
        <w:rPr>
          <w:rFonts w:ascii="Trebuchet MS" w:hAnsi="Trebuchet MS"/>
          <w:lang w:val="fr-BE"/>
        </w:rPr>
        <w:t>maxim</w:t>
      </w:r>
      <w:proofErr w:type="spellEnd"/>
      <w:r w:rsidRPr="004D53AA">
        <w:rPr>
          <w:rFonts w:ascii="Trebuchet MS" w:hAnsi="Trebuchet MS"/>
          <w:lang w:val="fr-BE"/>
        </w:rPr>
        <w:t xml:space="preserve"> 30 de </w:t>
      </w:r>
      <w:proofErr w:type="spellStart"/>
      <w:r w:rsidRPr="004D53AA">
        <w:rPr>
          <w:rFonts w:ascii="Trebuchet MS" w:hAnsi="Trebuchet MS"/>
          <w:lang w:val="fr-BE"/>
        </w:rPr>
        <w:t>zile</w:t>
      </w:r>
      <w:proofErr w:type="spellEnd"/>
      <w:r w:rsidRPr="004D53AA">
        <w:rPr>
          <w:rFonts w:ascii="Trebuchet MS" w:hAnsi="Trebuchet MS"/>
          <w:lang w:val="fr-BE"/>
        </w:rPr>
        <w:t xml:space="preserve"> de la </w:t>
      </w:r>
      <w:proofErr w:type="spellStart"/>
      <w:r w:rsidRPr="004D53AA">
        <w:rPr>
          <w:rFonts w:ascii="Trebuchet MS" w:hAnsi="Trebuchet MS"/>
          <w:lang w:val="fr-BE"/>
        </w:rPr>
        <w:t>înregistrarea</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w:t>
      </w:r>
    </w:p>
    <w:p w14:paraId="459F767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primi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gratuit, la </w:t>
      </w:r>
      <w:proofErr w:type="spellStart"/>
      <w:r w:rsidRPr="004D53AA">
        <w:rPr>
          <w:rFonts w:ascii="Trebuchet MS" w:hAnsi="Trebuchet MS"/>
          <w:lang w:val="fr-BE"/>
        </w:rPr>
        <w:t>încetarea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un document care fie </w:t>
      </w:r>
      <w:proofErr w:type="spellStart"/>
      <w:r w:rsidRPr="004D53AA">
        <w:rPr>
          <w:rFonts w:ascii="Trebuchet MS" w:hAnsi="Trebuchet MS"/>
          <w:lang w:val="fr-BE"/>
        </w:rPr>
        <w:t>atestă</w:t>
      </w:r>
      <w:proofErr w:type="spellEnd"/>
      <w:r w:rsidRPr="004D53AA">
        <w:rPr>
          <w:rFonts w:ascii="Trebuchet MS" w:hAnsi="Trebuchet MS"/>
          <w:lang w:val="fr-BE"/>
        </w:rPr>
        <w:t xml:space="preserve"> </w:t>
      </w:r>
      <w:proofErr w:type="spellStart"/>
      <w:r w:rsidRPr="004D53AA">
        <w:rPr>
          <w:rFonts w:ascii="Trebuchet MS" w:hAnsi="Trebuchet MS"/>
          <w:lang w:val="fr-BE"/>
        </w:rPr>
        <w:t>faptul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au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stinse</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obligaţiile</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părţi</w:t>
      </w:r>
      <w:proofErr w:type="spellEnd"/>
      <w:r w:rsidRPr="004D53AA">
        <w:rPr>
          <w:rFonts w:ascii="Trebuchet MS" w:hAnsi="Trebuchet MS"/>
          <w:lang w:val="fr-BE"/>
        </w:rPr>
        <w:t xml:space="preserve"> </w:t>
      </w:r>
      <w:proofErr w:type="spellStart"/>
      <w:r w:rsidRPr="004D53AA">
        <w:rPr>
          <w:rFonts w:ascii="Trebuchet MS" w:hAnsi="Trebuchet MS"/>
          <w:lang w:val="fr-BE"/>
        </w:rPr>
        <w:t>decurgând</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fie </w:t>
      </w:r>
      <w:proofErr w:type="spellStart"/>
      <w:r w:rsidRPr="004D53AA">
        <w:rPr>
          <w:rFonts w:ascii="Trebuchet MS" w:hAnsi="Trebuchet MS"/>
          <w:lang w:val="fr-BE"/>
        </w:rPr>
        <w:t>indică</w:t>
      </w:r>
      <w:proofErr w:type="spellEnd"/>
      <w:r w:rsidRPr="004D53AA">
        <w:rPr>
          <w:rFonts w:ascii="Trebuchet MS" w:hAnsi="Trebuchet MS"/>
          <w:lang w:val="fr-BE"/>
        </w:rPr>
        <w:t xml:space="preserve"> </w:t>
      </w:r>
      <w:proofErr w:type="spellStart"/>
      <w:r w:rsidRPr="004D53AA">
        <w:rPr>
          <w:rFonts w:ascii="Trebuchet MS" w:hAnsi="Trebuchet MS"/>
          <w:lang w:val="fr-BE"/>
        </w:rPr>
        <w:t>obligaţiile</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 xml:space="preserve"> </w:t>
      </w:r>
      <w:proofErr w:type="spellStart"/>
      <w:r w:rsidRPr="004D53AA">
        <w:rPr>
          <w:rFonts w:ascii="Trebuchet MS" w:hAnsi="Trebuchet MS"/>
          <w:lang w:val="fr-BE"/>
        </w:rPr>
        <w:t>neîndeplinite</w:t>
      </w:r>
      <w:proofErr w:type="spellEnd"/>
      <w:r w:rsidRPr="004D53AA">
        <w:rPr>
          <w:rFonts w:ascii="Trebuchet MS" w:hAnsi="Trebuchet MS"/>
          <w:lang w:val="fr-BE"/>
        </w:rPr>
        <w:t>;</w:t>
      </w:r>
    </w:p>
    <w:p w14:paraId="118FACB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fi </w:t>
      </w:r>
      <w:proofErr w:type="spellStart"/>
      <w:r w:rsidRPr="004D53AA">
        <w:rPr>
          <w:rFonts w:ascii="Trebuchet MS" w:hAnsi="Trebuchet MS"/>
          <w:lang w:val="fr-BE"/>
        </w:rPr>
        <w:t>informat</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gratuit,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scris</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la </w:t>
      </w:r>
      <w:proofErr w:type="spellStart"/>
      <w:r w:rsidRPr="004D53AA">
        <w:rPr>
          <w:rFonts w:ascii="Trebuchet MS" w:hAnsi="Trebuchet MS"/>
          <w:lang w:val="fr-BE"/>
        </w:rPr>
        <w:t>solicitarea</w:t>
      </w:r>
      <w:proofErr w:type="spellEnd"/>
      <w:r w:rsidRPr="004D53AA">
        <w:rPr>
          <w:rFonts w:ascii="Trebuchet MS" w:hAnsi="Trebuchet MS"/>
          <w:lang w:val="fr-BE"/>
        </w:rPr>
        <w:t xml:space="preserve"> </w:t>
      </w:r>
      <w:proofErr w:type="spellStart"/>
      <w:r w:rsidRPr="004D53AA">
        <w:rPr>
          <w:rFonts w:ascii="Trebuchet MS" w:hAnsi="Trebuchet MS"/>
          <w:lang w:val="fr-BE"/>
        </w:rPr>
        <w:t>expresă</w:t>
      </w:r>
      <w:proofErr w:type="spellEnd"/>
      <w:r w:rsidRPr="004D53AA">
        <w:rPr>
          <w:rFonts w:ascii="Trebuchet MS" w:hAnsi="Trebuchet MS"/>
          <w:lang w:val="fr-BE"/>
        </w:rPr>
        <w:t xml:space="preserve"> a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forma </w:t>
      </w:r>
      <w:proofErr w:type="spellStart"/>
      <w:r w:rsidRPr="004D53AA">
        <w:rPr>
          <w:rFonts w:ascii="Trebuchet MS" w:hAnsi="Trebuchet MS"/>
          <w:lang w:val="fr-BE"/>
        </w:rPr>
        <w:t>aleasă</w:t>
      </w:r>
      <w:proofErr w:type="spellEnd"/>
      <w:r w:rsidRPr="004D53AA">
        <w:rPr>
          <w:rFonts w:ascii="Trebuchet MS" w:hAnsi="Trebuchet MS"/>
          <w:lang w:val="fr-BE"/>
        </w:rPr>
        <w:t xml:space="preserve"> de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agreată</w:t>
      </w:r>
      <w:proofErr w:type="spellEnd"/>
      <w:r w:rsidRPr="004D53AA">
        <w:rPr>
          <w:rFonts w:ascii="Trebuchet MS" w:hAnsi="Trebuchet MS"/>
          <w:lang w:val="fr-BE"/>
        </w:rPr>
        <w:t xml:space="preserve"> de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respingerea</w:t>
      </w:r>
      <w:proofErr w:type="spellEnd"/>
      <w:r w:rsidRPr="004D53AA">
        <w:rPr>
          <w:rFonts w:ascii="Trebuchet MS" w:hAnsi="Trebuchet MS"/>
          <w:lang w:val="fr-BE"/>
        </w:rPr>
        <w:t xml:space="preserve"> </w:t>
      </w:r>
      <w:proofErr w:type="spellStart"/>
      <w:r w:rsidRPr="004D53AA">
        <w:rPr>
          <w:rFonts w:ascii="Trebuchet MS" w:hAnsi="Trebuchet MS"/>
          <w:lang w:val="fr-BE"/>
        </w:rPr>
        <w:t>cererii</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se </w:t>
      </w:r>
      <w:proofErr w:type="spellStart"/>
      <w:r w:rsidRPr="004D53AA">
        <w:rPr>
          <w:rFonts w:ascii="Trebuchet MS" w:hAnsi="Trebuchet MS"/>
          <w:lang w:val="fr-BE"/>
        </w:rPr>
        <w:t>bazează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consultarea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baze</w:t>
      </w:r>
      <w:proofErr w:type="spellEnd"/>
      <w:r w:rsidRPr="004D53AA">
        <w:rPr>
          <w:rFonts w:ascii="Trebuchet MS" w:hAnsi="Trebuchet MS"/>
          <w:lang w:val="fr-BE"/>
        </w:rPr>
        <w:t xml:space="preserve"> de date,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rezultatul</w:t>
      </w:r>
      <w:proofErr w:type="spellEnd"/>
      <w:r w:rsidRPr="004D53AA">
        <w:rPr>
          <w:rFonts w:ascii="Trebuchet MS" w:hAnsi="Trebuchet MS"/>
          <w:lang w:val="fr-BE"/>
        </w:rPr>
        <w:t xml:space="preserve"> </w:t>
      </w:r>
      <w:proofErr w:type="spellStart"/>
      <w:r w:rsidRPr="004D53AA">
        <w:rPr>
          <w:rFonts w:ascii="Trebuchet MS" w:hAnsi="Trebuchet MS"/>
          <w:lang w:val="fr-BE"/>
        </w:rPr>
        <w:t>acestei</w:t>
      </w:r>
      <w:proofErr w:type="spellEnd"/>
      <w:r w:rsidRPr="004D53AA">
        <w:rPr>
          <w:rFonts w:ascii="Trebuchet MS" w:hAnsi="Trebuchet MS"/>
          <w:lang w:val="fr-BE"/>
        </w:rPr>
        <w:t xml:space="preserve"> </w:t>
      </w:r>
      <w:proofErr w:type="spellStart"/>
      <w:r w:rsidRPr="004D53AA">
        <w:rPr>
          <w:rFonts w:ascii="Trebuchet MS" w:hAnsi="Trebuchet MS"/>
          <w:lang w:val="fr-BE"/>
        </w:rPr>
        <w:t>consultări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identitatea</w:t>
      </w:r>
      <w:proofErr w:type="spellEnd"/>
      <w:r w:rsidRPr="004D53AA">
        <w:rPr>
          <w:rFonts w:ascii="Trebuchet MS" w:hAnsi="Trebuchet MS"/>
          <w:lang w:val="fr-BE"/>
        </w:rPr>
        <w:t xml:space="preserve"> </w:t>
      </w:r>
      <w:proofErr w:type="spellStart"/>
      <w:r w:rsidRPr="004D53AA">
        <w:rPr>
          <w:rFonts w:ascii="Trebuchet MS" w:hAnsi="Trebuchet MS"/>
          <w:lang w:val="fr-BE"/>
        </w:rPr>
        <w:t>bazei</w:t>
      </w:r>
      <w:proofErr w:type="spellEnd"/>
      <w:r w:rsidRPr="004D53AA">
        <w:rPr>
          <w:rFonts w:ascii="Trebuchet MS" w:hAnsi="Trebuchet MS"/>
          <w:lang w:val="fr-BE"/>
        </w:rPr>
        <w:t xml:space="preserve"> de date </w:t>
      </w:r>
      <w:proofErr w:type="spellStart"/>
      <w:r w:rsidRPr="004D53AA">
        <w:rPr>
          <w:rFonts w:ascii="Trebuchet MS" w:hAnsi="Trebuchet MS"/>
          <w:lang w:val="fr-BE"/>
        </w:rPr>
        <w:t>consultate</w:t>
      </w:r>
      <w:proofErr w:type="spellEnd"/>
      <w:r w:rsidRPr="004D53AA">
        <w:rPr>
          <w:rFonts w:ascii="Trebuchet MS" w:hAnsi="Trebuchet MS"/>
          <w:lang w:val="fr-BE"/>
        </w:rPr>
        <w:t>;</w:t>
      </w:r>
    </w:p>
    <w:p w14:paraId="4FE2806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se </w:t>
      </w:r>
      <w:proofErr w:type="spellStart"/>
      <w:r w:rsidRPr="004D53AA">
        <w:rPr>
          <w:rFonts w:ascii="Trebuchet MS" w:hAnsi="Trebuchet MS"/>
          <w:lang w:val="fr-BE"/>
        </w:rPr>
        <w:t>retrage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a </w:t>
      </w:r>
      <w:proofErr w:type="spellStart"/>
      <w:r w:rsidRPr="004D53AA">
        <w:rPr>
          <w:rFonts w:ascii="Trebuchet MS" w:hAnsi="Trebuchet MS"/>
          <w:lang w:val="fr-BE"/>
        </w:rPr>
        <w:t>invoca</w:t>
      </w:r>
      <w:proofErr w:type="spellEnd"/>
      <w:r w:rsidRPr="004D53AA">
        <w:rPr>
          <w:rFonts w:ascii="Trebuchet MS" w:hAnsi="Trebuchet MS"/>
          <w:lang w:val="fr-BE"/>
        </w:rPr>
        <w:t xml:space="preserve"> motive,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termen</w:t>
      </w:r>
      <w:proofErr w:type="spellEnd"/>
      <w:r w:rsidRPr="004D53AA">
        <w:rPr>
          <w:rFonts w:ascii="Trebuchet MS" w:hAnsi="Trebuchet MS"/>
          <w:lang w:val="fr-BE"/>
        </w:rPr>
        <w:t xml:space="preserve"> de 14 </w:t>
      </w:r>
      <w:proofErr w:type="spellStart"/>
      <w:r w:rsidRPr="004D53AA">
        <w:rPr>
          <w:rFonts w:ascii="Trebuchet MS" w:hAnsi="Trebuchet MS"/>
          <w:lang w:val="fr-BE"/>
        </w:rPr>
        <w:t>zile</w:t>
      </w:r>
      <w:proofErr w:type="spellEnd"/>
      <w:r w:rsidRPr="004D53AA">
        <w:rPr>
          <w:rFonts w:ascii="Trebuchet MS" w:hAnsi="Trebuchet MS"/>
          <w:lang w:val="fr-BE"/>
        </w:rPr>
        <w:t xml:space="preserve"> de la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w:t>
      </w:r>
    </w:p>
    <w:p w14:paraId="3F652D5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îşi</w:t>
      </w:r>
      <w:proofErr w:type="spellEnd"/>
      <w:r w:rsidRPr="004D53AA">
        <w:rPr>
          <w:rFonts w:ascii="Trebuchet MS" w:hAnsi="Trebuchet MS"/>
          <w:lang w:val="fr-BE"/>
        </w:rPr>
        <w:t xml:space="preserve"> exprima </w:t>
      </w:r>
      <w:proofErr w:type="spellStart"/>
      <w:r w:rsidRPr="004D53AA">
        <w:rPr>
          <w:rFonts w:ascii="Trebuchet MS" w:hAnsi="Trebuchet MS"/>
          <w:lang w:val="fr-BE"/>
        </w:rPr>
        <w:t>acordul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scris</w:t>
      </w:r>
      <w:proofErr w:type="spellEnd"/>
      <w:r w:rsidRPr="004D53AA">
        <w:rPr>
          <w:rFonts w:ascii="Trebuchet MS" w:hAnsi="Trebuchet MS"/>
          <w:lang w:val="fr-BE"/>
        </w:rPr>
        <w:t xml:space="preserve">, la data </w:t>
      </w:r>
      <w:proofErr w:type="spellStart"/>
      <w:r w:rsidRPr="004D53AA">
        <w:rPr>
          <w:rFonts w:ascii="Trebuchet MS" w:hAnsi="Trebuchet MS"/>
          <w:lang w:val="fr-BE"/>
        </w:rPr>
        <w:t>depunerii</w:t>
      </w:r>
      <w:proofErr w:type="spellEnd"/>
      <w:r w:rsidRPr="004D53AA">
        <w:rPr>
          <w:rFonts w:ascii="Trebuchet MS" w:hAnsi="Trebuchet MS"/>
          <w:lang w:val="fr-BE"/>
        </w:rPr>
        <w:t xml:space="preserve"> </w:t>
      </w:r>
      <w:proofErr w:type="spellStart"/>
      <w:r w:rsidRPr="004D53AA">
        <w:rPr>
          <w:rFonts w:ascii="Trebuchet MS" w:hAnsi="Trebuchet MS"/>
          <w:lang w:val="fr-BE"/>
        </w:rPr>
        <w:t>cererii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transmiterea</w:t>
      </w:r>
      <w:proofErr w:type="spellEnd"/>
      <w:r w:rsidRPr="004D53AA">
        <w:rPr>
          <w:rFonts w:ascii="Trebuchet MS" w:hAnsi="Trebuchet MS"/>
          <w:lang w:val="fr-BE"/>
        </w:rPr>
        <w:t xml:space="preserve"> </w:t>
      </w:r>
      <w:proofErr w:type="spellStart"/>
      <w:r w:rsidRPr="004D53AA">
        <w:rPr>
          <w:rFonts w:ascii="Trebuchet MS" w:hAnsi="Trebuchet MS"/>
          <w:lang w:val="fr-BE"/>
        </w:rPr>
        <w:t>datelor</w:t>
      </w:r>
      <w:proofErr w:type="spellEnd"/>
      <w:r w:rsidRPr="004D53AA">
        <w:rPr>
          <w:rFonts w:ascii="Trebuchet MS" w:hAnsi="Trebuchet MS"/>
          <w:lang w:val="fr-BE"/>
        </w:rPr>
        <w:t xml:space="preserve"> sale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sistemele</w:t>
      </w:r>
      <w:proofErr w:type="spellEnd"/>
      <w:r w:rsidRPr="004D53AA">
        <w:rPr>
          <w:rFonts w:ascii="Trebuchet MS" w:hAnsi="Trebuchet MS"/>
          <w:lang w:val="fr-BE"/>
        </w:rPr>
        <w:t xml:space="preserve"> de </w:t>
      </w:r>
      <w:proofErr w:type="spellStart"/>
      <w:r w:rsidRPr="004D53AA">
        <w:rPr>
          <w:rFonts w:ascii="Trebuchet MS" w:hAnsi="Trebuchet MS"/>
          <w:lang w:val="fr-BE"/>
        </w:rPr>
        <w:t>evidenţă</w:t>
      </w:r>
      <w:proofErr w:type="spellEnd"/>
      <w:r w:rsidRPr="004D53AA">
        <w:rPr>
          <w:rFonts w:ascii="Trebuchet MS" w:hAnsi="Trebuchet MS"/>
          <w:lang w:val="fr-BE"/>
        </w:rPr>
        <w:t xml:space="preserve"> de </w:t>
      </w:r>
      <w:proofErr w:type="spellStart"/>
      <w:r w:rsidRPr="004D53AA">
        <w:rPr>
          <w:rFonts w:ascii="Trebuchet MS" w:hAnsi="Trebuchet MS"/>
          <w:lang w:val="fr-BE"/>
        </w:rPr>
        <w:t>tipul</w:t>
      </w:r>
      <w:proofErr w:type="spellEnd"/>
      <w:r w:rsidRPr="004D53AA">
        <w:rPr>
          <w:rFonts w:ascii="Trebuchet MS" w:hAnsi="Trebuchet MS"/>
          <w:lang w:val="fr-BE"/>
        </w:rPr>
        <w:t xml:space="preserve"> </w:t>
      </w:r>
      <w:proofErr w:type="spellStart"/>
      <w:r w:rsidRPr="004D53AA">
        <w:rPr>
          <w:rFonts w:ascii="Trebuchet MS" w:hAnsi="Trebuchet MS"/>
          <w:lang w:val="fr-BE"/>
        </w:rPr>
        <w:t>birourilor</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278A0DD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solicita</w:t>
      </w:r>
      <w:proofErr w:type="spellEnd"/>
      <w:r w:rsidRPr="004D53AA">
        <w:rPr>
          <w:rFonts w:ascii="Trebuchet MS" w:hAnsi="Trebuchet MS"/>
          <w:lang w:val="fr-BE"/>
        </w:rPr>
        <w:t xml:space="preserve"> </w:t>
      </w:r>
      <w:proofErr w:type="spellStart"/>
      <w:r w:rsidRPr="004D53AA">
        <w:rPr>
          <w:rFonts w:ascii="Trebuchet MS" w:hAnsi="Trebuchet MS"/>
          <w:lang w:val="fr-BE"/>
        </w:rPr>
        <w:t>înlocuirea</w:t>
      </w:r>
      <w:proofErr w:type="spellEnd"/>
      <w:r w:rsidRPr="004D53AA">
        <w:rPr>
          <w:rFonts w:ascii="Trebuchet MS" w:hAnsi="Trebuchet MS"/>
          <w:lang w:val="fr-BE"/>
        </w:rPr>
        <w:t xml:space="preserve"> </w:t>
      </w:r>
      <w:proofErr w:type="spellStart"/>
      <w:r w:rsidRPr="004D53AA">
        <w:rPr>
          <w:rFonts w:ascii="Trebuchet MS" w:hAnsi="Trebuchet MS"/>
          <w:lang w:val="fr-BE"/>
        </w:rPr>
        <w:t>garanţiei</w:t>
      </w:r>
      <w:proofErr w:type="spellEnd"/>
      <w:r w:rsidRPr="004D53AA">
        <w:rPr>
          <w:rFonts w:ascii="Trebuchet MS" w:hAnsi="Trebuchet MS"/>
          <w:lang w:val="fr-BE"/>
        </w:rPr>
        <w:t xml:space="preserve"> </w:t>
      </w:r>
      <w:proofErr w:type="spellStart"/>
      <w:r w:rsidRPr="004D53AA">
        <w:rPr>
          <w:rFonts w:ascii="Trebuchet MS" w:hAnsi="Trebuchet MS"/>
          <w:lang w:val="fr-BE"/>
        </w:rPr>
        <w:t>imobiliare</w:t>
      </w:r>
      <w:proofErr w:type="spellEnd"/>
      <w:r w:rsidRPr="004D53AA">
        <w:rPr>
          <w:rFonts w:ascii="Trebuchet MS" w:hAnsi="Trebuchet MS"/>
          <w:lang w:val="fr-BE"/>
        </w:rPr>
        <w:t xml:space="preserve"> </w:t>
      </w:r>
      <w:proofErr w:type="spellStart"/>
      <w:r w:rsidRPr="004D53AA">
        <w:rPr>
          <w:rFonts w:ascii="Trebuchet MS" w:hAnsi="Trebuchet MS"/>
          <w:lang w:val="fr-BE"/>
        </w:rPr>
        <w:t>iniţiale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altă</w:t>
      </w:r>
      <w:proofErr w:type="spellEnd"/>
      <w:r w:rsidRPr="004D53AA">
        <w:rPr>
          <w:rFonts w:ascii="Trebuchet MS" w:hAnsi="Trebuchet MS"/>
          <w:lang w:val="fr-BE"/>
        </w:rPr>
        <w:t xml:space="preserve"> </w:t>
      </w:r>
      <w:proofErr w:type="spellStart"/>
      <w:r w:rsidRPr="004D53AA">
        <w:rPr>
          <w:rFonts w:ascii="Trebuchet MS" w:hAnsi="Trebuchet MS"/>
          <w:lang w:val="fr-BE"/>
        </w:rPr>
        <w:t>garanţie</w:t>
      </w:r>
      <w:proofErr w:type="spellEnd"/>
      <w:r w:rsidRPr="004D53AA">
        <w:rPr>
          <w:rFonts w:ascii="Trebuchet MS" w:hAnsi="Trebuchet MS"/>
          <w:lang w:val="fr-BE"/>
        </w:rPr>
        <w:t>;</w:t>
      </w:r>
    </w:p>
    <w:p w14:paraId="7642E99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i se </w:t>
      </w:r>
      <w:proofErr w:type="spellStart"/>
      <w:r w:rsidRPr="004D53AA">
        <w:rPr>
          <w:rFonts w:ascii="Trebuchet MS" w:hAnsi="Trebuchet MS"/>
          <w:lang w:val="fr-BE"/>
        </w:rPr>
        <w:t>aplica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înregistrează</w:t>
      </w:r>
      <w:proofErr w:type="spellEnd"/>
      <w:r w:rsidRPr="004D53AA">
        <w:rPr>
          <w:rFonts w:ascii="Trebuchet MS" w:hAnsi="Trebuchet MS"/>
          <w:lang w:val="fr-BE"/>
        </w:rPr>
        <w:t xml:space="preserve"> </w:t>
      </w:r>
      <w:proofErr w:type="spellStart"/>
      <w:r w:rsidRPr="004D53AA">
        <w:rPr>
          <w:rFonts w:ascii="Trebuchet MS" w:hAnsi="Trebuchet MS"/>
          <w:lang w:val="fr-BE"/>
        </w:rPr>
        <w:t>restanţe</w:t>
      </w:r>
      <w:proofErr w:type="spellEnd"/>
      <w:r w:rsidRPr="004D53AA">
        <w:rPr>
          <w:rFonts w:ascii="Trebuchet MS" w:hAnsi="Trebuchet MS"/>
          <w:lang w:val="fr-BE"/>
        </w:rPr>
        <w:t xml:space="preserve">, o </w:t>
      </w:r>
      <w:proofErr w:type="spellStart"/>
      <w:r w:rsidRPr="004D53AA">
        <w:rPr>
          <w:rFonts w:ascii="Trebuchet MS" w:hAnsi="Trebuchet MS"/>
          <w:lang w:val="fr-BE"/>
        </w:rPr>
        <w:t>rată</w:t>
      </w:r>
      <w:proofErr w:type="spellEnd"/>
      <w:r w:rsidRPr="004D53AA">
        <w:rPr>
          <w:rFonts w:ascii="Trebuchet MS" w:hAnsi="Trebuchet MS"/>
          <w:lang w:val="fr-BE"/>
        </w:rPr>
        <w:t xml:space="preserve"> a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penalizatoare</w:t>
      </w:r>
      <w:proofErr w:type="spellEnd"/>
      <w:r w:rsidRPr="004D53AA">
        <w:rPr>
          <w:rFonts w:ascii="Trebuchet MS" w:hAnsi="Trebuchet MS"/>
          <w:lang w:val="fr-BE"/>
        </w:rPr>
        <w:t xml:space="preserve"> ce nu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depăşi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mai </w:t>
      </w:r>
      <w:proofErr w:type="spellStart"/>
      <w:r w:rsidRPr="004D53AA">
        <w:rPr>
          <w:rFonts w:ascii="Trebuchet MS" w:hAnsi="Trebuchet MS"/>
          <w:lang w:val="fr-BE"/>
        </w:rPr>
        <w:t>mult</w:t>
      </w:r>
      <w:proofErr w:type="spellEnd"/>
      <w:r w:rsidRPr="004D53AA">
        <w:rPr>
          <w:rFonts w:ascii="Trebuchet MS" w:hAnsi="Trebuchet MS"/>
          <w:lang w:val="fr-BE"/>
        </w:rPr>
        <w:t xml:space="preserve"> de 2 </w:t>
      </w:r>
      <w:proofErr w:type="spellStart"/>
      <w:r w:rsidRPr="004D53AA">
        <w:rPr>
          <w:rFonts w:ascii="Trebuchet MS" w:hAnsi="Trebuchet MS"/>
          <w:lang w:val="fr-BE"/>
        </w:rPr>
        <w:t>puncte</w:t>
      </w:r>
      <w:proofErr w:type="spellEnd"/>
      <w:r w:rsidRPr="004D53AA">
        <w:rPr>
          <w:rFonts w:ascii="Trebuchet MS" w:hAnsi="Trebuchet MS"/>
          <w:lang w:val="fr-BE"/>
        </w:rPr>
        <w:t xml:space="preserve"> </w:t>
      </w:r>
      <w:proofErr w:type="spellStart"/>
      <w:r w:rsidRPr="004D53AA">
        <w:rPr>
          <w:rFonts w:ascii="Trebuchet MS" w:hAnsi="Trebuchet MS"/>
          <w:lang w:val="fr-BE"/>
        </w:rPr>
        <w:t>procentuale</w:t>
      </w:r>
      <w:proofErr w:type="spellEnd"/>
      <w:r w:rsidRPr="004D53AA">
        <w:rPr>
          <w:rFonts w:ascii="Trebuchet MS" w:hAnsi="Trebuchet MS"/>
          <w:lang w:val="fr-BE"/>
        </w:rPr>
        <w:t xml:space="preserve"> rata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aplicabilă</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nu </w:t>
      </w:r>
      <w:proofErr w:type="spellStart"/>
      <w:r w:rsidRPr="004D53AA">
        <w:rPr>
          <w:rFonts w:ascii="Trebuchet MS" w:hAnsi="Trebuchet MS"/>
          <w:lang w:val="fr-BE"/>
        </w:rPr>
        <w:t>înregistrează</w:t>
      </w:r>
      <w:proofErr w:type="spellEnd"/>
      <w:r w:rsidRPr="004D53AA">
        <w:rPr>
          <w:rFonts w:ascii="Trebuchet MS" w:hAnsi="Trebuchet MS"/>
          <w:lang w:val="fr-BE"/>
        </w:rPr>
        <w:t xml:space="preserve"> </w:t>
      </w:r>
      <w:proofErr w:type="spellStart"/>
      <w:r w:rsidRPr="004D53AA">
        <w:rPr>
          <w:rFonts w:ascii="Trebuchet MS" w:hAnsi="Trebuchet MS"/>
          <w:lang w:val="fr-BE"/>
        </w:rPr>
        <w:t>restanţă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de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prezentării</w:t>
      </w:r>
      <w:proofErr w:type="spellEnd"/>
      <w:r w:rsidRPr="004D53AA">
        <w:rPr>
          <w:rFonts w:ascii="Trebuchet MS" w:hAnsi="Trebuchet MS"/>
          <w:lang w:val="fr-BE"/>
        </w:rPr>
        <w:t xml:space="preserve"> </w:t>
      </w:r>
      <w:proofErr w:type="spellStart"/>
      <w:r w:rsidRPr="004D53AA">
        <w:rPr>
          <w:rFonts w:ascii="Trebuchet MS" w:hAnsi="Trebuchet MS"/>
          <w:lang w:val="fr-BE"/>
        </w:rPr>
        <w:t>documentelor</w:t>
      </w:r>
      <w:proofErr w:type="spellEnd"/>
      <w:r w:rsidRPr="004D53AA">
        <w:rPr>
          <w:rFonts w:ascii="Trebuchet MS" w:hAnsi="Trebuchet MS"/>
          <w:lang w:val="fr-BE"/>
        </w:rPr>
        <w:t xml:space="preserve"> </w:t>
      </w:r>
      <w:proofErr w:type="spellStart"/>
      <w:r w:rsidRPr="004D53AA">
        <w:rPr>
          <w:rFonts w:ascii="Trebuchet MS" w:hAnsi="Trebuchet MS"/>
          <w:lang w:val="fr-BE"/>
        </w:rPr>
        <w:t>doveditoare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consumatorul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soţul</w:t>
      </w:r>
      <w:proofErr w:type="spellEnd"/>
      <w:r w:rsidRPr="004D53AA">
        <w:rPr>
          <w:rFonts w:ascii="Trebuchet MS" w:hAnsi="Trebuchet MS"/>
          <w:lang w:val="fr-BE"/>
        </w:rPr>
        <w:t>/</w:t>
      </w:r>
      <w:proofErr w:type="spellStart"/>
      <w:r w:rsidRPr="004D53AA">
        <w:rPr>
          <w:rFonts w:ascii="Trebuchet MS" w:hAnsi="Trebuchet MS"/>
          <w:lang w:val="fr-BE"/>
        </w:rPr>
        <w:t>soţia</w:t>
      </w:r>
      <w:proofErr w:type="spellEnd"/>
      <w:r w:rsidRPr="004D53AA">
        <w:rPr>
          <w:rFonts w:ascii="Trebuchet MS" w:hAnsi="Trebuchet MS"/>
          <w:lang w:val="fr-BE"/>
        </w:rPr>
        <w:t xml:space="preserve"> se </w:t>
      </w:r>
      <w:proofErr w:type="spellStart"/>
      <w:r w:rsidRPr="004D53AA">
        <w:rPr>
          <w:rFonts w:ascii="Trebuchet MS" w:hAnsi="Trebuchet MS"/>
          <w:lang w:val="fr-BE"/>
        </w:rPr>
        <w:t>regăseşte</w:t>
      </w:r>
      <w:proofErr w:type="spellEnd"/>
      <w:r w:rsidRPr="004D53AA">
        <w:rPr>
          <w:rFonts w:ascii="Trebuchet MS" w:hAnsi="Trebuchet MS"/>
          <w:lang w:val="fr-BE"/>
        </w:rPr>
        <w:t xml:space="preserve"> </w:t>
      </w:r>
      <w:proofErr w:type="spellStart"/>
      <w:r w:rsidRPr="004D53AA">
        <w:rPr>
          <w:rFonts w:ascii="Trebuchet MS" w:hAnsi="Trebuchet MS"/>
          <w:lang w:val="fr-BE"/>
        </w:rPr>
        <w:t>într-una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situaţii</w:t>
      </w:r>
      <w:proofErr w:type="spellEnd"/>
      <w:r w:rsidRPr="004D53AA">
        <w:rPr>
          <w:rFonts w:ascii="Trebuchet MS" w:hAnsi="Trebuchet MS"/>
          <w:lang w:val="fr-BE"/>
        </w:rPr>
        <w:t xml:space="preserve">: </w:t>
      </w:r>
      <w:proofErr w:type="spellStart"/>
      <w:r w:rsidRPr="004D53AA">
        <w:rPr>
          <w:rFonts w:ascii="Trebuchet MS" w:hAnsi="Trebuchet MS"/>
          <w:lang w:val="fr-BE"/>
        </w:rPr>
        <w:t>şomaj</w:t>
      </w:r>
      <w:proofErr w:type="spellEnd"/>
      <w:r w:rsidRPr="004D53AA">
        <w:rPr>
          <w:rFonts w:ascii="Trebuchet MS" w:hAnsi="Trebuchet MS"/>
          <w:lang w:val="fr-BE"/>
        </w:rPr>
        <w:t xml:space="preserve">, </w:t>
      </w:r>
      <w:proofErr w:type="spellStart"/>
      <w:r w:rsidRPr="004D53AA">
        <w:rPr>
          <w:rFonts w:ascii="Trebuchet MS" w:hAnsi="Trebuchet MS"/>
          <w:lang w:val="fr-BE"/>
        </w:rPr>
        <w:t>reducerea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minim</w:t>
      </w:r>
      <w:proofErr w:type="spellEnd"/>
      <w:r w:rsidRPr="004D53AA">
        <w:rPr>
          <w:rFonts w:ascii="Trebuchet MS" w:hAnsi="Trebuchet MS"/>
          <w:lang w:val="fr-BE"/>
        </w:rPr>
        <w:t xml:space="preserve"> 15% </w:t>
      </w:r>
      <w:proofErr w:type="spellStart"/>
      <w:r w:rsidRPr="004D53AA">
        <w:rPr>
          <w:rFonts w:ascii="Trebuchet MS" w:hAnsi="Trebuchet MS"/>
          <w:lang w:val="fr-BE"/>
        </w:rPr>
        <w:t>a</w:t>
      </w:r>
      <w:proofErr w:type="spellEnd"/>
      <w:r w:rsidRPr="004D53AA">
        <w:rPr>
          <w:rFonts w:ascii="Trebuchet MS" w:hAnsi="Trebuchet MS"/>
          <w:lang w:val="fr-BE"/>
        </w:rPr>
        <w:t xml:space="preserve"> </w:t>
      </w:r>
      <w:proofErr w:type="spellStart"/>
      <w:r w:rsidRPr="004D53AA">
        <w:rPr>
          <w:rFonts w:ascii="Trebuchet MS" w:hAnsi="Trebuchet MS"/>
          <w:lang w:val="fr-BE"/>
        </w:rPr>
        <w:t>salariului</w:t>
      </w:r>
      <w:proofErr w:type="spellEnd"/>
      <w:r w:rsidRPr="004D53AA">
        <w:rPr>
          <w:rFonts w:ascii="Trebuchet MS" w:hAnsi="Trebuchet MS"/>
          <w:lang w:val="fr-BE"/>
        </w:rPr>
        <w:t xml:space="preserve">, </w:t>
      </w:r>
      <w:proofErr w:type="spellStart"/>
      <w:r w:rsidRPr="004D53AA">
        <w:rPr>
          <w:rFonts w:ascii="Trebuchet MS" w:hAnsi="Trebuchet MS"/>
          <w:lang w:val="fr-BE"/>
        </w:rPr>
        <w:t>deces</w:t>
      </w:r>
      <w:proofErr w:type="spellEnd"/>
      <w:r w:rsidRPr="004D53AA">
        <w:rPr>
          <w:rFonts w:ascii="Trebuchet MS" w:hAnsi="Trebuchet MS"/>
          <w:lang w:val="fr-BE"/>
        </w:rPr>
        <w:t>;</w:t>
      </w:r>
    </w:p>
    <w:p w14:paraId="000948C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primi</w:t>
      </w:r>
      <w:proofErr w:type="spellEnd"/>
      <w:r w:rsidRPr="004D53AA">
        <w:rPr>
          <w:rFonts w:ascii="Trebuchet MS" w:hAnsi="Trebuchet MS"/>
          <w:lang w:val="fr-BE"/>
        </w:rPr>
        <w:t xml:space="preserve"> o </w:t>
      </w:r>
      <w:proofErr w:type="spellStart"/>
      <w:r w:rsidRPr="004D53AA">
        <w:rPr>
          <w:rFonts w:ascii="Trebuchet MS" w:hAnsi="Trebuchet MS"/>
          <w:lang w:val="fr-BE"/>
        </w:rPr>
        <w:t>propunere</w:t>
      </w:r>
      <w:proofErr w:type="spellEnd"/>
      <w:r w:rsidRPr="004D53AA">
        <w:rPr>
          <w:rFonts w:ascii="Trebuchet MS" w:hAnsi="Trebuchet MS"/>
          <w:lang w:val="fr-BE"/>
        </w:rPr>
        <w:t xml:space="preserve"> de </w:t>
      </w:r>
      <w:proofErr w:type="spellStart"/>
      <w:r w:rsidRPr="004D53AA">
        <w:rPr>
          <w:rFonts w:ascii="Trebuchet MS" w:hAnsi="Trebuchet MS"/>
          <w:lang w:val="fr-BE"/>
        </w:rPr>
        <w:t>reeşalonare</w:t>
      </w:r>
      <w:proofErr w:type="spellEnd"/>
      <w:r w:rsidRPr="004D53AA">
        <w:rPr>
          <w:rFonts w:ascii="Trebuchet MS" w:hAnsi="Trebuchet MS"/>
          <w:lang w:val="fr-BE"/>
        </w:rPr>
        <w:t>/</w:t>
      </w:r>
      <w:proofErr w:type="spellStart"/>
      <w:r w:rsidRPr="004D53AA">
        <w:rPr>
          <w:rFonts w:ascii="Trebuchet MS" w:hAnsi="Trebuchet MS"/>
          <w:lang w:val="fr-BE"/>
        </w:rPr>
        <w:t>refinanţare</w:t>
      </w:r>
      <w:proofErr w:type="spellEnd"/>
      <w:r w:rsidRPr="004D53AA">
        <w:rPr>
          <w:rFonts w:ascii="Trebuchet MS" w:hAnsi="Trebuchet MS"/>
          <w:lang w:val="fr-BE"/>
        </w:rPr>
        <w:t xml:space="preserve"> a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imposibilităţii</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de a accepta </w:t>
      </w:r>
      <w:proofErr w:type="spellStart"/>
      <w:r w:rsidRPr="004D53AA">
        <w:rPr>
          <w:rFonts w:ascii="Trebuchet MS" w:hAnsi="Trebuchet MS"/>
          <w:lang w:val="fr-BE"/>
        </w:rPr>
        <w:t>majorarea</w:t>
      </w:r>
      <w:proofErr w:type="spellEnd"/>
      <w:r w:rsidRPr="004D53AA">
        <w:rPr>
          <w:rFonts w:ascii="Trebuchet MS" w:hAnsi="Trebuchet MS"/>
          <w:lang w:val="fr-BE"/>
        </w:rPr>
        <w:t xml:space="preserve"> </w:t>
      </w:r>
      <w:proofErr w:type="spellStart"/>
      <w:r w:rsidRPr="004D53AA">
        <w:rPr>
          <w:rFonts w:ascii="Trebuchet MS" w:hAnsi="Trebuchet MS"/>
          <w:lang w:val="fr-BE"/>
        </w:rPr>
        <w:t>dobânzii</w:t>
      </w:r>
      <w:proofErr w:type="spellEnd"/>
      <w:r w:rsidRPr="004D53AA">
        <w:rPr>
          <w:rFonts w:ascii="Trebuchet MS" w:hAnsi="Trebuchet MS"/>
          <w:lang w:val="fr-BE"/>
        </w:rPr>
        <w:t>;</w:t>
      </w:r>
    </w:p>
    <w:p w14:paraId="7F3A208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i se </w:t>
      </w:r>
      <w:proofErr w:type="spellStart"/>
      <w:r w:rsidRPr="004D53AA">
        <w:rPr>
          <w:rFonts w:ascii="Trebuchet MS" w:hAnsi="Trebuchet MS"/>
          <w:lang w:val="fr-BE"/>
        </w:rPr>
        <w:t>răspunde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scris</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la </w:t>
      </w:r>
      <w:proofErr w:type="spellStart"/>
      <w:r w:rsidRPr="004D53AA">
        <w:rPr>
          <w:rFonts w:ascii="Trebuchet MS" w:hAnsi="Trebuchet MS"/>
          <w:lang w:val="fr-BE"/>
        </w:rPr>
        <w:t>solicitarea</w:t>
      </w:r>
      <w:proofErr w:type="spellEnd"/>
      <w:r w:rsidRPr="004D53AA">
        <w:rPr>
          <w:rFonts w:ascii="Trebuchet MS" w:hAnsi="Trebuchet MS"/>
          <w:lang w:val="fr-BE"/>
        </w:rPr>
        <w:t xml:space="preserve"> </w:t>
      </w:r>
      <w:proofErr w:type="spellStart"/>
      <w:r w:rsidRPr="004D53AA">
        <w:rPr>
          <w:rFonts w:ascii="Trebuchet MS" w:hAnsi="Trebuchet MS"/>
          <w:lang w:val="fr-BE"/>
        </w:rPr>
        <w:t>consumatorului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altă</w:t>
      </w:r>
      <w:proofErr w:type="spellEnd"/>
      <w:r w:rsidRPr="004D53AA">
        <w:rPr>
          <w:rFonts w:ascii="Trebuchet MS" w:hAnsi="Trebuchet MS"/>
          <w:lang w:val="fr-BE"/>
        </w:rPr>
        <w:t xml:space="preserve"> </w:t>
      </w:r>
      <w:proofErr w:type="spellStart"/>
      <w:r w:rsidRPr="004D53AA">
        <w:rPr>
          <w:rFonts w:ascii="Trebuchet MS" w:hAnsi="Trebuchet MS"/>
          <w:lang w:val="fr-BE"/>
        </w:rPr>
        <w:t>formă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acordarea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neacordarea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de 30 de </w:t>
      </w:r>
      <w:proofErr w:type="spellStart"/>
      <w:r w:rsidRPr="004D53AA">
        <w:rPr>
          <w:rFonts w:ascii="Trebuchet MS" w:hAnsi="Trebuchet MS"/>
          <w:lang w:val="fr-BE"/>
        </w:rPr>
        <w:t>zile</w:t>
      </w:r>
      <w:proofErr w:type="spellEnd"/>
      <w:r w:rsidRPr="004D53AA">
        <w:rPr>
          <w:rFonts w:ascii="Trebuchet MS" w:hAnsi="Trebuchet MS"/>
          <w:lang w:val="fr-BE"/>
        </w:rPr>
        <w:t xml:space="preserve"> de la </w:t>
      </w:r>
      <w:proofErr w:type="spellStart"/>
      <w:r w:rsidRPr="004D53AA">
        <w:rPr>
          <w:rFonts w:ascii="Trebuchet MS" w:hAnsi="Trebuchet MS"/>
          <w:lang w:val="fr-BE"/>
        </w:rPr>
        <w:t>depunerea</w:t>
      </w:r>
      <w:proofErr w:type="spellEnd"/>
      <w:r w:rsidRPr="004D53AA">
        <w:rPr>
          <w:rFonts w:ascii="Trebuchet MS" w:hAnsi="Trebuchet MS"/>
          <w:lang w:val="fr-BE"/>
        </w:rPr>
        <w:t xml:space="preserve"> </w:t>
      </w:r>
      <w:proofErr w:type="spellStart"/>
      <w:r w:rsidRPr="004D53AA">
        <w:rPr>
          <w:rFonts w:ascii="Trebuchet MS" w:hAnsi="Trebuchet MS"/>
          <w:lang w:val="fr-BE"/>
        </w:rPr>
        <w:t>dosarului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dar nu mai </w:t>
      </w:r>
      <w:proofErr w:type="spellStart"/>
      <w:r w:rsidRPr="004D53AA">
        <w:rPr>
          <w:rFonts w:ascii="Trebuchet MS" w:hAnsi="Trebuchet MS"/>
          <w:lang w:val="fr-BE"/>
        </w:rPr>
        <w:t>mult</w:t>
      </w:r>
      <w:proofErr w:type="spellEnd"/>
      <w:r w:rsidRPr="004D53AA">
        <w:rPr>
          <w:rFonts w:ascii="Trebuchet MS" w:hAnsi="Trebuchet MS"/>
          <w:lang w:val="fr-BE"/>
        </w:rPr>
        <w:t xml:space="preserve"> de 60 de </w:t>
      </w:r>
      <w:proofErr w:type="spellStart"/>
      <w:r w:rsidRPr="004D53AA">
        <w:rPr>
          <w:rFonts w:ascii="Trebuchet MS" w:hAnsi="Trebuchet MS"/>
          <w:lang w:val="fr-BE"/>
        </w:rPr>
        <w:t>zile</w:t>
      </w:r>
      <w:proofErr w:type="spellEnd"/>
      <w:r w:rsidRPr="004D53AA">
        <w:rPr>
          <w:rFonts w:ascii="Trebuchet MS" w:hAnsi="Trebuchet MS"/>
          <w:lang w:val="fr-BE"/>
        </w:rPr>
        <w:t xml:space="preserve"> de la </w:t>
      </w:r>
      <w:proofErr w:type="spellStart"/>
      <w:r w:rsidRPr="004D53AA">
        <w:rPr>
          <w:rFonts w:ascii="Trebuchet MS" w:hAnsi="Trebuchet MS"/>
          <w:lang w:val="fr-BE"/>
        </w:rPr>
        <w:t>depunerea</w:t>
      </w:r>
      <w:proofErr w:type="spellEnd"/>
      <w:r w:rsidRPr="004D53AA">
        <w:rPr>
          <w:rFonts w:ascii="Trebuchet MS" w:hAnsi="Trebuchet MS"/>
          <w:lang w:val="fr-BE"/>
        </w:rPr>
        <w:t xml:space="preserve"> </w:t>
      </w:r>
      <w:proofErr w:type="spellStart"/>
      <w:r w:rsidRPr="004D53AA">
        <w:rPr>
          <w:rFonts w:ascii="Trebuchet MS" w:hAnsi="Trebuchet MS"/>
          <w:lang w:val="fr-BE"/>
        </w:rPr>
        <w:t>cererii</w:t>
      </w:r>
      <w:proofErr w:type="spellEnd"/>
      <w:r w:rsidRPr="004D53AA">
        <w:rPr>
          <w:rFonts w:ascii="Trebuchet MS" w:hAnsi="Trebuchet MS"/>
          <w:lang w:val="fr-BE"/>
        </w:rPr>
        <w:t xml:space="preserve"> de </w:t>
      </w:r>
      <w:proofErr w:type="spellStart"/>
      <w:r w:rsidRPr="004D53AA">
        <w:rPr>
          <w:rFonts w:ascii="Trebuchet MS" w:hAnsi="Trebuchet MS"/>
          <w:lang w:val="fr-BE"/>
        </w:rPr>
        <w:t>solicitare</w:t>
      </w:r>
      <w:proofErr w:type="spellEnd"/>
      <w:r w:rsidRPr="004D53AA">
        <w:rPr>
          <w:rFonts w:ascii="Trebuchet MS" w:hAnsi="Trebuchet MS"/>
          <w:lang w:val="fr-BE"/>
        </w:rPr>
        <w:t xml:space="preserve"> a </w:t>
      </w:r>
      <w:proofErr w:type="spellStart"/>
      <w:r w:rsidRPr="004D53AA">
        <w:rPr>
          <w:rFonts w:ascii="Trebuchet MS" w:hAnsi="Trebuchet MS"/>
          <w:lang w:val="fr-BE"/>
        </w:rPr>
        <w:t>creditului</w:t>
      </w:r>
      <w:proofErr w:type="spellEnd"/>
      <w:r w:rsidRPr="004D53AA">
        <w:rPr>
          <w:rFonts w:ascii="Trebuchet MS" w:hAnsi="Trebuchet MS"/>
          <w:lang w:val="fr-BE"/>
        </w:rPr>
        <w:t>;</w:t>
      </w:r>
    </w:p>
    <w:p w14:paraId="73FFEA1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fi </w:t>
      </w:r>
      <w:proofErr w:type="spellStart"/>
      <w:r w:rsidRPr="004D53AA">
        <w:rPr>
          <w:rFonts w:ascii="Trebuchet MS" w:hAnsi="Trebuchet MS"/>
          <w:lang w:val="fr-BE"/>
        </w:rPr>
        <w:t>informat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cesiunea</w:t>
      </w:r>
      <w:proofErr w:type="spellEnd"/>
      <w:r w:rsidRPr="004D53AA">
        <w:rPr>
          <w:rFonts w:ascii="Trebuchet MS" w:hAnsi="Trebuchet MS"/>
          <w:lang w:val="fr-BE"/>
        </w:rPr>
        <w:t xml:space="preserve"> </w:t>
      </w:r>
      <w:proofErr w:type="spellStart"/>
      <w:r w:rsidRPr="004D53AA">
        <w:rPr>
          <w:rFonts w:ascii="Trebuchet MS" w:hAnsi="Trebuchet MS"/>
          <w:lang w:val="fr-BE"/>
        </w:rPr>
        <w:t>drepturilor</w:t>
      </w:r>
      <w:proofErr w:type="spellEnd"/>
      <w:r w:rsidRPr="004D53AA">
        <w:rPr>
          <w:rFonts w:ascii="Trebuchet MS" w:hAnsi="Trebuchet MS"/>
          <w:lang w:val="fr-BE"/>
        </w:rPr>
        <w:t xml:space="preserve"> </w:t>
      </w:r>
      <w:proofErr w:type="spellStart"/>
      <w:r w:rsidRPr="004D53AA">
        <w:rPr>
          <w:rFonts w:ascii="Trebuchet MS" w:hAnsi="Trebuchet MS"/>
          <w:lang w:val="fr-BE"/>
        </w:rPr>
        <w:t>creditorului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temeiul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un </w:t>
      </w:r>
      <w:proofErr w:type="spellStart"/>
      <w:r w:rsidRPr="004D53AA">
        <w:rPr>
          <w:rFonts w:ascii="Trebuchet MS" w:hAnsi="Trebuchet MS"/>
          <w:lang w:val="fr-BE"/>
        </w:rPr>
        <w:t>terţ</w:t>
      </w:r>
      <w:proofErr w:type="spellEnd"/>
      <w:r w:rsidRPr="004D53AA">
        <w:rPr>
          <w:rFonts w:ascii="Trebuchet MS" w:hAnsi="Trebuchet MS"/>
          <w:lang w:val="fr-BE"/>
        </w:rPr>
        <w:t xml:space="preserve"> si de a </w:t>
      </w:r>
      <w:proofErr w:type="spellStart"/>
      <w:r w:rsidRPr="004D53AA">
        <w:rPr>
          <w:rFonts w:ascii="Trebuchet MS" w:hAnsi="Trebuchet MS"/>
          <w:lang w:val="fr-BE"/>
        </w:rPr>
        <w:t>invoca</w:t>
      </w:r>
      <w:proofErr w:type="spellEnd"/>
      <w:r w:rsidRPr="004D53AA">
        <w:rPr>
          <w:rFonts w:ascii="Trebuchet MS" w:hAnsi="Trebuchet MS"/>
          <w:lang w:val="fr-BE"/>
        </w:rPr>
        <w:t xml:space="preserve"> </w:t>
      </w:r>
      <w:proofErr w:type="spellStart"/>
      <w:r w:rsidRPr="004D53AA">
        <w:rPr>
          <w:rFonts w:ascii="Trebuchet MS" w:hAnsi="Trebuchet MS"/>
          <w:lang w:val="fr-BE"/>
        </w:rPr>
        <w:t>împotriva</w:t>
      </w:r>
      <w:proofErr w:type="spellEnd"/>
      <w:r w:rsidRPr="004D53AA">
        <w:rPr>
          <w:rFonts w:ascii="Trebuchet MS" w:hAnsi="Trebuchet MS"/>
          <w:lang w:val="fr-BE"/>
        </w:rPr>
        <w:t xml:space="preserve"> </w:t>
      </w:r>
      <w:proofErr w:type="spellStart"/>
      <w:r w:rsidRPr="004D53AA">
        <w:rPr>
          <w:rFonts w:ascii="Trebuchet MS" w:hAnsi="Trebuchet MS"/>
          <w:lang w:val="fr-BE"/>
        </w:rPr>
        <w:t>cesionarului</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mijloc</w:t>
      </w:r>
      <w:proofErr w:type="spellEnd"/>
      <w:r w:rsidRPr="004D53AA">
        <w:rPr>
          <w:rFonts w:ascii="Trebuchet MS" w:hAnsi="Trebuchet MS"/>
          <w:lang w:val="fr-BE"/>
        </w:rPr>
        <w:t xml:space="preserve"> de </w:t>
      </w:r>
      <w:proofErr w:type="spellStart"/>
      <w:r w:rsidRPr="004D53AA">
        <w:rPr>
          <w:rFonts w:ascii="Trebuchet MS" w:hAnsi="Trebuchet MS"/>
          <w:lang w:val="fr-BE"/>
        </w:rPr>
        <w:t>apărare</w:t>
      </w:r>
      <w:proofErr w:type="spellEnd"/>
      <w:r w:rsidRPr="004D53AA">
        <w:rPr>
          <w:rFonts w:ascii="Trebuchet MS" w:hAnsi="Trebuchet MS"/>
          <w:lang w:val="fr-BE"/>
        </w:rPr>
        <w:t xml:space="preserve"> la care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recurge</w:t>
      </w:r>
      <w:proofErr w:type="spellEnd"/>
      <w:r w:rsidRPr="004D53AA">
        <w:rPr>
          <w:rFonts w:ascii="Trebuchet MS" w:hAnsi="Trebuchet MS"/>
          <w:lang w:val="fr-BE"/>
        </w:rPr>
        <w:t xml:space="preserve"> </w:t>
      </w:r>
      <w:proofErr w:type="spellStart"/>
      <w:r w:rsidRPr="004D53AA">
        <w:rPr>
          <w:rFonts w:ascii="Trebuchet MS" w:hAnsi="Trebuchet MS"/>
          <w:lang w:val="fr-BE"/>
        </w:rPr>
        <w:t>împotriva</w:t>
      </w:r>
      <w:proofErr w:type="spellEnd"/>
      <w:r w:rsidRPr="004D53AA">
        <w:rPr>
          <w:rFonts w:ascii="Trebuchet MS" w:hAnsi="Trebuchet MS"/>
          <w:lang w:val="fr-BE"/>
        </w:rPr>
        <w:t xml:space="preserve"> </w:t>
      </w:r>
      <w:proofErr w:type="spellStart"/>
      <w:r w:rsidRPr="004D53AA">
        <w:rPr>
          <w:rFonts w:ascii="Trebuchet MS" w:hAnsi="Trebuchet MS"/>
          <w:lang w:val="fr-BE"/>
        </w:rPr>
        <w:t>creditorului</w:t>
      </w:r>
      <w:proofErr w:type="spellEnd"/>
      <w:r w:rsidRPr="004D53AA">
        <w:rPr>
          <w:rFonts w:ascii="Trebuchet MS" w:hAnsi="Trebuchet MS"/>
          <w:lang w:val="fr-BE"/>
        </w:rPr>
        <w:t xml:space="preserve"> </w:t>
      </w:r>
      <w:proofErr w:type="spellStart"/>
      <w:r w:rsidRPr="004D53AA">
        <w:rPr>
          <w:rFonts w:ascii="Trebuchet MS" w:hAnsi="Trebuchet MS"/>
          <w:lang w:val="fr-BE"/>
        </w:rPr>
        <w:t>iniţial</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dreptul</w:t>
      </w:r>
      <w:proofErr w:type="spellEnd"/>
      <w:r w:rsidRPr="004D53AA">
        <w:rPr>
          <w:rFonts w:ascii="Trebuchet MS" w:hAnsi="Trebuchet MS"/>
          <w:lang w:val="fr-BE"/>
        </w:rPr>
        <w:t xml:space="preserve"> la </w:t>
      </w:r>
      <w:proofErr w:type="spellStart"/>
      <w:r w:rsidRPr="004D53AA">
        <w:rPr>
          <w:rFonts w:ascii="Trebuchet MS" w:hAnsi="Trebuchet MS"/>
          <w:lang w:val="fr-BE"/>
        </w:rPr>
        <w:t>compensare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cazurile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drepturile</w:t>
      </w:r>
      <w:proofErr w:type="spellEnd"/>
      <w:r w:rsidRPr="004D53AA">
        <w:rPr>
          <w:rFonts w:ascii="Trebuchet MS" w:hAnsi="Trebuchet MS"/>
          <w:lang w:val="fr-BE"/>
        </w:rPr>
        <w:t xml:space="preserve"> </w:t>
      </w:r>
      <w:proofErr w:type="spellStart"/>
      <w:r w:rsidRPr="004D53AA">
        <w:rPr>
          <w:rFonts w:ascii="Trebuchet MS" w:hAnsi="Trebuchet MS"/>
          <w:lang w:val="fr-BE"/>
        </w:rPr>
        <w:t>creditorului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temeiul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se </w:t>
      </w:r>
      <w:proofErr w:type="spellStart"/>
      <w:r w:rsidRPr="004D53AA">
        <w:rPr>
          <w:rFonts w:ascii="Trebuchet MS" w:hAnsi="Trebuchet MS"/>
          <w:lang w:val="fr-BE"/>
        </w:rPr>
        <w:t>cesionează</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terţ</w:t>
      </w:r>
      <w:proofErr w:type="spellEnd"/>
      <w:r w:rsidRPr="004D53AA">
        <w:rPr>
          <w:rFonts w:ascii="Trebuchet MS" w:hAnsi="Trebuchet MS"/>
          <w:lang w:val="fr-BE"/>
        </w:rPr>
        <w:t>.</w:t>
      </w:r>
    </w:p>
    <w:p w14:paraId="3BC52BD5" w14:textId="77777777" w:rsidR="00C2684A" w:rsidRPr="004D53AA" w:rsidRDefault="00C2684A" w:rsidP="004D53AA">
      <w:pPr>
        <w:jc w:val="both"/>
        <w:rPr>
          <w:rFonts w:ascii="Trebuchet MS" w:hAnsi="Trebuchet MS"/>
          <w:lang w:val="fr-BE"/>
        </w:rPr>
      </w:pPr>
    </w:p>
    <w:p w14:paraId="162F675E" w14:textId="77777777" w:rsidR="00C2684A" w:rsidRPr="004D53AA" w:rsidRDefault="00C2684A" w:rsidP="004D53AA">
      <w:pPr>
        <w:jc w:val="both"/>
        <w:rPr>
          <w:rFonts w:ascii="Trebuchet MS" w:hAnsi="Trebuchet MS"/>
          <w:lang w:val="fr-BE"/>
        </w:rPr>
      </w:pPr>
    </w:p>
    <w:p w14:paraId="5CC6AE24" w14:textId="77777777" w:rsidR="00C7457E" w:rsidRDefault="00C7457E" w:rsidP="004D53AA">
      <w:pPr>
        <w:jc w:val="both"/>
        <w:rPr>
          <w:rFonts w:ascii="Trebuchet MS" w:hAnsi="Trebuchet MS"/>
          <w:lang w:val="fr-BE"/>
        </w:rPr>
      </w:pPr>
    </w:p>
    <w:p w14:paraId="002E1964" w14:textId="77777777" w:rsidR="00C7457E" w:rsidRDefault="00C7457E" w:rsidP="004D53AA">
      <w:pPr>
        <w:jc w:val="both"/>
        <w:rPr>
          <w:rFonts w:ascii="Trebuchet MS" w:hAnsi="Trebuchet MS"/>
          <w:lang w:val="fr-BE"/>
        </w:rPr>
      </w:pPr>
    </w:p>
    <w:p w14:paraId="339D4496" w14:textId="4D13804E"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C.</w:t>
      </w:r>
      <w:r w:rsidRPr="004D53AA">
        <w:rPr>
          <w:rFonts w:ascii="Trebuchet MS" w:hAnsi="Trebuchet MS"/>
          <w:lang w:val="fr-BE"/>
        </w:rPr>
        <w:tab/>
      </w:r>
      <w:proofErr w:type="spellStart"/>
      <w:r w:rsidRPr="004D53AA">
        <w:rPr>
          <w:rFonts w:ascii="Trebuchet MS" w:hAnsi="Trebuchet MS"/>
          <w:lang w:val="fr-BE"/>
        </w:rPr>
        <w:t>Drepturi</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serviciilor</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p>
    <w:p w14:paraId="335CF44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primi</w:t>
      </w:r>
      <w:proofErr w:type="spellEnd"/>
      <w:r w:rsidRPr="004D53AA">
        <w:rPr>
          <w:rFonts w:ascii="Trebuchet MS" w:hAnsi="Trebuchet MS"/>
          <w:lang w:val="fr-BE"/>
        </w:rPr>
        <w:t xml:space="preserve"> o </w:t>
      </w:r>
      <w:proofErr w:type="spellStart"/>
      <w:r w:rsidRPr="004D53AA">
        <w:rPr>
          <w:rFonts w:ascii="Trebuchet MS" w:hAnsi="Trebuchet MS"/>
          <w:lang w:val="fr-BE"/>
        </w:rPr>
        <w:t>descriere</w:t>
      </w:r>
      <w:proofErr w:type="spellEnd"/>
      <w:r w:rsidRPr="004D53AA">
        <w:rPr>
          <w:rFonts w:ascii="Trebuchet MS" w:hAnsi="Trebuchet MS"/>
          <w:lang w:val="fr-BE"/>
        </w:rPr>
        <w:t xml:space="preserve"> a </w:t>
      </w:r>
      <w:proofErr w:type="spellStart"/>
      <w:r w:rsidRPr="004D53AA">
        <w:rPr>
          <w:rFonts w:ascii="Trebuchet MS" w:hAnsi="Trebuchet MS"/>
          <w:lang w:val="fr-BE"/>
        </w:rPr>
        <w:t>condiţiilor</w:t>
      </w:r>
      <w:proofErr w:type="spellEnd"/>
      <w:r w:rsidRPr="004D53AA">
        <w:rPr>
          <w:rFonts w:ascii="Trebuchet MS" w:hAnsi="Trebuchet MS"/>
          <w:lang w:val="fr-BE"/>
        </w:rPr>
        <w:t xml:space="preserve"> de </w:t>
      </w:r>
      <w:proofErr w:type="spellStart"/>
      <w:r w:rsidRPr="004D53AA">
        <w:rPr>
          <w:rFonts w:ascii="Trebuchet MS" w:hAnsi="Trebuchet MS"/>
          <w:lang w:val="fr-BE"/>
        </w:rPr>
        <w:t>efectuare</w:t>
      </w:r>
      <w:proofErr w:type="spellEnd"/>
      <w:r w:rsidRPr="004D53AA">
        <w:rPr>
          <w:rFonts w:ascii="Trebuchet MS" w:hAnsi="Trebuchet MS"/>
          <w:lang w:val="fr-BE"/>
        </w:rPr>
        <w:t xml:space="preserve"> a </w:t>
      </w:r>
      <w:proofErr w:type="spellStart"/>
      <w:r w:rsidRPr="004D53AA">
        <w:rPr>
          <w:rFonts w:ascii="Trebuchet MS" w:hAnsi="Trebuchet MS"/>
          <w:lang w:val="fr-BE"/>
        </w:rPr>
        <w:t>operaţiunilor</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un </w:t>
      </w:r>
      <w:proofErr w:type="spellStart"/>
      <w:r w:rsidRPr="004D53AA">
        <w:rPr>
          <w:rFonts w:ascii="Trebuchet MS" w:hAnsi="Trebuchet MS"/>
          <w:lang w:val="fr-BE"/>
        </w:rPr>
        <w:t>exemplar</w:t>
      </w:r>
      <w:proofErr w:type="spellEnd"/>
      <w:r w:rsidRPr="004D53AA">
        <w:rPr>
          <w:rFonts w:ascii="Trebuchet MS" w:hAnsi="Trebuchet MS"/>
          <w:lang w:val="fr-BE"/>
        </w:rPr>
        <w:t xml:space="preserve"> al </w:t>
      </w:r>
      <w:proofErr w:type="spellStart"/>
      <w:r w:rsidRPr="004D53AA">
        <w:rPr>
          <w:rFonts w:ascii="Trebuchet MS" w:hAnsi="Trebuchet MS"/>
          <w:lang w:val="fr-BE"/>
        </w:rPr>
        <w:t>propunerii</w:t>
      </w:r>
      <w:proofErr w:type="spellEnd"/>
      <w:r w:rsidRPr="004D53AA">
        <w:rPr>
          <w:rFonts w:ascii="Trebuchet MS" w:hAnsi="Trebuchet MS"/>
          <w:lang w:val="fr-BE"/>
        </w:rPr>
        <w:t xml:space="preserve"> de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cadru</w:t>
      </w:r>
      <w:proofErr w:type="spellEnd"/>
      <w:r w:rsidRPr="004D53AA">
        <w:rPr>
          <w:rFonts w:ascii="Trebuchet MS" w:hAnsi="Trebuchet MS"/>
          <w:lang w:val="fr-BE"/>
        </w:rPr>
        <w:t xml:space="preserve"> care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cuprindă</w:t>
      </w:r>
      <w:proofErr w:type="spellEnd"/>
      <w:r w:rsidRPr="004D53AA">
        <w:rPr>
          <w:rFonts w:ascii="Trebuchet MS" w:hAnsi="Trebuchet MS"/>
          <w:lang w:val="fr-BE"/>
        </w:rPr>
        <w:t xml:space="preserve"> </w:t>
      </w:r>
      <w:proofErr w:type="spellStart"/>
      <w:r w:rsidRPr="004D53AA">
        <w:rPr>
          <w:rFonts w:ascii="Trebuchet MS" w:hAnsi="Trebuchet MS"/>
          <w:lang w:val="fr-BE"/>
        </w:rPr>
        <w:t>informaţiile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minim</w:t>
      </w:r>
      <w:proofErr w:type="spellEnd"/>
      <w:r w:rsidRPr="004D53AA">
        <w:rPr>
          <w:rFonts w:ascii="Trebuchet MS" w:hAnsi="Trebuchet MS"/>
          <w:lang w:val="fr-BE"/>
        </w:rPr>
        <w:t xml:space="preserve"> 15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data la care devine parte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oferta</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ce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reduce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acordul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w:t>
      </w:r>
      <w:proofErr w:type="spellStart"/>
      <w:r w:rsidRPr="004D53AA">
        <w:rPr>
          <w:rFonts w:ascii="Trebuchet MS" w:hAnsi="Trebuchet MS"/>
          <w:lang w:val="fr-BE"/>
        </w:rPr>
        <w:t>expres</w:t>
      </w:r>
      <w:proofErr w:type="spellEnd"/>
      <w:r w:rsidRPr="004D53AA">
        <w:rPr>
          <w:rFonts w:ascii="Trebuchet MS" w:hAnsi="Trebuchet MS"/>
          <w:lang w:val="fr-BE"/>
        </w:rPr>
        <w:t>;</w:t>
      </w:r>
    </w:p>
    <w:p w14:paraId="1013193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fi </w:t>
      </w:r>
      <w:proofErr w:type="spellStart"/>
      <w:r w:rsidRPr="004D53AA">
        <w:rPr>
          <w:rFonts w:ascii="Trebuchet MS" w:hAnsi="Trebuchet MS"/>
          <w:lang w:val="fr-BE"/>
        </w:rPr>
        <w:t>informat</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modificarea</w:t>
      </w:r>
      <w:proofErr w:type="spellEnd"/>
      <w:r w:rsidRPr="004D53AA">
        <w:rPr>
          <w:rFonts w:ascii="Trebuchet MS" w:hAnsi="Trebuchet MS"/>
          <w:lang w:val="fr-BE"/>
        </w:rPr>
        <w:t xml:space="preserve"> </w:t>
      </w:r>
      <w:proofErr w:type="spellStart"/>
      <w:r w:rsidRPr="004D53AA">
        <w:rPr>
          <w:rFonts w:ascii="Trebuchet MS" w:hAnsi="Trebuchet MS"/>
          <w:lang w:val="fr-BE"/>
        </w:rPr>
        <w:t>clauzelor</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cadru</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luni</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data </w:t>
      </w:r>
      <w:proofErr w:type="spellStart"/>
      <w:r w:rsidRPr="004D53AA">
        <w:rPr>
          <w:rFonts w:ascii="Trebuchet MS" w:hAnsi="Trebuchet MS"/>
          <w:lang w:val="fr-BE"/>
        </w:rPr>
        <w:t>propusă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aplicarea</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neprimirea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răspuns</w:t>
      </w:r>
      <w:proofErr w:type="spellEnd"/>
      <w:r w:rsidRPr="004D53AA">
        <w:rPr>
          <w:rFonts w:ascii="Trebuchet MS" w:hAnsi="Trebuchet MS"/>
          <w:lang w:val="fr-BE"/>
        </w:rPr>
        <w:t xml:space="preserve"> este </w:t>
      </w:r>
      <w:proofErr w:type="spellStart"/>
      <w:r w:rsidRPr="004D53AA">
        <w:rPr>
          <w:rFonts w:ascii="Trebuchet MS" w:hAnsi="Trebuchet MS"/>
          <w:lang w:val="fr-BE"/>
        </w:rPr>
        <w:t>considerată</w:t>
      </w:r>
      <w:proofErr w:type="spellEnd"/>
      <w:r w:rsidRPr="004D53AA">
        <w:rPr>
          <w:rFonts w:ascii="Trebuchet MS" w:hAnsi="Trebuchet MS"/>
          <w:lang w:val="fr-BE"/>
        </w:rPr>
        <w:t xml:space="preserve"> </w:t>
      </w:r>
      <w:proofErr w:type="spellStart"/>
      <w:r w:rsidRPr="004D53AA">
        <w:rPr>
          <w:rFonts w:ascii="Trebuchet MS" w:hAnsi="Trebuchet MS"/>
          <w:lang w:val="fr-BE"/>
        </w:rPr>
        <w:t>acceptare</w:t>
      </w:r>
      <w:proofErr w:type="spellEnd"/>
      <w:r w:rsidRPr="004D53AA">
        <w:rPr>
          <w:rFonts w:ascii="Trebuchet MS" w:hAnsi="Trebuchet MS"/>
          <w:lang w:val="fr-BE"/>
        </w:rPr>
        <w:t xml:space="preserve"> </w:t>
      </w:r>
      <w:proofErr w:type="spellStart"/>
      <w:r w:rsidRPr="004D53AA">
        <w:rPr>
          <w:rFonts w:ascii="Trebuchet MS" w:hAnsi="Trebuchet MS"/>
          <w:lang w:val="fr-BE"/>
        </w:rPr>
        <w:t>tacită</w:t>
      </w:r>
      <w:proofErr w:type="spellEnd"/>
      <w:r w:rsidRPr="004D53AA">
        <w:rPr>
          <w:rFonts w:ascii="Trebuchet MS" w:hAnsi="Trebuchet MS"/>
          <w:lang w:val="fr-BE"/>
        </w:rPr>
        <w:t>);</w:t>
      </w:r>
    </w:p>
    <w:p w14:paraId="47BAFDE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opta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încetarea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cadru</w:t>
      </w:r>
      <w:proofErr w:type="spellEnd"/>
      <w:r w:rsidRPr="004D53AA">
        <w:rPr>
          <w:rFonts w:ascii="Trebuchet MS" w:hAnsi="Trebuchet MS"/>
          <w:lang w:val="fr-BE"/>
        </w:rPr>
        <w:t xml:space="preserve"> </w:t>
      </w:r>
      <w:proofErr w:type="spellStart"/>
      <w:r w:rsidRPr="004D53AA">
        <w:rPr>
          <w:rFonts w:ascii="Trebuchet MS" w:hAnsi="Trebuchet MS"/>
          <w:lang w:val="fr-BE"/>
        </w:rPr>
        <w:t>referitor</w:t>
      </w:r>
      <w:proofErr w:type="spellEnd"/>
      <w:r w:rsidRPr="004D53AA">
        <w:rPr>
          <w:rFonts w:ascii="Trebuchet MS" w:hAnsi="Trebuchet MS"/>
          <w:lang w:val="fr-BE"/>
        </w:rPr>
        <w:t xml:space="preserve"> la </w:t>
      </w:r>
      <w:proofErr w:type="spellStart"/>
      <w:r w:rsidRPr="004D53AA">
        <w:rPr>
          <w:rFonts w:ascii="Trebuchet MS" w:hAnsi="Trebuchet MS"/>
          <w:lang w:val="fr-BE"/>
        </w:rPr>
        <w:t>serviciile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oricând</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s-a </w:t>
      </w:r>
      <w:proofErr w:type="spellStart"/>
      <w:r w:rsidRPr="004D53AA">
        <w:rPr>
          <w:rFonts w:ascii="Trebuchet MS" w:hAnsi="Trebuchet MS"/>
          <w:lang w:val="fr-BE"/>
        </w:rPr>
        <w:t>convenit</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de </w:t>
      </w:r>
      <w:proofErr w:type="spellStart"/>
      <w:r w:rsidRPr="004D53AA">
        <w:rPr>
          <w:rFonts w:ascii="Trebuchet MS" w:hAnsi="Trebuchet MS"/>
          <w:lang w:val="fr-BE"/>
        </w:rPr>
        <w:t>notificare</w:t>
      </w:r>
      <w:proofErr w:type="spellEnd"/>
      <w:r w:rsidRPr="004D53AA">
        <w:rPr>
          <w:rFonts w:ascii="Trebuchet MS" w:hAnsi="Trebuchet MS"/>
          <w:lang w:val="fr-BE"/>
        </w:rPr>
        <w:t xml:space="preserve"> care </w:t>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depăşească</w:t>
      </w:r>
      <w:proofErr w:type="spellEnd"/>
      <w:r w:rsidRPr="004D53AA">
        <w:rPr>
          <w:rFonts w:ascii="Trebuchet MS" w:hAnsi="Trebuchet MS"/>
          <w:lang w:val="fr-BE"/>
        </w:rPr>
        <w:t xml:space="preserve"> 30 </w:t>
      </w:r>
      <w:proofErr w:type="spellStart"/>
      <w:r w:rsidRPr="004D53AA">
        <w:rPr>
          <w:rFonts w:ascii="Trebuchet MS" w:hAnsi="Trebuchet MS"/>
          <w:lang w:val="fr-BE"/>
        </w:rPr>
        <w:t>zile</w:t>
      </w:r>
      <w:proofErr w:type="spellEnd"/>
      <w:r w:rsidRPr="004D53AA">
        <w:rPr>
          <w:rFonts w:ascii="Trebuchet MS" w:hAnsi="Trebuchet MS"/>
          <w:lang w:val="fr-BE"/>
        </w:rPr>
        <w:t>;</w:t>
      </w:r>
    </w:p>
    <w:p w14:paraId="3A60D834" w14:textId="61E6BB03"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denunţa</w:t>
      </w:r>
      <w:proofErr w:type="spellEnd"/>
      <w:r w:rsidRPr="004D53AA">
        <w:rPr>
          <w:rFonts w:ascii="Trebuchet MS" w:hAnsi="Trebuchet MS"/>
          <w:lang w:val="fr-BE"/>
        </w:rPr>
        <w:t xml:space="preserve"> </w:t>
      </w:r>
      <w:proofErr w:type="spellStart"/>
      <w:r w:rsidRPr="004D53AA">
        <w:rPr>
          <w:rFonts w:ascii="Trebuchet MS" w:hAnsi="Trebuchet MS"/>
          <w:lang w:val="fr-BE"/>
        </w:rPr>
        <w:t>unilateral</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w:t>
      </w:r>
      <w:proofErr w:type="spellStart"/>
      <w:r w:rsidRPr="004D53AA">
        <w:rPr>
          <w:rFonts w:ascii="Trebuchet MS" w:hAnsi="Trebuchet MS"/>
          <w:lang w:val="fr-BE"/>
        </w:rPr>
        <w:t>cadru</w:t>
      </w:r>
      <w:proofErr w:type="spellEnd"/>
      <w:r w:rsidRPr="004D53AA">
        <w:rPr>
          <w:rFonts w:ascii="Trebuchet MS" w:hAnsi="Trebuchet MS"/>
          <w:lang w:val="fr-BE"/>
        </w:rPr>
        <w:t xml:space="preserve"> </w:t>
      </w:r>
      <w:proofErr w:type="spellStart"/>
      <w:r w:rsidRPr="004D53AA">
        <w:rPr>
          <w:rFonts w:ascii="Trebuchet MS" w:hAnsi="Trebuchet MS"/>
          <w:lang w:val="fr-BE"/>
        </w:rPr>
        <w:t>referitor</w:t>
      </w:r>
      <w:proofErr w:type="spellEnd"/>
      <w:r w:rsidRPr="004D53AA">
        <w:rPr>
          <w:rFonts w:ascii="Trebuchet MS" w:hAnsi="Trebuchet MS"/>
          <w:lang w:val="fr-BE"/>
        </w:rPr>
        <w:t xml:space="preserve"> la </w:t>
      </w:r>
      <w:proofErr w:type="spellStart"/>
      <w:r w:rsidRPr="004D53AA">
        <w:rPr>
          <w:rFonts w:ascii="Trebuchet MS" w:hAnsi="Trebuchet MS"/>
          <w:lang w:val="fr-BE"/>
        </w:rPr>
        <w:t>serviciile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încheiat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durată</w:t>
      </w:r>
      <w:proofErr w:type="spellEnd"/>
      <w:r w:rsidRPr="004D53AA">
        <w:rPr>
          <w:rFonts w:ascii="Trebuchet MS" w:hAnsi="Trebuchet MS"/>
          <w:lang w:val="fr-BE"/>
        </w:rPr>
        <w:t xml:space="preserve"> </w:t>
      </w:r>
      <w:proofErr w:type="spellStart"/>
      <w:r w:rsidRPr="004D53AA">
        <w:rPr>
          <w:rFonts w:ascii="Trebuchet MS" w:hAnsi="Trebuchet MS"/>
          <w:lang w:val="fr-BE"/>
        </w:rPr>
        <w:t>determinată</w:t>
      </w:r>
      <w:proofErr w:type="spellEnd"/>
      <w:r w:rsidRPr="004D53AA">
        <w:rPr>
          <w:rFonts w:ascii="Trebuchet MS" w:hAnsi="Trebuchet MS"/>
          <w:lang w:val="fr-BE"/>
        </w:rPr>
        <w:t xml:space="preserve"> mai mare de 12 </w:t>
      </w:r>
      <w:proofErr w:type="spellStart"/>
      <w:r w:rsidRPr="004D53AA">
        <w:rPr>
          <w:rFonts w:ascii="Trebuchet MS" w:hAnsi="Trebuchet MS"/>
          <w:lang w:val="fr-BE"/>
        </w:rPr>
        <w:t>luni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durată</w:t>
      </w:r>
      <w:proofErr w:type="spellEnd"/>
      <w:r w:rsidRPr="004D53AA">
        <w:rPr>
          <w:rFonts w:ascii="Trebuchet MS" w:hAnsi="Trebuchet MS"/>
          <w:lang w:val="fr-BE"/>
        </w:rPr>
        <w:t xml:space="preserve"> </w:t>
      </w:r>
      <w:proofErr w:type="spellStart"/>
      <w:r w:rsidRPr="004D53AA">
        <w:rPr>
          <w:rFonts w:ascii="Trebuchet MS" w:hAnsi="Trebuchet MS"/>
          <w:lang w:val="fr-BE"/>
        </w:rPr>
        <w:t>nedeterminată</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expirarea</w:t>
      </w:r>
      <w:proofErr w:type="spellEnd"/>
      <w:r w:rsidRPr="004D53AA">
        <w:rPr>
          <w:rFonts w:ascii="Trebuchet MS" w:hAnsi="Trebuchet MS"/>
          <w:lang w:val="fr-BE"/>
        </w:rPr>
        <w:t xml:space="preserve"> a 12 </w:t>
      </w:r>
      <w:proofErr w:type="spellStart"/>
      <w:r w:rsidRPr="004D53AA">
        <w:rPr>
          <w:rFonts w:ascii="Trebuchet MS" w:hAnsi="Trebuchet MS"/>
          <w:lang w:val="fr-BE"/>
        </w:rPr>
        <w:t>luni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gratuit;</w:t>
      </w:r>
    </w:p>
    <w:p w14:paraId="30530CD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primi</w:t>
      </w:r>
      <w:proofErr w:type="spellEnd"/>
      <w:r w:rsidRPr="004D53AA">
        <w:rPr>
          <w:rFonts w:ascii="Trebuchet MS" w:hAnsi="Trebuchet MS"/>
          <w:lang w:val="fr-BE"/>
        </w:rPr>
        <w:t xml:space="preserve">, la </w:t>
      </w:r>
      <w:proofErr w:type="spellStart"/>
      <w:r w:rsidRPr="004D53AA">
        <w:rPr>
          <w:rFonts w:ascii="Trebuchet MS" w:hAnsi="Trebuchet MS"/>
          <w:lang w:val="fr-BE"/>
        </w:rPr>
        <w:t>cerere</w:t>
      </w:r>
      <w:proofErr w:type="spellEnd"/>
      <w:r w:rsidRPr="004D53AA">
        <w:rPr>
          <w:rFonts w:ascii="Trebuchet MS" w:hAnsi="Trebuchet MS"/>
          <w:lang w:val="fr-BE"/>
        </w:rPr>
        <w:t xml:space="preserve">, </w:t>
      </w:r>
      <w:proofErr w:type="spellStart"/>
      <w:r w:rsidRPr="004D53AA">
        <w:rPr>
          <w:rFonts w:ascii="Trebuchet MS" w:hAnsi="Trebuchet MS"/>
          <w:lang w:val="fr-BE"/>
        </w:rPr>
        <w:t>termenii</w:t>
      </w:r>
      <w:proofErr w:type="spellEnd"/>
      <w:r w:rsidRPr="004D53AA">
        <w:rPr>
          <w:rFonts w:ascii="Trebuchet MS" w:hAnsi="Trebuchet MS"/>
          <w:lang w:val="fr-BE"/>
        </w:rPr>
        <w:t xml:space="preserve"> </w:t>
      </w:r>
      <w:proofErr w:type="spellStart"/>
      <w:r w:rsidRPr="004D53AA">
        <w:rPr>
          <w:rFonts w:ascii="Trebuchet MS" w:hAnsi="Trebuchet MS"/>
          <w:lang w:val="fr-BE"/>
        </w:rPr>
        <w:t>contractuali</w:t>
      </w:r>
      <w:proofErr w:type="spellEnd"/>
      <w:r w:rsidRPr="004D53AA">
        <w:rPr>
          <w:rFonts w:ascii="Trebuchet MS" w:hAnsi="Trebuchet MS"/>
          <w:lang w:val="fr-BE"/>
        </w:rPr>
        <w:t xml:space="preserve"> ai </w:t>
      </w:r>
      <w:proofErr w:type="spellStart"/>
      <w:r w:rsidRPr="004D53AA">
        <w:rPr>
          <w:rFonts w:ascii="Trebuchet MS" w:hAnsi="Trebuchet MS"/>
          <w:lang w:val="fr-BE"/>
        </w:rPr>
        <w:t>contractului-cadru</w:t>
      </w:r>
      <w:proofErr w:type="spellEnd"/>
      <w:r w:rsidRPr="004D53AA">
        <w:rPr>
          <w:rFonts w:ascii="Trebuchet MS" w:hAnsi="Trebuchet MS"/>
          <w:lang w:val="fr-BE"/>
        </w:rPr>
        <w:t xml:space="preserve"> </w:t>
      </w:r>
      <w:proofErr w:type="spellStart"/>
      <w:r w:rsidRPr="004D53AA">
        <w:rPr>
          <w:rFonts w:ascii="Trebuchet MS" w:hAnsi="Trebuchet MS"/>
          <w:lang w:val="fr-BE"/>
        </w:rPr>
        <w:t>referitor</w:t>
      </w:r>
      <w:proofErr w:type="spellEnd"/>
      <w:r w:rsidRPr="004D53AA">
        <w:rPr>
          <w:rFonts w:ascii="Trebuchet MS" w:hAnsi="Trebuchet MS"/>
          <w:lang w:val="fr-BE"/>
        </w:rPr>
        <w:t xml:space="preserve"> la </w:t>
      </w:r>
      <w:proofErr w:type="spellStart"/>
      <w:r w:rsidRPr="004D53AA">
        <w:rPr>
          <w:rFonts w:ascii="Trebuchet MS" w:hAnsi="Trebuchet MS"/>
          <w:lang w:val="fr-BE"/>
        </w:rPr>
        <w:t>serviciile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moment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relației</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w:t>
      </w:r>
    </w:p>
    <w:p w14:paraId="7D209F0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fi </w:t>
      </w:r>
      <w:proofErr w:type="spellStart"/>
      <w:r w:rsidRPr="004D53AA">
        <w:rPr>
          <w:rFonts w:ascii="Trebuchet MS" w:hAnsi="Trebuchet MS"/>
          <w:lang w:val="fr-BE"/>
        </w:rPr>
        <w:t>informat</w:t>
      </w:r>
      <w:proofErr w:type="spellEnd"/>
      <w:r w:rsidRPr="004D53AA">
        <w:rPr>
          <w:rFonts w:ascii="Trebuchet MS" w:hAnsi="Trebuchet MS"/>
          <w:lang w:val="fr-BE"/>
        </w:rPr>
        <w:t xml:space="preserve"> in mod gratuit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cadru</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serviciile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w:t>
      </w:r>
    </w:p>
    <w:p w14:paraId="678179E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renunţa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solicitări</w:t>
      </w:r>
      <w:proofErr w:type="spellEnd"/>
      <w:r w:rsidRPr="004D53AA">
        <w:rPr>
          <w:rFonts w:ascii="Trebuchet MS" w:hAnsi="Trebuchet MS"/>
          <w:lang w:val="fr-BE"/>
        </w:rPr>
        <w:t xml:space="preserve"> </w:t>
      </w:r>
      <w:proofErr w:type="spellStart"/>
      <w:r w:rsidRPr="004D53AA">
        <w:rPr>
          <w:rFonts w:ascii="Trebuchet MS" w:hAnsi="Trebuchet MS"/>
          <w:lang w:val="fr-BE"/>
        </w:rPr>
        <w:t>exprese</w:t>
      </w:r>
      <w:proofErr w:type="spellEnd"/>
      <w:r w:rsidRPr="004D53AA">
        <w:rPr>
          <w:rFonts w:ascii="Trebuchet MS" w:hAnsi="Trebuchet MS"/>
          <w:lang w:val="fr-BE"/>
        </w:rPr>
        <w:t xml:space="preserve"> </w:t>
      </w:r>
      <w:proofErr w:type="spellStart"/>
      <w:r w:rsidRPr="004D53AA">
        <w:rPr>
          <w:rFonts w:ascii="Trebuchet MS" w:hAnsi="Trebuchet MS"/>
          <w:lang w:val="fr-BE"/>
        </w:rPr>
        <w:t>formulate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scop</w:t>
      </w:r>
      <w:proofErr w:type="spellEnd"/>
      <w:r w:rsidRPr="004D53AA">
        <w:rPr>
          <w:rFonts w:ascii="Trebuchet MS" w:hAnsi="Trebuchet MS"/>
          <w:lang w:val="fr-BE"/>
        </w:rPr>
        <w:t xml:space="preserve">, la </w:t>
      </w:r>
      <w:proofErr w:type="spellStart"/>
      <w:r w:rsidRPr="004D53AA">
        <w:rPr>
          <w:rFonts w:ascii="Trebuchet MS" w:hAnsi="Trebuchet MS"/>
          <w:lang w:val="fr-BE"/>
        </w:rPr>
        <w:t>modalitatea</w:t>
      </w:r>
      <w:proofErr w:type="spellEnd"/>
      <w:r w:rsidRPr="004D53AA">
        <w:rPr>
          <w:rFonts w:ascii="Trebuchet MS" w:hAnsi="Trebuchet MS"/>
          <w:lang w:val="fr-BE"/>
        </w:rPr>
        <w:t xml:space="preserve"> </w:t>
      </w:r>
      <w:proofErr w:type="spellStart"/>
      <w:r w:rsidRPr="004D53AA">
        <w:rPr>
          <w:rFonts w:ascii="Trebuchet MS" w:hAnsi="Trebuchet MS"/>
          <w:lang w:val="fr-BE"/>
        </w:rPr>
        <w:t>gratuită</w:t>
      </w:r>
      <w:proofErr w:type="spellEnd"/>
      <w:r w:rsidRPr="004D53AA">
        <w:rPr>
          <w:rFonts w:ascii="Trebuchet MS" w:hAnsi="Trebuchet MS"/>
          <w:lang w:val="fr-BE"/>
        </w:rPr>
        <w:t xml:space="preserve"> de </w:t>
      </w:r>
      <w:proofErr w:type="spellStart"/>
      <w:r w:rsidRPr="004D53AA">
        <w:rPr>
          <w:rFonts w:ascii="Trebuchet MS" w:hAnsi="Trebuchet MS"/>
          <w:lang w:val="fr-BE"/>
        </w:rPr>
        <w:t>informare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cadru</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serviciile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indicând</w:t>
      </w:r>
      <w:proofErr w:type="spellEnd"/>
      <w:r w:rsidRPr="004D53AA">
        <w:rPr>
          <w:rFonts w:ascii="Trebuchet MS" w:hAnsi="Trebuchet MS"/>
          <w:lang w:val="fr-BE"/>
        </w:rPr>
        <w:t xml:space="preserve"> o </w:t>
      </w:r>
      <w:proofErr w:type="spellStart"/>
      <w:r w:rsidRPr="004D53AA">
        <w:rPr>
          <w:rFonts w:ascii="Trebuchet MS" w:hAnsi="Trebuchet MS"/>
          <w:lang w:val="fr-BE"/>
        </w:rPr>
        <w:t>altă</w:t>
      </w:r>
      <w:proofErr w:type="spellEnd"/>
      <w:r w:rsidRPr="004D53AA">
        <w:rPr>
          <w:rFonts w:ascii="Trebuchet MS" w:hAnsi="Trebuchet MS"/>
          <w:lang w:val="fr-BE"/>
        </w:rPr>
        <w:t xml:space="preserve"> </w:t>
      </w:r>
      <w:proofErr w:type="spellStart"/>
      <w:r w:rsidRPr="004D53AA">
        <w:rPr>
          <w:rFonts w:ascii="Trebuchet MS" w:hAnsi="Trebuchet MS"/>
          <w:lang w:val="fr-BE"/>
        </w:rPr>
        <w:t>modalitate</w:t>
      </w:r>
      <w:proofErr w:type="spellEnd"/>
      <w:r w:rsidRPr="004D53AA">
        <w:rPr>
          <w:rFonts w:ascii="Trebuchet MS" w:hAnsi="Trebuchet MS"/>
          <w:lang w:val="fr-BE"/>
        </w:rPr>
        <w:t xml:space="preserve"> </w:t>
      </w:r>
      <w:proofErr w:type="spellStart"/>
      <w:r w:rsidRPr="004D53AA">
        <w:rPr>
          <w:rFonts w:ascii="Trebuchet MS" w:hAnsi="Trebuchet MS"/>
          <w:lang w:val="fr-BE"/>
        </w:rPr>
        <w:t>gratuită</w:t>
      </w:r>
      <w:proofErr w:type="spellEnd"/>
      <w:r w:rsidRPr="004D53AA">
        <w:rPr>
          <w:rFonts w:ascii="Trebuchet MS" w:hAnsi="Trebuchet MS"/>
          <w:lang w:val="fr-BE"/>
        </w:rPr>
        <w:t xml:space="preserve"> de </w:t>
      </w:r>
      <w:proofErr w:type="spellStart"/>
      <w:r w:rsidRPr="004D53AA">
        <w:rPr>
          <w:rFonts w:ascii="Trebuchet MS" w:hAnsi="Trebuchet MS"/>
          <w:lang w:val="fr-BE"/>
        </w:rPr>
        <w:t>informare</w:t>
      </w:r>
      <w:proofErr w:type="spellEnd"/>
      <w:r w:rsidRPr="004D53AA">
        <w:rPr>
          <w:rFonts w:ascii="Trebuchet MS" w:hAnsi="Trebuchet MS"/>
          <w:lang w:val="fr-BE"/>
        </w:rPr>
        <w:t>;</w:t>
      </w:r>
    </w:p>
    <w:p w14:paraId="6D2D785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sesiza</w:t>
      </w:r>
      <w:proofErr w:type="spellEnd"/>
      <w:r w:rsidRPr="004D53AA">
        <w:rPr>
          <w:rFonts w:ascii="Trebuchet MS" w:hAnsi="Trebuchet MS"/>
          <w:lang w:val="fr-BE"/>
        </w:rPr>
        <w:t xml:space="preserve"> </w:t>
      </w:r>
      <w:proofErr w:type="spellStart"/>
      <w:r w:rsidRPr="004D53AA">
        <w:rPr>
          <w:rFonts w:ascii="Trebuchet MS" w:hAnsi="Trebuchet MS"/>
          <w:lang w:val="fr-BE"/>
        </w:rPr>
        <w:t>autoritățile</w:t>
      </w:r>
      <w:proofErr w:type="spellEnd"/>
      <w:r w:rsidRPr="004D53AA">
        <w:rPr>
          <w:rFonts w:ascii="Trebuchet MS" w:hAnsi="Trebuchet MS"/>
          <w:lang w:val="fr-BE"/>
        </w:rPr>
        <w:t xml:space="preserve"> </w:t>
      </w:r>
      <w:proofErr w:type="spellStart"/>
      <w:r w:rsidRPr="004D53AA">
        <w:rPr>
          <w:rFonts w:ascii="Trebuchet MS" w:hAnsi="Trebuchet MS"/>
          <w:lang w:val="fr-BE"/>
        </w:rPr>
        <w:t>competente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abuz</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al </w:t>
      </w:r>
      <w:proofErr w:type="spellStart"/>
      <w:r w:rsidRPr="004D53AA">
        <w:rPr>
          <w:rFonts w:ascii="Trebuchet MS" w:hAnsi="Trebuchet MS"/>
          <w:lang w:val="fr-BE"/>
        </w:rPr>
        <w:t>încălcării</w:t>
      </w:r>
      <w:proofErr w:type="spellEnd"/>
      <w:r w:rsidRPr="004D53AA">
        <w:rPr>
          <w:rFonts w:ascii="Trebuchet MS" w:hAnsi="Trebuchet MS"/>
          <w:lang w:val="fr-BE"/>
        </w:rPr>
        <w:t xml:space="preserve"> </w:t>
      </w:r>
      <w:proofErr w:type="spellStart"/>
      <w:r w:rsidRPr="004D53AA">
        <w:rPr>
          <w:rFonts w:ascii="Trebuchet MS" w:hAnsi="Trebuchet MS"/>
          <w:lang w:val="fr-BE"/>
        </w:rPr>
        <w:t>condițiilor</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serviciile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w:t>
      </w:r>
    </w:p>
    <w:p w14:paraId="046E8603" w14:textId="77777777" w:rsidR="00C2684A" w:rsidRPr="004D53AA" w:rsidRDefault="00C2684A" w:rsidP="004D53AA">
      <w:pPr>
        <w:jc w:val="both"/>
        <w:rPr>
          <w:rFonts w:ascii="Trebuchet MS" w:hAnsi="Trebuchet MS"/>
          <w:lang w:val="fr-BE"/>
        </w:rPr>
      </w:pPr>
    </w:p>
    <w:p w14:paraId="1F17E3DA" w14:textId="77777777" w:rsidR="00C2684A" w:rsidRPr="004D53AA" w:rsidRDefault="00C2684A" w:rsidP="004D53AA">
      <w:pPr>
        <w:jc w:val="both"/>
        <w:rPr>
          <w:rFonts w:ascii="Trebuchet MS" w:hAnsi="Trebuchet MS"/>
        </w:rPr>
      </w:pPr>
      <w:r w:rsidRPr="004D53AA">
        <w:rPr>
          <w:rFonts w:ascii="Trebuchet MS" w:hAnsi="Trebuchet MS"/>
        </w:rPr>
        <w:t>D.</w:t>
      </w:r>
      <w:r w:rsidRPr="004D53AA">
        <w:rPr>
          <w:rFonts w:ascii="Trebuchet MS" w:hAnsi="Trebuchet MS"/>
        </w:rPr>
        <w:tab/>
      </w:r>
      <w:proofErr w:type="spellStart"/>
      <w:r w:rsidRPr="004D53AA">
        <w:rPr>
          <w:rFonts w:ascii="Trebuchet MS" w:hAnsi="Trebuchet MS"/>
        </w:rPr>
        <w:t>Drepturi</w:t>
      </w:r>
      <w:proofErr w:type="spellEnd"/>
      <w:r w:rsidRPr="004D53AA">
        <w:rPr>
          <w:rFonts w:ascii="Trebuchet MS" w:hAnsi="Trebuchet MS"/>
        </w:rPr>
        <w:t xml:space="preserve"> </w:t>
      </w:r>
      <w:proofErr w:type="spellStart"/>
      <w:r w:rsidRPr="004D53AA">
        <w:rPr>
          <w:rFonts w:ascii="Trebuchet MS" w:hAnsi="Trebuchet MS"/>
        </w:rPr>
        <w:t>aferente</w:t>
      </w:r>
      <w:proofErr w:type="spellEnd"/>
      <w:r w:rsidRPr="004D53AA">
        <w:rPr>
          <w:rFonts w:ascii="Trebuchet MS" w:hAnsi="Trebuchet MS"/>
        </w:rPr>
        <w:t xml:space="preserve"> </w:t>
      </w:r>
      <w:proofErr w:type="spellStart"/>
      <w:r w:rsidRPr="004D53AA">
        <w:rPr>
          <w:rFonts w:ascii="Trebuchet MS" w:hAnsi="Trebuchet MS"/>
        </w:rPr>
        <w:t>legislaţiei</w:t>
      </w:r>
      <w:proofErr w:type="spellEnd"/>
      <w:r w:rsidRPr="004D53AA">
        <w:rPr>
          <w:rFonts w:ascii="Trebuchet MS" w:hAnsi="Trebuchet MS"/>
        </w:rPr>
        <w:t xml:space="preserve"> </w:t>
      </w:r>
      <w:proofErr w:type="spellStart"/>
      <w:r w:rsidRPr="004D53AA">
        <w:rPr>
          <w:rFonts w:ascii="Trebuchet MS" w:hAnsi="Trebuchet MS"/>
        </w:rPr>
        <w:t>privind</w:t>
      </w:r>
      <w:proofErr w:type="spellEnd"/>
      <w:r w:rsidRPr="004D53AA">
        <w:rPr>
          <w:rFonts w:ascii="Trebuchet MS" w:hAnsi="Trebuchet MS"/>
        </w:rPr>
        <w:t xml:space="preserve"> </w:t>
      </w:r>
      <w:proofErr w:type="spellStart"/>
      <w:r w:rsidRPr="004D53AA">
        <w:rPr>
          <w:rFonts w:ascii="Trebuchet MS" w:hAnsi="Trebuchet MS"/>
        </w:rPr>
        <w:t>prelucrarea</w:t>
      </w:r>
      <w:proofErr w:type="spellEnd"/>
      <w:r w:rsidRPr="004D53AA">
        <w:rPr>
          <w:rFonts w:ascii="Trebuchet MS" w:hAnsi="Trebuchet MS"/>
        </w:rPr>
        <w:t xml:space="preserve"> </w:t>
      </w:r>
      <w:proofErr w:type="spellStart"/>
      <w:r w:rsidRPr="004D53AA">
        <w:rPr>
          <w:rFonts w:ascii="Trebuchet MS" w:hAnsi="Trebuchet MS"/>
        </w:rPr>
        <w:t>datelor</w:t>
      </w:r>
      <w:proofErr w:type="spellEnd"/>
      <w:r w:rsidRPr="004D53AA">
        <w:rPr>
          <w:rFonts w:ascii="Trebuchet MS" w:hAnsi="Trebuchet MS"/>
        </w:rPr>
        <w:t xml:space="preserve"> </w:t>
      </w:r>
      <w:proofErr w:type="spellStart"/>
      <w:r w:rsidRPr="004D53AA">
        <w:rPr>
          <w:rFonts w:ascii="Trebuchet MS" w:hAnsi="Trebuchet MS"/>
        </w:rPr>
        <w:t>personale</w:t>
      </w:r>
      <w:proofErr w:type="spellEnd"/>
    </w:p>
    <w:p w14:paraId="728CF5F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fi </w:t>
      </w:r>
      <w:proofErr w:type="spellStart"/>
      <w:r w:rsidRPr="004D53AA">
        <w:rPr>
          <w:rFonts w:ascii="Trebuchet MS" w:hAnsi="Trebuchet MS"/>
          <w:lang w:val="fr-BE"/>
        </w:rPr>
        <w:t>informat</w:t>
      </w:r>
      <w:proofErr w:type="spellEnd"/>
      <w:r w:rsidRPr="004D53AA">
        <w:rPr>
          <w:rFonts w:ascii="Trebuchet MS" w:hAnsi="Trebuchet MS"/>
          <w:lang w:val="fr-BE"/>
        </w:rPr>
        <w:t xml:space="preserve">, de a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acces</w:t>
      </w:r>
      <w:proofErr w:type="spellEnd"/>
      <w:r w:rsidRPr="004D53AA">
        <w:rPr>
          <w:rFonts w:ascii="Trebuchet MS" w:hAnsi="Trebuchet MS"/>
          <w:lang w:val="fr-BE"/>
        </w:rPr>
        <w:t xml:space="preserve"> la </w:t>
      </w:r>
      <w:proofErr w:type="spellStart"/>
      <w:r w:rsidRPr="004D53AA">
        <w:rPr>
          <w:rFonts w:ascii="Trebuchet MS" w:hAnsi="Trebuchet MS"/>
          <w:lang w:val="fr-BE"/>
        </w:rPr>
        <w:t>datele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caracter</w:t>
      </w:r>
      <w:proofErr w:type="spellEnd"/>
      <w:r w:rsidRPr="004D53AA">
        <w:rPr>
          <w:rFonts w:ascii="Trebuchet MS" w:hAnsi="Trebuchet MS"/>
          <w:lang w:val="fr-BE"/>
        </w:rPr>
        <w:t xml:space="preserve"> </w:t>
      </w:r>
      <w:proofErr w:type="spellStart"/>
      <w:r w:rsidRPr="004D53AA">
        <w:rPr>
          <w:rFonts w:ascii="Trebuchet MS" w:hAnsi="Trebuchet MS"/>
          <w:lang w:val="fr-BE"/>
        </w:rPr>
        <w:t>personal</w:t>
      </w:r>
      <w:proofErr w:type="spellEnd"/>
      <w:r w:rsidRPr="004D53AA">
        <w:rPr>
          <w:rFonts w:ascii="Trebuchet MS" w:hAnsi="Trebuchet MS"/>
          <w:lang w:val="fr-BE"/>
        </w:rPr>
        <w:t xml:space="preserve">, de </w:t>
      </w:r>
      <w:proofErr w:type="spellStart"/>
      <w:r w:rsidRPr="004D53AA">
        <w:rPr>
          <w:rFonts w:ascii="Trebuchet MS" w:hAnsi="Trebuchet MS"/>
          <w:lang w:val="fr-BE"/>
        </w:rPr>
        <w:t>intervenţie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de </w:t>
      </w:r>
      <w:proofErr w:type="spellStart"/>
      <w:r w:rsidRPr="004D53AA">
        <w:rPr>
          <w:rFonts w:ascii="Trebuchet MS" w:hAnsi="Trebuchet MS"/>
          <w:lang w:val="fr-BE"/>
        </w:rPr>
        <w:t>opoziţie</w:t>
      </w:r>
      <w:proofErr w:type="spellEnd"/>
      <w:r w:rsidRPr="004D53AA">
        <w:rPr>
          <w:rFonts w:ascii="Trebuchet MS" w:hAnsi="Trebuchet MS"/>
          <w:lang w:val="fr-BE"/>
        </w:rPr>
        <w:t xml:space="preserve"> de a nu fi </w:t>
      </w:r>
      <w:proofErr w:type="spellStart"/>
      <w:r w:rsidRPr="004D53AA">
        <w:rPr>
          <w:rFonts w:ascii="Trebuchet MS" w:hAnsi="Trebuchet MS"/>
          <w:lang w:val="fr-BE"/>
        </w:rPr>
        <w:t>supus</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decizii</w:t>
      </w:r>
      <w:proofErr w:type="spellEnd"/>
      <w:r w:rsidRPr="004D53AA">
        <w:rPr>
          <w:rFonts w:ascii="Trebuchet MS" w:hAnsi="Trebuchet MS"/>
          <w:lang w:val="fr-BE"/>
        </w:rPr>
        <w:t xml:space="preserve"> </w:t>
      </w:r>
      <w:proofErr w:type="spellStart"/>
      <w:r w:rsidRPr="004D53AA">
        <w:rPr>
          <w:rFonts w:ascii="Trebuchet MS" w:hAnsi="Trebuchet MS"/>
          <w:lang w:val="fr-BE"/>
        </w:rPr>
        <w:t>individuale</w:t>
      </w:r>
      <w:proofErr w:type="spellEnd"/>
      <w:r w:rsidRPr="004D53AA">
        <w:rPr>
          <w:rFonts w:ascii="Trebuchet MS" w:hAnsi="Trebuchet MS"/>
          <w:lang w:val="fr-BE"/>
        </w:rPr>
        <w:t xml:space="preserve">, de a se </w:t>
      </w:r>
      <w:proofErr w:type="spellStart"/>
      <w:r w:rsidRPr="004D53AA">
        <w:rPr>
          <w:rFonts w:ascii="Trebuchet MS" w:hAnsi="Trebuchet MS"/>
          <w:lang w:val="fr-BE"/>
        </w:rPr>
        <w:t>adresa</w:t>
      </w:r>
      <w:proofErr w:type="spellEnd"/>
      <w:r w:rsidRPr="004D53AA">
        <w:rPr>
          <w:rFonts w:ascii="Trebuchet MS" w:hAnsi="Trebuchet MS"/>
          <w:lang w:val="fr-BE"/>
        </w:rPr>
        <w:t xml:space="preserve"> </w:t>
      </w:r>
      <w:proofErr w:type="spellStart"/>
      <w:r w:rsidRPr="004D53AA">
        <w:rPr>
          <w:rFonts w:ascii="Trebuchet MS" w:hAnsi="Trebuchet MS"/>
          <w:lang w:val="fr-BE"/>
        </w:rPr>
        <w:t>justiţiei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Autorităţii</w:t>
      </w:r>
      <w:proofErr w:type="spellEnd"/>
      <w:r w:rsidRPr="004D53AA">
        <w:rPr>
          <w:rFonts w:ascii="Trebuchet MS" w:hAnsi="Trebuchet MS"/>
          <w:lang w:val="fr-BE"/>
        </w:rPr>
        <w:t xml:space="preserve"> </w:t>
      </w:r>
      <w:proofErr w:type="spellStart"/>
      <w:r w:rsidRPr="004D53AA">
        <w:rPr>
          <w:rFonts w:ascii="Trebuchet MS" w:hAnsi="Trebuchet MS"/>
          <w:lang w:val="fr-BE"/>
        </w:rPr>
        <w:t>Naţionale</w:t>
      </w:r>
      <w:proofErr w:type="spellEnd"/>
      <w:r w:rsidRPr="004D53AA">
        <w:rPr>
          <w:rFonts w:ascii="Trebuchet MS" w:hAnsi="Trebuchet MS"/>
          <w:lang w:val="fr-BE"/>
        </w:rPr>
        <w:t xml:space="preserve"> de </w:t>
      </w:r>
      <w:proofErr w:type="spellStart"/>
      <w:r w:rsidRPr="004D53AA">
        <w:rPr>
          <w:rFonts w:ascii="Trebuchet MS" w:hAnsi="Trebuchet MS"/>
          <w:lang w:val="fr-BE"/>
        </w:rPr>
        <w:t>Supraveghere</w:t>
      </w:r>
      <w:proofErr w:type="spellEnd"/>
      <w:r w:rsidRPr="004D53AA">
        <w:rPr>
          <w:rFonts w:ascii="Trebuchet MS" w:hAnsi="Trebuchet MS"/>
          <w:lang w:val="fr-BE"/>
        </w:rPr>
        <w:t xml:space="preserve"> a </w:t>
      </w:r>
      <w:proofErr w:type="spellStart"/>
      <w:r w:rsidRPr="004D53AA">
        <w:rPr>
          <w:rFonts w:ascii="Trebuchet MS" w:hAnsi="Trebuchet MS"/>
          <w:lang w:val="fr-BE"/>
        </w:rPr>
        <w:t>Prelucrării</w:t>
      </w:r>
      <w:proofErr w:type="spellEnd"/>
      <w:r w:rsidRPr="004D53AA">
        <w:rPr>
          <w:rFonts w:ascii="Trebuchet MS" w:hAnsi="Trebuchet MS"/>
          <w:lang w:val="fr-BE"/>
        </w:rPr>
        <w:t xml:space="preserve"> </w:t>
      </w:r>
      <w:proofErr w:type="spellStart"/>
      <w:r w:rsidRPr="004D53AA">
        <w:rPr>
          <w:rFonts w:ascii="Trebuchet MS" w:hAnsi="Trebuchet MS"/>
          <w:lang w:val="fr-BE"/>
        </w:rPr>
        <w:t>Datelor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Caracter</w:t>
      </w:r>
      <w:proofErr w:type="spellEnd"/>
      <w:r w:rsidRPr="004D53AA">
        <w:rPr>
          <w:rFonts w:ascii="Trebuchet MS" w:hAnsi="Trebuchet MS"/>
          <w:lang w:val="fr-BE"/>
        </w:rPr>
        <w:t xml:space="preserve"> </w:t>
      </w:r>
      <w:proofErr w:type="spellStart"/>
      <w:r w:rsidRPr="004D53AA">
        <w:rPr>
          <w:rFonts w:ascii="Trebuchet MS" w:hAnsi="Trebuchet MS"/>
          <w:lang w:val="fr-BE"/>
        </w:rPr>
        <w:t>Personal</w:t>
      </w:r>
      <w:proofErr w:type="spellEnd"/>
      <w:r w:rsidRPr="004D53AA">
        <w:rPr>
          <w:rFonts w:ascii="Trebuchet MS" w:hAnsi="Trebuchet MS"/>
          <w:lang w:val="fr-BE"/>
        </w:rPr>
        <w:t>;</w:t>
      </w:r>
    </w:p>
    <w:p w14:paraId="24C4E16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fi </w:t>
      </w:r>
      <w:proofErr w:type="spellStart"/>
      <w:r w:rsidRPr="004D53AA">
        <w:rPr>
          <w:rFonts w:ascii="Trebuchet MS" w:hAnsi="Trebuchet MS"/>
          <w:lang w:val="fr-BE"/>
        </w:rPr>
        <w:t>înştiinţat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15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prealabil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scris</w:t>
      </w:r>
      <w:proofErr w:type="spellEnd"/>
      <w:r w:rsidRPr="004D53AA">
        <w:rPr>
          <w:rFonts w:ascii="Trebuchet MS" w:hAnsi="Trebuchet MS"/>
          <w:lang w:val="fr-BE"/>
        </w:rPr>
        <w:t xml:space="preserve">, </w:t>
      </w:r>
      <w:proofErr w:type="spellStart"/>
      <w:r w:rsidRPr="004D53AA">
        <w:rPr>
          <w:rFonts w:ascii="Trebuchet MS" w:hAnsi="Trebuchet MS"/>
          <w:lang w:val="fr-BE"/>
        </w:rPr>
        <w:t>telefonic</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SMS </w:t>
      </w:r>
      <w:proofErr w:type="spellStart"/>
      <w:r w:rsidRPr="004D53AA">
        <w:rPr>
          <w:rFonts w:ascii="Trebuchet MS" w:hAnsi="Trebuchet MS"/>
          <w:lang w:val="fr-BE"/>
        </w:rPr>
        <w:t>sau</w:t>
      </w:r>
      <w:proofErr w:type="spellEnd"/>
      <w:r w:rsidRPr="004D53AA">
        <w:rPr>
          <w:rFonts w:ascii="Trebuchet MS" w:hAnsi="Trebuchet MS"/>
          <w:lang w:val="fr-BE"/>
        </w:rPr>
        <w:t xml:space="preserve"> e-mail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întârzierea</w:t>
      </w:r>
      <w:proofErr w:type="spellEnd"/>
      <w:r w:rsidRPr="004D53AA">
        <w:rPr>
          <w:rFonts w:ascii="Trebuchet MS" w:hAnsi="Trebuchet MS"/>
          <w:lang w:val="fr-BE"/>
        </w:rPr>
        <w:t xml:space="preserve"> la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transmiterea</w:t>
      </w:r>
      <w:proofErr w:type="spellEnd"/>
      <w:r w:rsidRPr="004D53AA">
        <w:rPr>
          <w:rFonts w:ascii="Trebuchet MS" w:hAnsi="Trebuchet MS"/>
          <w:lang w:val="fr-BE"/>
        </w:rPr>
        <w:t xml:space="preserve"> </w:t>
      </w:r>
      <w:proofErr w:type="spellStart"/>
      <w:r w:rsidRPr="004D53AA">
        <w:rPr>
          <w:rFonts w:ascii="Trebuchet MS" w:hAnsi="Trebuchet MS"/>
          <w:lang w:val="fr-BE"/>
        </w:rPr>
        <w:t>datelor</w:t>
      </w:r>
      <w:proofErr w:type="spellEnd"/>
      <w:r w:rsidRPr="004D53AA">
        <w:rPr>
          <w:rFonts w:ascii="Trebuchet MS" w:hAnsi="Trebuchet MS"/>
          <w:lang w:val="fr-BE"/>
        </w:rPr>
        <w:t xml:space="preserve"> </w:t>
      </w:r>
      <w:proofErr w:type="spellStart"/>
      <w:r w:rsidRPr="004D53AA">
        <w:rPr>
          <w:rFonts w:ascii="Trebuchet MS" w:hAnsi="Trebuchet MS"/>
          <w:lang w:val="fr-BE"/>
        </w:rPr>
        <w:t>negative</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sistemele</w:t>
      </w:r>
      <w:proofErr w:type="spellEnd"/>
      <w:r w:rsidRPr="004D53AA">
        <w:rPr>
          <w:rFonts w:ascii="Trebuchet MS" w:hAnsi="Trebuchet MS"/>
          <w:lang w:val="fr-BE"/>
        </w:rPr>
        <w:t xml:space="preserve"> de </w:t>
      </w:r>
      <w:proofErr w:type="spellStart"/>
      <w:r w:rsidRPr="004D53AA">
        <w:rPr>
          <w:rFonts w:ascii="Trebuchet MS" w:hAnsi="Trebuchet MS"/>
          <w:lang w:val="fr-BE"/>
        </w:rPr>
        <w:t>evidenţă</w:t>
      </w:r>
      <w:proofErr w:type="spellEnd"/>
      <w:r w:rsidRPr="004D53AA">
        <w:rPr>
          <w:rFonts w:ascii="Trebuchet MS" w:hAnsi="Trebuchet MS"/>
          <w:lang w:val="fr-BE"/>
        </w:rPr>
        <w:t xml:space="preserve"> de </w:t>
      </w:r>
      <w:proofErr w:type="spellStart"/>
      <w:r w:rsidRPr="004D53AA">
        <w:rPr>
          <w:rFonts w:ascii="Trebuchet MS" w:hAnsi="Trebuchet MS"/>
          <w:lang w:val="fr-BE"/>
        </w:rPr>
        <w:t>tipul</w:t>
      </w:r>
      <w:proofErr w:type="spellEnd"/>
      <w:r w:rsidRPr="004D53AA">
        <w:rPr>
          <w:rFonts w:ascii="Trebuchet MS" w:hAnsi="Trebuchet MS"/>
          <w:lang w:val="fr-BE"/>
        </w:rPr>
        <w:t xml:space="preserve"> </w:t>
      </w:r>
      <w:proofErr w:type="spellStart"/>
      <w:r w:rsidRPr="004D53AA">
        <w:rPr>
          <w:rFonts w:ascii="Trebuchet MS" w:hAnsi="Trebuchet MS"/>
          <w:lang w:val="fr-BE"/>
        </w:rPr>
        <w:t>birourilor</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300893D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fi </w:t>
      </w:r>
      <w:proofErr w:type="spellStart"/>
      <w:r w:rsidRPr="004D53AA">
        <w:rPr>
          <w:rFonts w:ascii="Trebuchet MS" w:hAnsi="Trebuchet MS"/>
          <w:lang w:val="fr-BE"/>
        </w:rPr>
        <w:t>notificaţi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prealabil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scris</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transmiterea</w:t>
      </w:r>
      <w:proofErr w:type="spellEnd"/>
      <w:r w:rsidRPr="004D53AA">
        <w:rPr>
          <w:rFonts w:ascii="Trebuchet MS" w:hAnsi="Trebuchet MS"/>
          <w:lang w:val="fr-BE"/>
        </w:rPr>
        <w:t xml:space="preserve"> </w:t>
      </w:r>
      <w:proofErr w:type="spellStart"/>
      <w:r w:rsidRPr="004D53AA">
        <w:rPr>
          <w:rFonts w:ascii="Trebuchet MS" w:hAnsi="Trebuchet MS"/>
          <w:lang w:val="fr-BE"/>
        </w:rPr>
        <w:t>datelor</w:t>
      </w:r>
      <w:proofErr w:type="spellEnd"/>
      <w:r w:rsidRPr="004D53AA">
        <w:rPr>
          <w:rFonts w:ascii="Trebuchet MS" w:hAnsi="Trebuchet MS"/>
          <w:lang w:val="fr-BE"/>
        </w:rPr>
        <w:t xml:space="preserve"> </w:t>
      </w:r>
      <w:proofErr w:type="spellStart"/>
      <w:r w:rsidRPr="004D53AA">
        <w:rPr>
          <w:rFonts w:ascii="Trebuchet MS" w:hAnsi="Trebuchet MS"/>
          <w:lang w:val="fr-BE"/>
        </w:rPr>
        <w:t>pozitive</w:t>
      </w:r>
      <w:proofErr w:type="spellEnd"/>
      <w:r w:rsidRPr="004D53AA">
        <w:rPr>
          <w:rFonts w:ascii="Trebuchet MS" w:hAnsi="Trebuchet MS"/>
          <w:lang w:val="fr-BE"/>
        </w:rPr>
        <w:t xml:space="preserve">, </w:t>
      </w:r>
      <w:proofErr w:type="spellStart"/>
      <w:r w:rsidRPr="004D53AA">
        <w:rPr>
          <w:rFonts w:ascii="Trebuchet MS" w:hAnsi="Trebuchet MS"/>
          <w:lang w:val="fr-BE"/>
        </w:rPr>
        <w:t>referitoare</w:t>
      </w:r>
      <w:proofErr w:type="spellEnd"/>
      <w:r w:rsidRPr="004D53AA">
        <w:rPr>
          <w:rFonts w:ascii="Trebuchet MS" w:hAnsi="Trebuchet MS"/>
          <w:lang w:val="fr-BE"/>
        </w:rPr>
        <w:t xml:space="preserve"> la </w:t>
      </w:r>
      <w:proofErr w:type="spellStart"/>
      <w:r w:rsidRPr="004D53AA">
        <w:rPr>
          <w:rFonts w:ascii="Trebuchet MS" w:hAnsi="Trebuchet MS"/>
          <w:lang w:val="fr-BE"/>
        </w:rPr>
        <w:t>inadvertenţe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la fraude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sistemele</w:t>
      </w:r>
      <w:proofErr w:type="spellEnd"/>
      <w:r w:rsidRPr="004D53AA">
        <w:rPr>
          <w:rFonts w:ascii="Trebuchet MS" w:hAnsi="Trebuchet MS"/>
          <w:lang w:val="fr-BE"/>
        </w:rPr>
        <w:t xml:space="preserve"> de </w:t>
      </w:r>
      <w:proofErr w:type="spellStart"/>
      <w:r w:rsidRPr="004D53AA">
        <w:rPr>
          <w:rFonts w:ascii="Trebuchet MS" w:hAnsi="Trebuchet MS"/>
          <w:lang w:val="fr-BE"/>
        </w:rPr>
        <w:t>evidenţă</w:t>
      </w:r>
      <w:proofErr w:type="spellEnd"/>
      <w:r w:rsidRPr="004D53AA">
        <w:rPr>
          <w:rFonts w:ascii="Trebuchet MS" w:hAnsi="Trebuchet MS"/>
          <w:lang w:val="fr-BE"/>
        </w:rPr>
        <w:t xml:space="preserve"> de </w:t>
      </w:r>
      <w:proofErr w:type="spellStart"/>
      <w:r w:rsidRPr="004D53AA">
        <w:rPr>
          <w:rFonts w:ascii="Trebuchet MS" w:hAnsi="Trebuchet MS"/>
          <w:lang w:val="fr-BE"/>
        </w:rPr>
        <w:t>tipul</w:t>
      </w:r>
      <w:proofErr w:type="spellEnd"/>
      <w:r w:rsidRPr="004D53AA">
        <w:rPr>
          <w:rFonts w:ascii="Trebuchet MS" w:hAnsi="Trebuchet MS"/>
          <w:lang w:val="fr-BE"/>
        </w:rPr>
        <w:t xml:space="preserve"> </w:t>
      </w:r>
      <w:proofErr w:type="spellStart"/>
      <w:r w:rsidRPr="004D53AA">
        <w:rPr>
          <w:rFonts w:ascii="Trebuchet MS" w:hAnsi="Trebuchet MS"/>
          <w:lang w:val="fr-BE"/>
        </w:rPr>
        <w:t>birourilor</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541DAF3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de a-</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modifica</w:t>
      </w:r>
      <w:proofErr w:type="spellEnd"/>
      <w:r w:rsidRPr="004D53AA">
        <w:rPr>
          <w:rFonts w:ascii="Trebuchet MS" w:hAnsi="Trebuchet MS"/>
          <w:lang w:val="fr-BE"/>
        </w:rPr>
        <w:t xml:space="preserve"> </w:t>
      </w:r>
      <w:proofErr w:type="spellStart"/>
      <w:r w:rsidRPr="004D53AA">
        <w:rPr>
          <w:rFonts w:ascii="Trebuchet MS" w:hAnsi="Trebuchet MS"/>
          <w:lang w:val="fr-BE"/>
        </w:rPr>
        <w:t>opţiunea</w:t>
      </w:r>
      <w:proofErr w:type="spellEnd"/>
      <w:r w:rsidRPr="004D53AA">
        <w:rPr>
          <w:rFonts w:ascii="Trebuchet MS" w:hAnsi="Trebuchet MS"/>
          <w:lang w:val="fr-BE"/>
        </w:rPr>
        <w:t xml:space="preserve"> de </w:t>
      </w:r>
      <w:proofErr w:type="spellStart"/>
      <w:r w:rsidRPr="004D53AA">
        <w:rPr>
          <w:rFonts w:ascii="Trebuchet MS" w:hAnsi="Trebuchet MS"/>
          <w:lang w:val="fr-BE"/>
        </w:rPr>
        <w:t>acord</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prelucrarea</w:t>
      </w:r>
      <w:proofErr w:type="spellEnd"/>
      <w:r w:rsidRPr="004D53AA">
        <w:rPr>
          <w:rFonts w:ascii="Trebuchet MS" w:hAnsi="Trebuchet MS"/>
          <w:lang w:val="fr-BE"/>
        </w:rPr>
        <w:t xml:space="preserve"> </w:t>
      </w:r>
      <w:proofErr w:type="spellStart"/>
      <w:r w:rsidRPr="004D53AA">
        <w:rPr>
          <w:rFonts w:ascii="Trebuchet MS" w:hAnsi="Trebuchet MS"/>
          <w:lang w:val="fr-BE"/>
        </w:rPr>
        <w:t>datelor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caracter</w:t>
      </w:r>
      <w:proofErr w:type="spellEnd"/>
      <w:r w:rsidRPr="004D53AA">
        <w:rPr>
          <w:rFonts w:ascii="Trebuchet MS" w:hAnsi="Trebuchet MS"/>
          <w:lang w:val="fr-BE"/>
        </w:rPr>
        <w:t xml:space="preserve"> </w:t>
      </w:r>
      <w:proofErr w:type="spellStart"/>
      <w:r w:rsidRPr="004D53AA">
        <w:rPr>
          <w:rFonts w:ascii="Trebuchet MS" w:hAnsi="Trebuchet MS"/>
          <w:lang w:val="fr-BE"/>
        </w:rPr>
        <w:t>personal</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înregistrarea</w:t>
      </w:r>
      <w:proofErr w:type="spellEnd"/>
      <w:r w:rsidRPr="004D53AA">
        <w:rPr>
          <w:rFonts w:ascii="Trebuchet MS" w:hAnsi="Trebuchet MS"/>
          <w:lang w:val="fr-BE"/>
        </w:rPr>
        <w:t xml:space="preserve"> la </w:t>
      </w:r>
      <w:proofErr w:type="spellStart"/>
      <w:r w:rsidRPr="004D53AA">
        <w:rPr>
          <w:rFonts w:ascii="Trebuchet MS" w:hAnsi="Trebuchet MS"/>
          <w:lang w:val="fr-BE"/>
        </w:rPr>
        <w:t>operator</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cereri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scris</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sens.</w:t>
      </w:r>
    </w:p>
    <w:p w14:paraId="11D7F60D" w14:textId="77777777" w:rsidR="00C2684A" w:rsidRPr="004D53AA" w:rsidRDefault="00C2684A" w:rsidP="004D53AA">
      <w:pPr>
        <w:jc w:val="both"/>
        <w:rPr>
          <w:rFonts w:ascii="Trebuchet MS" w:hAnsi="Trebuchet MS"/>
          <w:lang w:val="fr-BE"/>
        </w:rPr>
      </w:pPr>
    </w:p>
    <w:p w14:paraId="25070A1F" w14:textId="77777777" w:rsidR="00C2684A" w:rsidRPr="004D53AA" w:rsidRDefault="00C2684A" w:rsidP="004D53AA">
      <w:pPr>
        <w:jc w:val="both"/>
        <w:rPr>
          <w:rFonts w:ascii="Trebuchet MS" w:hAnsi="Trebuchet MS"/>
          <w:lang w:val="fr-BE"/>
        </w:rPr>
      </w:pPr>
      <w:r w:rsidRPr="004D53AA">
        <w:rPr>
          <w:rFonts w:ascii="Trebuchet MS" w:hAnsi="Trebuchet MS"/>
          <w:lang w:val="fr-BE"/>
        </w:rPr>
        <w:t>E.</w:t>
      </w:r>
      <w:r w:rsidRPr="004D53AA">
        <w:rPr>
          <w:rFonts w:ascii="Trebuchet MS" w:hAnsi="Trebuchet MS"/>
          <w:lang w:val="fr-BE"/>
        </w:rPr>
        <w:tab/>
        <w:t xml:space="preserve">Alte </w:t>
      </w:r>
      <w:proofErr w:type="spellStart"/>
      <w:r w:rsidRPr="004D53AA">
        <w:rPr>
          <w:rFonts w:ascii="Trebuchet MS" w:hAnsi="Trebuchet MS"/>
          <w:lang w:val="fr-BE"/>
        </w:rPr>
        <w:t>drepturi</w:t>
      </w:r>
      <w:proofErr w:type="spellEnd"/>
      <w:r w:rsidRPr="004D53AA">
        <w:rPr>
          <w:rFonts w:ascii="Trebuchet MS" w:hAnsi="Trebuchet MS"/>
          <w:lang w:val="fr-BE"/>
        </w:rPr>
        <w:t xml:space="preserve"> </w:t>
      </w:r>
      <w:proofErr w:type="spellStart"/>
      <w:r w:rsidRPr="004D53AA">
        <w:rPr>
          <w:rFonts w:ascii="Trebuchet MS" w:hAnsi="Trebuchet MS"/>
          <w:lang w:val="fr-BE"/>
        </w:rPr>
        <w:t>conferite</w:t>
      </w:r>
      <w:proofErr w:type="spellEnd"/>
      <w:r w:rsidRPr="004D53AA">
        <w:rPr>
          <w:rFonts w:ascii="Trebuchet MS" w:hAnsi="Trebuchet MS"/>
          <w:lang w:val="fr-BE"/>
        </w:rPr>
        <w:t xml:space="preserve"> de </w:t>
      </w:r>
      <w:proofErr w:type="spellStart"/>
      <w:r w:rsidRPr="004D53AA">
        <w:rPr>
          <w:rFonts w:ascii="Trebuchet MS" w:hAnsi="Trebuchet MS"/>
          <w:lang w:val="fr-BE"/>
        </w:rPr>
        <w:t>reglementările</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de BNR</w:t>
      </w:r>
    </w:p>
    <w:p w14:paraId="1A1BFFF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i se </w:t>
      </w:r>
      <w:proofErr w:type="spellStart"/>
      <w:r w:rsidRPr="004D53AA">
        <w:rPr>
          <w:rFonts w:ascii="Trebuchet MS" w:hAnsi="Trebuchet MS"/>
          <w:lang w:val="fr-BE"/>
        </w:rPr>
        <w:t>păstra</w:t>
      </w:r>
      <w:proofErr w:type="spellEnd"/>
      <w:r w:rsidRPr="004D53AA">
        <w:rPr>
          <w:rFonts w:ascii="Trebuchet MS" w:hAnsi="Trebuchet MS"/>
          <w:lang w:val="fr-BE"/>
        </w:rPr>
        <w:t xml:space="preserve"> </w:t>
      </w:r>
      <w:proofErr w:type="spellStart"/>
      <w:r w:rsidRPr="004D53AA">
        <w:rPr>
          <w:rFonts w:ascii="Trebuchet MS" w:hAnsi="Trebuchet MS"/>
          <w:lang w:val="fr-BE"/>
        </w:rPr>
        <w:t>confidenţialitatea</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faptelor</w:t>
      </w:r>
      <w:proofErr w:type="spellEnd"/>
      <w:r w:rsidRPr="004D53AA">
        <w:rPr>
          <w:rFonts w:ascii="Trebuchet MS" w:hAnsi="Trebuchet MS"/>
          <w:lang w:val="fr-BE"/>
        </w:rPr>
        <w:t xml:space="preserve">, </w:t>
      </w:r>
      <w:proofErr w:type="spellStart"/>
      <w:r w:rsidRPr="004D53AA">
        <w:rPr>
          <w:rFonts w:ascii="Trebuchet MS" w:hAnsi="Trebuchet MS"/>
          <w:lang w:val="fr-BE"/>
        </w:rPr>
        <w:t>datelor</w:t>
      </w:r>
      <w:proofErr w:type="spellEnd"/>
      <w:r w:rsidRPr="004D53AA">
        <w:rPr>
          <w:rFonts w:ascii="Trebuchet MS" w:hAnsi="Trebuchet MS"/>
          <w:lang w:val="fr-BE"/>
        </w:rPr>
        <w:t xml:space="preserve">, </w:t>
      </w:r>
      <w:proofErr w:type="spellStart"/>
      <w:r w:rsidRPr="004D53AA">
        <w:rPr>
          <w:rFonts w:ascii="Trebuchet MS" w:hAnsi="Trebuchet MS"/>
          <w:lang w:val="fr-BE"/>
        </w:rPr>
        <w:t>informaţiilor</w:t>
      </w:r>
      <w:proofErr w:type="spellEnd"/>
      <w:r w:rsidRPr="004D53AA">
        <w:rPr>
          <w:rFonts w:ascii="Trebuchet MS" w:hAnsi="Trebuchet MS"/>
          <w:lang w:val="fr-BE"/>
        </w:rPr>
        <w:t xml:space="preserve"> </w:t>
      </w:r>
      <w:proofErr w:type="spellStart"/>
      <w:r w:rsidRPr="004D53AA">
        <w:rPr>
          <w:rFonts w:ascii="Trebuchet MS" w:hAnsi="Trebuchet MS"/>
          <w:lang w:val="fr-BE"/>
        </w:rPr>
        <w:t>referitoare</w:t>
      </w:r>
      <w:proofErr w:type="spellEnd"/>
      <w:r w:rsidRPr="004D53AA">
        <w:rPr>
          <w:rFonts w:ascii="Trebuchet MS" w:hAnsi="Trebuchet MS"/>
          <w:lang w:val="fr-BE"/>
        </w:rPr>
        <w:t xml:space="preserve"> la </w:t>
      </w:r>
      <w:proofErr w:type="spellStart"/>
      <w:r w:rsidRPr="004D53AA">
        <w:rPr>
          <w:rFonts w:ascii="Trebuchet MS" w:hAnsi="Trebuchet MS"/>
          <w:lang w:val="fr-BE"/>
        </w:rPr>
        <w:t>activitatea</w:t>
      </w:r>
      <w:proofErr w:type="spellEnd"/>
      <w:r w:rsidRPr="004D53AA">
        <w:rPr>
          <w:rFonts w:ascii="Trebuchet MS" w:hAnsi="Trebuchet MS"/>
          <w:lang w:val="fr-BE"/>
        </w:rPr>
        <w:t xml:space="preserve"> </w:t>
      </w:r>
      <w:proofErr w:type="spellStart"/>
      <w:r w:rsidRPr="004D53AA">
        <w:rPr>
          <w:rFonts w:ascii="Trebuchet MS" w:hAnsi="Trebuchet MS"/>
          <w:lang w:val="fr-BE"/>
        </w:rPr>
        <w:t>desfăşurată</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informaţii</w:t>
      </w:r>
      <w:proofErr w:type="spellEnd"/>
      <w:r w:rsidRPr="004D53AA">
        <w:rPr>
          <w:rFonts w:ascii="Trebuchet MS" w:hAnsi="Trebuchet MS"/>
          <w:lang w:val="fr-BE"/>
        </w:rPr>
        <w:t xml:space="preserve"> </w:t>
      </w:r>
      <w:proofErr w:type="spellStart"/>
      <w:r w:rsidRPr="004D53AA">
        <w:rPr>
          <w:rFonts w:ascii="Trebuchet MS" w:hAnsi="Trebuchet MS"/>
          <w:lang w:val="fr-BE"/>
        </w:rPr>
        <w:t>referitoare</w:t>
      </w:r>
      <w:proofErr w:type="spellEnd"/>
      <w:r w:rsidRPr="004D53AA">
        <w:rPr>
          <w:rFonts w:ascii="Trebuchet MS" w:hAnsi="Trebuchet MS"/>
          <w:lang w:val="fr-BE"/>
        </w:rPr>
        <w:t xml:space="preserve"> la </w:t>
      </w:r>
      <w:proofErr w:type="spellStart"/>
      <w:r w:rsidRPr="004D53AA">
        <w:rPr>
          <w:rFonts w:ascii="Trebuchet MS" w:hAnsi="Trebuchet MS"/>
          <w:lang w:val="fr-BE"/>
        </w:rPr>
        <w:t>conturile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la </w:t>
      </w:r>
      <w:proofErr w:type="spellStart"/>
      <w:r w:rsidRPr="004D53AA">
        <w:rPr>
          <w:rFonts w:ascii="Trebuchet MS" w:hAnsi="Trebuchet MS"/>
          <w:lang w:val="fr-BE"/>
        </w:rPr>
        <w:t>contractele</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aflate</w:t>
      </w:r>
      <w:proofErr w:type="spellEnd"/>
      <w:r w:rsidRPr="004D53AA">
        <w:rPr>
          <w:rFonts w:ascii="Trebuchet MS" w:hAnsi="Trebuchet MS"/>
          <w:lang w:val="fr-BE"/>
        </w:rPr>
        <w:t xml:space="preserve"> la </w:t>
      </w:r>
      <w:proofErr w:type="spellStart"/>
      <w:r w:rsidRPr="004D53AA">
        <w:rPr>
          <w:rFonts w:ascii="Trebuchet MS" w:hAnsi="Trebuchet MS"/>
          <w:lang w:val="fr-BE"/>
        </w:rPr>
        <w:t>dispoziţia</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excepţia</w:t>
      </w:r>
      <w:proofErr w:type="spellEnd"/>
      <w:r w:rsidRPr="004D53AA">
        <w:rPr>
          <w:rFonts w:ascii="Trebuchet MS" w:hAnsi="Trebuchet MS"/>
          <w:lang w:val="fr-BE"/>
        </w:rPr>
        <w:t xml:space="preserve"> </w:t>
      </w:r>
      <w:proofErr w:type="spellStart"/>
      <w:r w:rsidRPr="004D53AA">
        <w:rPr>
          <w:rFonts w:ascii="Trebuchet MS" w:hAnsi="Trebuchet MS"/>
          <w:lang w:val="fr-BE"/>
        </w:rPr>
        <w:t>cazurilor</w:t>
      </w:r>
      <w:proofErr w:type="spellEnd"/>
      <w:r w:rsidRPr="004D53AA">
        <w:rPr>
          <w:rFonts w:ascii="Trebuchet MS" w:hAnsi="Trebuchet MS"/>
          <w:lang w:val="fr-BE"/>
        </w:rPr>
        <w:t xml:space="preserve"> </w:t>
      </w:r>
      <w:proofErr w:type="spellStart"/>
      <w:r w:rsidRPr="004D53AA">
        <w:rPr>
          <w:rFonts w:ascii="Trebuchet MS" w:hAnsi="Trebuchet MS"/>
          <w:lang w:val="fr-BE"/>
        </w:rPr>
        <w:t>prevăzute</w:t>
      </w:r>
      <w:proofErr w:type="spellEnd"/>
      <w:r w:rsidRPr="004D53AA">
        <w:rPr>
          <w:rFonts w:ascii="Trebuchet MS" w:hAnsi="Trebuchet MS"/>
          <w:lang w:val="fr-BE"/>
        </w:rPr>
        <w:t xml:space="preserve"> de lege.</w:t>
      </w:r>
    </w:p>
    <w:p w14:paraId="3F382D48"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 </w:t>
      </w:r>
    </w:p>
    <w:p w14:paraId="692DE89D" w14:textId="77777777" w:rsidR="00C2684A" w:rsidRPr="004D53AA" w:rsidRDefault="00C2684A" w:rsidP="004D53AA">
      <w:pPr>
        <w:jc w:val="both"/>
        <w:rPr>
          <w:rFonts w:ascii="Trebuchet MS" w:hAnsi="Trebuchet MS"/>
          <w:lang w:val="fr-BE"/>
        </w:rPr>
      </w:pPr>
      <w:r w:rsidRPr="004D53AA">
        <w:rPr>
          <w:rFonts w:ascii="Trebuchet MS" w:hAnsi="Trebuchet MS"/>
          <w:lang w:val="fr-BE"/>
        </w:rPr>
        <w:t>F.</w:t>
      </w:r>
      <w:r w:rsidRPr="004D53AA">
        <w:rPr>
          <w:rFonts w:ascii="Trebuchet MS" w:hAnsi="Trebuchet MS"/>
          <w:lang w:val="fr-BE"/>
        </w:rPr>
        <w:tab/>
        <w:t>*</w:t>
      </w:r>
      <w:proofErr w:type="spellStart"/>
      <w:r w:rsidRPr="004D53AA">
        <w:rPr>
          <w:rFonts w:ascii="Trebuchet MS" w:hAnsi="Trebuchet MS"/>
          <w:lang w:val="fr-BE"/>
        </w:rPr>
        <w:t>valabil</w:t>
      </w:r>
      <w:proofErr w:type="spellEnd"/>
      <w:r w:rsidRPr="004D53AA">
        <w:rPr>
          <w:rFonts w:ascii="Trebuchet MS" w:hAnsi="Trebuchet MS"/>
          <w:lang w:val="fr-BE"/>
        </w:rPr>
        <w:t xml:space="preserve">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băncile</w:t>
      </w:r>
      <w:proofErr w:type="spellEnd"/>
      <w:r w:rsidRPr="004D53AA">
        <w:rPr>
          <w:rFonts w:ascii="Trebuchet MS" w:hAnsi="Trebuchet MS"/>
          <w:lang w:val="fr-BE"/>
        </w:rPr>
        <w:t xml:space="preserve"> care </w:t>
      </w:r>
      <w:proofErr w:type="spellStart"/>
      <w:r w:rsidRPr="004D53AA">
        <w:rPr>
          <w:rFonts w:ascii="Trebuchet MS" w:hAnsi="Trebuchet MS"/>
          <w:lang w:val="fr-BE"/>
        </w:rPr>
        <w:t>încheie</w:t>
      </w:r>
      <w:proofErr w:type="spellEnd"/>
      <w:r w:rsidRPr="004D53AA">
        <w:rPr>
          <w:rFonts w:ascii="Trebuchet MS" w:hAnsi="Trebuchet MS"/>
          <w:lang w:val="fr-BE"/>
        </w:rPr>
        <w:t xml:space="preserve"> contracte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 </w:t>
      </w:r>
      <w:proofErr w:type="spellStart"/>
      <w:r w:rsidRPr="004D53AA">
        <w:rPr>
          <w:rFonts w:ascii="Trebuchet MS" w:hAnsi="Trebuchet MS"/>
          <w:lang w:val="fr-BE"/>
        </w:rPr>
        <w:t>creditare</w:t>
      </w:r>
      <w:proofErr w:type="spellEnd"/>
    </w:p>
    <w:p w14:paraId="2141B77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Drepturi</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încheierii</w:t>
      </w:r>
      <w:proofErr w:type="spellEnd"/>
      <w:r w:rsidRPr="004D53AA">
        <w:rPr>
          <w:rFonts w:ascii="Trebuchet MS" w:hAnsi="Trebuchet MS"/>
          <w:lang w:val="fr-BE"/>
        </w:rPr>
        <w:t xml:space="preserve"> </w:t>
      </w:r>
      <w:proofErr w:type="spellStart"/>
      <w:r w:rsidRPr="004D53AA">
        <w:rPr>
          <w:rFonts w:ascii="Trebuchet MS" w:hAnsi="Trebuchet MS"/>
          <w:lang w:val="fr-BE"/>
        </w:rPr>
        <w:t>contractelor</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p>
    <w:p w14:paraId="7128F1D3" w14:textId="77777777" w:rsidR="00C2684A" w:rsidRPr="004D53AA" w:rsidRDefault="00C2684A" w:rsidP="004D53AA">
      <w:pPr>
        <w:jc w:val="both"/>
        <w:rPr>
          <w:rFonts w:ascii="Trebuchet MS" w:hAnsi="Trebuchet MS"/>
          <w:lang w:val="fr-BE"/>
        </w:rPr>
      </w:pPr>
    </w:p>
    <w:p w14:paraId="4AD22D6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beneficia</w:t>
      </w:r>
      <w:proofErr w:type="spellEnd"/>
      <w:r w:rsidRPr="004D53AA">
        <w:rPr>
          <w:rFonts w:ascii="Trebuchet MS" w:hAnsi="Trebuchet MS"/>
          <w:lang w:val="fr-BE"/>
        </w:rPr>
        <w:t xml:space="preserve"> de o </w:t>
      </w:r>
      <w:proofErr w:type="spellStart"/>
      <w:r w:rsidRPr="004D53AA">
        <w:rPr>
          <w:rFonts w:ascii="Trebuchet MS" w:hAnsi="Trebuchet MS"/>
          <w:lang w:val="fr-BE"/>
        </w:rPr>
        <w:t>primă</w:t>
      </w:r>
      <w:proofErr w:type="spellEnd"/>
      <w:r w:rsidRPr="004D53AA">
        <w:rPr>
          <w:rFonts w:ascii="Trebuchet MS" w:hAnsi="Trebuchet MS"/>
          <w:lang w:val="fr-BE"/>
        </w:rPr>
        <w:t xml:space="preserve"> de stat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depunerile</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încheiat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bancă</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w:t>
      </w:r>
    </w:p>
    <w:p w14:paraId="41A6A3FB" w14:textId="77777777" w:rsidR="00C2684A" w:rsidRPr="004D53AA" w:rsidRDefault="00C2684A" w:rsidP="004D53AA">
      <w:pPr>
        <w:jc w:val="both"/>
        <w:rPr>
          <w:rFonts w:ascii="Trebuchet MS" w:hAnsi="Trebuchet MS"/>
          <w:lang w:val="fr-BE"/>
        </w:rPr>
      </w:pPr>
    </w:p>
    <w:p w14:paraId="30EDB392" w14:textId="77777777" w:rsidR="00C2684A" w:rsidRPr="004D53AA" w:rsidRDefault="00C2684A" w:rsidP="004D53AA">
      <w:pPr>
        <w:jc w:val="both"/>
        <w:rPr>
          <w:rFonts w:ascii="Trebuchet MS" w:hAnsi="Trebuchet MS"/>
        </w:rPr>
      </w:pPr>
      <w:proofErr w:type="spellStart"/>
      <w:r w:rsidRPr="004D53AA">
        <w:rPr>
          <w:rFonts w:ascii="Trebuchet MS" w:hAnsi="Trebuchet MS"/>
        </w:rPr>
        <w:t>Obligaţiile</w:t>
      </w:r>
      <w:proofErr w:type="spellEnd"/>
      <w:r w:rsidRPr="004D53AA">
        <w:rPr>
          <w:rFonts w:ascii="Trebuchet MS" w:hAnsi="Trebuchet MS"/>
        </w:rPr>
        <w:t xml:space="preserve"> </w:t>
      </w:r>
      <w:proofErr w:type="spellStart"/>
      <w:r w:rsidRPr="004D53AA">
        <w:rPr>
          <w:rFonts w:ascii="Trebuchet MS" w:hAnsi="Trebuchet MS"/>
        </w:rPr>
        <w:t>consumatorilor</w:t>
      </w:r>
      <w:proofErr w:type="spellEnd"/>
      <w:r w:rsidRPr="004D53AA">
        <w:rPr>
          <w:rFonts w:ascii="Trebuchet MS" w:hAnsi="Trebuchet MS"/>
        </w:rPr>
        <w:t xml:space="preserve"> conform </w:t>
      </w:r>
      <w:proofErr w:type="spellStart"/>
      <w:r w:rsidRPr="004D53AA">
        <w:rPr>
          <w:rFonts w:ascii="Trebuchet MS" w:hAnsi="Trebuchet MS"/>
        </w:rPr>
        <w:t>legislaţiei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vigoare</w:t>
      </w:r>
      <w:proofErr w:type="spellEnd"/>
      <w:r w:rsidRPr="004D53AA">
        <w:rPr>
          <w:rFonts w:ascii="Trebuchet MS" w:hAnsi="Trebuchet MS"/>
        </w:rPr>
        <w:t xml:space="preserve"> (</w:t>
      </w:r>
      <w:proofErr w:type="spellStart"/>
      <w:r w:rsidRPr="004D53AA">
        <w:rPr>
          <w:rFonts w:ascii="Trebuchet MS" w:hAnsi="Trebuchet MS"/>
        </w:rPr>
        <w:t>selecție</w:t>
      </w:r>
      <w:proofErr w:type="spellEnd"/>
      <w:r w:rsidRPr="004D53AA">
        <w:rPr>
          <w:rFonts w:ascii="Trebuchet MS" w:hAnsi="Trebuchet MS"/>
        </w:rPr>
        <w:t>)</w:t>
      </w:r>
    </w:p>
    <w:p w14:paraId="2A0EA448" w14:textId="77777777" w:rsidR="00C2684A" w:rsidRPr="004D53AA" w:rsidRDefault="00C2684A" w:rsidP="004D53AA">
      <w:pPr>
        <w:jc w:val="both"/>
        <w:rPr>
          <w:rFonts w:ascii="Trebuchet MS" w:hAnsi="Trebuchet MS"/>
        </w:rPr>
      </w:pPr>
    </w:p>
    <w:p w14:paraId="0EC1397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se informa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caracteristicile</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produs</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a </w:t>
      </w:r>
      <w:proofErr w:type="spellStart"/>
      <w:r w:rsidRPr="004D53AA">
        <w:rPr>
          <w:rFonts w:ascii="Trebuchet MS" w:hAnsi="Trebuchet MS"/>
          <w:lang w:val="fr-BE"/>
        </w:rPr>
        <w:t>lua</w:t>
      </w:r>
      <w:proofErr w:type="spellEnd"/>
      <w:r w:rsidRPr="004D53AA">
        <w:rPr>
          <w:rFonts w:ascii="Trebuchet MS" w:hAnsi="Trebuchet MS"/>
          <w:lang w:val="fr-BE"/>
        </w:rPr>
        <w:t xml:space="preserve"> </w:t>
      </w:r>
      <w:proofErr w:type="spellStart"/>
      <w:r w:rsidRPr="004D53AA">
        <w:rPr>
          <w:rFonts w:ascii="Trebuchet MS" w:hAnsi="Trebuchet MS"/>
          <w:lang w:val="fr-BE"/>
        </w:rPr>
        <w:t>decizia</w:t>
      </w:r>
      <w:proofErr w:type="spellEnd"/>
      <w:r w:rsidRPr="004D53AA">
        <w:rPr>
          <w:rFonts w:ascii="Trebuchet MS" w:hAnsi="Trebuchet MS"/>
          <w:lang w:val="fr-BE"/>
        </w:rPr>
        <w:t xml:space="preserve"> de </w:t>
      </w:r>
      <w:proofErr w:type="spellStart"/>
      <w:r w:rsidRPr="004D53AA">
        <w:rPr>
          <w:rFonts w:ascii="Trebuchet MS" w:hAnsi="Trebuchet MS"/>
          <w:lang w:val="fr-BE"/>
        </w:rPr>
        <w:t>contractare</w:t>
      </w:r>
      <w:proofErr w:type="spellEnd"/>
      <w:r w:rsidRPr="004D53AA">
        <w:rPr>
          <w:rFonts w:ascii="Trebuchet MS" w:hAnsi="Trebuchet MS"/>
          <w:lang w:val="fr-BE"/>
        </w:rPr>
        <w:t>;</w:t>
      </w:r>
    </w:p>
    <w:p w14:paraId="25C780B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notifica</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ce au </w:t>
      </w:r>
      <w:proofErr w:type="spellStart"/>
      <w:r w:rsidRPr="004D53AA">
        <w:rPr>
          <w:rFonts w:ascii="Trebuchet MS" w:hAnsi="Trebuchet MS"/>
          <w:lang w:val="fr-BE"/>
        </w:rPr>
        <w:t>survenit</w:t>
      </w:r>
      <w:proofErr w:type="spellEnd"/>
      <w:r w:rsidRPr="004D53AA">
        <w:rPr>
          <w:rFonts w:ascii="Trebuchet MS" w:hAnsi="Trebuchet MS"/>
          <w:lang w:val="fr-BE"/>
        </w:rPr>
        <w:t xml:space="preserve"> </w:t>
      </w:r>
      <w:proofErr w:type="spellStart"/>
      <w:r w:rsidRPr="004D53AA">
        <w:rPr>
          <w:rFonts w:ascii="Trebuchet MS" w:hAnsi="Trebuchet MS"/>
          <w:lang w:val="fr-BE"/>
        </w:rPr>
        <w:t>modificări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adresă</w:t>
      </w:r>
      <w:proofErr w:type="spellEnd"/>
      <w:r w:rsidRPr="004D53AA">
        <w:rPr>
          <w:rFonts w:ascii="Trebuchet MS" w:hAnsi="Trebuchet MS"/>
          <w:lang w:val="fr-BE"/>
        </w:rPr>
        <w:t xml:space="preserve">, </w:t>
      </w:r>
      <w:proofErr w:type="spellStart"/>
      <w:r w:rsidRPr="004D53AA">
        <w:rPr>
          <w:rFonts w:ascii="Trebuchet MS" w:hAnsi="Trebuchet MS"/>
          <w:lang w:val="fr-BE"/>
        </w:rPr>
        <w:t>locul</w:t>
      </w:r>
      <w:proofErr w:type="spellEnd"/>
      <w:r w:rsidRPr="004D53AA">
        <w:rPr>
          <w:rFonts w:ascii="Trebuchet MS" w:hAnsi="Trebuchet MS"/>
          <w:lang w:val="fr-BE"/>
        </w:rPr>
        <w:t xml:space="preserve"> de </w:t>
      </w:r>
      <w:proofErr w:type="spellStart"/>
      <w:r w:rsidRPr="004D53AA">
        <w:rPr>
          <w:rFonts w:ascii="Trebuchet MS" w:hAnsi="Trebuchet MS"/>
          <w:lang w:val="fr-BE"/>
        </w:rPr>
        <w:t>muncă</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w:t>
      </w:r>
      <w:proofErr w:type="spellStart"/>
      <w:r w:rsidRPr="004D53AA">
        <w:rPr>
          <w:rFonts w:ascii="Trebuchet MS" w:hAnsi="Trebuchet MS"/>
          <w:lang w:val="fr-BE"/>
        </w:rPr>
        <w:t>titularului</w:t>
      </w:r>
      <w:proofErr w:type="spellEnd"/>
      <w:r w:rsidRPr="004D53AA">
        <w:rPr>
          <w:rFonts w:ascii="Trebuchet MS" w:hAnsi="Trebuchet MS"/>
          <w:lang w:val="fr-BE"/>
        </w:rPr>
        <w:t xml:space="preserve"> de </w:t>
      </w:r>
      <w:proofErr w:type="spellStart"/>
      <w:r w:rsidRPr="004D53AA">
        <w:rPr>
          <w:rFonts w:ascii="Trebuchet MS" w:hAnsi="Trebuchet MS"/>
          <w:lang w:val="fr-BE"/>
        </w:rPr>
        <w:t>contract</w:t>
      </w:r>
      <w:proofErr w:type="spellEnd"/>
      <w:r w:rsidRPr="004D53AA">
        <w:rPr>
          <w:rFonts w:ascii="Trebuchet MS" w:hAnsi="Trebuchet MS"/>
          <w:lang w:val="fr-BE"/>
        </w:rPr>
        <w:t>/</w:t>
      </w:r>
      <w:proofErr w:type="spellStart"/>
      <w:r w:rsidRPr="004D53AA">
        <w:rPr>
          <w:rFonts w:ascii="Trebuchet MS" w:hAnsi="Trebuchet MS"/>
          <w:lang w:val="fr-BE"/>
        </w:rPr>
        <w:t>codebitor</w:t>
      </w:r>
      <w:proofErr w:type="spellEnd"/>
      <w:r w:rsidRPr="004D53AA">
        <w:rPr>
          <w:rFonts w:ascii="Trebuchet MS" w:hAnsi="Trebuchet MS"/>
          <w:lang w:val="fr-BE"/>
        </w:rPr>
        <w:t>/garant;</w:t>
      </w:r>
    </w:p>
    <w:p w14:paraId="71A20CE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comunica</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opţiunea</w:t>
      </w:r>
      <w:proofErr w:type="spellEnd"/>
      <w:r w:rsidRPr="004D53AA">
        <w:rPr>
          <w:rFonts w:ascii="Trebuchet MS" w:hAnsi="Trebuchet MS"/>
          <w:lang w:val="fr-BE"/>
        </w:rPr>
        <w:t xml:space="preserve"> sa de </w:t>
      </w:r>
      <w:proofErr w:type="spellStart"/>
      <w:r w:rsidRPr="004D53AA">
        <w:rPr>
          <w:rFonts w:ascii="Trebuchet MS" w:hAnsi="Trebuchet MS"/>
          <w:lang w:val="fr-BE"/>
        </w:rPr>
        <w:t>acceptare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neacceptare</w:t>
      </w:r>
      <w:proofErr w:type="spellEnd"/>
      <w:r w:rsidRPr="004D53AA">
        <w:rPr>
          <w:rFonts w:ascii="Trebuchet MS" w:hAnsi="Trebuchet MS"/>
          <w:lang w:val="fr-BE"/>
        </w:rPr>
        <w:t xml:space="preserve"> a </w:t>
      </w:r>
      <w:proofErr w:type="spellStart"/>
      <w:r w:rsidRPr="004D53AA">
        <w:rPr>
          <w:rFonts w:ascii="Trebuchet MS" w:hAnsi="Trebuchet MS"/>
          <w:lang w:val="fr-BE"/>
        </w:rPr>
        <w:t>noilor</w:t>
      </w:r>
      <w:proofErr w:type="spellEnd"/>
      <w:r w:rsidRPr="004D53AA">
        <w:rPr>
          <w:rFonts w:ascii="Trebuchet MS" w:hAnsi="Trebuchet MS"/>
          <w:lang w:val="fr-BE"/>
        </w:rPr>
        <w:t xml:space="preserve"> </w:t>
      </w:r>
      <w:proofErr w:type="spellStart"/>
      <w:r w:rsidRPr="004D53AA">
        <w:rPr>
          <w:rFonts w:ascii="Trebuchet MS" w:hAnsi="Trebuchet MS"/>
          <w:lang w:val="fr-BE"/>
        </w:rPr>
        <w:t>condiţii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modificărilor</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 xml:space="preserve"> </w:t>
      </w:r>
      <w:proofErr w:type="spellStart"/>
      <w:r w:rsidRPr="004D53AA">
        <w:rPr>
          <w:rFonts w:ascii="Trebuchet MS" w:hAnsi="Trebuchet MS"/>
          <w:lang w:val="fr-BE"/>
        </w:rPr>
        <w:t>propuse</w:t>
      </w:r>
      <w:proofErr w:type="spellEnd"/>
      <w:r w:rsidRPr="004D53AA">
        <w:rPr>
          <w:rFonts w:ascii="Trebuchet MS" w:hAnsi="Trebuchet MS"/>
          <w:lang w:val="fr-BE"/>
        </w:rPr>
        <w:t xml:space="preserve"> de </w:t>
      </w:r>
      <w:proofErr w:type="spellStart"/>
      <w:r w:rsidRPr="004D53AA">
        <w:rPr>
          <w:rFonts w:ascii="Trebuchet MS" w:hAnsi="Trebuchet MS"/>
          <w:lang w:val="fr-BE"/>
        </w:rPr>
        <w:t>bancă</w:t>
      </w:r>
      <w:proofErr w:type="spellEnd"/>
      <w:r w:rsidRPr="004D53AA">
        <w:rPr>
          <w:rFonts w:ascii="Trebuchet MS" w:hAnsi="Trebuchet MS"/>
          <w:lang w:val="fr-BE"/>
        </w:rPr>
        <w:t>;</w:t>
      </w:r>
    </w:p>
    <w:p w14:paraId="70D5CFA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sesiza</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nemulţumirile</w:t>
      </w:r>
      <w:proofErr w:type="spellEnd"/>
      <w:r w:rsidRPr="004D53AA">
        <w:rPr>
          <w:rFonts w:ascii="Trebuchet MS" w:hAnsi="Trebuchet MS"/>
          <w:lang w:val="fr-BE"/>
        </w:rPr>
        <w:t xml:space="preserve"> </w:t>
      </w:r>
      <w:proofErr w:type="spellStart"/>
      <w:r w:rsidRPr="004D53AA">
        <w:rPr>
          <w:rFonts w:ascii="Trebuchet MS" w:hAnsi="Trebuchet MS"/>
          <w:lang w:val="fr-BE"/>
        </w:rPr>
        <w:t>apărute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derulării</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a se </w:t>
      </w:r>
      <w:proofErr w:type="spellStart"/>
      <w:r w:rsidRPr="004D53AA">
        <w:rPr>
          <w:rFonts w:ascii="Trebuchet MS" w:hAnsi="Trebuchet MS"/>
          <w:lang w:val="fr-BE"/>
        </w:rPr>
        <w:t>adresa</w:t>
      </w:r>
      <w:proofErr w:type="spellEnd"/>
      <w:r w:rsidRPr="004D53AA">
        <w:rPr>
          <w:rFonts w:ascii="Trebuchet MS" w:hAnsi="Trebuchet MS"/>
          <w:lang w:val="fr-BE"/>
        </w:rPr>
        <w:t xml:space="preserve"> </w:t>
      </w:r>
      <w:proofErr w:type="spellStart"/>
      <w:r w:rsidRPr="004D53AA">
        <w:rPr>
          <w:rFonts w:ascii="Trebuchet MS" w:hAnsi="Trebuchet MS"/>
          <w:lang w:val="fr-BE"/>
        </w:rPr>
        <w:t>instituţiilor</w:t>
      </w:r>
      <w:proofErr w:type="spellEnd"/>
      <w:r w:rsidRPr="004D53AA">
        <w:rPr>
          <w:rFonts w:ascii="Trebuchet MS" w:hAnsi="Trebuchet MS"/>
          <w:lang w:val="fr-BE"/>
        </w:rPr>
        <w:t xml:space="preserve"> </w:t>
      </w:r>
      <w:proofErr w:type="spellStart"/>
      <w:r w:rsidRPr="004D53AA">
        <w:rPr>
          <w:rFonts w:ascii="Trebuchet MS" w:hAnsi="Trebuchet MS"/>
          <w:lang w:val="fr-BE"/>
        </w:rPr>
        <w:t>competente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rezolve</w:t>
      </w:r>
      <w:proofErr w:type="spellEnd"/>
      <w:r w:rsidRPr="004D53AA">
        <w:rPr>
          <w:rFonts w:ascii="Trebuchet MS" w:hAnsi="Trebuchet MS"/>
          <w:lang w:val="fr-BE"/>
        </w:rPr>
        <w:t xml:space="preserve"> </w:t>
      </w:r>
      <w:proofErr w:type="spellStart"/>
      <w:r w:rsidRPr="004D53AA">
        <w:rPr>
          <w:rFonts w:ascii="Trebuchet MS" w:hAnsi="Trebuchet MS"/>
          <w:lang w:val="fr-BE"/>
        </w:rPr>
        <w:t>respectivele</w:t>
      </w:r>
      <w:proofErr w:type="spellEnd"/>
      <w:r w:rsidRPr="004D53AA">
        <w:rPr>
          <w:rFonts w:ascii="Trebuchet MS" w:hAnsi="Trebuchet MS"/>
          <w:lang w:val="fr-BE"/>
        </w:rPr>
        <w:t xml:space="preserve"> </w:t>
      </w:r>
      <w:proofErr w:type="spellStart"/>
      <w:r w:rsidRPr="004D53AA">
        <w:rPr>
          <w:rFonts w:ascii="Trebuchet MS" w:hAnsi="Trebuchet MS"/>
          <w:lang w:val="fr-BE"/>
        </w:rPr>
        <w:t>litigii</w:t>
      </w:r>
      <w:proofErr w:type="spellEnd"/>
      <w:r w:rsidRPr="004D53AA">
        <w:rPr>
          <w:rFonts w:ascii="Trebuchet MS" w:hAnsi="Trebuchet MS"/>
          <w:lang w:val="fr-BE"/>
        </w:rPr>
        <w:t>;</w:t>
      </w:r>
    </w:p>
    <w:p w14:paraId="034D931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rambursa</w:t>
      </w:r>
      <w:proofErr w:type="spellEnd"/>
      <w:r w:rsidRPr="004D53AA">
        <w:rPr>
          <w:rFonts w:ascii="Trebuchet MS" w:hAnsi="Trebuchet MS"/>
          <w:lang w:val="fr-BE"/>
        </w:rPr>
        <w:t xml:space="preserve"> </w:t>
      </w:r>
      <w:proofErr w:type="spellStart"/>
      <w:r w:rsidRPr="004D53AA">
        <w:rPr>
          <w:rFonts w:ascii="Trebuchet MS" w:hAnsi="Trebuchet MS"/>
          <w:lang w:val="fr-BE"/>
        </w:rPr>
        <w:t>ratele</w:t>
      </w:r>
      <w:proofErr w:type="spellEnd"/>
      <w:r w:rsidRPr="004D53AA">
        <w:rPr>
          <w:rFonts w:ascii="Trebuchet MS" w:hAnsi="Trebuchet MS"/>
          <w:lang w:val="fr-BE"/>
        </w:rPr>
        <w:t xml:space="preserve"> sale </w:t>
      </w:r>
      <w:proofErr w:type="spellStart"/>
      <w:r w:rsidRPr="004D53AA">
        <w:rPr>
          <w:rFonts w:ascii="Trebuchet MS" w:hAnsi="Trebuchet MS"/>
          <w:lang w:val="fr-BE"/>
        </w:rPr>
        <w:t>lunare</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comisioanele</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prevederilor</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w:t>
      </w:r>
    </w:p>
    <w:p w14:paraId="521162A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utiliza</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care 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solicitat</w:t>
      </w:r>
      <w:proofErr w:type="spellEnd"/>
      <w:r w:rsidRPr="004D53AA">
        <w:rPr>
          <w:rFonts w:ascii="Trebuchet MS" w:hAnsi="Trebuchet MS"/>
          <w:lang w:val="fr-BE"/>
        </w:rPr>
        <w:t>;</w:t>
      </w:r>
    </w:p>
    <w:p w14:paraId="000367F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pune</w:t>
      </w:r>
      <w:proofErr w:type="spellEnd"/>
      <w:r w:rsidRPr="004D53AA">
        <w:rPr>
          <w:rFonts w:ascii="Trebuchet MS" w:hAnsi="Trebuchet MS"/>
          <w:lang w:val="fr-BE"/>
        </w:rPr>
        <w:t xml:space="preserve"> la </w:t>
      </w:r>
      <w:proofErr w:type="spellStart"/>
      <w:r w:rsidRPr="004D53AA">
        <w:rPr>
          <w:rFonts w:ascii="Trebuchet MS" w:hAnsi="Trebuchet MS"/>
          <w:lang w:val="fr-BE"/>
        </w:rPr>
        <w:t>dispoziţia</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documentele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informaţiile</w:t>
      </w:r>
      <w:proofErr w:type="spellEnd"/>
      <w:r w:rsidRPr="004D53AA">
        <w:rPr>
          <w:rFonts w:ascii="Trebuchet MS" w:hAnsi="Trebuchet MS"/>
          <w:lang w:val="fr-BE"/>
        </w:rPr>
        <w:t xml:space="preserve"> </w:t>
      </w:r>
      <w:proofErr w:type="spellStart"/>
      <w:r w:rsidRPr="004D53AA">
        <w:rPr>
          <w:rFonts w:ascii="Trebuchet MS" w:hAnsi="Trebuchet MS"/>
          <w:lang w:val="fr-BE"/>
        </w:rPr>
        <w:t>solicitate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acordarea</w:t>
      </w:r>
      <w:proofErr w:type="spellEnd"/>
      <w:r w:rsidRPr="004D53AA">
        <w:rPr>
          <w:rFonts w:ascii="Trebuchet MS" w:hAnsi="Trebuchet MS"/>
          <w:lang w:val="fr-BE"/>
        </w:rPr>
        <w:t>/</w:t>
      </w:r>
      <w:proofErr w:type="spellStart"/>
      <w:r w:rsidRPr="004D53AA">
        <w:rPr>
          <w:rFonts w:ascii="Trebuchet MS" w:hAnsi="Trebuchet MS"/>
          <w:lang w:val="fr-BE"/>
        </w:rPr>
        <w:t>derularea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solicitat</w:t>
      </w:r>
      <w:proofErr w:type="spellEnd"/>
      <w:r w:rsidRPr="004D53AA">
        <w:rPr>
          <w:rFonts w:ascii="Trebuchet MS" w:hAnsi="Trebuchet MS"/>
          <w:lang w:val="fr-BE"/>
        </w:rPr>
        <w:t>;</w:t>
      </w:r>
    </w:p>
    <w:p w14:paraId="1DB7FC1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păstra</w:t>
      </w:r>
      <w:proofErr w:type="spellEnd"/>
      <w:r w:rsidRPr="004D53AA">
        <w:rPr>
          <w:rFonts w:ascii="Trebuchet MS" w:hAnsi="Trebuchet MS"/>
          <w:lang w:val="fr-BE"/>
        </w:rPr>
        <w:t xml:space="preserve"> </w:t>
      </w:r>
      <w:proofErr w:type="spellStart"/>
      <w:r w:rsidRPr="004D53AA">
        <w:rPr>
          <w:rFonts w:ascii="Trebuchet MS" w:hAnsi="Trebuchet MS"/>
          <w:lang w:val="fr-BE"/>
        </w:rPr>
        <w:t>integritatea</w:t>
      </w:r>
      <w:proofErr w:type="spellEnd"/>
      <w:r w:rsidRPr="004D53AA">
        <w:rPr>
          <w:rFonts w:ascii="Trebuchet MS" w:hAnsi="Trebuchet MS"/>
          <w:lang w:val="fr-BE"/>
        </w:rPr>
        <w:t xml:space="preserve"> </w:t>
      </w:r>
      <w:proofErr w:type="spellStart"/>
      <w:r w:rsidRPr="004D53AA">
        <w:rPr>
          <w:rFonts w:ascii="Trebuchet MS" w:hAnsi="Trebuchet MS"/>
          <w:lang w:val="fr-BE"/>
        </w:rPr>
        <w:t>garanţiilor</w:t>
      </w:r>
      <w:proofErr w:type="spellEnd"/>
      <w:r w:rsidRPr="004D53AA">
        <w:rPr>
          <w:rFonts w:ascii="Trebuchet MS" w:hAnsi="Trebuchet MS"/>
          <w:lang w:val="fr-BE"/>
        </w:rPr>
        <w:t xml:space="preserve"> </w:t>
      </w:r>
      <w:proofErr w:type="spellStart"/>
      <w:r w:rsidRPr="004D53AA">
        <w:rPr>
          <w:rFonts w:ascii="Trebuchet MS" w:hAnsi="Trebuchet MS"/>
          <w:lang w:val="fr-BE"/>
        </w:rPr>
        <w:t>constituite</w:t>
      </w:r>
      <w:proofErr w:type="spellEnd"/>
      <w:r w:rsidRPr="004D53AA">
        <w:rPr>
          <w:rFonts w:ascii="Trebuchet MS" w:hAnsi="Trebuchet MS"/>
          <w:lang w:val="fr-BE"/>
        </w:rPr>
        <w:t xml:space="preserve"> la </w:t>
      </w:r>
      <w:proofErr w:type="spellStart"/>
      <w:r w:rsidRPr="004D53AA">
        <w:rPr>
          <w:rFonts w:ascii="Trebuchet MS" w:hAnsi="Trebuchet MS"/>
          <w:lang w:val="fr-BE"/>
        </w:rPr>
        <w:t>garantarea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toată</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valabilitate</w:t>
      </w:r>
      <w:proofErr w:type="spellEnd"/>
      <w:r w:rsidRPr="004D53AA">
        <w:rPr>
          <w:rFonts w:ascii="Trebuchet MS" w:hAnsi="Trebuchet MS"/>
          <w:lang w:val="fr-BE"/>
        </w:rPr>
        <w:t xml:space="preserve"> a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364DFEC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lua</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măsurile</w:t>
      </w:r>
      <w:proofErr w:type="spellEnd"/>
      <w:r w:rsidRPr="004D53AA">
        <w:rPr>
          <w:rFonts w:ascii="Trebuchet MS" w:hAnsi="Trebuchet MS"/>
          <w:lang w:val="fr-BE"/>
        </w:rPr>
        <w:t xml:space="preserve"> </w:t>
      </w:r>
      <w:proofErr w:type="spellStart"/>
      <w:r w:rsidRPr="004D53AA">
        <w:rPr>
          <w:rFonts w:ascii="Trebuchet MS" w:hAnsi="Trebuchet MS"/>
          <w:lang w:val="fr-BE"/>
        </w:rPr>
        <w:t>rezonabile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protejarea</w:t>
      </w:r>
      <w:proofErr w:type="spellEnd"/>
      <w:r w:rsidRPr="004D53AA">
        <w:rPr>
          <w:rFonts w:ascii="Trebuchet MS" w:hAnsi="Trebuchet MS"/>
          <w:lang w:val="fr-BE"/>
        </w:rPr>
        <w:t xml:space="preserve"> </w:t>
      </w:r>
      <w:proofErr w:type="spellStart"/>
      <w:r w:rsidRPr="004D53AA">
        <w:rPr>
          <w:rFonts w:ascii="Trebuchet MS" w:hAnsi="Trebuchet MS"/>
          <w:lang w:val="fr-BE"/>
        </w:rPr>
        <w:t>împotriva</w:t>
      </w:r>
      <w:proofErr w:type="spellEnd"/>
      <w:r w:rsidRPr="004D53AA">
        <w:rPr>
          <w:rFonts w:ascii="Trebuchet MS" w:hAnsi="Trebuchet MS"/>
          <w:lang w:val="fr-BE"/>
        </w:rPr>
        <w:t xml:space="preserve"> </w:t>
      </w:r>
      <w:proofErr w:type="spellStart"/>
      <w:r w:rsidRPr="004D53AA">
        <w:rPr>
          <w:rFonts w:ascii="Trebuchet MS" w:hAnsi="Trebuchet MS"/>
          <w:lang w:val="fr-BE"/>
        </w:rPr>
        <w:t>furtului</w:t>
      </w:r>
      <w:proofErr w:type="spellEnd"/>
      <w:r w:rsidRPr="004D53AA">
        <w:rPr>
          <w:rFonts w:ascii="Trebuchet MS" w:hAnsi="Trebuchet MS"/>
          <w:lang w:val="fr-BE"/>
        </w:rPr>
        <w:t>/</w:t>
      </w:r>
      <w:proofErr w:type="spellStart"/>
      <w:r w:rsidRPr="004D53AA">
        <w:rPr>
          <w:rFonts w:ascii="Trebuchet MS" w:hAnsi="Trebuchet MS"/>
          <w:lang w:val="fr-BE"/>
        </w:rPr>
        <w:t>pierderii</w:t>
      </w:r>
      <w:proofErr w:type="spellEnd"/>
      <w:r w:rsidRPr="004D53AA">
        <w:rPr>
          <w:rFonts w:ascii="Trebuchet MS" w:hAnsi="Trebuchet MS"/>
          <w:lang w:val="fr-BE"/>
        </w:rPr>
        <w:t>/</w:t>
      </w:r>
      <w:proofErr w:type="spellStart"/>
      <w:r w:rsidRPr="004D53AA">
        <w:rPr>
          <w:rFonts w:ascii="Trebuchet MS" w:hAnsi="Trebuchet MS"/>
          <w:lang w:val="fr-BE"/>
        </w:rPr>
        <w:t>folosirii</w:t>
      </w:r>
      <w:proofErr w:type="spellEnd"/>
      <w:r w:rsidRPr="004D53AA">
        <w:rPr>
          <w:rFonts w:ascii="Trebuchet MS" w:hAnsi="Trebuchet MS"/>
          <w:lang w:val="fr-BE"/>
        </w:rPr>
        <w:t xml:space="preserve"> </w:t>
      </w:r>
      <w:proofErr w:type="spellStart"/>
      <w:r w:rsidRPr="004D53AA">
        <w:rPr>
          <w:rFonts w:ascii="Trebuchet MS" w:hAnsi="Trebuchet MS"/>
          <w:lang w:val="fr-BE"/>
        </w:rPr>
        <w:t>neautorizate</w:t>
      </w:r>
      <w:proofErr w:type="spellEnd"/>
      <w:r w:rsidRPr="004D53AA">
        <w:rPr>
          <w:rFonts w:ascii="Trebuchet MS" w:hAnsi="Trebuchet MS"/>
          <w:lang w:val="fr-BE"/>
        </w:rPr>
        <w:t xml:space="preserve"> a </w:t>
      </w:r>
      <w:proofErr w:type="spellStart"/>
      <w:r w:rsidRPr="004D53AA">
        <w:rPr>
          <w:rFonts w:ascii="Trebuchet MS" w:hAnsi="Trebuchet MS"/>
          <w:lang w:val="fr-BE"/>
        </w:rPr>
        <w:t>cardului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69330CF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lua</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măsurile</w:t>
      </w:r>
      <w:proofErr w:type="spellEnd"/>
      <w:r w:rsidRPr="004D53AA">
        <w:rPr>
          <w:rFonts w:ascii="Trebuchet MS" w:hAnsi="Trebuchet MS"/>
          <w:lang w:val="fr-BE"/>
        </w:rPr>
        <w:t xml:space="preserve"> </w:t>
      </w:r>
      <w:proofErr w:type="spellStart"/>
      <w:r w:rsidRPr="004D53AA">
        <w:rPr>
          <w:rFonts w:ascii="Trebuchet MS" w:hAnsi="Trebuchet MS"/>
          <w:lang w:val="fr-BE"/>
        </w:rPr>
        <w:t>rezonabile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păstra</w:t>
      </w:r>
      <w:proofErr w:type="spellEnd"/>
      <w:r w:rsidRPr="004D53AA">
        <w:rPr>
          <w:rFonts w:ascii="Trebuchet MS" w:hAnsi="Trebuchet MS"/>
          <w:lang w:val="fr-BE"/>
        </w:rPr>
        <w:t xml:space="preserve"> </w:t>
      </w:r>
      <w:proofErr w:type="spellStart"/>
      <w:r w:rsidRPr="004D53AA">
        <w:rPr>
          <w:rFonts w:ascii="Trebuchet MS" w:hAnsi="Trebuchet MS"/>
          <w:lang w:val="fr-BE"/>
        </w:rPr>
        <w:t>elementele</w:t>
      </w:r>
      <w:proofErr w:type="spellEnd"/>
      <w:r w:rsidRPr="004D53AA">
        <w:rPr>
          <w:rFonts w:ascii="Trebuchet MS" w:hAnsi="Trebuchet MS"/>
          <w:lang w:val="fr-BE"/>
        </w:rPr>
        <w:t xml:space="preserve"> de </w:t>
      </w:r>
      <w:proofErr w:type="spellStart"/>
      <w:r w:rsidRPr="004D53AA">
        <w:rPr>
          <w:rFonts w:ascii="Trebuchet MS" w:hAnsi="Trebuchet MS"/>
          <w:lang w:val="fr-BE"/>
        </w:rPr>
        <w:t>securitate</w:t>
      </w:r>
      <w:proofErr w:type="spellEnd"/>
      <w:r w:rsidRPr="004D53AA">
        <w:rPr>
          <w:rFonts w:ascii="Trebuchet MS" w:hAnsi="Trebuchet MS"/>
          <w:lang w:val="fr-BE"/>
        </w:rPr>
        <w:t xml:space="preserve"> </w:t>
      </w:r>
      <w:proofErr w:type="spellStart"/>
      <w:r w:rsidRPr="004D53AA">
        <w:rPr>
          <w:rFonts w:ascii="Trebuchet MS" w:hAnsi="Trebuchet MS"/>
          <w:lang w:val="fr-BE"/>
        </w:rPr>
        <w:t>personalizate</w:t>
      </w:r>
      <w:proofErr w:type="spellEnd"/>
      <w:r w:rsidRPr="004D53AA">
        <w:rPr>
          <w:rFonts w:ascii="Trebuchet MS" w:hAnsi="Trebuchet MS"/>
          <w:lang w:val="fr-BE"/>
        </w:rPr>
        <w:t xml:space="preserve"> ale </w:t>
      </w:r>
      <w:proofErr w:type="spellStart"/>
      <w:r w:rsidRPr="004D53AA">
        <w:rPr>
          <w:rFonts w:ascii="Trebuchet MS" w:hAnsi="Trebuchet MS"/>
          <w:lang w:val="fr-BE"/>
        </w:rPr>
        <w:t>instrumentelor</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siguranţă</w:t>
      </w:r>
      <w:proofErr w:type="spellEnd"/>
      <w:r w:rsidRPr="004D53AA">
        <w:rPr>
          <w:rFonts w:ascii="Trebuchet MS" w:hAnsi="Trebuchet MS"/>
          <w:lang w:val="fr-BE"/>
        </w:rPr>
        <w:t>;</w:t>
      </w:r>
    </w:p>
    <w:p w14:paraId="66852F9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notifica</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exercitarea</w:t>
      </w:r>
      <w:proofErr w:type="spellEnd"/>
      <w:r w:rsidRPr="004D53AA">
        <w:rPr>
          <w:rFonts w:ascii="Trebuchet MS" w:hAnsi="Trebuchet MS"/>
          <w:lang w:val="fr-BE"/>
        </w:rPr>
        <w:t xml:space="preserve"> </w:t>
      </w:r>
      <w:proofErr w:type="spellStart"/>
      <w:r w:rsidRPr="004D53AA">
        <w:rPr>
          <w:rFonts w:ascii="Trebuchet MS" w:hAnsi="Trebuchet MS"/>
          <w:lang w:val="fr-BE"/>
        </w:rPr>
        <w:t>dreptului</w:t>
      </w:r>
      <w:proofErr w:type="spellEnd"/>
      <w:r w:rsidRPr="004D53AA">
        <w:rPr>
          <w:rFonts w:ascii="Trebuchet MS" w:hAnsi="Trebuchet MS"/>
          <w:lang w:val="fr-BE"/>
        </w:rPr>
        <w:t xml:space="preserve"> de </w:t>
      </w:r>
      <w:proofErr w:type="spellStart"/>
      <w:r w:rsidRPr="004D53AA">
        <w:rPr>
          <w:rFonts w:ascii="Trebuchet MS" w:hAnsi="Trebuchet MS"/>
          <w:lang w:val="fr-BE"/>
        </w:rPr>
        <w:t>retragere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de a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trasă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aferentă</w:t>
      </w:r>
      <w:proofErr w:type="spellEnd"/>
      <w:r w:rsidRPr="004D53AA">
        <w:rPr>
          <w:rFonts w:ascii="Trebuchet MS" w:hAnsi="Trebuchet MS"/>
          <w:lang w:val="fr-BE"/>
        </w:rPr>
        <w:t xml:space="preserve"> de la data la care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respectivă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trasă</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data la care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respectivă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rambursată</w:t>
      </w:r>
      <w:proofErr w:type="spellEnd"/>
      <w:r w:rsidRPr="004D53AA">
        <w:rPr>
          <w:rFonts w:ascii="Trebuchet MS" w:hAnsi="Trebuchet MS"/>
          <w:lang w:val="fr-BE"/>
        </w:rPr>
        <w:t>;</w:t>
      </w:r>
    </w:p>
    <w:p w14:paraId="1E8018E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nu </w:t>
      </w:r>
      <w:proofErr w:type="spellStart"/>
      <w:r w:rsidRPr="004D53AA">
        <w:rPr>
          <w:rFonts w:ascii="Trebuchet MS" w:hAnsi="Trebuchet MS"/>
          <w:lang w:val="fr-BE"/>
        </w:rPr>
        <w:t>contramanda</w:t>
      </w:r>
      <w:proofErr w:type="spellEnd"/>
      <w:r w:rsidRPr="004D53AA">
        <w:rPr>
          <w:rFonts w:ascii="Trebuchet MS" w:hAnsi="Trebuchet MS"/>
          <w:lang w:val="fr-BE"/>
        </w:rPr>
        <w:t xml:space="preserve"> un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l-a </w:t>
      </w:r>
      <w:proofErr w:type="spellStart"/>
      <w:r w:rsidRPr="004D53AA">
        <w:rPr>
          <w:rFonts w:ascii="Trebuchet MS" w:hAnsi="Trebuchet MS"/>
          <w:lang w:val="fr-BE"/>
        </w:rPr>
        <w:t>dat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instrumentului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electronic</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situaţii</w:t>
      </w:r>
      <w:proofErr w:type="spellEnd"/>
      <w:r w:rsidRPr="004D53AA">
        <w:rPr>
          <w:rFonts w:ascii="Trebuchet MS" w:hAnsi="Trebuchet MS"/>
          <w:lang w:val="fr-BE"/>
        </w:rPr>
        <w:t xml:space="preserve"> </w:t>
      </w:r>
      <w:proofErr w:type="spellStart"/>
      <w:r w:rsidRPr="004D53AA">
        <w:rPr>
          <w:rFonts w:ascii="Trebuchet MS" w:hAnsi="Trebuchet MS"/>
          <w:lang w:val="fr-BE"/>
        </w:rPr>
        <w:t>determinate</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prevederilor</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w:t>
      </w:r>
    </w:p>
    <w:p w14:paraId="3348870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anunţa</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eroare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neregulă</w:t>
      </w:r>
      <w:proofErr w:type="spellEnd"/>
      <w:r w:rsidRPr="004D53AA">
        <w:rPr>
          <w:rFonts w:ascii="Trebuchet MS" w:hAnsi="Trebuchet MS"/>
          <w:lang w:val="fr-BE"/>
        </w:rPr>
        <w:t xml:space="preserve"> </w:t>
      </w:r>
      <w:proofErr w:type="spellStart"/>
      <w:r w:rsidRPr="004D53AA">
        <w:rPr>
          <w:rFonts w:ascii="Trebuchet MS" w:hAnsi="Trebuchet MS"/>
          <w:lang w:val="fr-BE"/>
        </w:rPr>
        <w:t>apărută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urma</w:t>
      </w:r>
      <w:proofErr w:type="spellEnd"/>
      <w:r w:rsidRPr="004D53AA">
        <w:rPr>
          <w:rFonts w:ascii="Trebuchet MS" w:hAnsi="Trebuchet MS"/>
          <w:lang w:val="fr-BE"/>
        </w:rPr>
        <w:t xml:space="preserve"> </w:t>
      </w:r>
      <w:proofErr w:type="spellStart"/>
      <w:r w:rsidRPr="004D53AA">
        <w:rPr>
          <w:rFonts w:ascii="Trebuchet MS" w:hAnsi="Trebuchet MS"/>
          <w:lang w:val="fr-BE"/>
        </w:rPr>
        <w:t>gestionării</w:t>
      </w:r>
      <w:proofErr w:type="spellEnd"/>
      <w:r w:rsidRPr="004D53AA">
        <w:rPr>
          <w:rFonts w:ascii="Trebuchet MS" w:hAnsi="Trebuchet MS"/>
          <w:lang w:val="fr-BE"/>
        </w:rPr>
        <w:t xml:space="preserve"> </w:t>
      </w:r>
      <w:proofErr w:type="spellStart"/>
      <w:r w:rsidRPr="004D53AA">
        <w:rPr>
          <w:rFonts w:ascii="Trebuchet MS" w:hAnsi="Trebuchet MS"/>
          <w:lang w:val="fr-BE"/>
        </w:rPr>
        <w:t>contului</w:t>
      </w:r>
      <w:proofErr w:type="spellEnd"/>
      <w:r w:rsidRPr="004D53AA">
        <w:rPr>
          <w:rFonts w:ascii="Trebuchet MS" w:hAnsi="Trebuchet MS"/>
          <w:lang w:val="fr-BE"/>
        </w:rPr>
        <w:t>/</w:t>
      </w:r>
      <w:proofErr w:type="spellStart"/>
      <w:r w:rsidRPr="004D53AA">
        <w:rPr>
          <w:rFonts w:ascii="Trebuchet MS" w:hAnsi="Trebuchet MS"/>
          <w:lang w:val="fr-BE"/>
        </w:rPr>
        <w:t>conturilor</w:t>
      </w:r>
      <w:proofErr w:type="spellEnd"/>
      <w:r w:rsidRPr="004D53AA">
        <w:rPr>
          <w:rFonts w:ascii="Trebuchet MS" w:hAnsi="Trebuchet MS"/>
          <w:lang w:val="fr-BE"/>
        </w:rPr>
        <w:t xml:space="preserve"> sale;</w:t>
      </w:r>
    </w:p>
    <w:p w14:paraId="0071C07D"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w:t>
      </w:r>
      <w:r w:rsidRPr="004D53AA">
        <w:rPr>
          <w:rFonts w:ascii="Trebuchet MS" w:hAnsi="Trebuchet MS"/>
          <w:lang w:val="fr-BE"/>
        </w:rPr>
        <w:tab/>
        <w:t xml:space="preserve">de a </w:t>
      </w:r>
      <w:proofErr w:type="spellStart"/>
      <w:r w:rsidRPr="004D53AA">
        <w:rPr>
          <w:rFonts w:ascii="Trebuchet MS" w:hAnsi="Trebuchet MS"/>
          <w:lang w:val="fr-BE"/>
        </w:rPr>
        <w:t>încheia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ipotecării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construcţii</w:t>
      </w:r>
      <w:proofErr w:type="spellEnd"/>
      <w:r w:rsidRPr="004D53AA">
        <w:rPr>
          <w:rFonts w:ascii="Trebuchet MS" w:hAnsi="Trebuchet MS"/>
          <w:lang w:val="fr-BE"/>
        </w:rPr>
        <w:t xml:space="preserve">, un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acoperind</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acesteia</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va fi </w:t>
      </w:r>
      <w:proofErr w:type="spellStart"/>
      <w:r w:rsidRPr="004D53AA">
        <w:rPr>
          <w:rFonts w:ascii="Trebuchet MS" w:hAnsi="Trebuchet MS"/>
          <w:lang w:val="fr-BE"/>
        </w:rPr>
        <w:t>încheiat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reînnoit</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încât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acopere</w:t>
      </w:r>
      <w:proofErr w:type="spellEnd"/>
      <w:r w:rsidRPr="004D53AA">
        <w:rPr>
          <w:rFonts w:ascii="Trebuchet MS" w:hAnsi="Trebuchet MS"/>
          <w:lang w:val="fr-BE"/>
        </w:rPr>
        <w:t xml:space="preserve"> </w:t>
      </w:r>
      <w:proofErr w:type="spellStart"/>
      <w:r w:rsidRPr="004D53AA">
        <w:rPr>
          <w:rFonts w:ascii="Trebuchet MS" w:hAnsi="Trebuchet MS"/>
          <w:lang w:val="fr-BE"/>
        </w:rPr>
        <w:t>întreaga</w:t>
      </w:r>
      <w:proofErr w:type="spellEnd"/>
      <w:r w:rsidRPr="004D53AA">
        <w:rPr>
          <w:rFonts w:ascii="Trebuchet MS" w:hAnsi="Trebuchet MS"/>
          <w:lang w:val="fr-BE"/>
        </w:rPr>
        <w:t xml:space="preserve"> </w:t>
      </w:r>
      <w:proofErr w:type="spellStart"/>
      <w:r w:rsidRPr="004D53AA">
        <w:rPr>
          <w:rFonts w:ascii="Trebuchet MS" w:hAnsi="Trebuchet MS"/>
          <w:lang w:val="fr-BE"/>
        </w:rPr>
        <w:t>durată</w:t>
      </w:r>
      <w:proofErr w:type="spellEnd"/>
      <w:r w:rsidRPr="004D53AA">
        <w:rPr>
          <w:rFonts w:ascii="Trebuchet MS" w:hAnsi="Trebuchet MS"/>
          <w:lang w:val="fr-BE"/>
        </w:rPr>
        <w:t xml:space="preserve"> de </w:t>
      </w:r>
      <w:proofErr w:type="spellStart"/>
      <w:r w:rsidRPr="004D53AA">
        <w:rPr>
          <w:rFonts w:ascii="Trebuchet MS" w:hAnsi="Trebuchet MS"/>
          <w:lang w:val="fr-BE"/>
        </w:rPr>
        <w:t>valabilitate</w:t>
      </w:r>
      <w:proofErr w:type="spellEnd"/>
      <w:r w:rsidRPr="004D53AA">
        <w:rPr>
          <w:rFonts w:ascii="Trebuchet MS" w:hAnsi="Trebuchet MS"/>
          <w:lang w:val="fr-BE"/>
        </w:rPr>
        <w:t xml:space="preserve"> a </w:t>
      </w:r>
      <w:proofErr w:type="spellStart"/>
      <w:r w:rsidRPr="004D53AA">
        <w:rPr>
          <w:rFonts w:ascii="Trebuchet MS" w:hAnsi="Trebuchet MS"/>
          <w:lang w:val="fr-BE"/>
        </w:rPr>
        <w:t>creditului</w:t>
      </w:r>
      <w:proofErr w:type="spellEnd"/>
      <w:r w:rsidRPr="004D53AA">
        <w:rPr>
          <w:rFonts w:ascii="Trebuchet MS" w:hAnsi="Trebuchet MS"/>
          <w:lang w:val="fr-BE"/>
        </w:rPr>
        <w:t>;</w:t>
      </w:r>
    </w:p>
    <w:p w14:paraId="26F228D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semnala</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întârziere</w:t>
      </w:r>
      <w:proofErr w:type="spellEnd"/>
      <w:r w:rsidRPr="004D53AA">
        <w:rPr>
          <w:rFonts w:ascii="Trebuchet MS" w:hAnsi="Trebuchet MS"/>
          <w:lang w:val="fr-BE"/>
        </w:rPr>
        <w:t xml:space="preserve"> </w:t>
      </w:r>
      <w:proofErr w:type="spellStart"/>
      <w:r w:rsidRPr="004D53AA">
        <w:rPr>
          <w:rFonts w:ascii="Trebuchet MS" w:hAnsi="Trebuchet MS"/>
          <w:lang w:val="fr-BE"/>
        </w:rPr>
        <w:t>nejustificată</w:t>
      </w:r>
      <w:proofErr w:type="spellEnd"/>
      <w:r w:rsidRPr="004D53AA">
        <w:rPr>
          <w:rFonts w:ascii="Trebuchet MS" w:hAnsi="Trebuchet MS"/>
          <w:lang w:val="fr-BE"/>
        </w:rPr>
        <w:t xml:space="preserve"> </w:t>
      </w:r>
      <w:proofErr w:type="spellStart"/>
      <w:r w:rsidRPr="004D53AA">
        <w:rPr>
          <w:rFonts w:ascii="Trebuchet MS" w:hAnsi="Trebuchet MS"/>
          <w:lang w:val="fr-BE"/>
        </w:rPr>
        <w:t>prestatorului</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dar nu mai </w:t>
      </w:r>
      <w:proofErr w:type="spellStart"/>
      <w:r w:rsidRPr="004D53AA">
        <w:rPr>
          <w:rFonts w:ascii="Trebuchet MS" w:hAnsi="Trebuchet MS"/>
          <w:lang w:val="fr-BE"/>
        </w:rPr>
        <w:t>târziu</w:t>
      </w:r>
      <w:proofErr w:type="spellEnd"/>
      <w:r w:rsidRPr="004D53AA">
        <w:rPr>
          <w:rFonts w:ascii="Trebuchet MS" w:hAnsi="Trebuchet MS"/>
          <w:lang w:val="fr-BE"/>
        </w:rPr>
        <w:t xml:space="preserve"> de 13 </w:t>
      </w:r>
      <w:proofErr w:type="spellStart"/>
      <w:r w:rsidRPr="004D53AA">
        <w:rPr>
          <w:rFonts w:ascii="Trebuchet MS" w:hAnsi="Trebuchet MS"/>
          <w:lang w:val="fr-BE"/>
        </w:rPr>
        <w:t>luni</w:t>
      </w:r>
      <w:proofErr w:type="spellEnd"/>
      <w:r w:rsidRPr="004D53AA">
        <w:rPr>
          <w:rFonts w:ascii="Trebuchet MS" w:hAnsi="Trebuchet MS"/>
          <w:lang w:val="fr-BE"/>
        </w:rPr>
        <w:t xml:space="preserve"> de la data </w:t>
      </w:r>
      <w:proofErr w:type="spellStart"/>
      <w:r w:rsidRPr="004D53AA">
        <w:rPr>
          <w:rFonts w:ascii="Trebuchet MS" w:hAnsi="Trebuchet MS"/>
          <w:lang w:val="fr-BE"/>
        </w:rPr>
        <w:t>debitării</w:t>
      </w:r>
      <w:proofErr w:type="spellEnd"/>
      <w:r w:rsidRPr="004D53AA">
        <w:rPr>
          <w:rFonts w:ascii="Trebuchet MS" w:hAnsi="Trebuchet MS"/>
          <w:lang w:val="fr-BE"/>
        </w:rPr>
        <w:t xml:space="preserve">, </w:t>
      </w:r>
      <w:proofErr w:type="spellStart"/>
      <w:r w:rsidRPr="004D53AA">
        <w:rPr>
          <w:rFonts w:ascii="Trebuchet MS" w:hAnsi="Trebuchet MS"/>
          <w:lang w:val="fr-BE"/>
        </w:rPr>
        <w:t>faptul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a </w:t>
      </w:r>
      <w:proofErr w:type="spellStart"/>
      <w:r w:rsidRPr="004D53AA">
        <w:rPr>
          <w:rFonts w:ascii="Trebuchet MS" w:hAnsi="Trebuchet MS"/>
          <w:lang w:val="fr-BE"/>
        </w:rPr>
        <w:t>constatat</w:t>
      </w:r>
      <w:proofErr w:type="spellEnd"/>
      <w:r w:rsidRPr="004D53AA">
        <w:rPr>
          <w:rFonts w:ascii="Trebuchet MS" w:hAnsi="Trebuchet MS"/>
          <w:lang w:val="fr-BE"/>
        </w:rPr>
        <w:t xml:space="preserve"> o </w:t>
      </w:r>
      <w:proofErr w:type="spellStart"/>
      <w:r w:rsidRPr="004D53AA">
        <w:rPr>
          <w:rFonts w:ascii="Trebuchet MS" w:hAnsi="Trebuchet MS"/>
          <w:lang w:val="fr-BE"/>
        </w:rPr>
        <w:t>operaţiune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neautorizată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executată</w:t>
      </w:r>
      <w:proofErr w:type="spellEnd"/>
      <w:r w:rsidRPr="004D53AA">
        <w:rPr>
          <w:rFonts w:ascii="Trebuchet MS" w:hAnsi="Trebuchet MS"/>
          <w:lang w:val="fr-BE"/>
        </w:rPr>
        <w:t xml:space="preserve"> </w:t>
      </w:r>
      <w:proofErr w:type="spellStart"/>
      <w:r w:rsidRPr="004D53AA">
        <w:rPr>
          <w:rFonts w:ascii="Trebuchet MS" w:hAnsi="Trebuchet MS"/>
          <w:lang w:val="fr-BE"/>
        </w:rPr>
        <w:t>incorect</w:t>
      </w:r>
      <w:proofErr w:type="spellEnd"/>
      <w:r w:rsidRPr="004D53AA">
        <w:rPr>
          <w:rFonts w:ascii="Trebuchet MS" w:hAnsi="Trebuchet MS"/>
          <w:lang w:val="fr-BE"/>
        </w:rPr>
        <w:t xml:space="preserve">, care </w:t>
      </w:r>
      <w:proofErr w:type="spellStart"/>
      <w:r w:rsidRPr="004D53AA">
        <w:rPr>
          <w:rFonts w:ascii="Trebuchet MS" w:hAnsi="Trebuchet MS"/>
          <w:lang w:val="fr-BE"/>
        </w:rPr>
        <w:t>dă</w:t>
      </w:r>
      <w:proofErr w:type="spellEnd"/>
      <w:r w:rsidRPr="004D53AA">
        <w:rPr>
          <w:rFonts w:ascii="Trebuchet MS" w:hAnsi="Trebuchet MS"/>
          <w:lang w:val="fr-BE"/>
        </w:rPr>
        <w:t xml:space="preserve"> </w:t>
      </w:r>
      <w:proofErr w:type="spellStart"/>
      <w:r w:rsidRPr="004D53AA">
        <w:rPr>
          <w:rFonts w:ascii="Trebuchet MS" w:hAnsi="Trebuchet MS"/>
          <w:lang w:val="fr-BE"/>
        </w:rPr>
        <w:t>naştere</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plângeri</w:t>
      </w:r>
      <w:proofErr w:type="spellEnd"/>
      <w:r w:rsidRPr="004D53AA">
        <w:rPr>
          <w:rFonts w:ascii="Trebuchet MS" w:hAnsi="Trebuchet MS"/>
          <w:lang w:val="fr-BE"/>
        </w:rPr>
        <w:t>.</w:t>
      </w:r>
    </w:p>
    <w:p w14:paraId="3314B69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91E4462" w14:textId="77777777" w:rsidR="00C2684A" w:rsidRPr="004D53AA" w:rsidRDefault="00C2684A" w:rsidP="004D53AA">
      <w:pPr>
        <w:jc w:val="both"/>
        <w:rPr>
          <w:rFonts w:ascii="Trebuchet MS" w:hAnsi="Trebuchet MS"/>
          <w:lang w:val="fr-BE"/>
        </w:rPr>
      </w:pPr>
      <w:r w:rsidRPr="004D53AA">
        <w:rPr>
          <w:rFonts w:ascii="Trebuchet MS" w:hAnsi="Trebuchet MS"/>
          <w:lang w:val="fr-BE"/>
        </w:rPr>
        <w:t>ÎNTREBĂRI DE AUTOEVALUARE</w:t>
      </w:r>
    </w:p>
    <w:p w14:paraId="19326CC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Întrebările</w:t>
      </w:r>
      <w:proofErr w:type="spellEnd"/>
      <w:r w:rsidRPr="004D53AA">
        <w:rPr>
          <w:rFonts w:ascii="Trebuchet MS" w:hAnsi="Trebuchet MS"/>
          <w:lang w:val="fr-BE"/>
        </w:rPr>
        <w:t xml:space="preserve"> care </w:t>
      </w:r>
      <w:proofErr w:type="spellStart"/>
      <w:r w:rsidRPr="004D53AA">
        <w:rPr>
          <w:rFonts w:ascii="Trebuchet MS" w:hAnsi="Trebuchet MS"/>
          <w:lang w:val="fr-BE"/>
        </w:rPr>
        <w:t>urmează</w:t>
      </w:r>
      <w:proofErr w:type="spellEnd"/>
      <w:r w:rsidRPr="004D53AA">
        <w:rPr>
          <w:rFonts w:ascii="Trebuchet MS" w:hAnsi="Trebuchet MS"/>
          <w:lang w:val="fr-BE"/>
        </w:rPr>
        <w:t xml:space="preserve"> </w:t>
      </w:r>
      <w:proofErr w:type="spellStart"/>
      <w:r w:rsidRPr="004D53AA">
        <w:rPr>
          <w:rFonts w:ascii="Trebuchet MS" w:hAnsi="Trebuchet MS"/>
          <w:lang w:val="fr-BE"/>
        </w:rPr>
        <w:t>vă</w:t>
      </w:r>
      <w:proofErr w:type="spellEnd"/>
      <w:r w:rsidRPr="004D53AA">
        <w:rPr>
          <w:rFonts w:ascii="Trebuchet MS" w:hAnsi="Trebuchet MS"/>
          <w:lang w:val="fr-BE"/>
        </w:rPr>
        <w:t xml:space="preserve"> </w:t>
      </w:r>
      <w:proofErr w:type="spellStart"/>
      <w:r w:rsidRPr="004D53AA">
        <w:rPr>
          <w:rFonts w:ascii="Trebuchet MS" w:hAnsi="Trebuchet MS"/>
          <w:lang w:val="fr-BE"/>
        </w:rPr>
        <w:t>dau</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verificaţi</w:t>
      </w:r>
      <w:proofErr w:type="spellEnd"/>
      <w:r w:rsidRPr="004D53AA">
        <w:rPr>
          <w:rFonts w:ascii="Trebuchet MS" w:hAnsi="Trebuchet MS"/>
          <w:lang w:val="fr-BE"/>
        </w:rPr>
        <w:t xml:space="preserve"> </w:t>
      </w:r>
      <w:proofErr w:type="spellStart"/>
      <w:r w:rsidRPr="004D53AA">
        <w:rPr>
          <w:rFonts w:ascii="Trebuchet MS" w:hAnsi="Trebuchet MS"/>
          <w:lang w:val="fr-BE"/>
        </w:rPr>
        <w:t>modul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aţi</w:t>
      </w:r>
      <w:proofErr w:type="spellEnd"/>
      <w:r w:rsidRPr="004D53AA">
        <w:rPr>
          <w:rFonts w:ascii="Trebuchet MS" w:hAnsi="Trebuchet MS"/>
          <w:lang w:val="fr-BE"/>
        </w:rPr>
        <w:t xml:space="preserve"> </w:t>
      </w:r>
      <w:proofErr w:type="spellStart"/>
      <w:r w:rsidRPr="004D53AA">
        <w:rPr>
          <w:rFonts w:ascii="Trebuchet MS" w:hAnsi="Trebuchet MS"/>
          <w:lang w:val="fr-BE"/>
        </w:rPr>
        <w:t>înţeles</w:t>
      </w:r>
      <w:proofErr w:type="spellEnd"/>
      <w:r w:rsidRPr="004D53AA">
        <w:rPr>
          <w:rFonts w:ascii="Trebuchet MS" w:hAnsi="Trebuchet MS"/>
          <w:lang w:val="fr-BE"/>
        </w:rPr>
        <w:t xml:space="preserve"> </w:t>
      </w:r>
      <w:proofErr w:type="spellStart"/>
      <w:r w:rsidRPr="004D53AA">
        <w:rPr>
          <w:rFonts w:ascii="Trebuchet MS" w:hAnsi="Trebuchet MS"/>
          <w:lang w:val="fr-BE"/>
        </w:rPr>
        <w:t>materialul</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secțiune</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ce </w:t>
      </w:r>
      <w:proofErr w:type="spellStart"/>
      <w:r w:rsidRPr="004D53AA">
        <w:rPr>
          <w:rFonts w:ascii="Trebuchet MS" w:hAnsi="Trebuchet MS"/>
          <w:lang w:val="fr-BE"/>
        </w:rPr>
        <w:t>aţi</w:t>
      </w:r>
      <w:proofErr w:type="spellEnd"/>
      <w:r w:rsidRPr="004D53AA">
        <w:rPr>
          <w:rFonts w:ascii="Trebuchet MS" w:hAnsi="Trebuchet MS"/>
          <w:lang w:val="fr-BE"/>
        </w:rPr>
        <w:t xml:space="preserve"> </w:t>
      </w:r>
      <w:proofErr w:type="spellStart"/>
      <w:r w:rsidRPr="004D53AA">
        <w:rPr>
          <w:rFonts w:ascii="Trebuchet MS" w:hAnsi="Trebuchet MS"/>
          <w:lang w:val="fr-BE"/>
        </w:rPr>
        <w:t>răspuns</w:t>
      </w:r>
      <w:proofErr w:type="spellEnd"/>
      <w:r w:rsidRPr="004D53AA">
        <w:rPr>
          <w:rFonts w:ascii="Trebuchet MS" w:hAnsi="Trebuchet MS"/>
          <w:lang w:val="fr-BE"/>
        </w:rPr>
        <w:t xml:space="preserve"> la </w:t>
      </w:r>
      <w:proofErr w:type="spellStart"/>
      <w:r w:rsidRPr="004D53AA">
        <w:rPr>
          <w:rFonts w:ascii="Trebuchet MS" w:hAnsi="Trebuchet MS"/>
          <w:lang w:val="fr-BE"/>
        </w:rPr>
        <w:t>întrebări</w:t>
      </w:r>
      <w:proofErr w:type="spellEnd"/>
      <w:r w:rsidRPr="004D53AA">
        <w:rPr>
          <w:rFonts w:ascii="Trebuchet MS" w:hAnsi="Trebuchet MS"/>
          <w:lang w:val="fr-BE"/>
        </w:rPr>
        <w:t xml:space="preserve">, </w:t>
      </w:r>
      <w:proofErr w:type="spellStart"/>
      <w:r w:rsidRPr="004D53AA">
        <w:rPr>
          <w:rFonts w:ascii="Trebuchet MS" w:hAnsi="Trebuchet MS"/>
          <w:lang w:val="fr-BE"/>
        </w:rPr>
        <w:t>verificaţi-vă</w:t>
      </w:r>
      <w:proofErr w:type="spellEnd"/>
      <w:r w:rsidRPr="004D53AA">
        <w:rPr>
          <w:rFonts w:ascii="Trebuchet MS" w:hAnsi="Trebuchet MS"/>
          <w:lang w:val="fr-BE"/>
        </w:rPr>
        <w:t xml:space="preserve"> </w:t>
      </w:r>
      <w:proofErr w:type="spellStart"/>
      <w:r w:rsidRPr="004D53AA">
        <w:rPr>
          <w:rFonts w:ascii="Trebuchet MS" w:hAnsi="Trebuchet MS"/>
          <w:lang w:val="fr-BE"/>
        </w:rPr>
        <w:t>răspunsurile</w:t>
      </w:r>
      <w:proofErr w:type="spellEnd"/>
      <w:r w:rsidRPr="004D53AA">
        <w:rPr>
          <w:rFonts w:ascii="Trebuchet MS" w:hAnsi="Trebuchet MS"/>
          <w:lang w:val="fr-BE"/>
        </w:rPr>
        <w:t xml:space="preserve">, </w:t>
      </w:r>
      <w:proofErr w:type="spellStart"/>
      <w:r w:rsidRPr="004D53AA">
        <w:rPr>
          <w:rFonts w:ascii="Trebuchet MS" w:hAnsi="Trebuchet MS"/>
          <w:lang w:val="fr-BE"/>
        </w:rPr>
        <w:t>comparându</w:t>
      </w:r>
      <w:proofErr w:type="spellEnd"/>
      <w:r w:rsidRPr="004D53AA">
        <w:rPr>
          <w:rFonts w:ascii="Trebuchet MS" w:hAnsi="Trebuchet MS"/>
          <w:lang w:val="fr-BE"/>
        </w:rPr>
        <w:t xml:space="preserve">-le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soluţiile</w:t>
      </w:r>
      <w:proofErr w:type="spellEnd"/>
      <w:r w:rsidRPr="004D53AA">
        <w:rPr>
          <w:rFonts w:ascii="Trebuchet MS" w:hAnsi="Trebuchet MS"/>
          <w:lang w:val="fr-BE"/>
        </w:rPr>
        <w:t xml:space="preserve"> de la </w:t>
      </w:r>
      <w:proofErr w:type="spellStart"/>
      <w:r w:rsidRPr="004D53AA">
        <w:rPr>
          <w:rFonts w:ascii="Trebuchet MS" w:hAnsi="Trebuchet MS"/>
          <w:lang w:val="fr-BE"/>
        </w:rPr>
        <w:t>sfârşit</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aveţi</w:t>
      </w:r>
      <w:proofErr w:type="spellEnd"/>
      <w:r w:rsidRPr="004D53AA">
        <w:rPr>
          <w:rFonts w:ascii="Trebuchet MS" w:hAnsi="Trebuchet MS"/>
          <w:lang w:val="fr-BE"/>
        </w:rPr>
        <w:t xml:space="preserve"> </w:t>
      </w:r>
      <w:proofErr w:type="spellStart"/>
      <w:r w:rsidRPr="004D53AA">
        <w:rPr>
          <w:rFonts w:ascii="Trebuchet MS" w:hAnsi="Trebuchet MS"/>
          <w:lang w:val="fr-BE"/>
        </w:rPr>
        <w:t>neclarităţi</w:t>
      </w:r>
      <w:proofErr w:type="spellEnd"/>
      <w:r w:rsidRPr="004D53AA">
        <w:rPr>
          <w:rFonts w:ascii="Trebuchet MS" w:hAnsi="Trebuchet MS"/>
          <w:lang w:val="fr-BE"/>
        </w:rPr>
        <w:t xml:space="preserve">, </w:t>
      </w:r>
      <w:proofErr w:type="spellStart"/>
      <w:r w:rsidRPr="004D53AA">
        <w:rPr>
          <w:rFonts w:ascii="Trebuchet MS" w:hAnsi="Trebuchet MS"/>
          <w:lang w:val="fr-BE"/>
        </w:rPr>
        <w:t>revedeţi</w:t>
      </w:r>
      <w:proofErr w:type="spellEnd"/>
      <w:r w:rsidRPr="004D53AA">
        <w:rPr>
          <w:rFonts w:ascii="Trebuchet MS" w:hAnsi="Trebuchet MS"/>
          <w:lang w:val="fr-BE"/>
        </w:rPr>
        <w:t xml:space="preserve"> </w:t>
      </w:r>
      <w:proofErr w:type="spellStart"/>
      <w:r w:rsidRPr="004D53AA">
        <w:rPr>
          <w:rFonts w:ascii="Trebuchet MS" w:hAnsi="Trebuchet MS"/>
          <w:lang w:val="fr-BE"/>
        </w:rPr>
        <w:t>părţile</w:t>
      </w:r>
      <w:proofErr w:type="spellEnd"/>
      <w:r w:rsidRPr="004D53AA">
        <w:rPr>
          <w:rFonts w:ascii="Trebuchet MS" w:hAnsi="Trebuchet MS"/>
          <w:lang w:val="fr-BE"/>
        </w:rPr>
        <w:t xml:space="preserve"> </w:t>
      </w:r>
      <w:proofErr w:type="spellStart"/>
      <w:r w:rsidRPr="004D53AA">
        <w:rPr>
          <w:rFonts w:ascii="Trebuchet MS" w:hAnsi="Trebuchet MS"/>
          <w:lang w:val="fr-BE"/>
        </w:rPr>
        <w:t>relevante</w:t>
      </w:r>
      <w:proofErr w:type="spellEnd"/>
      <w:r w:rsidRPr="004D53AA">
        <w:rPr>
          <w:rFonts w:ascii="Trebuchet MS" w:hAnsi="Trebuchet MS"/>
          <w:lang w:val="fr-BE"/>
        </w:rPr>
        <w:t>.</w:t>
      </w:r>
    </w:p>
    <w:p w14:paraId="7FCA825D" w14:textId="77777777" w:rsidR="00C2684A" w:rsidRPr="004D53AA" w:rsidRDefault="00C2684A" w:rsidP="004D53AA">
      <w:pPr>
        <w:jc w:val="both"/>
        <w:rPr>
          <w:rFonts w:ascii="Trebuchet MS" w:hAnsi="Trebuchet MS"/>
          <w:lang w:val="fr-BE"/>
        </w:rPr>
      </w:pPr>
    </w:p>
    <w:p w14:paraId="16F820D9"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ce </w:t>
      </w:r>
      <w:proofErr w:type="spellStart"/>
      <w:r w:rsidRPr="004D53AA">
        <w:rPr>
          <w:rFonts w:ascii="Trebuchet MS" w:hAnsi="Trebuchet MS"/>
          <w:lang w:val="fr-BE"/>
        </w:rPr>
        <w:t>constă</w:t>
      </w:r>
      <w:proofErr w:type="spellEnd"/>
      <w:r w:rsidRPr="004D53AA">
        <w:rPr>
          <w:rFonts w:ascii="Trebuchet MS" w:hAnsi="Trebuchet MS"/>
          <w:lang w:val="fr-BE"/>
        </w:rPr>
        <w:t xml:space="preserve"> </w:t>
      </w:r>
      <w:proofErr w:type="spellStart"/>
      <w:r w:rsidRPr="004D53AA">
        <w:rPr>
          <w:rFonts w:ascii="Trebuchet MS" w:hAnsi="Trebuchet MS"/>
          <w:lang w:val="fr-BE"/>
        </w:rPr>
        <w:t>activitatea</w:t>
      </w:r>
      <w:proofErr w:type="spellEnd"/>
      <w:r w:rsidRPr="004D53AA">
        <w:rPr>
          <w:rFonts w:ascii="Trebuchet MS" w:hAnsi="Trebuchet MS"/>
          <w:lang w:val="fr-BE"/>
        </w:rPr>
        <w:t xml:space="preserve"> </w:t>
      </w:r>
      <w:proofErr w:type="spellStart"/>
      <w:r w:rsidRPr="004D53AA">
        <w:rPr>
          <w:rFonts w:ascii="Trebuchet MS" w:hAnsi="Trebuchet MS"/>
          <w:lang w:val="fr-BE"/>
        </w:rPr>
        <w:t>bancară</w:t>
      </w:r>
      <w:proofErr w:type="spellEnd"/>
      <w:r w:rsidRPr="004D53AA">
        <w:rPr>
          <w:rFonts w:ascii="Trebuchet MS" w:hAnsi="Trebuchet MS"/>
          <w:lang w:val="fr-BE"/>
        </w:rPr>
        <w:t xml:space="preserve"> </w:t>
      </w:r>
      <w:proofErr w:type="spellStart"/>
      <w:r w:rsidRPr="004D53AA">
        <w:rPr>
          <w:rFonts w:ascii="Trebuchet MS" w:hAnsi="Trebuchet MS"/>
          <w:lang w:val="fr-BE"/>
        </w:rPr>
        <w:t>comercială</w:t>
      </w:r>
      <w:proofErr w:type="spellEnd"/>
      <w:r w:rsidRPr="004D53AA">
        <w:rPr>
          <w:rFonts w:ascii="Trebuchet MS" w:hAnsi="Trebuchet MS"/>
          <w:lang w:val="fr-BE"/>
        </w:rPr>
        <w:t>?</w:t>
      </w:r>
    </w:p>
    <w:p w14:paraId="4810F06F"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atragerea</w:t>
      </w:r>
      <w:proofErr w:type="spellEnd"/>
      <w:r w:rsidRPr="004D53AA">
        <w:rPr>
          <w:rFonts w:ascii="Trebuchet MS" w:hAnsi="Trebuchet MS"/>
          <w:lang w:val="fr-BE"/>
        </w:rPr>
        <w:t xml:space="preserve"> de </w:t>
      </w:r>
      <w:proofErr w:type="spellStart"/>
      <w:r w:rsidRPr="004D53AA">
        <w:rPr>
          <w:rFonts w:ascii="Trebuchet MS" w:hAnsi="Trebuchet MS"/>
          <w:lang w:val="fr-BE"/>
        </w:rPr>
        <w:t>depozite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rambursabile</w:t>
      </w:r>
      <w:proofErr w:type="spellEnd"/>
      <w:r w:rsidRPr="004D53AA">
        <w:rPr>
          <w:rFonts w:ascii="Trebuchet MS" w:hAnsi="Trebuchet MS"/>
          <w:lang w:val="fr-BE"/>
        </w:rPr>
        <w:t xml:space="preserve"> de la public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acordarea</w:t>
      </w:r>
      <w:proofErr w:type="spellEnd"/>
      <w:r w:rsidRPr="004D53AA">
        <w:rPr>
          <w:rFonts w:ascii="Trebuchet MS" w:hAnsi="Trebuchet MS"/>
          <w:lang w:val="fr-BE"/>
        </w:rPr>
        <w:t xml:space="preserve"> de </w:t>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propriu</w:t>
      </w:r>
      <w:proofErr w:type="spellEnd"/>
    </w:p>
    <w:p w14:paraId="4CE4B6BA"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tipărirea</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fi </w:t>
      </w:r>
      <w:proofErr w:type="spellStart"/>
      <w:r w:rsidRPr="004D53AA">
        <w:rPr>
          <w:rFonts w:ascii="Trebuchet MS" w:hAnsi="Trebuchet MS"/>
          <w:lang w:val="fr-BE"/>
        </w:rPr>
        <w:t>acordaţi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credite</w:t>
      </w:r>
      <w:proofErr w:type="spellEnd"/>
    </w:p>
    <w:p w14:paraId="7D42E6B1"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acordarea</w:t>
      </w:r>
      <w:proofErr w:type="spellEnd"/>
      <w:r w:rsidRPr="004D53AA">
        <w:rPr>
          <w:rFonts w:ascii="Trebuchet MS" w:hAnsi="Trebuchet MS"/>
          <w:lang w:val="fr-BE"/>
        </w:rPr>
        <w:t xml:space="preserve"> de </w:t>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acţionarilor</w:t>
      </w:r>
      <w:proofErr w:type="spellEnd"/>
      <w:r w:rsidRPr="004D53AA">
        <w:rPr>
          <w:rFonts w:ascii="Trebuchet MS" w:hAnsi="Trebuchet MS"/>
          <w:lang w:val="fr-BE"/>
        </w:rPr>
        <w:t xml:space="preserve"> </w:t>
      </w:r>
      <w:proofErr w:type="spellStart"/>
      <w:r w:rsidRPr="004D53AA">
        <w:rPr>
          <w:rFonts w:ascii="Trebuchet MS" w:hAnsi="Trebuchet MS"/>
          <w:lang w:val="fr-BE"/>
        </w:rPr>
        <w:t>constituiţi</w:t>
      </w:r>
      <w:proofErr w:type="spellEnd"/>
      <w:r w:rsidRPr="004D53AA">
        <w:rPr>
          <w:rFonts w:ascii="Trebuchet MS" w:hAnsi="Trebuchet MS"/>
          <w:lang w:val="fr-BE"/>
        </w:rPr>
        <w:t xml:space="preserve"> ca </w:t>
      </w:r>
      <w:proofErr w:type="spellStart"/>
      <w:r w:rsidRPr="004D53AA">
        <w:rPr>
          <w:rFonts w:ascii="Trebuchet MS" w:hAnsi="Trebuchet MS"/>
          <w:lang w:val="fr-BE"/>
        </w:rPr>
        <w:t>aport</w:t>
      </w:r>
      <w:proofErr w:type="spellEnd"/>
      <w:r w:rsidRPr="004D53AA">
        <w:rPr>
          <w:rFonts w:ascii="Trebuchet MS" w:hAnsi="Trebuchet MS"/>
          <w:lang w:val="fr-BE"/>
        </w:rPr>
        <w:t xml:space="preserve"> de capital</w:t>
      </w:r>
    </w:p>
    <w:p w14:paraId="0A990E70"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variantele</w:t>
      </w:r>
      <w:proofErr w:type="spellEnd"/>
      <w:r w:rsidRPr="004D53AA">
        <w:rPr>
          <w:rFonts w:ascii="Trebuchet MS" w:hAnsi="Trebuchet MS"/>
          <w:lang w:val="fr-BE"/>
        </w:rPr>
        <w:t xml:space="preserve"> a, b </w:t>
      </w:r>
      <w:proofErr w:type="spellStart"/>
      <w:r w:rsidRPr="004D53AA">
        <w:rPr>
          <w:rFonts w:ascii="Trebuchet MS" w:hAnsi="Trebuchet MS"/>
          <w:lang w:val="fr-BE"/>
        </w:rPr>
        <w:t>şi</w:t>
      </w:r>
      <w:proofErr w:type="spellEnd"/>
      <w:r w:rsidRPr="004D53AA">
        <w:rPr>
          <w:rFonts w:ascii="Trebuchet MS" w:hAnsi="Trebuchet MS"/>
          <w:lang w:val="fr-BE"/>
        </w:rPr>
        <w:t xml:space="preserve"> c</w:t>
      </w:r>
    </w:p>
    <w:p w14:paraId="2CCB9529" w14:textId="77777777" w:rsidR="00C2684A" w:rsidRPr="004D53AA" w:rsidRDefault="00C2684A" w:rsidP="004D53AA">
      <w:pPr>
        <w:jc w:val="both"/>
        <w:rPr>
          <w:rFonts w:ascii="Trebuchet MS" w:hAnsi="Trebuchet MS"/>
          <w:lang w:val="fr-BE"/>
        </w:rPr>
      </w:pPr>
    </w:p>
    <w:p w14:paraId="192621C2"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legislaţiei</w:t>
      </w:r>
      <w:proofErr w:type="spellEnd"/>
      <w:r w:rsidRPr="004D53AA">
        <w:rPr>
          <w:rFonts w:ascii="Trebuchet MS" w:hAnsi="Trebuchet MS"/>
          <w:lang w:val="fr-BE"/>
        </w:rPr>
        <w:t xml:space="preserve">, </w:t>
      </w:r>
      <w:proofErr w:type="spellStart"/>
      <w:r w:rsidRPr="004D53AA">
        <w:rPr>
          <w:rFonts w:ascii="Trebuchet MS" w:hAnsi="Trebuchet MS"/>
          <w:lang w:val="fr-BE"/>
        </w:rPr>
        <w:t>instituţiile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juridice</w:t>
      </w:r>
      <w:proofErr w:type="spellEnd"/>
      <w:r w:rsidRPr="004D53AA">
        <w:rPr>
          <w:rFonts w:ascii="Trebuchet MS" w:hAnsi="Trebuchet MS"/>
          <w:lang w:val="fr-BE"/>
        </w:rPr>
        <w:t xml:space="preserve"> </w:t>
      </w:r>
      <w:proofErr w:type="spellStart"/>
      <w:r w:rsidRPr="004D53AA">
        <w:rPr>
          <w:rFonts w:ascii="Trebuchet MS" w:hAnsi="Trebuchet MS"/>
          <w:lang w:val="fr-BE"/>
        </w:rPr>
        <w:t>române</w:t>
      </w:r>
      <w:proofErr w:type="spellEnd"/>
      <w:r w:rsidRPr="004D53AA">
        <w:rPr>
          <w:rFonts w:ascii="Trebuchet MS" w:hAnsi="Trebuchet MS"/>
          <w:lang w:val="fr-BE"/>
        </w:rPr>
        <w:t xml:space="preserve">, se pot </w:t>
      </w:r>
      <w:proofErr w:type="spellStart"/>
      <w:r w:rsidRPr="004D53AA">
        <w:rPr>
          <w:rFonts w:ascii="Trebuchet MS" w:hAnsi="Trebuchet MS"/>
          <w:lang w:val="fr-BE"/>
        </w:rPr>
        <w:t>constitui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funcţiona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una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categorii</w:t>
      </w:r>
      <w:proofErr w:type="spellEnd"/>
      <w:r w:rsidRPr="004D53AA">
        <w:rPr>
          <w:rFonts w:ascii="Trebuchet MS" w:hAnsi="Trebuchet MS"/>
          <w:lang w:val="fr-BE"/>
        </w:rPr>
        <w:t>:</w:t>
      </w:r>
    </w:p>
    <w:p w14:paraId="66E9DD7A"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bănci</w:t>
      </w:r>
      <w:proofErr w:type="spellEnd"/>
      <w:r w:rsidRPr="004D53AA">
        <w:rPr>
          <w:rFonts w:ascii="Trebuchet MS" w:hAnsi="Trebuchet MS"/>
          <w:lang w:val="fr-BE"/>
        </w:rPr>
        <w:t xml:space="preserve">, </w:t>
      </w:r>
      <w:proofErr w:type="spellStart"/>
      <w:r w:rsidRPr="004D53AA">
        <w:rPr>
          <w:rFonts w:ascii="Trebuchet MS" w:hAnsi="Trebuchet MS"/>
          <w:lang w:val="fr-BE"/>
        </w:rPr>
        <w:t>organizaţii</w:t>
      </w:r>
      <w:proofErr w:type="spellEnd"/>
      <w:r w:rsidRPr="004D53AA">
        <w:rPr>
          <w:rFonts w:ascii="Trebuchet MS" w:hAnsi="Trebuchet MS"/>
          <w:lang w:val="fr-BE"/>
        </w:rPr>
        <w:t xml:space="preserve"> </w:t>
      </w:r>
      <w:proofErr w:type="spellStart"/>
      <w:r w:rsidRPr="004D53AA">
        <w:rPr>
          <w:rFonts w:ascii="Trebuchet MS" w:hAnsi="Trebuchet MS"/>
          <w:lang w:val="fr-BE"/>
        </w:rPr>
        <w:t>cooperatiste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bănci</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 xml:space="preserve">, </w:t>
      </w:r>
      <w:proofErr w:type="spellStart"/>
      <w:r w:rsidRPr="004D53AA">
        <w:rPr>
          <w:rFonts w:ascii="Trebuchet MS" w:hAnsi="Trebuchet MS"/>
          <w:lang w:val="fr-BE"/>
        </w:rPr>
        <w:t>bănci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ipotecar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instituţii</w:t>
      </w:r>
      <w:proofErr w:type="spellEnd"/>
      <w:r w:rsidRPr="004D53AA">
        <w:rPr>
          <w:rFonts w:ascii="Trebuchet MS" w:hAnsi="Trebuchet MS"/>
          <w:lang w:val="fr-BE"/>
        </w:rPr>
        <w:t xml:space="preserve"> </w:t>
      </w:r>
      <w:proofErr w:type="spellStart"/>
      <w:r w:rsidRPr="004D53AA">
        <w:rPr>
          <w:rFonts w:ascii="Trebuchet MS" w:hAnsi="Trebuchet MS"/>
          <w:lang w:val="fr-BE"/>
        </w:rPr>
        <w:t>emitente</w:t>
      </w:r>
      <w:proofErr w:type="spellEnd"/>
      <w:r w:rsidRPr="004D53AA">
        <w:rPr>
          <w:rFonts w:ascii="Trebuchet MS" w:hAnsi="Trebuchet MS"/>
          <w:lang w:val="fr-BE"/>
        </w:rPr>
        <w:t xml:space="preserve"> de </w:t>
      </w:r>
      <w:proofErr w:type="spellStart"/>
      <w:r w:rsidRPr="004D53AA">
        <w:rPr>
          <w:rFonts w:ascii="Trebuchet MS" w:hAnsi="Trebuchet MS"/>
          <w:lang w:val="fr-BE"/>
        </w:rPr>
        <w:t>monedă</w:t>
      </w:r>
      <w:proofErr w:type="spellEnd"/>
      <w:r w:rsidRPr="004D53AA">
        <w:rPr>
          <w:rFonts w:ascii="Trebuchet MS" w:hAnsi="Trebuchet MS"/>
          <w:lang w:val="fr-BE"/>
        </w:rPr>
        <w:t xml:space="preserve"> </w:t>
      </w:r>
      <w:proofErr w:type="spellStart"/>
      <w:r w:rsidRPr="004D53AA">
        <w:rPr>
          <w:rFonts w:ascii="Trebuchet MS" w:hAnsi="Trebuchet MS"/>
          <w:lang w:val="fr-BE"/>
        </w:rPr>
        <w:t>electronică</w:t>
      </w:r>
      <w:proofErr w:type="spellEnd"/>
    </w:p>
    <w:p w14:paraId="34E26E88"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bănci</w:t>
      </w:r>
      <w:proofErr w:type="spellEnd"/>
      <w:r w:rsidRPr="004D53AA">
        <w:rPr>
          <w:rFonts w:ascii="Trebuchet MS" w:hAnsi="Trebuchet MS"/>
          <w:lang w:val="fr-BE"/>
        </w:rPr>
        <w:t xml:space="preserve">, </w:t>
      </w:r>
      <w:proofErr w:type="spellStart"/>
      <w:r w:rsidRPr="004D53AA">
        <w:rPr>
          <w:rFonts w:ascii="Trebuchet MS" w:hAnsi="Trebuchet MS"/>
          <w:lang w:val="fr-BE"/>
        </w:rPr>
        <w:t>organizaţii</w:t>
      </w:r>
      <w:proofErr w:type="spellEnd"/>
      <w:r w:rsidRPr="004D53AA">
        <w:rPr>
          <w:rFonts w:ascii="Trebuchet MS" w:hAnsi="Trebuchet MS"/>
          <w:lang w:val="fr-BE"/>
        </w:rPr>
        <w:t xml:space="preserve"> </w:t>
      </w:r>
      <w:proofErr w:type="spellStart"/>
      <w:r w:rsidRPr="004D53AA">
        <w:rPr>
          <w:rFonts w:ascii="Trebuchet MS" w:hAnsi="Trebuchet MS"/>
          <w:lang w:val="fr-BE"/>
        </w:rPr>
        <w:t>cooperatiste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bănci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ipotecar</w:t>
      </w:r>
      <w:proofErr w:type="spellEnd"/>
    </w:p>
    <w:p w14:paraId="6DB72FBF"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niciuna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variantele</w:t>
      </w:r>
      <w:proofErr w:type="spellEnd"/>
      <w:r w:rsidRPr="004D53AA">
        <w:rPr>
          <w:rFonts w:ascii="Trebuchet MS" w:hAnsi="Trebuchet MS"/>
          <w:lang w:val="fr-BE"/>
        </w:rPr>
        <w:t xml:space="preserve"> de mai sus</w:t>
      </w:r>
    </w:p>
    <w:p w14:paraId="27AF9226" w14:textId="77777777" w:rsidR="00C2684A" w:rsidRPr="004D53AA" w:rsidRDefault="00C2684A" w:rsidP="004D53AA">
      <w:pPr>
        <w:jc w:val="both"/>
        <w:rPr>
          <w:rFonts w:ascii="Trebuchet MS" w:hAnsi="Trebuchet MS"/>
          <w:lang w:val="fr-BE"/>
        </w:rPr>
      </w:pPr>
    </w:p>
    <w:p w14:paraId="158674AE"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t xml:space="preserve">Care este </w:t>
      </w:r>
      <w:proofErr w:type="spellStart"/>
      <w:r w:rsidRPr="004D53AA">
        <w:rPr>
          <w:rFonts w:ascii="Trebuchet MS" w:hAnsi="Trebuchet MS"/>
          <w:lang w:val="fr-BE"/>
        </w:rPr>
        <w:t>autoritatea</w:t>
      </w:r>
      <w:proofErr w:type="spellEnd"/>
      <w:r w:rsidRPr="004D53AA">
        <w:rPr>
          <w:rFonts w:ascii="Trebuchet MS" w:hAnsi="Trebuchet MS"/>
          <w:lang w:val="fr-BE"/>
        </w:rPr>
        <w:t xml:space="preserve"> </w:t>
      </w:r>
      <w:proofErr w:type="spellStart"/>
      <w:r w:rsidRPr="004D53AA">
        <w:rPr>
          <w:rFonts w:ascii="Trebuchet MS" w:hAnsi="Trebuchet MS"/>
          <w:lang w:val="fr-BE"/>
        </w:rPr>
        <w:t>competentă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reglementarea</w:t>
      </w:r>
      <w:proofErr w:type="spellEnd"/>
      <w:r w:rsidRPr="004D53AA">
        <w:rPr>
          <w:rFonts w:ascii="Trebuchet MS" w:hAnsi="Trebuchet MS"/>
          <w:lang w:val="fr-BE"/>
        </w:rPr>
        <w:t xml:space="preserve">, </w:t>
      </w:r>
      <w:proofErr w:type="spellStart"/>
      <w:r w:rsidRPr="004D53AA">
        <w:rPr>
          <w:rFonts w:ascii="Trebuchet MS" w:hAnsi="Trebuchet MS"/>
          <w:lang w:val="fr-BE"/>
        </w:rPr>
        <w:t>autorizarea</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supravegherea</w:t>
      </w:r>
      <w:proofErr w:type="spellEnd"/>
      <w:r w:rsidRPr="004D53AA">
        <w:rPr>
          <w:rFonts w:ascii="Trebuchet MS" w:hAnsi="Trebuchet MS"/>
          <w:lang w:val="fr-BE"/>
        </w:rPr>
        <w:t xml:space="preserve"> </w:t>
      </w:r>
      <w:proofErr w:type="spellStart"/>
      <w:r w:rsidRPr="004D53AA">
        <w:rPr>
          <w:rFonts w:ascii="Trebuchet MS" w:hAnsi="Trebuchet MS"/>
          <w:lang w:val="fr-BE"/>
        </w:rPr>
        <w:t>prudenţială</w:t>
      </w:r>
      <w:proofErr w:type="spellEnd"/>
      <w:r w:rsidRPr="004D53AA">
        <w:rPr>
          <w:rFonts w:ascii="Trebuchet MS" w:hAnsi="Trebuchet MS"/>
          <w:lang w:val="fr-BE"/>
        </w:rPr>
        <w:t xml:space="preserve"> a </w:t>
      </w:r>
      <w:proofErr w:type="spellStart"/>
      <w:r w:rsidRPr="004D53AA">
        <w:rPr>
          <w:rFonts w:ascii="Trebuchet MS" w:hAnsi="Trebuchet MS"/>
          <w:lang w:val="fr-BE"/>
        </w:rPr>
        <w:t>instituţiilor</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6236E584"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Naţională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p>
    <w:p w14:paraId="6F0FDC88"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acţionarii</w:t>
      </w:r>
      <w:proofErr w:type="spellEnd"/>
      <w:r w:rsidRPr="004D53AA">
        <w:rPr>
          <w:rFonts w:ascii="Trebuchet MS" w:hAnsi="Trebuchet MS"/>
          <w:lang w:val="fr-BE"/>
        </w:rPr>
        <w:t xml:space="preserve"> </w:t>
      </w:r>
      <w:proofErr w:type="spellStart"/>
      <w:r w:rsidRPr="004D53AA">
        <w:rPr>
          <w:rFonts w:ascii="Trebuchet MS" w:hAnsi="Trebuchet MS"/>
          <w:lang w:val="fr-BE"/>
        </w:rPr>
        <w:t>băncilor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Naţională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p>
    <w:p w14:paraId="4E8C369B"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niciuna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variante</w:t>
      </w:r>
    </w:p>
    <w:p w14:paraId="7417B30B" w14:textId="77777777" w:rsidR="00C2684A" w:rsidRPr="004D53AA" w:rsidRDefault="00C2684A" w:rsidP="004D53AA">
      <w:pPr>
        <w:jc w:val="both"/>
        <w:rPr>
          <w:rFonts w:ascii="Trebuchet MS" w:hAnsi="Trebuchet MS"/>
          <w:lang w:val="fr-BE"/>
        </w:rPr>
      </w:pPr>
    </w:p>
    <w:p w14:paraId="4C3CABED" w14:textId="77777777"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r>
      <w:proofErr w:type="spellStart"/>
      <w:r w:rsidRPr="004D53AA">
        <w:rPr>
          <w:rFonts w:ascii="Trebuchet MS" w:hAnsi="Trebuchet MS"/>
          <w:lang w:val="fr-BE"/>
        </w:rPr>
        <w:t>Ştii</w:t>
      </w:r>
      <w:proofErr w:type="spellEnd"/>
      <w:r w:rsidRPr="004D53AA">
        <w:rPr>
          <w:rFonts w:ascii="Trebuchet MS" w:hAnsi="Trebuchet MS"/>
          <w:lang w:val="fr-BE"/>
        </w:rPr>
        <w:t xml:space="preserve"> </w:t>
      </w:r>
      <w:proofErr w:type="spellStart"/>
      <w:r w:rsidRPr="004D53AA">
        <w:rPr>
          <w:rFonts w:ascii="Trebuchet MS" w:hAnsi="Trebuchet MS"/>
          <w:lang w:val="fr-BE"/>
        </w:rPr>
        <w:t>să-ţi</w:t>
      </w:r>
      <w:proofErr w:type="spellEnd"/>
      <w:r w:rsidRPr="004D53AA">
        <w:rPr>
          <w:rFonts w:ascii="Trebuchet MS" w:hAnsi="Trebuchet MS"/>
          <w:lang w:val="fr-BE"/>
        </w:rPr>
        <w:t xml:space="preserve"> </w:t>
      </w:r>
      <w:proofErr w:type="spellStart"/>
      <w:r w:rsidRPr="004D53AA">
        <w:rPr>
          <w:rFonts w:ascii="Trebuchet MS" w:hAnsi="Trebuchet MS"/>
          <w:lang w:val="fr-BE"/>
        </w:rPr>
        <w:t>gestionezi</w:t>
      </w:r>
      <w:proofErr w:type="spellEnd"/>
      <w:r w:rsidRPr="004D53AA">
        <w:rPr>
          <w:rFonts w:ascii="Trebuchet MS" w:hAnsi="Trebuchet MS"/>
          <w:lang w:val="fr-BE"/>
        </w:rPr>
        <w:t xml:space="preserve"> </w:t>
      </w:r>
      <w:proofErr w:type="spellStart"/>
      <w:r w:rsidRPr="004D53AA">
        <w:rPr>
          <w:rFonts w:ascii="Trebuchet MS" w:hAnsi="Trebuchet MS"/>
          <w:lang w:val="fr-BE"/>
        </w:rPr>
        <w:t>bugetul</w:t>
      </w:r>
      <w:proofErr w:type="spellEnd"/>
      <w:r w:rsidRPr="004D53AA">
        <w:rPr>
          <w:rFonts w:ascii="Trebuchet MS" w:hAnsi="Trebuchet MS"/>
          <w:lang w:val="fr-BE"/>
        </w:rPr>
        <w:t xml:space="preserve">? Ce </w:t>
      </w:r>
      <w:proofErr w:type="spellStart"/>
      <w:r w:rsidRPr="004D53AA">
        <w:rPr>
          <w:rFonts w:ascii="Trebuchet MS" w:hAnsi="Trebuchet MS"/>
          <w:lang w:val="fr-BE"/>
        </w:rPr>
        <w:t>incluzi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categoria</w:t>
      </w:r>
      <w:proofErr w:type="spellEnd"/>
      <w:r w:rsidRPr="004D53AA">
        <w:rPr>
          <w:rFonts w:ascii="Trebuchet MS" w:hAnsi="Trebuchet MS"/>
          <w:lang w:val="fr-BE"/>
        </w:rPr>
        <w:t xml:space="preserve"> </w:t>
      </w:r>
      <w:proofErr w:type="spellStart"/>
      <w:r w:rsidRPr="004D53AA">
        <w:rPr>
          <w:rFonts w:ascii="Trebuchet MS" w:hAnsi="Trebuchet MS"/>
          <w:lang w:val="fr-BE"/>
        </w:rPr>
        <w:t>cheltuielilor</w:t>
      </w:r>
      <w:proofErr w:type="spellEnd"/>
      <w:r w:rsidRPr="004D53AA">
        <w:rPr>
          <w:rFonts w:ascii="Trebuchet MS" w:hAnsi="Trebuchet MS"/>
          <w:lang w:val="fr-BE"/>
        </w:rPr>
        <w:t xml:space="preserve"> fixe </w:t>
      </w:r>
      <w:proofErr w:type="spellStart"/>
      <w:r w:rsidRPr="004D53AA">
        <w:rPr>
          <w:rFonts w:ascii="Trebuchet MS" w:hAnsi="Trebuchet MS"/>
          <w:lang w:val="fr-BE"/>
        </w:rPr>
        <w:t>lunare</w:t>
      </w:r>
      <w:proofErr w:type="spellEnd"/>
      <w:r w:rsidRPr="004D53AA">
        <w:rPr>
          <w:rFonts w:ascii="Trebuchet MS" w:hAnsi="Trebuchet MS"/>
          <w:lang w:val="fr-BE"/>
        </w:rPr>
        <w:t xml:space="preserve"> care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evita</w:t>
      </w:r>
      <w:proofErr w:type="spellEnd"/>
      <w:r w:rsidRPr="004D53AA">
        <w:rPr>
          <w:rFonts w:ascii="Trebuchet MS" w:hAnsi="Trebuchet MS"/>
          <w:lang w:val="fr-BE"/>
        </w:rPr>
        <w:t xml:space="preserve"> </w:t>
      </w:r>
      <w:proofErr w:type="spellStart"/>
      <w:r w:rsidRPr="004D53AA">
        <w:rPr>
          <w:rFonts w:ascii="Trebuchet MS" w:hAnsi="Trebuchet MS"/>
          <w:lang w:val="fr-BE"/>
        </w:rPr>
        <w:t>penalizările</w:t>
      </w:r>
      <w:proofErr w:type="spellEnd"/>
      <w:r w:rsidRPr="004D53AA">
        <w:rPr>
          <w:rFonts w:ascii="Trebuchet MS" w:hAnsi="Trebuchet MS"/>
          <w:lang w:val="fr-BE"/>
        </w:rPr>
        <w:t>?</w:t>
      </w:r>
    </w:p>
    <w:p w14:paraId="4E9C718C"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a.</w:t>
      </w:r>
      <w:r w:rsidRPr="004D53AA">
        <w:rPr>
          <w:rFonts w:ascii="Trebuchet MS" w:hAnsi="Trebuchet MS"/>
          <w:lang w:val="fr-BE"/>
        </w:rPr>
        <w:tab/>
      </w:r>
      <w:proofErr w:type="spellStart"/>
      <w:r w:rsidRPr="004D53AA">
        <w:rPr>
          <w:rFonts w:ascii="Trebuchet MS" w:hAnsi="Trebuchet MS"/>
          <w:lang w:val="fr-BE"/>
        </w:rPr>
        <w:t>întreținerea</w:t>
      </w:r>
      <w:proofErr w:type="spellEnd"/>
      <w:r w:rsidRPr="004D53AA">
        <w:rPr>
          <w:rFonts w:ascii="Trebuchet MS" w:hAnsi="Trebuchet MS"/>
          <w:lang w:val="fr-BE"/>
        </w:rPr>
        <w:t xml:space="preserve">, </w:t>
      </w:r>
      <w:proofErr w:type="spellStart"/>
      <w:r w:rsidRPr="004D53AA">
        <w:rPr>
          <w:rFonts w:ascii="Trebuchet MS" w:hAnsi="Trebuchet MS"/>
          <w:lang w:val="fr-BE"/>
        </w:rPr>
        <w:t>lumina</w:t>
      </w:r>
      <w:proofErr w:type="spellEnd"/>
      <w:r w:rsidRPr="004D53AA">
        <w:rPr>
          <w:rFonts w:ascii="Trebuchet MS" w:hAnsi="Trebuchet MS"/>
          <w:lang w:val="fr-BE"/>
        </w:rPr>
        <w:t xml:space="preserve">, rata la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telefonul</w:t>
      </w:r>
      <w:proofErr w:type="spellEnd"/>
      <w:r w:rsidRPr="004D53AA">
        <w:rPr>
          <w:rFonts w:ascii="Trebuchet MS" w:hAnsi="Trebuchet MS"/>
          <w:lang w:val="fr-BE"/>
        </w:rPr>
        <w:t xml:space="preserve">, </w:t>
      </w:r>
      <w:proofErr w:type="spellStart"/>
      <w:r w:rsidRPr="004D53AA">
        <w:rPr>
          <w:rFonts w:ascii="Trebuchet MS" w:hAnsi="Trebuchet MS"/>
          <w:lang w:val="fr-BE"/>
        </w:rPr>
        <w:t>cablul</w:t>
      </w:r>
      <w:proofErr w:type="spellEnd"/>
      <w:r w:rsidRPr="004D53AA">
        <w:rPr>
          <w:rFonts w:ascii="Trebuchet MS" w:hAnsi="Trebuchet MS"/>
          <w:lang w:val="fr-BE"/>
        </w:rPr>
        <w:t xml:space="preserve"> etc.</w:t>
      </w:r>
    </w:p>
    <w:p w14:paraId="62BCE884"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bugetul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mâncare</w:t>
      </w:r>
      <w:proofErr w:type="spellEnd"/>
      <w:r w:rsidRPr="004D53AA">
        <w:rPr>
          <w:rFonts w:ascii="Trebuchet MS" w:hAnsi="Trebuchet MS"/>
          <w:lang w:val="fr-BE"/>
        </w:rPr>
        <w:t xml:space="preserve">, </w:t>
      </w:r>
      <w:proofErr w:type="spellStart"/>
      <w:r w:rsidRPr="004D53AA">
        <w:rPr>
          <w:rFonts w:ascii="Trebuchet MS" w:hAnsi="Trebuchet MS"/>
          <w:lang w:val="fr-BE"/>
        </w:rPr>
        <w:t>mesele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prietenii</w:t>
      </w:r>
      <w:proofErr w:type="spellEnd"/>
      <w:r w:rsidRPr="004D53AA">
        <w:rPr>
          <w:rFonts w:ascii="Trebuchet MS" w:hAnsi="Trebuchet MS"/>
          <w:lang w:val="fr-BE"/>
        </w:rPr>
        <w:t xml:space="preserve">, </w:t>
      </w:r>
      <w:proofErr w:type="spellStart"/>
      <w:r w:rsidRPr="004D53AA">
        <w:rPr>
          <w:rFonts w:ascii="Trebuchet MS" w:hAnsi="Trebuchet MS"/>
          <w:lang w:val="fr-BE"/>
        </w:rPr>
        <w:t>hainele</w:t>
      </w:r>
      <w:proofErr w:type="spellEnd"/>
      <w:r w:rsidRPr="004D53AA">
        <w:rPr>
          <w:rFonts w:ascii="Trebuchet MS" w:hAnsi="Trebuchet MS"/>
          <w:lang w:val="fr-BE"/>
        </w:rPr>
        <w:t xml:space="preserve">, </w:t>
      </w:r>
      <w:proofErr w:type="spellStart"/>
      <w:r w:rsidRPr="004D53AA">
        <w:rPr>
          <w:rFonts w:ascii="Trebuchet MS" w:hAnsi="Trebuchet MS"/>
          <w:lang w:val="fr-BE"/>
        </w:rPr>
        <w:t>produsele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uzul</w:t>
      </w:r>
      <w:proofErr w:type="spellEnd"/>
      <w:r w:rsidRPr="004D53AA">
        <w:rPr>
          <w:rFonts w:ascii="Trebuchet MS" w:hAnsi="Trebuchet MS"/>
          <w:lang w:val="fr-BE"/>
        </w:rPr>
        <w:t xml:space="preserve"> </w:t>
      </w:r>
      <w:proofErr w:type="spellStart"/>
      <w:r w:rsidRPr="004D53AA">
        <w:rPr>
          <w:rFonts w:ascii="Trebuchet MS" w:hAnsi="Trebuchet MS"/>
          <w:lang w:val="fr-BE"/>
        </w:rPr>
        <w:t>personal</w:t>
      </w:r>
      <w:proofErr w:type="spellEnd"/>
      <w:r w:rsidRPr="004D53AA">
        <w:rPr>
          <w:rFonts w:ascii="Trebuchet MS" w:hAnsi="Trebuchet MS"/>
          <w:lang w:val="fr-BE"/>
        </w:rPr>
        <w:t xml:space="preserve">, </w:t>
      </w:r>
      <w:proofErr w:type="spellStart"/>
      <w:r w:rsidRPr="004D53AA">
        <w:rPr>
          <w:rFonts w:ascii="Trebuchet MS" w:hAnsi="Trebuchet MS"/>
          <w:lang w:val="fr-BE"/>
        </w:rPr>
        <w:t>vacanțele</w:t>
      </w:r>
      <w:proofErr w:type="spellEnd"/>
      <w:r w:rsidRPr="004D53AA">
        <w:rPr>
          <w:rFonts w:ascii="Trebuchet MS" w:hAnsi="Trebuchet MS"/>
          <w:lang w:val="fr-BE"/>
        </w:rPr>
        <w:t xml:space="preserve"> etc.</w:t>
      </w:r>
    </w:p>
    <w:p w14:paraId="0430F5EF"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cheltuielile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impozitul</w:t>
      </w:r>
      <w:proofErr w:type="spellEnd"/>
      <w:r w:rsidRPr="004D53AA">
        <w:rPr>
          <w:rFonts w:ascii="Trebuchet MS" w:hAnsi="Trebuchet MS"/>
          <w:lang w:val="fr-BE"/>
        </w:rPr>
        <w:t xml:space="preserve"> la </w:t>
      </w:r>
      <w:proofErr w:type="spellStart"/>
      <w:r w:rsidRPr="004D53AA">
        <w:rPr>
          <w:rFonts w:ascii="Trebuchet MS" w:hAnsi="Trebuchet MS"/>
          <w:lang w:val="fr-BE"/>
        </w:rPr>
        <w:t>casă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asigurările</w:t>
      </w:r>
      <w:proofErr w:type="spellEnd"/>
      <w:r w:rsidRPr="004D53AA">
        <w:rPr>
          <w:rFonts w:ascii="Trebuchet MS" w:hAnsi="Trebuchet MS"/>
          <w:lang w:val="fr-BE"/>
        </w:rPr>
        <w:t xml:space="preserve"> la </w:t>
      </w:r>
      <w:proofErr w:type="spellStart"/>
      <w:r w:rsidRPr="004D53AA">
        <w:rPr>
          <w:rFonts w:ascii="Trebuchet MS" w:hAnsi="Trebuchet MS"/>
          <w:lang w:val="fr-BE"/>
        </w:rPr>
        <w:t>casă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mașină</w:t>
      </w:r>
      <w:proofErr w:type="spellEnd"/>
    </w:p>
    <w:p w14:paraId="65578D77"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variantele</w:t>
      </w:r>
      <w:proofErr w:type="spellEnd"/>
      <w:r w:rsidRPr="004D53AA">
        <w:rPr>
          <w:rFonts w:ascii="Trebuchet MS" w:hAnsi="Trebuchet MS"/>
          <w:lang w:val="fr-BE"/>
        </w:rPr>
        <w:t xml:space="preserve"> a </w:t>
      </w:r>
      <w:proofErr w:type="spellStart"/>
      <w:r w:rsidRPr="004D53AA">
        <w:rPr>
          <w:rFonts w:ascii="Trebuchet MS" w:hAnsi="Trebuchet MS"/>
          <w:lang w:val="fr-BE"/>
        </w:rPr>
        <w:t>şi</w:t>
      </w:r>
      <w:proofErr w:type="spellEnd"/>
      <w:r w:rsidRPr="004D53AA">
        <w:rPr>
          <w:rFonts w:ascii="Trebuchet MS" w:hAnsi="Trebuchet MS"/>
          <w:lang w:val="fr-BE"/>
        </w:rPr>
        <w:t xml:space="preserve"> b</w:t>
      </w:r>
    </w:p>
    <w:p w14:paraId="6ADAFE8C" w14:textId="77777777" w:rsidR="00C2684A" w:rsidRPr="004D53AA" w:rsidRDefault="00C2684A" w:rsidP="004D53AA">
      <w:pPr>
        <w:jc w:val="both"/>
        <w:rPr>
          <w:rFonts w:ascii="Trebuchet MS" w:hAnsi="Trebuchet MS"/>
          <w:lang w:val="fr-BE"/>
        </w:rPr>
      </w:pPr>
    </w:p>
    <w:p w14:paraId="6E642569" w14:textId="77777777" w:rsidR="00C2684A" w:rsidRPr="004D53AA" w:rsidRDefault="00C2684A" w:rsidP="004D53AA">
      <w:pPr>
        <w:jc w:val="both"/>
        <w:rPr>
          <w:rFonts w:ascii="Trebuchet MS" w:hAnsi="Trebuchet MS"/>
          <w:lang w:val="fr-BE"/>
        </w:rPr>
      </w:pPr>
      <w:r w:rsidRPr="004D53AA">
        <w:rPr>
          <w:rFonts w:ascii="Trebuchet MS" w:hAnsi="Trebuchet MS"/>
          <w:lang w:val="fr-BE"/>
        </w:rPr>
        <w:t>5.</w:t>
      </w:r>
      <w:r w:rsidRPr="004D53AA">
        <w:rPr>
          <w:rFonts w:ascii="Trebuchet MS" w:hAnsi="Trebuchet MS"/>
          <w:lang w:val="fr-BE"/>
        </w:rPr>
        <w:tab/>
      </w:r>
      <w:proofErr w:type="spellStart"/>
      <w:r w:rsidRPr="004D53AA">
        <w:rPr>
          <w:rFonts w:ascii="Trebuchet MS" w:hAnsi="Trebuchet MS"/>
          <w:lang w:val="fr-BE"/>
        </w:rPr>
        <w:t>Vrei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accesezi</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Ce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faci</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w:t>
      </w:r>
    </w:p>
    <w:p w14:paraId="12FC245C"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analizează</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ai </w:t>
      </w:r>
      <w:proofErr w:type="spellStart"/>
      <w:r w:rsidRPr="004D53AA">
        <w:rPr>
          <w:rFonts w:ascii="Trebuchet MS" w:hAnsi="Trebuchet MS"/>
          <w:lang w:val="fr-BE"/>
        </w:rPr>
        <w:t>nevoie</w:t>
      </w:r>
      <w:proofErr w:type="spellEnd"/>
      <w:r w:rsidRPr="004D53AA">
        <w:rPr>
          <w:rFonts w:ascii="Trebuchet MS" w:hAnsi="Trebuchet MS"/>
          <w:lang w:val="fr-BE"/>
        </w:rPr>
        <w:t xml:space="preserve"> de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ai </w:t>
      </w:r>
      <w:proofErr w:type="spellStart"/>
      <w:r w:rsidRPr="004D53AA">
        <w:rPr>
          <w:rFonts w:ascii="Trebuchet MS" w:hAnsi="Trebuchet MS"/>
          <w:lang w:val="fr-BE"/>
        </w:rPr>
        <w:t>capacitatea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w:t>
      </w:r>
      <w:proofErr w:type="spellStart"/>
      <w:r w:rsidRPr="004D53AA">
        <w:rPr>
          <w:rFonts w:ascii="Trebuchet MS" w:hAnsi="Trebuchet MS"/>
          <w:lang w:val="fr-BE"/>
        </w:rPr>
        <w:t>să-l</w:t>
      </w:r>
      <w:proofErr w:type="spellEnd"/>
      <w:r w:rsidRPr="004D53AA">
        <w:rPr>
          <w:rFonts w:ascii="Trebuchet MS" w:hAnsi="Trebuchet MS"/>
          <w:lang w:val="fr-BE"/>
        </w:rPr>
        <w:t xml:space="preserve"> </w:t>
      </w:r>
      <w:proofErr w:type="spellStart"/>
      <w:r w:rsidRPr="004D53AA">
        <w:rPr>
          <w:rFonts w:ascii="Trebuchet MS" w:hAnsi="Trebuchet MS"/>
          <w:lang w:val="fr-BE"/>
        </w:rPr>
        <w:t>rambursezi</w:t>
      </w:r>
      <w:proofErr w:type="spellEnd"/>
    </w:p>
    <w:p w14:paraId="6E0B9098"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răspunsul</w:t>
      </w:r>
      <w:proofErr w:type="spellEnd"/>
      <w:r w:rsidRPr="004D53AA">
        <w:rPr>
          <w:rFonts w:ascii="Trebuchet MS" w:hAnsi="Trebuchet MS"/>
          <w:lang w:val="fr-BE"/>
        </w:rPr>
        <w:t xml:space="preserve"> la </w:t>
      </w:r>
      <w:proofErr w:type="spellStart"/>
      <w:r w:rsidRPr="004D53AA">
        <w:rPr>
          <w:rFonts w:ascii="Trebuchet MS" w:hAnsi="Trebuchet MS"/>
          <w:lang w:val="fr-BE"/>
        </w:rPr>
        <w:t>punctul</w:t>
      </w:r>
      <w:proofErr w:type="spellEnd"/>
      <w:r w:rsidRPr="004D53AA">
        <w:rPr>
          <w:rFonts w:ascii="Trebuchet MS" w:hAnsi="Trebuchet MS"/>
          <w:lang w:val="fr-BE"/>
        </w:rPr>
        <w:t xml:space="preserve"> a este </w:t>
      </w:r>
      <w:proofErr w:type="spellStart"/>
      <w:r w:rsidRPr="004D53AA">
        <w:rPr>
          <w:rFonts w:ascii="Trebuchet MS" w:hAnsi="Trebuchet MS"/>
          <w:lang w:val="fr-BE"/>
        </w:rPr>
        <w:t>pozitiv</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identifică</w:t>
      </w:r>
      <w:proofErr w:type="spellEnd"/>
      <w:r w:rsidRPr="004D53AA">
        <w:rPr>
          <w:rFonts w:ascii="Trebuchet MS" w:hAnsi="Trebuchet MS"/>
          <w:lang w:val="fr-BE"/>
        </w:rPr>
        <w:t xml:space="preserve"> </w:t>
      </w:r>
      <w:proofErr w:type="spellStart"/>
      <w:r w:rsidRPr="004D53AA">
        <w:rPr>
          <w:rFonts w:ascii="Trebuchet MS" w:hAnsi="Trebuchet MS"/>
          <w:lang w:val="fr-BE"/>
        </w:rPr>
        <w:t>tipul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care se </w:t>
      </w:r>
      <w:proofErr w:type="spellStart"/>
      <w:r w:rsidRPr="004D53AA">
        <w:rPr>
          <w:rFonts w:ascii="Trebuchet MS" w:hAnsi="Trebuchet MS"/>
          <w:lang w:val="fr-BE"/>
        </w:rPr>
        <w:t>potriveşte</w:t>
      </w:r>
      <w:proofErr w:type="spellEnd"/>
    </w:p>
    <w:p w14:paraId="4CB719BE"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compară</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oferte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ale </w:t>
      </w:r>
      <w:proofErr w:type="spellStart"/>
      <w:r w:rsidRPr="004D53AA">
        <w:rPr>
          <w:rFonts w:ascii="Trebuchet MS" w:hAnsi="Trebuchet MS"/>
          <w:lang w:val="fr-BE"/>
        </w:rPr>
        <w:t>băncilor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selecta</w:t>
      </w:r>
      <w:proofErr w:type="spellEnd"/>
      <w:r w:rsidRPr="004D53AA">
        <w:rPr>
          <w:rFonts w:ascii="Trebuchet MS" w:hAnsi="Trebuchet MS"/>
          <w:lang w:val="fr-BE"/>
        </w:rPr>
        <w:t xml:space="preserve"> </w:t>
      </w:r>
      <w:proofErr w:type="spellStart"/>
      <w:r w:rsidRPr="004D53AA">
        <w:rPr>
          <w:rFonts w:ascii="Trebuchet MS" w:hAnsi="Trebuchet MS"/>
          <w:lang w:val="fr-BE"/>
        </w:rPr>
        <w:t>convenabil</w:t>
      </w:r>
      <w:proofErr w:type="spellEnd"/>
    </w:p>
    <w:p w14:paraId="2763780C"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compară</w:t>
      </w:r>
      <w:proofErr w:type="spellEnd"/>
      <w:r w:rsidRPr="004D53AA">
        <w:rPr>
          <w:rFonts w:ascii="Trebuchet MS" w:hAnsi="Trebuchet MS"/>
          <w:lang w:val="fr-BE"/>
        </w:rPr>
        <w:t xml:space="preserve"> DAE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Anuală</w:t>
      </w:r>
      <w:proofErr w:type="spellEnd"/>
      <w:r w:rsidRPr="004D53AA">
        <w:rPr>
          <w:rFonts w:ascii="Trebuchet MS" w:hAnsi="Trebuchet MS"/>
          <w:lang w:val="fr-BE"/>
        </w:rPr>
        <w:t xml:space="preserve"> </w:t>
      </w:r>
      <w:proofErr w:type="spellStart"/>
      <w:r w:rsidRPr="004D53AA">
        <w:rPr>
          <w:rFonts w:ascii="Trebuchet MS" w:hAnsi="Trebuchet MS"/>
          <w:lang w:val="fr-BE"/>
        </w:rPr>
        <w:t>Efectivă</w:t>
      </w:r>
      <w:proofErr w:type="spellEnd"/>
      <w:r w:rsidRPr="004D53AA">
        <w:rPr>
          <w:rFonts w:ascii="Trebuchet MS" w:hAnsi="Trebuchet MS"/>
          <w:lang w:val="fr-BE"/>
        </w:rPr>
        <w:t>)</w:t>
      </w:r>
    </w:p>
    <w:p w14:paraId="2E013F06" w14:textId="77777777" w:rsidR="00C2684A" w:rsidRPr="004D53AA" w:rsidRDefault="00C2684A" w:rsidP="004D53AA">
      <w:pPr>
        <w:jc w:val="both"/>
        <w:rPr>
          <w:rFonts w:ascii="Trebuchet MS" w:hAnsi="Trebuchet MS"/>
          <w:lang w:val="fr-BE"/>
        </w:rPr>
      </w:pPr>
      <w:r w:rsidRPr="004D53AA">
        <w:rPr>
          <w:rFonts w:ascii="Trebuchet MS" w:hAnsi="Trebuchet MS"/>
          <w:lang w:val="fr-BE"/>
        </w:rPr>
        <w:t>e.</w:t>
      </w:r>
      <w:r w:rsidRPr="004D53AA">
        <w:rPr>
          <w:rFonts w:ascii="Trebuchet MS" w:hAnsi="Trebuchet MS"/>
          <w:lang w:val="fr-BE"/>
        </w:rPr>
        <w:tab/>
      </w:r>
      <w:proofErr w:type="spellStart"/>
      <w:r w:rsidRPr="004D53AA">
        <w:rPr>
          <w:rFonts w:ascii="Trebuchet MS" w:hAnsi="Trebuchet MS"/>
          <w:lang w:val="fr-BE"/>
        </w:rPr>
        <w:t>citeşte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atenţie</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p>
    <w:p w14:paraId="00DB9AC8" w14:textId="77777777" w:rsidR="00C2684A" w:rsidRPr="004D53AA" w:rsidRDefault="00C2684A" w:rsidP="004D53AA">
      <w:pPr>
        <w:jc w:val="both"/>
        <w:rPr>
          <w:rFonts w:ascii="Trebuchet MS" w:hAnsi="Trebuchet MS"/>
          <w:lang w:val="fr-BE"/>
        </w:rPr>
      </w:pPr>
    </w:p>
    <w:p w14:paraId="03CD96B8" w14:textId="77777777" w:rsidR="00C2684A" w:rsidRPr="004D53AA" w:rsidRDefault="00C2684A" w:rsidP="004D53AA">
      <w:pPr>
        <w:jc w:val="both"/>
        <w:rPr>
          <w:rFonts w:ascii="Trebuchet MS" w:hAnsi="Trebuchet MS"/>
          <w:lang w:val="fr-BE"/>
        </w:rPr>
      </w:pPr>
      <w:r w:rsidRPr="004D53AA">
        <w:rPr>
          <w:rFonts w:ascii="Trebuchet MS" w:hAnsi="Trebuchet MS"/>
          <w:lang w:val="fr-BE"/>
        </w:rPr>
        <w:t>6.</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ai </w:t>
      </w:r>
      <w:proofErr w:type="spellStart"/>
      <w:r w:rsidRPr="004D53AA">
        <w:rPr>
          <w:rFonts w:ascii="Trebuchet MS" w:hAnsi="Trebuchet MS"/>
          <w:lang w:val="fr-BE"/>
        </w:rPr>
        <w:t>luat</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indicii</w:t>
      </w:r>
      <w:proofErr w:type="spellEnd"/>
      <w:r w:rsidRPr="004D53AA">
        <w:rPr>
          <w:rFonts w:ascii="Trebuchet MS" w:hAnsi="Trebuchet MS"/>
          <w:lang w:val="fr-BE"/>
        </w:rPr>
        <w:t xml:space="preserve"> EURIBOR </w:t>
      </w:r>
      <w:proofErr w:type="spellStart"/>
      <w:r w:rsidRPr="004D53AA">
        <w:rPr>
          <w:rFonts w:ascii="Trebuchet MS" w:hAnsi="Trebuchet MS"/>
          <w:lang w:val="fr-BE"/>
        </w:rPr>
        <w:t>sau</w:t>
      </w:r>
      <w:proofErr w:type="spellEnd"/>
      <w:r w:rsidRPr="004D53AA">
        <w:rPr>
          <w:rFonts w:ascii="Trebuchet MS" w:hAnsi="Trebuchet MS"/>
          <w:lang w:val="fr-BE"/>
        </w:rPr>
        <w:t xml:space="preserve"> ROBOR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w:t>
      </w:r>
      <w:proofErr w:type="spellStart"/>
      <w:r w:rsidRPr="004D53AA">
        <w:rPr>
          <w:rFonts w:ascii="Trebuchet MS" w:hAnsi="Trebuchet MS"/>
          <w:lang w:val="fr-BE"/>
        </w:rPr>
        <w:t>tău</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variabilă</w:t>
      </w:r>
      <w:proofErr w:type="spellEnd"/>
      <w:r w:rsidRPr="004D53AA">
        <w:rPr>
          <w:rFonts w:ascii="Trebuchet MS" w:hAnsi="Trebuchet MS"/>
          <w:lang w:val="fr-BE"/>
        </w:rPr>
        <w:t xml:space="preserve"> </w:t>
      </w:r>
      <w:proofErr w:type="spellStart"/>
      <w:r w:rsidRPr="004D53AA">
        <w:rPr>
          <w:rFonts w:ascii="Trebuchet MS" w:hAnsi="Trebuchet MS"/>
          <w:lang w:val="fr-BE"/>
        </w:rPr>
        <w:t>erau</w:t>
      </w:r>
      <w:proofErr w:type="spellEnd"/>
      <w:r w:rsidRPr="004D53AA">
        <w:rPr>
          <w:rFonts w:ascii="Trebuchet MS" w:hAnsi="Trebuchet MS"/>
          <w:lang w:val="fr-BE"/>
        </w:rPr>
        <w:t xml:space="preserve"> la </w:t>
      </w:r>
      <w:proofErr w:type="spellStart"/>
      <w:r w:rsidRPr="004D53AA">
        <w:rPr>
          <w:rFonts w:ascii="Trebuchet MS" w:hAnsi="Trebuchet MS"/>
          <w:lang w:val="fr-BE"/>
        </w:rPr>
        <w:t>minim</w:t>
      </w:r>
      <w:proofErr w:type="spellEnd"/>
      <w:r w:rsidRPr="004D53AA">
        <w:rPr>
          <w:rFonts w:ascii="Trebuchet MS" w:hAnsi="Trebuchet MS"/>
          <w:lang w:val="fr-BE"/>
        </w:rPr>
        <w:t xml:space="preserve"> </w:t>
      </w:r>
      <w:proofErr w:type="spellStart"/>
      <w:r w:rsidRPr="004D53AA">
        <w:rPr>
          <w:rFonts w:ascii="Trebuchet MS" w:hAnsi="Trebuchet MS"/>
          <w:lang w:val="fr-BE"/>
        </w:rPr>
        <w:t>istoric</w:t>
      </w:r>
      <w:proofErr w:type="spellEnd"/>
      <w:r w:rsidRPr="004D53AA">
        <w:rPr>
          <w:rFonts w:ascii="Trebuchet MS" w:hAnsi="Trebuchet MS"/>
          <w:lang w:val="fr-BE"/>
        </w:rPr>
        <w:t xml:space="preserve"> ce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întâmpla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rata ta?</w:t>
      </w:r>
    </w:p>
    <w:p w14:paraId="011BBCD5"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să-ți</w:t>
      </w:r>
      <w:proofErr w:type="spellEnd"/>
      <w:r w:rsidRPr="004D53AA">
        <w:rPr>
          <w:rFonts w:ascii="Trebuchet MS" w:hAnsi="Trebuchet MS"/>
          <w:lang w:val="fr-BE"/>
        </w:rPr>
        <w:t xml:space="preserve"> </w:t>
      </w:r>
      <w:proofErr w:type="spellStart"/>
      <w:r w:rsidRPr="004D53AA">
        <w:rPr>
          <w:rFonts w:ascii="Trebuchet MS" w:hAnsi="Trebuchet MS"/>
          <w:lang w:val="fr-BE"/>
        </w:rPr>
        <w:t>crească</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aceștia</w:t>
      </w:r>
      <w:proofErr w:type="spellEnd"/>
      <w:r w:rsidRPr="004D53AA">
        <w:rPr>
          <w:rFonts w:ascii="Trebuchet MS" w:hAnsi="Trebuchet MS"/>
          <w:lang w:val="fr-BE"/>
        </w:rPr>
        <w:t xml:space="preserve"> </w:t>
      </w:r>
      <w:proofErr w:type="spellStart"/>
      <w:r w:rsidRPr="004D53AA">
        <w:rPr>
          <w:rFonts w:ascii="Trebuchet MS" w:hAnsi="Trebuchet MS"/>
          <w:lang w:val="fr-BE"/>
        </w:rPr>
        <w:t>evoluează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creștere</w:t>
      </w:r>
      <w:proofErr w:type="spellEnd"/>
    </w:p>
    <w:p w14:paraId="2027E7E4"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scadă</w:t>
      </w:r>
      <w:proofErr w:type="spellEnd"/>
    </w:p>
    <w:p w14:paraId="0332F009" w14:textId="484B7C16"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variabilă</w:t>
      </w:r>
      <w:proofErr w:type="spellEnd"/>
      <w:r w:rsidRPr="004D53AA">
        <w:rPr>
          <w:rFonts w:ascii="Trebuchet MS" w:hAnsi="Trebuchet MS"/>
          <w:lang w:val="fr-BE"/>
        </w:rPr>
        <w:t xml:space="preserve"> ca </w:t>
      </w:r>
      <w:proofErr w:type="spellStart"/>
      <w:r w:rsidRPr="004D53AA">
        <w:rPr>
          <w:rFonts w:ascii="Trebuchet MS" w:hAnsi="Trebuchet MS"/>
          <w:lang w:val="fr-BE"/>
        </w:rPr>
        <w:t>mărime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funcţie</w:t>
      </w:r>
      <w:proofErr w:type="spellEnd"/>
      <w:r w:rsidRPr="004D53AA">
        <w:rPr>
          <w:rFonts w:ascii="Trebuchet MS" w:hAnsi="Trebuchet MS"/>
          <w:lang w:val="fr-BE"/>
        </w:rPr>
        <w:t xml:space="preserve"> de </w:t>
      </w:r>
      <w:proofErr w:type="spellStart"/>
      <w:r w:rsidRPr="004D53AA">
        <w:rPr>
          <w:rFonts w:ascii="Trebuchet MS" w:hAnsi="Trebuchet MS"/>
          <w:lang w:val="fr-BE"/>
        </w:rPr>
        <w:t>evoluţia</w:t>
      </w:r>
      <w:proofErr w:type="spellEnd"/>
      <w:r w:rsidRPr="004D53AA">
        <w:rPr>
          <w:rFonts w:ascii="Trebuchet MS" w:hAnsi="Trebuchet MS"/>
          <w:lang w:val="fr-BE"/>
        </w:rPr>
        <w:t xml:space="preserve"> EURIBOR </w:t>
      </w:r>
      <w:proofErr w:type="spellStart"/>
      <w:r w:rsidRPr="004D53AA">
        <w:rPr>
          <w:rFonts w:ascii="Trebuchet MS" w:hAnsi="Trebuchet MS"/>
          <w:lang w:val="fr-BE"/>
        </w:rPr>
        <w:t>sau</w:t>
      </w:r>
      <w:proofErr w:type="spellEnd"/>
      <w:r w:rsidRPr="004D53AA">
        <w:rPr>
          <w:rFonts w:ascii="Trebuchet MS" w:hAnsi="Trebuchet MS"/>
          <w:lang w:val="fr-BE"/>
        </w:rPr>
        <w:t xml:space="preserve"> ROBOR</w:t>
      </w:r>
    </w:p>
    <w:p w14:paraId="542F2F08"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rămână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p>
    <w:p w14:paraId="312C34BB" w14:textId="77777777" w:rsidR="00C2684A" w:rsidRPr="004D53AA" w:rsidRDefault="00C2684A" w:rsidP="004D53AA">
      <w:pPr>
        <w:jc w:val="both"/>
        <w:rPr>
          <w:rFonts w:ascii="Trebuchet MS" w:hAnsi="Trebuchet MS"/>
          <w:lang w:val="fr-BE"/>
        </w:rPr>
      </w:pPr>
    </w:p>
    <w:p w14:paraId="07EFA6DB" w14:textId="77777777" w:rsidR="00C2684A" w:rsidRPr="004D53AA" w:rsidRDefault="00C2684A" w:rsidP="004D53AA">
      <w:pPr>
        <w:jc w:val="both"/>
        <w:rPr>
          <w:rFonts w:ascii="Trebuchet MS" w:hAnsi="Trebuchet MS"/>
          <w:lang w:val="fr-BE"/>
        </w:rPr>
      </w:pPr>
      <w:r w:rsidRPr="004D53AA">
        <w:rPr>
          <w:rFonts w:ascii="Trebuchet MS" w:hAnsi="Trebuchet MS"/>
          <w:lang w:val="fr-BE"/>
        </w:rPr>
        <w:t>7.</w:t>
      </w:r>
      <w:r w:rsidRPr="004D53AA">
        <w:rPr>
          <w:rFonts w:ascii="Trebuchet MS" w:hAnsi="Trebuchet MS"/>
          <w:lang w:val="fr-BE"/>
        </w:rPr>
        <w:tab/>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compari</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totale ale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ce este </w:t>
      </w:r>
      <w:proofErr w:type="spellStart"/>
      <w:r w:rsidRPr="004D53AA">
        <w:rPr>
          <w:rFonts w:ascii="Trebuchet MS" w:hAnsi="Trebuchet MS"/>
          <w:lang w:val="fr-BE"/>
        </w:rPr>
        <w:t>indicat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ai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w:t>
      </w:r>
      <w:proofErr w:type="spellEnd"/>
      <w:r w:rsidRPr="004D53AA">
        <w:rPr>
          <w:rFonts w:ascii="Trebuchet MS" w:hAnsi="Trebuchet MS"/>
          <w:lang w:val="fr-BE"/>
        </w:rPr>
        <w:t>?</w:t>
      </w:r>
    </w:p>
    <w:p w14:paraId="0FE0C686"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compararea</w:t>
      </w:r>
      <w:proofErr w:type="spellEnd"/>
      <w:r w:rsidRPr="004D53AA">
        <w:rPr>
          <w:rFonts w:ascii="Trebuchet MS" w:hAnsi="Trebuchet MS"/>
          <w:lang w:val="fr-BE"/>
        </w:rPr>
        <w:t xml:space="preserve"> DAE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Efective</w:t>
      </w:r>
      <w:proofErr w:type="spellEnd"/>
      <w:r w:rsidRPr="004D53AA">
        <w:rPr>
          <w:rFonts w:ascii="Trebuchet MS" w:hAnsi="Trebuchet MS"/>
          <w:lang w:val="fr-BE"/>
        </w:rPr>
        <w:t>)</w:t>
      </w:r>
    </w:p>
    <w:p w14:paraId="3D2CC78A"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compararea</w:t>
      </w:r>
      <w:proofErr w:type="spellEnd"/>
      <w:r w:rsidRPr="004D53AA">
        <w:rPr>
          <w:rFonts w:ascii="Trebuchet MS" w:hAnsi="Trebuchet MS"/>
          <w:lang w:val="fr-BE"/>
        </w:rPr>
        <w:t xml:space="preserve"> </w:t>
      </w:r>
      <w:proofErr w:type="spellStart"/>
      <w:r w:rsidRPr="004D53AA">
        <w:rPr>
          <w:rFonts w:ascii="Trebuchet MS" w:hAnsi="Trebuchet MS"/>
          <w:lang w:val="fr-BE"/>
        </w:rPr>
        <w:t>comisioanelor</w:t>
      </w:r>
      <w:proofErr w:type="spellEnd"/>
    </w:p>
    <w:p w14:paraId="79EFD032"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corelarea</w:t>
      </w:r>
      <w:proofErr w:type="spellEnd"/>
      <w:r w:rsidRPr="004D53AA">
        <w:rPr>
          <w:rFonts w:ascii="Trebuchet MS" w:hAnsi="Trebuchet MS"/>
          <w:lang w:val="fr-BE"/>
        </w:rPr>
        <w:t xml:space="preserve"> </w:t>
      </w:r>
      <w:proofErr w:type="spellStart"/>
      <w:r w:rsidRPr="004D53AA">
        <w:rPr>
          <w:rFonts w:ascii="Trebuchet MS" w:hAnsi="Trebuchet MS"/>
          <w:lang w:val="fr-BE"/>
        </w:rPr>
        <w:t>corectă</w:t>
      </w:r>
      <w:proofErr w:type="spellEnd"/>
      <w:r w:rsidRPr="004D53AA">
        <w:rPr>
          <w:rFonts w:ascii="Trebuchet MS" w:hAnsi="Trebuchet MS"/>
          <w:lang w:val="fr-BE"/>
        </w:rPr>
        <w:t xml:space="preserve"> a DAE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compararea</w:t>
      </w:r>
      <w:proofErr w:type="spellEnd"/>
      <w:r w:rsidRPr="004D53AA">
        <w:rPr>
          <w:rFonts w:ascii="Trebuchet MS" w:hAnsi="Trebuchet MS"/>
          <w:lang w:val="fr-BE"/>
        </w:rPr>
        <w:t xml:space="preserve"> </w:t>
      </w:r>
      <w:proofErr w:type="spellStart"/>
      <w:r w:rsidRPr="004D53AA">
        <w:rPr>
          <w:rFonts w:ascii="Trebuchet MS" w:hAnsi="Trebuchet MS"/>
          <w:lang w:val="fr-BE"/>
        </w:rPr>
        <w:t>creditelor</w:t>
      </w:r>
      <w:proofErr w:type="spellEnd"/>
      <w:r w:rsidRPr="004D53AA">
        <w:rPr>
          <w:rFonts w:ascii="Trebuchet MS" w:hAnsi="Trebuchet MS"/>
          <w:lang w:val="fr-BE"/>
        </w:rPr>
        <w:t xml:space="preserve">, este </w:t>
      </w:r>
      <w:proofErr w:type="spellStart"/>
      <w:r w:rsidRPr="004D53AA">
        <w:rPr>
          <w:rFonts w:ascii="Trebuchet MS" w:hAnsi="Trebuchet MS"/>
          <w:lang w:val="fr-BE"/>
        </w:rPr>
        <w:t>foarte</w:t>
      </w:r>
      <w:proofErr w:type="spellEnd"/>
      <w:r w:rsidRPr="004D53AA">
        <w:rPr>
          <w:rFonts w:ascii="Trebuchet MS" w:hAnsi="Trebuchet MS"/>
          <w:lang w:val="fr-BE"/>
        </w:rPr>
        <w:t xml:space="preserve"> important ca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indicator</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calculat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aceeași</w:t>
      </w:r>
      <w:proofErr w:type="spellEnd"/>
      <w:r w:rsidRPr="004D53AA">
        <w:rPr>
          <w:rFonts w:ascii="Trebuchet MS" w:hAnsi="Trebuchet MS"/>
          <w:lang w:val="fr-BE"/>
        </w:rPr>
        <w:t xml:space="preserve"> </w:t>
      </w:r>
      <w:proofErr w:type="spellStart"/>
      <w:r w:rsidRPr="004D53AA">
        <w:rPr>
          <w:rFonts w:ascii="Trebuchet MS" w:hAnsi="Trebuchet MS"/>
          <w:lang w:val="fr-BE"/>
        </w:rPr>
        <w:t>sumă</w:t>
      </w:r>
      <w:proofErr w:type="spellEnd"/>
      <w:r w:rsidRPr="004D53AA">
        <w:rPr>
          <w:rFonts w:ascii="Trebuchet MS" w:hAnsi="Trebuchet MS"/>
          <w:lang w:val="fr-BE"/>
        </w:rPr>
        <w:t xml:space="preserve"> </w:t>
      </w:r>
      <w:proofErr w:type="spellStart"/>
      <w:r w:rsidRPr="004D53AA">
        <w:rPr>
          <w:rFonts w:ascii="Trebuchet MS" w:hAnsi="Trebuchet MS"/>
          <w:lang w:val="fr-BE"/>
        </w:rPr>
        <w:t>împrumutată</w:t>
      </w:r>
      <w:proofErr w:type="spellEnd"/>
      <w:r w:rsidRPr="004D53AA">
        <w:rPr>
          <w:rFonts w:ascii="Trebuchet MS" w:hAnsi="Trebuchet MS"/>
          <w:lang w:val="fr-BE"/>
        </w:rPr>
        <w:t xml:space="preserve">, </w:t>
      </w:r>
      <w:proofErr w:type="spellStart"/>
      <w:r w:rsidRPr="004D53AA">
        <w:rPr>
          <w:rFonts w:ascii="Trebuchet MS" w:hAnsi="Trebuchet MS"/>
          <w:lang w:val="fr-BE"/>
        </w:rPr>
        <w:t>același</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aceeași</w:t>
      </w:r>
      <w:proofErr w:type="spellEnd"/>
      <w:r w:rsidRPr="004D53AA">
        <w:rPr>
          <w:rFonts w:ascii="Trebuchet MS" w:hAnsi="Trebuchet MS"/>
          <w:lang w:val="fr-BE"/>
        </w:rPr>
        <w:t xml:space="preserve"> </w:t>
      </w:r>
      <w:proofErr w:type="spellStart"/>
      <w:r w:rsidRPr="004D53AA">
        <w:rPr>
          <w:rFonts w:ascii="Trebuchet MS" w:hAnsi="Trebuchet MS"/>
          <w:lang w:val="fr-BE"/>
        </w:rPr>
        <w:t>modalitate</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r w:rsidRPr="004D53AA">
        <w:rPr>
          <w:rFonts w:ascii="Trebuchet MS" w:hAnsi="Trebuchet MS"/>
          <w:lang w:val="fr-BE"/>
        </w:rPr>
        <w:t xml:space="preserve"> la </w:t>
      </w:r>
      <w:proofErr w:type="spellStart"/>
      <w:r w:rsidRPr="004D53AA">
        <w:rPr>
          <w:rFonts w:ascii="Trebuchet MS" w:hAnsi="Trebuchet MS"/>
          <w:lang w:val="fr-BE"/>
        </w:rPr>
        <w:t>nivelul</w:t>
      </w:r>
      <w:proofErr w:type="spellEnd"/>
      <w:r w:rsidRPr="004D53AA">
        <w:rPr>
          <w:rFonts w:ascii="Trebuchet MS" w:hAnsi="Trebuchet MS"/>
          <w:lang w:val="fr-BE"/>
        </w:rPr>
        <w:t xml:space="preserve">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ofertelor</w:t>
      </w:r>
      <w:proofErr w:type="spellEnd"/>
      <w:r w:rsidRPr="004D53AA">
        <w:rPr>
          <w:rFonts w:ascii="Trebuchet MS" w:hAnsi="Trebuchet MS"/>
          <w:lang w:val="fr-BE"/>
        </w:rPr>
        <w:t xml:space="preserve"> </w:t>
      </w:r>
      <w:proofErr w:type="spellStart"/>
      <w:r w:rsidRPr="004D53AA">
        <w:rPr>
          <w:rFonts w:ascii="Trebuchet MS" w:hAnsi="Trebuchet MS"/>
          <w:lang w:val="fr-BE"/>
        </w:rPr>
        <w:t>comparate</w:t>
      </w:r>
      <w:proofErr w:type="spellEnd"/>
    </w:p>
    <w:p w14:paraId="001310EB"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este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variabilă</w:t>
      </w:r>
      <w:proofErr w:type="spellEnd"/>
    </w:p>
    <w:p w14:paraId="767CB97F" w14:textId="77777777" w:rsidR="00C2684A" w:rsidRPr="004D53AA" w:rsidRDefault="00C2684A" w:rsidP="004D53AA">
      <w:pPr>
        <w:jc w:val="both"/>
        <w:rPr>
          <w:rFonts w:ascii="Trebuchet MS" w:hAnsi="Trebuchet MS"/>
          <w:lang w:val="fr-BE"/>
        </w:rPr>
      </w:pPr>
    </w:p>
    <w:p w14:paraId="29E52AD6" w14:textId="77777777" w:rsidR="00C2684A" w:rsidRPr="004D53AA" w:rsidRDefault="00C2684A" w:rsidP="004D53AA">
      <w:pPr>
        <w:jc w:val="both"/>
        <w:rPr>
          <w:rFonts w:ascii="Trebuchet MS" w:hAnsi="Trebuchet MS"/>
          <w:lang w:val="fr-BE"/>
        </w:rPr>
      </w:pPr>
      <w:r w:rsidRPr="004D53AA">
        <w:rPr>
          <w:rFonts w:ascii="Trebuchet MS" w:hAnsi="Trebuchet MS"/>
          <w:lang w:val="fr-BE"/>
        </w:rPr>
        <w:t>8.</w:t>
      </w:r>
      <w:r w:rsidRPr="004D53AA">
        <w:rPr>
          <w:rFonts w:ascii="Trebuchet MS" w:hAnsi="Trebuchet MS"/>
          <w:lang w:val="fr-BE"/>
        </w:rPr>
        <w:tab/>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legislaţiei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vigoare</w:t>
      </w:r>
      <w:proofErr w:type="spellEnd"/>
      <w:r w:rsidRPr="004D53AA">
        <w:rPr>
          <w:rFonts w:ascii="Trebuchet MS" w:hAnsi="Trebuchet MS"/>
          <w:lang w:val="fr-BE"/>
        </w:rPr>
        <w:t xml:space="preserve">, </w:t>
      </w:r>
      <w:proofErr w:type="spellStart"/>
      <w:r w:rsidRPr="004D53AA">
        <w:rPr>
          <w:rFonts w:ascii="Trebuchet MS" w:hAnsi="Trebuchet MS"/>
          <w:lang w:val="fr-BE"/>
        </w:rPr>
        <w:t>creditele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nevoi</w:t>
      </w:r>
      <w:proofErr w:type="spellEnd"/>
      <w:r w:rsidRPr="004D53AA">
        <w:rPr>
          <w:rFonts w:ascii="Trebuchet MS" w:hAnsi="Trebuchet MS"/>
          <w:lang w:val="fr-BE"/>
        </w:rPr>
        <w:t xml:space="preserve"> personale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ipotecă</w:t>
      </w:r>
      <w:proofErr w:type="spellEnd"/>
      <w:r w:rsidRPr="004D53AA">
        <w:rPr>
          <w:rFonts w:ascii="Trebuchet MS" w:hAnsi="Trebuchet MS"/>
          <w:lang w:val="fr-BE"/>
        </w:rPr>
        <w:t xml:space="preserve"> se </w:t>
      </w:r>
      <w:proofErr w:type="spellStart"/>
      <w:r w:rsidRPr="004D53AA">
        <w:rPr>
          <w:rFonts w:ascii="Trebuchet MS" w:hAnsi="Trebuchet MS"/>
          <w:lang w:val="fr-BE"/>
        </w:rPr>
        <w:t>acordă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de:</w:t>
      </w:r>
    </w:p>
    <w:p w14:paraId="57A91202"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maxim</w:t>
      </w:r>
      <w:proofErr w:type="spellEnd"/>
      <w:r w:rsidRPr="004D53AA">
        <w:rPr>
          <w:rFonts w:ascii="Trebuchet MS" w:hAnsi="Trebuchet MS"/>
          <w:lang w:val="fr-BE"/>
        </w:rPr>
        <w:t xml:space="preserve"> </w:t>
      </w:r>
      <w:proofErr w:type="spellStart"/>
      <w:r w:rsidRPr="004D53AA">
        <w:rPr>
          <w:rFonts w:ascii="Trebuchet MS" w:hAnsi="Trebuchet MS"/>
          <w:lang w:val="fr-BE"/>
        </w:rPr>
        <w:t>cinci</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p>
    <w:p w14:paraId="0C24AE65"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minim</w:t>
      </w:r>
      <w:proofErr w:type="spellEnd"/>
      <w:r w:rsidRPr="004D53AA">
        <w:rPr>
          <w:rFonts w:ascii="Trebuchet MS" w:hAnsi="Trebuchet MS"/>
          <w:lang w:val="fr-BE"/>
        </w:rPr>
        <w:t xml:space="preserve"> </w:t>
      </w:r>
      <w:proofErr w:type="spellStart"/>
      <w:r w:rsidRPr="004D53AA">
        <w:rPr>
          <w:rFonts w:ascii="Trebuchet MS" w:hAnsi="Trebuchet MS"/>
          <w:lang w:val="fr-BE"/>
        </w:rPr>
        <w:t>cinci</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p>
    <w:p w14:paraId="76432018"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c.</w:t>
      </w:r>
      <w:r w:rsidRPr="004D53AA">
        <w:rPr>
          <w:rFonts w:ascii="Trebuchet MS" w:hAnsi="Trebuchet MS"/>
          <w:lang w:val="fr-BE"/>
        </w:rPr>
        <w:tab/>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doreşte</w:t>
      </w:r>
      <w:proofErr w:type="spellEnd"/>
      <w:r w:rsidRPr="004D53AA">
        <w:rPr>
          <w:rFonts w:ascii="Trebuchet MS" w:hAnsi="Trebuchet MS"/>
          <w:lang w:val="fr-BE"/>
        </w:rPr>
        <w:t xml:space="preserve"> </w:t>
      </w:r>
      <w:proofErr w:type="spellStart"/>
      <w:r w:rsidRPr="004D53AA">
        <w:rPr>
          <w:rFonts w:ascii="Trebuchet MS" w:hAnsi="Trebuchet MS"/>
          <w:lang w:val="fr-BE"/>
        </w:rPr>
        <w:t>clientul</w:t>
      </w:r>
      <w:proofErr w:type="spellEnd"/>
    </w:p>
    <w:p w14:paraId="08333CE5"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niciuna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variantele</w:t>
      </w:r>
      <w:proofErr w:type="spellEnd"/>
      <w:r w:rsidRPr="004D53AA">
        <w:rPr>
          <w:rFonts w:ascii="Trebuchet MS" w:hAnsi="Trebuchet MS"/>
          <w:lang w:val="fr-BE"/>
        </w:rPr>
        <w:t xml:space="preserve"> de mai sus</w:t>
      </w:r>
    </w:p>
    <w:p w14:paraId="30B3E08E" w14:textId="77777777" w:rsidR="00C2684A" w:rsidRPr="004D53AA" w:rsidRDefault="00C2684A" w:rsidP="004D53AA">
      <w:pPr>
        <w:jc w:val="both"/>
        <w:rPr>
          <w:rFonts w:ascii="Trebuchet MS" w:hAnsi="Trebuchet MS"/>
          <w:lang w:val="fr-BE"/>
        </w:rPr>
      </w:pPr>
    </w:p>
    <w:p w14:paraId="7FBA665F" w14:textId="77777777" w:rsidR="00C2684A" w:rsidRPr="004D53AA" w:rsidRDefault="00C2684A" w:rsidP="004D53AA">
      <w:pPr>
        <w:jc w:val="both"/>
        <w:rPr>
          <w:rFonts w:ascii="Trebuchet MS" w:hAnsi="Trebuchet MS"/>
          <w:lang w:val="fr-BE"/>
        </w:rPr>
      </w:pPr>
      <w:r w:rsidRPr="004D53AA">
        <w:rPr>
          <w:rFonts w:ascii="Trebuchet MS" w:hAnsi="Trebuchet MS"/>
          <w:lang w:val="fr-BE"/>
        </w:rPr>
        <w:t>9.</w:t>
      </w:r>
      <w:r w:rsidRPr="004D53AA">
        <w:rPr>
          <w:rFonts w:ascii="Trebuchet MS" w:hAnsi="Trebuchet MS"/>
          <w:lang w:val="fr-BE"/>
        </w:rPr>
        <w:tab/>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tipurile</w:t>
      </w:r>
      <w:proofErr w:type="spellEnd"/>
      <w:r w:rsidRPr="004D53AA">
        <w:rPr>
          <w:rFonts w:ascii="Trebuchet MS" w:hAnsi="Trebuchet MS"/>
          <w:lang w:val="fr-BE"/>
        </w:rPr>
        <w:t xml:space="preserve"> de </w:t>
      </w:r>
      <w:proofErr w:type="spellStart"/>
      <w:r w:rsidRPr="004D53AA">
        <w:rPr>
          <w:rFonts w:ascii="Trebuchet MS" w:hAnsi="Trebuchet MS"/>
          <w:lang w:val="fr-BE"/>
        </w:rPr>
        <w:t>costuri</w:t>
      </w:r>
      <w:proofErr w:type="spellEnd"/>
      <w:r w:rsidRPr="004D53AA">
        <w:rPr>
          <w:rFonts w:ascii="Trebuchet MS" w:hAnsi="Trebuchet MS"/>
          <w:lang w:val="fr-BE"/>
        </w:rPr>
        <w:t xml:space="preserve"> incluse </w:t>
      </w:r>
      <w:proofErr w:type="spellStart"/>
      <w:r w:rsidRPr="004D53AA">
        <w:rPr>
          <w:rFonts w:ascii="Trebuchet MS" w:hAnsi="Trebuchet MS"/>
          <w:lang w:val="fr-BE"/>
        </w:rPr>
        <w:t>în</w:t>
      </w:r>
      <w:proofErr w:type="spellEnd"/>
      <w:r w:rsidRPr="004D53AA">
        <w:rPr>
          <w:rFonts w:ascii="Trebuchet MS" w:hAnsi="Trebuchet MS"/>
          <w:lang w:val="fr-BE"/>
        </w:rPr>
        <w:t xml:space="preserve"> DAE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Anuală</w:t>
      </w:r>
      <w:proofErr w:type="spellEnd"/>
      <w:r w:rsidRPr="004D53AA">
        <w:rPr>
          <w:rFonts w:ascii="Trebuchet MS" w:hAnsi="Trebuchet MS"/>
          <w:lang w:val="fr-BE"/>
        </w:rPr>
        <w:t xml:space="preserve"> </w:t>
      </w:r>
      <w:proofErr w:type="spellStart"/>
      <w:r w:rsidRPr="004D53AA">
        <w:rPr>
          <w:rFonts w:ascii="Trebuchet MS" w:hAnsi="Trebuchet MS"/>
          <w:lang w:val="fr-BE"/>
        </w:rPr>
        <w:t>Efectivă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un </w:t>
      </w:r>
      <w:proofErr w:type="spellStart"/>
      <w:r w:rsidRPr="004D53AA">
        <w:rPr>
          <w:rFonts w:ascii="Trebuchet MS" w:hAnsi="Trebuchet MS"/>
          <w:lang w:val="fr-BE"/>
        </w:rPr>
        <w:t>finanțator</w:t>
      </w:r>
      <w:proofErr w:type="spellEnd"/>
      <w:r w:rsidRPr="004D53AA">
        <w:rPr>
          <w:rFonts w:ascii="Trebuchet MS" w:hAnsi="Trebuchet MS"/>
          <w:lang w:val="fr-BE"/>
        </w:rPr>
        <w:t xml:space="preserve"> le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percepe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conformitate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prevederile</w:t>
      </w:r>
      <w:proofErr w:type="spellEnd"/>
      <w:r w:rsidRPr="004D53AA">
        <w:rPr>
          <w:rFonts w:ascii="Trebuchet MS" w:hAnsi="Trebuchet MS"/>
          <w:lang w:val="fr-BE"/>
        </w:rPr>
        <w:t xml:space="preserve"> </w:t>
      </w:r>
      <w:proofErr w:type="spellStart"/>
      <w:r w:rsidRPr="004D53AA">
        <w:rPr>
          <w:rFonts w:ascii="Trebuchet MS" w:hAnsi="Trebuchet MS"/>
          <w:lang w:val="fr-BE"/>
        </w:rPr>
        <w:t>legale</w:t>
      </w:r>
      <w:proofErr w:type="spellEnd"/>
      <w:r w:rsidRPr="004D53AA">
        <w:rPr>
          <w:rFonts w:ascii="Trebuchet MS" w:hAnsi="Trebuchet MS"/>
          <w:lang w:val="fr-BE"/>
        </w:rPr>
        <w:t>:</w:t>
      </w:r>
    </w:p>
    <w:p w14:paraId="2CF652F5"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dobânda</w:t>
      </w:r>
      <w:proofErr w:type="spellEnd"/>
    </w:p>
    <w:p w14:paraId="00D95201"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comision</w:t>
      </w:r>
      <w:proofErr w:type="spellEnd"/>
      <w:r w:rsidRPr="004D53AA">
        <w:rPr>
          <w:rFonts w:ascii="Trebuchet MS" w:hAnsi="Trebuchet MS"/>
          <w:lang w:val="fr-BE"/>
        </w:rPr>
        <w:t xml:space="preserve"> de </w:t>
      </w:r>
      <w:proofErr w:type="spellStart"/>
      <w:r w:rsidRPr="004D53AA">
        <w:rPr>
          <w:rFonts w:ascii="Trebuchet MS" w:hAnsi="Trebuchet MS"/>
          <w:lang w:val="fr-BE"/>
        </w:rPr>
        <w:t>analiză</w:t>
      </w:r>
      <w:proofErr w:type="spellEnd"/>
      <w:r w:rsidRPr="004D53AA">
        <w:rPr>
          <w:rFonts w:ascii="Trebuchet MS" w:hAnsi="Trebuchet MS"/>
          <w:lang w:val="fr-BE"/>
        </w:rPr>
        <w:t xml:space="preserve"> </w:t>
      </w:r>
      <w:proofErr w:type="spellStart"/>
      <w:r w:rsidRPr="004D53AA">
        <w:rPr>
          <w:rFonts w:ascii="Trebuchet MS" w:hAnsi="Trebuchet MS"/>
          <w:lang w:val="fr-BE"/>
        </w:rPr>
        <w:t>dosar</w:t>
      </w:r>
      <w:proofErr w:type="spellEnd"/>
    </w:p>
    <w:p w14:paraId="2C2BB167"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comision</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comision</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curent</w:t>
      </w:r>
    </w:p>
    <w:p w14:paraId="2341895F"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banca</w:t>
      </w:r>
      <w:proofErr w:type="spellEnd"/>
      <w:r w:rsidRPr="004D53AA">
        <w:rPr>
          <w:rFonts w:ascii="Trebuchet MS" w:hAnsi="Trebuchet MS"/>
          <w:lang w:val="fr-BE"/>
        </w:rPr>
        <w:t xml:space="preserve"> nu </w:t>
      </w:r>
      <w:proofErr w:type="spellStart"/>
      <w:r w:rsidRPr="004D53AA">
        <w:rPr>
          <w:rFonts w:ascii="Trebuchet MS" w:hAnsi="Trebuchet MS"/>
          <w:lang w:val="fr-BE"/>
        </w:rPr>
        <w:t>cunoaște</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percepute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terți</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nu </w:t>
      </w:r>
      <w:proofErr w:type="spellStart"/>
      <w:r w:rsidRPr="004D53AA">
        <w:rPr>
          <w:rFonts w:ascii="Trebuchet MS" w:hAnsi="Trebuchet MS"/>
          <w:lang w:val="fr-BE"/>
        </w:rPr>
        <w:t>intră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calculul</w:t>
      </w:r>
      <w:proofErr w:type="spellEnd"/>
      <w:r w:rsidRPr="004D53AA">
        <w:rPr>
          <w:rFonts w:ascii="Trebuchet MS" w:hAnsi="Trebuchet MS"/>
          <w:lang w:val="fr-BE"/>
        </w:rPr>
        <w:t xml:space="preserve"> DAE,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avute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legate</w:t>
      </w:r>
      <w:proofErr w:type="spellEnd"/>
      <w:r w:rsidRPr="004D53AA">
        <w:rPr>
          <w:rFonts w:ascii="Trebuchet MS" w:hAnsi="Trebuchet MS"/>
          <w:lang w:val="fr-BE"/>
        </w:rPr>
        <w:t xml:space="preserve"> de </w:t>
      </w:r>
      <w:proofErr w:type="spellStart"/>
      <w:r w:rsidRPr="004D53AA">
        <w:rPr>
          <w:rFonts w:ascii="Trebuchet MS" w:hAnsi="Trebuchet MS"/>
          <w:lang w:val="fr-BE"/>
        </w:rPr>
        <w:t>asigurări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garanții</w:t>
      </w:r>
      <w:proofErr w:type="spellEnd"/>
      <w:r w:rsidRPr="004D53AA">
        <w:rPr>
          <w:rFonts w:ascii="Trebuchet MS" w:hAnsi="Trebuchet MS"/>
          <w:lang w:val="fr-BE"/>
        </w:rPr>
        <w:t>, notariale)</w:t>
      </w:r>
    </w:p>
    <w:p w14:paraId="243FD565" w14:textId="77777777" w:rsidR="00C2684A" w:rsidRPr="004D53AA" w:rsidRDefault="00C2684A" w:rsidP="004D53AA">
      <w:pPr>
        <w:jc w:val="both"/>
        <w:rPr>
          <w:rFonts w:ascii="Trebuchet MS" w:hAnsi="Trebuchet MS"/>
          <w:lang w:val="fr-BE"/>
        </w:rPr>
      </w:pPr>
    </w:p>
    <w:p w14:paraId="3FEA57A6" w14:textId="77777777" w:rsidR="00C2684A" w:rsidRPr="004D53AA" w:rsidRDefault="00C2684A" w:rsidP="004D53AA">
      <w:pPr>
        <w:jc w:val="both"/>
        <w:rPr>
          <w:rFonts w:ascii="Trebuchet MS" w:hAnsi="Trebuchet MS"/>
          <w:lang w:val="fr-BE"/>
        </w:rPr>
      </w:pPr>
      <w:r w:rsidRPr="004D53AA">
        <w:rPr>
          <w:rFonts w:ascii="Trebuchet MS" w:hAnsi="Trebuchet MS"/>
          <w:lang w:val="fr-BE"/>
        </w:rPr>
        <w:t>10.</w:t>
      </w:r>
      <w:r w:rsidRPr="004D53AA">
        <w:rPr>
          <w:rFonts w:ascii="Trebuchet MS" w:hAnsi="Trebuchet MS"/>
          <w:lang w:val="fr-BE"/>
        </w:rPr>
        <w:tab/>
        <w:t xml:space="preserve">Ce </w:t>
      </w:r>
      <w:proofErr w:type="spellStart"/>
      <w:r w:rsidRPr="004D53AA">
        <w:rPr>
          <w:rFonts w:ascii="Trebuchet MS" w:hAnsi="Trebuchet MS"/>
          <w:lang w:val="fr-BE"/>
        </w:rPr>
        <w:t>conţine</w:t>
      </w:r>
      <w:proofErr w:type="spellEnd"/>
      <w:r w:rsidRPr="004D53AA">
        <w:rPr>
          <w:rFonts w:ascii="Trebuchet MS" w:hAnsi="Trebuchet MS"/>
          <w:lang w:val="fr-BE"/>
        </w:rPr>
        <w:t xml:space="preserve"> </w:t>
      </w:r>
      <w:proofErr w:type="spellStart"/>
      <w:r w:rsidRPr="004D53AA">
        <w:rPr>
          <w:rFonts w:ascii="Trebuchet MS" w:hAnsi="Trebuchet MS"/>
          <w:lang w:val="fr-BE"/>
        </w:rPr>
        <w:t>formularul</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standard la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european</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consumatori</w:t>
      </w:r>
      <w:proofErr w:type="spellEnd"/>
      <w:r w:rsidRPr="004D53AA">
        <w:rPr>
          <w:rFonts w:ascii="Trebuchet MS" w:hAnsi="Trebuchet MS"/>
          <w:lang w:val="fr-BE"/>
        </w:rPr>
        <w:t>?</w:t>
      </w:r>
    </w:p>
    <w:p w14:paraId="1C31563C"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informațiile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decizie</w:t>
      </w:r>
      <w:proofErr w:type="spellEnd"/>
      <w:r w:rsidRPr="004D53AA">
        <w:rPr>
          <w:rFonts w:ascii="Trebuchet MS" w:hAnsi="Trebuchet MS"/>
          <w:lang w:val="fr-BE"/>
        </w:rPr>
        <w:t xml:space="preserve"> bine </w:t>
      </w:r>
      <w:proofErr w:type="spellStart"/>
      <w:r w:rsidRPr="004D53AA">
        <w:rPr>
          <w:rFonts w:ascii="Trebuchet MS" w:hAnsi="Trebuchet MS"/>
          <w:lang w:val="fr-BE"/>
        </w:rPr>
        <w:t>informată</w:t>
      </w:r>
      <w:proofErr w:type="spellEnd"/>
    </w:p>
    <w:p w14:paraId="2BC5EC34"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graficul</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r w:rsidRPr="004D53AA">
        <w:rPr>
          <w:rFonts w:ascii="Trebuchet MS" w:hAnsi="Trebuchet MS"/>
          <w:lang w:val="fr-BE"/>
        </w:rPr>
        <w:t xml:space="preserve"> al </w:t>
      </w:r>
      <w:proofErr w:type="spellStart"/>
      <w:r w:rsidRPr="004D53AA">
        <w:rPr>
          <w:rFonts w:ascii="Trebuchet MS" w:hAnsi="Trebuchet MS"/>
          <w:lang w:val="fr-BE"/>
        </w:rPr>
        <w:t>creditului</w:t>
      </w:r>
      <w:proofErr w:type="spellEnd"/>
    </w:p>
    <w:p w14:paraId="63034767" w14:textId="77777777" w:rsidR="00C2684A" w:rsidRPr="004D53AA" w:rsidRDefault="00C2684A" w:rsidP="004D53AA">
      <w:pPr>
        <w:jc w:val="both"/>
        <w:rPr>
          <w:rFonts w:ascii="Trebuchet MS" w:hAnsi="Trebuchet MS"/>
          <w:lang w:val="fr-BE"/>
        </w:rPr>
      </w:pPr>
    </w:p>
    <w:p w14:paraId="0FD72352" w14:textId="77777777" w:rsidR="00C2684A" w:rsidRPr="004D53AA" w:rsidRDefault="00C2684A" w:rsidP="004D53AA">
      <w:pPr>
        <w:jc w:val="both"/>
        <w:rPr>
          <w:rFonts w:ascii="Trebuchet MS" w:hAnsi="Trebuchet MS"/>
          <w:lang w:val="fr-BE"/>
        </w:rPr>
      </w:pPr>
      <w:r w:rsidRPr="004D53AA">
        <w:rPr>
          <w:rFonts w:ascii="Trebuchet MS" w:hAnsi="Trebuchet MS"/>
          <w:lang w:val="fr-BE"/>
        </w:rPr>
        <w:t>11.</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înregistrezi</w:t>
      </w:r>
      <w:proofErr w:type="spellEnd"/>
      <w:r w:rsidRPr="004D53AA">
        <w:rPr>
          <w:rFonts w:ascii="Trebuchet MS" w:hAnsi="Trebuchet MS"/>
          <w:lang w:val="fr-BE"/>
        </w:rPr>
        <w:t xml:space="preserve"> </w:t>
      </w:r>
      <w:proofErr w:type="spellStart"/>
      <w:r w:rsidRPr="004D53AA">
        <w:rPr>
          <w:rFonts w:ascii="Trebuchet MS" w:hAnsi="Trebuchet MS"/>
          <w:lang w:val="fr-BE"/>
        </w:rPr>
        <w:t>restanțe</w:t>
      </w:r>
      <w:proofErr w:type="spellEnd"/>
      <w:r w:rsidRPr="004D53AA">
        <w:rPr>
          <w:rFonts w:ascii="Trebuchet MS" w:hAnsi="Trebuchet MS"/>
          <w:lang w:val="fr-BE"/>
        </w:rPr>
        <w:t xml:space="preserve"> la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contractat</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te va </w:t>
      </w:r>
      <w:proofErr w:type="spellStart"/>
      <w:r w:rsidRPr="004D53AA">
        <w:rPr>
          <w:rFonts w:ascii="Trebuchet MS" w:hAnsi="Trebuchet MS"/>
          <w:lang w:val="fr-BE"/>
        </w:rPr>
        <w:t>notifica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puțin</w:t>
      </w:r>
      <w:proofErr w:type="spellEnd"/>
      <w:r w:rsidRPr="004D53AA">
        <w:rPr>
          <w:rFonts w:ascii="Trebuchet MS" w:hAnsi="Trebuchet MS"/>
          <w:lang w:val="fr-BE"/>
        </w:rPr>
        <w:t xml:space="preserve"> 15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w:t>
      </w:r>
      <w:proofErr w:type="spellStart"/>
      <w:r w:rsidRPr="004D53AA">
        <w:rPr>
          <w:rFonts w:ascii="Trebuchet MS" w:hAnsi="Trebuchet MS"/>
          <w:lang w:val="fr-BE"/>
        </w:rPr>
        <w:t>transmiterea</w:t>
      </w:r>
      <w:proofErr w:type="spellEnd"/>
      <w:r w:rsidRPr="004D53AA">
        <w:rPr>
          <w:rFonts w:ascii="Trebuchet MS" w:hAnsi="Trebuchet MS"/>
          <w:lang w:val="fr-BE"/>
        </w:rPr>
        <w:t xml:space="preserve"> </w:t>
      </w:r>
      <w:proofErr w:type="spellStart"/>
      <w:r w:rsidRPr="004D53AA">
        <w:rPr>
          <w:rFonts w:ascii="Trebuchet MS" w:hAnsi="Trebuchet MS"/>
          <w:lang w:val="fr-BE"/>
        </w:rPr>
        <w:t>informațiilor</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restanța</w:t>
      </w:r>
      <w:proofErr w:type="spellEnd"/>
      <w:r w:rsidRPr="004D53AA">
        <w:rPr>
          <w:rFonts w:ascii="Trebuchet MS" w:hAnsi="Trebuchet MS"/>
          <w:lang w:val="fr-BE"/>
        </w:rPr>
        <w:t xml:space="preserve"> </w:t>
      </w:r>
      <w:proofErr w:type="spellStart"/>
      <w:r w:rsidRPr="004D53AA">
        <w:rPr>
          <w:rFonts w:ascii="Trebuchet MS" w:hAnsi="Trebuchet MS"/>
          <w:lang w:val="fr-BE"/>
        </w:rPr>
        <w:t>înregistrată</w:t>
      </w:r>
      <w:proofErr w:type="spellEnd"/>
      <w:r w:rsidRPr="004D53AA">
        <w:rPr>
          <w:rFonts w:ascii="Trebuchet MS" w:hAnsi="Trebuchet MS"/>
          <w:lang w:val="fr-BE"/>
        </w:rPr>
        <w:t xml:space="preserve"> la </w:t>
      </w:r>
      <w:proofErr w:type="spellStart"/>
      <w:r w:rsidRPr="004D53AA">
        <w:rPr>
          <w:rFonts w:ascii="Trebuchet MS" w:hAnsi="Trebuchet MS"/>
          <w:lang w:val="fr-BE"/>
        </w:rPr>
        <w:t>Biroul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Ce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apar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ajungi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situaţie</w:t>
      </w:r>
      <w:proofErr w:type="spellEnd"/>
      <w:r w:rsidRPr="004D53AA">
        <w:rPr>
          <w:rFonts w:ascii="Trebuchet MS" w:hAnsi="Trebuchet MS"/>
          <w:lang w:val="fr-BE"/>
        </w:rPr>
        <w:t>?</w:t>
      </w:r>
    </w:p>
    <w:p w14:paraId="4B72BFA7"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vei</w:t>
      </w:r>
      <w:proofErr w:type="spellEnd"/>
      <w:r w:rsidRPr="004D53AA">
        <w:rPr>
          <w:rFonts w:ascii="Trebuchet MS" w:hAnsi="Trebuchet MS"/>
          <w:lang w:val="fr-BE"/>
        </w:rPr>
        <w:t xml:space="preserve"> fi </w:t>
      </w:r>
      <w:proofErr w:type="spellStart"/>
      <w:r w:rsidRPr="004D53AA">
        <w:rPr>
          <w:rFonts w:ascii="Trebuchet MS" w:hAnsi="Trebuchet MS"/>
          <w:lang w:val="fr-BE"/>
        </w:rPr>
        <w:t>înregistrat</w:t>
      </w:r>
      <w:proofErr w:type="spellEnd"/>
      <w:r w:rsidRPr="004D53AA">
        <w:rPr>
          <w:rFonts w:ascii="Trebuchet MS" w:hAnsi="Trebuchet MS"/>
          <w:lang w:val="fr-BE"/>
        </w:rPr>
        <w:t xml:space="preserve">(ă) la </w:t>
      </w:r>
      <w:proofErr w:type="spellStart"/>
      <w:r w:rsidRPr="004D53AA">
        <w:rPr>
          <w:rFonts w:ascii="Trebuchet MS" w:hAnsi="Trebuchet MS"/>
          <w:lang w:val="fr-BE"/>
        </w:rPr>
        <w:t>Biroul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negative</w:t>
      </w:r>
      <w:proofErr w:type="spellEnd"/>
      <w:r w:rsidRPr="004D53AA">
        <w:rPr>
          <w:rFonts w:ascii="Trebuchet MS" w:hAnsi="Trebuchet MS"/>
          <w:lang w:val="fr-BE"/>
        </w:rPr>
        <w:t xml:space="preserve">, </w:t>
      </w:r>
      <w:proofErr w:type="spellStart"/>
      <w:r w:rsidRPr="004D53AA">
        <w:rPr>
          <w:rFonts w:ascii="Trebuchet MS" w:hAnsi="Trebuchet MS"/>
          <w:lang w:val="fr-BE"/>
        </w:rPr>
        <w:t>majoritatea</w:t>
      </w:r>
      <w:proofErr w:type="spellEnd"/>
      <w:r w:rsidRPr="004D53AA">
        <w:rPr>
          <w:rFonts w:ascii="Trebuchet MS" w:hAnsi="Trebuchet MS"/>
          <w:lang w:val="fr-BE"/>
        </w:rPr>
        <w:t xml:space="preserve"> </w:t>
      </w:r>
      <w:proofErr w:type="spellStart"/>
      <w:r w:rsidRPr="004D53AA">
        <w:rPr>
          <w:rFonts w:ascii="Trebuchet MS" w:hAnsi="Trebuchet MS"/>
          <w:lang w:val="fr-BE"/>
        </w:rPr>
        <w:t>finanțatorilor</w:t>
      </w:r>
      <w:proofErr w:type="spellEnd"/>
      <w:r w:rsidRPr="004D53AA">
        <w:rPr>
          <w:rFonts w:ascii="Trebuchet MS" w:hAnsi="Trebuchet MS"/>
          <w:lang w:val="fr-BE"/>
        </w:rPr>
        <w:t xml:space="preserve"> vor </w:t>
      </w:r>
      <w:proofErr w:type="spellStart"/>
      <w:r w:rsidRPr="004D53AA">
        <w:rPr>
          <w:rFonts w:ascii="Trebuchet MS" w:hAnsi="Trebuchet MS"/>
          <w:lang w:val="fr-BE"/>
        </w:rPr>
        <w:t>lua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considerare</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factor la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viitoare</w:t>
      </w:r>
      <w:proofErr w:type="spellEnd"/>
      <w:r w:rsidRPr="004D53AA">
        <w:rPr>
          <w:rFonts w:ascii="Trebuchet MS" w:hAnsi="Trebuchet MS"/>
          <w:lang w:val="fr-BE"/>
        </w:rPr>
        <w:t xml:space="preserve"> </w:t>
      </w:r>
      <w:proofErr w:type="spellStart"/>
      <w:r w:rsidRPr="004D53AA">
        <w:rPr>
          <w:rFonts w:ascii="Trebuchet MS" w:hAnsi="Trebuchet MS"/>
          <w:lang w:val="fr-BE"/>
        </w:rPr>
        <w:t>solicitări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reducându-ți</w:t>
      </w:r>
      <w:proofErr w:type="spellEnd"/>
      <w:r w:rsidRPr="004D53AA">
        <w:rPr>
          <w:rFonts w:ascii="Trebuchet MS" w:hAnsi="Trebuchet MS"/>
          <w:lang w:val="fr-BE"/>
        </w:rPr>
        <w:t xml:space="preserve"> </w:t>
      </w:r>
      <w:proofErr w:type="spellStart"/>
      <w:r w:rsidRPr="004D53AA">
        <w:rPr>
          <w:rFonts w:ascii="Trebuchet MS" w:hAnsi="Trebuchet MS"/>
          <w:lang w:val="fr-BE"/>
        </w:rPr>
        <w:t>șansele</w:t>
      </w:r>
      <w:proofErr w:type="spellEnd"/>
      <w:r w:rsidRPr="004D53AA">
        <w:rPr>
          <w:rFonts w:ascii="Trebuchet MS" w:hAnsi="Trebuchet MS"/>
          <w:lang w:val="fr-BE"/>
        </w:rPr>
        <w:t xml:space="preserve"> de a </w:t>
      </w:r>
      <w:proofErr w:type="spellStart"/>
      <w:r w:rsidRPr="004D53AA">
        <w:rPr>
          <w:rFonts w:ascii="Trebuchet MS" w:hAnsi="Trebuchet MS"/>
          <w:lang w:val="fr-BE"/>
        </w:rPr>
        <w:t>obține</w:t>
      </w:r>
      <w:proofErr w:type="spellEnd"/>
      <w:r w:rsidRPr="004D53AA">
        <w:rPr>
          <w:rFonts w:ascii="Trebuchet MS" w:hAnsi="Trebuchet MS"/>
          <w:lang w:val="fr-BE"/>
        </w:rPr>
        <w:t xml:space="preserve"> o </w:t>
      </w:r>
      <w:proofErr w:type="spellStart"/>
      <w:r w:rsidRPr="004D53AA">
        <w:rPr>
          <w:rFonts w:ascii="Trebuchet MS" w:hAnsi="Trebuchet MS"/>
          <w:lang w:val="fr-BE"/>
        </w:rPr>
        <w:t>nouă</w:t>
      </w:r>
      <w:proofErr w:type="spellEnd"/>
      <w:r w:rsidRPr="004D53AA">
        <w:rPr>
          <w:rFonts w:ascii="Trebuchet MS" w:hAnsi="Trebuchet MS"/>
          <w:lang w:val="fr-BE"/>
        </w:rPr>
        <w:t xml:space="preserve"> </w:t>
      </w:r>
      <w:proofErr w:type="spellStart"/>
      <w:r w:rsidRPr="004D53AA">
        <w:rPr>
          <w:rFonts w:ascii="Trebuchet MS" w:hAnsi="Trebuchet MS"/>
          <w:lang w:val="fr-BE"/>
        </w:rPr>
        <w:t>facilitate</w:t>
      </w:r>
      <w:proofErr w:type="spellEnd"/>
    </w:p>
    <w:p w14:paraId="0C2F52B9"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penalizări</w:t>
      </w:r>
      <w:proofErr w:type="spellEnd"/>
    </w:p>
    <w:p w14:paraId="0E8529A6"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ajunge</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executării</w:t>
      </w:r>
      <w:proofErr w:type="spellEnd"/>
      <w:r w:rsidRPr="004D53AA">
        <w:rPr>
          <w:rFonts w:ascii="Trebuchet MS" w:hAnsi="Trebuchet MS"/>
          <w:lang w:val="fr-BE"/>
        </w:rPr>
        <w:t xml:space="preserve"> </w:t>
      </w:r>
      <w:proofErr w:type="spellStart"/>
      <w:r w:rsidRPr="004D53AA">
        <w:rPr>
          <w:rFonts w:ascii="Trebuchet MS" w:hAnsi="Trebuchet MS"/>
          <w:lang w:val="fr-BE"/>
        </w:rPr>
        <w:t>silite</w:t>
      </w:r>
      <w:proofErr w:type="spellEnd"/>
      <w:r w:rsidRPr="004D53AA">
        <w:rPr>
          <w:rFonts w:ascii="Trebuchet MS" w:hAnsi="Trebuchet MS"/>
          <w:lang w:val="fr-BE"/>
        </w:rPr>
        <w:t xml:space="preserve"> a </w:t>
      </w:r>
      <w:proofErr w:type="spellStart"/>
      <w:r w:rsidRPr="004D53AA">
        <w:rPr>
          <w:rFonts w:ascii="Trebuchet MS" w:hAnsi="Trebuchet MS"/>
          <w:lang w:val="fr-BE"/>
        </w:rPr>
        <w:t>bunurilor</w:t>
      </w:r>
      <w:proofErr w:type="spellEnd"/>
      <w:r w:rsidRPr="004D53AA">
        <w:rPr>
          <w:rFonts w:ascii="Trebuchet MS" w:hAnsi="Trebuchet MS"/>
          <w:lang w:val="fr-BE"/>
        </w:rPr>
        <w:t xml:space="preserve"> mobile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imobile</w:t>
      </w:r>
      <w:proofErr w:type="spellEnd"/>
    </w:p>
    <w:p w14:paraId="259B7FC0" w14:textId="77777777" w:rsidR="00C2684A" w:rsidRPr="004D53AA" w:rsidRDefault="00C2684A" w:rsidP="004D53AA">
      <w:pPr>
        <w:jc w:val="both"/>
        <w:rPr>
          <w:rFonts w:ascii="Trebuchet MS" w:hAnsi="Trebuchet MS"/>
          <w:lang w:val="fr-BE"/>
        </w:rPr>
      </w:pPr>
    </w:p>
    <w:p w14:paraId="5980B64D" w14:textId="77777777" w:rsidR="00C2684A" w:rsidRPr="004D53AA" w:rsidRDefault="00C2684A" w:rsidP="004D53AA">
      <w:pPr>
        <w:jc w:val="both"/>
        <w:rPr>
          <w:rFonts w:ascii="Trebuchet MS" w:hAnsi="Trebuchet MS"/>
          <w:lang w:val="fr-BE"/>
        </w:rPr>
      </w:pPr>
      <w:r w:rsidRPr="004D53AA">
        <w:rPr>
          <w:rFonts w:ascii="Trebuchet MS" w:hAnsi="Trebuchet MS"/>
          <w:lang w:val="fr-BE"/>
        </w:rPr>
        <w:t>12.</w:t>
      </w:r>
      <w:r w:rsidRPr="004D53AA">
        <w:rPr>
          <w:rFonts w:ascii="Trebuchet MS" w:hAnsi="Trebuchet MS"/>
          <w:lang w:val="fr-BE"/>
        </w:rPr>
        <w:tab/>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ce se pot </w:t>
      </w:r>
      <w:proofErr w:type="spellStart"/>
      <w:r w:rsidRPr="004D53AA">
        <w:rPr>
          <w:rFonts w:ascii="Trebuchet MS" w:hAnsi="Trebuchet MS"/>
          <w:lang w:val="fr-BE"/>
        </w:rPr>
        <w:t>materializa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decursul</w:t>
      </w:r>
      <w:proofErr w:type="spellEnd"/>
      <w:r w:rsidRPr="004D53AA">
        <w:rPr>
          <w:rFonts w:ascii="Trebuchet MS" w:hAnsi="Trebuchet MS"/>
          <w:lang w:val="fr-BE"/>
        </w:rPr>
        <w:t xml:space="preserve"> </w:t>
      </w:r>
      <w:proofErr w:type="spellStart"/>
      <w:r w:rsidRPr="004D53AA">
        <w:rPr>
          <w:rFonts w:ascii="Trebuchet MS" w:hAnsi="Trebuchet MS"/>
          <w:lang w:val="fr-BE"/>
        </w:rPr>
        <w:t>perioadei</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w:t>
      </w:r>
    </w:p>
    <w:p w14:paraId="39DE81BD"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diminuării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pierderii</w:t>
      </w:r>
      <w:proofErr w:type="spellEnd"/>
      <w:r w:rsidRPr="004D53AA">
        <w:rPr>
          <w:rFonts w:ascii="Trebuchet MS" w:hAnsi="Trebuchet MS"/>
          <w:lang w:val="fr-BE"/>
        </w:rPr>
        <w:t xml:space="preserve"> </w:t>
      </w:r>
      <w:proofErr w:type="spellStart"/>
      <w:r w:rsidRPr="004D53AA">
        <w:rPr>
          <w:rFonts w:ascii="Trebuchet MS" w:hAnsi="Trebuchet MS"/>
          <w:lang w:val="fr-BE"/>
        </w:rPr>
        <w:t>veniturilor</w:t>
      </w:r>
      <w:proofErr w:type="spellEnd"/>
    </w:p>
    <w:p w14:paraId="2823FA5E"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riscul</w:t>
      </w:r>
      <w:proofErr w:type="spellEnd"/>
      <w:r w:rsidRPr="004D53AA">
        <w:rPr>
          <w:rFonts w:ascii="Trebuchet MS" w:hAnsi="Trebuchet MS"/>
          <w:lang w:val="fr-BE"/>
        </w:rPr>
        <w:t xml:space="preserve"> de </w:t>
      </w:r>
      <w:proofErr w:type="spellStart"/>
      <w:r w:rsidRPr="004D53AA">
        <w:rPr>
          <w:rFonts w:ascii="Trebuchet MS" w:hAnsi="Trebuchet MS"/>
          <w:lang w:val="fr-BE"/>
        </w:rPr>
        <w:t>curs</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ai </w:t>
      </w:r>
      <w:proofErr w:type="spellStart"/>
      <w:r w:rsidRPr="004D53AA">
        <w:rPr>
          <w:rFonts w:ascii="Trebuchet MS" w:hAnsi="Trebuchet MS"/>
          <w:lang w:val="fr-BE"/>
        </w:rPr>
        <w:t>luat</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altă</w:t>
      </w:r>
      <w:proofErr w:type="spellEnd"/>
      <w:r w:rsidRPr="004D53AA">
        <w:rPr>
          <w:rFonts w:ascii="Trebuchet MS" w:hAnsi="Trebuchet MS"/>
          <w:lang w:val="fr-BE"/>
        </w:rPr>
        <w:t xml:space="preserve"> </w:t>
      </w:r>
      <w:proofErr w:type="spellStart"/>
      <w:r w:rsidRPr="004D53AA">
        <w:rPr>
          <w:rFonts w:ascii="Trebuchet MS" w:hAnsi="Trebuchet MS"/>
          <w:lang w:val="fr-BE"/>
        </w:rPr>
        <w:t>valută</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realizezi</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p>
    <w:p w14:paraId="07489F4D"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ratei</w:t>
      </w:r>
      <w:proofErr w:type="spellEnd"/>
      <w:r w:rsidRPr="004D53AA">
        <w:rPr>
          <w:rFonts w:ascii="Trebuchet MS" w:hAnsi="Trebuchet MS"/>
          <w:lang w:val="fr-BE"/>
        </w:rPr>
        <w:t xml:space="preserve"> de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ai </w:t>
      </w:r>
      <w:proofErr w:type="spellStart"/>
      <w:r w:rsidRPr="004D53AA">
        <w:rPr>
          <w:rFonts w:ascii="Trebuchet MS" w:hAnsi="Trebuchet MS"/>
          <w:lang w:val="fr-BE"/>
        </w:rPr>
        <w:t>luat</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variabilă</w:t>
      </w:r>
      <w:proofErr w:type="spellEnd"/>
    </w:p>
    <w:p w14:paraId="0813F47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7360B9A" w14:textId="77777777" w:rsidR="00C7457E" w:rsidRDefault="00C7457E" w:rsidP="004D53AA">
      <w:pPr>
        <w:jc w:val="both"/>
        <w:rPr>
          <w:rFonts w:ascii="Trebuchet MS" w:hAnsi="Trebuchet MS"/>
          <w:lang w:val="fr-BE"/>
        </w:rPr>
      </w:pPr>
    </w:p>
    <w:p w14:paraId="00962225" w14:textId="12E430EF"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13.</w:t>
      </w:r>
      <w:r w:rsidRPr="004D53AA">
        <w:rPr>
          <w:rFonts w:ascii="Trebuchet MS" w:hAnsi="Trebuchet MS"/>
          <w:lang w:val="fr-BE"/>
        </w:rPr>
        <w:tab/>
        <w:t xml:space="preserve">Ce </w:t>
      </w:r>
      <w:proofErr w:type="spellStart"/>
      <w:r w:rsidRPr="004D53AA">
        <w:rPr>
          <w:rFonts w:ascii="Trebuchet MS" w:hAnsi="Trebuchet MS"/>
          <w:lang w:val="fr-BE"/>
        </w:rPr>
        <w:t>reprezintă</w:t>
      </w:r>
      <w:proofErr w:type="spellEnd"/>
      <w:r w:rsidRPr="004D53AA">
        <w:rPr>
          <w:rFonts w:ascii="Trebuchet MS" w:hAnsi="Trebuchet MS"/>
          <w:lang w:val="fr-BE"/>
        </w:rPr>
        <w:t xml:space="preserve"> ROBOR </w:t>
      </w:r>
      <w:proofErr w:type="spellStart"/>
      <w:r w:rsidRPr="004D53AA">
        <w:rPr>
          <w:rFonts w:ascii="Trebuchet MS" w:hAnsi="Trebuchet MS"/>
          <w:lang w:val="fr-BE"/>
        </w:rPr>
        <w:t>şi</w:t>
      </w:r>
      <w:proofErr w:type="spellEnd"/>
      <w:r w:rsidRPr="004D53AA">
        <w:rPr>
          <w:rFonts w:ascii="Trebuchet MS" w:hAnsi="Trebuchet MS"/>
          <w:lang w:val="fr-BE"/>
        </w:rPr>
        <w:t xml:space="preserve"> care este </w:t>
      </w:r>
      <w:proofErr w:type="spellStart"/>
      <w:r w:rsidRPr="004D53AA">
        <w:rPr>
          <w:rFonts w:ascii="Trebuchet MS" w:hAnsi="Trebuchet MS"/>
          <w:lang w:val="fr-BE"/>
        </w:rPr>
        <w:t>cel</w:t>
      </w:r>
      <w:proofErr w:type="spellEnd"/>
      <w:r w:rsidRPr="004D53AA">
        <w:rPr>
          <w:rFonts w:ascii="Trebuchet MS" w:hAnsi="Trebuchet MS"/>
          <w:lang w:val="fr-BE"/>
        </w:rPr>
        <w:t xml:space="preserve"> mai </w:t>
      </w:r>
      <w:proofErr w:type="spellStart"/>
      <w:r w:rsidRPr="004D53AA">
        <w:rPr>
          <w:rFonts w:ascii="Trebuchet MS" w:hAnsi="Trebuchet MS"/>
          <w:lang w:val="fr-BE"/>
        </w:rPr>
        <w:t>utilizat</w:t>
      </w:r>
      <w:proofErr w:type="spellEnd"/>
      <w:r w:rsidRPr="004D53AA">
        <w:rPr>
          <w:rFonts w:ascii="Trebuchet MS" w:hAnsi="Trebuchet MS"/>
          <w:lang w:val="fr-BE"/>
        </w:rPr>
        <w:t>?</w:t>
      </w:r>
    </w:p>
    <w:p w14:paraId="1AA89FAA"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este </w:t>
      </w:r>
      <w:proofErr w:type="spellStart"/>
      <w:r w:rsidRPr="004D53AA">
        <w:rPr>
          <w:rFonts w:ascii="Trebuchet MS" w:hAnsi="Trebuchet MS"/>
          <w:lang w:val="fr-BE"/>
        </w:rPr>
        <w:t>indicele</w:t>
      </w:r>
      <w:proofErr w:type="spellEnd"/>
      <w:r w:rsidRPr="004D53AA">
        <w:rPr>
          <w:rFonts w:ascii="Trebuchet MS" w:hAnsi="Trebuchet MS"/>
          <w:lang w:val="fr-BE"/>
        </w:rPr>
        <w:t xml:space="preserve"> de </w:t>
      </w:r>
      <w:proofErr w:type="spellStart"/>
      <w:r w:rsidRPr="004D53AA">
        <w:rPr>
          <w:rFonts w:ascii="Trebuchet MS" w:hAnsi="Trebuchet MS"/>
          <w:lang w:val="fr-BE"/>
        </w:rPr>
        <w:t>referinţă</w:t>
      </w:r>
      <w:proofErr w:type="spellEnd"/>
      <w:r w:rsidRPr="004D53AA">
        <w:rPr>
          <w:rFonts w:ascii="Trebuchet MS" w:hAnsi="Trebuchet MS"/>
          <w:lang w:val="fr-BE"/>
        </w:rPr>
        <w:t xml:space="preserve"> </w:t>
      </w:r>
      <w:proofErr w:type="spellStart"/>
      <w:r w:rsidRPr="004D53AA">
        <w:rPr>
          <w:rFonts w:ascii="Trebuchet MS" w:hAnsi="Trebuchet MS"/>
          <w:lang w:val="fr-BE"/>
        </w:rPr>
        <w:t>verificabil</w:t>
      </w:r>
      <w:proofErr w:type="spellEnd"/>
      <w:r w:rsidRPr="004D53AA">
        <w:rPr>
          <w:rFonts w:ascii="Trebuchet MS" w:hAnsi="Trebuchet MS"/>
          <w:lang w:val="fr-BE"/>
        </w:rPr>
        <w:t xml:space="preserve"> </w:t>
      </w:r>
      <w:proofErr w:type="spellStart"/>
      <w:r w:rsidRPr="004D53AA">
        <w:rPr>
          <w:rFonts w:ascii="Trebuchet MS" w:hAnsi="Trebuchet MS"/>
          <w:lang w:val="fr-BE"/>
        </w:rPr>
        <w:t>reprezentând</w:t>
      </w:r>
      <w:proofErr w:type="spellEnd"/>
      <w:r w:rsidRPr="004D53AA">
        <w:rPr>
          <w:rFonts w:ascii="Trebuchet MS" w:hAnsi="Trebuchet MS"/>
          <w:lang w:val="fr-BE"/>
        </w:rPr>
        <w:t xml:space="preserve"> rata </w:t>
      </w:r>
      <w:proofErr w:type="spellStart"/>
      <w:r w:rsidRPr="004D53AA">
        <w:rPr>
          <w:rFonts w:ascii="Trebuchet MS" w:hAnsi="Trebuchet MS"/>
          <w:lang w:val="fr-BE"/>
        </w:rPr>
        <w:t>medie</w:t>
      </w:r>
      <w:proofErr w:type="spellEnd"/>
      <w:r w:rsidRPr="004D53AA">
        <w:rPr>
          <w:rFonts w:ascii="Trebuchet MS" w:hAnsi="Trebuchet MS"/>
          <w:lang w:val="fr-BE"/>
        </w:rPr>
        <w:t xml:space="preserve"> a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creditele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acordate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piaţa</w:t>
      </w:r>
      <w:proofErr w:type="spellEnd"/>
      <w:r w:rsidRPr="004D53AA">
        <w:rPr>
          <w:rFonts w:ascii="Trebuchet MS" w:hAnsi="Trebuchet MS"/>
          <w:lang w:val="fr-BE"/>
        </w:rPr>
        <w:t xml:space="preserve"> </w:t>
      </w:r>
      <w:proofErr w:type="spellStart"/>
      <w:r w:rsidRPr="004D53AA">
        <w:rPr>
          <w:rFonts w:ascii="Trebuchet MS" w:hAnsi="Trebuchet MS"/>
          <w:lang w:val="fr-BE"/>
        </w:rPr>
        <w:t>interbancară</w:t>
      </w:r>
      <w:proofErr w:type="spellEnd"/>
      <w:r w:rsidRPr="004D53AA">
        <w:rPr>
          <w:rFonts w:ascii="Trebuchet MS" w:hAnsi="Trebuchet MS"/>
          <w:lang w:val="fr-BE"/>
        </w:rPr>
        <w:t xml:space="preserve"> </w:t>
      </w:r>
      <w:proofErr w:type="spellStart"/>
      <w:r w:rsidRPr="004D53AA">
        <w:rPr>
          <w:rFonts w:ascii="Trebuchet MS" w:hAnsi="Trebuchet MS"/>
          <w:lang w:val="fr-BE"/>
        </w:rPr>
        <w:t>naţională</w:t>
      </w:r>
      <w:proofErr w:type="spellEnd"/>
    </w:p>
    <w:p w14:paraId="5201F567"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este </w:t>
      </w:r>
      <w:proofErr w:type="spellStart"/>
      <w:r w:rsidRPr="004D53AA">
        <w:rPr>
          <w:rFonts w:ascii="Trebuchet MS" w:hAnsi="Trebuchet MS"/>
          <w:lang w:val="fr-BE"/>
        </w:rPr>
        <w:t>indicele</w:t>
      </w:r>
      <w:proofErr w:type="spellEnd"/>
      <w:r w:rsidRPr="004D53AA">
        <w:rPr>
          <w:rFonts w:ascii="Trebuchet MS" w:hAnsi="Trebuchet MS"/>
          <w:lang w:val="fr-BE"/>
        </w:rPr>
        <w:t xml:space="preserve"> de </w:t>
      </w:r>
      <w:proofErr w:type="spellStart"/>
      <w:r w:rsidRPr="004D53AA">
        <w:rPr>
          <w:rFonts w:ascii="Trebuchet MS" w:hAnsi="Trebuchet MS"/>
          <w:lang w:val="fr-BE"/>
        </w:rPr>
        <w:t>referinţă</w:t>
      </w:r>
      <w:proofErr w:type="spellEnd"/>
      <w:r w:rsidRPr="004D53AA">
        <w:rPr>
          <w:rFonts w:ascii="Trebuchet MS" w:hAnsi="Trebuchet MS"/>
          <w:lang w:val="fr-BE"/>
        </w:rPr>
        <w:t xml:space="preserve"> </w:t>
      </w:r>
      <w:proofErr w:type="spellStart"/>
      <w:r w:rsidRPr="004D53AA">
        <w:rPr>
          <w:rFonts w:ascii="Trebuchet MS" w:hAnsi="Trebuchet MS"/>
          <w:lang w:val="fr-BE"/>
        </w:rPr>
        <w:t>verificabil</w:t>
      </w:r>
      <w:proofErr w:type="spellEnd"/>
      <w:r w:rsidRPr="004D53AA">
        <w:rPr>
          <w:rFonts w:ascii="Trebuchet MS" w:hAnsi="Trebuchet MS"/>
          <w:lang w:val="fr-BE"/>
        </w:rPr>
        <w:t xml:space="preserve"> </w:t>
      </w:r>
      <w:proofErr w:type="spellStart"/>
      <w:r w:rsidRPr="004D53AA">
        <w:rPr>
          <w:rFonts w:ascii="Trebuchet MS" w:hAnsi="Trebuchet MS"/>
          <w:lang w:val="fr-BE"/>
        </w:rPr>
        <w:t>reprezentând</w:t>
      </w:r>
      <w:proofErr w:type="spellEnd"/>
      <w:r w:rsidRPr="004D53AA">
        <w:rPr>
          <w:rFonts w:ascii="Trebuchet MS" w:hAnsi="Trebuchet MS"/>
          <w:lang w:val="fr-BE"/>
        </w:rPr>
        <w:t xml:space="preserve"> rata </w:t>
      </w:r>
      <w:proofErr w:type="spellStart"/>
      <w:r w:rsidRPr="004D53AA">
        <w:rPr>
          <w:rFonts w:ascii="Trebuchet MS" w:hAnsi="Trebuchet MS"/>
          <w:lang w:val="fr-BE"/>
        </w:rPr>
        <w:t>medie</w:t>
      </w:r>
      <w:proofErr w:type="spellEnd"/>
      <w:r w:rsidRPr="004D53AA">
        <w:rPr>
          <w:rFonts w:ascii="Trebuchet MS" w:hAnsi="Trebuchet MS"/>
          <w:lang w:val="fr-BE"/>
        </w:rPr>
        <w:t xml:space="preserve"> a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creditele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euro </w:t>
      </w:r>
      <w:proofErr w:type="spellStart"/>
      <w:r w:rsidRPr="004D53AA">
        <w:rPr>
          <w:rFonts w:ascii="Trebuchet MS" w:hAnsi="Trebuchet MS"/>
          <w:lang w:val="fr-BE"/>
        </w:rPr>
        <w:t>acordate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piaţa</w:t>
      </w:r>
      <w:proofErr w:type="spellEnd"/>
      <w:r w:rsidRPr="004D53AA">
        <w:rPr>
          <w:rFonts w:ascii="Trebuchet MS" w:hAnsi="Trebuchet MS"/>
          <w:lang w:val="fr-BE"/>
        </w:rPr>
        <w:t xml:space="preserve"> </w:t>
      </w:r>
      <w:proofErr w:type="spellStart"/>
      <w:r w:rsidRPr="004D53AA">
        <w:rPr>
          <w:rFonts w:ascii="Trebuchet MS" w:hAnsi="Trebuchet MS"/>
          <w:lang w:val="fr-BE"/>
        </w:rPr>
        <w:t>interbancară</w:t>
      </w:r>
      <w:proofErr w:type="spellEnd"/>
      <w:r w:rsidRPr="004D53AA">
        <w:rPr>
          <w:rFonts w:ascii="Trebuchet MS" w:hAnsi="Trebuchet MS"/>
          <w:lang w:val="fr-BE"/>
        </w:rPr>
        <w:t xml:space="preserve"> </w:t>
      </w:r>
      <w:proofErr w:type="spellStart"/>
      <w:r w:rsidRPr="004D53AA">
        <w:rPr>
          <w:rFonts w:ascii="Trebuchet MS" w:hAnsi="Trebuchet MS"/>
          <w:lang w:val="fr-BE"/>
        </w:rPr>
        <w:t>naţională</w:t>
      </w:r>
      <w:proofErr w:type="spellEnd"/>
    </w:p>
    <w:p w14:paraId="3030620C" w14:textId="4F67F76C" w:rsidR="00C2684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indicii</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mai </w:t>
      </w:r>
      <w:proofErr w:type="spellStart"/>
      <w:r w:rsidRPr="004D53AA">
        <w:rPr>
          <w:rFonts w:ascii="Trebuchet MS" w:hAnsi="Trebuchet MS"/>
          <w:lang w:val="fr-BE"/>
        </w:rPr>
        <w:t>utilizați</w:t>
      </w:r>
      <w:proofErr w:type="spellEnd"/>
      <w:r w:rsidRPr="004D53AA">
        <w:rPr>
          <w:rFonts w:ascii="Trebuchet MS" w:hAnsi="Trebuchet MS"/>
          <w:lang w:val="fr-BE"/>
        </w:rPr>
        <w:t xml:space="preserve"> de </w:t>
      </w:r>
      <w:proofErr w:type="spellStart"/>
      <w:r w:rsidRPr="004D53AA">
        <w:rPr>
          <w:rFonts w:ascii="Trebuchet MS" w:hAnsi="Trebuchet MS"/>
          <w:lang w:val="fr-BE"/>
        </w:rPr>
        <w:t>bănci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stabilirea</w:t>
      </w:r>
      <w:proofErr w:type="spellEnd"/>
      <w:r w:rsidRPr="004D53AA">
        <w:rPr>
          <w:rFonts w:ascii="Trebuchet MS" w:hAnsi="Trebuchet MS"/>
          <w:lang w:val="fr-BE"/>
        </w:rPr>
        <w:t xml:space="preserve"> </w:t>
      </w:r>
      <w:proofErr w:type="spellStart"/>
      <w:r w:rsidRPr="004D53AA">
        <w:rPr>
          <w:rFonts w:ascii="Trebuchet MS" w:hAnsi="Trebuchet MS"/>
          <w:lang w:val="fr-BE"/>
        </w:rPr>
        <w:t>nivelului</w:t>
      </w:r>
      <w:proofErr w:type="spellEnd"/>
      <w:r w:rsidRPr="004D53AA">
        <w:rPr>
          <w:rFonts w:ascii="Trebuchet MS" w:hAnsi="Trebuchet MS"/>
          <w:lang w:val="fr-BE"/>
        </w:rPr>
        <w:t xml:space="preserve"> </w:t>
      </w:r>
      <w:proofErr w:type="spellStart"/>
      <w:r w:rsidRPr="004D53AA">
        <w:rPr>
          <w:rFonts w:ascii="Trebuchet MS" w:hAnsi="Trebuchet MS"/>
          <w:lang w:val="fr-BE"/>
        </w:rPr>
        <w:t>dobânzilor</w:t>
      </w:r>
      <w:proofErr w:type="spellEnd"/>
      <w:r w:rsidRPr="004D53AA">
        <w:rPr>
          <w:rFonts w:ascii="Trebuchet MS" w:hAnsi="Trebuchet MS"/>
          <w:lang w:val="fr-BE"/>
        </w:rPr>
        <w:t xml:space="preserve"> </w:t>
      </w:r>
      <w:proofErr w:type="spellStart"/>
      <w:r w:rsidRPr="004D53AA">
        <w:rPr>
          <w:rFonts w:ascii="Trebuchet MS" w:hAnsi="Trebuchet MS"/>
          <w:lang w:val="fr-BE"/>
        </w:rPr>
        <w:t>variabile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ROBOR 3M </w:t>
      </w:r>
      <w:proofErr w:type="spellStart"/>
      <w:r w:rsidRPr="004D53AA">
        <w:rPr>
          <w:rFonts w:ascii="Trebuchet MS" w:hAnsi="Trebuchet MS"/>
          <w:lang w:val="fr-BE"/>
        </w:rPr>
        <w:t>și</w:t>
      </w:r>
      <w:proofErr w:type="spellEnd"/>
      <w:r w:rsidRPr="004D53AA">
        <w:rPr>
          <w:rFonts w:ascii="Trebuchet MS" w:hAnsi="Trebuchet MS"/>
          <w:lang w:val="fr-BE"/>
        </w:rPr>
        <w:t xml:space="preserve"> ROBOR 6M</w:t>
      </w:r>
    </w:p>
    <w:p w14:paraId="628BDA53" w14:textId="77777777" w:rsidR="00C7457E" w:rsidRPr="004D53AA" w:rsidRDefault="00C7457E" w:rsidP="004D53AA">
      <w:pPr>
        <w:jc w:val="both"/>
        <w:rPr>
          <w:rFonts w:ascii="Trebuchet MS" w:hAnsi="Trebuchet MS"/>
          <w:lang w:val="fr-BE"/>
        </w:rPr>
      </w:pPr>
    </w:p>
    <w:p w14:paraId="4B2E3EA0" w14:textId="2A43982B" w:rsidR="00C2684A" w:rsidRPr="004D53AA" w:rsidRDefault="00C2684A" w:rsidP="004D53AA">
      <w:pPr>
        <w:jc w:val="both"/>
        <w:rPr>
          <w:rFonts w:ascii="Trebuchet MS" w:hAnsi="Trebuchet MS"/>
          <w:lang w:val="fr-BE"/>
        </w:rPr>
      </w:pPr>
      <w:r w:rsidRPr="004D53AA">
        <w:rPr>
          <w:rFonts w:ascii="Trebuchet MS" w:hAnsi="Trebuchet MS"/>
          <w:lang w:val="fr-BE"/>
        </w:rPr>
        <w:t>14.</w:t>
      </w:r>
      <w:r w:rsidRPr="004D53AA">
        <w:rPr>
          <w:rFonts w:ascii="Trebuchet MS" w:hAnsi="Trebuchet MS"/>
          <w:lang w:val="fr-BE"/>
        </w:rPr>
        <w:tab/>
        <w:t xml:space="preserve">Ce </w:t>
      </w:r>
      <w:proofErr w:type="spellStart"/>
      <w:r w:rsidRPr="004D53AA">
        <w:rPr>
          <w:rFonts w:ascii="Trebuchet MS" w:hAnsi="Trebuchet MS"/>
          <w:lang w:val="fr-BE"/>
        </w:rPr>
        <w:t>opțiuni</w:t>
      </w:r>
      <w:proofErr w:type="spellEnd"/>
      <w:r w:rsidRPr="004D53AA">
        <w:rPr>
          <w:rFonts w:ascii="Trebuchet MS" w:hAnsi="Trebuchet MS"/>
          <w:lang w:val="fr-BE"/>
        </w:rPr>
        <w:t xml:space="preserve"> ai </w:t>
      </w:r>
      <w:proofErr w:type="spellStart"/>
      <w:r w:rsidRPr="004D53AA">
        <w:rPr>
          <w:rFonts w:ascii="Trebuchet MS" w:hAnsi="Trebuchet MS"/>
          <w:lang w:val="fr-BE"/>
        </w:rPr>
        <w:t>odată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materializarea</w:t>
      </w:r>
      <w:proofErr w:type="spellEnd"/>
      <w:r w:rsidRPr="004D53AA">
        <w:rPr>
          <w:rFonts w:ascii="Trebuchet MS" w:hAnsi="Trebuchet MS"/>
          <w:lang w:val="fr-BE"/>
        </w:rPr>
        <w:t xml:space="preserve"> </w:t>
      </w:r>
      <w:proofErr w:type="spellStart"/>
      <w:r w:rsidRPr="004D53AA">
        <w:rPr>
          <w:rFonts w:ascii="Trebuchet MS" w:hAnsi="Trebuchet MS"/>
          <w:lang w:val="fr-BE"/>
        </w:rPr>
        <w:t>riscurilor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posibilele</w:t>
      </w:r>
      <w:proofErr w:type="spellEnd"/>
      <w:r w:rsidRPr="004D53AA">
        <w:rPr>
          <w:rFonts w:ascii="Trebuchet MS" w:hAnsi="Trebuchet MS"/>
          <w:lang w:val="fr-BE"/>
        </w:rPr>
        <w:t xml:space="preserve"> </w:t>
      </w:r>
      <w:proofErr w:type="spellStart"/>
      <w:r w:rsidRPr="004D53AA">
        <w:rPr>
          <w:rFonts w:ascii="Trebuchet MS" w:hAnsi="Trebuchet MS"/>
          <w:lang w:val="fr-BE"/>
        </w:rPr>
        <w:t>soluții</w:t>
      </w:r>
      <w:proofErr w:type="spellEnd"/>
      <w:r w:rsidRPr="004D53AA">
        <w:rPr>
          <w:rFonts w:ascii="Trebuchet MS" w:hAnsi="Trebuchet MS"/>
          <w:lang w:val="fr-BE"/>
        </w:rPr>
        <w:t xml:space="preserve"> la care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apela</w:t>
      </w:r>
      <w:proofErr w:type="spellEnd"/>
      <w:r w:rsidRPr="004D53AA">
        <w:rPr>
          <w:rFonts w:ascii="Trebuchet MS" w:hAnsi="Trebuchet MS"/>
          <w:lang w:val="fr-BE"/>
        </w:rPr>
        <w:t>:</w:t>
      </w:r>
    </w:p>
    <w:p w14:paraId="482558EA"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grație</w:t>
      </w:r>
      <w:proofErr w:type="spellEnd"/>
      <w:r w:rsidRPr="004D53AA">
        <w:rPr>
          <w:rFonts w:ascii="Trebuchet MS" w:hAnsi="Trebuchet MS"/>
          <w:lang w:val="fr-BE"/>
        </w:rPr>
        <w:t xml:space="preserve"> la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dobânzilor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a </w:t>
      </w:r>
      <w:proofErr w:type="spellStart"/>
      <w:r w:rsidRPr="004D53AA">
        <w:rPr>
          <w:rFonts w:ascii="Trebuchet MS" w:hAnsi="Trebuchet MS"/>
          <w:lang w:val="fr-BE"/>
        </w:rPr>
        <w:t>capitalului</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tale </w:t>
      </w:r>
      <w:proofErr w:type="spellStart"/>
      <w:r w:rsidRPr="004D53AA">
        <w:rPr>
          <w:rFonts w:ascii="Trebuchet MS" w:hAnsi="Trebuchet MS"/>
          <w:lang w:val="fr-BE"/>
        </w:rPr>
        <w:t>revin</w:t>
      </w:r>
      <w:proofErr w:type="spellEnd"/>
      <w:r w:rsidRPr="004D53AA">
        <w:rPr>
          <w:rFonts w:ascii="Trebuchet MS" w:hAnsi="Trebuchet MS"/>
          <w:lang w:val="fr-BE"/>
        </w:rPr>
        <w:t xml:space="preserve"> la </w:t>
      </w:r>
      <w:proofErr w:type="spellStart"/>
      <w:r w:rsidRPr="004D53AA">
        <w:rPr>
          <w:rFonts w:ascii="Trebuchet MS" w:hAnsi="Trebuchet MS"/>
          <w:lang w:val="fr-BE"/>
        </w:rPr>
        <w:t>nivelul</w:t>
      </w:r>
      <w:proofErr w:type="spellEnd"/>
      <w:r w:rsidRPr="004D53AA">
        <w:rPr>
          <w:rFonts w:ascii="Trebuchet MS" w:hAnsi="Trebuchet MS"/>
          <w:lang w:val="fr-BE"/>
        </w:rPr>
        <w:t xml:space="preserve"> </w:t>
      </w:r>
      <w:proofErr w:type="spellStart"/>
      <w:r w:rsidRPr="004D53AA">
        <w:rPr>
          <w:rFonts w:ascii="Trebuchet MS" w:hAnsi="Trebuchet MS"/>
          <w:lang w:val="fr-BE"/>
        </w:rPr>
        <w:t>anterior</w:t>
      </w:r>
      <w:proofErr w:type="spellEnd"/>
    </w:p>
    <w:p w14:paraId="5BD0EC36"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prelungirea</w:t>
      </w:r>
      <w:proofErr w:type="spellEnd"/>
      <w:r w:rsidRPr="004D53AA">
        <w:rPr>
          <w:rFonts w:ascii="Trebuchet MS" w:hAnsi="Trebuchet MS"/>
          <w:lang w:val="fr-BE"/>
        </w:rPr>
        <w:t xml:space="preserve"> </w:t>
      </w:r>
      <w:proofErr w:type="spellStart"/>
      <w:r w:rsidRPr="004D53AA">
        <w:rPr>
          <w:rFonts w:ascii="Trebuchet MS" w:hAnsi="Trebuchet MS"/>
          <w:lang w:val="fr-BE"/>
        </w:rPr>
        <w:t>duratei</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reducerea</w:t>
      </w:r>
      <w:proofErr w:type="spellEnd"/>
      <w:r w:rsidRPr="004D53AA">
        <w:rPr>
          <w:rFonts w:ascii="Trebuchet MS" w:hAnsi="Trebuchet MS"/>
          <w:lang w:val="fr-BE"/>
        </w:rPr>
        <w:t xml:space="preserve"> </w:t>
      </w:r>
      <w:proofErr w:type="spellStart"/>
      <w:r w:rsidRPr="004D53AA">
        <w:rPr>
          <w:rFonts w:ascii="Trebuchet MS" w:hAnsi="Trebuchet MS"/>
          <w:lang w:val="fr-BE"/>
        </w:rPr>
        <w:t>obligației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ca </w:t>
      </w:r>
      <w:proofErr w:type="spellStart"/>
      <w:r w:rsidRPr="004D53AA">
        <w:rPr>
          <w:rFonts w:ascii="Trebuchet MS" w:hAnsi="Trebuchet MS"/>
          <w:lang w:val="fr-BE"/>
        </w:rPr>
        <w:t>urmare</w:t>
      </w:r>
      <w:proofErr w:type="spellEnd"/>
      <w:r w:rsidRPr="004D53AA">
        <w:rPr>
          <w:rFonts w:ascii="Trebuchet MS" w:hAnsi="Trebuchet MS"/>
          <w:lang w:val="fr-BE"/>
        </w:rPr>
        <w:t xml:space="preserve"> a </w:t>
      </w:r>
      <w:proofErr w:type="spellStart"/>
      <w:r w:rsidRPr="004D53AA">
        <w:rPr>
          <w:rFonts w:ascii="Trebuchet MS" w:hAnsi="Trebuchet MS"/>
          <w:lang w:val="fr-BE"/>
        </w:rPr>
        <w:t>distribuirii</w:t>
      </w:r>
      <w:proofErr w:type="spellEnd"/>
      <w:r w:rsidRPr="004D53AA">
        <w:rPr>
          <w:rFonts w:ascii="Trebuchet MS" w:hAnsi="Trebuchet MS"/>
          <w:lang w:val="fr-BE"/>
        </w:rPr>
        <w:t xml:space="preserve"> </w:t>
      </w:r>
      <w:proofErr w:type="spellStart"/>
      <w:r w:rsidRPr="004D53AA">
        <w:rPr>
          <w:rFonts w:ascii="Trebuchet MS" w:hAnsi="Trebuchet MS"/>
          <w:lang w:val="fr-BE"/>
        </w:rPr>
        <w:t>ei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durată</w:t>
      </w:r>
      <w:proofErr w:type="spellEnd"/>
      <w:r w:rsidRPr="004D53AA">
        <w:rPr>
          <w:rFonts w:ascii="Trebuchet MS" w:hAnsi="Trebuchet MS"/>
          <w:lang w:val="fr-BE"/>
        </w:rPr>
        <w:t xml:space="preserve"> mai mare</w:t>
      </w:r>
    </w:p>
    <w:p w14:paraId="7902C056"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posibilitatea</w:t>
      </w:r>
      <w:proofErr w:type="spellEnd"/>
      <w:r w:rsidRPr="004D53AA">
        <w:rPr>
          <w:rFonts w:ascii="Trebuchet MS" w:hAnsi="Trebuchet MS"/>
          <w:lang w:val="fr-BE"/>
        </w:rPr>
        <w:t xml:space="preserve"> de a </w:t>
      </w:r>
      <w:proofErr w:type="spellStart"/>
      <w:r w:rsidRPr="004D53AA">
        <w:rPr>
          <w:rFonts w:ascii="Trebuchet MS" w:hAnsi="Trebuchet MS"/>
          <w:lang w:val="fr-BE"/>
        </w:rPr>
        <w:t>beneficia</w:t>
      </w:r>
      <w:proofErr w:type="spellEnd"/>
      <w:r w:rsidRPr="004D53AA">
        <w:rPr>
          <w:rFonts w:ascii="Trebuchet MS" w:hAnsi="Trebuchet MS"/>
          <w:lang w:val="fr-BE"/>
        </w:rPr>
        <w:t xml:space="preserve"> de </w:t>
      </w:r>
      <w:proofErr w:type="spellStart"/>
      <w:r w:rsidRPr="004D53AA">
        <w:rPr>
          <w:rFonts w:ascii="Trebuchet MS" w:hAnsi="Trebuchet MS"/>
          <w:lang w:val="fr-BE"/>
        </w:rPr>
        <w:t>asigurările</w:t>
      </w:r>
      <w:proofErr w:type="spellEnd"/>
      <w:r w:rsidRPr="004D53AA">
        <w:rPr>
          <w:rFonts w:ascii="Trebuchet MS" w:hAnsi="Trebuchet MS"/>
          <w:lang w:val="fr-BE"/>
        </w:rPr>
        <w:t xml:space="preserve"> </w:t>
      </w:r>
      <w:proofErr w:type="spellStart"/>
      <w:r w:rsidRPr="004D53AA">
        <w:rPr>
          <w:rFonts w:ascii="Trebuchet MS" w:hAnsi="Trebuchet MS"/>
          <w:lang w:val="fr-BE"/>
        </w:rPr>
        <w:t>atașate</w:t>
      </w:r>
      <w:proofErr w:type="spellEnd"/>
      <w:r w:rsidRPr="004D53AA">
        <w:rPr>
          <w:rFonts w:ascii="Trebuchet MS" w:hAnsi="Trebuchet MS"/>
          <w:lang w:val="fr-BE"/>
        </w:rPr>
        <w:t xml:space="preserve"> </w:t>
      </w:r>
      <w:proofErr w:type="spellStart"/>
      <w:r w:rsidRPr="004D53AA">
        <w:rPr>
          <w:rFonts w:ascii="Trebuchet MS" w:hAnsi="Trebuchet MS"/>
          <w:lang w:val="fr-BE"/>
        </w:rPr>
        <w:t>creditelor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acoperite</w:t>
      </w:r>
      <w:proofErr w:type="spellEnd"/>
    </w:p>
    <w:p w14:paraId="79999295"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poţi</w:t>
      </w:r>
      <w:proofErr w:type="spellEnd"/>
      <w:r w:rsidRPr="004D53AA">
        <w:rPr>
          <w:rFonts w:ascii="Trebuchet MS" w:hAnsi="Trebuchet MS"/>
          <w:lang w:val="fr-BE"/>
        </w:rPr>
        <w:t xml:space="preserve">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consolidării</w:t>
      </w:r>
      <w:proofErr w:type="spellEnd"/>
      <w:r w:rsidRPr="004D53AA">
        <w:rPr>
          <w:rFonts w:ascii="Trebuchet MS" w:hAnsi="Trebuchet MS"/>
          <w:lang w:val="fr-BE"/>
        </w:rPr>
        <w:t xml:space="preserve"> </w:t>
      </w:r>
      <w:proofErr w:type="spellStart"/>
      <w:r w:rsidRPr="004D53AA">
        <w:rPr>
          <w:rFonts w:ascii="Trebuchet MS" w:hAnsi="Trebuchet MS"/>
          <w:lang w:val="fr-BE"/>
        </w:rPr>
        <w:t>creditelor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ai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de </w:t>
      </w:r>
      <w:proofErr w:type="spellStart"/>
      <w:r w:rsidRPr="004D53AA">
        <w:rPr>
          <w:rFonts w:ascii="Trebuchet MS" w:hAnsi="Trebuchet MS"/>
          <w:lang w:val="fr-BE"/>
        </w:rPr>
        <w:t>refinanțare</w:t>
      </w:r>
      <w:proofErr w:type="spellEnd"/>
    </w:p>
    <w:p w14:paraId="13995B56" w14:textId="77777777" w:rsidR="00C2684A" w:rsidRPr="004D53AA" w:rsidRDefault="00C2684A" w:rsidP="004D53AA">
      <w:pPr>
        <w:jc w:val="both"/>
        <w:rPr>
          <w:rFonts w:ascii="Trebuchet MS" w:hAnsi="Trebuchet MS"/>
          <w:lang w:val="fr-BE"/>
        </w:rPr>
      </w:pPr>
      <w:r w:rsidRPr="004D53AA">
        <w:rPr>
          <w:rFonts w:ascii="Trebuchet MS" w:hAnsi="Trebuchet MS"/>
          <w:lang w:val="fr-BE"/>
        </w:rPr>
        <w:t>e.</w:t>
      </w:r>
      <w:r w:rsidRPr="004D53AA">
        <w:rPr>
          <w:rFonts w:ascii="Trebuchet MS" w:hAnsi="Trebuchet MS"/>
          <w:lang w:val="fr-BE"/>
        </w:rPr>
        <w:tab/>
      </w:r>
      <w:proofErr w:type="spellStart"/>
      <w:r w:rsidRPr="004D53AA">
        <w:rPr>
          <w:rFonts w:ascii="Trebuchet MS" w:hAnsi="Trebuchet MS"/>
          <w:lang w:val="fr-BE"/>
        </w:rPr>
        <w:t>eviţi</w:t>
      </w:r>
      <w:proofErr w:type="spellEnd"/>
      <w:r w:rsidRPr="004D53AA">
        <w:rPr>
          <w:rFonts w:ascii="Trebuchet MS" w:hAnsi="Trebuchet MS"/>
          <w:lang w:val="fr-BE"/>
        </w:rPr>
        <w:t xml:space="preserve"> </w:t>
      </w:r>
      <w:proofErr w:type="spellStart"/>
      <w:r w:rsidRPr="004D53AA">
        <w:rPr>
          <w:rFonts w:ascii="Trebuchet MS" w:hAnsi="Trebuchet MS"/>
          <w:lang w:val="fr-BE"/>
        </w:rPr>
        <w:t>discuţia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p>
    <w:p w14:paraId="7D51B9CC" w14:textId="77777777" w:rsidR="00C2684A" w:rsidRPr="004D53AA" w:rsidRDefault="00C2684A" w:rsidP="004D53AA">
      <w:pPr>
        <w:jc w:val="both"/>
        <w:rPr>
          <w:rFonts w:ascii="Trebuchet MS" w:hAnsi="Trebuchet MS"/>
          <w:lang w:val="fr-BE"/>
        </w:rPr>
      </w:pPr>
    </w:p>
    <w:p w14:paraId="4351B2DB" w14:textId="77777777" w:rsidR="00C2684A" w:rsidRPr="004D53AA" w:rsidRDefault="00C2684A" w:rsidP="004D53AA">
      <w:pPr>
        <w:jc w:val="both"/>
        <w:rPr>
          <w:rFonts w:ascii="Trebuchet MS" w:hAnsi="Trebuchet MS"/>
          <w:lang w:val="fr-BE"/>
        </w:rPr>
      </w:pPr>
      <w:r w:rsidRPr="004D53AA">
        <w:rPr>
          <w:rFonts w:ascii="Trebuchet MS" w:hAnsi="Trebuchet MS"/>
          <w:lang w:val="fr-BE"/>
        </w:rPr>
        <w:t>15.</w:t>
      </w:r>
      <w:r w:rsidRPr="004D53AA">
        <w:rPr>
          <w:rFonts w:ascii="Trebuchet MS" w:hAnsi="Trebuchet MS"/>
          <w:lang w:val="fr-BE"/>
        </w:rPr>
        <w:tab/>
        <w:t xml:space="preserve">Ce </w:t>
      </w:r>
      <w:proofErr w:type="spellStart"/>
      <w:r w:rsidRPr="004D53AA">
        <w:rPr>
          <w:rFonts w:ascii="Trebuchet MS" w:hAnsi="Trebuchet MS"/>
          <w:lang w:val="fr-BE"/>
        </w:rPr>
        <w:t>opţiuni</w:t>
      </w:r>
      <w:proofErr w:type="spellEnd"/>
      <w:r w:rsidRPr="004D53AA">
        <w:rPr>
          <w:rFonts w:ascii="Trebuchet MS" w:hAnsi="Trebuchet MS"/>
          <w:lang w:val="fr-BE"/>
        </w:rPr>
        <w:t xml:space="preserve"> pot </w:t>
      </w:r>
      <w:proofErr w:type="spellStart"/>
      <w:r w:rsidRPr="004D53AA">
        <w:rPr>
          <w:rFonts w:ascii="Trebuchet MS" w:hAnsi="Trebuchet MS"/>
          <w:lang w:val="fr-BE"/>
        </w:rPr>
        <w:t>include</w:t>
      </w:r>
      <w:proofErr w:type="spellEnd"/>
      <w:r w:rsidRPr="004D53AA">
        <w:rPr>
          <w:rFonts w:ascii="Trebuchet MS" w:hAnsi="Trebuchet MS"/>
          <w:lang w:val="fr-BE"/>
        </w:rPr>
        <w:t xml:space="preserve"> </w:t>
      </w:r>
      <w:proofErr w:type="spellStart"/>
      <w:r w:rsidRPr="004D53AA">
        <w:rPr>
          <w:rFonts w:ascii="Trebuchet MS" w:hAnsi="Trebuchet MS"/>
          <w:lang w:val="fr-BE"/>
        </w:rPr>
        <w:t>operaţiunile</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a </w:t>
      </w:r>
      <w:proofErr w:type="spellStart"/>
      <w:r w:rsidRPr="004D53AA">
        <w:rPr>
          <w:rFonts w:ascii="Trebuchet MS" w:hAnsi="Trebuchet MS"/>
          <w:lang w:val="fr-BE"/>
        </w:rPr>
        <w:t>creditelor</w:t>
      </w:r>
      <w:proofErr w:type="spellEnd"/>
      <w:r w:rsidRPr="004D53AA">
        <w:rPr>
          <w:rFonts w:ascii="Trebuchet MS" w:hAnsi="Trebuchet MS"/>
          <w:lang w:val="fr-BE"/>
        </w:rPr>
        <w:t>?</w:t>
      </w:r>
    </w:p>
    <w:p w14:paraId="30475D31"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grație</w:t>
      </w:r>
      <w:proofErr w:type="spellEnd"/>
      <w:r w:rsidRPr="004D53AA">
        <w:rPr>
          <w:rFonts w:ascii="Trebuchet MS" w:hAnsi="Trebuchet MS"/>
          <w:lang w:val="fr-BE"/>
        </w:rPr>
        <w:t xml:space="preserve"> </w:t>
      </w:r>
      <w:proofErr w:type="spellStart"/>
      <w:r w:rsidRPr="004D53AA">
        <w:rPr>
          <w:rFonts w:ascii="Trebuchet MS" w:hAnsi="Trebuchet MS"/>
          <w:lang w:val="fr-BE"/>
        </w:rPr>
        <w:t>parțială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grație</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p>
    <w:p w14:paraId="3CCEEE47"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capitalizarea</w:t>
      </w:r>
      <w:proofErr w:type="spellEnd"/>
      <w:r w:rsidRPr="004D53AA">
        <w:rPr>
          <w:rFonts w:ascii="Trebuchet MS" w:hAnsi="Trebuchet MS"/>
          <w:lang w:val="fr-BE"/>
        </w:rPr>
        <w:t xml:space="preserve"> </w:t>
      </w:r>
      <w:proofErr w:type="spellStart"/>
      <w:r w:rsidRPr="004D53AA">
        <w:rPr>
          <w:rFonts w:ascii="Trebuchet MS" w:hAnsi="Trebuchet MS"/>
          <w:lang w:val="fr-BE"/>
        </w:rPr>
        <w:t>restanțelor</w:t>
      </w:r>
      <w:proofErr w:type="spellEnd"/>
      <w:r w:rsidRPr="004D53AA">
        <w:rPr>
          <w:rFonts w:ascii="Trebuchet MS" w:hAnsi="Trebuchet MS"/>
          <w:lang w:val="fr-BE"/>
        </w:rPr>
        <w:t xml:space="preserve"> </w:t>
      </w:r>
      <w:proofErr w:type="spellStart"/>
      <w:r w:rsidRPr="004D53AA">
        <w:rPr>
          <w:rFonts w:ascii="Trebuchet MS" w:hAnsi="Trebuchet MS"/>
          <w:lang w:val="fr-BE"/>
        </w:rPr>
        <w:t>înregistrate</w:t>
      </w:r>
      <w:proofErr w:type="spellEnd"/>
    </w:p>
    <w:p w14:paraId="6997EC96"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capitalizarea</w:t>
      </w:r>
      <w:proofErr w:type="spellEnd"/>
      <w:r w:rsidRPr="004D53AA">
        <w:rPr>
          <w:rFonts w:ascii="Trebuchet MS" w:hAnsi="Trebuchet MS"/>
          <w:lang w:val="fr-BE"/>
        </w:rPr>
        <w:t xml:space="preserve"> </w:t>
      </w:r>
      <w:proofErr w:type="spellStart"/>
      <w:r w:rsidRPr="004D53AA">
        <w:rPr>
          <w:rFonts w:ascii="Trebuchet MS" w:hAnsi="Trebuchet MS"/>
          <w:lang w:val="fr-BE"/>
        </w:rPr>
        <w:t>restanțelor</w:t>
      </w:r>
      <w:proofErr w:type="spellEnd"/>
      <w:r w:rsidRPr="004D53AA">
        <w:rPr>
          <w:rFonts w:ascii="Trebuchet MS" w:hAnsi="Trebuchet MS"/>
          <w:lang w:val="fr-BE"/>
        </w:rPr>
        <w:t xml:space="preserve"> </w:t>
      </w:r>
      <w:proofErr w:type="spellStart"/>
      <w:r w:rsidRPr="004D53AA">
        <w:rPr>
          <w:rFonts w:ascii="Trebuchet MS" w:hAnsi="Trebuchet MS"/>
          <w:lang w:val="fr-BE"/>
        </w:rPr>
        <w:t>înregistrate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grație</w:t>
      </w:r>
      <w:proofErr w:type="spellEnd"/>
      <w:r w:rsidRPr="004D53AA">
        <w:rPr>
          <w:rFonts w:ascii="Trebuchet MS" w:hAnsi="Trebuchet MS"/>
          <w:lang w:val="fr-BE"/>
        </w:rPr>
        <w:t xml:space="preserve"> (</w:t>
      </w:r>
      <w:proofErr w:type="spellStart"/>
      <w:r w:rsidRPr="004D53AA">
        <w:rPr>
          <w:rFonts w:ascii="Trebuchet MS" w:hAnsi="Trebuchet MS"/>
          <w:lang w:val="fr-BE"/>
        </w:rPr>
        <w:t>parțială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w:t>
      </w:r>
    </w:p>
    <w:p w14:paraId="045C2BAF"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prelungirea</w:t>
      </w:r>
      <w:proofErr w:type="spellEnd"/>
      <w:r w:rsidRPr="004D53AA">
        <w:rPr>
          <w:rFonts w:ascii="Trebuchet MS" w:hAnsi="Trebuchet MS"/>
          <w:lang w:val="fr-BE"/>
        </w:rPr>
        <w:t xml:space="preserve"> </w:t>
      </w:r>
      <w:proofErr w:type="spellStart"/>
      <w:r w:rsidRPr="004D53AA">
        <w:rPr>
          <w:rFonts w:ascii="Trebuchet MS" w:hAnsi="Trebuchet MS"/>
          <w:lang w:val="fr-BE"/>
        </w:rPr>
        <w:t>scadenței</w:t>
      </w:r>
      <w:proofErr w:type="spellEnd"/>
      <w:r w:rsidRPr="004D53AA">
        <w:rPr>
          <w:rFonts w:ascii="Trebuchet MS" w:hAnsi="Trebuchet MS"/>
          <w:lang w:val="fr-BE"/>
        </w:rPr>
        <w:t xml:space="preserve"> finale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diminuării</w:t>
      </w:r>
      <w:proofErr w:type="spellEnd"/>
      <w:r w:rsidRPr="004D53AA">
        <w:rPr>
          <w:rFonts w:ascii="Trebuchet MS" w:hAnsi="Trebuchet MS"/>
          <w:lang w:val="fr-BE"/>
        </w:rPr>
        <w:t xml:space="preserve"> </w:t>
      </w:r>
      <w:proofErr w:type="spellStart"/>
      <w:r w:rsidRPr="004D53AA">
        <w:rPr>
          <w:rFonts w:ascii="Trebuchet MS" w:hAnsi="Trebuchet MS"/>
          <w:lang w:val="fr-BE"/>
        </w:rPr>
        <w:t>efortului</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p>
    <w:p w14:paraId="5F048F58" w14:textId="77777777" w:rsidR="00C2684A" w:rsidRPr="004D53AA" w:rsidRDefault="00C2684A" w:rsidP="004D53AA">
      <w:pPr>
        <w:jc w:val="both"/>
        <w:rPr>
          <w:rFonts w:ascii="Trebuchet MS" w:hAnsi="Trebuchet MS"/>
          <w:lang w:val="fr-BE"/>
        </w:rPr>
      </w:pPr>
      <w:r w:rsidRPr="004D53AA">
        <w:rPr>
          <w:rFonts w:ascii="Trebuchet MS" w:hAnsi="Trebuchet MS"/>
          <w:lang w:val="fr-BE"/>
        </w:rPr>
        <w:t>e.</w:t>
      </w:r>
      <w:r w:rsidRPr="004D53AA">
        <w:rPr>
          <w:rFonts w:ascii="Trebuchet MS" w:hAnsi="Trebuchet MS"/>
          <w:lang w:val="fr-BE"/>
        </w:rPr>
        <w:tab/>
      </w:r>
      <w:proofErr w:type="spellStart"/>
      <w:r w:rsidRPr="004D53AA">
        <w:rPr>
          <w:rFonts w:ascii="Trebuchet MS" w:hAnsi="Trebuchet MS"/>
          <w:lang w:val="fr-BE"/>
        </w:rPr>
        <w:t>transformarea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facilități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de tip revolving (</w:t>
      </w:r>
      <w:proofErr w:type="spellStart"/>
      <w:r w:rsidRPr="004D53AA">
        <w:rPr>
          <w:rFonts w:ascii="Trebuchet MS" w:hAnsi="Trebuchet MS"/>
          <w:lang w:val="fr-BE"/>
        </w:rPr>
        <w:t>credit</w:t>
      </w:r>
      <w:proofErr w:type="spellEnd"/>
      <w:r w:rsidRPr="004D53AA">
        <w:rPr>
          <w:rFonts w:ascii="Trebuchet MS" w:hAnsi="Trebuchet MS"/>
          <w:lang w:val="fr-BE"/>
        </w:rPr>
        <w:t xml:space="preserve"> care se </w:t>
      </w:r>
      <w:proofErr w:type="spellStart"/>
      <w:r w:rsidRPr="004D53AA">
        <w:rPr>
          <w:rFonts w:ascii="Trebuchet MS" w:hAnsi="Trebuchet MS"/>
          <w:lang w:val="fr-BE"/>
        </w:rPr>
        <w:t>reîntregește</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utilizare</w:t>
      </w:r>
      <w:proofErr w:type="spellEnd"/>
      <w:r w:rsidRPr="004D53AA">
        <w:rPr>
          <w:rFonts w:ascii="Trebuchet MS" w:hAnsi="Trebuchet MS"/>
          <w:lang w:val="fr-BE"/>
        </w:rPr>
        <w:t xml:space="preserve">, ca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overdraft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rate </w:t>
      </w:r>
      <w:proofErr w:type="spellStart"/>
      <w:r w:rsidRPr="004D53AA">
        <w:rPr>
          <w:rFonts w:ascii="Trebuchet MS" w:hAnsi="Trebuchet MS"/>
          <w:lang w:val="fr-BE"/>
        </w:rPr>
        <w:t>lunare</w:t>
      </w:r>
      <w:proofErr w:type="spellEnd"/>
    </w:p>
    <w:p w14:paraId="4CFC1AB4" w14:textId="77777777" w:rsidR="00C2684A" w:rsidRPr="004D53AA" w:rsidRDefault="00C2684A" w:rsidP="004D53AA">
      <w:pPr>
        <w:jc w:val="both"/>
        <w:rPr>
          <w:rFonts w:ascii="Trebuchet MS" w:hAnsi="Trebuchet MS"/>
          <w:lang w:val="fr-BE"/>
        </w:rPr>
      </w:pPr>
      <w:r w:rsidRPr="004D53AA">
        <w:rPr>
          <w:rFonts w:ascii="Trebuchet MS" w:hAnsi="Trebuchet MS"/>
          <w:lang w:val="fr-BE"/>
        </w:rPr>
        <w:t>f.</w:t>
      </w:r>
      <w:r w:rsidRPr="004D53AA">
        <w:rPr>
          <w:rFonts w:ascii="Trebuchet MS" w:hAnsi="Trebuchet MS"/>
          <w:lang w:val="fr-BE"/>
        </w:rPr>
        <w:tab/>
      </w:r>
      <w:proofErr w:type="spellStart"/>
      <w:r w:rsidRPr="004D53AA">
        <w:rPr>
          <w:rFonts w:ascii="Trebuchet MS" w:hAnsi="Trebuchet MS"/>
          <w:lang w:val="fr-BE"/>
        </w:rPr>
        <w:t>consolidarea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nerambursat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restanțelor</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produs</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nou</w:t>
      </w:r>
      <w:proofErr w:type="spellEnd"/>
      <w:r w:rsidRPr="004D53AA">
        <w:rPr>
          <w:rFonts w:ascii="Trebuchet MS" w:hAnsi="Trebuchet MS"/>
          <w:lang w:val="fr-BE"/>
        </w:rPr>
        <w:t xml:space="preserve"> - </w:t>
      </w:r>
      <w:proofErr w:type="spellStart"/>
      <w:r w:rsidRPr="004D53AA">
        <w:rPr>
          <w:rFonts w:ascii="Trebuchet MS" w:hAnsi="Trebuchet MS"/>
          <w:lang w:val="fr-BE"/>
        </w:rPr>
        <w:t>refinanțare</w:t>
      </w:r>
      <w:proofErr w:type="spellEnd"/>
    </w:p>
    <w:p w14:paraId="7E994F44" w14:textId="77777777" w:rsidR="00C2684A" w:rsidRPr="004D53AA" w:rsidRDefault="00C2684A" w:rsidP="004D53AA">
      <w:pPr>
        <w:jc w:val="both"/>
        <w:rPr>
          <w:rFonts w:ascii="Trebuchet MS" w:hAnsi="Trebuchet MS"/>
          <w:lang w:val="fr-BE"/>
        </w:rPr>
      </w:pPr>
      <w:r w:rsidRPr="004D53AA">
        <w:rPr>
          <w:rFonts w:ascii="Trebuchet MS" w:hAnsi="Trebuchet MS"/>
          <w:lang w:val="fr-BE"/>
        </w:rPr>
        <w:t>g.</w:t>
      </w:r>
      <w:r w:rsidRPr="004D53AA">
        <w:rPr>
          <w:rFonts w:ascii="Trebuchet MS" w:hAnsi="Trebuchet MS"/>
          <w:lang w:val="fr-BE"/>
        </w:rPr>
        <w:tab/>
      </w:r>
      <w:proofErr w:type="spellStart"/>
      <w:r w:rsidRPr="004D53AA">
        <w:rPr>
          <w:rFonts w:ascii="Trebuchet MS" w:hAnsi="Trebuchet MS"/>
          <w:lang w:val="fr-BE"/>
        </w:rPr>
        <w:t>conversia</w:t>
      </w:r>
      <w:proofErr w:type="spellEnd"/>
      <w:r w:rsidRPr="004D53AA">
        <w:rPr>
          <w:rFonts w:ascii="Trebuchet MS" w:hAnsi="Trebuchet MS"/>
          <w:lang w:val="fr-BE"/>
        </w:rPr>
        <w:t xml:space="preserve"> </w:t>
      </w:r>
      <w:proofErr w:type="spellStart"/>
      <w:r w:rsidRPr="004D53AA">
        <w:rPr>
          <w:rFonts w:ascii="Trebuchet MS" w:hAnsi="Trebuchet MS"/>
          <w:lang w:val="fr-BE"/>
        </w:rPr>
        <w:t>valutară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modificarea</w:t>
      </w:r>
      <w:proofErr w:type="spellEnd"/>
      <w:r w:rsidRPr="004D53AA">
        <w:rPr>
          <w:rFonts w:ascii="Trebuchet MS" w:hAnsi="Trebuchet MS"/>
          <w:lang w:val="fr-BE"/>
        </w:rPr>
        <w:t xml:space="preserve"> </w:t>
      </w:r>
      <w:proofErr w:type="spellStart"/>
      <w:r w:rsidRPr="004D53AA">
        <w:rPr>
          <w:rFonts w:ascii="Trebuchet MS" w:hAnsi="Trebuchet MS"/>
          <w:lang w:val="fr-BE"/>
        </w:rPr>
        <w:t>valutei</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p>
    <w:p w14:paraId="5A82E8C6" w14:textId="77777777" w:rsidR="00C2684A" w:rsidRPr="004D53AA" w:rsidRDefault="00C2684A" w:rsidP="004D53AA">
      <w:pPr>
        <w:jc w:val="both"/>
        <w:rPr>
          <w:rFonts w:ascii="Trebuchet MS" w:hAnsi="Trebuchet MS"/>
          <w:lang w:val="fr-BE"/>
        </w:rPr>
      </w:pPr>
      <w:r w:rsidRPr="004D53AA">
        <w:rPr>
          <w:rFonts w:ascii="Trebuchet MS" w:hAnsi="Trebuchet MS"/>
          <w:lang w:val="fr-BE"/>
        </w:rPr>
        <w:t>h.</w:t>
      </w:r>
      <w:r w:rsidRPr="004D53AA">
        <w:rPr>
          <w:rFonts w:ascii="Trebuchet MS" w:hAnsi="Trebuchet MS"/>
          <w:lang w:val="fr-BE"/>
        </w:rPr>
        <w:tab/>
      </w:r>
      <w:proofErr w:type="spellStart"/>
      <w:r w:rsidRPr="004D53AA">
        <w:rPr>
          <w:rFonts w:ascii="Trebuchet MS" w:hAnsi="Trebuchet MS"/>
          <w:lang w:val="fr-BE"/>
        </w:rPr>
        <w:t>reducerea</w:t>
      </w:r>
      <w:proofErr w:type="spellEnd"/>
      <w:r w:rsidRPr="004D53AA">
        <w:rPr>
          <w:rFonts w:ascii="Trebuchet MS" w:hAnsi="Trebuchet MS"/>
          <w:lang w:val="fr-BE"/>
        </w:rPr>
        <w:t xml:space="preserve"> </w:t>
      </w:r>
      <w:proofErr w:type="spellStart"/>
      <w:r w:rsidRPr="004D53AA">
        <w:rPr>
          <w:rFonts w:ascii="Trebuchet MS" w:hAnsi="Trebuchet MS"/>
          <w:lang w:val="fr-BE"/>
        </w:rPr>
        <w:t>nivelului</w:t>
      </w:r>
      <w:proofErr w:type="spellEnd"/>
      <w:r w:rsidRPr="004D53AA">
        <w:rPr>
          <w:rFonts w:ascii="Trebuchet MS" w:hAnsi="Trebuchet MS"/>
          <w:lang w:val="fr-BE"/>
        </w:rPr>
        <w:t xml:space="preserve">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forme de discount</w:t>
      </w:r>
    </w:p>
    <w:p w14:paraId="6B28E48B" w14:textId="77777777" w:rsidR="00C2684A" w:rsidRPr="004D53AA" w:rsidRDefault="00C2684A" w:rsidP="004D53AA">
      <w:pPr>
        <w:jc w:val="both"/>
        <w:rPr>
          <w:rFonts w:ascii="Trebuchet MS" w:hAnsi="Trebuchet MS"/>
          <w:lang w:val="fr-BE"/>
        </w:rPr>
      </w:pPr>
    </w:p>
    <w:p w14:paraId="1AD4A8ED" w14:textId="77777777" w:rsidR="00C2684A" w:rsidRPr="004D53AA" w:rsidRDefault="00C2684A" w:rsidP="004D53AA">
      <w:pPr>
        <w:jc w:val="both"/>
        <w:rPr>
          <w:rFonts w:ascii="Trebuchet MS" w:hAnsi="Trebuchet MS"/>
          <w:lang w:val="fr-BE"/>
        </w:rPr>
      </w:pPr>
      <w:r w:rsidRPr="004D53AA">
        <w:rPr>
          <w:rFonts w:ascii="Trebuchet MS" w:hAnsi="Trebuchet MS"/>
          <w:lang w:val="fr-BE"/>
        </w:rPr>
        <w:t>16.</w:t>
      </w:r>
      <w:r w:rsidRPr="004D53AA">
        <w:rPr>
          <w:rFonts w:ascii="Trebuchet MS" w:hAnsi="Trebuchet MS"/>
          <w:lang w:val="fr-BE"/>
        </w:rPr>
        <w:tab/>
        <w:t xml:space="preserve">Ce este un </w:t>
      </w:r>
      <w:proofErr w:type="spellStart"/>
      <w:r w:rsidRPr="004D53AA">
        <w:rPr>
          <w:rFonts w:ascii="Trebuchet MS" w:hAnsi="Trebuchet MS"/>
          <w:lang w:val="fr-BE"/>
        </w:rPr>
        <w:t>depozit</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w:t>
      </w:r>
    </w:p>
    <w:p w14:paraId="6B614C75"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depozitul</w:t>
      </w:r>
      <w:proofErr w:type="spellEnd"/>
      <w:r w:rsidRPr="004D53AA">
        <w:rPr>
          <w:rFonts w:ascii="Trebuchet MS" w:hAnsi="Trebuchet MS"/>
          <w:lang w:val="fr-BE"/>
        </w:rPr>
        <w:t xml:space="preserve"> standard ce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constituit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termene</w:t>
      </w:r>
      <w:proofErr w:type="spellEnd"/>
      <w:r w:rsidRPr="004D53AA">
        <w:rPr>
          <w:rFonts w:ascii="Trebuchet MS" w:hAnsi="Trebuchet MS"/>
          <w:lang w:val="fr-BE"/>
        </w:rPr>
        <w:t xml:space="preserve"> fixe,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scadenţă</w:t>
      </w:r>
      <w:proofErr w:type="spellEnd"/>
      <w:r w:rsidRPr="004D53AA">
        <w:rPr>
          <w:rFonts w:ascii="Trebuchet MS" w:hAnsi="Trebuchet MS"/>
          <w:lang w:val="fr-BE"/>
        </w:rPr>
        <w:t xml:space="preserve"> </w:t>
      </w:r>
      <w:proofErr w:type="spellStart"/>
      <w:r w:rsidRPr="004D53AA">
        <w:rPr>
          <w:rFonts w:ascii="Trebuchet MS" w:hAnsi="Trebuchet MS"/>
          <w:lang w:val="fr-BE"/>
        </w:rPr>
        <w:t>lunară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multiplu</w:t>
      </w:r>
      <w:proofErr w:type="spellEnd"/>
      <w:r w:rsidRPr="004D53AA">
        <w:rPr>
          <w:rFonts w:ascii="Trebuchet MS" w:hAnsi="Trebuchet MS"/>
          <w:lang w:val="fr-BE"/>
        </w:rPr>
        <w:t xml:space="preserve"> de </w:t>
      </w:r>
      <w:proofErr w:type="spellStart"/>
      <w:r w:rsidRPr="004D53AA">
        <w:rPr>
          <w:rFonts w:ascii="Trebuchet MS" w:hAnsi="Trebuchet MS"/>
          <w:lang w:val="fr-BE"/>
        </w:rPr>
        <w:t>luni</w:t>
      </w:r>
      <w:proofErr w:type="spellEnd"/>
      <w:r w:rsidRPr="004D53AA">
        <w:rPr>
          <w:rFonts w:ascii="Trebuchet MS" w:hAnsi="Trebuchet MS"/>
          <w:lang w:val="fr-BE"/>
        </w:rPr>
        <w:t xml:space="preserve"> </w:t>
      </w:r>
      <w:proofErr w:type="spellStart"/>
      <w:r w:rsidRPr="004D53AA">
        <w:rPr>
          <w:rFonts w:ascii="Trebuchet MS" w:hAnsi="Trebuchet MS"/>
          <w:lang w:val="fr-BE"/>
        </w:rPr>
        <w:t>întregi</w:t>
      </w:r>
      <w:proofErr w:type="spellEnd"/>
    </w:p>
    <w:p w14:paraId="0EBF25D5"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b.</w:t>
      </w:r>
      <w:r w:rsidRPr="004D53AA">
        <w:rPr>
          <w:rFonts w:ascii="Trebuchet MS" w:hAnsi="Trebuchet MS"/>
          <w:lang w:val="fr-BE"/>
        </w:rPr>
        <w:tab/>
      </w:r>
      <w:proofErr w:type="spellStart"/>
      <w:r w:rsidRPr="004D53AA">
        <w:rPr>
          <w:rFonts w:ascii="Trebuchet MS" w:hAnsi="Trebuchet MS"/>
          <w:lang w:val="fr-BE"/>
        </w:rPr>
        <w:t>poţi</w:t>
      </w:r>
      <w:proofErr w:type="spellEnd"/>
      <w:r w:rsidRPr="004D53AA">
        <w:rPr>
          <w:rFonts w:ascii="Trebuchet MS" w:hAnsi="Trebuchet MS"/>
          <w:lang w:val="fr-BE"/>
        </w:rPr>
        <w:t xml:space="preserve"> </w:t>
      </w:r>
      <w:proofErr w:type="spellStart"/>
      <w:r w:rsidRPr="004D53AA">
        <w:rPr>
          <w:rFonts w:ascii="Trebuchet MS" w:hAnsi="Trebuchet MS"/>
          <w:lang w:val="fr-BE"/>
        </w:rPr>
        <w:t>accesa</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a fi </w:t>
      </w:r>
      <w:proofErr w:type="spellStart"/>
      <w:r w:rsidRPr="004D53AA">
        <w:rPr>
          <w:rFonts w:ascii="Trebuchet MS" w:hAnsi="Trebuchet MS"/>
          <w:lang w:val="fr-BE"/>
        </w:rPr>
        <w:t>nevoit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aştepţi</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w:t>
      </w:r>
      <w:proofErr w:type="spellStart"/>
      <w:r w:rsidRPr="004D53AA">
        <w:rPr>
          <w:rFonts w:ascii="Trebuchet MS" w:hAnsi="Trebuchet MS"/>
          <w:lang w:val="fr-BE"/>
        </w:rPr>
        <w:t>scadenţă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a </w:t>
      </w:r>
      <w:proofErr w:type="spellStart"/>
      <w:r w:rsidRPr="004D53AA">
        <w:rPr>
          <w:rFonts w:ascii="Trebuchet MS" w:hAnsi="Trebuchet MS"/>
          <w:lang w:val="fr-BE"/>
        </w:rPr>
        <w:t>pierde</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acumulată</w:t>
      </w:r>
      <w:proofErr w:type="spellEnd"/>
    </w:p>
    <w:p w14:paraId="561B23A2" w14:textId="77777777" w:rsidR="00C2684A" w:rsidRPr="004D53AA" w:rsidRDefault="00C2684A" w:rsidP="004D53AA">
      <w:pPr>
        <w:jc w:val="both"/>
        <w:rPr>
          <w:rFonts w:ascii="Trebuchet MS" w:hAnsi="Trebuchet MS"/>
          <w:lang w:val="fr-BE"/>
        </w:rPr>
      </w:pPr>
    </w:p>
    <w:p w14:paraId="6A32F416" w14:textId="7E316051" w:rsidR="00C2684A" w:rsidRPr="004D53AA" w:rsidRDefault="00C2684A" w:rsidP="004D53AA">
      <w:pPr>
        <w:jc w:val="both"/>
        <w:rPr>
          <w:rFonts w:ascii="Trebuchet MS" w:hAnsi="Trebuchet MS"/>
          <w:lang w:val="fr-BE"/>
        </w:rPr>
      </w:pPr>
      <w:r w:rsidRPr="004D53AA">
        <w:rPr>
          <w:rFonts w:ascii="Trebuchet MS" w:hAnsi="Trebuchet MS"/>
          <w:lang w:val="fr-BE"/>
        </w:rPr>
        <w:t>17.</w:t>
      </w:r>
      <w:r w:rsidRPr="004D53AA">
        <w:rPr>
          <w:rFonts w:ascii="Trebuchet MS" w:hAnsi="Trebuchet MS"/>
          <w:lang w:val="fr-BE"/>
        </w:rPr>
        <w:tab/>
      </w:r>
      <w:proofErr w:type="spellStart"/>
      <w:r w:rsidRPr="004D53AA">
        <w:rPr>
          <w:rFonts w:ascii="Trebuchet MS" w:hAnsi="Trebuchet MS"/>
          <w:lang w:val="fr-BE"/>
        </w:rPr>
        <w:t>Depozitele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garantate</w:t>
      </w:r>
      <w:proofErr w:type="spellEnd"/>
      <w:r w:rsidRPr="004D53AA">
        <w:rPr>
          <w:rFonts w:ascii="Trebuchet MS" w:hAnsi="Trebuchet MS"/>
          <w:lang w:val="fr-BE"/>
        </w:rPr>
        <w:t xml:space="preserve"> de </w:t>
      </w:r>
      <w:proofErr w:type="spellStart"/>
      <w:r w:rsidRPr="004D53AA">
        <w:rPr>
          <w:rFonts w:ascii="Trebuchet MS" w:hAnsi="Trebuchet MS"/>
          <w:lang w:val="fr-BE"/>
        </w:rPr>
        <w:t>Fondul</w:t>
      </w:r>
      <w:proofErr w:type="spellEnd"/>
      <w:r w:rsidRPr="004D53AA">
        <w:rPr>
          <w:rFonts w:ascii="Trebuchet MS" w:hAnsi="Trebuchet MS"/>
          <w:lang w:val="fr-BE"/>
        </w:rPr>
        <w:t xml:space="preserve"> de </w:t>
      </w:r>
      <w:proofErr w:type="spellStart"/>
      <w:r w:rsidRPr="004D53AA">
        <w:rPr>
          <w:rFonts w:ascii="Trebuchet MS" w:hAnsi="Trebuchet MS"/>
          <w:lang w:val="fr-BE"/>
        </w:rPr>
        <w:t>Garantare</w:t>
      </w:r>
      <w:proofErr w:type="spellEnd"/>
      <w:r w:rsidRPr="004D53AA">
        <w:rPr>
          <w:rFonts w:ascii="Trebuchet MS" w:hAnsi="Trebuchet MS"/>
          <w:lang w:val="fr-BE"/>
        </w:rPr>
        <w:t xml:space="preserve"> a </w:t>
      </w:r>
      <w:proofErr w:type="spellStart"/>
      <w:r w:rsidRPr="004D53AA">
        <w:rPr>
          <w:rFonts w:ascii="Trebuchet MS" w:hAnsi="Trebuchet MS"/>
          <w:lang w:val="fr-BE"/>
        </w:rPr>
        <w:t>Depozitelor</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limita </w:t>
      </w:r>
      <w:proofErr w:type="spellStart"/>
      <w:r w:rsidRPr="004D53AA">
        <w:rPr>
          <w:rFonts w:ascii="Trebuchet MS" w:hAnsi="Trebuchet MS"/>
          <w:lang w:val="fr-BE"/>
        </w:rPr>
        <w:t>plafonului</w:t>
      </w:r>
      <w:proofErr w:type="spellEnd"/>
      <w:r w:rsidRPr="004D53AA">
        <w:rPr>
          <w:rFonts w:ascii="Trebuchet MS" w:hAnsi="Trebuchet MS"/>
          <w:lang w:val="fr-BE"/>
        </w:rPr>
        <w:t xml:space="preserve"> de:</w:t>
      </w:r>
    </w:p>
    <w:p w14:paraId="3FCAE1F5"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100.000 euro,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echivalent</w:t>
      </w:r>
      <w:proofErr w:type="spellEnd"/>
      <w:r w:rsidRPr="004D53AA">
        <w:rPr>
          <w:rFonts w:ascii="Trebuchet MS" w:hAnsi="Trebuchet MS"/>
          <w:lang w:val="fr-BE"/>
        </w:rPr>
        <w:t xml:space="preserve"> lei, per </w:t>
      </w:r>
      <w:proofErr w:type="spellStart"/>
      <w:r w:rsidRPr="004D53AA">
        <w:rPr>
          <w:rFonts w:ascii="Trebuchet MS" w:hAnsi="Trebuchet MS"/>
          <w:lang w:val="fr-BE"/>
        </w:rPr>
        <w:t>deponent</w:t>
      </w:r>
      <w:proofErr w:type="spellEnd"/>
      <w:r w:rsidRPr="004D53AA">
        <w:rPr>
          <w:rFonts w:ascii="Trebuchet MS" w:hAnsi="Trebuchet MS"/>
          <w:lang w:val="fr-BE"/>
        </w:rPr>
        <w:t xml:space="preserve"> per </w:t>
      </w:r>
      <w:proofErr w:type="spellStart"/>
      <w:r w:rsidRPr="004D53AA">
        <w:rPr>
          <w:rFonts w:ascii="Trebuchet MS" w:hAnsi="Trebuchet MS"/>
          <w:lang w:val="fr-BE"/>
        </w:rPr>
        <w:t>bancă</w:t>
      </w:r>
      <w:proofErr w:type="spellEnd"/>
    </w:p>
    <w:p w14:paraId="654B5868"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100.000 euro,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echivalent</w:t>
      </w:r>
      <w:proofErr w:type="spellEnd"/>
      <w:r w:rsidRPr="004D53AA">
        <w:rPr>
          <w:rFonts w:ascii="Trebuchet MS" w:hAnsi="Trebuchet MS"/>
          <w:lang w:val="fr-BE"/>
        </w:rPr>
        <w:t xml:space="preserve"> lei, per </w:t>
      </w:r>
      <w:proofErr w:type="spellStart"/>
      <w:r w:rsidRPr="004D53AA">
        <w:rPr>
          <w:rFonts w:ascii="Trebuchet MS" w:hAnsi="Trebuchet MS"/>
          <w:lang w:val="fr-BE"/>
        </w:rPr>
        <w:t>deponent</w:t>
      </w:r>
      <w:proofErr w:type="spellEnd"/>
      <w:r w:rsidRPr="004D53AA">
        <w:rPr>
          <w:rFonts w:ascii="Trebuchet MS" w:hAnsi="Trebuchet MS"/>
          <w:lang w:val="fr-BE"/>
        </w:rPr>
        <w:t xml:space="preserve"> – </w:t>
      </w:r>
      <w:proofErr w:type="spellStart"/>
      <w:r w:rsidRPr="004D53AA">
        <w:rPr>
          <w:rFonts w:ascii="Trebuchet MS" w:hAnsi="Trebuchet MS"/>
          <w:lang w:val="fr-BE"/>
        </w:rPr>
        <w:t>indiferent</w:t>
      </w:r>
      <w:proofErr w:type="spellEnd"/>
      <w:r w:rsidRPr="004D53AA">
        <w:rPr>
          <w:rFonts w:ascii="Trebuchet MS" w:hAnsi="Trebuchet MS"/>
          <w:lang w:val="fr-BE"/>
        </w:rPr>
        <w:t xml:space="preserve"> de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depuse</w:t>
      </w:r>
      <w:proofErr w:type="spellEnd"/>
      <w:r w:rsidRPr="004D53AA">
        <w:rPr>
          <w:rFonts w:ascii="Trebuchet MS" w:hAnsi="Trebuchet MS"/>
          <w:lang w:val="fr-BE"/>
        </w:rPr>
        <w:t xml:space="preserve"> de </w:t>
      </w:r>
      <w:proofErr w:type="spellStart"/>
      <w:r w:rsidRPr="004D53AA">
        <w:rPr>
          <w:rFonts w:ascii="Trebuchet MS" w:hAnsi="Trebuchet MS"/>
          <w:lang w:val="fr-BE"/>
        </w:rPr>
        <w:t>deponent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bănci</w:t>
      </w:r>
      <w:proofErr w:type="spellEnd"/>
    </w:p>
    <w:p w14:paraId="168B76E9"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niciuna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variantele</w:t>
      </w:r>
      <w:proofErr w:type="spellEnd"/>
      <w:r w:rsidRPr="004D53AA">
        <w:rPr>
          <w:rFonts w:ascii="Trebuchet MS" w:hAnsi="Trebuchet MS"/>
          <w:lang w:val="fr-BE"/>
        </w:rPr>
        <w:t xml:space="preserve"> de mai sus</w:t>
      </w:r>
    </w:p>
    <w:p w14:paraId="7F5D760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3F86AD69" w14:textId="77777777" w:rsidR="00C2684A" w:rsidRPr="004D53AA" w:rsidRDefault="00C2684A" w:rsidP="004D53AA">
      <w:pPr>
        <w:jc w:val="both"/>
        <w:rPr>
          <w:rFonts w:ascii="Trebuchet MS" w:hAnsi="Trebuchet MS"/>
          <w:lang w:val="fr-BE"/>
        </w:rPr>
      </w:pPr>
      <w:r w:rsidRPr="004D53AA">
        <w:rPr>
          <w:rFonts w:ascii="Trebuchet MS" w:hAnsi="Trebuchet MS"/>
          <w:lang w:val="fr-BE"/>
        </w:rPr>
        <w:t>18.</w:t>
      </w:r>
      <w:r w:rsidRPr="004D53AA">
        <w:rPr>
          <w:rFonts w:ascii="Trebuchet MS" w:hAnsi="Trebuchet MS"/>
          <w:lang w:val="fr-BE"/>
        </w:rPr>
        <w:tab/>
        <w:t xml:space="preserve">Care este </w:t>
      </w:r>
      <w:proofErr w:type="spellStart"/>
      <w:r w:rsidRPr="004D53AA">
        <w:rPr>
          <w:rFonts w:ascii="Trebuchet MS" w:hAnsi="Trebuchet MS"/>
          <w:lang w:val="fr-BE"/>
        </w:rPr>
        <w:t>produsul</w:t>
      </w:r>
      <w:proofErr w:type="spellEnd"/>
      <w:r w:rsidRPr="004D53AA">
        <w:rPr>
          <w:rFonts w:ascii="Trebuchet MS" w:hAnsi="Trebuchet MS"/>
          <w:lang w:val="fr-BE"/>
        </w:rPr>
        <w:t xml:space="preserve"> la care </w:t>
      </w:r>
      <w:proofErr w:type="spellStart"/>
      <w:r w:rsidRPr="004D53AA">
        <w:rPr>
          <w:rFonts w:ascii="Trebuchet MS" w:hAnsi="Trebuchet MS"/>
          <w:lang w:val="fr-BE"/>
        </w:rPr>
        <w:t>statul</w:t>
      </w:r>
      <w:proofErr w:type="spellEnd"/>
      <w:r w:rsidRPr="004D53AA">
        <w:rPr>
          <w:rFonts w:ascii="Trebuchet MS" w:hAnsi="Trebuchet MS"/>
          <w:lang w:val="fr-BE"/>
        </w:rPr>
        <w:t xml:space="preserve"> </w:t>
      </w:r>
      <w:proofErr w:type="spellStart"/>
      <w:r w:rsidRPr="004D53AA">
        <w:rPr>
          <w:rFonts w:ascii="Trebuchet MS" w:hAnsi="Trebuchet MS"/>
          <w:lang w:val="fr-BE"/>
        </w:rPr>
        <w:t>acordă</w:t>
      </w:r>
      <w:proofErr w:type="spellEnd"/>
      <w:r w:rsidRPr="004D53AA">
        <w:rPr>
          <w:rFonts w:ascii="Trebuchet MS" w:hAnsi="Trebuchet MS"/>
          <w:lang w:val="fr-BE"/>
        </w:rPr>
        <w:t xml:space="preserve"> o </w:t>
      </w:r>
      <w:proofErr w:type="spellStart"/>
      <w:r w:rsidRPr="004D53AA">
        <w:rPr>
          <w:rFonts w:ascii="Trebuchet MS" w:hAnsi="Trebuchet MS"/>
          <w:lang w:val="fr-BE"/>
        </w:rPr>
        <w:t>primă</w:t>
      </w:r>
      <w:proofErr w:type="spellEnd"/>
      <w:r w:rsidRPr="004D53AA">
        <w:rPr>
          <w:rFonts w:ascii="Trebuchet MS" w:hAnsi="Trebuchet MS"/>
          <w:lang w:val="fr-BE"/>
        </w:rPr>
        <w:t xml:space="preserve"> care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prezent</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de 25%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economiile</w:t>
      </w:r>
      <w:proofErr w:type="spellEnd"/>
      <w:r w:rsidRPr="004D53AA">
        <w:rPr>
          <w:rFonts w:ascii="Trebuchet MS" w:hAnsi="Trebuchet MS"/>
          <w:lang w:val="fr-BE"/>
        </w:rPr>
        <w:t xml:space="preserve"> tale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primă</w:t>
      </w:r>
      <w:proofErr w:type="spellEnd"/>
      <w:r w:rsidRPr="004D53AA">
        <w:rPr>
          <w:rFonts w:ascii="Trebuchet MS" w:hAnsi="Trebuchet MS"/>
          <w:lang w:val="fr-BE"/>
        </w:rPr>
        <w:t xml:space="preserve"> ce nu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depăși</w:t>
      </w:r>
      <w:proofErr w:type="spellEnd"/>
      <w:r w:rsidRPr="004D53AA">
        <w:rPr>
          <w:rFonts w:ascii="Trebuchet MS" w:hAnsi="Trebuchet MS"/>
          <w:lang w:val="fr-BE"/>
        </w:rPr>
        <w:t xml:space="preserve"> </w:t>
      </w:r>
      <w:proofErr w:type="spellStart"/>
      <w:r w:rsidRPr="004D53AA">
        <w:rPr>
          <w:rFonts w:ascii="Trebuchet MS" w:hAnsi="Trebuchet MS"/>
          <w:lang w:val="fr-BE"/>
        </w:rPr>
        <w:t>echivalentul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a 250 euro </w:t>
      </w:r>
      <w:proofErr w:type="spellStart"/>
      <w:r w:rsidRPr="004D53AA">
        <w:rPr>
          <w:rFonts w:ascii="Trebuchet MS" w:hAnsi="Trebuchet MS"/>
          <w:lang w:val="fr-BE"/>
        </w:rPr>
        <w:t>anual</w:t>
      </w:r>
      <w:proofErr w:type="spellEnd"/>
      <w:r w:rsidRPr="004D53AA">
        <w:rPr>
          <w:rFonts w:ascii="Trebuchet MS" w:hAnsi="Trebuchet MS"/>
          <w:lang w:val="fr-BE"/>
        </w:rPr>
        <w:t>?</w:t>
      </w:r>
    </w:p>
    <w:p w14:paraId="2CB76325"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credit</w:t>
      </w:r>
      <w:proofErr w:type="spellEnd"/>
      <w:r w:rsidRPr="004D53AA">
        <w:rPr>
          <w:rFonts w:ascii="Trebuchet MS" w:hAnsi="Trebuchet MS"/>
          <w:lang w:val="fr-BE"/>
        </w:rPr>
        <w:t xml:space="preserve"> de </w:t>
      </w:r>
      <w:proofErr w:type="spellStart"/>
      <w:r w:rsidRPr="004D53AA">
        <w:rPr>
          <w:rFonts w:ascii="Trebuchet MS" w:hAnsi="Trebuchet MS"/>
          <w:lang w:val="fr-BE"/>
        </w:rPr>
        <w:t>nevoi</w:t>
      </w:r>
      <w:proofErr w:type="spellEnd"/>
      <w:r w:rsidRPr="004D53AA">
        <w:rPr>
          <w:rFonts w:ascii="Trebuchet MS" w:hAnsi="Trebuchet MS"/>
          <w:lang w:val="fr-BE"/>
        </w:rPr>
        <w:t xml:space="preserve"> personale</w:t>
      </w:r>
    </w:p>
    <w:p w14:paraId="12635FA8"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produs</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p>
    <w:p w14:paraId="09596203"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depozit</w:t>
      </w:r>
      <w:proofErr w:type="spellEnd"/>
      <w:r w:rsidRPr="004D53AA">
        <w:rPr>
          <w:rFonts w:ascii="Trebuchet MS" w:hAnsi="Trebuchet MS"/>
          <w:lang w:val="fr-BE"/>
        </w:rPr>
        <w:t xml:space="preserve"> la </w:t>
      </w:r>
      <w:proofErr w:type="spellStart"/>
      <w:r w:rsidRPr="004D53AA">
        <w:rPr>
          <w:rFonts w:ascii="Trebuchet MS" w:hAnsi="Trebuchet MS"/>
          <w:lang w:val="fr-BE"/>
        </w:rPr>
        <w:t>vedere</w:t>
      </w:r>
      <w:proofErr w:type="spellEnd"/>
    </w:p>
    <w:p w14:paraId="4511C67C" w14:textId="77777777" w:rsidR="00C2684A" w:rsidRPr="004D53AA" w:rsidRDefault="00C2684A" w:rsidP="004D53AA">
      <w:pPr>
        <w:jc w:val="both"/>
        <w:rPr>
          <w:rFonts w:ascii="Trebuchet MS" w:hAnsi="Trebuchet MS"/>
          <w:lang w:val="fr-BE"/>
        </w:rPr>
      </w:pPr>
    </w:p>
    <w:p w14:paraId="55F86221" w14:textId="77777777" w:rsidR="00C2684A" w:rsidRPr="004D53AA" w:rsidRDefault="00C2684A" w:rsidP="004D53AA">
      <w:pPr>
        <w:jc w:val="both"/>
        <w:rPr>
          <w:rFonts w:ascii="Trebuchet MS" w:hAnsi="Trebuchet MS"/>
          <w:lang w:val="fr-BE"/>
        </w:rPr>
      </w:pPr>
      <w:r w:rsidRPr="004D53AA">
        <w:rPr>
          <w:rFonts w:ascii="Trebuchet MS" w:hAnsi="Trebuchet MS"/>
          <w:lang w:val="fr-BE"/>
        </w:rPr>
        <w:t>19.</w:t>
      </w:r>
      <w:r w:rsidRPr="004D53AA">
        <w:rPr>
          <w:rFonts w:ascii="Trebuchet MS" w:hAnsi="Trebuchet MS"/>
          <w:lang w:val="fr-BE"/>
        </w:rPr>
        <w:tab/>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utilizate</w:t>
      </w:r>
      <w:proofErr w:type="spellEnd"/>
      <w:r w:rsidRPr="004D53AA">
        <w:rPr>
          <w:rFonts w:ascii="Trebuchet MS" w:hAnsi="Trebuchet MS"/>
          <w:lang w:val="fr-BE"/>
        </w:rPr>
        <w:t xml:space="preserve"> instrumente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r w:rsidRPr="004D53AA">
        <w:rPr>
          <w:rFonts w:ascii="Trebuchet MS" w:hAnsi="Trebuchet MS"/>
          <w:lang w:val="fr-BE"/>
        </w:rPr>
        <w:t>?</w:t>
      </w:r>
    </w:p>
    <w:p w14:paraId="34D97916"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w:t>
      </w:r>
    </w:p>
    <w:p w14:paraId="16070674"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debitarea</w:t>
      </w:r>
      <w:proofErr w:type="spellEnd"/>
      <w:r w:rsidRPr="004D53AA">
        <w:rPr>
          <w:rFonts w:ascii="Trebuchet MS" w:hAnsi="Trebuchet MS"/>
          <w:lang w:val="fr-BE"/>
        </w:rPr>
        <w:t xml:space="preserve"> </w:t>
      </w:r>
      <w:proofErr w:type="spellStart"/>
      <w:r w:rsidRPr="004D53AA">
        <w:rPr>
          <w:rFonts w:ascii="Trebuchet MS" w:hAnsi="Trebuchet MS"/>
          <w:lang w:val="fr-BE"/>
        </w:rPr>
        <w:t>directă</w:t>
      </w:r>
      <w:proofErr w:type="spellEnd"/>
    </w:p>
    <w:p w14:paraId="268F523B"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cardul</w:t>
      </w:r>
      <w:proofErr w:type="spellEnd"/>
    </w:p>
    <w:p w14:paraId="63525CDA"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cecul</w:t>
      </w:r>
      <w:proofErr w:type="spellEnd"/>
    </w:p>
    <w:p w14:paraId="69C0F29B" w14:textId="77777777" w:rsidR="00C2684A" w:rsidRPr="004D53AA" w:rsidRDefault="00C2684A" w:rsidP="004D53AA">
      <w:pPr>
        <w:jc w:val="both"/>
        <w:rPr>
          <w:rFonts w:ascii="Trebuchet MS" w:hAnsi="Trebuchet MS"/>
          <w:lang w:val="fr-BE"/>
        </w:rPr>
      </w:pPr>
      <w:r w:rsidRPr="004D53AA">
        <w:rPr>
          <w:rFonts w:ascii="Trebuchet MS" w:hAnsi="Trebuchet MS"/>
          <w:lang w:val="fr-BE"/>
        </w:rPr>
        <w:t>e.</w:t>
      </w:r>
      <w:r w:rsidRPr="004D53AA">
        <w:rPr>
          <w:rFonts w:ascii="Trebuchet MS" w:hAnsi="Trebuchet MS"/>
          <w:lang w:val="fr-BE"/>
        </w:rPr>
        <w:tab/>
      </w:r>
      <w:proofErr w:type="spellStart"/>
      <w:r w:rsidRPr="004D53AA">
        <w:rPr>
          <w:rFonts w:ascii="Trebuchet MS" w:hAnsi="Trebuchet MS"/>
          <w:lang w:val="fr-BE"/>
        </w:rPr>
        <w:t>cambia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biletul</w:t>
      </w:r>
      <w:proofErr w:type="spellEnd"/>
      <w:r w:rsidRPr="004D53AA">
        <w:rPr>
          <w:rFonts w:ascii="Trebuchet MS" w:hAnsi="Trebuchet MS"/>
          <w:lang w:val="fr-BE"/>
        </w:rPr>
        <w:t xml:space="preserve"> la </w:t>
      </w:r>
      <w:proofErr w:type="spellStart"/>
      <w:r w:rsidRPr="004D53AA">
        <w:rPr>
          <w:rFonts w:ascii="Trebuchet MS" w:hAnsi="Trebuchet MS"/>
          <w:lang w:val="fr-BE"/>
        </w:rPr>
        <w:t>ordin</w:t>
      </w:r>
      <w:proofErr w:type="spellEnd"/>
    </w:p>
    <w:p w14:paraId="2A28153A" w14:textId="77777777" w:rsidR="00C2684A" w:rsidRPr="004D53AA" w:rsidRDefault="00C2684A" w:rsidP="004D53AA">
      <w:pPr>
        <w:jc w:val="both"/>
        <w:rPr>
          <w:rFonts w:ascii="Trebuchet MS" w:hAnsi="Trebuchet MS"/>
          <w:lang w:val="fr-BE"/>
        </w:rPr>
      </w:pPr>
      <w:r w:rsidRPr="004D53AA">
        <w:rPr>
          <w:rFonts w:ascii="Trebuchet MS" w:hAnsi="Trebuchet MS"/>
          <w:lang w:val="fr-BE"/>
        </w:rPr>
        <w:t>f.</w:t>
      </w:r>
      <w:r w:rsidRPr="004D53AA">
        <w:rPr>
          <w:rFonts w:ascii="Trebuchet MS" w:hAnsi="Trebuchet MS"/>
          <w:lang w:val="fr-BE"/>
        </w:rPr>
        <w:tab/>
      </w:r>
      <w:proofErr w:type="spellStart"/>
      <w:r w:rsidRPr="004D53AA">
        <w:rPr>
          <w:rFonts w:ascii="Trebuchet MS" w:hAnsi="Trebuchet MS"/>
          <w:lang w:val="fr-BE"/>
        </w:rPr>
        <w:t>bancnotele</w:t>
      </w:r>
      <w:proofErr w:type="spellEnd"/>
    </w:p>
    <w:p w14:paraId="5EC321A5" w14:textId="77777777" w:rsidR="00C2684A" w:rsidRPr="004D53AA" w:rsidRDefault="00C2684A" w:rsidP="004D53AA">
      <w:pPr>
        <w:jc w:val="both"/>
        <w:rPr>
          <w:rFonts w:ascii="Trebuchet MS" w:hAnsi="Trebuchet MS"/>
          <w:lang w:val="fr-BE"/>
        </w:rPr>
      </w:pPr>
    </w:p>
    <w:p w14:paraId="7EEE8D08" w14:textId="77777777" w:rsidR="00C2684A" w:rsidRPr="004D53AA" w:rsidRDefault="00C2684A" w:rsidP="004D53AA">
      <w:pPr>
        <w:jc w:val="both"/>
        <w:rPr>
          <w:rFonts w:ascii="Trebuchet MS" w:hAnsi="Trebuchet MS"/>
          <w:lang w:val="fr-BE"/>
        </w:rPr>
      </w:pPr>
      <w:r w:rsidRPr="004D53AA">
        <w:rPr>
          <w:rFonts w:ascii="Trebuchet MS" w:hAnsi="Trebuchet MS"/>
          <w:lang w:val="fr-BE"/>
        </w:rPr>
        <w:t>20.</w:t>
      </w:r>
      <w:r w:rsidRPr="004D53AA">
        <w:rPr>
          <w:rFonts w:ascii="Trebuchet MS" w:hAnsi="Trebuchet MS"/>
          <w:lang w:val="fr-BE"/>
        </w:rPr>
        <w:tab/>
        <w:t>Ce este IBAN-</w:t>
      </w:r>
      <w:proofErr w:type="spellStart"/>
      <w:r w:rsidRPr="004D53AA">
        <w:rPr>
          <w:rFonts w:ascii="Trebuchet MS" w:hAnsi="Trebuchet MS"/>
          <w:lang w:val="fr-BE"/>
        </w:rPr>
        <w:t>ul</w:t>
      </w:r>
      <w:proofErr w:type="spellEnd"/>
      <w:r w:rsidRPr="004D53AA">
        <w:rPr>
          <w:rFonts w:ascii="Trebuchet MS" w:hAnsi="Trebuchet MS"/>
          <w:lang w:val="fr-BE"/>
        </w:rPr>
        <w:t>?</w:t>
      </w:r>
    </w:p>
    <w:p w14:paraId="20A560CC"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codul</w:t>
      </w:r>
      <w:proofErr w:type="spellEnd"/>
      <w:r w:rsidRPr="004D53AA">
        <w:rPr>
          <w:rFonts w:ascii="Trebuchet MS" w:hAnsi="Trebuchet MS"/>
          <w:lang w:val="fr-BE"/>
        </w:rPr>
        <w:t xml:space="preserve"> </w:t>
      </w:r>
      <w:proofErr w:type="spellStart"/>
      <w:r w:rsidRPr="004D53AA">
        <w:rPr>
          <w:rFonts w:ascii="Trebuchet MS" w:hAnsi="Trebuchet MS"/>
          <w:lang w:val="fr-BE"/>
        </w:rPr>
        <w:t>unic</w:t>
      </w:r>
      <w:proofErr w:type="spellEnd"/>
      <w:r w:rsidRPr="004D53AA">
        <w:rPr>
          <w:rFonts w:ascii="Trebuchet MS" w:hAnsi="Trebuchet MS"/>
          <w:lang w:val="fr-BE"/>
        </w:rPr>
        <w:t xml:space="preserve"> </w:t>
      </w:r>
      <w:proofErr w:type="spellStart"/>
      <w:r w:rsidRPr="004D53AA">
        <w:rPr>
          <w:rFonts w:ascii="Trebuchet MS" w:hAnsi="Trebuchet MS"/>
          <w:lang w:val="fr-BE"/>
        </w:rPr>
        <w:t>utilizat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plan </w:t>
      </w:r>
      <w:proofErr w:type="spellStart"/>
      <w:r w:rsidRPr="004D53AA">
        <w:rPr>
          <w:rFonts w:ascii="Trebuchet MS" w:hAnsi="Trebuchet MS"/>
          <w:lang w:val="fr-BE"/>
        </w:rPr>
        <w:t>internaţional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identifica</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consumator</w:t>
      </w:r>
      <w:proofErr w:type="spellEnd"/>
      <w:r w:rsidRPr="004D53AA">
        <w:rPr>
          <w:rFonts w:ascii="Trebuchet MS" w:hAnsi="Trebuchet MS"/>
          <w:lang w:val="fr-BE"/>
        </w:rPr>
        <w:t xml:space="preserve"> </w:t>
      </w:r>
      <w:proofErr w:type="spellStart"/>
      <w:r w:rsidRPr="004D53AA">
        <w:rPr>
          <w:rFonts w:ascii="Trebuchet MS" w:hAnsi="Trebuchet MS"/>
          <w:lang w:val="fr-BE"/>
        </w:rPr>
        <w:t>deschis</w:t>
      </w:r>
      <w:proofErr w:type="spellEnd"/>
      <w:r w:rsidRPr="004D53AA">
        <w:rPr>
          <w:rFonts w:ascii="Trebuchet MS" w:hAnsi="Trebuchet MS"/>
          <w:lang w:val="fr-BE"/>
        </w:rPr>
        <w:t xml:space="preserve"> la </w:t>
      </w:r>
      <w:proofErr w:type="spellStart"/>
      <w:r w:rsidRPr="004D53AA">
        <w:rPr>
          <w:rFonts w:ascii="Trebuchet MS" w:hAnsi="Trebuchet MS"/>
          <w:lang w:val="fr-BE"/>
        </w:rPr>
        <w:t>bancă</w:t>
      </w:r>
      <w:proofErr w:type="spellEnd"/>
    </w:p>
    <w:p w14:paraId="037F3360"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o </w:t>
      </w:r>
      <w:proofErr w:type="spellStart"/>
      <w:r w:rsidRPr="004D53AA">
        <w:rPr>
          <w:rFonts w:ascii="Trebuchet MS" w:hAnsi="Trebuchet MS"/>
          <w:lang w:val="fr-BE"/>
        </w:rPr>
        <w:t>operaţiune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iniţiată</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plătitor</w:t>
      </w:r>
      <w:proofErr w:type="spellEnd"/>
    </w:p>
    <w:p w14:paraId="41E2A55E"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un </w:t>
      </w:r>
      <w:proofErr w:type="spellStart"/>
      <w:r w:rsidRPr="004D53AA">
        <w:rPr>
          <w:rFonts w:ascii="Trebuchet MS" w:hAnsi="Trebuchet MS"/>
          <w:lang w:val="fr-BE"/>
        </w:rPr>
        <w:t>transfer</w:t>
      </w:r>
      <w:proofErr w:type="spellEnd"/>
      <w:r w:rsidRPr="004D53AA">
        <w:rPr>
          <w:rFonts w:ascii="Trebuchet MS" w:hAnsi="Trebuchet MS"/>
          <w:lang w:val="fr-BE"/>
        </w:rPr>
        <w:t xml:space="preserve"> </w:t>
      </w:r>
      <w:proofErr w:type="spellStart"/>
      <w:r w:rsidRPr="004D53AA">
        <w:rPr>
          <w:rFonts w:ascii="Trebuchet MS" w:hAnsi="Trebuchet MS"/>
          <w:lang w:val="fr-BE"/>
        </w:rPr>
        <w:t>iniţiat</w:t>
      </w:r>
      <w:proofErr w:type="spellEnd"/>
      <w:r w:rsidRPr="004D53AA">
        <w:rPr>
          <w:rFonts w:ascii="Trebuchet MS" w:hAnsi="Trebuchet MS"/>
          <w:lang w:val="fr-BE"/>
        </w:rPr>
        <w:t xml:space="preserve"> de </w:t>
      </w:r>
      <w:proofErr w:type="spellStart"/>
      <w:r w:rsidRPr="004D53AA">
        <w:rPr>
          <w:rFonts w:ascii="Trebuchet MS" w:hAnsi="Trebuchet MS"/>
          <w:lang w:val="fr-BE"/>
        </w:rPr>
        <w:t>beneficiar</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destinatară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sale</w:t>
      </w:r>
    </w:p>
    <w:p w14:paraId="2EEEE988" w14:textId="77777777" w:rsidR="00C2684A" w:rsidRPr="004D53AA" w:rsidRDefault="00C2684A" w:rsidP="004D53AA">
      <w:pPr>
        <w:jc w:val="both"/>
        <w:rPr>
          <w:rFonts w:ascii="Trebuchet MS" w:hAnsi="Trebuchet MS"/>
          <w:lang w:val="fr-BE"/>
        </w:rPr>
      </w:pPr>
    </w:p>
    <w:p w14:paraId="1E81CCD7" w14:textId="77777777" w:rsidR="00C2684A" w:rsidRPr="004D53AA" w:rsidRDefault="00C2684A" w:rsidP="004D53AA">
      <w:pPr>
        <w:jc w:val="both"/>
        <w:rPr>
          <w:rFonts w:ascii="Trebuchet MS" w:hAnsi="Trebuchet MS"/>
          <w:lang w:val="fr-BE"/>
        </w:rPr>
      </w:pPr>
      <w:r w:rsidRPr="004D53AA">
        <w:rPr>
          <w:rFonts w:ascii="Trebuchet MS" w:hAnsi="Trebuchet MS"/>
          <w:lang w:val="fr-BE"/>
        </w:rPr>
        <w:t>21.</w:t>
      </w:r>
      <w:r w:rsidRPr="004D53AA">
        <w:rPr>
          <w:rFonts w:ascii="Trebuchet MS" w:hAnsi="Trebuchet MS"/>
          <w:lang w:val="fr-BE"/>
        </w:rPr>
        <w:tab/>
        <w:t xml:space="preserve">Ce este </w:t>
      </w:r>
      <w:proofErr w:type="spellStart"/>
      <w:r w:rsidRPr="004D53AA">
        <w:rPr>
          <w:rFonts w:ascii="Trebuchet MS" w:hAnsi="Trebuchet MS"/>
          <w:lang w:val="fr-BE"/>
        </w:rPr>
        <w:t>Biroul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749C240D"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a.</w:t>
      </w:r>
      <w:r w:rsidRPr="004D53AA">
        <w:rPr>
          <w:rFonts w:ascii="Trebuchet MS" w:hAnsi="Trebuchet MS"/>
          <w:lang w:val="fr-BE"/>
        </w:rPr>
        <w:tab/>
      </w:r>
      <w:proofErr w:type="spellStart"/>
      <w:r w:rsidRPr="004D53AA">
        <w:rPr>
          <w:rFonts w:ascii="Trebuchet MS" w:hAnsi="Trebuchet MS"/>
          <w:lang w:val="fr-BE"/>
        </w:rPr>
        <w:t>instituţie</w:t>
      </w:r>
      <w:proofErr w:type="spellEnd"/>
      <w:r w:rsidRPr="004D53AA">
        <w:rPr>
          <w:rFonts w:ascii="Trebuchet MS" w:hAnsi="Trebuchet MS"/>
          <w:lang w:val="fr-BE"/>
        </w:rPr>
        <w:t xml:space="preserve"> care </w:t>
      </w:r>
      <w:proofErr w:type="spellStart"/>
      <w:r w:rsidRPr="004D53AA">
        <w:rPr>
          <w:rFonts w:ascii="Trebuchet MS" w:hAnsi="Trebuchet MS"/>
          <w:lang w:val="fr-BE"/>
        </w:rPr>
        <w:t>colectează</w:t>
      </w:r>
      <w:proofErr w:type="spellEnd"/>
      <w:r w:rsidRPr="004D53AA">
        <w:rPr>
          <w:rFonts w:ascii="Trebuchet MS" w:hAnsi="Trebuchet MS"/>
          <w:lang w:val="fr-BE"/>
        </w:rPr>
        <w:t xml:space="preserve">, </w:t>
      </w:r>
      <w:proofErr w:type="spellStart"/>
      <w:r w:rsidRPr="004D53AA">
        <w:rPr>
          <w:rFonts w:ascii="Trebuchet MS" w:hAnsi="Trebuchet MS"/>
          <w:lang w:val="fr-BE"/>
        </w:rPr>
        <w:t>prelucrează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furnizează</w:t>
      </w:r>
      <w:proofErr w:type="spellEnd"/>
      <w:r w:rsidRPr="004D53AA">
        <w:rPr>
          <w:rFonts w:ascii="Trebuchet MS" w:hAnsi="Trebuchet MS"/>
          <w:lang w:val="fr-BE"/>
        </w:rPr>
        <w:t xml:space="preserve"> </w:t>
      </w:r>
      <w:proofErr w:type="spellStart"/>
      <w:r w:rsidRPr="004D53AA">
        <w:rPr>
          <w:rFonts w:ascii="Trebuchet MS" w:hAnsi="Trebuchet MS"/>
          <w:lang w:val="fr-BE"/>
        </w:rPr>
        <w:t>informaţii</w:t>
      </w:r>
      <w:proofErr w:type="spellEnd"/>
      <w:r w:rsidRPr="004D53AA">
        <w:rPr>
          <w:rFonts w:ascii="Trebuchet MS" w:hAnsi="Trebuchet MS"/>
          <w:lang w:val="fr-BE"/>
        </w:rPr>
        <w:t xml:space="preserve"> </w:t>
      </w:r>
      <w:proofErr w:type="spellStart"/>
      <w:r w:rsidRPr="004D53AA">
        <w:rPr>
          <w:rFonts w:ascii="Trebuchet MS" w:hAnsi="Trebuchet MS"/>
          <w:lang w:val="fr-BE"/>
        </w:rPr>
        <w:t>băncilor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societăţilor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referitoare</w:t>
      </w:r>
      <w:proofErr w:type="spellEnd"/>
      <w:r w:rsidRPr="004D53AA">
        <w:rPr>
          <w:rFonts w:ascii="Trebuchet MS" w:hAnsi="Trebuchet MS"/>
          <w:lang w:val="fr-BE"/>
        </w:rPr>
        <w:t xml:space="preserve"> la </w:t>
      </w:r>
      <w:proofErr w:type="spellStart"/>
      <w:r w:rsidRPr="004D53AA">
        <w:rPr>
          <w:rFonts w:ascii="Trebuchet MS" w:hAnsi="Trebuchet MS"/>
          <w:lang w:val="fr-BE"/>
        </w:rPr>
        <w:t>comportamentul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al </w:t>
      </w:r>
      <w:proofErr w:type="spellStart"/>
      <w:r w:rsidRPr="004D53AA">
        <w:rPr>
          <w:rFonts w:ascii="Trebuchet MS" w:hAnsi="Trebuchet MS"/>
          <w:lang w:val="fr-BE"/>
        </w:rPr>
        <w:t>consumatorilor</w:t>
      </w:r>
      <w:proofErr w:type="spellEnd"/>
      <w:r w:rsidRPr="004D53AA">
        <w:rPr>
          <w:rFonts w:ascii="Trebuchet MS" w:hAnsi="Trebuchet MS"/>
          <w:lang w:val="fr-BE"/>
        </w:rPr>
        <w:t xml:space="preserve"> care </w:t>
      </w:r>
      <w:proofErr w:type="spellStart"/>
      <w:r w:rsidRPr="004D53AA">
        <w:rPr>
          <w:rFonts w:ascii="Trebuchet MS" w:hAnsi="Trebuchet MS"/>
          <w:lang w:val="fr-BE"/>
        </w:rPr>
        <w:t>beneficiază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au </w:t>
      </w:r>
      <w:proofErr w:type="spellStart"/>
      <w:r w:rsidRPr="004D53AA">
        <w:rPr>
          <w:rFonts w:ascii="Trebuchet MS" w:hAnsi="Trebuchet MS"/>
          <w:lang w:val="fr-BE"/>
        </w:rPr>
        <w:t>beneficiat</w:t>
      </w:r>
      <w:proofErr w:type="spellEnd"/>
      <w:r w:rsidRPr="004D53AA">
        <w:rPr>
          <w:rFonts w:ascii="Trebuchet MS" w:hAnsi="Trebuchet MS"/>
          <w:lang w:val="fr-BE"/>
        </w:rPr>
        <w:t xml:space="preserve"> de </w:t>
      </w:r>
      <w:proofErr w:type="spellStart"/>
      <w:r w:rsidRPr="004D53AA">
        <w:rPr>
          <w:rFonts w:ascii="Trebuchet MS" w:hAnsi="Trebuchet MS"/>
          <w:lang w:val="fr-BE"/>
        </w:rPr>
        <w:t>credite</w:t>
      </w:r>
      <w:proofErr w:type="spellEnd"/>
    </w:p>
    <w:p w14:paraId="251FFFA9"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instituţie</w:t>
      </w:r>
      <w:proofErr w:type="spellEnd"/>
      <w:r w:rsidRPr="004D53AA">
        <w:rPr>
          <w:rFonts w:ascii="Trebuchet MS" w:hAnsi="Trebuchet MS"/>
          <w:lang w:val="fr-BE"/>
        </w:rPr>
        <w:t xml:space="preserve"> care </w:t>
      </w:r>
      <w:proofErr w:type="spellStart"/>
      <w:r w:rsidRPr="004D53AA">
        <w:rPr>
          <w:rFonts w:ascii="Trebuchet MS" w:hAnsi="Trebuchet MS"/>
          <w:lang w:val="fr-BE"/>
        </w:rPr>
        <w:t>acordă</w:t>
      </w:r>
      <w:proofErr w:type="spellEnd"/>
      <w:r w:rsidRPr="004D53AA">
        <w:rPr>
          <w:rFonts w:ascii="Trebuchet MS" w:hAnsi="Trebuchet MS"/>
          <w:lang w:val="fr-BE"/>
        </w:rPr>
        <w:t xml:space="preserve"> </w:t>
      </w:r>
      <w:proofErr w:type="spellStart"/>
      <w:r w:rsidRPr="004D53AA">
        <w:rPr>
          <w:rFonts w:ascii="Trebuchet MS" w:hAnsi="Trebuchet MS"/>
          <w:lang w:val="fr-BE"/>
        </w:rPr>
        <w:t>credite</w:t>
      </w:r>
      <w:proofErr w:type="spellEnd"/>
    </w:p>
    <w:p w14:paraId="579FB076"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instituţie</w:t>
      </w:r>
      <w:proofErr w:type="spellEnd"/>
      <w:r w:rsidRPr="004D53AA">
        <w:rPr>
          <w:rFonts w:ascii="Trebuchet MS" w:hAnsi="Trebuchet MS"/>
          <w:lang w:val="fr-BE"/>
        </w:rPr>
        <w:t xml:space="preserve"> care </w:t>
      </w:r>
      <w:proofErr w:type="spellStart"/>
      <w:r w:rsidRPr="004D53AA">
        <w:rPr>
          <w:rFonts w:ascii="Trebuchet MS" w:hAnsi="Trebuchet MS"/>
          <w:lang w:val="fr-BE"/>
        </w:rPr>
        <w:t>colectează</w:t>
      </w:r>
      <w:proofErr w:type="spellEnd"/>
      <w:r w:rsidRPr="004D53AA">
        <w:rPr>
          <w:rFonts w:ascii="Trebuchet MS" w:hAnsi="Trebuchet MS"/>
          <w:lang w:val="fr-BE"/>
        </w:rPr>
        <w:t xml:space="preserve">, </w:t>
      </w:r>
      <w:proofErr w:type="spellStart"/>
      <w:r w:rsidRPr="004D53AA">
        <w:rPr>
          <w:rFonts w:ascii="Trebuchet MS" w:hAnsi="Trebuchet MS"/>
          <w:lang w:val="fr-BE"/>
        </w:rPr>
        <w:t>prelucrează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furnizează</w:t>
      </w:r>
      <w:proofErr w:type="spellEnd"/>
      <w:r w:rsidRPr="004D53AA">
        <w:rPr>
          <w:rFonts w:ascii="Trebuchet MS" w:hAnsi="Trebuchet MS"/>
          <w:lang w:val="fr-BE"/>
        </w:rPr>
        <w:t xml:space="preserve"> </w:t>
      </w:r>
      <w:proofErr w:type="spellStart"/>
      <w:r w:rsidRPr="004D53AA">
        <w:rPr>
          <w:rFonts w:ascii="Trebuchet MS" w:hAnsi="Trebuchet MS"/>
          <w:lang w:val="fr-BE"/>
        </w:rPr>
        <w:t>informaţii</w:t>
      </w:r>
      <w:proofErr w:type="spellEnd"/>
      <w:r w:rsidRPr="004D53AA">
        <w:rPr>
          <w:rFonts w:ascii="Trebuchet MS" w:hAnsi="Trebuchet MS"/>
          <w:lang w:val="fr-BE"/>
        </w:rPr>
        <w:t xml:space="preserve"> </w:t>
      </w:r>
      <w:proofErr w:type="spellStart"/>
      <w:r w:rsidRPr="004D53AA">
        <w:rPr>
          <w:rFonts w:ascii="Trebuchet MS" w:hAnsi="Trebuchet MS"/>
          <w:lang w:val="fr-BE"/>
        </w:rPr>
        <w:t>băncilor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societăţilor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referitoare</w:t>
      </w:r>
      <w:proofErr w:type="spellEnd"/>
      <w:r w:rsidRPr="004D53AA">
        <w:rPr>
          <w:rFonts w:ascii="Trebuchet MS" w:hAnsi="Trebuchet MS"/>
          <w:lang w:val="fr-BE"/>
        </w:rPr>
        <w:t xml:space="preserve"> la </w:t>
      </w:r>
      <w:proofErr w:type="spellStart"/>
      <w:r w:rsidRPr="004D53AA">
        <w:rPr>
          <w:rFonts w:ascii="Trebuchet MS" w:hAnsi="Trebuchet MS"/>
          <w:lang w:val="fr-BE"/>
        </w:rPr>
        <w:t>comportamentul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al </w:t>
      </w:r>
      <w:proofErr w:type="spellStart"/>
      <w:r w:rsidRPr="004D53AA">
        <w:rPr>
          <w:rFonts w:ascii="Trebuchet MS" w:hAnsi="Trebuchet MS"/>
          <w:lang w:val="fr-BE"/>
        </w:rPr>
        <w:t>firmelor</w:t>
      </w:r>
      <w:proofErr w:type="spellEnd"/>
      <w:r w:rsidRPr="004D53AA">
        <w:rPr>
          <w:rFonts w:ascii="Trebuchet MS" w:hAnsi="Trebuchet MS"/>
          <w:lang w:val="fr-BE"/>
        </w:rPr>
        <w:t xml:space="preserve"> care </w:t>
      </w:r>
      <w:proofErr w:type="spellStart"/>
      <w:r w:rsidRPr="004D53AA">
        <w:rPr>
          <w:rFonts w:ascii="Trebuchet MS" w:hAnsi="Trebuchet MS"/>
          <w:lang w:val="fr-BE"/>
        </w:rPr>
        <w:t>beneficiază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au </w:t>
      </w:r>
      <w:proofErr w:type="spellStart"/>
      <w:r w:rsidRPr="004D53AA">
        <w:rPr>
          <w:rFonts w:ascii="Trebuchet MS" w:hAnsi="Trebuchet MS"/>
          <w:lang w:val="fr-BE"/>
        </w:rPr>
        <w:t>beneficiat</w:t>
      </w:r>
      <w:proofErr w:type="spellEnd"/>
      <w:r w:rsidRPr="004D53AA">
        <w:rPr>
          <w:rFonts w:ascii="Trebuchet MS" w:hAnsi="Trebuchet MS"/>
          <w:lang w:val="fr-BE"/>
        </w:rPr>
        <w:t xml:space="preserve"> de </w:t>
      </w:r>
      <w:proofErr w:type="spellStart"/>
      <w:r w:rsidRPr="004D53AA">
        <w:rPr>
          <w:rFonts w:ascii="Trebuchet MS" w:hAnsi="Trebuchet MS"/>
          <w:lang w:val="fr-BE"/>
        </w:rPr>
        <w:t>credite</w:t>
      </w:r>
      <w:proofErr w:type="spellEnd"/>
    </w:p>
    <w:p w14:paraId="2441964E" w14:textId="77777777" w:rsidR="00C2684A" w:rsidRPr="004D53AA" w:rsidRDefault="00C2684A" w:rsidP="004D53AA">
      <w:pPr>
        <w:jc w:val="both"/>
        <w:rPr>
          <w:rFonts w:ascii="Trebuchet MS" w:hAnsi="Trebuchet MS"/>
          <w:lang w:val="fr-BE"/>
        </w:rPr>
      </w:pPr>
    </w:p>
    <w:p w14:paraId="032FF659" w14:textId="77777777" w:rsidR="00C2684A" w:rsidRPr="004D53AA" w:rsidRDefault="00C2684A" w:rsidP="004D53AA">
      <w:pPr>
        <w:jc w:val="both"/>
        <w:rPr>
          <w:rFonts w:ascii="Trebuchet MS" w:hAnsi="Trebuchet MS"/>
          <w:lang w:val="fr-BE"/>
        </w:rPr>
      </w:pPr>
      <w:r w:rsidRPr="004D53AA">
        <w:rPr>
          <w:rFonts w:ascii="Trebuchet MS" w:hAnsi="Trebuchet MS"/>
          <w:lang w:val="fr-BE"/>
        </w:rPr>
        <w:t>22.</w:t>
      </w:r>
      <w:r w:rsidRPr="004D53AA">
        <w:rPr>
          <w:rFonts w:ascii="Trebuchet MS" w:hAnsi="Trebuchet MS"/>
          <w:lang w:val="fr-BE"/>
        </w:rPr>
        <w:tab/>
        <w:t xml:space="preserve">Ce </w:t>
      </w: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plăți</w:t>
      </w:r>
      <w:proofErr w:type="spellEnd"/>
      <w:r w:rsidRPr="004D53AA">
        <w:rPr>
          <w:rFonts w:ascii="Trebuchet MS" w:hAnsi="Trebuchet MS"/>
          <w:lang w:val="fr-BE"/>
        </w:rPr>
        <w:t xml:space="preserve"> pot fi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mobile </w:t>
      </w:r>
      <w:proofErr w:type="spellStart"/>
      <w:r w:rsidRPr="004D53AA">
        <w:rPr>
          <w:rFonts w:ascii="Trebuchet MS" w:hAnsi="Trebuchet MS"/>
          <w:lang w:val="fr-BE"/>
        </w:rPr>
        <w:t>banking</w:t>
      </w:r>
      <w:proofErr w:type="spellEnd"/>
      <w:r w:rsidRPr="004D53AA">
        <w:rPr>
          <w:rFonts w:ascii="Trebuchet MS" w:hAnsi="Trebuchet MS"/>
          <w:lang w:val="fr-BE"/>
        </w:rPr>
        <w:t>?</w:t>
      </w:r>
    </w:p>
    <w:p w14:paraId="620A56CC"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transferuri</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conturile</w:t>
      </w:r>
      <w:proofErr w:type="spellEnd"/>
      <w:r w:rsidRPr="004D53AA">
        <w:rPr>
          <w:rFonts w:ascii="Trebuchet MS" w:hAnsi="Trebuchet MS"/>
          <w:lang w:val="fr-BE"/>
        </w:rPr>
        <w:t xml:space="preserve"> </w:t>
      </w:r>
      <w:proofErr w:type="spellStart"/>
      <w:r w:rsidRPr="004D53AA">
        <w:rPr>
          <w:rFonts w:ascii="Trebuchet MS" w:hAnsi="Trebuchet MS"/>
          <w:lang w:val="fr-BE"/>
        </w:rPr>
        <w:t>proprii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la </w:t>
      </w:r>
      <w:proofErr w:type="spellStart"/>
      <w:r w:rsidRPr="004D53AA">
        <w:rPr>
          <w:rFonts w:ascii="Trebuchet MS" w:hAnsi="Trebuchet MS"/>
          <w:lang w:val="fr-BE"/>
        </w:rPr>
        <w:t>aceeași</w:t>
      </w:r>
      <w:proofErr w:type="spellEnd"/>
      <w:r w:rsidRPr="004D53AA">
        <w:rPr>
          <w:rFonts w:ascii="Trebuchet MS" w:hAnsi="Trebuchet MS"/>
          <w:lang w:val="fr-BE"/>
        </w:rPr>
        <w:t xml:space="preserve"> </w:t>
      </w:r>
      <w:proofErr w:type="spellStart"/>
      <w:r w:rsidRPr="004D53AA">
        <w:rPr>
          <w:rFonts w:ascii="Trebuchet MS" w:hAnsi="Trebuchet MS"/>
          <w:lang w:val="fr-BE"/>
        </w:rPr>
        <w:t>bancă</w:t>
      </w:r>
      <w:proofErr w:type="spellEnd"/>
    </w:p>
    <w:p w14:paraId="41B0BF3B"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valută</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conturi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la o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p>
    <w:p w14:paraId="34A5133A"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valută</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un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deschis</w:t>
      </w:r>
      <w:proofErr w:type="spellEnd"/>
      <w:r w:rsidRPr="004D53AA">
        <w:rPr>
          <w:rFonts w:ascii="Trebuchet MS" w:hAnsi="Trebuchet MS"/>
          <w:lang w:val="fr-BE"/>
        </w:rPr>
        <w:t xml:space="preserve"> la o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străinătate</w:t>
      </w:r>
      <w:proofErr w:type="spellEnd"/>
    </w:p>
    <w:p w14:paraId="3BDF54EA"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plăți</w:t>
      </w:r>
      <w:proofErr w:type="spellEnd"/>
      <w:r w:rsidRPr="004D53AA">
        <w:rPr>
          <w:rFonts w:ascii="Trebuchet MS" w:hAnsi="Trebuchet MS"/>
          <w:lang w:val="fr-BE"/>
        </w:rPr>
        <w:t xml:space="preserve"> </w:t>
      </w:r>
      <w:proofErr w:type="spellStart"/>
      <w:r w:rsidRPr="004D53AA">
        <w:rPr>
          <w:rFonts w:ascii="Trebuchet MS" w:hAnsi="Trebuchet MS"/>
          <w:lang w:val="fr-BE"/>
        </w:rPr>
        <w:t>polițe</w:t>
      </w:r>
      <w:proofErr w:type="spellEnd"/>
      <w:r w:rsidRPr="004D53AA">
        <w:rPr>
          <w:rFonts w:ascii="Trebuchet MS" w:hAnsi="Trebuchet MS"/>
          <w:lang w:val="fr-BE"/>
        </w:rPr>
        <w:t xml:space="preserve"> </w:t>
      </w:r>
      <w:proofErr w:type="spellStart"/>
      <w:r w:rsidRPr="004D53AA">
        <w:rPr>
          <w:rFonts w:ascii="Trebuchet MS" w:hAnsi="Trebuchet MS"/>
          <w:lang w:val="fr-BE"/>
        </w:rPr>
        <w:t>asigurări</w:t>
      </w:r>
      <w:proofErr w:type="spellEnd"/>
    </w:p>
    <w:p w14:paraId="01C95B5F" w14:textId="77777777" w:rsidR="00C2684A" w:rsidRPr="004D53AA" w:rsidRDefault="00C2684A" w:rsidP="004D53AA">
      <w:pPr>
        <w:jc w:val="both"/>
        <w:rPr>
          <w:rFonts w:ascii="Trebuchet MS" w:hAnsi="Trebuchet MS"/>
          <w:lang w:val="fr-BE"/>
        </w:rPr>
      </w:pPr>
      <w:r w:rsidRPr="004D53AA">
        <w:rPr>
          <w:rFonts w:ascii="Trebuchet MS" w:hAnsi="Trebuchet MS"/>
          <w:lang w:val="fr-BE"/>
        </w:rPr>
        <w:t>e.</w:t>
      </w:r>
      <w:r w:rsidRPr="004D53AA">
        <w:rPr>
          <w:rFonts w:ascii="Trebuchet MS" w:hAnsi="Trebuchet MS"/>
          <w:lang w:val="fr-BE"/>
        </w:rPr>
        <w:tab/>
      </w:r>
      <w:proofErr w:type="spellStart"/>
      <w:r w:rsidRPr="004D53AA">
        <w:rPr>
          <w:rFonts w:ascii="Trebuchet MS" w:hAnsi="Trebuchet MS"/>
          <w:lang w:val="fr-BE"/>
        </w:rPr>
        <w:t>virarea</w:t>
      </w:r>
      <w:proofErr w:type="spellEnd"/>
      <w:r w:rsidRPr="004D53AA">
        <w:rPr>
          <w:rFonts w:ascii="Trebuchet MS" w:hAnsi="Trebuchet MS"/>
          <w:lang w:val="fr-BE"/>
        </w:rPr>
        <w:t xml:space="preserve"> </w:t>
      </w:r>
      <w:proofErr w:type="spellStart"/>
      <w:r w:rsidRPr="004D53AA">
        <w:rPr>
          <w:rFonts w:ascii="Trebuchet MS" w:hAnsi="Trebuchet MS"/>
          <w:lang w:val="fr-BE"/>
        </w:rPr>
        <w:t>salariilor</w:t>
      </w:r>
      <w:proofErr w:type="spellEnd"/>
    </w:p>
    <w:p w14:paraId="24C2EE21" w14:textId="77777777" w:rsidR="00C2684A" w:rsidRPr="004D53AA" w:rsidRDefault="00C2684A" w:rsidP="004D53AA">
      <w:pPr>
        <w:jc w:val="both"/>
        <w:rPr>
          <w:rFonts w:ascii="Trebuchet MS" w:hAnsi="Trebuchet MS"/>
          <w:lang w:val="fr-BE"/>
        </w:rPr>
      </w:pPr>
      <w:r w:rsidRPr="004D53AA">
        <w:rPr>
          <w:rFonts w:ascii="Trebuchet MS" w:hAnsi="Trebuchet MS"/>
          <w:lang w:val="fr-BE"/>
        </w:rPr>
        <w:t>f.</w:t>
      </w:r>
      <w:r w:rsidRPr="004D53AA">
        <w:rPr>
          <w:rFonts w:ascii="Trebuchet MS" w:hAnsi="Trebuchet MS"/>
          <w:lang w:val="fr-BE"/>
        </w:rPr>
        <w:tab/>
      </w:r>
      <w:proofErr w:type="spellStart"/>
      <w:r w:rsidRPr="004D53AA">
        <w:rPr>
          <w:rFonts w:ascii="Trebuchet MS" w:hAnsi="Trebuchet MS"/>
          <w:lang w:val="fr-BE"/>
        </w:rPr>
        <w:t>plăți</w:t>
      </w:r>
      <w:proofErr w:type="spellEnd"/>
      <w:r w:rsidRPr="004D53AA">
        <w:rPr>
          <w:rFonts w:ascii="Trebuchet MS" w:hAnsi="Trebuchet MS"/>
          <w:lang w:val="fr-BE"/>
        </w:rPr>
        <w:t xml:space="preserve"> taxe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impozite</w:t>
      </w:r>
      <w:proofErr w:type="spellEnd"/>
    </w:p>
    <w:p w14:paraId="65363EAE" w14:textId="77777777" w:rsidR="00C2684A" w:rsidRPr="004D53AA" w:rsidRDefault="00C2684A" w:rsidP="004D53AA">
      <w:pPr>
        <w:jc w:val="both"/>
        <w:rPr>
          <w:rFonts w:ascii="Trebuchet MS" w:hAnsi="Trebuchet MS"/>
          <w:lang w:val="fr-BE"/>
        </w:rPr>
      </w:pPr>
    </w:p>
    <w:p w14:paraId="6D0F901F" w14:textId="77777777" w:rsidR="00C2684A" w:rsidRPr="004D53AA" w:rsidRDefault="00C2684A" w:rsidP="004D53AA">
      <w:pPr>
        <w:jc w:val="both"/>
        <w:rPr>
          <w:rFonts w:ascii="Trebuchet MS" w:hAnsi="Trebuchet MS"/>
          <w:lang w:val="fr-BE"/>
        </w:rPr>
      </w:pPr>
      <w:r w:rsidRPr="004D53AA">
        <w:rPr>
          <w:rFonts w:ascii="Trebuchet MS" w:hAnsi="Trebuchet MS"/>
          <w:lang w:val="fr-BE"/>
        </w:rPr>
        <w:t>23.</w:t>
      </w:r>
      <w:r w:rsidRPr="004D53AA">
        <w:rPr>
          <w:rFonts w:ascii="Trebuchet MS" w:hAnsi="Trebuchet MS"/>
          <w:lang w:val="fr-BE"/>
        </w:rPr>
        <w:tab/>
        <w:t>Ce este un POS?</w:t>
      </w:r>
    </w:p>
    <w:p w14:paraId="0918D938"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un </w:t>
      </w:r>
      <w:proofErr w:type="spellStart"/>
      <w:r w:rsidRPr="004D53AA">
        <w:rPr>
          <w:rFonts w:ascii="Trebuchet MS" w:hAnsi="Trebuchet MS"/>
          <w:lang w:val="fr-BE"/>
        </w:rPr>
        <w:t>dispozitiv</w:t>
      </w:r>
      <w:proofErr w:type="spellEnd"/>
      <w:r w:rsidRPr="004D53AA">
        <w:rPr>
          <w:rFonts w:ascii="Trebuchet MS" w:hAnsi="Trebuchet MS"/>
          <w:lang w:val="fr-BE"/>
        </w:rPr>
        <w:t xml:space="preserve"> ce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mijloace</w:t>
      </w:r>
      <w:proofErr w:type="spellEnd"/>
      <w:r w:rsidRPr="004D53AA">
        <w:rPr>
          <w:rFonts w:ascii="Trebuchet MS" w:hAnsi="Trebuchet MS"/>
          <w:lang w:val="fr-BE"/>
        </w:rPr>
        <w:t xml:space="preserve"> </w:t>
      </w:r>
      <w:proofErr w:type="spellStart"/>
      <w:r w:rsidRPr="004D53AA">
        <w:rPr>
          <w:rFonts w:ascii="Trebuchet MS" w:hAnsi="Trebuchet MS"/>
          <w:lang w:val="fr-BE"/>
        </w:rPr>
        <w:t>electronice</w:t>
      </w:r>
      <w:proofErr w:type="spellEnd"/>
      <w:r w:rsidRPr="004D53AA">
        <w:rPr>
          <w:rFonts w:ascii="Trebuchet MS" w:hAnsi="Trebuchet MS"/>
          <w:lang w:val="fr-BE"/>
        </w:rPr>
        <w:t xml:space="preserve">, </w:t>
      </w:r>
      <w:proofErr w:type="spellStart"/>
      <w:r w:rsidRPr="004D53AA">
        <w:rPr>
          <w:rFonts w:ascii="Trebuchet MS" w:hAnsi="Trebuchet MS"/>
          <w:lang w:val="fr-BE"/>
        </w:rPr>
        <w:t>preluarea</w:t>
      </w:r>
      <w:proofErr w:type="spellEnd"/>
      <w:r w:rsidRPr="004D53AA">
        <w:rPr>
          <w:rFonts w:ascii="Trebuchet MS" w:hAnsi="Trebuchet MS"/>
          <w:lang w:val="fr-BE"/>
        </w:rPr>
        <w:t xml:space="preserve">, </w:t>
      </w:r>
      <w:proofErr w:type="spellStart"/>
      <w:r w:rsidRPr="004D53AA">
        <w:rPr>
          <w:rFonts w:ascii="Trebuchet MS" w:hAnsi="Trebuchet MS"/>
          <w:lang w:val="fr-BE"/>
        </w:rPr>
        <w:t>stocarea</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transmiterea</w:t>
      </w:r>
      <w:proofErr w:type="spellEnd"/>
      <w:r w:rsidRPr="004D53AA">
        <w:rPr>
          <w:rFonts w:ascii="Trebuchet MS" w:hAnsi="Trebuchet MS"/>
          <w:lang w:val="fr-BE"/>
        </w:rPr>
        <w:t xml:space="preserve"> de </w:t>
      </w:r>
      <w:proofErr w:type="spellStart"/>
      <w:r w:rsidRPr="004D53AA">
        <w:rPr>
          <w:rFonts w:ascii="Trebuchet MS" w:hAnsi="Trebuchet MS"/>
          <w:lang w:val="fr-BE"/>
        </w:rPr>
        <w:t>informaţii</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p>
    <w:p w14:paraId="1951F8D0"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un </w:t>
      </w:r>
      <w:proofErr w:type="spellStart"/>
      <w:r w:rsidRPr="004D53AA">
        <w:rPr>
          <w:rFonts w:ascii="Trebuchet MS" w:hAnsi="Trebuchet MS"/>
          <w:lang w:val="fr-BE"/>
        </w:rPr>
        <w:t>cod</w:t>
      </w:r>
      <w:proofErr w:type="spellEnd"/>
      <w:r w:rsidRPr="004D53AA">
        <w:rPr>
          <w:rFonts w:ascii="Trebuchet MS" w:hAnsi="Trebuchet MS"/>
          <w:lang w:val="fr-BE"/>
        </w:rPr>
        <w:t xml:space="preserve"> secret, </w:t>
      </w:r>
      <w:proofErr w:type="spellStart"/>
      <w:r w:rsidRPr="004D53AA">
        <w:rPr>
          <w:rFonts w:ascii="Trebuchet MS" w:hAnsi="Trebuchet MS"/>
          <w:lang w:val="fr-BE"/>
        </w:rPr>
        <w:t>comunicat</w:t>
      </w:r>
      <w:proofErr w:type="spellEnd"/>
      <w:r w:rsidRPr="004D53AA">
        <w:rPr>
          <w:rFonts w:ascii="Trebuchet MS" w:hAnsi="Trebuchet MS"/>
          <w:lang w:val="fr-BE"/>
        </w:rPr>
        <w:t xml:space="preserve"> de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necesar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validarea</w:t>
      </w:r>
      <w:proofErr w:type="spellEnd"/>
      <w:r w:rsidRPr="004D53AA">
        <w:rPr>
          <w:rFonts w:ascii="Trebuchet MS" w:hAnsi="Trebuchet MS"/>
          <w:lang w:val="fr-BE"/>
        </w:rPr>
        <w:t xml:space="preserve">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care </w:t>
      </w:r>
      <w:proofErr w:type="spellStart"/>
      <w:r w:rsidRPr="004D53AA">
        <w:rPr>
          <w:rFonts w:ascii="Trebuchet MS" w:hAnsi="Trebuchet MS"/>
          <w:lang w:val="fr-BE"/>
        </w:rPr>
        <w:t>necesită</w:t>
      </w:r>
      <w:proofErr w:type="spellEnd"/>
      <w:r w:rsidRPr="004D53AA">
        <w:rPr>
          <w:rFonts w:ascii="Trebuchet MS" w:hAnsi="Trebuchet MS"/>
          <w:lang w:val="fr-BE"/>
        </w:rPr>
        <w:t xml:space="preserve"> o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validare</w:t>
      </w:r>
      <w:proofErr w:type="spellEnd"/>
    </w:p>
    <w:p w14:paraId="78C2F144"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niciuna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variantele</w:t>
      </w:r>
      <w:proofErr w:type="spellEnd"/>
      <w:r w:rsidRPr="004D53AA">
        <w:rPr>
          <w:rFonts w:ascii="Trebuchet MS" w:hAnsi="Trebuchet MS"/>
          <w:lang w:val="fr-BE"/>
        </w:rPr>
        <w:t xml:space="preserve"> </w:t>
      </w:r>
      <w:proofErr w:type="spellStart"/>
      <w:r w:rsidRPr="004D53AA">
        <w:rPr>
          <w:rFonts w:ascii="Trebuchet MS" w:hAnsi="Trebuchet MS"/>
          <w:lang w:val="fr-BE"/>
        </w:rPr>
        <w:t>enunţate</w:t>
      </w:r>
      <w:proofErr w:type="spellEnd"/>
    </w:p>
    <w:p w14:paraId="69AEB64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E930C37" w14:textId="77777777" w:rsidR="00C2684A" w:rsidRPr="004D53AA" w:rsidRDefault="00C2684A" w:rsidP="004D53AA">
      <w:pPr>
        <w:jc w:val="both"/>
        <w:rPr>
          <w:rFonts w:ascii="Trebuchet MS" w:hAnsi="Trebuchet MS"/>
          <w:lang w:val="fr-BE"/>
        </w:rPr>
      </w:pPr>
      <w:r w:rsidRPr="004D53AA">
        <w:rPr>
          <w:rFonts w:ascii="Trebuchet MS" w:hAnsi="Trebuchet MS"/>
          <w:lang w:val="fr-BE"/>
        </w:rPr>
        <w:t>24.</w:t>
      </w:r>
      <w:r w:rsidRPr="004D53AA">
        <w:rPr>
          <w:rFonts w:ascii="Trebuchet MS" w:hAnsi="Trebuchet MS"/>
          <w:lang w:val="fr-BE"/>
        </w:rPr>
        <w:tab/>
        <w:t xml:space="preserve">Ce date </w:t>
      </w:r>
      <w:proofErr w:type="spellStart"/>
      <w:r w:rsidRPr="004D53AA">
        <w:rPr>
          <w:rFonts w:ascii="Trebuchet MS" w:hAnsi="Trebuchet MS"/>
          <w:lang w:val="fr-BE"/>
        </w:rPr>
        <w:t>confidențiale</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nu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comunicate</w:t>
      </w:r>
      <w:proofErr w:type="spellEnd"/>
      <w:r w:rsidRPr="004D53AA">
        <w:rPr>
          <w:rFonts w:ascii="Trebuchet MS" w:hAnsi="Trebuchet MS"/>
          <w:lang w:val="fr-BE"/>
        </w:rPr>
        <w:t xml:space="preserve"> </w:t>
      </w:r>
      <w:proofErr w:type="spellStart"/>
      <w:r w:rsidRPr="004D53AA">
        <w:rPr>
          <w:rFonts w:ascii="Trebuchet MS" w:hAnsi="Trebuchet MS"/>
          <w:lang w:val="fr-BE"/>
        </w:rPr>
        <w:t>nimănui</w:t>
      </w:r>
      <w:proofErr w:type="spellEnd"/>
      <w:r w:rsidRPr="004D53AA">
        <w:rPr>
          <w:rFonts w:ascii="Trebuchet MS" w:hAnsi="Trebuchet MS"/>
          <w:lang w:val="fr-BE"/>
        </w:rPr>
        <w:t>?</w:t>
      </w:r>
    </w:p>
    <w:p w14:paraId="1A489F0E"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extrasul</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 xml:space="preserve"> care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verificat</w:t>
      </w:r>
      <w:proofErr w:type="spellEnd"/>
      <w:r w:rsidRPr="004D53AA">
        <w:rPr>
          <w:rFonts w:ascii="Trebuchet MS" w:hAnsi="Trebuchet MS"/>
          <w:lang w:val="fr-BE"/>
        </w:rPr>
        <w:t xml:space="preserve"> </w:t>
      </w:r>
      <w:proofErr w:type="spellStart"/>
      <w:r w:rsidRPr="004D53AA">
        <w:rPr>
          <w:rFonts w:ascii="Trebuchet MS" w:hAnsi="Trebuchet MS"/>
          <w:lang w:val="fr-BE"/>
        </w:rPr>
        <w:t>periodic</w:t>
      </w:r>
      <w:proofErr w:type="spellEnd"/>
    </w:p>
    <w:p w14:paraId="6F0AA656"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cardul</w:t>
      </w:r>
      <w:proofErr w:type="spellEnd"/>
      <w:r w:rsidRPr="004D53AA">
        <w:rPr>
          <w:rFonts w:ascii="Trebuchet MS" w:hAnsi="Trebuchet MS"/>
          <w:lang w:val="fr-BE"/>
        </w:rPr>
        <w:t xml:space="preserve"> care nu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înstrăinat</w:t>
      </w:r>
      <w:proofErr w:type="spellEnd"/>
      <w:r w:rsidRPr="004D53AA">
        <w:rPr>
          <w:rFonts w:ascii="Trebuchet MS" w:hAnsi="Trebuchet MS"/>
          <w:lang w:val="fr-BE"/>
        </w:rPr>
        <w:t xml:space="preserve"> </w:t>
      </w:r>
      <w:proofErr w:type="spellStart"/>
      <w:r w:rsidRPr="004D53AA">
        <w:rPr>
          <w:rFonts w:ascii="Trebuchet MS" w:hAnsi="Trebuchet MS"/>
          <w:lang w:val="fr-BE"/>
        </w:rPr>
        <w:t>nimănui</w:t>
      </w:r>
      <w:proofErr w:type="spellEnd"/>
    </w:p>
    <w:p w14:paraId="069C31AC"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PIN, </w:t>
      </w:r>
      <w:proofErr w:type="spellStart"/>
      <w:r w:rsidRPr="004D53AA">
        <w:rPr>
          <w:rFonts w:ascii="Trebuchet MS" w:hAnsi="Trebuchet MS"/>
          <w:lang w:val="fr-BE"/>
        </w:rPr>
        <w:t>parola</w:t>
      </w:r>
      <w:proofErr w:type="spellEnd"/>
      <w:r w:rsidRPr="004D53AA">
        <w:rPr>
          <w:rFonts w:ascii="Trebuchet MS" w:hAnsi="Trebuchet MS"/>
          <w:lang w:val="fr-BE"/>
        </w:rPr>
        <w:t xml:space="preserve"> 3D, </w:t>
      </w:r>
      <w:proofErr w:type="spellStart"/>
      <w:r w:rsidRPr="004D53AA">
        <w:rPr>
          <w:rFonts w:ascii="Trebuchet MS" w:hAnsi="Trebuchet MS"/>
          <w:lang w:val="fr-BE"/>
        </w:rPr>
        <w:t>codul</w:t>
      </w:r>
      <w:proofErr w:type="spellEnd"/>
      <w:r w:rsidRPr="004D53AA">
        <w:rPr>
          <w:rFonts w:ascii="Trebuchet MS" w:hAnsi="Trebuchet MS"/>
          <w:lang w:val="fr-BE"/>
        </w:rPr>
        <w:t xml:space="preserve"> CVV2/CVC2 etc.</w:t>
      </w:r>
    </w:p>
    <w:p w14:paraId="312A53D9" w14:textId="77777777" w:rsidR="00C2684A" w:rsidRPr="004D53AA" w:rsidRDefault="00C2684A" w:rsidP="004D53AA">
      <w:pPr>
        <w:jc w:val="both"/>
        <w:rPr>
          <w:rFonts w:ascii="Trebuchet MS" w:hAnsi="Trebuchet MS"/>
          <w:lang w:val="fr-BE"/>
        </w:rPr>
      </w:pPr>
    </w:p>
    <w:p w14:paraId="3FDF86CC" w14:textId="77777777" w:rsidR="00C2684A" w:rsidRPr="004D53AA" w:rsidRDefault="00C2684A" w:rsidP="004D53AA">
      <w:pPr>
        <w:jc w:val="both"/>
        <w:rPr>
          <w:rFonts w:ascii="Trebuchet MS" w:hAnsi="Trebuchet MS"/>
          <w:lang w:val="fr-BE"/>
        </w:rPr>
      </w:pPr>
      <w:r w:rsidRPr="004D53AA">
        <w:rPr>
          <w:rFonts w:ascii="Trebuchet MS" w:hAnsi="Trebuchet MS"/>
          <w:lang w:val="fr-BE"/>
        </w:rPr>
        <w:t>25.</w:t>
      </w:r>
      <w:r w:rsidRPr="004D53AA">
        <w:rPr>
          <w:rFonts w:ascii="Trebuchet MS" w:hAnsi="Trebuchet MS"/>
          <w:lang w:val="fr-BE"/>
        </w:rPr>
        <w:tab/>
        <w:t xml:space="preserve">Ce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faci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ai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victima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fraude?</w:t>
      </w:r>
    </w:p>
    <w:p w14:paraId="7D430737"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contactează</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spatele</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blocarea</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identifici</w:t>
      </w:r>
      <w:proofErr w:type="spellEnd"/>
      <w:r w:rsidRPr="004D53AA">
        <w:rPr>
          <w:rFonts w:ascii="Trebuchet MS" w:hAnsi="Trebuchet MS"/>
          <w:lang w:val="fr-BE"/>
        </w:rPr>
        <w:t xml:space="preserve"> </w:t>
      </w:r>
      <w:proofErr w:type="spellStart"/>
      <w:r w:rsidRPr="004D53AA">
        <w:rPr>
          <w:rFonts w:ascii="Trebuchet MS" w:hAnsi="Trebuchet MS"/>
          <w:lang w:val="fr-BE"/>
        </w:rPr>
        <w:t>tranzacții</w:t>
      </w:r>
      <w:proofErr w:type="spellEnd"/>
      <w:r w:rsidRPr="004D53AA">
        <w:rPr>
          <w:rFonts w:ascii="Trebuchet MS" w:hAnsi="Trebuchet MS"/>
          <w:lang w:val="fr-BE"/>
        </w:rPr>
        <w:t xml:space="preserve"> </w:t>
      </w:r>
      <w:proofErr w:type="spellStart"/>
      <w:r w:rsidRPr="004D53AA">
        <w:rPr>
          <w:rFonts w:ascii="Trebuchet MS" w:hAnsi="Trebuchet MS"/>
          <w:lang w:val="fr-BE"/>
        </w:rPr>
        <w:t>neautorizate</w:t>
      </w:r>
      <w:proofErr w:type="spellEnd"/>
      <w:r w:rsidRPr="004D53AA">
        <w:rPr>
          <w:rFonts w:ascii="Trebuchet MS" w:hAnsi="Trebuchet MS"/>
          <w:lang w:val="fr-BE"/>
        </w:rPr>
        <w:t xml:space="preserve"> de tine</w:t>
      </w:r>
    </w:p>
    <w:p w14:paraId="0F78B149"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verifică</w:t>
      </w:r>
      <w:proofErr w:type="spellEnd"/>
      <w:r w:rsidRPr="004D53AA">
        <w:rPr>
          <w:rFonts w:ascii="Trebuchet MS" w:hAnsi="Trebuchet MS"/>
          <w:lang w:val="fr-BE"/>
        </w:rPr>
        <w:t xml:space="preserve"> </w:t>
      </w:r>
      <w:proofErr w:type="spellStart"/>
      <w:r w:rsidRPr="004D53AA">
        <w:rPr>
          <w:rFonts w:ascii="Trebuchet MS" w:hAnsi="Trebuchet MS"/>
          <w:lang w:val="fr-BE"/>
        </w:rPr>
        <w:t>întotdeauna</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dai</w:t>
      </w:r>
      <w:proofErr w:type="spellEnd"/>
      <w:r w:rsidRPr="004D53AA">
        <w:rPr>
          <w:rFonts w:ascii="Trebuchet MS" w:hAnsi="Trebuchet MS"/>
          <w:lang w:val="fr-BE"/>
        </w:rPr>
        <w:t xml:space="preserve"> </w:t>
      </w:r>
      <w:proofErr w:type="spellStart"/>
      <w:r w:rsidRPr="004D53AA">
        <w:rPr>
          <w:rFonts w:ascii="Trebuchet MS" w:hAnsi="Trebuchet MS"/>
          <w:lang w:val="fr-BE"/>
        </w:rPr>
        <w:t>curs</w:t>
      </w:r>
      <w:proofErr w:type="spellEnd"/>
      <w:r w:rsidRPr="004D53AA">
        <w:rPr>
          <w:rFonts w:ascii="Trebuchet MS" w:hAnsi="Trebuchet MS"/>
          <w:lang w:val="fr-BE"/>
        </w:rPr>
        <w:t xml:space="preserve"> </w:t>
      </w:r>
      <w:proofErr w:type="spellStart"/>
      <w:r w:rsidRPr="004D53AA">
        <w:rPr>
          <w:rFonts w:ascii="Trebuchet MS" w:hAnsi="Trebuchet MS"/>
          <w:lang w:val="fr-BE"/>
        </w:rPr>
        <w:t>solicitărilor</w:t>
      </w:r>
      <w:proofErr w:type="spellEnd"/>
      <w:r w:rsidRPr="004D53AA">
        <w:rPr>
          <w:rFonts w:ascii="Trebuchet MS" w:hAnsi="Trebuchet MS"/>
          <w:lang w:val="fr-BE"/>
        </w:rPr>
        <w:t xml:space="preserve"> </w:t>
      </w:r>
      <w:proofErr w:type="spellStart"/>
      <w:r w:rsidRPr="004D53AA">
        <w:rPr>
          <w:rFonts w:ascii="Trebuchet MS" w:hAnsi="Trebuchet MS"/>
          <w:lang w:val="fr-BE"/>
        </w:rPr>
        <w:t>venite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străine</w:t>
      </w:r>
      <w:proofErr w:type="spellEnd"/>
    </w:p>
    <w:p w14:paraId="2435EB01"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sesizează</w:t>
      </w:r>
      <w:proofErr w:type="spellEnd"/>
      <w:r w:rsidRPr="004D53AA">
        <w:rPr>
          <w:rFonts w:ascii="Trebuchet MS" w:hAnsi="Trebuchet MS"/>
          <w:lang w:val="fr-BE"/>
        </w:rPr>
        <w:t xml:space="preserve"> </w:t>
      </w:r>
      <w:proofErr w:type="spellStart"/>
      <w:r w:rsidRPr="004D53AA">
        <w:rPr>
          <w:rFonts w:ascii="Trebuchet MS" w:hAnsi="Trebuchet MS"/>
          <w:lang w:val="fr-BE"/>
        </w:rPr>
        <w:t>autoritățile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incident</w:t>
      </w:r>
    </w:p>
    <w:p w14:paraId="438542A8"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26.</w:t>
      </w:r>
      <w:r w:rsidRPr="004D53AA">
        <w:rPr>
          <w:rFonts w:ascii="Trebuchet MS" w:hAnsi="Trebuchet MS"/>
          <w:lang w:val="fr-BE"/>
        </w:rPr>
        <w:tab/>
        <w:t xml:space="preserve">Ce </w:t>
      </w:r>
      <w:proofErr w:type="spellStart"/>
      <w:r w:rsidRPr="004D53AA">
        <w:rPr>
          <w:rFonts w:ascii="Trebuchet MS" w:hAnsi="Trebuchet MS"/>
          <w:lang w:val="fr-BE"/>
        </w:rPr>
        <w:t>reguli</w:t>
      </w:r>
      <w:proofErr w:type="spellEnd"/>
      <w:r w:rsidRPr="004D53AA">
        <w:rPr>
          <w:rFonts w:ascii="Trebuchet MS" w:hAnsi="Trebuchet MS"/>
          <w:lang w:val="fr-BE"/>
        </w:rPr>
        <w:t xml:space="preserve"> de </w:t>
      </w:r>
      <w:proofErr w:type="spellStart"/>
      <w:r w:rsidRPr="004D53AA">
        <w:rPr>
          <w:rFonts w:ascii="Trebuchet MS" w:hAnsi="Trebuchet MS"/>
          <w:lang w:val="fr-BE"/>
        </w:rPr>
        <w:t>procedură</w:t>
      </w:r>
      <w:proofErr w:type="spellEnd"/>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soluţionarea</w:t>
      </w:r>
      <w:proofErr w:type="spellEnd"/>
      <w:r w:rsidRPr="004D53AA">
        <w:rPr>
          <w:rFonts w:ascii="Trebuchet MS" w:hAnsi="Trebuchet MS"/>
          <w:lang w:val="fr-BE"/>
        </w:rPr>
        <w:t xml:space="preserve"> </w:t>
      </w:r>
      <w:proofErr w:type="spellStart"/>
      <w:r w:rsidRPr="004D53AA">
        <w:rPr>
          <w:rFonts w:ascii="Trebuchet MS" w:hAnsi="Trebuchet MS"/>
          <w:lang w:val="fr-BE"/>
        </w:rPr>
        <w:t>alternativă</w:t>
      </w:r>
      <w:proofErr w:type="spellEnd"/>
      <w:r w:rsidRPr="004D53AA">
        <w:rPr>
          <w:rFonts w:ascii="Trebuchet MS" w:hAnsi="Trebuchet MS"/>
          <w:lang w:val="fr-BE"/>
        </w:rPr>
        <w:t xml:space="preserve"> a </w:t>
      </w:r>
      <w:proofErr w:type="spellStart"/>
      <w:r w:rsidRPr="004D53AA">
        <w:rPr>
          <w:rFonts w:ascii="Trebuchet MS" w:hAnsi="Trebuchet MS"/>
          <w:lang w:val="fr-BE"/>
        </w:rPr>
        <w:t>litigiilor</w:t>
      </w:r>
      <w:proofErr w:type="spellEnd"/>
      <w:r w:rsidRPr="004D53AA">
        <w:rPr>
          <w:rFonts w:ascii="Trebuchet MS" w:hAnsi="Trebuchet MS"/>
          <w:lang w:val="fr-BE"/>
        </w:rPr>
        <w:t>?</w:t>
      </w:r>
    </w:p>
    <w:p w14:paraId="6A5AF0D5"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procedura</w:t>
      </w:r>
      <w:proofErr w:type="spellEnd"/>
      <w:r w:rsidRPr="004D53AA">
        <w:rPr>
          <w:rFonts w:ascii="Trebuchet MS" w:hAnsi="Trebuchet MS"/>
          <w:lang w:val="fr-BE"/>
        </w:rPr>
        <w:t xml:space="preserve"> SAL </w:t>
      </w:r>
      <w:proofErr w:type="spellStart"/>
      <w:r w:rsidRPr="004D53AA">
        <w:rPr>
          <w:rFonts w:ascii="Trebuchet MS" w:hAnsi="Trebuchet MS"/>
          <w:lang w:val="fr-BE"/>
        </w:rPr>
        <w:t>finalizată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propunerea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soluţii</w:t>
      </w:r>
      <w:proofErr w:type="spellEnd"/>
      <w:r w:rsidRPr="004D53AA">
        <w:rPr>
          <w:rFonts w:ascii="Trebuchet MS" w:hAnsi="Trebuchet MS"/>
          <w:lang w:val="fr-BE"/>
        </w:rPr>
        <w:t xml:space="preserve"> - </w:t>
      </w:r>
      <w:proofErr w:type="spellStart"/>
      <w:r w:rsidRPr="004D53AA">
        <w:rPr>
          <w:rFonts w:ascii="Trebuchet MS" w:hAnsi="Trebuchet MS"/>
          <w:lang w:val="fr-BE"/>
        </w:rPr>
        <w:t>concilierea</w:t>
      </w:r>
      <w:proofErr w:type="spellEnd"/>
    </w:p>
    <w:p w14:paraId="3DD6185C"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procedura</w:t>
      </w:r>
      <w:proofErr w:type="spellEnd"/>
      <w:r w:rsidRPr="004D53AA">
        <w:rPr>
          <w:rFonts w:ascii="Trebuchet MS" w:hAnsi="Trebuchet MS"/>
          <w:lang w:val="fr-BE"/>
        </w:rPr>
        <w:t xml:space="preserve"> SAL </w:t>
      </w:r>
      <w:proofErr w:type="spellStart"/>
      <w:r w:rsidRPr="004D53AA">
        <w:rPr>
          <w:rFonts w:ascii="Trebuchet MS" w:hAnsi="Trebuchet MS"/>
          <w:lang w:val="fr-BE"/>
        </w:rPr>
        <w:t>finalizată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impunerea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soluţii</w:t>
      </w:r>
      <w:proofErr w:type="spellEnd"/>
      <w:r w:rsidRPr="004D53AA">
        <w:rPr>
          <w:rFonts w:ascii="Trebuchet MS" w:hAnsi="Trebuchet MS"/>
          <w:lang w:val="fr-BE"/>
        </w:rPr>
        <w:t xml:space="preserve"> - </w:t>
      </w:r>
      <w:proofErr w:type="spellStart"/>
      <w:r w:rsidRPr="004D53AA">
        <w:rPr>
          <w:rFonts w:ascii="Trebuchet MS" w:hAnsi="Trebuchet MS"/>
          <w:lang w:val="fr-BE"/>
        </w:rPr>
        <w:t>arbitrajul</w:t>
      </w:r>
      <w:proofErr w:type="spellEnd"/>
    </w:p>
    <w:p w14:paraId="59715A5C"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procedura</w:t>
      </w:r>
      <w:proofErr w:type="spellEnd"/>
      <w:r w:rsidRPr="004D53AA">
        <w:rPr>
          <w:rFonts w:ascii="Trebuchet MS" w:hAnsi="Trebuchet MS"/>
          <w:lang w:val="fr-BE"/>
        </w:rPr>
        <w:t xml:space="preserve"> de a </w:t>
      </w:r>
      <w:proofErr w:type="spellStart"/>
      <w:r w:rsidRPr="004D53AA">
        <w:rPr>
          <w:rFonts w:ascii="Trebuchet MS" w:hAnsi="Trebuchet MS"/>
          <w:lang w:val="fr-BE"/>
        </w:rPr>
        <w:t>acţiona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instanţă</w:t>
      </w:r>
      <w:proofErr w:type="spellEnd"/>
    </w:p>
    <w:p w14:paraId="6CA46C90" w14:textId="77777777" w:rsidR="00C2684A" w:rsidRPr="004D53AA" w:rsidRDefault="00C2684A" w:rsidP="004D53AA">
      <w:pPr>
        <w:jc w:val="both"/>
        <w:rPr>
          <w:rFonts w:ascii="Trebuchet MS" w:hAnsi="Trebuchet MS"/>
          <w:lang w:val="fr-BE"/>
        </w:rPr>
      </w:pPr>
    </w:p>
    <w:p w14:paraId="7AE5B4CA" w14:textId="77777777" w:rsidR="00C2684A" w:rsidRPr="004D53AA" w:rsidRDefault="00C2684A" w:rsidP="004D53AA">
      <w:pPr>
        <w:jc w:val="both"/>
        <w:rPr>
          <w:rFonts w:ascii="Trebuchet MS" w:hAnsi="Trebuchet MS"/>
          <w:lang w:val="fr-BE"/>
        </w:rPr>
      </w:pPr>
      <w:r w:rsidRPr="004D53AA">
        <w:rPr>
          <w:rFonts w:ascii="Trebuchet MS" w:hAnsi="Trebuchet MS"/>
          <w:lang w:val="fr-BE"/>
        </w:rPr>
        <w:t>27.</w:t>
      </w:r>
      <w:r w:rsidRPr="004D53AA">
        <w:rPr>
          <w:rFonts w:ascii="Trebuchet MS" w:hAnsi="Trebuchet MS"/>
          <w:lang w:val="fr-BE"/>
        </w:rPr>
        <w:tab/>
        <w:t xml:space="preserve">Ce este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investiţii</w:t>
      </w:r>
      <w:proofErr w:type="spellEnd"/>
      <w:r w:rsidRPr="004D53AA">
        <w:rPr>
          <w:rFonts w:ascii="Trebuchet MS" w:hAnsi="Trebuchet MS"/>
          <w:lang w:val="fr-BE"/>
        </w:rPr>
        <w:t xml:space="preserve"> </w:t>
      </w:r>
      <w:proofErr w:type="spellStart"/>
      <w:r w:rsidRPr="004D53AA">
        <w:rPr>
          <w:rFonts w:ascii="Trebuchet MS" w:hAnsi="Trebuchet MS"/>
          <w:lang w:val="fr-BE"/>
        </w:rPr>
        <w:t>imobiliare</w:t>
      </w:r>
      <w:proofErr w:type="spellEnd"/>
      <w:r w:rsidRPr="004D53AA">
        <w:rPr>
          <w:rFonts w:ascii="Trebuchet MS" w:hAnsi="Trebuchet MS"/>
          <w:lang w:val="fr-BE"/>
        </w:rPr>
        <w:t>?</w:t>
      </w:r>
    </w:p>
    <w:p w14:paraId="5955998D"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instrument de </w:t>
      </w:r>
      <w:proofErr w:type="spellStart"/>
      <w:r w:rsidRPr="004D53AA">
        <w:rPr>
          <w:rFonts w:ascii="Trebuchet MS" w:hAnsi="Trebuchet MS"/>
          <w:lang w:val="fr-BE"/>
        </w:rPr>
        <w:t>plată</w:t>
      </w:r>
      <w:proofErr w:type="spellEnd"/>
      <w:r w:rsidRPr="004D53AA">
        <w:rPr>
          <w:rFonts w:ascii="Trebuchet MS" w:hAnsi="Trebuchet MS"/>
          <w:lang w:val="fr-BE"/>
        </w:rPr>
        <w:t xml:space="preserve"> ce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posesorului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utilizeze</w:t>
      </w:r>
      <w:proofErr w:type="spellEnd"/>
      <w:r w:rsidRPr="004D53AA">
        <w:rPr>
          <w:rFonts w:ascii="Trebuchet MS" w:hAnsi="Trebuchet MS"/>
          <w:lang w:val="fr-BE"/>
        </w:rPr>
        <w:t xml:space="preserve"> </w:t>
      </w:r>
      <w:proofErr w:type="spellStart"/>
      <w:r w:rsidRPr="004D53AA">
        <w:rPr>
          <w:rFonts w:ascii="Trebuchet MS" w:hAnsi="Trebuchet MS"/>
          <w:lang w:val="fr-BE"/>
        </w:rPr>
        <w:t>linia</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aprobată</w:t>
      </w:r>
      <w:proofErr w:type="spellEnd"/>
      <w:r w:rsidRPr="004D53AA">
        <w:rPr>
          <w:rFonts w:ascii="Trebuchet MS" w:hAnsi="Trebuchet MS"/>
          <w:lang w:val="fr-BE"/>
        </w:rPr>
        <w:t xml:space="preserve"> de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limita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plafon</w:t>
      </w:r>
      <w:proofErr w:type="spellEnd"/>
      <w:r w:rsidRPr="004D53AA">
        <w:rPr>
          <w:rFonts w:ascii="Trebuchet MS" w:hAnsi="Trebuchet MS"/>
          <w:lang w:val="fr-BE"/>
        </w:rPr>
        <w:t xml:space="preserve"> </w:t>
      </w:r>
      <w:proofErr w:type="spellStart"/>
      <w:r w:rsidRPr="004D53AA">
        <w:rPr>
          <w:rFonts w:ascii="Trebuchet MS" w:hAnsi="Trebuchet MS"/>
          <w:lang w:val="fr-BE"/>
        </w:rPr>
        <w:t>stabilit</w:t>
      </w:r>
      <w:proofErr w:type="spellEnd"/>
    </w:p>
    <w:p w14:paraId="43F08CEA"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garantat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ipotecă</w:t>
      </w:r>
      <w:proofErr w:type="spellEnd"/>
      <w:r w:rsidRPr="004D53AA">
        <w:rPr>
          <w:rFonts w:ascii="Trebuchet MS" w:hAnsi="Trebuchet MS"/>
          <w:lang w:val="fr-BE"/>
        </w:rPr>
        <w:t xml:space="preserve"> </w:t>
      </w:r>
      <w:proofErr w:type="spellStart"/>
      <w:r w:rsidRPr="004D53AA">
        <w:rPr>
          <w:rFonts w:ascii="Trebuchet MS" w:hAnsi="Trebuchet MS"/>
          <w:lang w:val="fr-BE"/>
        </w:rPr>
        <w:t>imobiliară</w:t>
      </w:r>
      <w:proofErr w:type="spellEnd"/>
      <w:r w:rsidRPr="004D53AA">
        <w:rPr>
          <w:rFonts w:ascii="Trebuchet MS" w:hAnsi="Trebuchet MS"/>
          <w:lang w:val="fr-BE"/>
        </w:rPr>
        <w:t xml:space="preserve">, </w:t>
      </w:r>
      <w:proofErr w:type="spellStart"/>
      <w:r w:rsidRPr="004D53AA">
        <w:rPr>
          <w:rFonts w:ascii="Trebuchet MS" w:hAnsi="Trebuchet MS"/>
          <w:lang w:val="fr-BE"/>
        </w:rPr>
        <w:t>acordat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dobândirii</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t>
      </w:r>
      <w:proofErr w:type="spellStart"/>
      <w:r w:rsidRPr="004D53AA">
        <w:rPr>
          <w:rFonts w:ascii="Trebuchet MS" w:hAnsi="Trebuchet MS"/>
          <w:lang w:val="fr-BE"/>
        </w:rPr>
        <w:t>menţinerii</w:t>
      </w:r>
      <w:proofErr w:type="spellEnd"/>
      <w:r w:rsidRPr="004D53AA">
        <w:rPr>
          <w:rFonts w:ascii="Trebuchet MS" w:hAnsi="Trebuchet MS"/>
          <w:lang w:val="fr-BE"/>
        </w:rPr>
        <w:t xml:space="preserve"> </w:t>
      </w:r>
      <w:proofErr w:type="spellStart"/>
      <w:r w:rsidRPr="004D53AA">
        <w:rPr>
          <w:rFonts w:ascii="Trebuchet MS" w:hAnsi="Trebuchet MS"/>
          <w:lang w:val="fr-BE"/>
        </w:rPr>
        <w:t>drepturilor</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imobil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reabilitării</w:t>
      </w:r>
      <w:proofErr w:type="spellEnd"/>
      <w:r w:rsidRPr="004D53AA">
        <w:rPr>
          <w:rFonts w:ascii="Trebuchet MS" w:hAnsi="Trebuchet MS"/>
          <w:lang w:val="fr-BE"/>
        </w:rPr>
        <w:t xml:space="preserve">, </w:t>
      </w:r>
      <w:proofErr w:type="spellStart"/>
      <w:r w:rsidRPr="004D53AA">
        <w:rPr>
          <w:rFonts w:ascii="Trebuchet MS" w:hAnsi="Trebuchet MS"/>
          <w:lang w:val="fr-BE"/>
        </w:rPr>
        <w:t>modernizării</w:t>
      </w:r>
      <w:proofErr w:type="spellEnd"/>
      <w:r w:rsidRPr="004D53AA">
        <w:rPr>
          <w:rFonts w:ascii="Trebuchet MS" w:hAnsi="Trebuchet MS"/>
          <w:lang w:val="fr-BE"/>
        </w:rPr>
        <w:t xml:space="preserve">, </w:t>
      </w:r>
      <w:proofErr w:type="spellStart"/>
      <w:r w:rsidRPr="004D53AA">
        <w:rPr>
          <w:rFonts w:ascii="Trebuchet MS" w:hAnsi="Trebuchet MS"/>
          <w:lang w:val="fr-BE"/>
        </w:rPr>
        <w:t>consolidării</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t>
      </w:r>
      <w:proofErr w:type="spellStart"/>
      <w:r w:rsidRPr="004D53AA">
        <w:rPr>
          <w:rFonts w:ascii="Trebuchet MS" w:hAnsi="Trebuchet MS"/>
          <w:lang w:val="fr-BE"/>
        </w:rPr>
        <w:t>extinderii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construcţii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viabilizarea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teren</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refinanţării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p>
    <w:p w14:paraId="7E5ACCEA"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orice</w:t>
      </w:r>
      <w:proofErr w:type="spellEnd"/>
      <w:r w:rsidRPr="004D53AA">
        <w:rPr>
          <w:rFonts w:ascii="Trebuchet MS" w:hAnsi="Trebuchet MS"/>
          <w:lang w:val="fr-BE"/>
        </w:rPr>
        <w:t xml:space="preserve"> alt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afara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investiţii</w:t>
      </w:r>
      <w:proofErr w:type="spellEnd"/>
      <w:r w:rsidRPr="004D53AA">
        <w:rPr>
          <w:rFonts w:ascii="Trebuchet MS" w:hAnsi="Trebuchet MS"/>
          <w:lang w:val="fr-BE"/>
        </w:rPr>
        <w:t xml:space="preserve"> </w:t>
      </w:r>
      <w:proofErr w:type="spellStart"/>
      <w:r w:rsidRPr="004D53AA">
        <w:rPr>
          <w:rFonts w:ascii="Trebuchet MS" w:hAnsi="Trebuchet MS"/>
          <w:lang w:val="fr-BE"/>
        </w:rPr>
        <w:t>imobiliare</w:t>
      </w:r>
      <w:proofErr w:type="spellEnd"/>
      <w:r w:rsidRPr="004D53AA">
        <w:rPr>
          <w:rFonts w:ascii="Trebuchet MS" w:hAnsi="Trebuchet MS"/>
          <w:lang w:val="fr-BE"/>
        </w:rPr>
        <w:t xml:space="preserve"> (exemple: </w:t>
      </w:r>
      <w:proofErr w:type="spellStart"/>
      <w:r w:rsidRPr="004D53AA">
        <w:rPr>
          <w:rFonts w:ascii="Trebuchet MS" w:hAnsi="Trebuchet MS"/>
          <w:lang w:val="fr-BE"/>
        </w:rPr>
        <w:t>credite</w:t>
      </w:r>
      <w:proofErr w:type="spellEnd"/>
      <w:r w:rsidRPr="004D53AA">
        <w:rPr>
          <w:rFonts w:ascii="Trebuchet MS" w:hAnsi="Trebuchet MS"/>
          <w:lang w:val="fr-BE"/>
        </w:rPr>
        <w:t xml:space="preserve"> de </w:t>
      </w:r>
      <w:proofErr w:type="spellStart"/>
      <w:r w:rsidRPr="004D53AA">
        <w:rPr>
          <w:rFonts w:ascii="Trebuchet MS" w:hAnsi="Trebuchet MS"/>
          <w:lang w:val="fr-BE"/>
        </w:rPr>
        <w:t>nevoi</w:t>
      </w:r>
      <w:proofErr w:type="spellEnd"/>
      <w:r w:rsidRPr="004D53AA">
        <w:rPr>
          <w:rFonts w:ascii="Trebuchet MS" w:hAnsi="Trebuchet MS"/>
          <w:lang w:val="fr-BE"/>
        </w:rPr>
        <w:t xml:space="preserve"> personale, auto, </w:t>
      </w:r>
      <w:proofErr w:type="spellStart"/>
      <w:r w:rsidRPr="004D53AA">
        <w:rPr>
          <w:rFonts w:ascii="Trebuchet MS" w:hAnsi="Trebuchet MS"/>
          <w:lang w:val="fr-BE"/>
        </w:rPr>
        <w:t>studii</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medicale</w:t>
      </w:r>
      <w:proofErr w:type="spellEnd"/>
      <w:r w:rsidRPr="004D53AA">
        <w:rPr>
          <w:rFonts w:ascii="Trebuchet MS" w:hAnsi="Trebuchet MS"/>
          <w:lang w:val="fr-BE"/>
        </w:rPr>
        <w:t xml:space="preserve"> etc.);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garantat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negarantat</w:t>
      </w:r>
      <w:proofErr w:type="spellEnd"/>
    </w:p>
    <w:p w14:paraId="7C741A06" w14:textId="77777777" w:rsidR="00C2684A" w:rsidRPr="004D53AA" w:rsidRDefault="00C2684A" w:rsidP="004D53AA">
      <w:pPr>
        <w:jc w:val="both"/>
        <w:rPr>
          <w:rFonts w:ascii="Trebuchet MS" w:hAnsi="Trebuchet MS"/>
          <w:lang w:val="fr-BE"/>
        </w:rPr>
      </w:pPr>
    </w:p>
    <w:p w14:paraId="0D17637A" w14:textId="77777777" w:rsidR="00C2684A" w:rsidRPr="004D53AA" w:rsidRDefault="00C2684A" w:rsidP="004D53AA">
      <w:pPr>
        <w:jc w:val="both"/>
        <w:rPr>
          <w:rFonts w:ascii="Trebuchet MS" w:hAnsi="Trebuchet MS"/>
        </w:rPr>
      </w:pPr>
      <w:r w:rsidRPr="004D53AA">
        <w:rPr>
          <w:rFonts w:ascii="Trebuchet MS" w:hAnsi="Trebuchet MS"/>
        </w:rPr>
        <w:t>28.</w:t>
      </w:r>
      <w:r w:rsidRPr="004D53AA">
        <w:rPr>
          <w:rFonts w:ascii="Trebuchet MS" w:hAnsi="Trebuchet MS"/>
        </w:rPr>
        <w:tab/>
        <w:t xml:space="preserve">Care </w:t>
      </w:r>
      <w:proofErr w:type="spellStart"/>
      <w:r w:rsidRPr="004D53AA">
        <w:rPr>
          <w:rFonts w:ascii="Trebuchet MS" w:hAnsi="Trebuchet MS"/>
        </w:rPr>
        <w:t>dintre</w:t>
      </w:r>
      <w:proofErr w:type="spellEnd"/>
      <w:r w:rsidRPr="004D53AA">
        <w:rPr>
          <w:rFonts w:ascii="Trebuchet MS" w:hAnsi="Trebuchet MS"/>
        </w:rPr>
        <w:t xml:space="preserve"> </w:t>
      </w:r>
      <w:proofErr w:type="spellStart"/>
      <w:r w:rsidRPr="004D53AA">
        <w:rPr>
          <w:rFonts w:ascii="Trebuchet MS" w:hAnsi="Trebuchet MS"/>
        </w:rPr>
        <w:t>următoarele</w:t>
      </w:r>
      <w:proofErr w:type="spellEnd"/>
      <w:r w:rsidRPr="004D53AA">
        <w:rPr>
          <w:rFonts w:ascii="Trebuchet MS" w:hAnsi="Trebuchet MS"/>
        </w:rPr>
        <w:t xml:space="preserve"> </w:t>
      </w:r>
      <w:proofErr w:type="spellStart"/>
      <w:r w:rsidRPr="004D53AA">
        <w:rPr>
          <w:rFonts w:ascii="Trebuchet MS" w:hAnsi="Trebuchet MS"/>
        </w:rPr>
        <w:t>enunţuri</w:t>
      </w:r>
      <w:proofErr w:type="spellEnd"/>
      <w:r w:rsidRPr="004D53AA">
        <w:rPr>
          <w:rFonts w:ascii="Trebuchet MS" w:hAnsi="Trebuchet MS"/>
        </w:rPr>
        <w:t xml:space="preserve"> </w:t>
      </w:r>
      <w:proofErr w:type="spellStart"/>
      <w:r w:rsidRPr="004D53AA">
        <w:rPr>
          <w:rFonts w:ascii="Trebuchet MS" w:hAnsi="Trebuchet MS"/>
        </w:rPr>
        <w:t>reprezintă</w:t>
      </w:r>
      <w:proofErr w:type="spellEnd"/>
      <w:r w:rsidRPr="004D53AA">
        <w:rPr>
          <w:rFonts w:ascii="Trebuchet MS" w:hAnsi="Trebuchet MS"/>
        </w:rPr>
        <w:t xml:space="preserve"> </w:t>
      </w:r>
      <w:proofErr w:type="spellStart"/>
      <w:r w:rsidRPr="004D53AA">
        <w:rPr>
          <w:rFonts w:ascii="Trebuchet MS" w:hAnsi="Trebuchet MS"/>
        </w:rPr>
        <w:t>drepturi</w:t>
      </w:r>
      <w:proofErr w:type="spellEnd"/>
      <w:r w:rsidRPr="004D53AA">
        <w:rPr>
          <w:rFonts w:ascii="Trebuchet MS" w:hAnsi="Trebuchet MS"/>
        </w:rPr>
        <w:t xml:space="preserve"> ale </w:t>
      </w:r>
      <w:proofErr w:type="spellStart"/>
      <w:r w:rsidRPr="004D53AA">
        <w:rPr>
          <w:rFonts w:ascii="Trebuchet MS" w:hAnsi="Trebuchet MS"/>
        </w:rPr>
        <w:t>consumatorilor</w:t>
      </w:r>
      <w:proofErr w:type="spellEnd"/>
      <w:r w:rsidRPr="004D53AA">
        <w:rPr>
          <w:rFonts w:ascii="Trebuchet MS" w:hAnsi="Trebuchet MS"/>
        </w:rPr>
        <w:t xml:space="preserve"> conform </w:t>
      </w:r>
      <w:proofErr w:type="spellStart"/>
      <w:r w:rsidRPr="004D53AA">
        <w:rPr>
          <w:rFonts w:ascii="Trebuchet MS" w:hAnsi="Trebuchet MS"/>
        </w:rPr>
        <w:t>legislaţiei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vigoare</w:t>
      </w:r>
      <w:proofErr w:type="spellEnd"/>
      <w:r w:rsidRPr="004D53AA">
        <w:rPr>
          <w:rFonts w:ascii="Trebuchet MS" w:hAnsi="Trebuchet MS"/>
        </w:rPr>
        <w:t>?</w:t>
      </w:r>
    </w:p>
    <w:p w14:paraId="554FE635"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t xml:space="preserve">de a fi </w:t>
      </w:r>
      <w:proofErr w:type="spellStart"/>
      <w:r w:rsidRPr="004D53AA">
        <w:rPr>
          <w:rFonts w:ascii="Trebuchet MS" w:hAnsi="Trebuchet MS"/>
        </w:rPr>
        <w:t>informat</w:t>
      </w:r>
      <w:proofErr w:type="spellEnd"/>
      <w:r w:rsidRPr="004D53AA">
        <w:rPr>
          <w:rFonts w:ascii="Trebuchet MS" w:hAnsi="Trebuchet MS"/>
        </w:rPr>
        <w:t xml:space="preserve"> </w:t>
      </w:r>
      <w:proofErr w:type="spellStart"/>
      <w:r w:rsidRPr="004D53AA">
        <w:rPr>
          <w:rFonts w:ascii="Trebuchet MS" w:hAnsi="Trebuchet MS"/>
        </w:rPr>
        <w:t>complet</w:t>
      </w:r>
      <w:proofErr w:type="spellEnd"/>
      <w:r w:rsidRPr="004D53AA">
        <w:rPr>
          <w:rFonts w:ascii="Trebuchet MS" w:hAnsi="Trebuchet MS"/>
        </w:rPr>
        <w:t xml:space="preserve">, </w:t>
      </w:r>
      <w:proofErr w:type="spellStart"/>
      <w:r w:rsidRPr="004D53AA">
        <w:rPr>
          <w:rFonts w:ascii="Trebuchet MS" w:hAnsi="Trebuchet MS"/>
        </w:rPr>
        <w:t>corect</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precis </w:t>
      </w:r>
      <w:proofErr w:type="spellStart"/>
      <w:r w:rsidRPr="004D53AA">
        <w:rPr>
          <w:rFonts w:ascii="Trebuchet MS" w:hAnsi="Trebuchet MS"/>
        </w:rPr>
        <w:t>asupra</w:t>
      </w:r>
      <w:proofErr w:type="spellEnd"/>
      <w:r w:rsidRPr="004D53AA">
        <w:rPr>
          <w:rFonts w:ascii="Trebuchet MS" w:hAnsi="Trebuchet MS"/>
        </w:rPr>
        <w:t xml:space="preserve"> </w:t>
      </w:r>
      <w:proofErr w:type="spellStart"/>
      <w:r w:rsidRPr="004D53AA">
        <w:rPr>
          <w:rFonts w:ascii="Trebuchet MS" w:hAnsi="Trebuchet MS"/>
        </w:rPr>
        <w:t>caracteristicilor</w:t>
      </w:r>
      <w:proofErr w:type="spellEnd"/>
      <w:r w:rsidRPr="004D53AA">
        <w:rPr>
          <w:rFonts w:ascii="Trebuchet MS" w:hAnsi="Trebuchet MS"/>
        </w:rPr>
        <w:t xml:space="preserve"> </w:t>
      </w:r>
      <w:proofErr w:type="spellStart"/>
      <w:r w:rsidRPr="004D53AA">
        <w:rPr>
          <w:rFonts w:ascii="Trebuchet MS" w:hAnsi="Trebuchet MS"/>
        </w:rPr>
        <w:t>esenţiale</w:t>
      </w:r>
      <w:proofErr w:type="spellEnd"/>
      <w:r w:rsidRPr="004D53AA">
        <w:rPr>
          <w:rFonts w:ascii="Trebuchet MS" w:hAnsi="Trebuchet MS"/>
        </w:rPr>
        <w:t xml:space="preserve"> ale </w:t>
      </w:r>
      <w:proofErr w:type="spellStart"/>
      <w:r w:rsidRPr="004D53AA">
        <w:rPr>
          <w:rFonts w:ascii="Trebuchet MS" w:hAnsi="Trebuchet MS"/>
        </w:rPr>
        <w:t>produselor</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serviciilor</w:t>
      </w:r>
      <w:proofErr w:type="spellEnd"/>
      <w:r w:rsidRPr="004D53AA">
        <w:rPr>
          <w:rFonts w:ascii="Trebuchet MS" w:hAnsi="Trebuchet MS"/>
        </w:rPr>
        <w:t xml:space="preserve"> </w:t>
      </w:r>
      <w:proofErr w:type="spellStart"/>
      <w:r w:rsidRPr="004D53AA">
        <w:rPr>
          <w:rFonts w:ascii="Trebuchet MS" w:hAnsi="Trebuchet MS"/>
        </w:rPr>
        <w:t>oferite</w:t>
      </w:r>
      <w:proofErr w:type="spellEnd"/>
      <w:r w:rsidRPr="004D53AA">
        <w:rPr>
          <w:rFonts w:ascii="Trebuchet MS" w:hAnsi="Trebuchet MS"/>
        </w:rPr>
        <w:t xml:space="preserve"> de </w:t>
      </w:r>
      <w:proofErr w:type="spellStart"/>
      <w:r w:rsidRPr="004D53AA">
        <w:rPr>
          <w:rFonts w:ascii="Trebuchet MS" w:hAnsi="Trebuchet MS"/>
        </w:rPr>
        <w:t>bănci</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asupra</w:t>
      </w:r>
      <w:proofErr w:type="spellEnd"/>
      <w:r w:rsidRPr="004D53AA">
        <w:rPr>
          <w:rFonts w:ascii="Trebuchet MS" w:hAnsi="Trebuchet MS"/>
        </w:rPr>
        <w:t xml:space="preserve"> </w:t>
      </w:r>
      <w:proofErr w:type="spellStart"/>
      <w:r w:rsidRPr="004D53AA">
        <w:rPr>
          <w:rFonts w:ascii="Trebuchet MS" w:hAnsi="Trebuchet MS"/>
        </w:rPr>
        <w:t>tuturor</w:t>
      </w:r>
      <w:proofErr w:type="spellEnd"/>
      <w:r w:rsidRPr="004D53AA">
        <w:rPr>
          <w:rFonts w:ascii="Trebuchet MS" w:hAnsi="Trebuchet MS"/>
        </w:rPr>
        <w:t xml:space="preserve"> </w:t>
      </w:r>
      <w:proofErr w:type="spellStart"/>
      <w:r w:rsidRPr="004D53AA">
        <w:rPr>
          <w:rFonts w:ascii="Trebuchet MS" w:hAnsi="Trebuchet MS"/>
        </w:rPr>
        <w:t>condiţiilor</w:t>
      </w:r>
      <w:proofErr w:type="spellEnd"/>
      <w:r w:rsidRPr="004D53AA">
        <w:rPr>
          <w:rFonts w:ascii="Trebuchet MS" w:hAnsi="Trebuchet MS"/>
        </w:rPr>
        <w:t xml:space="preserve"> </w:t>
      </w:r>
      <w:proofErr w:type="spellStart"/>
      <w:r w:rsidRPr="004D53AA">
        <w:rPr>
          <w:rFonts w:ascii="Trebuchet MS" w:hAnsi="Trebuchet MS"/>
        </w:rPr>
        <w:t>contractuale</w:t>
      </w:r>
      <w:proofErr w:type="spellEnd"/>
    </w:p>
    <w:p w14:paraId="753F6381" w14:textId="77777777" w:rsidR="00C2684A" w:rsidRPr="004D53AA" w:rsidRDefault="00C2684A" w:rsidP="004D53AA">
      <w:pPr>
        <w:jc w:val="both"/>
        <w:rPr>
          <w:rFonts w:ascii="Trebuchet MS" w:hAnsi="Trebuchet MS"/>
        </w:rPr>
      </w:pPr>
      <w:r w:rsidRPr="004D53AA">
        <w:rPr>
          <w:rFonts w:ascii="Trebuchet MS" w:hAnsi="Trebuchet MS"/>
        </w:rPr>
        <w:t>b.</w:t>
      </w:r>
      <w:r w:rsidRPr="004D53AA">
        <w:rPr>
          <w:rFonts w:ascii="Trebuchet MS" w:hAnsi="Trebuchet MS"/>
        </w:rPr>
        <w:tab/>
        <w:t xml:space="preserve">de a </w:t>
      </w:r>
      <w:proofErr w:type="spellStart"/>
      <w:r w:rsidRPr="004D53AA">
        <w:rPr>
          <w:rFonts w:ascii="Trebuchet MS" w:hAnsi="Trebuchet MS"/>
        </w:rPr>
        <w:t>primi</w:t>
      </w:r>
      <w:proofErr w:type="spellEnd"/>
      <w:r w:rsidRPr="004D53AA">
        <w:rPr>
          <w:rFonts w:ascii="Trebuchet MS" w:hAnsi="Trebuchet MS"/>
        </w:rPr>
        <w:t xml:space="preserve"> un exemplar al </w:t>
      </w:r>
      <w:proofErr w:type="spellStart"/>
      <w:r w:rsidRPr="004D53AA">
        <w:rPr>
          <w:rFonts w:ascii="Trebuchet MS" w:hAnsi="Trebuchet MS"/>
        </w:rPr>
        <w:t>contractului</w:t>
      </w:r>
      <w:proofErr w:type="spellEnd"/>
      <w:r w:rsidRPr="004D53AA">
        <w:rPr>
          <w:rFonts w:ascii="Trebuchet MS" w:hAnsi="Trebuchet MS"/>
        </w:rPr>
        <w:t xml:space="preserve"> </w:t>
      </w:r>
      <w:proofErr w:type="spellStart"/>
      <w:r w:rsidRPr="004D53AA">
        <w:rPr>
          <w:rFonts w:ascii="Trebuchet MS" w:hAnsi="Trebuchet MS"/>
        </w:rPr>
        <w:t>încheiat</w:t>
      </w:r>
      <w:proofErr w:type="spellEnd"/>
      <w:r w:rsidRPr="004D53AA">
        <w:rPr>
          <w:rFonts w:ascii="Trebuchet MS" w:hAnsi="Trebuchet MS"/>
        </w:rPr>
        <w:t xml:space="preserve"> cu banca, contract care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cuprindă</w:t>
      </w:r>
      <w:proofErr w:type="spellEnd"/>
      <w:r w:rsidRPr="004D53AA">
        <w:rPr>
          <w:rFonts w:ascii="Trebuchet MS" w:hAnsi="Trebuchet MS"/>
        </w:rPr>
        <w:t xml:space="preserve"> </w:t>
      </w:r>
      <w:proofErr w:type="spellStart"/>
      <w:r w:rsidRPr="004D53AA">
        <w:rPr>
          <w:rFonts w:ascii="Trebuchet MS" w:hAnsi="Trebuchet MS"/>
        </w:rPr>
        <w:t>toate</w:t>
      </w:r>
      <w:proofErr w:type="spellEnd"/>
      <w:r w:rsidRPr="004D53AA">
        <w:rPr>
          <w:rFonts w:ascii="Trebuchet MS" w:hAnsi="Trebuchet MS"/>
        </w:rPr>
        <w:t xml:space="preserve"> </w:t>
      </w:r>
      <w:proofErr w:type="spellStart"/>
      <w:r w:rsidRPr="004D53AA">
        <w:rPr>
          <w:rFonts w:ascii="Trebuchet MS" w:hAnsi="Trebuchet MS"/>
        </w:rPr>
        <w:t>costurile</w:t>
      </w:r>
      <w:proofErr w:type="spellEnd"/>
      <w:r w:rsidRPr="004D53AA">
        <w:rPr>
          <w:rFonts w:ascii="Trebuchet MS" w:hAnsi="Trebuchet MS"/>
        </w:rPr>
        <w:t xml:space="preserve"> </w:t>
      </w:r>
      <w:proofErr w:type="spellStart"/>
      <w:r w:rsidRPr="004D53AA">
        <w:rPr>
          <w:rFonts w:ascii="Trebuchet MS" w:hAnsi="Trebuchet MS"/>
        </w:rPr>
        <w:t>aferente</w:t>
      </w:r>
      <w:proofErr w:type="spellEnd"/>
      <w:r w:rsidRPr="004D53AA">
        <w:rPr>
          <w:rFonts w:ascii="Trebuchet MS" w:hAnsi="Trebuchet MS"/>
        </w:rPr>
        <w:t xml:space="preserve"> </w:t>
      </w:r>
      <w:proofErr w:type="spellStart"/>
      <w:r w:rsidRPr="004D53AA">
        <w:rPr>
          <w:rFonts w:ascii="Trebuchet MS" w:hAnsi="Trebuchet MS"/>
        </w:rPr>
        <w:t>produsului</w:t>
      </w:r>
      <w:proofErr w:type="spellEnd"/>
      <w:r w:rsidRPr="004D53AA">
        <w:rPr>
          <w:rFonts w:ascii="Trebuchet MS" w:hAnsi="Trebuchet MS"/>
        </w:rPr>
        <w:t xml:space="preserve"> </w:t>
      </w:r>
      <w:proofErr w:type="spellStart"/>
      <w:r w:rsidRPr="004D53AA">
        <w:rPr>
          <w:rFonts w:ascii="Trebuchet MS" w:hAnsi="Trebuchet MS"/>
        </w:rPr>
        <w:t>achiziţionat</w:t>
      </w:r>
      <w:proofErr w:type="spellEnd"/>
      <w:r w:rsidRPr="004D53AA">
        <w:rPr>
          <w:rFonts w:ascii="Trebuchet MS" w:hAnsi="Trebuchet MS"/>
        </w:rPr>
        <w:t xml:space="preserve">, </w:t>
      </w:r>
      <w:proofErr w:type="spellStart"/>
      <w:r w:rsidRPr="004D53AA">
        <w:rPr>
          <w:rFonts w:ascii="Trebuchet MS" w:hAnsi="Trebuchet MS"/>
        </w:rPr>
        <w:t>inclusiv</w:t>
      </w:r>
      <w:proofErr w:type="spellEnd"/>
      <w:r w:rsidRPr="004D53AA">
        <w:rPr>
          <w:rFonts w:ascii="Trebuchet MS" w:hAnsi="Trebuchet MS"/>
        </w:rPr>
        <w:t xml:space="preserve"> </w:t>
      </w:r>
      <w:proofErr w:type="spellStart"/>
      <w:r w:rsidRPr="004D53AA">
        <w:rPr>
          <w:rFonts w:ascii="Trebuchet MS" w:hAnsi="Trebuchet MS"/>
        </w:rPr>
        <w:t>costurile</w:t>
      </w:r>
      <w:proofErr w:type="spellEnd"/>
      <w:r w:rsidRPr="004D53AA">
        <w:rPr>
          <w:rFonts w:ascii="Trebuchet MS" w:hAnsi="Trebuchet MS"/>
        </w:rPr>
        <w:t xml:space="preserve"> </w:t>
      </w:r>
      <w:proofErr w:type="spellStart"/>
      <w:r w:rsidRPr="004D53AA">
        <w:rPr>
          <w:rFonts w:ascii="Trebuchet MS" w:hAnsi="Trebuchet MS"/>
        </w:rPr>
        <w:t>aferente</w:t>
      </w:r>
      <w:proofErr w:type="spellEnd"/>
      <w:r w:rsidRPr="004D53AA">
        <w:rPr>
          <w:rFonts w:ascii="Trebuchet MS" w:hAnsi="Trebuchet MS"/>
        </w:rPr>
        <w:t xml:space="preserve"> </w:t>
      </w:r>
      <w:proofErr w:type="spellStart"/>
      <w:r w:rsidRPr="004D53AA">
        <w:rPr>
          <w:rFonts w:ascii="Trebuchet MS" w:hAnsi="Trebuchet MS"/>
        </w:rPr>
        <w:t>contului</w:t>
      </w:r>
      <w:proofErr w:type="spellEnd"/>
      <w:r w:rsidRPr="004D53AA">
        <w:rPr>
          <w:rFonts w:ascii="Trebuchet MS" w:hAnsi="Trebuchet MS"/>
        </w:rPr>
        <w:t xml:space="preserve"> </w:t>
      </w:r>
      <w:proofErr w:type="spellStart"/>
      <w:r w:rsidRPr="004D53AA">
        <w:rPr>
          <w:rFonts w:ascii="Trebuchet MS" w:hAnsi="Trebuchet MS"/>
        </w:rPr>
        <w:t>curent</w:t>
      </w:r>
      <w:proofErr w:type="spellEnd"/>
      <w:r w:rsidRPr="004D53AA">
        <w:rPr>
          <w:rFonts w:ascii="Trebuchet MS" w:hAnsi="Trebuchet MS"/>
        </w:rPr>
        <w:t xml:space="preserve"> </w:t>
      </w:r>
      <w:proofErr w:type="spellStart"/>
      <w:r w:rsidRPr="004D53AA">
        <w:rPr>
          <w:rFonts w:ascii="Trebuchet MS" w:hAnsi="Trebuchet MS"/>
        </w:rPr>
        <w:t>ataşat</w:t>
      </w:r>
      <w:proofErr w:type="spellEnd"/>
      <w:r w:rsidRPr="004D53AA">
        <w:rPr>
          <w:rFonts w:ascii="Trebuchet MS" w:hAnsi="Trebuchet MS"/>
        </w:rPr>
        <w:t xml:space="preserve"> </w:t>
      </w:r>
      <w:proofErr w:type="spellStart"/>
      <w:r w:rsidRPr="004D53AA">
        <w:rPr>
          <w:rFonts w:ascii="Trebuchet MS" w:hAnsi="Trebuchet MS"/>
        </w:rPr>
        <w:t>contului</w:t>
      </w:r>
      <w:proofErr w:type="spellEnd"/>
      <w:r w:rsidRPr="004D53AA">
        <w:rPr>
          <w:rFonts w:ascii="Trebuchet MS" w:hAnsi="Trebuchet MS"/>
        </w:rPr>
        <w:t xml:space="preserve"> de </w:t>
      </w:r>
      <w:proofErr w:type="spellStart"/>
      <w:r w:rsidRPr="004D53AA">
        <w:rPr>
          <w:rFonts w:ascii="Trebuchet MS" w:hAnsi="Trebuchet MS"/>
        </w:rPr>
        <w:t>depozit</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contractelor</w:t>
      </w:r>
      <w:proofErr w:type="spellEnd"/>
      <w:r w:rsidRPr="004D53AA">
        <w:rPr>
          <w:rFonts w:ascii="Trebuchet MS" w:hAnsi="Trebuchet MS"/>
        </w:rPr>
        <w:t xml:space="preserve"> de </w:t>
      </w:r>
      <w:proofErr w:type="spellStart"/>
      <w:r w:rsidRPr="004D53AA">
        <w:rPr>
          <w:rFonts w:ascii="Trebuchet MS" w:hAnsi="Trebuchet MS"/>
        </w:rPr>
        <w:t>depozite</w:t>
      </w:r>
      <w:proofErr w:type="spellEnd"/>
    </w:p>
    <w:p w14:paraId="1BD94D6B" w14:textId="77777777" w:rsidR="00C2684A" w:rsidRPr="004D53AA" w:rsidRDefault="00C2684A" w:rsidP="004D53AA">
      <w:pPr>
        <w:jc w:val="both"/>
        <w:rPr>
          <w:rFonts w:ascii="Trebuchet MS" w:hAnsi="Trebuchet MS"/>
        </w:rPr>
      </w:pPr>
      <w:r w:rsidRPr="004D53AA">
        <w:rPr>
          <w:rFonts w:ascii="Trebuchet MS" w:hAnsi="Trebuchet MS"/>
        </w:rPr>
        <w:t>c.</w:t>
      </w:r>
      <w:r w:rsidRPr="004D53AA">
        <w:rPr>
          <w:rFonts w:ascii="Trebuchet MS" w:hAnsi="Trebuchet MS"/>
        </w:rPr>
        <w:tab/>
        <w:t xml:space="preserve">de a </w:t>
      </w:r>
      <w:proofErr w:type="spellStart"/>
      <w:r w:rsidRPr="004D53AA">
        <w:rPr>
          <w:rFonts w:ascii="Trebuchet MS" w:hAnsi="Trebuchet MS"/>
        </w:rPr>
        <w:t>sesiza</w:t>
      </w:r>
      <w:proofErr w:type="spellEnd"/>
      <w:r w:rsidRPr="004D53AA">
        <w:rPr>
          <w:rFonts w:ascii="Trebuchet MS" w:hAnsi="Trebuchet MS"/>
        </w:rPr>
        <w:t xml:space="preserve"> </w:t>
      </w:r>
      <w:proofErr w:type="spellStart"/>
      <w:r w:rsidRPr="004D53AA">
        <w:rPr>
          <w:rFonts w:ascii="Trebuchet MS" w:hAnsi="Trebuchet MS"/>
        </w:rPr>
        <w:t>asociaţiile</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protecţia</w:t>
      </w:r>
      <w:proofErr w:type="spellEnd"/>
      <w:r w:rsidRPr="004D53AA">
        <w:rPr>
          <w:rFonts w:ascii="Trebuchet MS" w:hAnsi="Trebuchet MS"/>
        </w:rPr>
        <w:t xml:space="preserve"> </w:t>
      </w:r>
      <w:proofErr w:type="spellStart"/>
      <w:r w:rsidRPr="004D53AA">
        <w:rPr>
          <w:rFonts w:ascii="Trebuchet MS" w:hAnsi="Trebuchet MS"/>
        </w:rPr>
        <w:t>consumatorilor</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organele</w:t>
      </w:r>
      <w:proofErr w:type="spellEnd"/>
      <w:r w:rsidRPr="004D53AA">
        <w:rPr>
          <w:rFonts w:ascii="Trebuchet MS" w:hAnsi="Trebuchet MS"/>
        </w:rPr>
        <w:t xml:space="preserve"> </w:t>
      </w:r>
      <w:proofErr w:type="spellStart"/>
      <w:r w:rsidRPr="004D53AA">
        <w:rPr>
          <w:rFonts w:ascii="Trebuchet MS" w:hAnsi="Trebuchet MS"/>
        </w:rPr>
        <w:t>administraţiei</w:t>
      </w:r>
      <w:proofErr w:type="spellEnd"/>
      <w:r w:rsidRPr="004D53AA">
        <w:rPr>
          <w:rFonts w:ascii="Trebuchet MS" w:hAnsi="Trebuchet MS"/>
        </w:rPr>
        <w:t xml:space="preserve"> </w:t>
      </w:r>
      <w:proofErr w:type="spellStart"/>
      <w:r w:rsidRPr="004D53AA">
        <w:rPr>
          <w:rFonts w:ascii="Trebuchet MS" w:hAnsi="Trebuchet MS"/>
        </w:rPr>
        <w:t>publice</w:t>
      </w:r>
      <w:proofErr w:type="spellEnd"/>
      <w:r w:rsidRPr="004D53AA">
        <w:rPr>
          <w:rFonts w:ascii="Trebuchet MS" w:hAnsi="Trebuchet MS"/>
        </w:rPr>
        <w:t xml:space="preserve"> </w:t>
      </w:r>
      <w:proofErr w:type="spellStart"/>
      <w:r w:rsidRPr="004D53AA">
        <w:rPr>
          <w:rFonts w:ascii="Trebuchet MS" w:hAnsi="Trebuchet MS"/>
        </w:rPr>
        <w:t>asupra</w:t>
      </w:r>
      <w:proofErr w:type="spellEnd"/>
      <w:r w:rsidRPr="004D53AA">
        <w:rPr>
          <w:rFonts w:ascii="Trebuchet MS" w:hAnsi="Trebuchet MS"/>
        </w:rPr>
        <w:t xml:space="preserve"> </w:t>
      </w:r>
      <w:proofErr w:type="spellStart"/>
      <w:r w:rsidRPr="004D53AA">
        <w:rPr>
          <w:rFonts w:ascii="Trebuchet MS" w:hAnsi="Trebuchet MS"/>
        </w:rPr>
        <w:t>eventualelor</w:t>
      </w:r>
      <w:proofErr w:type="spellEnd"/>
      <w:r w:rsidRPr="004D53AA">
        <w:rPr>
          <w:rFonts w:ascii="Trebuchet MS" w:hAnsi="Trebuchet MS"/>
        </w:rPr>
        <w:t xml:space="preserve"> </w:t>
      </w:r>
      <w:proofErr w:type="spellStart"/>
      <w:r w:rsidRPr="004D53AA">
        <w:rPr>
          <w:rFonts w:ascii="Trebuchet MS" w:hAnsi="Trebuchet MS"/>
        </w:rPr>
        <w:t>încălcări</w:t>
      </w:r>
      <w:proofErr w:type="spellEnd"/>
      <w:r w:rsidRPr="004D53AA">
        <w:rPr>
          <w:rFonts w:ascii="Trebuchet MS" w:hAnsi="Trebuchet MS"/>
        </w:rPr>
        <w:t xml:space="preserve"> ale </w:t>
      </w:r>
      <w:proofErr w:type="spellStart"/>
      <w:r w:rsidRPr="004D53AA">
        <w:rPr>
          <w:rFonts w:ascii="Trebuchet MS" w:hAnsi="Trebuchet MS"/>
        </w:rPr>
        <w:t>drepturilor</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intereselor</w:t>
      </w:r>
      <w:proofErr w:type="spellEnd"/>
      <w:r w:rsidRPr="004D53AA">
        <w:rPr>
          <w:rFonts w:ascii="Trebuchet MS" w:hAnsi="Trebuchet MS"/>
        </w:rPr>
        <w:t xml:space="preserve"> </w:t>
      </w:r>
      <w:proofErr w:type="spellStart"/>
      <w:r w:rsidRPr="004D53AA">
        <w:rPr>
          <w:rFonts w:ascii="Trebuchet MS" w:hAnsi="Trebuchet MS"/>
        </w:rPr>
        <w:t>lui</w:t>
      </w:r>
      <w:proofErr w:type="spellEnd"/>
      <w:r w:rsidRPr="004D53AA">
        <w:rPr>
          <w:rFonts w:ascii="Trebuchet MS" w:hAnsi="Trebuchet MS"/>
        </w:rPr>
        <w:t xml:space="preserve"> </w:t>
      </w:r>
      <w:proofErr w:type="spellStart"/>
      <w:r w:rsidRPr="004D53AA">
        <w:rPr>
          <w:rFonts w:ascii="Trebuchet MS" w:hAnsi="Trebuchet MS"/>
        </w:rPr>
        <w:t>legitime</w:t>
      </w:r>
      <w:proofErr w:type="spellEnd"/>
    </w:p>
    <w:p w14:paraId="7A7BB797"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de a </w:t>
      </w:r>
      <w:proofErr w:type="spellStart"/>
      <w:r w:rsidRPr="004D53AA">
        <w:rPr>
          <w:rFonts w:ascii="Trebuchet MS" w:hAnsi="Trebuchet MS"/>
          <w:lang w:val="fr-BE"/>
        </w:rPr>
        <w:t>sesiza</w:t>
      </w:r>
      <w:proofErr w:type="spellEnd"/>
      <w:r w:rsidRPr="004D53AA">
        <w:rPr>
          <w:rFonts w:ascii="Trebuchet MS" w:hAnsi="Trebuchet MS"/>
          <w:lang w:val="fr-BE"/>
        </w:rPr>
        <w:t xml:space="preserve"> ANPC, de a </w:t>
      </w:r>
      <w:proofErr w:type="spellStart"/>
      <w:r w:rsidRPr="004D53AA">
        <w:rPr>
          <w:rFonts w:ascii="Trebuchet MS" w:hAnsi="Trebuchet MS"/>
          <w:lang w:val="fr-BE"/>
        </w:rPr>
        <w:t>apela</w:t>
      </w:r>
      <w:proofErr w:type="spellEnd"/>
      <w:r w:rsidRPr="004D53AA">
        <w:rPr>
          <w:rFonts w:ascii="Trebuchet MS" w:hAnsi="Trebuchet MS"/>
          <w:lang w:val="fr-BE"/>
        </w:rPr>
        <w:t xml:space="preserve"> la </w:t>
      </w:r>
      <w:proofErr w:type="spellStart"/>
      <w:r w:rsidRPr="004D53AA">
        <w:rPr>
          <w:rFonts w:ascii="Trebuchet MS" w:hAnsi="Trebuchet MS"/>
          <w:lang w:val="fr-BE"/>
        </w:rPr>
        <w:t>instanţă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a </w:t>
      </w:r>
      <w:proofErr w:type="spellStart"/>
      <w:r w:rsidRPr="004D53AA">
        <w:rPr>
          <w:rFonts w:ascii="Trebuchet MS" w:hAnsi="Trebuchet MS"/>
          <w:lang w:val="fr-BE"/>
        </w:rPr>
        <w:t>recurge</w:t>
      </w:r>
      <w:proofErr w:type="spellEnd"/>
      <w:r w:rsidRPr="004D53AA">
        <w:rPr>
          <w:rFonts w:ascii="Trebuchet MS" w:hAnsi="Trebuchet MS"/>
          <w:lang w:val="fr-BE"/>
        </w:rPr>
        <w:t xml:space="preserve"> la </w:t>
      </w:r>
      <w:proofErr w:type="spellStart"/>
      <w:r w:rsidRPr="004D53AA">
        <w:rPr>
          <w:rFonts w:ascii="Trebuchet MS" w:hAnsi="Trebuchet MS"/>
          <w:lang w:val="fr-BE"/>
        </w:rPr>
        <w:t>proceduri</w:t>
      </w:r>
      <w:proofErr w:type="spellEnd"/>
      <w:r w:rsidRPr="004D53AA">
        <w:rPr>
          <w:rFonts w:ascii="Trebuchet MS" w:hAnsi="Trebuchet MS"/>
          <w:lang w:val="fr-BE"/>
        </w:rPr>
        <w:t xml:space="preserve"> </w:t>
      </w:r>
      <w:proofErr w:type="spellStart"/>
      <w:r w:rsidRPr="004D53AA">
        <w:rPr>
          <w:rFonts w:ascii="Trebuchet MS" w:hAnsi="Trebuchet MS"/>
          <w:lang w:val="fr-BE"/>
        </w:rPr>
        <w:t>extrajudiciare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soluţiona</w:t>
      </w:r>
      <w:proofErr w:type="spellEnd"/>
      <w:r w:rsidRPr="004D53AA">
        <w:rPr>
          <w:rFonts w:ascii="Trebuchet MS" w:hAnsi="Trebuchet MS"/>
          <w:lang w:val="fr-BE"/>
        </w:rPr>
        <w:t xml:space="preserve"> </w:t>
      </w:r>
      <w:proofErr w:type="spellStart"/>
      <w:r w:rsidRPr="004D53AA">
        <w:rPr>
          <w:rFonts w:ascii="Trebuchet MS" w:hAnsi="Trebuchet MS"/>
          <w:lang w:val="fr-BE"/>
        </w:rPr>
        <w:t>eventualele</w:t>
      </w:r>
      <w:proofErr w:type="spellEnd"/>
      <w:r w:rsidRPr="004D53AA">
        <w:rPr>
          <w:rFonts w:ascii="Trebuchet MS" w:hAnsi="Trebuchet MS"/>
          <w:lang w:val="fr-BE"/>
        </w:rPr>
        <w:t xml:space="preserve"> </w:t>
      </w:r>
      <w:proofErr w:type="spellStart"/>
      <w:r w:rsidRPr="004D53AA">
        <w:rPr>
          <w:rFonts w:ascii="Trebuchet MS" w:hAnsi="Trebuchet MS"/>
          <w:lang w:val="fr-BE"/>
        </w:rPr>
        <w:t>diferende</w:t>
      </w:r>
      <w:proofErr w:type="spellEnd"/>
    </w:p>
    <w:p w14:paraId="773F251F" w14:textId="77777777" w:rsidR="00C2684A" w:rsidRPr="004D53AA" w:rsidRDefault="00C2684A" w:rsidP="004D53AA">
      <w:pPr>
        <w:jc w:val="both"/>
        <w:rPr>
          <w:rFonts w:ascii="Trebuchet MS" w:hAnsi="Trebuchet MS"/>
          <w:lang w:val="fr-BE"/>
        </w:rPr>
      </w:pPr>
    </w:p>
    <w:p w14:paraId="4C800D79" w14:textId="77777777" w:rsidR="00C2684A" w:rsidRPr="004D53AA" w:rsidRDefault="00C2684A" w:rsidP="004D53AA">
      <w:pPr>
        <w:jc w:val="both"/>
        <w:rPr>
          <w:rFonts w:ascii="Trebuchet MS" w:hAnsi="Trebuchet MS"/>
          <w:lang w:val="fr-BE"/>
        </w:rPr>
      </w:pPr>
      <w:r w:rsidRPr="004D53AA">
        <w:rPr>
          <w:rFonts w:ascii="Trebuchet MS" w:hAnsi="Trebuchet MS"/>
          <w:lang w:val="fr-BE"/>
        </w:rPr>
        <w:t>29.</w:t>
      </w:r>
      <w:r w:rsidRPr="004D53AA">
        <w:rPr>
          <w:rFonts w:ascii="Trebuchet MS" w:hAnsi="Trebuchet MS"/>
          <w:lang w:val="fr-BE"/>
        </w:rPr>
        <w:tab/>
        <w:t xml:space="preserve">Care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enunţuri</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obligaţii</w:t>
      </w:r>
      <w:proofErr w:type="spellEnd"/>
      <w:r w:rsidRPr="004D53AA">
        <w:rPr>
          <w:rFonts w:ascii="Trebuchet MS" w:hAnsi="Trebuchet MS"/>
          <w:lang w:val="fr-BE"/>
        </w:rPr>
        <w:t xml:space="preserve"> ale </w:t>
      </w:r>
      <w:proofErr w:type="spellStart"/>
      <w:r w:rsidRPr="004D53AA">
        <w:rPr>
          <w:rFonts w:ascii="Trebuchet MS" w:hAnsi="Trebuchet MS"/>
          <w:lang w:val="fr-BE"/>
        </w:rPr>
        <w:t>consumatorilor</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legislaţiei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vigoare</w:t>
      </w:r>
      <w:proofErr w:type="spellEnd"/>
      <w:r w:rsidRPr="004D53AA">
        <w:rPr>
          <w:rFonts w:ascii="Trebuchet MS" w:hAnsi="Trebuchet MS"/>
          <w:lang w:val="fr-BE"/>
        </w:rPr>
        <w:t>?</w:t>
      </w:r>
    </w:p>
    <w:p w14:paraId="6791B47F"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de a se informa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caracteristicile</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produs</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a </w:t>
      </w:r>
      <w:proofErr w:type="spellStart"/>
      <w:r w:rsidRPr="004D53AA">
        <w:rPr>
          <w:rFonts w:ascii="Trebuchet MS" w:hAnsi="Trebuchet MS"/>
          <w:lang w:val="fr-BE"/>
        </w:rPr>
        <w:t>lua</w:t>
      </w:r>
      <w:proofErr w:type="spellEnd"/>
      <w:r w:rsidRPr="004D53AA">
        <w:rPr>
          <w:rFonts w:ascii="Trebuchet MS" w:hAnsi="Trebuchet MS"/>
          <w:lang w:val="fr-BE"/>
        </w:rPr>
        <w:t xml:space="preserve"> </w:t>
      </w:r>
      <w:proofErr w:type="spellStart"/>
      <w:r w:rsidRPr="004D53AA">
        <w:rPr>
          <w:rFonts w:ascii="Trebuchet MS" w:hAnsi="Trebuchet MS"/>
          <w:lang w:val="fr-BE"/>
        </w:rPr>
        <w:t>decizia</w:t>
      </w:r>
      <w:proofErr w:type="spellEnd"/>
      <w:r w:rsidRPr="004D53AA">
        <w:rPr>
          <w:rFonts w:ascii="Trebuchet MS" w:hAnsi="Trebuchet MS"/>
          <w:lang w:val="fr-BE"/>
        </w:rPr>
        <w:t xml:space="preserve"> de </w:t>
      </w:r>
      <w:proofErr w:type="spellStart"/>
      <w:r w:rsidRPr="004D53AA">
        <w:rPr>
          <w:rFonts w:ascii="Trebuchet MS" w:hAnsi="Trebuchet MS"/>
          <w:lang w:val="fr-BE"/>
        </w:rPr>
        <w:t>contractare</w:t>
      </w:r>
      <w:proofErr w:type="spellEnd"/>
    </w:p>
    <w:p w14:paraId="5BC6484C"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de a </w:t>
      </w:r>
      <w:proofErr w:type="spellStart"/>
      <w:r w:rsidRPr="004D53AA">
        <w:rPr>
          <w:rFonts w:ascii="Trebuchet MS" w:hAnsi="Trebuchet MS"/>
          <w:lang w:val="fr-BE"/>
        </w:rPr>
        <w:t>sesiza</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nemulţumirile</w:t>
      </w:r>
      <w:proofErr w:type="spellEnd"/>
      <w:r w:rsidRPr="004D53AA">
        <w:rPr>
          <w:rFonts w:ascii="Trebuchet MS" w:hAnsi="Trebuchet MS"/>
          <w:lang w:val="fr-BE"/>
        </w:rPr>
        <w:t xml:space="preserve"> </w:t>
      </w:r>
      <w:proofErr w:type="spellStart"/>
      <w:r w:rsidRPr="004D53AA">
        <w:rPr>
          <w:rFonts w:ascii="Trebuchet MS" w:hAnsi="Trebuchet MS"/>
          <w:lang w:val="fr-BE"/>
        </w:rPr>
        <w:t>apărute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derulării</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a se </w:t>
      </w:r>
      <w:proofErr w:type="spellStart"/>
      <w:r w:rsidRPr="004D53AA">
        <w:rPr>
          <w:rFonts w:ascii="Trebuchet MS" w:hAnsi="Trebuchet MS"/>
          <w:lang w:val="fr-BE"/>
        </w:rPr>
        <w:t>adresa</w:t>
      </w:r>
      <w:proofErr w:type="spellEnd"/>
      <w:r w:rsidRPr="004D53AA">
        <w:rPr>
          <w:rFonts w:ascii="Trebuchet MS" w:hAnsi="Trebuchet MS"/>
          <w:lang w:val="fr-BE"/>
        </w:rPr>
        <w:t xml:space="preserve"> </w:t>
      </w:r>
      <w:proofErr w:type="spellStart"/>
      <w:r w:rsidRPr="004D53AA">
        <w:rPr>
          <w:rFonts w:ascii="Trebuchet MS" w:hAnsi="Trebuchet MS"/>
          <w:lang w:val="fr-BE"/>
        </w:rPr>
        <w:t>instituţiilor</w:t>
      </w:r>
      <w:proofErr w:type="spellEnd"/>
      <w:r w:rsidRPr="004D53AA">
        <w:rPr>
          <w:rFonts w:ascii="Trebuchet MS" w:hAnsi="Trebuchet MS"/>
          <w:lang w:val="fr-BE"/>
        </w:rPr>
        <w:t xml:space="preserve"> </w:t>
      </w:r>
      <w:proofErr w:type="spellStart"/>
      <w:r w:rsidRPr="004D53AA">
        <w:rPr>
          <w:rFonts w:ascii="Trebuchet MS" w:hAnsi="Trebuchet MS"/>
          <w:lang w:val="fr-BE"/>
        </w:rPr>
        <w:t>competente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rezolve</w:t>
      </w:r>
      <w:proofErr w:type="spellEnd"/>
      <w:r w:rsidRPr="004D53AA">
        <w:rPr>
          <w:rFonts w:ascii="Trebuchet MS" w:hAnsi="Trebuchet MS"/>
          <w:lang w:val="fr-BE"/>
        </w:rPr>
        <w:t xml:space="preserve"> </w:t>
      </w:r>
      <w:proofErr w:type="spellStart"/>
      <w:r w:rsidRPr="004D53AA">
        <w:rPr>
          <w:rFonts w:ascii="Trebuchet MS" w:hAnsi="Trebuchet MS"/>
          <w:lang w:val="fr-BE"/>
        </w:rPr>
        <w:t>respectivele</w:t>
      </w:r>
      <w:proofErr w:type="spellEnd"/>
      <w:r w:rsidRPr="004D53AA">
        <w:rPr>
          <w:rFonts w:ascii="Trebuchet MS" w:hAnsi="Trebuchet MS"/>
          <w:lang w:val="fr-BE"/>
        </w:rPr>
        <w:t xml:space="preserve"> </w:t>
      </w:r>
      <w:proofErr w:type="spellStart"/>
      <w:r w:rsidRPr="004D53AA">
        <w:rPr>
          <w:rFonts w:ascii="Trebuchet MS" w:hAnsi="Trebuchet MS"/>
          <w:lang w:val="fr-BE"/>
        </w:rPr>
        <w:t>litigii</w:t>
      </w:r>
      <w:proofErr w:type="spellEnd"/>
    </w:p>
    <w:p w14:paraId="3837E2C6"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de a </w:t>
      </w:r>
      <w:proofErr w:type="spellStart"/>
      <w:r w:rsidRPr="004D53AA">
        <w:rPr>
          <w:rFonts w:ascii="Trebuchet MS" w:hAnsi="Trebuchet MS"/>
          <w:lang w:val="fr-BE"/>
        </w:rPr>
        <w:t>rambursa</w:t>
      </w:r>
      <w:proofErr w:type="spellEnd"/>
      <w:r w:rsidRPr="004D53AA">
        <w:rPr>
          <w:rFonts w:ascii="Trebuchet MS" w:hAnsi="Trebuchet MS"/>
          <w:lang w:val="fr-BE"/>
        </w:rPr>
        <w:t xml:space="preserve"> </w:t>
      </w:r>
      <w:proofErr w:type="spellStart"/>
      <w:r w:rsidRPr="004D53AA">
        <w:rPr>
          <w:rFonts w:ascii="Trebuchet MS" w:hAnsi="Trebuchet MS"/>
          <w:lang w:val="fr-BE"/>
        </w:rPr>
        <w:t>ratele</w:t>
      </w:r>
      <w:proofErr w:type="spellEnd"/>
      <w:r w:rsidRPr="004D53AA">
        <w:rPr>
          <w:rFonts w:ascii="Trebuchet MS" w:hAnsi="Trebuchet MS"/>
          <w:lang w:val="fr-BE"/>
        </w:rPr>
        <w:t xml:space="preserve"> sale </w:t>
      </w:r>
      <w:proofErr w:type="spellStart"/>
      <w:r w:rsidRPr="004D53AA">
        <w:rPr>
          <w:rFonts w:ascii="Trebuchet MS" w:hAnsi="Trebuchet MS"/>
          <w:lang w:val="fr-BE"/>
        </w:rPr>
        <w:t>lunare</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comisioanele</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prevederilor</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p>
    <w:p w14:paraId="53039FC5"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de a </w:t>
      </w:r>
      <w:proofErr w:type="spellStart"/>
      <w:r w:rsidRPr="004D53AA">
        <w:rPr>
          <w:rFonts w:ascii="Trebuchet MS" w:hAnsi="Trebuchet MS"/>
          <w:lang w:val="fr-BE"/>
        </w:rPr>
        <w:t>utiliza</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care 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solicitat</w:t>
      </w:r>
      <w:proofErr w:type="spellEnd"/>
    </w:p>
    <w:p w14:paraId="4D151A3D" w14:textId="77777777" w:rsidR="00C2684A" w:rsidRPr="004D53AA" w:rsidRDefault="00C2684A" w:rsidP="004D53AA">
      <w:pPr>
        <w:jc w:val="both"/>
        <w:rPr>
          <w:rFonts w:ascii="Trebuchet MS" w:hAnsi="Trebuchet MS"/>
          <w:lang w:val="fr-BE"/>
        </w:rPr>
      </w:pPr>
    </w:p>
    <w:p w14:paraId="3D9C6F8D"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30.</w:t>
      </w:r>
      <w:r w:rsidRPr="004D53AA">
        <w:rPr>
          <w:rFonts w:ascii="Trebuchet MS" w:hAnsi="Trebuchet MS"/>
          <w:lang w:val="fr-BE"/>
        </w:rPr>
        <w:tab/>
        <w:t xml:space="preserve">Ce </w:t>
      </w:r>
      <w:proofErr w:type="spellStart"/>
      <w:r w:rsidRPr="004D53AA">
        <w:rPr>
          <w:rFonts w:ascii="Trebuchet MS" w:hAnsi="Trebuchet MS"/>
          <w:lang w:val="fr-BE"/>
        </w:rPr>
        <w:t>activităţi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 xml:space="preserve"> se pot </w:t>
      </w:r>
      <w:proofErr w:type="spellStart"/>
      <w:r w:rsidRPr="004D53AA">
        <w:rPr>
          <w:rFonts w:ascii="Trebuchet MS" w:hAnsi="Trebuchet MS"/>
          <w:lang w:val="fr-BE"/>
        </w:rPr>
        <w:t>finanţa</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produsele</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 </w:t>
      </w:r>
      <w:proofErr w:type="spellStart"/>
      <w:r w:rsidRPr="004D53AA">
        <w:rPr>
          <w:rFonts w:ascii="Trebuchet MS" w:hAnsi="Trebuchet MS"/>
          <w:lang w:val="fr-BE"/>
        </w:rPr>
        <w:t>creditare</w:t>
      </w:r>
      <w:proofErr w:type="spellEnd"/>
      <w:r w:rsidRPr="004D53AA">
        <w:rPr>
          <w:rFonts w:ascii="Trebuchet MS" w:hAnsi="Trebuchet MS"/>
          <w:lang w:val="fr-BE"/>
        </w:rPr>
        <w:t>?</w:t>
      </w:r>
    </w:p>
    <w:p w14:paraId="35704273"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modernizare</w:t>
      </w:r>
      <w:proofErr w:type="spellEnd"/>
      <w:r w:rsidRPr="004D53AA">
        <w:rPr>
          <w:rFonts w:ascii="Trebuchet MS" w:hAnsi="Trebuchet MS"/>
          <w:lang w:val="fr-BE"/>
        </w:rPr>
        <w:t xml:space="preserve"> </w:t>
      </w:r>
      <w:proofErr w:type="spellStart"/>
      <w:r w:rsidRPr="004D53AA">
        <w:rPr>
          <w:rFonts w:ascii="Trebuchet MS" w:hAnsi="Trebuchet MS"/>
          <w:lang w:val="fr-BE"/>
        </w:rPr>
        <w:t>locuinţă</w:t>
      </w:r>
      <w:proofErr w:type="spellEnd"/>
    </w:p>
    <w:p w14:paraId="2EB20188"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extindere</w:t>
      </w:r>
      <w:proofErr w:type="spellEnd"/>
      <w:r w:rsidRPr="004D53AA">
        <w:rPr>
          <w:rFonts w:ascii="Trebuchet MS" w:hAnsi="Trebuchet MS"/>
          <w:lang w:val="fr-BE"/>
        </w:rPr>
        <w:t xml:space="preserve"> </w:t>
      </w:r>
      <w:proofErr w:type="spellStart"/>
      <w:r w:rsidRPr="004D53AA">
        <w:rPr>
          <w:rFonts w:ascii="Trebuchet MS" w:hAnsi="Trebuchet MS"/>
          <w:lang w:val="fr-BE"/>
        </w:rPr>
        <w:t>locuinţă</w:t>
      </w:r>
      <w:proofErr w:type="spellEnd"/>
    </w:p>
    <w:p w14:paraId="7DF18A61"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imobil</w:t>
      </w:r>
      <w:proofErr w:type="spellEnd"/>
      <w:r w:rsidRPr="004D53AA">
        <w:rPr>
          <w:rFonts w:ascii="Trebuchet MS" w:hAnsi="Trebuchet MS"/>
          <w:lang w:val="fr-BE"/>
        </w:rPr>
        <w:t>/</w:t>
      </w:r>
      <w:proofErr w:type="spellStart"/>
      <w:r w:rsidRPr="004D53AA">
        <w:rPr>
          <w:rFonts w:ascii="Trebuchet MS" w:hAnsi="Trebuchet MS"/>
          <w:lang w:val="fr-BE"/>
        </w:rPr>
        <w:t>teren</w:t>
      </w:r>
      <w:proofErr w:type="spellEnd"/>
      <w:r w:rsidRPr="004D53AA">
        <w:rPr>
          <w:rFonts w:ascii="Trebuchet MS" w:hAnsi="Trebuchet MS"/>
          <w:lang w:val="fr-BE"/>
        </w:rPr>
        <w:t xml:space="preserve"> </w:t>
      </w:r>
      <w:proofErr w:type="spellStart"/>
      <w:r w:rsidRPr="004D53AA">
        <w:rPr>
          <w:rFonts w:ascii="Trebuchet MS" w:hAnsi="Trebuchet MS"/>
          <w:lang w:val="fr-BE"/>
        </w:rPr>
        <w:t>intravilan</w:t>
      </w:r>
      <w:proofErr w:type="spellEnd"/>
    </w:p>
    <w:p w14:paraId="3656B27C"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achiziţie</w:t>
      </w:r>
      <w:proofErr w:type="spellEnd"/>
      <w:r w:rsidRPr="004D53AA">
        <w:rPr>
          <w:rFonts w:ascii="Trebuchet MS" w:hAnsi="Trebuchet MS"/>
          <w:lang w:val="fr-BE"/>
        </w:rPr>
        <w:t xml:space="preserve"> </w:t>
      </w:r>
      <w:proofErr w:type="spellStart"/>
      <w:r w:rsidRPr="004D53AA">
        <w:rPr>
          <w:rFonts w:ascii="Trebuchet MS" w:hAnsi="Trebuchet MS"/>
          <w:lang w:val="fr-BE"/>
        </w:rPr>
        <w:t>teren</w:t>
      </w:r>
      <w:proofErr w:type="spellEnd"/>
      <w:r w:rsidRPr="004D53AA">
        <w:rPr>
          <w:rFonts w:ascii="Trebuchet MS" w:hAnsi="Trebuchet MS"/>
          <w:lang w:val="fr-BE"/>
        </w:rPr>
        <w:t xml:space="preserve"> </w:t>
      </w:r>
      <w:proofErr w:type="spellStart"/>
      <w:r w:rsidRPr="004D53AA">
        <w:rPr>
          <w:rFonts w:ascii="Trebuchet MS" w:hAnsi="Trebuchet MS"/>
          <w:lang w:val="fr-BE"/>
        </w:rPr>
        <w:t>extravilan</w:t>
      </w:r>
      <w:proofErr w:type="spellEnd"/>
    </w:p>
    <w:p w14:paraId="370A13A4" w14:textId="77777777" w:rsidR="00C2684A" w:rsidRPr="004D53AA" w:rsidRDefault="00C2684A" w:rsidP="004D53AA">
      <w:pPr>
        <w:jc w:val="both"/>
        <w:rPr>
          <w:rFonts w:ascii="Trebuchet MS" w:hAnsi="Trebuchet MS"/>
          <w:lang w:val="fr-BE"/>
        </w:rPr>
      </w:pPr>
    </w:p>
    <w:p w14:paraId="18A05731" w14:textId="77777777" w:rsidR="00C2684A" w:rsidRPr="004D53AA" w:rsidRDefault="00C2684A" w:rsidP="004D53AA">
      <w:pPr>
        <w:jc w:val="both"/>
        <w:rPr>
          <w:rFonts w:ascii="Trebuchet MS" w:hAnsi="Trebuchet MS"/>
          <w:lang w:val="fr-BE"/>
        </w:rPr>
      </w:pPr>
      <w:r w:rsidRPr="004D53AA">
        <w:rPr>
          <w:rFonts w:ascii="Trebuchet MS" w:hAnsi="Trebuchet MS"/>
          <w:lang w:val="fr-BE"/>
        </w:rPr>
        <w:t>31.</w:t>
      </w:r>
      <w:r w:rsidRPr="004D53AA">
        <w:rPr>
          <w:rFonts w:ascii="Trebuchet MS" w:hAnsi="Trebuchet MS"/>
          <w:lang w:val="fr-BE"/>
        </w:rPr>
        <w:tab/>
      </w:r>
      <w:proofErr w:type="spellStart"/>
      <w:r w:rsidRPr="004D53AA">
        <w:rPr>
          <w:rFonts w:ascii="Trebuchet MS" w:hAnsi="Trebuchet MS"/>
          <w:lang w:val="fr-BE"/>
        </w:rPr>
        <w:t>Selectează</w:t>
      </w:r>
      <w:proofErr w:type="spellEnd"/>
      <w:r w:rsidRPr="004D53AA">
        <w:rPr>
          <w:rFonts w:ascii="Trebuchet MS" w:hAnsi="Trebuchet MS"/>
          <w:lang w:val="fr-BE"/>
        </w:rPr>
        <w:t xml:space="preserve"> </w:t>
      </w:r>
      <w:proofErr w:type="spellStart"/>
      <w:r w:rsidRPr="004D53AA">
        <w:rPr>
          <w:rFonts w:ascii="Trebuchet MS" w:hAnsi="Trebuchet MS"/>
          <w:lang w:val="fr-BE"/>
        </w:rPr>
        <w:t>produsele</w:t>
      </w:r>
      <w:proofErr w:type="spellEnd"/>
      <w:r w:rsidRPr="004D53AA">
        <w:rPr>
          <w:rFonts w:ascii="Trebuchet MS" w:hAnsi="Trebuchet MS"/>
          <w:lang w:val="fr-BE"/>
        </w:rPr>
        <w:t xml:space="preserve"> care nu se pot </w:t>
      </w:r>
      <w:proofErr w:type="spellStart"/>
      <w:r w:rsidRPr="004D53AA">
        <w:rPr>
          <w:rFonts w:ascii="Trebuchet MS" w:hAnsi="Trebuchet MS"/>
          <w:lang w:val="fr-BE"/>
        </w:rPr>
        <w:t>finanţa</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contractelor</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creditare</w:t>
      </w:r>
      <w:proofErr w:type="spellEnd"/>
      <w:r w:rsidRPr="004D53AA">
        <w:rPr>
          <w:rFonts w:ascii="Trebuchet MS" w:hAnsi="Trebuchet MS"/>
          <w:lang w:val="fr-BE"/>
        </w:rPr>
        <w:t>:</w:t>
      </w:r>
    </w:p>
    <w:p w14:paraId="5A3DB9C2"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mobilier de </w:t>
      </w:r>
      <w:proofErr w:type="spellStart"/>
      <w:r w:rsidRPr="004D53AA">
        <w:rPr>
          <w:rFonts w:ascii="Trebuchet MS" w:hAnsi="Trebuchet MS"/>
          <w:lang w:val="fr-BE"/>
        </w:rPr>
        <w:t>casă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grădină</w:t>
      </w:r>
      <w:proofErr w:type="spellEnd"/>
    </w:p>
    <w:p w14:paraId="0D0C21D8"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materiale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amenajări</w:t>
      </w:r>
      <w:proofErr w:type="spellEnd"/>
      <w:r w:rsidRPr="004D53AA">
        <w:rPr>
          <w:rFonts w:ascii="Trebuchet MS" w:hAnsi="Trebuchet MS"/>
          <w:lang w:val="fr-BE"/>
        </w:rPr>
        <w:t xml:space="preserve"> </w:t>
      </w:r>
      <w:proofErr w:type="spellStart"/>
      <w:r w:rsidRPr="004D53AA">
        <w:rPr>
          <w:rFonts w:ascii="Trebuchet MS" w:hAnsi="Trebuchet MS"/>
          <w:lang w:val="fr-BE"/>
        </w:rPr>
        <w:t>interioare</w:t>
      </w:r>
      <w:proofErr w:type="spellEnd"/>
      <w:r w:rsidRPr="004D53AA">
        <w:rPr>
          <w:rFonts w:ascii="Trebuchet MS" w:hAnsi="Trebuchet MS"/>
          <w:lang w:val="fr-BE"/>
        </w:rPr>
        <w:t xml:space="preserve"> - </w:t>
      </w:r>
      <w:proofErr w:type="spellStart"/>
      <w:r w:rsidRPr="004D53AA">
        <w:rPr>
          <w:rFonts w:ascii="Trebuchet MS" w:hAnsi="Trebuchet MS"/>
          <w:lang w:val="fr-BE"/>
        </w:rPr>
        <w:t>faianţa</w:t>
      </w:r>
      <w:proofErr w:type="spellEnd"/>
      <w:r w:rsidRPr="004D53AA">
        <w:rPr>
          <w:rFonts w:ascii="Trebuchet MS" w:hAnsi="Trebuchet MS"/>
          <w:lang w:val="fr-BE"/>
        </w:rPr>
        <w:t xml:space="preserve">, </w:t>
      </w:r>
      <w:proofErr w:type="spellStart"/>
      <w:r w:rsidRPr="004D53AA">
        <w:rPr>
          <w:rFonts w:ascii="Trebuchet MS" w:hAnsi="Trebuchet MS"/>
          <w:lang w:val="fr-BE"/>
        </w:rPr>
        <w:t>gresie</w:t>
      </w:r>
      <w:proofErr w:type="spellEnd"/>
      <w:r w:rsidRPr="004D53AA">
        <w:rPr>
          <w:rFonts w:ascii="Trebuchet MS" w:hAnsi="Trebuchet MS"/>
          <w:lang w:val="fr-BE"/>
        </w:rPr>
        <w:t xml:space="preserve">, </w:t>
      </w:r>
      <w:proofErr w:type="spellStart"/>
      <w:r w:rsidRPr="004D53AA">
        <w:rPr>
          <w:rFonts w:ascii="Trebuchet MS" w:hAnsi="Trebuchet MS"/>
          <w:lang w:val="fr-BE"/>
        </w:rPr>
        <w:t>pardoseli</w:t>
      </w:r>
      <w:proofErr w:type="spellEnd"/>
    </w:p>
    <w:p w14:paraId="257B1132"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plante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arbori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grădină</w:t>
      </w:r>
      <w:proofErr w:type="spellEnd"/>
    </w:p>
    <w:p w14:paraId="7D4F67B4"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tablouri</w:t>
      </w:r>
      <w:proofErr w:type="spellEnd"/>
    </w:p>
    <w:p w14:paraId="6A4A5B99" w14:textId="77777777" w:rsidR="00C2684A" w:rsidRPr="004D53AA" w:rsidRDefault="00C2684A" w:rsidP="004D53AA">
      <w:pPr>
        <w:jc w:val="both"/>
        <w:rPr>
          <w:rFonts w:ascii="Trebuchet MS" w:hAnsi="Trebuchet MS"/>
          <w:lang w:val="fr-BE"/>
        </w:rPr>
      </w:pPr>
      <w:r w:rsidRPr="004D53AA">
        <w:rPr>
          <w:rFonts w:ascii="Trebuchet MS" w:hAnsi="Trebuchet MS"/>
          <w:lang w:val="fr-BE"/>
        </w:rPr>
        <w:t>e.</w:t>
      </w:r>
      <w:r w:rsidRPr="004D53AA">
        <w:rPr>
          <w:rFonts w:ascii="Trebuchet MS" w:hAnsi="Trebuchet MS"/>
          <w:lang w:val="fr-BE"/>
        </w:rPr>
        <w:tab/>
      </w:r>
      <w:proofErr w:type="spellStart"/>
      <w:r w:rsidRPr="004D53AA">
        <w:rPr>
          <w:rFonts w:ascii="Trebuchet MS" w:hAnsi="Trebuchet MS"/>
          <w:lang w:val="fr-BE"/>
        </w:rPr>
        <w:t>geam</w:t>
      </w:r>
      <w:proofErr w:type="spellEnd"/>
      <w:r w:rsidRPr="004D53AA">
        <w:rPr>
          <w:rFonts w:ascii="Trebuchet MS" w:hAnsi="Trebuchet MS"/>
          <w:lang w:val="fr-BE"/>
        </w:rPr>
        <w:t xml:space="preserve"> </w:t>
      </w:r>
      <w:proofErr w:type="spellStart"/>
      <w:r w:rsidRPr="004D53AA">
        <w:rPr>
          <w:rFonts w:ascii="Trebuchet MS" w:hAnsi="Trebuchet MS"/>
          <w:lang w:val="fr-BE"/>
        </w:rPr>
        <w:t>termopan</w:t>
      </w:r>
      <w:proofErr w:type="spellEnd"/>
    </w:p>
    <w:p w14:paraId="41A8FC7C" w14:textId="77777777" w:rsidR="00C2684A" w:rsidRPr="004D53AA" w:rsidRDefault="00C2684A" w:rsidP="004D53AA">
      <w:pPr>
        <w:jc w:val="both"/>
        <w:rPr>
          <w:rFonts w:ascii="Trebuchet MS" w:hAnsi="Trebuchet MS"/>
          <w:lang w:val="fr-BE"/>
        </w:rPr>
      </w:pPr>
    </w:p>
    <w:p w14:paraId="0AEAFD36" w14:textId="77777777" w:rsidR="00C2684A" w:rsidRPr="004D53AA" w:rsidRDefault="00C2684A" w:rsidP="004D53AA">
      <w:pPr>
        <w:jc w:val="both"/>
        <w:rPr>
          <w:rFonts w:ascii="Trebuchet MS" w:hAnsi="Trebuchet MS"/>
          <w:lang w:val="fr-BE"/>
        </w:rPr>
      </w:pPr>
      <w:r w:rsidRPr="004D53AA">
        <w:rPr>
          <w:rFonts w:ascii="Trebuchet MS" w:hAnsi="Trebuchet MS"/>
          <w:lang w:val="fr-BE"/>
        </w:rPr>
        <w:t>32.</w:t>
      </w:r>
      <w:r w:rsidRPr="004D53AA">
        <w:rPr>
          <w:rFonts w:ascii="Trebuchet MS" w:hAnsi="Trebuchet MS"/>
          <w:lang w:val="fr-BE"/>
        </w:rPr>
        <w:tab/>
        <w:t xml:space="preserve">Prima de la stat,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 </w:t>
      </w:r>
      <w:proofErr w:type="spellStart"/>
      <w:r w:rsidRPr="004D53AA">
        <w:rPr>
          <w:rFonts w:ascii="Trebuchet MS" w:hAnsi="Trebuchet MS"/>
          <w:lang w:val="fr-BE"/>
        </w:rPr>
        <w:t>creditare</w:t>
      </w:r>
      <w:proofErr w:type="spellEnd"/>
      <w:r w:rsidRPr="004D53AA">
        <w:rPr>
          <w:rFonts w:ascii="Trebuchet MS" w:hAnsi="Trebuchet MS"/>
          <w:lang w:val="fr-BE"/>
        </w:rPr>
        <w:t xml:space="preserve"> se </w:t>
      </w:r>
      <w:proofErr w:type="spellStart"/>
      <w:r w:rsidRPr="004D53AA">
        <w:rPr>
          <w:rFonts w:ascii="Trebuchet MS" w:hAnsi="Trebuchet MS"/>
          <w:lang w:val="fr-BE"/>
        </w:rPr>
        <w:t>acordă</w:t>
      </w:r>
      <w:proofErr w:type="spellEnd"/>
      <w:r w:rsidRPr="004D53AA">
        <w:rPr>
          <w:rFonts w:ascii="Trebuchet MS" w:hAnsi="Trebuchet MS"/>
          <w:lang w:val="fr-BE"/>
        </w:rPr>
        <w:t>:</w:t>
      </w:r>
    </w:p>
    <w:p w14:paraId="7400C420"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clienţilor</w:t>
      </w:r>
      <w:proofErr w:type="spellEnd"/>
      <w:r w:rsidRPr="004D53AA">
        <w:rPr>
          <w:rFonts w:ascii="Trebuchet MS" w:hAnsi="Trebuchet MS"/>
          <w:lang w:val="fr-BE"/>
        </w:rPr>
        <w:t xml:space="preserve"> </w:t>
      </w:r>
      <w:proofErr w:type="spellStart"/>
      <w:r w:rsidRPr="004D53AA">
        <w:rPr>
          <w:rFonts w:ascii="Trebuchet MS" w:hAnsi="Trebuchet MS"/>
          <w:lang w:val="fr-BE"/>
        </w:rPr>
        <w:t>titulari</w:t>
      </w:r>
      <w:proofErr w:type="spellEnd"/>
      <w:r w:rsidRPr="004D53AA">
        <w:rPr>
          <w:rFonts w:ascii="Trebuchet MS" w:hAnsi="Trebuchet MS"/>
          <w:lang w:val="fr-BE"/>
        </w:rPr>
        <w:t xml:space="preserve"> de contracte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fizice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cetăţenie</w:t>
      </w:r>
      <w:proofErr w:type="spellEnd"/>
      <w:r w:rsidRPr="004D53AA">
        <w:rPr>
          <w:rFonts w:ascii="Trebuchet MS" w:hAnsi="Trebuchet MS"/>
          <w:lang w:val="fr-BE"/>
        </w:rPr>
        <w:t xml:space="preserve"> </w:t>
      </w:r>
      <w:proofErr w:type="spellStart"/>
      <w:r w:rsidRPr="004D53AA">
        <w:rPr>
          <w:rFonts w:ascii="Trebuchet MS" w:hAnsi="Trebuchet MS"/>
          <w:lang w:val="fr-BE"/>
        </w:rPr>
        <w:t>română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domiciliul</w:t>
      </w:r>
      <w:proofErr w:type="spellEnd"/>
      <w:r w:rsidRPr="004D53AA">
        <w:rPr>
          <w:rFonts w:ascii="Trebuchet MS" w:hAnsi="Trebuchet MS"/>
          <w:lang w:val="fr-BE"/>
        </w:rPr>
        <w:t xml:space="preserve"> </w:t>
      </w:r>
      <w:proofErr w:type="spellStart"/>
      <w:r w:rsidRPr="004D53AA">
        <w:rPr>
          <w:rFonts w:ascii="Trebuchet MS" w:hAnsi="Trebuchet MS"/>
          <w:lang w:val="fr-BE"/>
        </w:rPr>
        <w:t>stabil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p>
    <w:p w14:paraId="5C70F2B7"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efectuarea</w:t>
      </w:r>
      <w:proofErr w:type="spellEnd"/>
      <w:r w:rsidRPr="004D53AA">
        <w:rPr>
          <w:rFonts w:ascii="Trebuchet MS" w:hAnsi="Trebuchet MS"/>
          <w:lang w:val="fr-BE"/>
        </w:rPr>
        <w:t xml:space="preserve"> de </w:t>
      </w:r>
      <w:proofErr w:type="spellStart"/>
      <w:r w:rsidRPr="004D53AA">
        <w:rPr>
          <w:rFonts w:ascii="Trebuchet MS" w:hAnsi="Trebuchet MS"/>
          <w:lang w:val="fr-BE"/>
        </w:rPr>
        <w:t>depuneri</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contractelor</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p>
    <w:p w14:paraId="741C3051"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neefectuării</w:t>
      </w:r>
      <w:proofErr w:type="spellEnd"/>
      <w:r w:rsidRPr="004D53AA">
        <w:rPr>
          <w:rFonts w:ascii="Trebuchet MS" w:hAnsi="Trebuchet MS"/>
          <w:lang w:val="fr-BE"/>
        </w:rPr>
        <w:t xml:space="preserve"> de </w:t>
      </w:r>
      <w:proofErr w:type="spellStart"/>
      <w:r w:rsidRPr="004D53AA">
        <w:rPr>
          <w:rFonts w:ascii="Trebuchet MS" w:hAnsi="Trebuchet MS"/>
          <w:lang w:val="fr-BE"/>
        </w:rPr>
        <w:t>restituiri</w:t>
      </w:r>
      <w:proofErr w:type="spellEnd"/>
      <w:r w:rsidRPr="004D53AA">
        <w:rPr>
          <w:rFonts w:ascii="Trebuchet MS" w:hAnsi="Trebuchet MS"/>
          <w:lang w:val="fr-BE"/>
        </w:rPr>
        <w:t xml:space="preserve"> totale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parţiale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economisite</w:t>
      </w:r>
      <w:proofErr w:type="spellEnd"/>
      <w:r w:rsidRPr="004D53AA">
        <w:rPr>
          <w:rFonts w:ascii="Trebuchet MS" w:hAnsi="Trebuchet MS"/>
          <w:lang w:val="fr-BE"/>
        </w:rPr>
        <w:t xml:space="preserve">, la </w:t>
      </w:r>
      <w:proofErr w:type="spellStart"/>
      <w:r w:rsidRPr="004D53AA">
        <w:rPr>
          <w:rFonts w:ascii="Trebuchet MS" w:hAnsi="Trebuchet MS"/>
          <w:lang w:val="fr-BE"/>
        </w:rPr>
        <w:t>solicitarea</w:t>
      </w:r>
      <w:proofErr w:type="spellEnd"/>
      <w:r w:rsidRPr="004D53AA">
        <w:rPr>
          <w:rFonts w:ascii="Trebuchet MS" w:hAnsi="Trebuchet MS"/>
          <w:lang w:val="fr-BE"/>
        </w:rPr>
        <w:t xml:space="preserve"> </w:t>
      </w:r>
      <w:proofErr w:type="spellStart"/>
      <w:r w:rsidRPr="004D53AA">
        <w:rPr>
          <w:rFonts w:ascii="Trebuchet MS" w:hAnsi="Trebuchet MS"/>
          <w:lang w:val="fr-BE"/>
        </w:rPr>
        <w:t>clientului</w:t>
      </w:r>
      <w:proofErr w:type="spellEnd"/>
    </w:p>
    <w:p w14:paraId="78768B75" w14:textId="77777777" w:rsidR="00C2684A" w:rsidRPr="004D53AA" w:rsidRDefault="00C2684A" w:rsidP="004D53AA">
      <w:pPr>
        <w:jc w:val="both"/>
        <w:rPr>
          <w:rFonts w:ascii="Trebuchet MS" w:hAnsi="Trebuchet MS"/>
          <w:lang w:val="fr-BE"/>
        </w:rPr>
      </w:pPr>
    </w:p>
    <w:p w14:paraId="76D10767" w14:textId="77777777" w:rsidR="00C2684A" w:rsidRPr="004D53AA" w:rsidRDefault="00C2684A" w:rsidP="004D53AA">
      <w:pPr>
        <w:jc w:val="both"/>
        <w:rPr>
          <w:rFonts w:ascii="Trebuchet MS" w:hAnsi="Trebuchet MS"/>
          <w:lang w:val="fr-BE"/>
        </w:rPr>
      </w:pPr>
      <w:r w:rsidRPr="004D53AA">
        <w:rPr>
          <w:rFonts w:ascii="Trebuchet MS" w:hAnsi="Trebuchet MS"/>
          <w:lang w:val="fr-BE"/>
        </w:rPr>
        <w:t>33.</w:t>
      </w:r>
      <w:r w:rsidRPr="004D53AA">
        <w:rPr>
          <w:rFonts w:ascii="Trebuchet MS" w:hAnsi="Trebuchet MS"/>
          <w:lang w:val="fr-BE"/>
        </w:rPr>
        <w:tab/>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clientul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veni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depuneri</w:t>
      </w:r>
      <w:proofErr w:type="spellEnd"/>
      <w:r w:rsidRPr="004D53AA">
        <w:rPr>
          <w:rFonts w:ascii="Trebuchet MS" w:hAnsi="Trebuchet MS"/>
          <w:lang w:val="fr-BE"/>
        </w:rPr>
        <w:t xml:space="preserve"> </w:t>
      </w:r>
      <w:proofErr w:type="spellStart"/>
      <w:r w:rsidRPr="004D53AA">
        <w:rPr>
          <w:rFonts w:ascii="Trebuchet MS" w:hAnsi="Trebuchet MS"/>
          <w:lang w:val="fr-BE"/>
        </w:rPr>
        <w:t>suplimentare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w:t>
      </w:r>
    </w:p>
    <w:p w14:paraId="4C15FD04"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nu, </w:t>
      </w:r>
      <w:proofErr w:type="spellStart"/>
      <w:r w:rsidRPr="004D53AA">
        <w:rPr>
          <w:rFonts w:ascii="Trebuchet MS" w:hAnsi="Trebuchet MS"/>
          <w:lang w:val="fr-BE"/>
        </w:rPr>
        <w:t>deoarece</w:t>
      </w:r>
      <w:proofErr w:type="spellEnd"/>
      <w:r w:rsidRPr="004D53AA">
        <w:rPr>
          <w:rFonts w:ascii="Trebuchet MS" w:hAnsi="Trebuchet MS"/>
          <w:lang w:val="fr-BE"/>
        </w:rPr>
        <w:t xml:space="preserve"> </w:t>
      </w:r>
      <w:proofErr w:type="spellStart"/>
      <w:r w:rsidRPr="004D53AA">
        <w:rPr>
          <w:rFonts w:ascii="Trebuchet MS" w:hAnsi="Trebuchet MS"/>
          <w:lang w:val="fr-BE"/>
        </w:rPr>
        <w:t>ratele</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egale</w:t>
      </w:r>
      <w:proofErr w:type="spellEnd"/>
    </w:p>
    <w:p w14:paraId="02987360"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da, dar </w:t>
      </w:r>
      <w:proofErr w:type="spellStart"/>
      <w:r w:rsidRPr="004D53AA">
        <w:rPr>
          <w:rFonts w:ascii="Trebuchet MS" w:hAnsi="Trebuchet MS"/>
          <w:lang w:val="fr-BE"/>
        </w:rPr>
        <w:t>numai</w:t>
      </w:r>
      <w:proofErr w:type="spellEnd"/>
      <w:r w:rsidRPr="004D53AA">
        <w:rPr>
          <w:rFonts w:ascii="Trebuchet MS" w:hAnsi="Trebuchet MS"/>
          <w:lang w:val="fr-BE"/>
        </w:rPr>
        <w:t xml:space="preserve"> la </w:t>
      </w:r>
      <w:proofErr w:type="spellStart"/>
      <w:r w:rsidRPr="004D53AA">
        <w:rPr>
          <w:rFonts w:ascii="Trebuchet MS" w:hAnsi="Trebuchet MS"/>
          <w:lang w:val="fr-BE"/>
        </w:rPr>
        <w:t>sfârşitul</w:t>
      </w:r>
      <w:proofErr w:type="spellEnd"/>
      <w:r w:rsidRPr="004D53AA">
        <w:rPr>
          <w:rFonts w:ascii="Trebuchet MS" w:hAnsi="Trebuchet MS"/>
          <w:lang w:val="fr-BE"/>
        </w:rPr>
        <w:t xml:space="preserve"> </w:t>
      </w:r>
      <w:proofErr w:type="spellStart"/>
      <w:r w:rsidRPr="004D53AA">
        <w:rPr>
          <w:rFonts w:ascii="Trebuchet MS" w:hAnsi="Trebuchet MS"/>
          <w:lang w:val="fr-BE"/>
        </w:rPr>
        <w:t>anului</w:t>
      </w:r>
      <w:proofErr w:type="spellEnd"/>
    </w:p>
    <w:p w14:paraId="2D8ED316"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da, </w:t>
      </w:r>
      <w:proofErr w:type="spellStart"/>
      <w:r w:rsidRPr="004D53AA">
        <w:rPr>
          <w:rFonts w:ascii="Trebuchet MS" w:hAnsi="Trebuchet MS"/>
          <w:lang w:val="fr-BE"/>
        </w:rPr>
        <w:t>oricând</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p>
    <w:p w14:paraId="5B44C916" w14:textId="77777777" w:rsidR="00C2684A" w:rsidRPr="004D53AA" w:rsidRDefault="00C2684A" w:rsidP="004D53AA">
      <w:pPr>
        <w:jc w:val="both"/>
        <w:rPr>
          <w:rFonts w:ascii="Trebuchet MS" w:hAnsi="Trebuchet MS"/>
          <w:lang w:val="fr-BE"/>
        </w:rPr>
      </w:pPr>
    </w:p>
    <w:p w14:paraId="78E33684" w14:textId="77777777" w:rsidR="00C2684A" w:rsidRPr="004D53AA" w:rsidRDefault="00C2684A" w:rsidP="004D53AA">
      <w:pPr>
        <w:jc w:val="both"/>
        <w:rPr>
          <w:rFonts w:ascii="Trebuchet MS" w:hAnsi="Trebuchet MS"/>
          <w:lang w:val="fr-BE"/>
        </w:rPr>
      </w:pPr>
      <w:r w:rsidRPr="004D53AA">
        <w:rPr>
          <w:rFonts w:ascii="Trebuchet MS" w:hAnsi="Trebuchet MS"/>
          <w:lang w:val="fr-BE"/>
        </w:rPr>
        <w:t>34.</w:t>
      </w:r>
      <w:r w:rsidRPr="004D53AA">
        <w:rPr>
          <w:rFonts w:ascii="Trebuchet MS" w:hAnsi="Trebuchet MS"/>
          <w:lang w:val="fr-BE"/>
        </w:rPr>
        <w:tab/>
        <w:t xml:space="preserve">Prima de la stat se </w:t>
      </w:r>
      <w:proofErr w:type="spellStart"/>
      <w:r w:rsidRPr="004D53AA">
        <w:rPr>
          <w:rFonts w:ascii="Trebuchet MS" w:hAnsi="Trebuchet MS"/>
          <w:lang w:val="fr-BE"/>
        </w:rPr>
        <w:t>acordă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 </w:t>
      </w:r>
      <w:proofErr w:type="spellStart"/>
      <w:r w:rsidRPr="004D53AA">
        <w:rPr>
          <w:rFonts w:ascii="Trebuchet MS" w:hAnsi="Trebuchet MS"/>
          <w:lang w:val="fr-BE"/>
        </w:rPr>
        <w:t>creditare</w:t>
      </w:r>
      <w:proofErr w:type="spellEnd"/>
      <w:r w:rsidRPr="004D53AA">
        <w:rPr>
          <w:rFonts w:ascii="Trebuchet MS" w:hAnsi="Trebuchet MS"/>
          <w:lang w:val="fr-BE"/>
        </w:rPr>
        <w:t>:</w:t>
      </w:r>
    </w:p>
    <w:p w14:paraId="3FAF6AE0"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toată</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depunerile</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p>
    <w:p w14:paraId="47A3F635"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toată</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p>
    <w:p w14:paraId="78291921" w14:textId="77777777" w:rsidR="00C2684A" w:rsidRPr="004D53AA" w:rsidRDefault="00C2684A" w:rsidP="004D53AA">
      <w:pPr>
        <w:jc w:val="both"/>
        <w:rPr>
          <w:rFonts w:ascii="Trebuchet MS" w:hAnsi="Trebuchet MS"/>
          <w:lang w:val="fr-BE"/>
        </w:rPr>
      </w:pPr>
    </w:p>
    <w:p w14:paraId="5BB60AF0"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35.</w:t>
      </w:r>
      <w:r w:rsidRPr="004D53AA">
        <w:rPr>
          <w:rFonts w:ascii="Trebuchet MS" w:hAnsi="Trebuchet MS"/>
          <w:lang w:val="fr-BE"/>
        </w:rPr>
        <w:tab/>
      </w:r>
      <w:proofErr w:type="spellStart"/>
      <w:r w:rsidRPr="004D53AA">
        <w:rPr>
          <w:rFonts w:ascii="Trebuchet MS" w:hAnsi="Trebuchet MS"/>
          <w:lang w:val="fr-BE"/>
        </w:rPr>
        <w:t>Selectează</w:t>
      </w:r>
      <w:proofErr w:type="spellEnd"/>
      <w:r w:rsidRPr="004D53AA">
        <w:rPr>
          <w:rFonts w:ascii="Trebuchet MS" w:hAnsi="Trebuchet MS"/>
          <w:lang w:val="fr-BE"/>
        </w:rPr>
        <w:t xml:space="preserve"> </w:t>
      </w:r>
      <w:proofErr w:type="spellStart"/>
      <w:r w:rsidRPr="004D53AA">
        <w:rPr>
          <w:rFonts w:ascii="Trebuchet MS" w:hAnsi="Trebuchet MS"/>
          <w:lang w:val="fr-BE"/>
        </w:rPr>
        <w:t>tipul</w:t>
      </w:r>
      <w:proofErr w:type="spellEnd"/>
      <w:r w:rsidRPr="004D53AA">
        <w:rPr>
          <w:rFonts w:ascii="Trebuchet MS" w:hAnsi="Trebuchet MS"/>
          <w:lang w:val="fr-BE"/>
        </w:rPr>
        <w:t xml:space="preserve"> de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creditele</w:t>
      </w:r>
      <w:proofErr w:type="spellEnd"/>
      <w:r w:rsidRPr="004D53AA">
        <w:rPr>
          <w:rFonts w:ascii="Trebuchet MS" w:hAnsi="Trebuchet MS"/>
          <w:lang w:val="fr-BE"/>
        </w:rPr>
        <w:t xml:space="preserve"> care se pot </w:t>
      </w:r>
      <w:proofErr w:type="spellStart"/>
      <w:r w:rsidRPr="004D53AA">
        <w:rPr>
          <w:rFonts w:ascii="Trebuchet MS" w:hAnsi="Trebuchet MS"/>
          <w:lang w:val="fr-BE"/>
        </w:rPr>
        <w:t>accesa</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 </w:t>
      </w:r>
      <w:proofErr w:type="spellStart"/>
      <w:r w:rsidRPr="004D53AA">
        <w:rPr>
          <w:rFonts w:ascii="Trebuchet MS" w:hAnsi="Trebuchet MS"/>
          <w:lang w:val="fr-BE"/>
        </w:rPr>
        <w:t>creditare</w:t>
      </w:r>
      <w:proofErr w:type="spellEnd"/>
      <w:r w:rsidRPr="004D53AA">
        <w:rPr>
          <w:rFonts w:ascii="Trebuchet MS" w:hAnsi="Trebuchet MS"/>
          <w:lang w:val="fr-BE"/>
        </w:rPr>
        <w:t>:</w:t>
      </w:r>
    </w:p>
    <w:p w14:paraId="71CE6E14"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dobânzi</w:t>
      </w:r>
      <w:proofErr w:type="spellEnd"/>
      <w:r w:rsidRPr="004D53AA">
        <w:rPr>
          <w:rFonts w:ascii="Trebuchet MS" w:hAnsi="Trebuchet MS"/>
          <w:lang w:val="fr-BE"/>
        </w:rPr>
        <w:t xml:space="preserve"> fixe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toată</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p>
    <w:p w14:paraId="1761EDC1"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dobânzi</w:t>
      </w:r>
      <w:proofErr w:type="spellEnd"/>
      <w:r w:rsidRPr="004D53AA">
        <w:rPr>
          <w:rFonts w:ascii="Trebuchet MS" w:hAnsi="Trebuchet MS"/>
          <w:lang w:val="fr-BE"/>
        </w:rPr>
        <w:t xml:space="preserve"> </w:t>
      </w:r>
      <w:proofErr w:type="spellStart"/>
      <w:r w:rsidRPr="004D53AA">
        <w:rPr>
          <w:rFonts w:ascii="Trebuchet MS" w:hAnsi="Trebuchet MS"/>
          <w:lang w:val="fr-BE"/>
        </w:rPr>
        <w:t>variabile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funcţie</w:t>
      </w:r>
      <w:proofErr w:type="spellEnd"/>
      <w:r w:rsidRPr="004D53AA">
        <w:rPr>
          <w:rFonts w:ascii="Trebuchet MS" w:hAnsi="Trebuchet MS"/>
          <w:lang w:val="fr-BE"/>
        </w:rPr>
        <w:t xml:space="preserve"> de ROBOR</w:t>
      </w:r>
    </w:p>
    <w:p w14:paraId="22EABB9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336B2B4E" w14:textId="504DA73F" w:rsidR="00C2684A" w:rsidRPr="004D53AA" w:rsidRDefault="00C2684A" w:rsidP="004D53AA">
      <w:pPr>
        <w:jc w:val="both"/>
        <w:rPr>
          <w:rFonts w:ascii="Trebuchet MS" w:hAnsi="Trebuchet MS"/>
        </w:rPr>
      </w:pPr>
      <w:r w:rsidRPr="004D53AA">
        <w:rPr>
          <w:rFonts w:ascii="Trebuchet MS" w:hAnsi="Trebuchet MS"/>
          <w:lang w:val="fr-BE"/>
        </w:rPr>
        <w:t xml:space="preserve"> </w:t>
      </w:r>
      <w:r w:rsidRPr="004D53AA">
        <w:rPr>
          <w:rFonts w:ascii="Trebuchet MS" w:hAnsi="Trebuchet MS"/>
        </w:rPr>
        <w:t>1.</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a</w:t>
      </w:r>
    </w:p>
    <w:p w14:paraId="3169116D" w14:textId="77777777" w:rsidR="00C2684A" w:rsidRPr="004D53AA" w:rsidRDefault="00C2684A" w:rsidP="004D53AA">
      <w:pPr>
        <w:jc w:val="both"/>
        <w:rPr>
          <w:rFonts w:ascii="Trebuchet MS" w:hAnsi="Trebuchet MS"/>
        </w:rPr>
      </w:pPr>
      <w:r w:rsidRPr="004D53AA">
        <w:rPr>
          <w:rFonts w:ascii="Trebuchet MS" w:hAnsi="Trebuchet MS"/>
        </w:rPr>
        <w:t>2.</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a</w:t>
      </w:r>
    </w:p>
    <w:p w14:paraId="26CE3E05" w14:textId="77777777" w:rsidR="00C2684A" w:rsidRPr="004D53AA" w:rsidRDefault="00C2684A" w:rsidP="004D53AA">
      <w:pPr>
        <w:jc w:val="both"/>
        <w:rPr>
          <w:rFonts w:ascii="Trebuchet MS" w:hAnsi="Trebuchet MS"/>
        </w:rPr>
      </w:pPr>
      <w:r w:rsidRPr="004D53AA">
        <w:rPr>
          <w:rFonts w:ascii="Trebuchet MS" w:hAnsi="Trebuchet MS"/>
        </w:rPr>
        <w:t>3.</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a</w:t>
      </w:r>
    </w:p>
    <w:p w14:paraId="512DFADD" w14:textId="77777777" w:rsidR="00C2684A" w:rsidRPr="004D53AA" w:rsidRDefault="00C2684A" w:rsidP="004D53AA">
      <w:pPr>
        <w:jc w:val="both"/>
        <w:rPr>
          <w:rFonts w:ascii="Trebuchet MS" w:hAnsi="Trebuchet MS"/>
          <w:lang w:val="de-AT"/>
        </w:rPr>
      </w:pPr>
      <w:r w:rsidRPr="004D53AA">
        <w:rPr>
          <w:rFonts w:ascii="Trebuchet MS" w:hAnsi="Trebuchet MS"/>
          <w:lang w:val="de-AT"/>
        </w:rPr>
        <w:t>4.</w:t>
      </w:r>
      <w:r w:rsidRPr="004D53AA">
        <w:rPr>
          <w:rFonts w:ascii="Trebuchet MS" w:hAnsi="Trebuchet MS"/>
          <w:lang w:val="de-AT"/>
        </w:rPr>
        <w:tab/>
        <w:t>Răspuns: a</w:t>
      </w:r>
    </w:p>
    <w:p w14:paraId="6BFDE133" w14:textId="77777777" w:rsidR="00C2684A" w:rsidRPr="004D53AA" w:rsidRDefault="00C2684A" w:rsidP="004D53AA">
      <w:pPr>
        <w:jc w:val="both"/>
        <w:rPr>
          <w:rFonts w:ascii="Trebuchet MS" w:hAnsi="Trebuchet MS"/>
          <w:lang w:val="de-AT"/>
        </w:rPr>
      </w:pPr>
      <w:r w:rsidRPr="004D53AA">
        <w:rPr>
          <w:rFonts w:ascii="Trebuchet MS" w:hAnsi="Trebuchet MS"/>
          <w:lang w:val="de-AT"/>
        </w:rPr>
        <w:t>5.</w:t>
      </w:r>
      <w:r w:rsidRPr="004D53AA">
        <w:rPr>
          <w:rFonts w:ascii="Trebuchet MS" w:hAnsi="Trebuchet MS"/>
          <w:lang w:val="de-AT"/>
        </w:rPr>
        <w:tab/>
        <w:t>Răspuns: a+b+c+d+e</w:t>
      </w:r>
    </w:p>
    <w:p w14:paraId="05B55778" w14:textId="77777777" w:rsidR="00C2684A" w:rsidRPr="004D53AA" w:rsidRDefault="00C2684A" w:rsidP="004D53AA">
      <w:pPr>
        <w:jc w:val="both"/>
        <w:rPr>
          <w:rFonts w:ascii="Trebuchet MS" w:hAnsi="Trebuchet MS"/>
        </w:rPr>
      </w:pPr>
      <w:r w:rsidRPr="004D53AA">
        <w:rPr>
          <w:rFonts w:ascii="Trebuchet MS" w:hAnsi="Trebuchet MS"/>
        </w:rPr>
        <w:t>6.</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a+c</w:t>
      </w:r>
      <w:proofErr w:type="spellEnd"/>
    </w:p>
    <w:p w14:paraId="18E9467A" w14:textId="77777777" w:rsidR="00C2684A" w:rsidRPr="004D53AA" w:rsidRDefault="00C2684A" w:rsidP="004D53AA">
      <w:pPr>
        <w:jc w:val="both"/>
        <w:rPr>
          <w:rFonts w:ascii="Trebuchet MS" w:hAnsi="Trebuchet MS"/>
        </w:rPr>
      </w:pPr>
      <w:r w:rsidRPr="004D53AA">
        <w:rPr>
          <w:rFonts w:ascii="Trebuchet MS" w:hAnsi="Trebuchet MS"/>
        </w:rPr>
        <w:t>7.</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a+c+d</w:t>
      </w:r>
      <w:proofErr w:type="spellEnd"/>
    </w:p>
    <w:p w14:paraId="48416C6B" w14:textId="77777777" w:rsidR="00C2684A" w:rsidRPr="004D53AA" w:rsidRDefault="00C2684A" w:rsidP="004D53AA">
      <w:pPr>
        <w:jc w:val="both"/>
        <w:rPr>
          <w:rFonts w:ascii="Trebuchet MS" w:hAnsi="Trebuchet MS"/>
        </w:rPr>
      </w:pPr>
      <w:r w:rsidRPr="004D53AA">
        <w:rPr>
          <w:rFonts w:ascii="Trebuchet MS" w:hAnsi="Trebuchet MS"/>
        </w:rPr>
        <w:t>8.</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a</w:t>
      </w:r>
    </w:p>
    <w:p w14:paraId="10E92442" w14:textId="77777777" w:rsidR="00C2684A" w:rsidRPr="004D53AA" w:rsidRDefault="00C2684A" w:rsidP="004D53AA">
      <w:pPr>
        <w:jc w:val="both"/>
        <w:rPr>
          <w:rFonts w:ascii="Trebuchet MS" w:hAnsi="Trebuchet MS"/>
        </w:rPr>
      </w:pPr>
      <w:r w:rsidRPr="004D53AA">
        <w:rPr>
          <w:rFonts w:ascii="Trebuchet MS" w:hAnsi="Trebuchet MS"/>
        </w:rPr>
        <w:t>9.</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a+b+c</w:t>
      </w:r>
      <w:proofErr w:type="spellEnd"/>
    </w:p>
    <w:p w14:paraId="5B20B438" w14:textId="77777777" w:rsidR="00C2684A" w:rsidRPr="004D53AA" w:rsidRDefault="00C2684A" w:rsidP="004D53AA">
      <w:pPr>
        <w:jc w:val="both"/>
        <w:rPr>
          <w:rFonts w:ascii="Trebuchet MS" w:hAnsi="Trebuchet MS"/>
        </w:rPr>
      </w:pPr>
      <w:r w:rsidRPr="004D53AA">
        <w:rPr>
          <w:rFonts w:ascii="Trebuchet MS" w:hAnsi="Trebuchet MS"/>
        </w:rPr>
        <w:t>10.</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a</w:t>
      </w:r>
    </w:p>
    <w:p w14:paraId="10AEA3AF" w14:textId="77777777" w:rsidR="00C2684A" w:rsidRPr="004D53AA" w:rsidRDefault="00C2684A" w:rsidP="004D53AA">
      <w:pPr>
        <w:jc w:val="both"/>
        <w:rPr>
          <w:rFonts w:ascii="Trebuchet MS" w:hAnsi="Trebuchet MS"/>
        </w:rPr>
      </w:pPr>
      <w:r w:rsidRPr="004D53AA">
        <w:rPr>
          <w:rFonts w:ascii="Trebuchet MS" w:hAnsi="Trebuchet MS"/>
        </w:rPr>
        <w:t>11.</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a+b+c</w:t>
      </w:r>
      <w:proofErr w:type="spellEnd"/>
    </w:p>
    <w:p w14:paraId="16CA342A" w14:textId="77777777" w:rsidR="00C2684A" w:rsidRPr="004D53AA" w:rsidRDefault="00C2684A" w:rsidP="004D53AA">
      <w:pPr>
        <w:jc w:val="both"/>
        <w:rPr>
          <w:rFonts w:ascii="Trebuchet MS" w:hAnsi="Trebuchet MS"/>
        </w:rPr>
      </w:pPr>
      <w:r w:rsidRPr="004D53AA">
        <w:rPr>
          <w:rFonts w:ascii="Trebuchet MS" w:hAnsi="Trebuchet MS"/>
        </w:rPr>
        <w:t>12.</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a+b+c</w:t>
      </w:r>
      <w:proofErr w:type="spellEnd"/>
    </w:p>
    <w:p w14:paraId="663FDC96" w14:textId="77777777" w:rsidR="00C2684A" w:rsidRPr="004D53AA" w:rsidRDefault="00C2684A" w:rsidP="004D53AA">
      <w:pPr>
        <w:jc w:val="both"/>
        <w:rPr>
          <w:rFonts w:ascii="Trebuchet MS" w:hAnsi="Trebuchet MS"/>
        </w:rPr>
      </w:pPr>
      <w:r w:rsidRPr="004D53AA">
        <w:rPr>
          <w:rFonts w:ascii="Trebuchet MS" w:hAnsi="Trebuchet MS"/>
        </w:rPr>
        <w:t>13.</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a+c</w:t>
      </w:r>
      <w:proofErr w:type="spellEnd"/>
    </w:p>
    <w:p w14:paraId="3AFE6293" w14:textId="77777777" w:rsidR="00C2684A" w:rsidRPr="004D53AA" w:rsidRDefault="00C2684A" w:rsidP="004D53AA">
      <w:pPr>
        <w:jc w:val="both"/>
        <w:rPr>
          <w:rFonts w:ascii="Trebuchet MS" w:hAnsi="Trebuchet MS"/>
        </w:rPr>
      </w:pPr>
      <w:r w:rsidRPr="004D53AA">
        <w:rPr>
          <w:rFonts w:ascii="Trebuchet MS" w:hAnsi="Trebuchet MS"/>
        </w:rPr>
        <w:t>14.</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a+b+c+d</w:t>
      </w:r>
      <w:proofErr w:type="spellEnd"/>
    </w:p>
    <w:p w14:paraId="4C187373" w14:textId="77777777" w:rsidR="00C2684A" w:rsidRPr="004D53AA" w:rsidRDefault="00C2684A" w:rsidP="004D53AA">
      <w:pPr>
        <w:jc w:val="both"/>
        <w:rPr>
          <w:rFonts w:ascii="Trebuchet MS" w:hAnsi="Trebuchet MS"/>
        </w:rPr>
      </w:pPr>
      <w:r w:rsidRPr="004D53AA">
        <w:rPr>
          <w:rFonts w:ascii="Trebuchet MS" w:hAnsi="Trebuchet MS"/>
        </w:rPr>
        <w:t>15.</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a+b+c+d+e+f+g+h</w:t>
      </w:r>
      <w:proofErr w:type="spellEnd"/>
    </w:p>
    <w:p w14:paraId="6111D8A5" w14:textId="77777777" w:rsidR="00C2684A" w:rsidRPr="004D53AA" w:rsidRDefault="00C2684A" w:rsidP="004D53AA">
      <w:pPr>
        <w:jc w:val="both"/>
        <w:rPr>
          <w:rFonts w:ascii="Trebuchet MS" w:hAnsi="Trebuchet MS"/>
        </w:rPr>
      </w:pPr>
      <w:r w:rsidRPr="004D53AA">
        <w:rPr>
          <w:rFonts w:ascii="Trebuchet MS" w:hAnsi="Trebuchet MS"/>
        </w:rPr>
        <w:t>16.</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a</w:t>
      </w:r>
    </w:p>
    <w:p w14:paraId="04B111EE" w14:textId="77777777" w:rsidR="00C2684A" w:rsidRPr="004D53AA" w:rsidRDefault="00C2684A" w:rsidP="004D53AA">
      <w:pPr>
        <w:jc w:val="both"/>
        <w:rPr>
          <w:rFonts w:ascii="Trebuchet MS" w:hAnsi="Trebuchet MS"/>
        </w:rPr>
      </w:pPr>
      <w:r w:rsidRPr="004D53AA">
        <w:rPr>
          <w:rFonts w:ascii="Trebuchet MS" w:hAnsi="Trebuchet MS"/>
        </w:rPr>
        <w:t>17.</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a</w:t>
      </w:r>
    </w:p>
    <w:p w14:paraId="18097EBA" w14:textId="77777777" w:rsidR="00C2684A" w:rsidRPr="004D53AA" w:rsidRDefault="00C2684A" w:rsidP="004D53AA">
      <w:pPr>
        <w:jc w:val="both"/>
        <w:rPr>
          <w:rFonts w:ascii="Trebuchet MS" w:hAnsi="Trebuchet MS"/>
        </w:rPr>
      </w:pPr>
      <w:r w:rsidRPr="004D53AA">
        <w:rPr>
          <w:rFonts w:ascii="Trebuchet MS" w:hAnsi="Trebuchet MS"/>
        </w:rPr>
        <w:t>18.</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b</w:t>
      </w:r>
    </w:p>
    <w:p w14:paraId="3F4F5FF1"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63206722" w14:textId="77777777" w:rsidR="00C2684A" w:rsidRPr="004D53AA" w:rsidRDefault="00C2684A" w:rsidP="004D53AA">
      <w:pPr>
        <w:jc w:val="both"/>
        <w:rPr>
          <w:rFonts w:ascii="Trebuchet MS" w:hAnsi="Trebuchet MS"/>
          <w:lang w:val="de-AT"/>
        </w:rPr>
      </w:pPr>
      <w:r w:rsidRPr="004D53AA">
        <w:rPr>
          <w:rFonts w:ascii="Trebuchet MS" w:hAnsi="Trebuchet MS"/>
          <w:lang w:val="de-AT"/>
        </w:rPr>
        <w:t>19.</w:t>
      </w:r>
      <w:r w:rsidRPr="004D53AA">
        <w:rPr>
          <w:rFonts w:ascii="Trebuchet MS" w:hAnsi="Trebuchet MS"/>
          <w:lang w:val="de-AT"/>
        </w:rPr>
        <w:tab/>
        <w:t>Răspuns: a+b+c+d+e</w:t>
      </w:r>
    </w:p>
    <w:p w14:paraId="6D21613C" w14:textId="77777777" w:rsidR="00C2684A" w:rsidRPr="004D53AA" w:rsidRDefault="00C2684A" w:rsidP="004D53AA">
      <w:pPr>
        <w:jc w:val="both"/>
        <w:rPr>
          <w:rFonts w:ascii="Trebuchet MS" w:hAnsi="Trebuchet MS"/>
          <w:lang w:val="de-AT"/>
        </w:rPr>
      </w:pPr>
      <w:r w:rsidRPr="004D53AA">
        <w:rPr>
          <w:rFonts w:ascii="Trebuchet MS" w:hAnsi="Trebuchet MS"/>
          <w:lang w:val="de-AT"/>
        </w:rPr>
        <w:t>20.</w:t>
      </w:r>
      <w:r w:rsidRPr="004D53AA">
        <w:rPr>
          <w:rFonts w:ascii="Trebuchet MS" w:hAnsi="Trebuchet MS"/>
          <w:lang w:val="de-AT"/>
        </w:rPr>
        <w:tab/>
        <w:t>Răspuns: a</w:t>
      </w:r>
    </w:p>
    <w:p w14:paraId="349C2B7D" w14:textId="77777777" w:rsidR="00C2684A" w:rsidRPr="004D53AA" w:rsidRDefault="00C2684A" w:rsidP="004D53AA">
      <w:pPr>
        <w:jc w:val="both"/>
        <w:rPr>
          <w:rFonts w:ascii="Trebuchet MS" w:hAnsi="Trebuchet MS"/>
          <w:lang w:val="de-AT"/>
        </w:rPr>
      </w:pPr>
      <w:r w:rsidRPr="004D53AA">
        <w:rPr>
          <w:rFonts w:ascii="Trebuchet MS" w:hAnsi="Trebuchet MS"/>
          <w:lang w:val="de-AT"/>
        </w:rPr>
        <w:t>21.</w:t>
      </w:r>
      <w:r w:rsidRPr="004D53AA">
        <w:rPr>
          <w:rFonts w:ascii="Trebuchet MS" w:hAnsi="Trebuchet MS"/>
          <w:lang w:val="de-AT"/>
        </w:rPr>
        <w:tab/>
        <w:t>Răspuns: a</w:t>
      </w:r>
    </w:p>
    <w:p w14:paraId="663D3B71" w14:textId="77777777" w:rsidR="00C2684A" w:rsidRPr="004D53AA" w:rsidRDefault="00C2684A" w:rsidP="004D53AA">
      <w:pPr>
        <w:jc w:val="both"/>
        <w:rPr>
          <w:rFonts w:ascii="Trebuchet MS" w:hAnsi="Trebuchet MS"/>
          <w:lang w:val="de-AT"/>
        </w:rPr>
      </w:pPr>
      <w:r w:rsidRPr="004D53AA">
        <w:rPr>
          <w:rFonts w:ascii="Trebuchet MS" w:hAnsi="Trebuchet MS"/>
          <w:lang w:val="de-AT"/>
        </w:rPr>
        <w:t>22.</w:t>
      </w:r>
      <w:r w:rsidRPr="004D53AA">
        <w:rPr>
          <w:rFonts w:ascii="Trebuchet MS" w:hAnsi="Trebuchet MS"/>
          <w:lang w:val="de-AT"/>
        </w:rPr>
        <w:tab/>
        <w:t>Răspuns: a+b+c+d+e+f</w:t>
      </w:r>
    </w:p>
    <w:p w14:paraId="561E4081" w14:textId="77777777" w:rsidR="00C2684A" w:rsidRPr="004D53AA" w:rsidRDefault="00C2684A" w:rsidP="004D53AA">
      <w:pPr>
        <w:jc w:val="both"/>
        <w:rPr>
          <w:rFonts w:ascii="Trebuchet MS" w:hAnsi="Trebuchet MS"/>
          <w:lang w:val="de-AT"/>
        </w:rPr>
      </w:pPr>
      <w:r w:rsidRPr="004D53AA">
        <w:rPr>
          <w:rFonts w:ascii="Trebuchet MS" w:hAnsi="Trebuchet MS"/>
          <w:lang w:val="de-AT"/>
        </w:rPr>
        <w:t>23.</w:t>
      </w:r>
      <w:r w:rsidRPr="004D53AA">
        <w:rPr>
          <w:rFonts w:ascii="Trebuchet MS" w:hAnsi="Trebuchet MS"/>
          <w:lang w:val="de-AT"/>
        </w:rPr>
        <w:tab/>
        <w:t>Răspuns: a</w:t>
      </w:r>
    </w:p>
    <w:p w14:paraId="619D88A0" w14:textId="77777777" w:rsidR="00C2684A" w:rsidRPr="004D53AA" w:rsidRDefault="00C2684A" w:rsidP="004D53AA">
      <w:pPr>
        <w:jc w:val="both"/>
        <w:rPr>
          <w:rFonts w:ascii="Trebuchet MS" w:hAnsi="Trebuchet MS"/>
          <w:lang w:val="de-AT"/>
        </w:rPr>
      </w:pPr>
      <w:r w:rsidRPr="004D53AA">
        <w:rPr>
          <w:rFonts w:ascii="Trebuchet MS" w:hAnsi="Trebuchet MS"/>
          <w:lang w:val="de-AT"/>
        </w:rPr>
        <w:t>24.</w:t>
      </w:r>
      <w:r w:rsidRPr="004D53AA">
        <w:rPr>
          <w:rFonts w:ascii="Trebuchet MS" w:hAnsi="Trebuchet MS"/>
          <w:lang w:val="de-AT"/>
        </w:rPr>
        <w:tab/>
        <w:t>Răspuns: c</w:t>
      </w:r>
    </w:p>
    <w:p w14:paraId="738F5450" w14:textId="77777777" w:rsidR="00C2684A" w:rsidRPr="004D53AA" w:rsidRDefault="00C2684A" w:rsidP="004D53AA">
      <w:pPr>
        <w:jc w:val="both"/>
        <w:rPr>
          <w:rFonts w:ascii="Trebuchet MS" w:hAnsi="Trebuchet MS"/>
          <w:lang w:val="de-AT"/>
        </w:rPr>
      </w:pPr>
      <w:r w:rsidRPr="004D53AA">
        <w:rPr>
          <w:rFonts w:ascii="Trebuchet MS" w:hAnsi="Trebuchet MS"/>
          <w:lang w:val="de-AT"/>
        </w:rPr>
        <w:lastRenderedPageBreak/>
        <w:t>25.</w:t>
      </w:r>
      <w:r w:rsidRPr="004D53AA">
        <w:rPr>
          <w:rFonts w:ascii="Trebuchet MS" w:hAnsi="Trebuchet MS"/>
          <w:lang w:val="de-AT"/>
        </w:rPr>
        <w:tab/>
        <w:t>Răspuns: a+b+c</w:t>
      </w:r>
    </w:p>
    <w:p w14:paraId="5CA27A5F" w14:textId="77777777" w:rsidR="00C2684A" w:rsidRPr="004D53AA" w:rsidRDefault="00C2684A" w:rsidP="004D53AA">
      <w:pPr>
        <w:jc w:val="both"/>
        <w:rPr>
          <w:rFonts w:ascii="Trebuchet MS" w:hAnsi="Trebuchet MS"/>
          <w:lang w:val="de-AT"/>
        </w:rPr>
      </w:pPr>
      <w:r w:rsidRPr="004D53AA">
        <w:rPr>
          <w:rFonts w:ascii="Trebuchet MS" w:hAnsi="Trebuchet MS"/>
          <w:lang w:val="de-AT"/>
        </w:rPr>
        <w:t>26.</w:t>
      </w:r>
      <w:r w:rsidRPr="004D53AA">
        <w:rPr>
          <w:rFonts w:ascii="Trebuchet MS" w:hAnsi="Trebuchet MS"/>
          <w:lang w:val="de-AT"/>
        </w:rPr>
        <w:tab/>
        <w:t>Răspuns: a+b</w:t>
      </w:r>
    </w:p>
    <w:p w14:paraId="603D6B59" w14:textId="77777777" w:rsidR="00C2684A" w:rsidRPr="004D53AA" w:rsidRDefault="00C2684A" w:rsidP="004D53AA">
      <w:pPr>
        <w:jc w:val="both"/>
        <w:rPr>
          <w:rFonts w:ascii="Trebuchet MS" w:hAnsi="Trebuchet MS"/>
          <w:lang w:val="de-AT"/>
        </w:rPr>
      </w:pPr>
      <w:r w:rsidRPr="004D53AA">
        <w:rPr>
          <w:rFonts w:ascii="Trebuchet MS" w:hAnsi="Trebuchet MS"/>
          <w:lang w:val="de-AT"/>
        </w:rPr>
        <w:t>27.</w:t>
      </w:r>
      <w:r w:rsidRPr="004D53AA">
        <w:rPr>
          <w:rFonts w:ascii="Trebuchet MS" w:hAnsi="Trebuchet MS"/>
          <w:lang w:val="de-AT"/>
        </w:rPr>
        <w:tab/>
        <w:t>Răspuns: b</w:t>
      </w:r>
    </w:p>
    <w:p w14:paraId="2F4C1132" w14:textId="77777777" w:rsidR="00C2684A" w:rsidRPr="004D53AA" w:rsidRDefault="00C2684A" w:rsidP="004D53AA">
      <w:pPr>
        <w:jc w:val="both"/>
        <w:rPr>
          <w:rFonts w:ascii="Trebuchet MS" w:hAnsi="Trebuchet MS"/>
          <w:lang w:val="de-AT"/>
        </w:rPr>
      </w:pPr>
      <w:r w:rsidRPr="004D53AA">
        <w:rPr>
          <w:rFonts w:ascii="Trebuchet MS" w:hAnsi="Trebuchet MS"/>
          <w:lang w:val="de-AT"/>
        </w:rPr>
        <w:t>28.</w:t>
      </w:r>
      <w:r w:rsidRPr="004D53AA">
        <w:rPr>
          <w:rFonts w:ascii="Trebuchet MS" w:hAnsi="Trebuchet MS"/>
          <w:lang w:val="de-AT"/>
        </w:rPr>
        <w:tab/>
        <w:t>Răspuns: a+b+c+d</w:t>
      </w:r>
    </w:p>
    <w:p w14:paraId="143C792B" w14:textId="77777777" w:rsidR="00C2684A" w:rsidRPr="004D53AA" w:rsidRDefault="00C2684A" w:rsidP="004D53AA">
      <w:pPr>
        <w:jc w:val="both"/>
        <w:rPr>
          <w:rFonts w:ascii="Trebuchet MS" w:hAnsi="Trebuchet MS"/>
        </w:rPr>
      </w:pPr>
      <w:r w:rsidRPr="004D53AA">
        <w:rPr>
          <w:rFonts w:ascii="Trebuchet MS" w:hAnsi="Trebuchet MS"/>
        </w:rPr>
        <w:t>29.</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a+b+c+d</w:t>
      </w:r>
      <w:proofErr w:type="spellEnd"/>
    </w:p>
    <w:p w14:paraId="6F011D77" w14:textId="77777777" w:rsidR="00C2684A" w:rsidRPr="004D53AA" w:rsidRDefault="00C2684A" w:rsidP="004D53AA">
      <w:pPr>
        <w:jc w:val="both"/>
        <w:rPr>
          <w:rFonts w:ascii="Trebuchet MS" w:hAnsi="Trebuchet MS"/>
        </w:rPr>
      </w:pPr>
      <w:r w:rsidRPr="004D53AA">
        <w:rPr>
          <w:rFonts w:ascii="Trebuchet MS" w:hAnsi="Trebuchet MS"/>
        </w:rPr>
        <w:t>30.</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a+b+c</w:t>
      </w:r>
      <w:proofErr w:type="spellEnd"/>
    </w:p>
    <w:p w14:paraId="18D45CF0" w14:textId="77777777" w:rsidR="00C2684A" w:rsidRPr="004D53AA" w:rsidRDefault="00C2684A" w:rsidP="004D53AA">
      <w:pPr>
        <w:jc w:val="both"/>
        <w:rPr>
          <w:rFonts w:ascii="Trebuchet MS" w:hAnsi="Trebuchet MS"/>
        </w:rPr>
      </w:pPr>
      <w:r w:rsidRPr="004D53AA">
        <w:rPr>
          <w:rFonts w:ascii="Trebuchet MS" w:hAnsi="Trebuchet MS"/>
        </w:rPr>
        <w:t>31.</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a+c+d</w:t>
      </w:r>
      <w:proofErr w:type="spellEnd"/>
    </w:p>
    <w:p w14:paraId="25FE1CA9" w14:textId="77777777" w:rsidR="00C2684A" w:rsidRPr="004D53AA" w:rsidRDefault="00C2684A" w:rsidP="004D53AA">
      <w:pPr>
        <w:jc w:val="both"/>
        <w:rPr>
          <w:rFonts w:ascii="Trebuchet MS" w:hAnsi="Trebuchet MS"/>
        </w:rPr>
      </w:pPr>
      <w:r w:rsidRPr="004D53AA">
        <w:rPr>
          <w:rFonts w:ascii="Trebuchet MS" w:hAnsi="Trebuchet MS"/>
        </w:rPr>
        <w:t>32.</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a+b+c</w:t>
      </w:r>
      <w:proofErr w:type="spellEnd"/>
    </w:p>
    <w:p w14:paraId="209E3F16" w14:textId="77777777" w:rsidR="00C2684A" w:rsidRPr="004D53AA" w:rsidRDefault="00C2684A" w:rsidP="004D53AA">
      <w:pPr>
        <w:jc w:val="both"/>
        <w:rPr>
          <w:rFonts w:ascii="Trebuchet MS" w:hAnsi="Trebuchet MS"/>
        </w:rPr>
      </w:pPr>
      <w:r w:rsidRPr="004D53AA">
        <w:rPr>
          <w:rFonts w:ascii="Trebuchet MS" w:hAnsi="Trebuchet MS"/>
        </w:rPr>
        <w:t>33.</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c</w:t>
      </w:r>
    </w:p>
    <w:p w14:paraId="71E6F19A" w14:textId="77777777" w:rsidR="00C2684A" w:rsidRPr="004D53AA" w:rsidRDefault="00C2684A" w:rsidP="004D53AA">
      <w:pPr>
        <w:jc w:val="both"/>
        <w:rPr>
          <w:rFonts w:ascii="Trebuchet MS" w:hAnsi="Trebuchet MS"/>
        </w:rPr>
      </w:pPr>
      <w:r w:rsidRPr="004D53AA">
        <w:rPr>
          <w:rFonts w:ascii="Trebuchet MS" w:hAnsi="Trebuchet MS"/>
        </w:rPr>
        <w:t>34.</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a</w:t>
      </w:r>
    </w:p>
    <w:p w14:paraId="43CF8D24" w14:textId="77777777" w:rsidR="00C2684A" w:rsidRPr="004D53AA" w:rsidRDefault="00C2684A" w:rsidP="004D53AA">
      <w:pPr>
        <w:jc w:val="both"/>
        <w:rPr>
          <w:rFonts w:ascii="Trebuchet MS" w:hAnsi="Trebuchet MS"/>
        </w:rPr>
      </w:pPr>
      <w:r w:rsidRPr="004D53AA">
        <w:rPr>
          <w:rFonts w:ascii="Trebuchet MS" w:hAnsi="Trebuchet MS"/>
        </w:rPr>
        <w:t>35.</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a</w:t>
      </w:r>
    </w:p>
    <w:p w14:paraId="0C668303"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53BCB0E7" w14:textId="77777777" w:rsidR="00C2684A" w:rsidRPr="004D53AA" w:rsidRDefault="00C2684A" w:rsidP="004D53AA">
      <w:pPr>
        <w:jc w:val="both"/>
        <w:rPr>
          <w:rFonts w:ascii="Trebuchet MS" w:hAnsi="Trebuchet MS"/>
        </w:rPr>
      </w:pPr>
      <w:r w:rsidRPr="004D53AA">
        <w:rPr>
          <w:rFonts w:ascii="Trebuchet MS" w:hAnsi="Trebuchet MS"/>
        </w:rPr>
        <w:t>LEASING</w:t>
      </w:r>
    </w:p>
    <w:p w14:paraId="08DB6B35" w14:textId="77777777" w:rsidR="00C2684A" w:rsidRPr="004D53AA" w:rsidRDefault="00C2684A" w:rsidP="004D53AA">
      <w:pPr>
        <w:jc w:val="both"/>
        <w:rPr>
          <w:rFonts w:ascii="Trebuchet MS" w:hAnsi="Trebuchet MS"/>
        </w:rPr>
      </w:pPr>
    </w:p>
    <w:p w14:paraId="4A18452A" w14:textId="77777777" w:rsidR="00C2684A" w:rsidRPr="004D53AA" w:rsidRDefault="00C2684A" w:rsidP="004D53AA">
      <w:pPr>
        <w:jc w:val="both"/>
        <w:rPr>
          <w:rFonts w:ascii="Trebuchet MS" w:hAnsi="Trebuchet MS"/>
        </w:rPr>
      </w:pPr>
      <w:proofErr w:type="spellStart"/>
      <w:r w:rsidRPr="004D53AA">
        <w:rPr>
          <w:rFonts w:ascii="Trebuchet MS" w:hAnsi="Trebuchet MS"/>
        </w:rPr>
        <w:t>Leasingul</w:t>
      </w:r>
      <w:proofErr w:type="spellEnd"/>
      <w:r w:rsidRPr="004D53AA">
        <w:rPr>
          <w:rFonts w:ascii="Trebuchet MS" w:hAnsi="Trebuchet MS"/>
        </w:rPr>
        <w:t xml:space="preserve"> </w:t>
      </w:r>
      <w:proofErr w:type="spellStart"/>
      <w:r w:rsidRPr="004D53AA">
        <w:rPr>
          <w:rFonts w:ascii="Trebuchet MS" w:hAnsi="Trebuchet MS"/>
        </w:rPr>
        <w:t>reprezintă</w:t>
      </w:r>
      <w:proofErr w:type="spellEnd"/>
      <w:r w:rsidRPr="004D53AA">
        <w:rPr>
          <w:rFonts w:ascii="Trebuchet MS" w:hAnsi="Trebuchet MS"/>
        </w:rPr>
        <w:t xml:space="preserve"> un instrument </w:t>
      </w:r>
      <w:proofErr w:type="spellStart"/>
      <w:r w:rsidRPr="004D53AA">
        <w:rPr>
          <w:rFonts w:ascii="Trebuchet MS" w:hAnsi="Trebuchet MS"/>
        </w:rPr>
        <w:t>financiar</w:t>
      </w:r>
      <w:proofErr w:type="spellEnd"/>
      <w:r w:rsidRPr="004D53AA">
        <w:rPr>
          <w:rFonts w:ascii="Trebuchet MS" w:hAnsi="Trebuchet MS"/>
        </w:rPr>
        <w:t xml:space="preserve"> pe termen </w:t>
      </w:r>
      <w:proofErr w:type="spellStart"/>
      <w:r w:rsidRPr="004D53AA">
        <w:rPr>
          <w:rFonts w:ascii="Trebuchet MS" w:hAnsi="Trebuchet MS"/>
        </w:rPr>
        <w:t>mediu</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lung </w:t>
      </w:r>
      <w:proofErr w:type="spellStart"/>
      <w:r w:rsidRPr="004D53AA">
        <w:rPr>
          <w:rFonts w:ascii="Trebuchet MS" w:hAnsi="Trebuchet MS"/>
        </w:rPr>
        <w:t>utilizat</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închirierea</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achiziționarea</w:t>
      </w:r>
      <w:proofErr w:type="spellEnd"/>
      <w:r w:rsidRPr="004D53AA">
        <w:rPr>
          <w:rFonts w:ascii="Trebuchet MS" w:hAnsi="Trebuchet MS"/>
        </w:rPr>
        <w:t xml:space="preserve"> de active </w:t>
      </w:r>
      <w:proofErr w:type="spellStart"/>
      <w:r w:rsidRPr="004D53AA">
        <w:rPr>
          <w:rFonts w:ascii="Trebuchet MS" w:hAnsi="Trebuchet MS"/>
        </w:rPr>
        <w:t>noi</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second-hand. </w:t>
      </w:r>
      <w:proofErr w:type="spellStart"/>
      <w:r w:rsidRPr="004D53AA">
        <w:rPr>
          <w:rFonts w:ascii="Trebuchet MS" w:hAnsi="Trebuchet MS"/>
        </w:rPr>
        <w:t>Operațiunea</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o </w:t>
      </w:r>
      <w:proofErr w:type="spellStart"/>
      <w:r w:rsidRPr="004D53AA">
        <w:rPr>
          <w:rFonts w:ascii="Trebuchet MS" w:hAnsi="Trebuchet MS"/>
        </w:rPr>
        <w:t>tehnică</w:t>
      </w:r>
      <w:proofErr w:type="spellEnd"/>
      <w:r w:rsidRPr="004D53AA">
        <w:rPr>
          <w:rFonts w:ascii="Trebuchet MS" w:hAnsi="Trebuchet MS"/>
        </w:rPr>
        <w:t xml:space="preserve"> de </w:t>
      </w:r>
      <w:proofErr w:type="spellStart"/>
      <w:r w:rsidRPr="004D53AA">
        <w:rPr>
          <w:rFonts w:ascii="Trebuchet MS" w:hAnsi="Trebuchet MS"/>
        </w:rPr>
        <w:t>finanțare</w:t>
      </w:r>
      <w:proofErr w:type="spellEnd"/>
      <w:r w:rsidRPr="004D53AA">
        <w:rPr>
          <w:rFonts w:ascii="Trebuchet MS" w:hAnsi="Trebuchet MS"/>
        </w:rPr>
        <w:t xml:space="preserve"> </w:t>
      </w:r>
      <w:proofErr w:type="spellStart"/>
      <w:r w:rsidRPr="004D53AA">
        <w:rPr>
          <w:rFonts w:ascii="Trebuchet MS" w:hAnsi="Trebuchet MS"/>
        </w:rPr>
        <w:t>nebancară</w:t>
      </w:r>
      <w:proofErr w:type="spellEnd"/>
      <w:r w:rsidRPr="004D53AA">
        <w:rPr>
          <w:rFonts w:ascii="Trebuchet MS" w:hAnsi="Trebuchet MS"/>
        </w:rPr>
        <w:t xml:space="preserve"> </w:t>
      </w:r>
      <w:proofErr w:type="spellStart"/>
      <w:r w:rsidRPr="004D53AA">
        <w:rPr>
          <w:rFonts w:ascii="Trebuchet MS" w:hAnsi="Trebuchet MS"/>
        </w:rPr>
        <w:t>foarte</w:t>
      </w:r>
      <w:proofErr w:type="spellEnd"/>
      <w:r w:rsidRPr="004D53AA">
        <w:rPr>
          <w:rFonts w:ascii="Trebuchet MS" w:hAnsi="Trebuchet MS"/>
        </w:rPr>
        <w:t xml:space="preserve"> </w:t>
      </w:r>
      <w:proofErr w:type="spellStart"/>
      <w:r w:rsidRPr="004D53AA">
        <w:rPr>
          <w:rFonts w:ascii="Trebuchet MS" w:hAnsi="Trebuchet MS"/>
        </w:rPr>
        <w:t>recomandată</w:t>
      </w:r>
      <w:proofErr w:type="spellEnd"/>
      <w:r w:rsidRPr="004D53AA">
        <w:rPr>
          <w:rFonts w:ascii="Trebuchet MS" w:hAnsi="Trebuchet MS"/>
        </w:rPr>
        <w:t xml:space="preserve"> </w:t>
      </w:r>
      <w:proofErr w:type="spellStart"/>
      <w:r w:rsidRPr="004D53AA">
        <w:rPr>
          <w:rFonts w:ascii="Trebuchet MS" w:hAnsi="Trebuchet MS"/>
        </w:rPr>
        <w:t>companiilor</w:t>
      </w:r>
      <w:proofErr w:type="spellEnd"/>
      <w:r w:rsidRPr="004D53AA">
        <w:rPr>
          <w:rFonts w:ascii="Trebuchet MS" w:hAnsi="Trebuchet MS"/>
        </w:rPr>
        <w:t xml:space="preserve"> </w:t>
      </w:r>
      <w:proofErr w:type="spellStart"/>
      <w:r w:rsidRPr="004D53AA">
        <w:rPr>
          <w:rFonts w:ascii="Trebuchet MS" w:hAnsi="Trebuchet MS"/>
        </w:rPr>
        <w:t>nou</w:t>
      </w:r>
      <w:proofErr w:type="spellEnd"/>
      <w:r w:rsidRPr="004D53AA">
        <w:rPr>
          <w:rFonts w:ascii="Trebuchet MS" w:hAnsi="Trebuchet MS"/>
        </w:rPr>
        <w:t xml:space="preserve"> </w:t>
      </w:r>
      <w:proofErr w:type="spellStart"/>
      <w:r w:rsidRPr="004D53AA">
        <w:rPr>
          <w:rFonts w:ascii="Trebuchet MS" w:hAnsi="Trebuchet MS"/>
        </w:rPr>
        <w:t>lansate</w:t>
      </w:r>
      <w:proofErr w:type="spellEnd"/>
      <w:r w:rsidRPr="004D53AA">
        <w:rPr>
          <w:rFonts w:ascii="Trebuchet MS" w:hAnsi="Trebuchet MS"/>
        </w:rPr>
        <w:t xml:space="preserve"> (start-ups), IMM-</w:t>
      </w:r>
      <w:proofErr w:type="spellStart"/>
      <w:r w:rsidRPr="004D53AA">
        <w:rPr>
          <w:rFonts w:ascii="Trebuchet MS" w:hAnsi="Trebuchet MS"/>
        </w:rPr>
        <w:t>urilor</w:t>
      </w:r>
      <w:proofErr w:type="spellEnd"/>
      <w:r w:rsidRPr="004D53AA">
        <w:rPr>
          <w:rFonts w:ascii="Trebuchet MS" w:hAnsi="Trebuchet MS"/>
        </w:rPr>
        <w:t xml:space="preserve">, </w:t>
      </w:r>
      <w:proofErr w:type="spellStart"/>
      <w:r w:rsidRPr="004D53AA">
        <w:rPr>
          <w:rFonts w:ascii="Trebuchet MS" w:hAnsi="Trebuchet MS"/>
        </w:rPr>
        <w:t>companiilor</w:t>
      </w:r>
      <w:proofErr w:type="spellEnd"/>
      <w:r w:rsidRPr="004D53AA">
        <w:rPr>
          <w:rFonts w:ascii="Trebuchet MS" w:hAnsi="Trebuchet MS"/>
        </w:rPr>
        <w:t xml:space="preserve"> care nu au </w:t>
      </w:r>
      <w:proofErr w:type="spellStart"/>
      <w:r w:rsidRPr="004D53AA">
        <w:rPr>
          <w:rFonts w:ascii="Trebuchet MS" w:hAnsi="Trebuchet MS"/>
        </w:rPr>
        <w:t>garanții</w:t>
      </w:r>
      <w:proofErr w:type="spellEnd"/>
      <w:r w:rsidRPr="004D53AA">
        <w:rPr>
          <w:rFonts w:ascii="Trebuchet MS" w:hAnsi="Trebuchet MS"/>
        </w:rPr>
        <w:t xml:space="preserve"> </w:t>
      </w:r>
      <w:proofErr w:type="spellStart"/>
      <w:r w:rsidRPr="004D53AA">
        <w:rPr>
          <w:rFonts w:ascii="Trebuchet MS" w:hAnsi="Trebuchet MS"/>
        </w:rPr>
        <w:t>reale</w:t>
      </w:r>
      <w:proofErr w:type="spellEnd"/>
      <w:r w:rsidRPr="004D53AA">
        <w:rPr>
          <w:rFonts w:ascii="Trebuchet MS" w:hAnsi="Trebuchet MS"/>
        </w:rPr>
        <w:t xml:space="preserve"> (active fixe) </w:t>
      </w:r>
      <w:proofErr w:type="spellStart"/>
      <w:r w:rsidRPr="004D53AA">
        <w:rPr>
          <w:rFonts w:ascii="Trebuchet MS" w:hAnsi="Trebuchet MS"/>
        </w:rPr>
        <w:t>consistente</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companiilor</w:t>
      </w:r>
      <w:proofErr w:type="spellEnd"/>
      <w:r w:rsidRPr="004D53AA">
        <w:rPr>
          <w:rFonts w:ascii="Trebuchet MS" w:hAnsi="Trebuchet MS"/>
        </w:rPr>
        <w:t xml:space="preserve"> </w:t>
      </w:r>
      <w:proofErr w:type="spellStart"/>
      <w:r w:rsidRPr="004D53AA">
        <w:rPr>
          <w:rFonts w:ascii="Trebuchet MS" w:hAnsi="Trebuchet MS"/>
        </w:rPr>
        <w:t>puternic</w:t>
      </w:r>
      <w:proofErr w:type="spellEnd"/>
      <w:r w:rsidRPr="004D53AA">
        <w:rPr>
          <w:rFonts w:ascii="Trebuchet MS" w:hAnsi="Trebuchet MS"/>
        </w:rPr>
        <w:t xml:space="preserve"> </w:t>
      </w:r>
      <w:proofErr w:type="spellStart"/>
      <w:r w:rsidRPr="004D53AA">
        <w:rPr>
          <w:rFonts w:ascii="Trebuchet MS" w:hAnsi="Trebuchet MS"/>
        </w:rPr>
        <w:t>îndatorate</w:t>
      </w:r>
      <w:proofErr w:type="spellEnd"/>
      <w:r w:rsidRPr="004D53AA">
        <w:rPr>
          <w:rFonts w:ascii="Trebuchet MS" w:hAnsi="Trebuchet MS"/>
        </w:rPr>
        <w:t xml:space="preserve">. </w:t>
      </w:r>
      <w:proofErr w:type="spellStart"/>
      <w:r w:rsidRPr="004D53AA">
        <w:rPr>
          <w:rFonts w:ascii="Trebuchet MS" w:hAnsi="Trebuchet MS"/>
        </w:rPr>
        <w:t>Leasingul</w:t>
      </w:r>
      <w:proofErr w:type="spellEnd"/>
      <w:r w:rsidRPr="004D53AA">
        <w:rPr>
          <w:rFonts w:ascii="Trebuchet MS" w:hAnsi="Trebuchet MS"/>
        </w:rPr>
        <w:t xml:space="preserve"> are un </w:t>
      </w:r>
      <w:proofErr w:type="spellStart"/>
      <w:r w:rsidRPr="004D53AA">
        <w:rPr>
          <w:rFonts w:ascii="Trebuchet MS" w:hAnsi="Trebuchet MS"/>
        </w:rPr>
        <w:t>rol</w:t>
      </w:r>
      <w:proofErr w:type="spellEnd"/>
      <w:r w:rsidRPr="004D53AA">
        <w:rPr>
          <w:rFonts w:ascii="Trebuchet MS" w:hAnsi="Trebuchet MS"/>
        </w:rPr>
        <w:t xml:space="preserve"> cu </w:t>
      </w:r>
      <w:proofErr w:type="spellStart"/>
      <w:r w:rsidRPr="004D53AA">
        <w:rPr>
          <w:rFonts w:ascii="Trebuchet MS" w:hAnsi="Trebuchet MS"/>
        </w:rPr>
        <w:t>precădere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dezvoltarea</w:t>
      </w:r>
      <w:proofErr w:type="spellEnd"/>
      <w:r w:rsidRPr="004D53AA">
        <w:rPr>
          <w:rFonts w:ascii="Trebuchet MS" w:hAnsi="Trebuchet MS"/>
        </w:rPr>
        <w:t xml:space="preserve"> </w:t>
      </w:r>
      <w:proofErr w:type="spellStart"/>
      <w:r w:rsidRPr="004D53AA">
        <w:rPr>
          <w:rFonts w:ascii="Trebuchet MS" w:hAnsi="Trebuchet MS"/>
        </w:rPr>
        <w:t>sectorului</w:t>
      </w:r>
      <w:proofErr w:type="spellEnd"/>
      <w:r w:rsidRPr="004D53AA">
        <w:rPr>
          <w:rFonts w:ascii="Trebuchet MS" w:hAnsi="Trebuchet MS"/>
        </w:rPr>
        <w:t xml:space="preserve"> de </w:t>
      </w:r>
      <w:proofErr w:type="spellStart"/>
      <w:r w:rsidRPr="004D53AA">
        <w:rPr>
          <w:rFonts w:ascii="Trebuchet MS" w:hAnsi="Trebuchet MS"/>
        </w:rPr>
        <w:t>afaceri</w:t>
      </w:r>
      <w:proofErr w:type="spellEnd"/>
      <w:r w:rsidRPr="004D53AA">
        <w:rPr>
          <w:rFonts w:ascii="Trebuchet MS" w:hAnsi="Trebuchet MS"/>
        </w:rPr>
        <w:t xml:space="preserve"> </w:t>
      </w:r>
      <w:proofErr w:type="spellStart"/>
      <w:r w:rsidRPr="004D53AA">
        <w:rPr>
          <w:rFonts w:ascii="Trebuchet MS" w:hAnsi="Trebuchet MS"/>
        </w:rPr>
        <w:t>având</w:t>
      </w:r>
      <w:proofErr w:type="spellEnd"/>
      <w:r w:rsidRPr="004D53AA">
        <w:rPr>
          <w:rFonts w:ascii="Trebuchet MS" w:hAnsi="Trebuchet MS"/>
        </w:rPr>
        <w:t xml:space="preserve"> un </w:t>
      </w:r>
      <w:proofErr w:type="spellStart"/>
      <w:r w:rsidRPr="004D53AA">
        <w:rPr>
          <w:rFonts w:ascii="Trebuchet MS" w:hAnsi="Trebuchet MS"/>
        </w:rPr>
        <w:t>rol</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promovarea</w:t>
      </w:r>
      <w:proofErr w:type="spellEnd"/>
      <w:r w:rsidRPr="004D53AA">
        <w:rPr>
          <w:rFonts w:ascii="Trebuchet MS" w:hAnsi="Trebuchet MS"/>
        </w:rPr>
        <w:t xml:space="preserve"> </w:t>
      </w:r>
      <w:proofErr w:type="spellStart"/>
      <w:r w:rsidRPr="004D53AA">
        <w:rPr>
          <w:rFonts w:ascii="Trebuchet MS" w:hAnsi="Trebuchet MS"/>
        </w:rPr>
        <w:t>vânzărilor</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ales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bunurilor</w:t>
      </w:r>
      <w:proofErr w:type="spellEnd"/>
      <w:r w:rsidRPr="004D53AA">
        <w:rPr>
          <w:rFonts w:ascii="Trebuchet MS" w:hAnsi="Trebuchet MS"/>
        </w:rPr>
        <w:t xml:space="preserve"> de </w:t>
      </w:r>
      <w:proofErr w:type="spellStart"/>
      <w:r w:rsidRPr="004D53AA">
        <w:rPr>
          <w:rFonts w:ascii="Trebuchet MS" w:hAnsi="Trebuchet MS"/>
        </w:rPr>
        <w:t>folosință</w:t>
      </w:r>
      <w:proofErr w:type="spellEnd"/>
      <w:r w:rsidRPr="004D53AA">
        <w:rPr>
          <w:rFonts w:ascii="Trebuchet MS" w:hAnsi="Trebuchet MS"/>
        </w:rPr>
        <w:t xml:space="preserve"> </w:t>
      </w:r>
      <w:proofErr w:type="spellStart"/>
      <w:r w:rsidRPr="004D53AA">
        <w:rPr>
          <w:rFonts w:ascii="Trebuchet MS" w:hAnsi="Trebuchet MS"/>
        </w:rPr>
        <w:t>îndelungată</w:t>
      </w:r>
      <w:proofErr w:type="spellEnd"/>
      <w:r w:rsidRPr="004D53AA">
        <w:rPr>
          <w:rFonts w:ascii="Trebuchet MS" w:hAnsi="Trebuchet MS"/>
        </w:rPr>
        <w:t>.</w:t>
      </w:r>
    </w:p>
    <w:p w14:paraId="5C59C50E" w14:textId="77777777" w:rsidR="00C2684A" w:rsidRPr="004D53AA" w:rsidRDefault="00C2684A" w:rsidP="004D53AA">
      <w:pPr>
        <w:jc w:val="both"/>
        <w:rPr>
          <w:rFonts w:ascii="Trebuchet MS" w:hAnsi="Trebuchet MS"/>
        </w:rPr>
      </w:pPr>
      <w:proofErr w:type="spellStart"/>
      <w:r w:rsidRPr="004D53AA">
        <w:rPr>
          <w:rFonts w:ascii="Trebuchet MS" w:hAnsi="Trebuchet MS"/>
        </w:rPr>
        <w:t>Cuvântul</w:t>
      </w:r>
      <w:proofErr w:type="spellEnd"/>
      <w:r w:rsidRPr="004D53AA">
        <w:rPr>
          <w:rFonts w:ascii="Trebuchet MS" w:hAnsi="Trebuchet MS"/>
        </w:rPr>
        <w:t xml:space="preserve"> „leasing” vine din </w:t>
      </w:r>
      <w:proofErr w:type="spellStart"/>
      <w:r w:rsidRPr="004D53AA">
        <w:rPr>
          <w:rFonts w:ascii="Trebuchet MS" w:hAnsi="Trebuchet MS"/>
        </w:rPr>
        <w:t>limba</w:t>
      </w:r>
      <w:proofErr w:type="spellEnd"/>
      <w:r w:rsidRPr="004D53AA">
        <w:rPr>
          <w:rFonts w:ascii="Trebuchet MS" w:hAnsi="Trebuchet MS"/>
        </w:rPr>
        <w:t xml:space="preserve"> </w:t>
      </w:r>
      <w:proofErr w:type="spellStart"/>
      <w:r w:rsidRPr="004D53AA">
        <w:rPr>
          <w:rFonts w:ascii="Trebuchet MS" w:hAnsi="Trebuchet MS"/>
        </w:rPr>
        <w:t>engleză</w:t>
      </w:r>
      <w:proofErr w:type="spellEnd"/>
      <w:r w:rsidRPr="004D53AA">
        <w:rPr>
          <w:rFonts w:ascii="Trebuchet MS" w:hAnsi="Trebuchet MS"/>
        </w:rPr>
        <w:t xml:space="preserve">, de la </w:t>
      </w:r>
      <w:proofErr w:type="spellStart"/>
      <w:r w:rsidRPr="004D53AA">
        <w:rPr>
          <w:rFonts w:ascii="Trebuchet MS" w:hAnsi="Trebuchet MS"/>
        </w:rPr>
        <w:t>substantivul</w:t>
      </w:r>
      <w:proofErr w:type="spellEnd"/>
      <w:r w:rsidRPr="004D53AA">
        <w:rPr>
          <w:rFonts w:ascii="Trebuchet MS" w:hAnsi="Trebuchet MS"/>
        </w:rPr>
        <w:t xml:space="preserve"> „leasing”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verbul</w:t>
      </w:r>
      <w:proofErr w:type="spellEnd"/>
      <w:r w:rsidRPr="004D53AA">
        <w:rPr>
          <w:rFonts w:ascii="Trebuchet MS" w:hAnsi="Trebuchet MS"/>
        </w:rPr>
        <w:t xml:space="preserve"> „to lease” care s-</w:t>
      </w:r>
      <w:proofErr w:type="spellStart"/>
      <w:r w:rsidRPr="004D53AA">
        <w:rPr>
          <w:rFonts w:ascii="Trebuchet MS" w:hAnsi="Trebuchet MS"/>
        </w:rPr>
        <w:t>ar</w:t>
      </w:r>
      <w:proofErr w:type="spellEnd"/>
      <w:r w:rsidRPr="004D53AA">
        <w:rPr>
          <w:rFonts w:ascii="Trebuchet MS" w:hAnsi="Trebuchet MS"/>
        </w:rPr>
        <w:t xml:space="preserve"> traduce, </w:t>
      </w:r>
      <w:proofErr w:type="spellStart"/>
      <w:r w:rsidRPr="004D53AA">
        <w:rPr>
          <w:rFonts w:ascii="Trebuchet MS" w:hAnsi="Trebuchet MS"/>
        </w:rPr>
        <w:t>într</w:t>
      </w:r>
      <w:proofErr w:type="spellEnd"/>
      <w:r w:rsidRPr="004D53AA">
        <w:rPr>
          <w:rFonts w:ascii="Trebuchet MS" w:hAnsi="Trebuchet MS"/>
        </w:rPr>
        <w:t xml:space="preserve">-o prima </w:t>
      </w:r>
      <w:proofErr w:type="spellStart"/>
      <w:r w:rsidRPr="004D53AA">
        <w:rPr>
          <w:rFonts w:ascii="Trebuchet MS" w:hAnsi="Trebuchet MS"/>
        </w:rPr>
        <w:t>accepțiune</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„a </w:t>
      </w:r>
      <w:proofErr w:type="spellStart"/>
      <w:r w:rsidRPr="004D53AA">
        <w:rPr>
          <w:rFonts w:ascii="Trebuchet MS" w:hAnsi="Trebuchet MS"/>
        </w:rPr>
        <w:t>închiria</w:t>
      </w:r>
      <w:proofErr w:type="spellEnd"/>
      <w:r w:rsidRPr="004D53AA">
        <w:rPr>
          <w:rFonts w:ascii="Trebuchet MS" w:hAnsi="Trebuchet MS"/>
        </w:rPr>
        <w:t>” (“to rent”, „to hire”).</w:t>
      </w:r>
    </w:p>
    <w:p w14:paraId="7AE9814D" w14:textId="77777777" w:rsidR="00C2684A" w:rsidRPr="004D53AA" w:rsidRDefault="00C2684A" w:rsidP="004D53AA">
      <w:pPr>
        <w:jc w:val="both"/>
        <w:rPr>
          <w:rFonts w:ascii="Trebuchet MS" w:hAnsi="Trebuchet MS"/>
        </w:rPr>
      </w:pPr>
      <w:proofErr w:type="spellStart"/>
      <w:r w:rsidRPr="004D53AA">
        <w:rPr>
          <w:rFonts w:ascii="Trebuchet MS" w:hAnsi="Trebuchet MS"/>
        </w:rPr>
        <w:t>Dezvoltarea</w:t>
      </w:r>
      <w:proofErr w:type="spellEnd"/>
      <w:r w:rsidRPr="004D53AA">
        <w:rPr>
          <w:rFonts w:ascii="Trebuchet MS" w:hAnsi="Trebuchet MS"/>
        </w:rPr>
        <w:t xml:space="preserve"> din </w:t>
      </w:r>
      <w:proofErr w:type="spellStart"/>
      <w:r w:rsidRPr="004D53AA">
        <w:rPr>
          <w:rFonts w:ascii="Trebuchet MS" w:hAnsi="Trebuchet MS"/>
        </w:rPr>
        <w:t>ultimele</w:t>
      </w:r>
      <w:proofErr w:type="spellEnd"/>
      <w:r w:rsidRPr="004D53AA">
        <w:rPr>
          <w:rFonts w:ascii="Trebuchet MS" w:hAnsi="Trebuchet MS"/>
        </w:rPr>
        <w:t xml:space="preserve"> </w:t>
      </w:r>
      <w:proofErr w:type="spellStart"/>
      <w:r w:rsidRPr="004D53AA">
        <w:rPr>
          <w:rFonts w:ascii="Trebuchet MS" w:hAnsi="Trebuchet MS"/>
        </w:rPr>
        <w:t>decenii</w:t>
      </w:r>
      <w:proofErr w:type="spellEnd"/>
      <w:r w:rsidRPr="004D53AA">
        <w:rPr>
          <w:rFonts w:ascii="Trebuchet MS" w:hAnsi="Trebuchet MS"/>
        </w:rPr>
        <w:t xml:space="preserve"> a </w:t>
      </w:r>
      <w:proofErr w:type="spellStart"/>
      <w:r w:rsidRPr="004D53AA">
        <w:rPr>
          <w:rFonts w:ascii="Trebuchet MS" w:hAnsi="Trebuchet MS"/>
        </w:rPr>
        <w:t>acestui</w:t>
      </w:r>
      <w:proofErr w:type="spellEnd"/>
      <w:r w:rsidRPr="004D53AA">
        <w:rPr>
          <w:rFonts w:ascii="Trebuchet MS" w:hAnsi="Trebuchet MS"/>
        </w:rPr>
        <w:t xml:space="preserve"> </w:t>
      </w:r>
      <w:proofErr w:type="spellStart"/>
      <w:r w:rsidRPr="004D53AA">
        <w:rPr>
          <w:rFonts w:ascii="Trebuchet MS" w:hAnsi="Trebuchet MS"/>
        </w:rPr>
        <w:t>produs</w:t>
      </w:r>
      <w:proofErr w:type="spellEnd"/>
      <w:r w:rsidRPr="004D53AA">
        <w:rPr>
          <w:rFonts w:ascii="Trebuchet MS" w:hAnsi="Trebuchet MS"/>
        </w:rPr>
        <w:t xml:space="preserve"> a </w:t>
      </w:r>
      <w:proofErr w:type="spellStart"/>
      <w:r w:rsidRPr="004D53AA">
        <w:rPr>
          <w:rFonts w:ascii="Trebuchet MS" w:hAnsi="Trebuchet MS"/>
        </w:rPr>
        <w:t>confirmat</w:t>
      </w:r>
      <w:proofErr w:type="spellEnd"/>
      <w:r w:rsidRPr="004D53AA">
        <w:rPr>
          <w:rFonts w:ascii="Trebuchet MS" w:hAnsi="Trebuchet MS"/>
        </w:rPr>
        <w:t xml:space="preserve"> </w:t>
      </w:r>
      <w:proofErr w:type="spellStart"/>
      <w:r w:rsidRPr="004D53AA">
        <w:rPr>
          <w:rFonts w:ascii="Trebuchet MS" w:hAnsi="Trebuchet MS"/>
        </w:rPr>
        <w:t>însă</w:t>
      </w:r>
      <w:proofErr w:type="spellEnd"/>
      <w:r w:rsidRPr="004D53AA">
        <w:rPr>
          <w:rFonts w:ascii="Trebuchet MS" w:hAnsi="Trebuchet MS"/>
        </w:rPr>
        <w:t xml:space="preserve"> o </w:t>
      </w:r>
      <w:proofErr w:type="spellStart"/>
      <w:r w:rsidRPr="004D53AA">
        <w:rPr>
          <w:rFonts w:ascii="Trebuchet MS" w:hAnsi="Trebuchet MS"/>
        </w:rPr>
        <w:t>formă</w:t>
      </w:r>
      <w:proofErr w:type="spellEnd"/>
      <w:r w:rsidRPr="004D53AA">
        <w:rPr>
          <w:rFonts w:ascii="Trebuchet MS" w:hAnsi="Trebuchet MS"/>
        </w:rPr>
        <w:t xml:space="preserve"> </w:t>
      </w:r>
      <w:proofErr w:type="spellStart"/>
      <w:r w:rsidRPr="004D53AA">
        <w:rPr>
          <w:rFonts w:ascii="Trebuchet MS" w:hAnsi="Trebuchet MS"/>
        </w:rPr>
        <w:t>specifică</w:t>
      </w:r>
      <w:proofErr w:type="spellEnd"/>
      <w:r w:rsidRPr="004D53AA">
        <w:rPr>
          <w:rFonts w:ascii="Trebuchet MS" w:hAnsi="Trebuchet MS"/>
        </w:rPr>
        <w:t xml:space="preserve"> de </w:t>
      </w:r>
      <w:proofErr w:type="spellStart"/>
      <w:r w:rsidRPr="004D53AA">
        <w:rPr>
          <w:rFonts w:ascii="Trebuchet MS" w:hAnsi="Trebuchet MS"/>
        </w:rPr>
        <w:t>finanțare</w:t>
      </w:r>
      <w:proofErr w:type="spellEnd"/>
      <w:r w:rsidRPr="004D53AA">
        <w:rPr>
          <w:rFonts w:ascii="Trebuchet MS" w:hAnsi="Trebuchet MS"/>
        </w:rPr>
        <w:t xml:space="preserve"> (</w:t>
      </w:r>
      <w:proofErr w:type="spellStart"/>
      <w:r w:rsidRPr="004D53AA">
        <w:rPr>
          <w:rFonts w:ascii="Trebuchet MS" w:hAnsi="Trebuchet MS"/>
        </w:rPr>
        <w:t>leasingul</w:t>
      </w:r>
      <w:proofErr w:type="spellEnd"/>
      <w:r w:rsidRPr="004D53AA">
        <w:rPr>
          <w:rFonts w:ascii="Trebuchet MS" w:hAnsi="Trebuchet MS"/>
        </w:rPr>
        <w:t xml:space="preserve"> </w:t>
      </w:r>
      <w:proofErr w:type="spellStart"/>
      <w:r w:rsidRPr="004D53AA">
        <w:rPr>
          <w:rFonts w:ascii="Trebuchet MS" w:hAnsi="Trebuchet MS"/>
        </w:rPr>
        <w:t>financiar</w:t>
      </w:r>
      <w:proofErr w:type="spellEnd"/>
      <w:r w:rsidRPr="004D53AA">
        <w:rPr>
          <w:rFonts w:ascii="Trebuchet MS" w:hAnsi="Trebuchet MS"/>
        </w:rPr>
        <w:t xml:space="preserve">), a </w:t>
      </w:r>
      <w:proofErr w:type="spellStart"/>
      <w:r w:rsidRPr="004D53AA">
        <w:rPr>
          <w:rFonts w:ascii="Trebuchet MS" w:hAnsi="Trebuchet MS"/>
        </w:rPr>
        <w:t>cărei</w:t>
      </w:r>
      <w:proofErr w:type="spellEnd"/>
      <w:r w:rsidRPr="004D53AA">
        <w:rPr>
          <w:rFonts w:ascii="Trebuchet MS" w:hAnsi="Trebuchet MS"/>
        </w:rPr>
        <w:t xml:space="preserve"> </w:t>
      </w:r>
      <w:proofErr w:type="spellStart"/>
      <w:r w:rsidRPr="004D53AA">
        <w:rPr>
          <w:rFonts w:ascii="Trebuchet MS" w:hAnsi="Trebuchet MS"/>
        </w:rPr>
        <w:t>denumire</w:t>
      </w:r>
      <w:proofErr w:type="spellEnd"/>
      <w:r w:rsidRPr="004D53AA">
        <w:rPr>
          <w:rFonts w:ascii="Trebuchet MS" w:hAnsi="Trebuchet MS"/>
        </w:rPr>
        <w:t xml:space="preserve"> s-a </w:t>
      </w:r>
      <w:proofErr w:type="spellStart"/>
      <w:r w:rsidRPr="004D53AA">
        <w:rPr>
          <w:rFonts w:ascii="Trebuchet MS" w:hAnsi="Trebuchet MS"/>
        </w:rPr>
        <w:t>îndepărtat</w:t>
      </w:r>
      <w:proofErr w:type="spellEnd"/>
      <w:r w:rsidRPr="004D53AA">
        <w:rPr>
          <w:rFonts w:ascii="Trebuchet MS" w:hAnsi="Trebuchet MS"/>
        </w:rPr>
        <w:t xml:space="preserve"> de </w:t>
      </w:r>
      <w:proofErr w:type="spellStart"/>
      <w:r w:rsidRPr="004D53AA">
        <w:rPr>
          <w:rFonts w:ascii="Trebuchet MS" w:hAnsi="Trebuchet MS"/>
        </w:rPr>
        <w:t>înțelegerea</w:t>
      </w:r>
      <w:proofErr w:type="spellEnd"/>
      <w:r w:rsidRPr="004D53AA">
        <w:rPr>
          <w:rFonts w:ascii="Trebuchet MS" w:hAnsi="Trebuchet MS"/>
        </w:rPr>
        <w:t xml:space="preserve"> </w:t>
      </w:r>
      <w:proofErr w:type="spellStart"/>
      <w:r w:rsidRPr="004D53AA">
        <w:rPr>
          <w:rFonts w:ascii="Trebuchet MS" w:hAnsi="Trebuchet MS"/>
        </w:rPr>
        <w:t>inițială</w:t>
      </w:r>
      <w:proofErr w:type="spellEnd"/>
      <w:r w:rsidRPr="004D53AA">
        <w:rPr>
          <w:rFonts w:ascii="Trebuchet MS" w:hAnsi="Trebuchet MS"/>
        </w:rPr>
        <w:t xml:space="preserve"> de </w:t>
      </w:r>
      <w:proofErr w:type="spellStart"/>
      <w:r w:rsidRPr="004D53AA">
        <w:rPr>
          <w:rFonts w:ascii="Trebuchet MS" w:hAnsi="Trebuchet MS"/>
        </w:rPr>
        <w:t>închiriere</w:t>
      </w:r>
      <w:proofErr w:type="spellEnd"/>
      <w:r w:rsidRPr="004D53AA">
        <w:rPr>
          <w:rFonts w:ascii="Trebuchet MS" w:hAnsi="Trebuchet MS"/>
        </w:rPr>
        <w:t xml:space="preserve"> a </w:t>
      </w:r>
      <w:proofErr w:type="spellStart"/>
      <w:r w:rsidRPr="004D53AA">
        <w:rPr>
          <w:rFonts w:ascii="Trebuchet MS" w:hAnsi="Trebuchet MS"/>
        </w:rPr>
        <w:t>leasingului</w:t>
      </w:r>
      <w:proofErr w:type="spellEnd"/>
      <w:r w:rsidRPr="004D53AA">
        <w:rPr>
          <w:rFonts w:ascii="Trebuchet MS" w:hAnsi="Trebuchet MS"/>
        </w:rPr>
        <w:t>.</w:t>
      </w:r>
    </w:p>
    <w:p w14:paraId="6B12514B" w14:textId="77777777" w:rsidR="00C2684A" w:rsidRPr="004D53AA" w:rsidRDefault="00C2684A" w:rsidP="004D53AA">
      <w:pPr>
        <w:jc w:val="both"/>
        <w:rPr>
          <w:rFonts w:ascii="Trebuchet MS" w:hAnsi="Trebuchet MS"/>
        </w:rPr>
      </w:pPr>
      <w:r w:rsidRPr="004D53AA">
        <w:rPr>
          <w:rFonts w:ascii="Trebuchet MS" w:hAnsi="Trebuchet MS"/>
        </w:rPr>
        <w:t xml:space="preserve">S-au </w:t>
      </w:r>
      <w:proofErr w:type="spellStart"/>
      <w:r w:rsidRPr="004D53AA">
        <w:rPr>
          <w:rFonts w:ascii="Trebuchet MS" w:hAnsi="Trebuchet MS"/>
        </w:rPr>
        <w:t>dezvoltat</w:t>
      </w:r>
      <w:proofErr w:type="spellEnd"/>
      <w:r w:rsidRPr="004D53AA">
        <w:rPr>
          <w:rFonts w:ascii="Trebuchet MS" w:hAnsi="Trebuchet MS"/>
        </w:rPr>
        <w:t xml:space="preserve"> </w:t>
      </w:r>
      <w:proofErr w:type="spellStart"/>
      <w:r w:rsidRPr="004D53AA">
        <w:rPr>
          <w:rFonts w:ascii="Trebuchet MS" w:hAnsi="Trebuchet MS"/>
        </w:rPr>
        <w:t>astfel</w:t>
      </w:r>
      <w:proofErr w:type="spellEnd"/>
      <w:r w:rsidRPr="004D53AA">
        <w:rPr>
          <w:rFonts w:ascii="Trebuchet MS" w:hAnsi="Trebuchet MS"/>
        </w:rPr>
        <w:t xml:space="preserve"> </w:t>
      </w:r>
      <w:proofErr w:type="spellStart"/>
      <w:r w:rsidRPr="004D53AA">
        <w:rPr>
          <w:rFonts w:ascii="Trebuchet MS" w:hAnsi="Trebuchet MS"/>
        </w:rPr>
        <w:t>două</w:t>
      </w:r>
      <w:proofErr w:type="spellEnd"/>
      <w:r w:rsidRPr="004D53AA">
        <w:rPr>
          <w:rFonts w:ascii="Trebuchet MS" w:hAnsi="Trebuchet MS"/>
        </w:rPr>
        <w:t xml:space="preserve"> </w:t>
      </w:r>
      <w:proofErr w:type="spellStart"/>
      <w:r w:rsidRPr="004D53AA">
        <w:rPr>
          <w:rFonts w:ascii="Trebuchet MS" w:hAnsi="Trebuchet MS"/>
        </w:rPr>
        <w:t>tipuri</w:t>
      </w:r>
      <w:proofErr w:type="spellEnd"/>
      <w:r w:rsidRPr="004D53AA">
        <w:rPr>
          <w:rFonts w:ascii="Trebuchet MS" w:hAnsi="Trebuchet MS"/>
        </w:rPr>
        <w:t xml:space="preserve"> </w:t>
      </w:r>
      <w:proofErr w:type="spellStart"/>
      <w:r w:rsidRPr="004D53AA">
        <w:rPr>
          <w:rFonts w:ascii="Trebuchet MS" w:hAnsi="Trebuchet MS"/>
        </w:rPr>
        <w:t>diferite</w:t>
      </w:r>
      <w:proofErr w:type="spellEnd"/>
      <w:r w:rsidRPr="004D53AA">
        <w:rPr>
          <w:rFonts w:ascii="Trebuchet MS" w:hAnsi="Trebuchet MS"/>
        </w:rPr>
        <w:t xml:space="preserve"> de leasing: </w:t>
      </w:r>
      <w:proofErr w:type="spellStart"/>
      <w:r w:rsidRPr="004D53AA">
        <w:rPr>
          <w:rFonts w:ascii="Trebuchet MS" w:hAnsi="Trebuchet MS"/>
        </w:rPr>
        <w:t>leasingul</w:t>
      </w:r>
      <w:proofErr w:type="spellEnd"/>
      <w:r w:rsidRPr="004D53AA">
        <w:rPr>
          <w:rFonts w:ascii="Trebuchet MS" w:hAnsi="Trebuchet MS"/>
        </w:rPr>
        <w:t xml:space="preserve"> </w:t>
      </w:r>
      <w:proofErr w:type="spellStart"/>
      <w:r w:rsidRPr="004D53AA">
        <w:rPr>
          <w:rFonts w:ascii="Trebuchet MS" w:hAnsi="Trebuchet MS"/>
        </w:rPr>
        <w:t>financiar</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leasingul</w:t>
      </w:r>
      <w:proofErr w:type="spellEnd"/>
      <w:r w:rsidRPr="004D53AA">
        <w:rPr>
          <w:rFonts w:ascii="Trebuchet MS" w:hAnsi="Trebuchet MS"/>
        </w:rPr>
        <w:t xml:space="preserve"> </w:t>
      </w:r>
      <w:proofErr w:type="spellStart"/>
      <w:r w:rsidRPr="004D53AA">
        <w:rPr>
          <w:rFonts w:ascii="Trebuchet MS" w:hAnsi="Trebuchet MS"/>
        </w:rPr>
        <w:t>operațional</w:t>
      </w:r>
      <w:proofErr w:type="spellEnd"/>
      <w:r w:rsidRPr="004D53AA">
        <w:rPr>
          <w:rFonts w:ascii="Trebuchet MS" w:hAnsi="Trebuchet MS"/>
        </w:rPr>
        <w:t>.</w:t>
      </w:r>
    </w:p>
    <w:p w14:paraId="10B8E015" w14:textId="77777777" w:rsidR="00C2684A" w:rsidRPr="004D53AA" w:rsidRDefault="00C2684A" w:rsidP="004D53AA">
      <w:pPr>
        <w:jc w:val="both"/>
        <w:rPr>
          <w:rFonts w:ascii="Trebuchet MS" w:hAnsi="Trebuchet MS"/>
        </w:rPr>
      </w:pPr>
      <w:proofErr w:type="spellStart"/>
      <w:r w:rsidRPr="004D53AA">
        <w:rPr>
          <w:rFonts w:ascii="Trebuchet MS" w:hAnsi="Trebuchet MS"/>
        </w:rPr>
        <w:t>Leasingul</w:t>
      </w:r>
      <w:proofErr w:type="spellEnd"/>
      <w:r w:rsidRPr="004D53AA">
        <w:rPr>
          <w:rFonts w:ascii="Trebuchet MS" w:hAnsi="Trebuchet MS"/>
        </w:rPr>
        <w:t xml:space="preserve"> </w:t>
      </w:r>
      <w:proofErr w:type="spellStart"/>
      <w:r w:rsidRPr="004D53AA">
        <w:rPr>
          <w:rFonts w:ascii="Trebuchet MS" w:hAnsi="Trebuchet MS"/>
        </w:rPr>
        <w:t>financiar</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o </w:t>
      </w:r>
      <w:proofErr w:type="spellStart"/>
      <w:r w:rsidRPr="004D53AA">
        <w:rPr>
          <w:rFonts w:ascii="Trebuchet MS" w:hAnsi="Trebuchet MS"/>
        </w:rPr>
        <w:t>finanțare</w:t>
      </w:r>
      <w:proofErr w:type="spellEnd"/>
      <w:r w:rsidRPr="004D53AA">
        <w:rPr>
          <w:rFonts w:ascii="Trebuchet MS" w:hAnsi="Trebuchet MS"/>
        </w:rPr>
        <w:t xml:space="preserve"> pe </w:t>
      </w:r>
      <w:proofErr w:type="spellStart"/>
      <w:r w:rsidRPr="004D53AA">
        <w:rPr>
          <w:rFonts w:ascii="Trebuchet MS" w:hAnsi="Trebuchet MS"/>
        </w:rPr>
        <w:t>bază</w:t>
      </w:r>
      <w:proofErr w:type="spellEnd"/>
      <w:r w:rsidRPr="004D53AA">
        <w:rPr>
          <w:rFonts w:ascii="Trebuchet MS" w:hAnsi="Trebuchet MS"/>
        </w:rPr>
        <w:t xml:space="preserve"> de active, </w:t>
      </w:r>
      <w:proofErr w:type="spellStart"/>
      <w:r w:rsidRPr="004D53AA">
        <w:rPr>
          <w:rFonts w:ascii="Trebuchet MS" w:hAnsi="Trebuchet MS"/>
        </w:rPr>
        <w:t>deoarece</w:t>
      </w:r>
      <w:proofErr w:type="spellEnd"/>
      <w:r w:rsidRPr="004D53AA">
        <w:rPr>
          <w:rFonts w:ascii="Trebuchet MS" w:hAnsi="Trebuchet MS"/>
        </w:rPr>
        <w:t xml:space="preserve"> </w:t>
      </w:r>
      <w:proofErr w:type="spellStart"/>
      <w:r w:rsidRPr="004D53AA">
        <w:rPr>
          <w:rFonts w:ascii="Trebuchet MS" w:hAnsi="Trebuchet MS"/>
        </w:rPr>
        <w:t>dreptul</w:t>
      </w:r>
      <w:proofErr w:type="spellEnd"/>
      <w:r w:rsidRPr="004D53AA">
        <w:rPr>
          <w:rFonts w:ascii="Trebuchet MS" w:hAnsi="Trebuchet MS"/>
        </w:rPr>
        <w:t xml:space="preserve"> de </w:t>
      </w:r>
      <w:proofErr w:type="spellStart"/>
      <w:r w:rsidRPr="004D53AA">
        <w:rPr>
          <w:rFonts w:ascii="Trebuchet MS" w:hAnsi="Trebuchet MS"/>
        </w:rPr>
        <w:t>proprietate</w:t>
      </w:r>
      <w:proofErr w:type="spellEnd"/>
      <w:r w:rsidRPr="004D53AA">
        <w:rPr>
          <w:rFonts w:ascii="Trebuchet MS" w:hAnsi="Trebuchet MS"/>
        </w:rPr>
        <w:t xml:space="preserve"> al </w:t>
      </w:r>
      <w:proofErr w:type="spellStart"/>
      <w:r w:rsidRPr="004D53AA">
        <w:rPr>
          <w:rFonts w:ascii="Trebuchet MS" w:hAnsi="Trebuchet MS"/>
        </w:rPr>
        <w:t>companiei</w:t>
      </w:r>
      <w:proofErr w:type="spellEnd"/>
      <w:r w:rsidRPr="004D53AA">
        <w:rPr>
          <w:rFonts w:ascii="Trebuchet MS" w:hAnsi="Trebuchet MS"/>
        </w:rPr>
        <w:t xml:space="preserve"> de leasing </w:t>
      </w:r>
      <w:proofErr w:type="spellStart"/>
      <w:r w:rsidRPr="004D53AA">
        <w:rPr>
          <w:rFonts w:ascii="Trebuchet MS" w:hAnsi="Trebuchet MS"/>
        </w:rPr>
        <w:t>asupra</w:t>
      </w:r>
      <w:proofErr w:type="spellEnd"/>
      <w:r w:rsidRPr="004D53AA">
        <w:rPr>
          <w:rFonts w:ascii="Trebuchet MS" w:hAnsi="Trebuchet MS"/>
        </w:rPr>
        <w:t xml:space="preserve"> </w:t>
      </w:r>
      <w:proofErr w:type="spellStart"/>
      <w:r w:rsidRPr="004D53AA">
        <w:rPr>
          <w:rFonts w:ascii="Trebuchet MS" w:hAnsi="Trebuchet MS"/>
        </w:rPr>
        <w:t>activului</w:t>
      </w:r>
      <w:proofErr w:type="spellEnd"/>
      <w:r w:rsidRPr="004D53AA">
        <w:rPr>
          <w:rFonts w:ascii="Trebuchet MS" w:hAnsi="Trebuchet MS"/>
        </w:rPr>
        <w:t xml:space="preserve"> </w:t>
      </w:r>
      <w:proofErr w:type="spellStart"/>
      <w:r w:rsidRPr="004D53AA">
        <w:rPr>
          <w:rFonts w:ascii="Trebuchet MS" w:hAnsi="Trebuchet MS"/>
        </w:rPr>
        <w:t>conferă</w:t>
      </w:r>
      <w:proofErr w:type="spellEnd"/>
      <w:r w:rsidRPr="004D53AA">
        <w:rPr>
          <w:rFonts w:ascii="Trebuchet MS" w:hAnsi="Trebuchet MS"/>
        </w:rPr>
        <w:t xml:space="preserve"> </w:t>
      </w:r>
      <w:proofErr w:type="spellStart"/>
      <w:r w:rsidRPr="004D53AA">
        <w:rPr>
          <w:rFonts w:ascii="Trebuchet MS" w:hAnsi="Trebuchet MS"/>
        </w:rPr>
        <w:t>acesteia</w:t>
      </w:r>
      <w:proofErr w:type="spellEnd"/>
      <w:r w:rsidRPr="004D53AA">
        <w:rPr>
          <w:rFonts w:ascii="Trebuchet MS" w:hAnsi="Trebuchet MS"/>
        </w:rPr>
        <w:t xml:space="preserve"> o </w:t>
      </w:r>
      <w:proofErr w:type="spellStart"/>
      <w:r w:rsidRPr="004D53AA">
        <w:rPr>
          <w:rFonts w:ascii="Trebuchet MS" w:hAnsi="Trebuchet MS"/>
        </w:rPr>
        <w:t>garanție</w:t>
      </w:r>
      <w:proofErr w:type="spellEnd"/>
      <w:r w:rsidRPr="004D53AA">
        <w:rPr>
          <w:rFonts w:ascii="Trebuchet MS" w:hAnsi="Trebuchet MS"/>
        </w:rPr>
        <w:t xml:space="preserve"> </w:t>
      </w:r>
      <w:proofErr w:type="spellStart"/>
      <w:r w:rsidRPr="004D53AA">
        <w:rPr>
          <w:rFonts w:ascii="Trebuchet MS" w:hAnsi="Trebuchet MS"/>
        </w:rPr>
        <w:t>suficientă</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acordarea</w:t>
      </w:r>
      <w:proofErr w:type="spellEnd"/>
      <w:r w:rsidRPr="004D53AA">
        <w:rPr>
          <w:rFonts w:ascii="Trebuchet MS" w:hAnsi="Trebuchet MS"/>
        </w:rPr>
        <w:t xml:space="preserve"> </w:t>
      </w:r>
      <w:proofErr w:type="spellStart"/>
      <w:r w:rsidRPr="004D53AA">
        <w:rPr>
          <w:rFonts w:ascii="Trebuchet MS" w:hAnsi="Trebuchet MS"/>
        </w:rPr>
        <w:t>finanțării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majoritatea</w:t>
      </w:r>
      <w:proofErr w:type="spellEnd"/>
      <w:r w:rsidRPr="004D53AA">
        <w:rPr>
          <w:rFonts w:ascii="Trebuchet MS" w:hAnsi="Trebuchet MS"/>
        </w:rPr>
        <w:t xml:space="preserve"> </w:t>
      </w:r>
      <w:proofErr w:type="spellStart"/>
      <w:r w:rsidRPr="004D53AA">
        <w:rPr>
          <w:rFonts w:ascii="Trebuchet MS" w:hAnsi="Trebuchet MS"/>
        </w:rPr>
        <w:t>situațiilor</w:t>
      </w:r>
      <w:proofErr w:type="spellEnd"/>
      <w:r w:rsidRPr="004D53AA">
        <w:rPr>
          <w:rFonts w:ascii="Trebuchet MS" w:hAnsi="Trebuchet MS"/>
        </w:rPr>
        <w:t>.</w:t>
      </w:r>
    </w:p>
    <w:p w14:paraId="081AB7C9" w14:textId="77777777" w:rsidR="00C2684A" w:rsidRPr="004D53AA" w:rsidRDefault="00C2684A" w:rsidP="004D53AA">
      <w:pPr>
        <w:jc w:val="both"/>
        <w:rPr>
          <w:rFonts w:ascii="Trebuchet MS" w:hAnsi="Trebuchet MS"/>
        </w:rPr>
      </w:pPr>
      <w:proofErr w:type="spellStart"/>
      <w:r w:rsidRPr="004D53AA">
        <w:rPr>
          <w:rFonts w:ascii="Trebuchet MS" w:hAnsi="Trebuchet MS"/>
        </w:rPr>
        <w:t>Leasingul</w:t>
      </w:r>
      <w:proofErr w:type="spellEnd"/>
      <w:r w:rsidRPr="004D53AA">
        <w:rPr>
          <w:rFonts w:ascii="Trebuchet MS" w:hAnsi="Trebuchet MS"/>
        </w:rPr>
        <w:t xml:space="preserve"> </w:t>
      </w:r>
      <w:proofErr w:type="spellStart"/>
      <w:r w:rsidRPr="004D53AA">
        <w:rPr>
          <w:rFonts w:ascii="Trebuchet MS" w:hAnsi="Trebuchet MS"/>
        </w:rPr>
        <w:t>operațional</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asimilabil</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contract de </w:t>
      </w:r>
      <w:proofErr w:type="spellStart"/>
      <w:r w:rsidRPr="004D53AA">
        <w:rPr>
          <w:rFonts w:ascii="Trebuchet MS" w:hAnsi="Trebuchet MS"/>
        </w:rPr>
        <w:t>închiriere</w:t>
      </w:r>
      <w:proofErr w:type="spellEnd"/>
      <w:r w:rsidRPr="004D53AA">
        <w:rPr>
          <w:rFonts w:ascii="Trebuchet MS" w:hAnsi="Trebuchet MS"/>
        </w:rPr>
        <w:t xml:space="preserve"> pe termen lung (</w:t>
      </w:r>
      <w:proofErr w:type="spellStart"/>
      <w:r w:rsidRPr="004D53AA">
        <w:rPr>
          <w:rFonts w:ascii="Trebuchet MS" w:hAnsi="Trebuchet MS"/>
        </w:rPr>
        <w:t>peste</w:t>
      </w:r>
      <w:proofErr w:type="spellEnd"/>
      <w:r w:rsidRPr="004D53AA">
        <w:rPr>
          <w:rFonts w:ascii="Trebuchet MS" w:hAnsi="Trebuchet MS"/>
        </w:rPr>
        <w:t xml:space="preserve"> un an), </w:t>
      </w:r>
      <w:proofErr w:type="spellStart"/>
      <w:r w:rsidRPr="004D53AA">
        <w:rPr>
          <w:rFonts w:ascii="Trebuchet MS" w:hAnsi="Trebuchet MS"/>
        </w:rPr>
        <w:t>iar</w:t>
      </w:r>
      <w:proofErr w:type="spellEnd"/>
      <w:r w:rsidRPr="004D53AA">
        <w:rPr>
          <w:rFonts w:ascii="Trebuchet MS" w:hAnsi="Trebuchet MS"/>
        </w:rPr>
        <w:t xml:space="preserve"> la </w:t>
      </w:r>
      <w:proofErr w:type="spellStart"/>
      <w:r w:rsidRPr="004D53AA">
        <w:rPr>
          <w:rFonts w:ascii="Trebuchet MS" w:hAnsi="Trebuchet MS"/>
        </w:rPr>
        <w:t>sfârșitul</w:t>
      </w:r>
      <w:proofErr w:type="spellEnd"/>
      <w:r w:rsidRPr="004D53AA">
        <w:rPr>
          <w:rFonts w:ascii="Trebuchet MS" w:hAnsi="Trebuchet MS"/>
        </w:rPr>
        <w:t xml:space="preserve"> </w:t>
      </w:r>
      <w:proofErr w:type="spellStart"/>
      <w:r w:rsidRPr="004D53AA">
        <w:rPr>
          <w:rFonts w:ascii="Trebuchet MS" w:hAnsi="Trebuchet MS"/>
        </w:rPr>
        <w:t>perioadei</w:t>
      </w:r>
      <w:proofErr w:type="spellEnd"/>
      <w:r w:rsidRPr="004D53AA">
        <w:rPr>
          <w:rFonts w:ascii="Trebuchet MS" w:hAnsi="Trebuchet MS"/>
        </w:rPr>
        <w:t xml:space="preserve"> </w:t>
      </w:r>
      <w:proofErr w:type="spellStart"/>
      <w:r w:rsidRPr="004D53AA">
        <w:rPr>
          <w:rFonts w:ascii="Trebuchet MS" w:hAnsi="Trebuchet MS"/>
        </w:rPr>
        <w:t>contractuale</w:t>
      </w:r>
      <w:proofErr w:type="spellEnd"/>
      <w:r w:rsidRPr="004D53AA">
        <w:rPr>
          <w:rFonts w:ascii="Trebuchet MS" w:hAnsi="Trebuchet MS"/>
        </w:rPr>
        <w:t xml:space="preserve"> </w:t>
      </w:r>
      <w:proofErr w:type="spellStart"/>
      <w:r w:rsidRPr="004D53AA">
        <w:rPr>
          <w:rFonts w:ascii="Trebuchet MS" w:hAnsi="Trebuchet MS"/>
        </w:rPr>
        <w:t>bunul</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returnat</w:t>
      </w:r>
      <w:proofErr w:type="spellEnd"/>
      <w:r w:rsidRPr="004D53AA">
        <w:rPr>
          <w:rFonts w:ascii="Trebuchet MS" w:hAnsi="Trebuchet MS"/>
        </w:rPr>
        <w:t xml:space="preserve"> </w:t>
      </w:r>
      <w:proofErr w:type="spellStart"/>
      <w:r w:rsidRPr="004D53AA">
        <w:rPr>
          <w:rFonts w:ascii="Trebuchet MS" w:hAnsi="Trebuchet MS"/>
        </w:rPr>
        <w:t>către</w:t>
      </w:r>
      <w:proofErr w:type="spellEnd"/>
      <w:r w:rsidRPr="004D53AA">
        <w:rPr>
          <w:rFonts w:ascii="Trebuchet MS" w:hAnsi="Trebuchet MS"/>
        </w:rPr>
        <w:t xml:space="preserve"> </w:t>
      </w:r>
      <w:proofErr w:type="spellStart"/>
      <w:r w:rsidRPr="004D53AA">
        <w:rPr>
          <w:rFonts w:ascii="Trebuchet MS" w:hAnsi="Trebuchet MS"/>
        </w:rPr>
        <w:t>firma</w:t>
      </w:r>
      <w:proofErr w:type="spellEnd"/>
      <w:r w:rsidRPr="004D53AA">
        <w:rPr>
          <w:rFonts w:ascii="Trebuchet MS" w:hAnsi="Trebuchet MS"/>
        </w:rPr>
        <w:t xml:space="preserve"> de leasing, care are </w:t>
      </w:r>
      <w:proofErr w:type="spellStart"/>
      <w:r w:rsidRPr="004D53AA">
        <w:rPr>
          <w:rFonts w:ascii="Trebuchet MS" w:hAnsi="Trebuchet MS"/>
        </w:rPr>
        <w:t>riscul</w:t>
      </w:r>
      <w:proofErr w:type="spellEnd"/>
      <w:r w:rsidRPr="004D53AA">
        <w:rPr>
          <w:rFonts w:ascii="Trebuchet MS" w:hAnsi="Trebuchet MS"/>
        </w:rPr>
        <w:t xml:space="preserve"> </w:t>
      </w:r>
      <w:proofErr w:type="spellStart"/>
      <w:r w:rsidRPr="004D53AA">
        <w:rPr>
          <w:rFonts w:ascii="Trebuchet MS" w:hAnsi="Trebuchet MS"/>
        </w:rPr>
        <w:t>valorificării</w:t>
      </w:r>
      <w:proofErr w:type="spellEnd"/>
      <w:r w:rsidRPr="004D53AA">
        <w:rPr>
          <w:rFonts w:ascii="Trebuchet MS" w:hAnsi="Trebuchet MS"/>
        </w:rPr>
        <w:t xml:space="preserve"> </w:t>
      </w:r>
      <w:proofErr w:type="spellStart"/>
      <w:r w:rsidRPr="004D53AA">
        <w:rPr>
          <w:rFonts w:ascii="Trebuchet MS" w:hAnsi="Trebuchet MS"/>
        </w:rPr>
        <w:t>acestuia</w:t>
      </w:r>
      <w:proofErr w:type="spellEnd"/>
      <w:r w:rsidRPr="004D53AA">
        <w:rPr>
          <w:rFonts w:ascii="Trebuchet MS" w:hAnsi="Trebuchet MS"/>
        </w:rPr>
        <w:t>.</w:t>
      </w:r>
    </w:p>
    <w:p w14:paraId="763098D0" w14:textId="77777777" w:rsidR="00C2684A" w:rsidRPr="004D53AA" w:rsidRDefault="00C2684A" w:rsidP="004D53AA">
      <w:pPr>
        <w:jc w:val="both"/>
        <w:rPr>
          <w:rFonts w:ascii="Trebuchet MS" w:hAnsi="Trebuchet MS"/>
        </w:rPr>
      </w:pPr>
      <w:r w:rsidRPr="004D53AA">
        <w:rPr>
          <w:rFonts w:ascii="Trebuchet MS" w:hAnsi="Trebuchet MS"/>
        </w:rPr>
        <w:t xml:space="preserve">Ca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de </w:t>
      </w:r>
      <w:proofErr w:type="spellStart"/>
      <w:r w:rsidRPr="004D53AA">
        <w:rPr>
          <w:rFonts w:ascii="Trebuchet MS" w:hAnsi="Trebuchet MS"/>
        </w:rPr>
        <w:t>închiriere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prim </w:t>
      </w:r>
      <w:proofErr w:type="spellStart"/>
      <w:r w:rsidRPr="004D53AA">
        <w:rPr>
          <w:rFonts w:ascii="Trebuchet MS" w:hAnsi="Trebuchet MS"/>
        </w:rPr>
        <w:t>planul</w:t>
      </w:r>
      <w:proofErr w:type="spellEnd"/>
      <w:r w:rsidRPr="004D53AA">
        <w:rPr>
          <w:rFonts w:ascii="Trebuchet MS" w:hAnsi="Trebuchet MS"/>
        </w:rPr>
        <w:t xml:space="preserve"> </w:t>
      </w:r>
      <w:proofErr w:type="spellStart"/>
      <w:r w:rsidRPr="004D53AA">
        <w:rPr>
          <w:rFonts w:ascii="Trebuchet MS" w:hAnsi="Trebuchet MS"/>
        </w:rPr>
        <w:t>operației</w:t>
      </w:r>
      <w:proofErr w:type="spellEnd"/>
      <w:r w:rsidRPr="004D53AA">
        <w:rPr>
          <w:rFonts w:ascii="Trebuchet MS" w:hAnsi="Trebuchet MS"/>
        </w:rPr>
        <w:t xml:space="preserve"> </w:t>
      </w:r>
      <w:proofErr w:type="spellStart"/>
      <w:r w:rsidRPr="004D53AA">
        <w:rPr>
          <w:rFonts w:ascii="Trebuchet MS" w:hAnsi="Trebuchet MS"/>
        </w:rPr>
        <w:t>economice</w:t>
      </w:r>
      <w:proofErr w:type="spellEnd"/>
      <w:r w:rsidRPr="004D53AA">
        <w:rPr>
          <w:rFonts w:ascii="Trebuchet MS" w:hAnsi="Trebuchet MS"/>
        </w:rPr>
        <w:t xml:space="preserve"> </w:t>
      </w:r>
      <w:proofErr w:type="spellStart"/>
      <w:r w:rsidRPr="004D53AA">
        <w:rPr>
          <w:rFonts w:ascii="Trebuchet MS" w:hAnsi="Trebuchet MS"/>
        </w:rPr>
        <w:t>stă</w:t>
      </w:r>
      <w:proofErr w:type="spellEnd"/>
      <w:r w:rsidRPr="004D53AA">
        <w:rPr>
          <w:rFonts w:ascii="Trebuchet MS" w:hAnsi="Trebuchet MS"/>
        </w:rPr>
        <w:t xml:space="preserve"> </w:t>
      </w:r>
      <w:proofErr w:type="spellStart"/>
      <w:r w:rsidRPr="004D53AA">
        <w:rPr>
          <w:rFonts w:ascii="Trebuchet MS" w:hAnsi="Trebuchet MS"/>
        </w:rPr>
        <w:t>inițial</w:t>
      </w:r>
      <w:proofErr w:type="spellEnd"/>
      <w:r w:rsidRPr="004D53AA">
        <w:rPr>
          <w:rFonts w:ascii="Trebuchet MS" w:hAnsi="Trebuchet MS"/>
        </w:rPr>
        <w:t xml:space="preserve"> </w:t>
      </w:r>
      <w:proofErr w:type="spellStart"/>
      <w:r w:rsidRPr="004D53AA">
        <w:rPr>
          <w:rFonts w:ascii="Trebuchet MS" w:hAnsi="Trebuchet MS"/>
        </w:rPr>
        <w:t>utilizarea</w:t>
      </w:r>
      <w:proofErr w:type="spellEnd"/>
      <w:r w:rsidRPr="004D53AA">
        <w:rPr>
          <w:rFonts w:ascii="Trebuchet MS" w:hAnsi="Trebuchet MS"/>
        </w:rPr>
        <w:t xml:space="preserve"> </w:t>
      </w:r>
      <w:proofErr w:type="spellStart"/>
      <w:r w:rsidRPr="004D53AA">
        <w:rPr>
          <w:rFonts w:ascii="Trebuchet MS" w:hAnsi="Trebuchet MS"/>
        </w:rPr>
        <w:t>obiectelor</w:t>
      </w:r>
      <w:proofErr w:type="spellEnd"/>
      <w:r w:rsidRPr="004D53AA">
        <w:rPr>
          <w:rFonts w:ascii="Trebuchet MS" w:hAnsi="Trebuchet MS"/>
        </w:rPr>
        <w:t xml:space="preserve"> </w:t>
      </w:r>
      <w:proofErr w:type="spellStart"/>
      <w:r w:rsidRPr="004D53AA">
        <w:rPr>
          <w:rFonts w:ascii="Trebuchet MS" w:hAnsi="Trebuchet MS"/>
        </w:rPr>
        <w:t>închiriate</w:t>
      </w:r>
      <w:proofErr w:type="spellEnd"/>
      <w:r w:rsidRPr="004D53AA">
        <w:rPr>
          <w:rFonts w:ascii="Trebuchet MS" w:hAnsi="Trebuchet MS"/>
        </w:rPr>
        <w:t xml:space="preserve"> (</w:t>
      </w:r>
      <w:proofErr w:type="spellStart"/>
      <w:r w:rsidRPr="004D53AA">
        <w:rPr>
          <w:rFonts w:ascii="Trebuchet MS" w:hAnsi="Trebuchet MS"/>
        </w:rPr>
        <w:t>vehicule</w:t>
      </w:r>
      <w:proofErr w:type="spellEnd"/>
      <w:r w:rsidRPr="004D53AA">
        <w:rPr>
          <w:rFonts w:ascii="Trebuchet MS" w:hAnsi="Trebuchet MS"/>
        </w:rPr>
        <w:t xml:space="preserve">, </w:t>
      </w:r>
      <w:proofErr w:type="spellStart"/>
      <w:r w:rsidRPr="004D53AA">
        <w:rPr>
          <w:rFonts w:ascii="Trebuchet MS" w:hAnsi="Trebuchet MS"/>
        </w:rPr>
        <w:t>echipamente</w:t>
      </w:r>
      <w:proofErr w:type="spellEnd"/>
      <w:r w:rsidRPr="004D53AA">
        <w:rPr>
          <w:rFonts w:ascii="Trebuchet MS" w:hAnsi="Trebuchet MS"/>
        </w:rPr>
        <w:t xml:space="preserve"> </w:t>
      </w:r>
      <w:proofErr w:type="spellStart"/>
      <w:r w:rsidRPr="004D53AA">
        <w:rPr>
          <w:rFonts w:ascii="Trebuchet MS" w:hAnsi="Trebuchet MS"/>
        </w:rPr>
        <w:t>industriale</w:t>
      </w:r>
      <w:proofErr w:type="spellEnd"/>
      <w:r w:rsidRPr="004D53AA">
        <w:rPr>
          <w:rFonts w:ascii="Trebuchet MS" w:hAnsi="Trebuchet MS"/>
        </w:rPr>
        <w:t xml:space="preserve">, </w:t>
      </w:r>
      <w:proofErr w:type="spellStart"/>
      <w:r w:rsidRPr="004D53AA">
        <w:rPr>
          <w:rFonts w:ascii="Trebuchet MS" w:hAnsi="Trebuchet MS"/>
        </w:rPr>
        <w:t>clădiri</w:t>
      </w:r>
      <w:proofErr w:type="spellEnd"/>
      <w:r w:rsidRPr="004D53AA">
        <w:rPr>
          <w:rFonts w:ascii="Trebuchet MS" w:hAnsi="Trebuchet MS"/>
        </w:rPr>
        <w:t xml:space="preserve"> etc.) </w:t>
      </w:r>
      <w:proofErr w:type="spellStart"/>
      <w:r w:rsidRPr="004D53AA">
        <w:rPr>
          <w:rFonts w:ascii="Trebuchet MS" w:hAnsi="Trebuchet MS"/>
        </w:rPr>
        <w:t>și</w:t>
      </w:r>
      <w:proofErr w:type="spellEnd"/>
      <w:r w:rsidRPr="004D53AA">
        <w:rPr>
          <w:rFonts w:ascii="Trebuchet MS" w:hAnsi="Trebuchet MS"/>
        </w:rPr>
        <w:t xml:space="preserve"> nu </w:t>
      </w:r>
      <w:proofErr w:type="spellStart"/>
      <w:r w:rsidRPr="004D53AA">
        <w:rPr>
          <w:rFonts w:ascii="Trebuchet MS" w:hAnsi="Trebuchet MS"/>
        </w:rPr>
        <w:t>proprietatea</w:t>
      </w:r>
      <w:proofErr w:type="spellEnd"/>
      <w:r w:rsidRPr="004D53AA">
        <w:rPr>
          <w:rFonts w:ascii="Trebuchet MS" w:hAnsi="Trebuchet MS"/>
        </w:rPr>
        <w:t xml:space="preserve"> </w:t>
      </w:r>
      <w:proofErr w:type="spellStart"/>
      <w:r w:rsidRPr="004D53AA">
        <w:rPr>
          <w:rFonts w:ascii="Trebuchet MS" w:hAnsi="Trebuchet MS"/>
        </w:rPr>
        <w:t>asupra</w:t>
      </w:r>
      <w:proofErr w:type="spellEnd"/>
      <w:r w:rsidRPr="004D53AA">
        <w:rPr>
          <w:rFonts w:ascii="Trebuchet MS" w:hAnsi="Trebuchet MS"/>
        </w:rPr>
        <w:t xml:space="preserve"> </w:t>
      </w:r>
      <w:proofErr w:type="spellStart"/>
      <w:r w:rsidRPr="004D53AA">
        <w:rPr>
          <w:rFonts w:ascii="Trebuchet MS" w:hAnsi="Trebuchet MS"/>
        </w:rPr>
        <w:t>acestora</w:t>
      </w:r>
      <w:proofErr w:type="spellEnd"/>
      <w:r w:rsidRPr="004D53AA">
        <w:rPr>
          <w:rFonts w:ascii="Trebuchet MS" w:hAnsi="Trebuchet MS"/>
        </w:rPr>
        <w:t xml:space="preserve">, </w:t>
      </w:r>
      <w:proofErr w:type="spellStart"/>
      <w:r w:rsidRPr="004D53AA">
        <w:rPr>
          <w:rFonts w:ascii="Trebuchet MS" w:hAnsi="Trebuchet MS"/>
        </w:rPr>
        <w:t>astfel</w:t>
      </w:r>
      <w:proofErr w:type="spellEnd"/>
      <w:r w:rsidRPr="004D53AA">
        <w:rPr>
          <w:rFonts w:ascii="Trebuchet MS" w:hAnsi="Trebuchet MS"/>
        </w:rPr>
        <w:t xml:space="preserve"> </w:t>
      </w:r>
      <w:proofErr w:type="spellStart"/>
      <w:r w:rsidRPr="004D53AA">
        <w:rPr>
          <w:rFonts w:ascii="Trebuchet MS" w:hAnsi="Trebuchet MS"/>
        </w:rPr>
        <w:t>încât</w:t>
      </w:r>
      <w:proofErr w:type="spellEnd"/>
      <w:r w:rsidRPr="004D53AA">
        <w:rPr>
          <w:rFonts w:ascii="Trebuchet MS" w:hAnsi="Trebuchet MS"/>
        </w:rPr>
        <w:t xml:space="preserve"> </w:t>
      </w:r>
      <w:proofErr w:type="spellStart"/>
      <w:r w:rsidRPr="004D53AA">
        <w:rPr>
          <w:rFonts w:ascii="Trebuchet MS" w:hAnsi="Trebuchet MS"/>
        </w:rPr>
        <w:t>Utilizatorul</w:t>
      </w:r>
      <w:proofErr w:type="spellEnd"/>
      <w:r w:rsidRPr="004D53AA">
        <w:rPr>
          <w:rFonts w:ascii="Trebuchet MS" w:hAnsi="Trebuchet MS"/>
        </w:rPr>
        <w:t xml:space="preserve"> (</w:t>
      </w:r>
      <w:proofErr w:type="spellStart"/>
      <w:r w:rsidRPr="004D53AA">
        <w:rPr>
          <w:rFonts w:ascii="Trebuchet MS" w:hAnsi="Trebuchet MS"/>
        </w:rPr>
        <w:t>cel</w:t>
      </w:r>
      <w:proofErr w:type="spellEnd"/>
      <w:r w:rsidRPr="004D53AA">
        <w:rPr>
          <w:rFonts w:ascii="Trebuchet MS" w:hAnsi="Trebuchet MS"/>
        </w:rPr>
        <w:t xml:space="preserve"> care „</w:t>
      </w:r>
      <w:proofErr w:type="spellStart"/>
      <w:r w:rsidRPr="004D53AA">
        <w:rPr>
          <w:rFonts w:ascii="Trebuchet MS" w:hAnsi="Trebuchet MS"/>
        </w:rPr>
        <w:t>primește</w:t>
      </w:r>
      <w:proofErr w:type="spellEnd"/>
      <w:r w:rsidRPr="004D53AA">
        <w:rPr>
          <w:rFonts w:ascii="Trebuchet MS" w:hAnsi="Trebuchet MS"/>
        </w:rPr>
        <w:t>” un bun/</w:t>
      </w:r>
      <w:proofErr w:type="spellStart"/>
      <w:r w:rsidRPr="004D53AA">
        <w:rPr>
          <w:rFonts w:ascii="Trebuchet MS" w:hAnsi="Trebuchet MS"/>
        </w:rPr>
        <w:t>bunuri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leasing) </w:t>
      </w:r>
      <w:proofErr w:type="spellStart"/>
      <w:r w:rsidRPr="004D53AA">
        <w:rPr>
          <w:rFonts w:ascii="Trebuchet MS" w:hAnsi="Trebuchet MS"/>
        </w:rPr>
        <w:t>dobândește</w:t>
      </w:r>
      <w:proofErr w:type="spellEnd"/>
      <w:r w:rsidRPr="004D53AA">
        <w:rPr>
          <w:rFonts w:ascii="Trebuchet MS" w:hAnsi="Trebuchet MS"/>
        </w:rPr>
        <w:t xml:space="preserve"> </w:t>
      </w:r>
      <w:proofErr w:type="spellStart"/>
      <w:r w:rsidRPr="004D53AA">
        <w:rPr>
          <w:rFonts w:ascii="Trebuchet MS" w:hAnsi="Trebuchet MS"/>
        </w:rPr>
        <w:lastRenderedPageBreak/>
        <w:t>temporar</w:t>
      </w:r>
      <w:proofErr w:type="spellEnd"/>
      <w:r w:rsidRPr="004D53AA">
        <w:rPr>
          <w:rFonts w:ascii="Trebuchet MS" w:hAnsi="Trebuchet MS"/>
        </w:rPr>
        <w:t xml:space="preserve"> </w:t>
      </w:r>
      <w:proofErr w:type="spellStart"/>
      <w:r w:rsidRPr="004D53AA">
        <w:rPr>
          <w:rFonts w:ascii="Trebuchet MS" w:hAnsi="Trebuchet MS"/>
        </w:rPr>
        <w:t>dreptul</w:t>
      </w:r>
      <w:proofErr w:type="spellEnd"/>
      <w:r w:rsidRPr="004D53AA">
        <w:rPr>
          <w:rFonts w:ascii="Trebuchet MS" w:hAnsi="Trebuchet MS"/>
        </w:rPr>
        <w:t xml:space="preserve"> de </w:t>
      </w:r>
      <w:proofErr w:type="spellStart"/>
      <w:r w:rsidRPr="004D53AA">
        <w:rPr>
          <w:rFonts w:ascii="Trebuchet MS" w:hAnsi="Trebuchet MS"/>
        </w:rPr>
        <w:t>folosință</w:t>
      </w:r>
      <w:proofErr w:type="spellEnd"/>
      <w:r w:rsidRPr="004D53AA">
        <w:rPr>
          <w:rFonts w:ascii="Trebuchet MS" w:hAnsi="Trebuchet MS"/>
        </w:rPr>
        <w:t xml:space="preserve"> </w:t>
      </w:r>
      <w:proofErr w:type="spellStart"/>
      <w:r w:rsidRPr="004D53AA">
        <w:rPr>
          <w:rFonts w:ascii="Trebuchet MS" w:hAnsi="Trebuchet MS"/>
        </w:rPr>
        <w:t>asupra</w:t>
      </w:r>
      <w:proofErr w:type="spellEnd"/>
      <w:r w:rsidRPr="004D53AA">
        <w:rPr>
          <w:rFonts w:ascii="Trebuchet MS" w:hAnsi="Trebuchet MS"/>
        </w:rPr>
        <w:t xml:space="preserve"> </w:t>
      </w:r>
      <w:proofErr w:type="spellStart"/>
      <w:r w:rsidRPr="004D53AA">
        <w:rPr>
          <w:rFonts w:ascii="Trebuchet MS" w:hAnsi="Trebuchet MS"/>
        </w:rPr>
        <w:t>obiectelor</w:t>
      </w:r>
      <w:proofErr w:type="spellEnd"/>
      <w:r w:rsidRPr="004D53AA">
        <w:rPr>
          <w:rFonts w:ascii="Trebuchet MS" w:hAnsi="Trebuchet MS"/>
        </w:rPr>
        <w:t xml:space="preserve"> care </w:t>
      </w:r>
      <w:proofErr w:type="spellStart"/>
      <w:r w:rsidRPr="004D53AA">
        <w:rPr>
          <w:rFonts w:ascii="Trebuchet MS" w:hAnsi="Trebuchet MS"/>
        </w:rPr>
        <w:t>rămân</w:t>
      </w:r>
      <w:proofErr w:type="spellEnd"/>
      <w:r w:rsidRPr="004D53AA">
        <w:rPr>
          <w:rFonts w:ascii="Trebuchet MS" w:hAnsi="Trebuchet MS"/>
        </w:rPr>
        <w:t xml:space="preserve"> </w:t>
      </w:r>
      <w:proofErr w:type="spellStart"/>
      <w:r w:rsidRPr="004D53AA">
        <w:rPr>
          <w:rFonts w:ascii="Trebuchet MS" w:hAnsi="Trebuchet MS"/>
        </w:rPr>
        <w:t>însă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proprietatea</w:t>
      </w:r>
      <w:proofErr w:type="spellEnd"/>
      <w:r w:rsidRPr="004D53AA">
        <w:rPr>
          <w:rFonts w:ascii="Trebuchet MS" w:hAnsi="Trebuchet MS"/>
        </w:rPr>
        <w:t xml:space="preserve"> </w:t>
      </w:r>
      <w:proofErr w:type="spellStart"/>
      <w:r w:rsidRPr="004D53AA">
        <w:rPr>
          <w:rFonts w:ascii="Trebuchet MS" w:hAnsi="Trebuchet MS"/>
        </w:rPr>
        <w:t>Locatorului</w:t>
      </w:r>
      <w:proofErr w:type="spellEnd"/>
      <w:r w:rsidRPr="004D53AA">
        <w:rPr>
          <w:rFonts w:ascii="Trebuchet MS" w:hAnsi="Trebuchet MS"/>
        </w:rPr>
        <w:t xml:space="preserve"> (</w:t>
      </w:r>
      <w:proofErr w:type="spellStart"/>
      <w:r w:rsidRPr="004D53AA">
        <w:rPr>
          <w:rFonts w:ascii="Trebuchet MS" w:hAnsi="Trebuchet MS"/>
        </w:rPr>
        <w:t>cel</w:t>
      </w:r>
      <w:proofErr w:type="spellEnd"/>
      <w:r w:rsidRPr="004D53AA">
        <w:rPr>
          <w:rFonts w:ascii="Trebuchet MS" w:hAnsi="Trebuchet MS"/>
        </w:rPr>
        <w:t xml:space="preserve"> care „</w:t>
      </w:r>
      <w:proofErr w:type="spellStart"/>
      <w:r w:rsidRPr="004D53AA">
        <w:rPr>
          <w:rFonts w:ascii="Trebuchet MS" w:hAnsi="Trebuchet MS"/>
        </w:rPr>
        <w:t>oferă</w:t>
      </w:r>
      <w:proofErr w:type="spellEnd"/>
      <w:r w:rsidRPr="004D53AA">
        <w:rPr>
          <w:rFonts w:ascii="Trebuchet MS" w:hAnsi="Trebuchet MS"/>
        </w:rPr>
        <w:t xml:space="preserve">” </w:t>
      </w:r>
      <w:proofErr w:type="spellStart"/>
      <w:r w:rsidRPr="004D53AA">
        <w:rPr>
          <w:rFonts w:ascii="Trebuchet MS" w:hAnsi="Trebuchet MS"/>
        </w:rPr>
        <w:t>finanțarea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leasing </w:t>
      </w:r>
      <w:proofErr w:type="spellStart"/>
      <w:r w:rsidRPr="004D53AA">
        <w:rPr>
          <w:rFonts w:ascii="Trebuchet MS" w:hAnsi="Trebuchet MS"/>
        </w:rPr>
        <w:t>sau</w:t>
      </w:r>
      <w:proofErr w:type="spellEnd"/>
      <w:r w:rsidRPr="004D53AA">
        <w:rPr>
          <w:rFonts w:ascii="Trebuchet MS" w:hAnsi="Trebuchet MS"/>
        </w:rPr>
        <w:t xml:space="preserve"> care le </w:t>
      </w:r>
      <w:proofErr w:type="spellStart"/>
      <w:r w:rsidRPr="004D53AA">
        <w:rPr>
          <w:rFonts w:ascii="Trebuchet MS" w:hAnsi="Trebuchet MS"/>
        </w:rPr>
        <w:t>cumpără</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a le </w:t>
      </w:r>
      <w:proofErr w:type="spellStart"/>
      <w:r w:rsidRPr="004D53AA">
        <w:rPr>
          <w:rFonts w:ascii="Trebuchet MS" w:hAnsi="Trebuchet MS"/>
        </w:rPr>
        <w:t>închiria</w:t>
      </w:r>
      <w:proofErr w:type="spellEnd"/>
      <w:r w:rsidRPr="004D53AA">
        <w:rPr>
          <w:rFonts w:ascii="Trebuchet MS" w:hAnsi="Trebuchet MS"/>
        </w:rPr>
        <w:t xml:space="preserve">, </w:t>
      </w:r>
      <w:proofErr w:type="spellStart"/>
      <w:r w:rsidRPr="004D53AA">
        <w:rPr>
          <w:rFonts w:ascii="Trebuchet MS" w:hAnsi="Trebuchet MS"/>
        </w:rPr>
        <w:t>după</w:t>
      </w:r>
      <w:proofErr w:type="spellEnd"/>
      <w:r w:rsidRPr="004D53AA">
        <w:rPr>
          <w:rFonts w:ascii="Trebuchet MS" w:hAnsi="Trebuchet MS"/>
        </w:rPr>
        <w:t xml:space="preserve"> </w:t>
      </w:r>
      <w:proofErr w:type="spellStart"/>
      <w:r w:rsidRPr="004D53AA">
        <w:rPr>
          <w:rFonts w:ascii="Trebuchet MS" w:hAnsi="Trebuchet MS"/>
        </w:rPr>
        <w:t>caz</w:t>
      </w:r>
      <w:proofErr w:type="spellEnd"/>
      <w:r w:rsidRPr="004D53AA">
        <w:rPr>
          <w:rFonts w:ascii="Trebuchet MS" w:hAnsi="Trebuchet MS"/>
        </w:rPr>
        <w:t>).</w:t>
      </w:r>
    </w:p>
    <w:p w14:paraId="35C9854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România</w:t>
      </w:r>
      <w:proofErr w:type="spellEnd"/>
      <w:r w:rsidRPr="004D53AA">
        <w:rPr>
          <w:rFonts w:ascii="Trebuchet MS" w:hAnsi="Trebuchet MS"/>
        </w:rPr>
        <w:t xml:space="preserve">, </w:t>
      </w:r>
      <w:proofErr w:type="spellStart"/>
      <w:r w:rsidRPr="004D53AA">
        <w:rPr>
          <w:rFonts w:ascii="Trebuchet MS" w:hAnsi="Trebuchet MS"/>
        </w:rPr>
        <w:t>operațiunea</w:t>
      </w:r>
      <w:proofErr w:type="spellEnd"/>
      <w:r w:rsidRPr="004D53AA">
        <w:rPr>
          <w:rFonts w:ascii="Trebuchet MS" w:hAnsi="Trebuchet MS"/>
        </w:rPr>
        <w:t xml:space="preserve"> de leasing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definită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tratată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conformitate</w:t>
      </w:r>
      <w:proofErr w:type="spellEnd"/>
      <w:r w:rsidRPr="004D53AA">
        <w:rPr>
          <w:rFonts w:ascii="Trebuchet MS" w:hAnsi="Trebuchet MS"/>
        </w:rPr>
        <w:t xml:space="preserve"> cu </w:t>
      </w:r>
      <w:proofErr w:type="spellStart"/>
      <w:r w:rsidRPr="004D53AA">
        <w:rPr>
          <w:rFonts w:ascii="Trebuchet MS" w:hAnsi="Trebuchet MS"/>
        </w:rPr>
        <w:t>prevederile</w:t>
      </w:r>
      <w:proofErr w:type="spellEnd"/>
      <w:r w:rsidRPr="004D53AA">
        <w:rPr>
          <w:rFonts w:ascii="Trebuchet MS" w:hAnsi="Trebuchet MS"/>
        </w:rPr>
        <w:t xml:space="preserve"> </w:t>
      </w:r>
      <w:proofErr w:type="spellStart"/>
      <w:r w:rsidRPr="004D53AA">
        <w:rPr>
          <w:rFonts w:ascii="Trebuchet MS" w:hAnsi="Trebuchet MS"/>
        </w:rPr>
        <w:t>Ordonanței</w:t>
      </w:r>
      <w:proofErr w:type="spellEnd"/>
      <w:r w:rsidRPr="004D53AA">
        <w:rPr>
          <w:rFonts w:ascii="Trebuchet MS" w:hAnsi="Trebuchet MS"/>
        </w:rPr>
        <w:t xml:space="preserve"> 51/1997 </w:t>
      </w:r>
      <w:proofErr w:type="spellStart"/>
      <w:r w:rsidRPr="004D53AA">
        <w:rPr>
          <w:rFonts w:ascii="Trebuchet MS" w:hAnsi="Trebuchet MS"/>
        </w:rPr>
        <w:t>privind</w:t>
      </w:r>
      <w:proofErr w:type="spellEnd"/>
      <w:r w:rsidRPr="004D53AA">
        <w:rPr>
          <w:rFonts w:ascii="Trebuchet MS" w:hAnsi="Trebuchet MS"/>
        </w:rPr>
        <w:t xml:space="preserve"> </w:t>
      </w:r>
      <w:proofErr w:type="spellStart"/>
      <w:r w:rsidRPr="004D53AA">
        <w:rPr>
          <w:rFonts w:ascii="Trebuchet MS" w:hAnsi="Trebuchet MS"/>
        </w:rPr>
        <w:t>operațiunile</w:t>
      </w:r>
      <w:proofErr w:type="spellEnd"/>
      <w:r w:rsidRPr="004D53AA">
        <w:rPr>
          <w:rFonts w:ascii="Trebuchet MS" w:hAnsi="Trebuchet MS"/>
        </w:rPr>
        <w:t xml:space="preserve"> de leasing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societățile</w:t>
      </w:r>
      <w:proofErr w:type="spellEnd"/>
      <w:r w:rsidRPr="004D53AA">
        <w:rPr>
          <w:rFonts w:ascii="Trebuchet MS" w:hAnsi="Trebuchet MS"/>
        </w:rPr>
        <w:t xml:space="preserve"> de leasing, </w:t>
      </w:r>
      <w:proofErr w:type="spellStart"/>
      <w:r w:rsidRPr="004D53AA">
        <w:rPr>
          <w:rFonts w:ascii="Trebuchet MS" w:hAnsi="Trebuchet MS"/>
        </w:rPr>
        <w:t>amendate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adăugite</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diferite</w:t>
      </w:r>
      <w:proofErr w:type="spellEnd"/>
      <w:r w:rsidRPr="004D53AA">
        <w:rPr>
          <w:rFonts w:ascii="Trebuchet MS" w:hAnsi="Trebuchet MS"/>
        </w:rPr>
        <w:t xml:space="preserve"> </w:t>
      </w:r>
      <w:proofErr w:type="spellStart"/>
      <w:r w:rsidRPr="004D53AA">
        <w:rPr>
          <w:rFonts w:ascii="Trebuchet MS" w:hAnsi="Trebuchet MS"/>
        </w:rPr>
        <w:t>acte</w:t>
      </w:r>
      <w:proofErr w:type="spellEnd"/>
      <w:r w:rsidRPr="004D53AA">
        <w:rPr>
          <w:rFonts w:ascii="Trebuchet MS" w:hAnsi="Trebuchet MS"/>
        </w:rPr>
        <w:t xml:space="preserve"> de-a </w:t>
      </w:r>
      <w:proofErr w:type="spellStart"/>
      <w:r w:rsidRPr="004D53AA">
        <w:rPr>
          <w:rFonts w:ascii="Trebuchet MS" w:hAnsi="Trebuchet MS"/>
        </w:rPr>
        <w:t>lungul</w:t>
      </w:r>
      <w:proofErr w:type="spellEnd"/>
      <w:r w:rsidRPr="004D53AA">
        <w:rPr>
          <w:rFonts w:ascii="Trebuchet MS" w:hAnsi="Trebuchet MS"/>
        </w:rPr>
        <w:t xml:space="preserve"> </w:t>
      </w:r>
      <w:proofErr w:type="spellStart"/>
      <w:r w:rsidRPr="004D53AA">
        <w:rPr>
          <w:rFonts w:ascii="Trebuchet MS" w:hAnsi="Trebuchet MS"/>
        </w:rPr>
        <w:t>timpului</w:t>
      </w:r>
      <w:proofErr w:type="spellEnd"/>
      <w:r w:rsidRPr="004D53AA">
        <w:rPr>
          <w:rFonts w:ascii="Trebuchet MS" w:hAnsi="Trebuchet MS"/>
        </w:rPr>
        <w:t xml:space="preserve">. </w:t>
      </w:r>
      <w:r w:rsidRPr="004D53AA">
        <w:rPr>
          <w:rFonts w:ascii="Trebuchet MS" w:hAnsi="Trebuchet MS"/>
          <w:lang w:val="fr-BE"/>
        </w:rPr>
        <w:t xml:space="preserve">La data </w:t>
      </w:r>
      <w:proofErr w:type="spellStart"/>
      <w:r w:rsidRPr="004D53AA">
        <w:rPr>
          <w:rFonts w:ascii="Trebuchet MS" w:hAnsi="Trebuchet MS"/>
          <w:lang w:val="fr-BE"/>
        </w:rPr>
        <w:t>redactării</w:t>
      </w:r>
      <w:proofErr w:type="spellEnd"/>
      <w:r w:rsidRPr="004D53AA">
        <w:rPr>
          <w:rFonts w:ascii="Trebuchet MS" w:hAnsi="Trebuchet MS"/>
          <w:lang w:val="fr-BE"/>
        </w:rPr>
        <w:t xml:space="preserve"> </w:t>
      </w:r>
      <w:proofErr w:type="spellStart"/>
      <w:r w:rsidRPr="004D53AA">
        <w:rPr>
          <w:rFonts w:ascii="Trebuchet MS" w:hAnsi="Trebuchet MS"/>
          <w:lang w:val="fr-BE"/>
        </w:rPr>
        <w:t>acestui</w:t>
      </w:r>
      <w:proofErr w:type="spellEnd"/>
      <w:r w:rsidRPr="004D53AA">
        <w:rPr>
          <w:rFonts w:ascii="Trebuchet MS" w:hAnsi="Trebuchet MS"/>
          <w:lang w:val="fr-BE"/>
        </w:rPr>
        <w:t xml:space="preserve"> document, </w:t>
      </w:r>
      <w:proofErr w:type="spellStart"/>
      <w:r w:rsidRPr="004D53AA">
        <w:rPr>
          <w:rFonts w:ascii="Trebuchet MS" w:hAnsi="Trebuchet MS"/>
          <w:lang w:val="fr-BE"/>
        </w:rPr>
        <w:t>ultimul</w:t>
      </w:r>
      <w:proofErr w:type="spellEnd"/>
      <w:r w:rsidRPr="004D53AA">
        <w:rPr>
          <w:rFonts w:ascii="Trebuchet MS" w:hAnsi="Trebuchet MS"/>
          <w:lang w:val="fr-BE"/>
        </w:rPr>
        <w:t xml:space="preserve"> </w:t>
      </w:r>
      <w:proofErr w:type="spellStart"/>
      <w:r w:rsidRPr="004D53AA">
        <w:rPr>
          <w:rFonts w:ascii="Trebuchet MS" w:hAnsi="Trebuchet MS"/>
          <w:lang w:val="fr-BE"/>
        </w:rPr>
        <w:t>act</w:t>
      </w:r>
      <w:proofErr w:type="spellEnd"/>
      <w:r w:rsidRPr="004D53AA">
        <w:rPr>
          <w:rFonts w:ascii="Trebuchet MS" w:hAnsi="Trebuchet MS"/>
          <w:lang w:val="fr-BE"/>
        </w:rPr>
        <w:t xml:space="preserve"> </w:t>
      </w:r>
      <w:proofErr w:type="spellStart"/>
      <w:r w:rsidRPr="004D53AA">
        <w:rPr>
          <w:rFonts w:ascii="Trebuchet MS" w:hAnsi="Trebuchet MS"/>
          <w:lang w:val="fr-BE"/>
        </w:rPr>
        <w:t>normativ</w:t>
      </w:r>
      <w:proofErr w:type="spellEnd"/>
      <w:r w:rsidRPr="004D53AA">
        <w:rPr>
          <w:rFonts w:ascii="Trebuchet MS" w:hAnsi="Trebuchet MS"/>
          <w:lang w:val="fr-BE"/>
        </w:rPr>
        <w:t xml:space="preserve"> </w:t>
      </w:r>
      <w:proofErr w:type="spellStart"/>
      <w:r w:rsidRPr="004D53AA">
        <w:rPr>
          <w:rFonts w:ascii="Trebuchet MS" w:hAnsi="Trebuchet MS"/>
          <w:lang w:val="fr-BE"/>
        </w:rPr>
        <w:t>emis</w:t>
      </w:r>
      <w:proofErr w:type="spellEnd"/>
      <w:r w:rsidRPr="004D53AA">
        <w:rPr>
          <w:rFonts w:ascii="Trebuchet MS" w:hAnsi="Trebuchet MS"/>
          <w:lang w:val="fr-BE"/>
        </w:rPr>
        <w:t xml:space="preserve"> este </w:t>
      </w:r>
      <w:proofErr w:type="spellStart"/>
      <w:r w:rsidRPr="004D53AA">
        <w:rPr>
          <w:rFonts w:ascii="Trebuchet MS" w:hAnsi="Trebuchet MS"/>
          <w:lang w:val="fr-BE"/>
        </w:rPr>
        <w:t>Legea</w:t>
      </w:r>
      <w:proofErr w:type="spellEnd"/>
      <w:r w:rsidRPr="004D53AA">
        <w:rPr>
          <w:rFonts w:ascii="Trebuchet MS" w:hAnsi="Trebuchet MS"/>
          <w:lang w:val="fr-BE"/>
        </w:rPr>
        <w:t xml:space="preserve"> 383/2009 care </w:t>
      </w:r>
      <w:proofErr w:type="spellStart"/>
      <w:r w:rsidRPr="004D53AA">
        <w:rPr>
          <w:rFonts w:ascii="Trebuchet MS" w:hAnsi="Trebuchet MS"/>
          <w:lang w:val="fr-BE"/>
        </w:rPr>
        <w:t>aprobă</w:t>
      </w:r>
      <w:proofErr w:type="spellEnd"/>
      <w:r w:rsidRPr="004D53AA">
        <w:rPr>
          <w:rFonts w:ascii="Trebuchet MS" w:hAnsi="Trebuchet MS"/>
          <w:lang w:val="fr-BE"/>
        </w:rPr>
        <w:t xml:space="preserve"> OG 51/1997,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modificările</w:t>
      </w:r>
      <w:proofErr w:type="spellEnd"/>
      <w:r w:rsidRPr="004D53AA">
        <w:rPr>
          <w:rFonts w:ascii="Trebuchet MS" w:hAnsi="Trebuchet MS"/>
          <w:lang w:val="fr-BE"/>
        </w:rPr>
        <w:t xml:space="preserve"> </w:t>
      </w:r>
      <w:proofErr w:type="spellStart"/>
      <w:r w:rsidRPr="004D53AA">
        <w:rPr>
          <w:rFonts w:ascii="Trebuchet MS" w:hAnsi="Trebuchet MS"/>
          <w:lang w:val="fr-BE"/>
        </w:rPr>
        <w:t>ulterioare</w:t>
      </w:r>
      <w:proofErr w:type="spellEnd"/>
      <w:r w:rsidRPr="004D53AA">
        <w:rPr>
          <w:rFonts w:ascii="Trebuchet MS" w:hAnsi="Trebuchet MS"/>
          <w:lang w:val="fr-BE"/>
        </w:rPr>
        <w:t>.</w:t>
      </w:r>
    </w:p>
    <w:p w14:paraId="0F0B538F" w14:textId="77777777" w:rsidR="00C2684A" w:rsidRPr="004D53AA" w:rsidRDefault="00C2684A" w:rsidP="004D53AA">
      <w:pPr>
        <w:jc w:val="both"/>
        <w:rPr>
          <w:rFonts w:ascii="Trebuchet MS" w:hAnsi="Trebuchet MS"/>
        </w:rPr>
      </w:pP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conformitate</w:t>
      </w:r>
      <w:proofErr w:type="spellEnd"/>
      <w:r w:rsidRPr="004D53AA">
        <w:rPr>
          <w:rFonts w:ascii="Trebuchet MS" w:hAnsi="Trebuchet MS"/>
        </w:rPr>
        <w:t xml:space="preserve"> cu </w:t>
      </w:r>
      <w:proofErr w:type="spellStart"/>
      <w:r w:rsidRPr="004D53AA">
        <w:rPr>
          <w:rFonts w:ascii="Trebuchet MS" w:hAnsi="Trebuchet MS"/>
        </w:rPr>
        <w:t>prevederile</w:t>
      </w:r>
      <w:proofErr w:type="spellEnd"/>
      <w:r w:rsidRPr="004D53AA">
        <w:rPr>
          <w:rFonts w:ascii="Trebuchet MS" w:hAnsi="Trebuchet MS"/>
        </w:rPr>
        <w:t xml:space="preserve"> </w:t>
      </w:r>
      <w:proofErr w:type="spellStart"/>
      <w:r w:rsidRPr="004D53AA">
        <w:rPr>
          <w:rFonts w:ascii="Trebuchet MS" w:hAnsi="Trebuchet MS"/>
        </w:rPr>
        <w:t>legale</w:t>
      </w:r>
      <w:proofErr w:type="spellEnd"/>
      <w:r w:rsidRPr="004D53AA">
        <w:rPr>
          <w:rFonts w:ascii="Trebuchet MS" w:hAnsi="Trebuchet MS"/>
        </w:rPr>
        <w:t xml:space="preserve">, </w:t>
      </w:r>
      <w:proofErr w:type="spellStart"/>
      <w:r w:rsidRPr="004D53AA">
        <w:rPr>
          <w:rFonts w:ascii="Trebuchet MS" w:hAnsi="Trebuchet MS"/>
        </w:rPr>
        <w:t>leasingul</w:t>
      </w:r>
      <w:proofErr w:type="spellEnd"/>
      <w:r w:rsidRPr="004D53AA">
        <w:rPr>
          <w:rFonts w:ascii="Trebuchet MS" w:hAnsi="Trebuchet MS"/>
        </w:rPr>
        <w:t xml:space="preserve"> ca </w:t>
      </w:r>
      <w:proofErr w:type="spellStart"/>
      <w:r w:rsidRPr="004D53AA">
        <w:rPr>
          <w:rFonts w:ascii="Trebuchet MS" w:hAnsi="Trebuchet MS"/>
        </w:rPr>
        <w:t>operațiune</w:t>
      </w:r>
      <w:proofErr w:type="spellEnd"/>
      <w:r w:rsidRPr="004D53AA">
        <w:rPr>
          <w:rFonts w:ascii="Trebuchet MS" w:hAnsi="Trebuchet MS"/>
        </w:rPr>
        <w:t xml:space="preserve"> </w:t>
      </w:r>
      <w:proofErr w:type="spellStart"/>
      <w:r w:rsidRPr="004D53AA">
        <w:rPr>
          <w:rFonts w:ascii="Trebuchet MS" w:hAnsi="Trebuchet MS"/>
        </w:rPr>
        <w:t>economică</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definit</w:t>
      </w:r>
      <w:proofErr w:type="spellEnd"/>
      <w:r w:rsidRPr="004D53AA">
        <w:rPr>
          <w:rFonts w:ascii="Trebuchet MS" w:hAnsi="Trebuchet MS"/>
        </w:rPr>
        <w:t xml:space="preserve"> </w:t>
      </w:r>
      <w:proofErr w:type="spellStart"/>
      <w:r w:rsidRPr="004D53AA">
        <w:rPr>
          <w:rFonts w:ascii="Trebuchet MS" w:hAnsi="Trebuchet MS"/>
        </w:rPr>
        <w:t>astfel</w:t>
      </w:r>
      <w:proofErr w:type="spellEnd"/>
      <w:r w:rsidRPr="004D53AA">
        <w:rPr>
          <w:rFonts w:ascii="Trebuchet MS" w:hAnsi="Trebuchet MS"/>
        </w:rPr>
        <w:t>:</w:t>
      </w:r>
    </w:p>
    <w:p w14:paraId="20AE2E1C" w14:textId="77777777" w:rsidR="00C2684A" w:rsidRPr="004D53AA" w:rsidRDefault="00C2684A" w:rsidP="004D53AA">
      <w:pPr>
        <w:jc w:val="both"/>
        <w:rPr>
          <w:rFonts w:ascii="Trebuchet MS" w:hAnsi="Trebuchet MS"/>
        </w:rPr>
      </w:pPr>
      <w:r w:rsidRPr="004D53AA">
        <w:rPr>
          <w:rFonts w:ascii="Trebuchet MS" w:hAnsi="Trebuchet MS"/>
        </w:rPr>
        <w:t xml:space="preserve">„... </w:t>
      </w:r>
      <w:proofErr w:type="spellStart"/>
      <w:r w:rsidRPr="004D53AA">
        <w:rPr>
          <w:rFonts w:ascii="Trebuchet MS" w:hAnsi="Trebuchet MS"/>
        </w:rPr>
        <w:t>operaţiunea</w:t>
      </w:r>
      <w:proofErr w:type="spellEnd"/>
      <w:r w:rsidRPr="004D53AA">
        <w:rPr>
          <w:rFonts w:ascii="Trebuchet MS" w:hAnsi="Trebuchet MS"/>
        </w:rPr>
        <w:t xml:space="preserve"> de leasing </w:t>
      </w:r>
      <w:proofErr w:type="spellStart"/>
      <w:r w:rsidRPr="004D53AA">
        <w:rPr>
          <w:rFonts w:ascii="Trebuchet MS" w:hAnsi="Trebuchet MS"/>
        </w:rPr>
        <w:t>prin</w:t>
      </w:r>
      <w:proofErr w:type="spellEnd"/>
      <w:r w:rsidRPr="004D53AA">
        <w:rPr>
          <w:rFonts w:ascii="Trebuchet MS" w:hAnsi="Trebuchet MS"/>
        </w:rPr>
        <w:t xml:space="preserve"> care o </w:t>
      </w:r>
      <w:proofErr w:type="spellStart"/>
      <w:r w:rsidRPr="004D53AA">
        <w:rPr>
          <w:rFonts w:ascii="Trebuchet MS" w:hAnsi="Trebuchet MS"/>
        </w:rPr>
        <w:t>parte</w:t>
      </w:r>
      <w:proofErr w:type="spellEnd"/>
      <w:r w:rsidRPr="004D53AA">
        <w:rPr>
          <w:rFonts w:ascii="Trebuchet MS" w:hAnsi="Trebuchet MS"/>
        </w:rPr>
        <w:t xml:space="preserve">, </w:t>
      </w:r>
      <w:proofErr w:type="spellStart"/>
      <w:r w:rsidRPr="004D53AA">
        <w:rPr>
          <w:rFonts w:ascii="Trebuchet MS" w:hAnsi="Trebuchet MS"/>
        </w:rPr>
        <w:t>denumită</w:t>
      </w:r>
      <w:proofErr w:type="spellEnd"/>
      <w:r w:rsidRPr="004D53AA">
        <w:rPr>
          <w:rFonts w:ascii="Trebuchet MS" w:hAnsi="Trebuchet MS"/>
        </w:rPr>
        <w:t xml:space="preserve"> locator/</w:t>
      </w:r>
      <w:proofErr w:type="spellStart"/>
      <w:r w:rsidRPr="004D53AA">
        <w:rPr>
          <w:rFonts w:ascii="Trebuchet MS" w:hAnsi="Trebuchet MS"/>
        </w:rPr>
        <w:t>finanţator</w:t>
      </w:r>
      <w:proofErr w:type="spellEnd"/>
      <w:r w:rsidRPr="004D53AA">
        <w:rPr>
          <w:rFonts w:ascii="Trebuchet MS" w:hAnsi="Trebuchet MS"/>
        </w:rPr>
        <w:t xml:space="preserve">, </w:t>
      </w:r>
      <w:proofErr w:type="spellStart"/>
      <w:r w:rsidRPr="004D53AA">
        <w:rPr>
          <w:rFonts w:ascii="Trebuchet MS" w:hAnsi="Trebuchet MS"/>
        </w:rPr>
        <w:t>transmite</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o </w:t>
      </w:r>
      <w:proofErr w:type="spellStart"/>
      <w:r w:rsidRPr="004D53AA">
        <w:rPr>
          <w:rFonts w:ascii="Trebuchet MS" w:hAnsi="Trebuchet MS"/>
        </w:rPr>
        <w:t>perioadă</w:t>
      </w:r>
      <w:proofErr w:type="spellEnd"/>
      <w:r w:rsidRPr="004D53AA">
        <w:rPr>
          <w:rFonts w:ascii="Trebuchet MS" w:hAnsi="Trebuchet MS"/>
        </w:rPr>
        <w:t xml:space="preserve"> </w:t>
      </w:r>
      <w:proofErr w:type="spellStart"/>
      <w:r w:rsidRPr="004D53AA">
        <w:rPr>
          <w:rFonts w:ascii="Trebuchet MS" w:hAnsi="Trebuchet MS"/>
        </w:rPr>
        <w:t>determinată</w:t>
      </w:r>
      <w:proofErr w:type="spellEnd"/>
      <w:r w:rsidRPr="004D53AA">
        <w:rPr>
          <w:rFonts w:ascii="Trebuchet MS" w:hAnsi="Trebuchet MS"/>
        </w:rPr>
        <w:t xml:space="preserve"> </w:t>
      </w:r>
      <w:proofErr w:type="spellStart"/>
      <w:r w:rsidRPr="004D53AA">
        <w:rPr>
          <w:rFonts w:ascii="Trebuchet MS" w:hAnsi="Trebuchet MS"/>
        </w:rPr>
        <w:t>dreptul</w:t>
      </w:r>
      <w:proofErr w:type="spellEnd"/>
      <w:r w:rsidRPr="004D53AA">
        <w:rPr>
          <w:rFonts w:ascii="Trebuchet MS" w:hAnsi="Trebuchet MS"/>
        </w:rPr>
        <w:t xml:space="preserve"> de </w:t>
      </w:r>
      <w:proofErr w:type="spellStart"/>
      <w:r w:rsidRPr="004D53AA">
        <w:rPr>
          <w:rFonts w:ascii="Trebuchet MS" w:hAnsi="Trebuchet MS"/>
        </w:rPr>
        <w:t>folosinţă</w:t>
      </w:r>
      <w:proofErr w:type="spellEnd"/>
      <w:r w:rsidRPr="004D53AA">
        <w:rPr>
          <w:rFonts w:ascii="Trebuchet MS" w:hAnsi="Trebuchet MS"/>
        </w:rPr>
        <w:t xml:space="preserve"> </w:t>
      </w:r>
      <w:proofErr w:type="spellStart"/>
      <w:r w:rsidRPr="004D53AA">
        <w:rPr>
          <w:rFonts w:ascii="Trebuchet MS" w:hAnsi="Trebuchet MS"/>
        </w:rPr>
        <w:t>asupra</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bun, al </w:t>
      </w:r>
      <w:proofErr w:type="spellStart"/>
      <w:r w:rsidRPr="004D53AA">
        <w:rPr>
          <w:rFonts w:ascii="Trebuchet MS" w:hAnsi="Trebuchet MS"/>
        </w:rPr>
        <w:t>cărui</w:t>
      </w:r>
      <w:proofErr w:type="spellEnd"/>
      <w:r w:rsidRPr="004D53AA">
        <w:rPr>
          <w:rFonts w:ascii="Trebuchet MS" w:hAnsi="Trebuchet MS"/>
        </w:rPr>
        <w:t xml:space="preserve"> </w:t>
      </w:r>
      <w:proofErr w:type="spellStart"/>
      <w:r w:rsidRPr="004D53AA">
        <w:rPr>
          <w:rFonts w:ascii="Trebuchet MS" w:hAnsi="Trebuchet MS"/>
        </w:rPr>
        <w:t>proprietar</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celeilalte</w:t>
      </w:r>
      <w:proofErr w:type="spellEnd"/>
      <w:r w:rsidRPr="004D53AA">
        <w:rPr>
          <w:rFonts w:ascii="Trebuchet MS" w:hAnsi="Trebuchet MS"/>
        </w:rPr>
        <w:t xml:space="preserve"> </w:t>
      </w:r>
      <w:proofErr w:type="spellStart"/>
      <w:r w:rsidRPr="004D53AA">
        <w:rPr>
          <w:rFonts w:ascii="Trebuchet MS" w:hAnsi="Trebuchet MS"/>
        </w:rPr>
        <w:t>părţi</w:t>
      </w:r>
      <w:proofErr w:type="spellEnd"/>
      <w:r w:rsidRPr="004D53AA">
        <w:rPr>
          <w:rFonts w:ascii="Trebuchet MS" w:hAnsi="Trebuchet MS"/>
        </w:rPr>
        <w:t xml:space="preserve">, </w:t>
      </w:r>
      <w:proofErr w:type="spellStart"/>
      <w:r w:rsidRPr="004D53AA">
        <w:rPr>
          <w:rFonts w:ascii="Trebuchet MS" w:hAnsi="Trebuchet MS"/>
        </w:rPr>
        <w:t>denumită</w:t>
      </w:r>
      <w:proofErr w:type="spellEnd"/>
      <w:r w:rsidRPr="004D53AA">
        <w:rPr>
          <w:rFonts w:ascii="Trebuchet MS" w:hAnsi="Trebuchet MS"/>
        </w:rPr>
        <w:t xml:space="preserve"> </w:t>
      </w:r>
      <w:proofErr w:type="spellStart"/>
      <w:r w:rsidRPr="004D53AA">
        <w:rPr>
          <w:rFonts w:ascii="Trebuchet MS" w:hAnsi="Trebuchet MS"/>
        </w:rPr>
        <w:t>locatar</w:t>
      </w:r>
      <w:proofErr w:type="spellEnd"/>
      <w:r w:rsidRPr="004D53AA">
        <w:rPr>
          <w:rFonts w:ascii="Trebuchet MS" w:hAnsi="Trebuchet MS"/>
        </w:rPr>
        <w:t>/</w:t>
      </w:r>
      <w:proofErr w:type="spellStart"/>
      <w:r w:rsidRPr="004D53AA">
        <w:rPr>
          <w:rFonts w:ascii="Trebuchet MS" w:hAnsi="Trebuchet MS"/>
        </w:rPr>
        <w:t>utilizator</w:t>
      </w:r>
      <w:proofErr w:type="spellEnd"/>
      <w:r w:rsidRPr="004D53AA">
        <w:rPr>
          <w:rFonts w:ascii="Trebuchet MS" w:hAnsi="Trebuchet MS"/>
        </w:rPr>
        <w:t xml:space="preserve">, la </w:t>
      </w:r>
      <w:proofErr w:type="spellStart"/>
      <w:r w:rsidRPr="004D53AA">
        <w:rPr>
          <w:rFonts w:ascii="Trebuchet MS" w:hAnsi="Trebuchet MS"/>
        </w:rPr>
        <w:t>solicitarea</w:t>
      </w:r>
      <w:proofErr w:type="spellEnd"/>
      <w:r w:rsidRPr="004D53AA">
        <w:rPr>
          <w:rFonts w:ascii="Trebuchet MS" w:hAnsi="Trebuchet MS"/>
        </w:rPr>
        <w:t xml:space="preserve"> </w:t>
      </w:r>
      <w:proofErr w:type="spellStart"/>
      <w:r w:rsidRPr="004D53AA">
        <w:rPr>
          <w:rFonts w:ascii="Trebuchet MS" w:hAnsi="Trebuchet MS"/>
        </w:rPr>
        <w:t>acesteia</w:t>
      </w:r>
      <w:proofErr w:type="spellEnd"/>
      <w:r w:rsidRPr="004D53AA">
        <w:rPr>
          <w:rFonts w:ascii="Trebuchet MS" w:hAnsi="Trebuchet MS"/>
        </w:rPr>
        <w:t xml:space="preserve">, contra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plăţi</w:t>
      </w:r>
      <w:proofErr w:type="spellEnd"/>
      <w:r w:rsidRPr="004D53AA">
        <w:rPr>
          <w:rFonts w:ascii="Trebuchet MS" w:hAnsi="Trebuchet MS"/>
        </w:rPr>
        <w:t xml:space="preserve"> </w:t>
      </w:r>
      <w:proofErr w:type="spellStart"/>
      <w:r w:rsidRPr="004D53AA">
        <w:rPr>
          <w:rFonts w:ascii="Trebuchet MS" w:hAnsi="Trebuchet MS"/>
        </w:rPr>
        <w:t>periodice</w:t>
      </w:r>
      <w:proofErr w:type="spellEnd"/>
      <w:r w:rsidRPr="004D53AA">
        <w:rPr>
          <w:rFonts w:ascii="Trebuchet MS" w:hAnsi="Trebuchet MS"/>
        </w:rPr>
        <w:t xml:space="preserve">, </w:t>
      </w:r>
      <w:proofErr w:type="spellStart"/>
      <w:r w:rsidRPr="004D53AA">
        <w:rPr>
          <w:rFonts w:ascii="Trebuchet MS" w:hAnsi="Trebuchet MS"/>
        </w:rPr>
        <w:t>denumită</w:t>
      </w:r>
      <w:proofErr w:type="spellEnd"/>
      <w:r w:rsidRPr="004D53AA">
        <w:rPr>
          <w:rFonts w:ascii="Trebuchet MS" w:hAnsi="Trebuchet MS"/>
        </w:rPr>
        <w:t xml:space="preserve"> </w:t>
      </w:r>
      <w:proofErr w:type="spellStart"/>
      <w:r w:rsidRPr="004D53AA">
        <w:rPr>
          <w:rFonts w:ascii="Trebuchet MS" w:hAnsi="Trebuchet MS"/>
        </w:rPr>
        <w:t>rată</w:t>
      </w:r>
      <w:proofErr w:type="spellEnd"/>
      <w:r w:rsidRPr="004D53AA">
        <w:rPr>
          <w:rFonts w:ascii="Trebuchet MS" w:hAnsi="Trebuchet MS"/>
        </w:rPr>
        <w:t xml:space="preserve"> de leasing, </w:t>
      </w:r>
      <w:proofErr w:type="spellStart"/>
      <w:r w:rsidRPr="004D53AA">
        <w:rPr>
          <w:rFonts w:ascii="Trebuchet MS" w:hAnsi="Trebuchet MS"/>
        </w:rPr>
        <w:t>iar</w:t>
      </w:r>
      <w:proofErr w:type="spellEnd"/>
      <w:r w:rsidRPr="004D53AA">
        <w:rPr>
          <w:rFonts w:ascii="Trebuchet MS" w:hAnsi="Trebuchet MS"/>
        </w:rPr>
        <w:t xml:space="preserve"> la </w:t>
      </w:r>
      <w:proofErr w:type="spellStart"/>
      <w:r w:rsidRPr="004D53AA">
        <w:rPr>
          <w:rFonts w:ascii="Trebuchet MS" w:hAnsi="Trebuchet MS"/>
        </w:rPr>
        <w:t>sfârşitul</w:t>
      </w:r>
      <w:proofErr w:type="spellEnd"/>
      <w:r w:rsidRPr="004D53AA">
        <w:rPr>
          <w:rFonts w:ascii="Trebuchet MS" w:hAnsi="Trebuchet MS"/>
        </w:rPr>
        <w:t xml:space="preserve"> </w:t>
      </w:r>
      <w:proofErr w:type="spellStart"/>
      <w:r w:rsidRPr="004D53AA">
        <w:rPr>
          <w:rFonts w:ascii="Trebuchet MS" w:hAnsi="Trebuchet MS"/>
        </w:rPr>
        <w:t>perioadei</w:t>
      </w:r>
      <w:proofErr w:type="spellEnd"/>
      <w:r w:rsidRPr="004D53AA">
        <w:rPr>
          <w:rFonts w:ascii="Trebuchet MS" w:hAnsi="Trebuchet MS"/>
        </w:rPr>
        <w:t xml:space="preserve"> de leasing </w:t>
      </w:r>
      <w:proofErr w:type="spellStart"/>
      <w:r w:rsidRPr="004D53AA">
        <w:rPr>
          <w:rFonts w:ascii="Trebuchet MS" w:hAnsi="Trebuchet MS"/>
        </w:rPr>
        <w:t>locatorul</w:t>
      </w:r>
      <w:proofErr w:type="spellEnd"/>
      <w:r w:rsidRPr="004D53AA">
        <w:rPr>
          <w:rFonts w:ascii="Trebuchet MS" w:hAnsi="Trebuchet MS"/>
        </w:rPr>
        <w:t>/</w:t>
      </w:r>
      <w:proofErr w:type="spellStart"/>
      <w:r w:rsidRPr="004D53AA">
        <w:rPr>
          <w:rFonts w:ascii="Trebuchet MS" w:hAnsi="Trebuchet MS"/>
        </w:rPr>
        <w:t>finanţatorul</w:t>
      </w:r>
      <w:proofErr w:type="spellEnd"/>
      <w:r w:rsidRPr="004D53AA">
        <w:rPr>
          <w:rFonts w:ascii="Trebuchet MS" w:hAnsi="Trebuchet MS"/>
        </w:rPr>
        <w:t xml:space="preserve"> se </w:t>
      </w:r>
      <w:proofErr w:type="spellStart"/>
      <w:r w:rsidRPr="004D53AA">
        <w:rPr>
          <w:rFonts w:ascii="Trebuchet MS" w:hAnsi="Trebuchet MS"/>
        </w:rPr>
        <w:t>obligă</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respecte</w:t>
      </w:r>
      <w:proofErr w:type="spellEnd"/>
      <w:r w:rsidRPr="004D53AA">
        <w:rPr>
          <w:rFonts w:ascii="Trebuchet MS" w:hAnsi="Trebuchet MS"/>
        </w:rPr>
        <w:t xml:space="preserve"> </w:t>
      </w:r>
      <w:proofErr w:type="spellStart"/>
      <w:r w:rsidRPr="004D53AA">
        <w:rPr>
          <w:rFonts w:ascii="Trebuchet MS" w:hAnsi="Trebuchet MS"/>
        </w:rPr>
        <w:t>dreptul</w:t>
      </w:r>
      <w:proofErr w:type="spellEnd"/>
      <w:r w:rsidRPr="004D53AA">
        <w:rPr>
          <w:rFonts w:ascii="Trebuchet MS" w:hAnsi="Trebuchet MS"/>
        </w:rPr>
        <w:t xml:space="preserve"> de </w:t>
      </w:r>
      <w:proofErr w:type="spellStart"/>
      <w:r w:rsidRPr="004D53AA">
        <w:rPr>
          <w:rFonts w:ascii="Trebuchet MS" w:hAnsi="Trebuchet MS"/>
        </w:rPr>
        <w:t>opţiune</w:t>
      </w:r>
      <w:proofErr w:type="spellEnd"/>
      <w:r w:rsidRPr="004D53AA">
        <w:rPr>
          <w:rFonts w:ascii="Trebuchet MS" w:hAnsi="Trebuchet MS"/>
        </w:rPr>
        <w:t xml:space="preserve"> al </w:t>
      </w:r>
      <w:proofErr w:type="spellStart"/>
      <w:r w:rsidRPr="004D53AA">
        <w:rPr>
          <w:rFonts w:ascii="Trebuchet MS" w:hAnsi="Trebuchet MS"/>
        </w:rPr>
        <w:t>locatarului</w:t>
      </w:r>
      <w:proofErr w:type="spellEnd"/>
      <w:r w:rsidRPr="004D53AA">
        <w:rPr>
          <w:rFonts w:ascii="Trebuchet MS" w:hAnsi="Trebuchet MS"/>
        </w:rPr>
        <w:t>/</w:t>
      </w:r>
      <w:proofErr w:type="spellStart"/>
      <w:r w:rsidRPr="004D53AA">
        <w:rPr>
          <w:rFonts w:ascii="Trebuchet MS" w:hAnsi="Trebuchet MS"/>
        </w:rPr>
        <w:t>utilizatorului</w:t>
      </w:r>
      <w:proofErr w:type="spellEnd"/>
      <w:r w:rsidRPr="004D53AA">
        <w:rPr>
          <w:rFonts w:ascii="Trebuchet MS" w:hAnsi="Trebuchet MS"/>
        </w:rPr>
        <w:t xml:space="preserve"> de a </w:t>
      </w:r>
      <w:proofErr w:type="spellStart"/>
      <w:r w:rsidRPr="004D53AA">
        <w:rPr>
          <w:rFonts w:ascii="Trebuchet MS" w:hAnsi="Trebuchet MS"/>
        </w:rPr>
        <w:t>cumpăra</w:t>
      </w:r>
      <w:proofErr w:type="spellEnd"/>
      <w:r w:rsidRPr="004D53AA">
        <w:rPr>
          <w:rFonts w:ascii="Trebuchet MS" w:hAnsi="Trebuchet MS"/>
        </w:rPr>
        <w:t xml:space="preserve"> </w:t>
      </w:r>
      <w:proofErr w:type="spellStart"/>
      <w:r w:rsidRPr="004D53AA">
        <w:rPr>
          <w:rFonts w:ascii="Trebuchet MS" w:hAnsi="Trebuchet MS"/>
        </w:rPr>
        <w:t>bunul</w:t>
      </w:r>
      <w:proofErr w:type="spellEnd"/>
      <w:r w:rsidRPr="004D53AA">
        <w:rPr>
          <w:rFonts w:ascii="Trebuchet MS" w:hAnsi="Trebuchet MS"/>
        </w:rPr>
        <w:t xml:space="preserve">, de a </w:t>
      </w:r>
      <w:proofErr w:type="spellStart"/>
      <w:r w:rsidRPr="004D53AA">
        <w:rPr>
          <w:rFonts w:ascii="Trebuchet MS" w:hAnsi="Trebuchet MS"/>
        </w:rPr>
        <w:t>prelungi</w:t>
      </w:r>
      <w:proofErr w:type="spellEnd"/>
      <w:r w:rsidRPr="004D53AA">
        <w:rPr>
          <w:rFonts w:ascii="Trebuchet MS" w:hAnsi="Trebuchet MS"/>
        </w:rPr>
        <w:t xml:space="preserve"> </w:t>
      </w:r>
      <w:proofErr w:type="spellStart"/>
      <w:r w:rsidRPr="004D53AA">
        <w:rPr>
          <w:rFonts w:ascii="Trebuchet MS" w:hAnsi="Trebuchet MS"/>
        </w:rPr>
        <w:t>contractul</w:t>
      </w:r>
      <w:proofErr w:type="spellEnd"/>
      <w:r w:rsidRPr="004D53AA">
        <w:rPr>
          <w:rFonts w:ascii="Trebuchet MS" w:hAnsi="Trebuchet MS"/>
        </w:rPr>
        <w:t xml:space="preserve"> de leasing </w:t>
      </w:r>
      <w:proofErr w:type="spellStart"/>
      <w:r w:rsidRPr="004D53AA">
        <w:rPr>
          <w:rFonts w:ascii="Trebuchet MS" w:hAnsi="Trebuchet MS"/>
        </w:rPr>
        <w:t>fără</w:t>
      </w:r>
      <w:proofErr w:type="spellEnd"/>
      <w:r w:rsidRPr="004D53AA">
        <w:rPr>
          <w:rFonts w:ascii="Trebuchet MS" w:hAnsi="Trebuchet MS"/>
        </w:rPr>
        <w:t xml:space="preserve"> a </w:t>
      </w:r>
      <w:proofErr w:type="spellStart"/>
      <w:r w:rsidRPr="004D53AA">
        <w:rPr>
          <w:rFonts w:ascii="Trebuchet MS" w:hAnsi="Trebuchet MS"/>
        </w:rPr>
        <w:t>schimba</w:t>
      </w:r>
      <w:proofErr w:type="spellEnd"/>
      <w:r w:rsidRPr="004D53AA">
        <w:rPr>
          <w:rFonts w:ascii="Trebuchet MS" w:hAnsi="Trebuchet MS"/>
        </w:rPr>
        <w:t xml:space="preserve"> natura </w:t>
      </w:r>
      <w:proofErr w:type="spellStart"/>
      <w:r w:rsidRPr="004D53AA">
        <w:rPr>
          <w:rFonts w:ascii="Trebuchet MS" w:hAnsi="Trebuchet MS"/>
        </w:rPr>
        <w:t>leasingului</w:t>
      </w:r>
      <w:proofErr w:type="spellEnd"/>
      <w:r w:rsidRPr="004D53AA">
        <w:rPr>
          <w:rFonts w:ascii="Trebuchet MS" w:hAnsi="Trebuchet MS"/>
        </w:rPr>
        <w:t xml:space="preserve"> </w:t>
      </w:r>
      <w:proofErr w:type="spellStart"/>
      <w:r w:rsidRPr="004D53AA">
        <w:rPr>
          <w:rFonts w:ascii="Trebuchet MS" w:hAnsi="Trebuchet MS"/>
        </w:rPr>
        <w:t>ori</w:t>
      </w:r>
      <w:proofErr w:type="spellEnd"/>
      <w:r w:rsidRPr="004D53AA">
        <w:rPr>
          <w:rFonts w:ascii="Trebuchet MS" w:hAnsi="Trebuchet MS"/>
        </w:rPr>
        <w:t xml:space="preserve"> de a </w:t>
      </w:r>
      <w:proofErr w:type="spellStart"/>
      <w:r w:rsidRPr="004D53AA">
        <w:rPr>
          <w:rFonts w:ascii="Trebuchet MS" w:hAnsi="Trebuchet MS"/>
        </w:rPr>
        <w:t>înceta</w:t>
      </w:r>
      <w:proofErr w:type="spellEnd"/>
      <w:r w:rsidRPr="004D53AA">
        <w:rPr>
          <w:rFonts w:ascii="Trebuchet MS" w:hAnsi="Trebuchet MS"/>
        </w:rPr>
        <w:t xml:space="preserve"> </w:t>
      </w:r>
      <w:proofErr w:type="spellStart"/>
      <w:r w:rsidRPr="004D53AA">
        <w:rPr>
          <w:rFonts w:ascii="Trebuchet MS" w:hAnsi="Trebuchet MS"/>
        </w:rPr>
        <w:t>raporturile</w:t>
      </w:r>
      <w:proofErr w:type="spellEnd"/>
      <w:r w:rsidRPr="004D53AA">
        <w:rPr>
          <w:rFonts w:ascii="Trebuchet MS" w:hAnsi="Trebuchet MS"/>
        </w:rPr>
        <w:t xml:space="preserve"> </w:t>
      </w:r>
      <w:proofErr w:type="spellStart"/>
      <w:r w:rsidRPr="004D53AA">
        <w:rPr>
          <w:rFonts w:ascii="Trebuchet MS" w:hAnsi="Trebuchet MS"/>
        </w:rPr>
        <w:t>contractuale</w:t>
      </w:r>
      <w:proofErr w:type="spellEnd"/>
      <w:r w:rsidRPr="004D53AA">
        <w:rPr>
          <w:rFonts w:ascii="Trebuchet MS" w:hAnsi="Trebuchet MS"/>
        </w:rPr>
        <w:t xml:space="preserve">. </w:t>
      </w:r>
      <w:proofErr w:type="spellStart"/>
      <w:r w:rsidRPr="004D53AA">
        <w:rPr>
          <w:rFonts w:ascii="Trebuchet MS" w:hAnsi="Trebuchet MS"/>
        </w:rPr>
        <w:t>Locatarul</w:t>
      </w:r>
      <w:proofErr w:type="spellEnd"/>
      <w:r w:rsidRPr="004D53AA">
        <w:rPr>
          <w:rFonts w:ascii="Trebuchet MS" w:hAnsi="Trebuchet MS"/>
        </w:rPr>
        <w:t>/</w:t>
      </w:r>
      <w:proofErr w:type="spellStart"/>
      <w:r w:rsidRPr="004D53AA">
        <w:rPr>
          <w:rFonts w:ascii="Trebuchet MS" w:hAnsi="Trebuchet MS"/>
        </w:rPr>
        <w:t>utilizatorul</w:t>
      </w:r>
      <w:proofErr w:type="spellEnd"/>
      <w:r w:rsidRPr="004D53AA">
        <w:rPr>
          <w:rFonts w:ascii="Trebuchet MS" w:hAnsi="Trebuchet MS"/>
        </w:rPr>
        <w:t xml:space="preserve"> </w:t>
      </w:r>
      <w:proofErr w:type="spellStart"/>
      <w:r w:rsidRPr="004D53AA">
        <w:rPr>
          <w:rFonts w:ascii="Trebuchet MS" w:hAnsi="Trebuchet MS"/>
        </w:rPr>
        <w:t>poate</w:t>
      </w:r>
      <w:proofErr w:type="spellEnd"/>
      <w:r w:rsidRPr="004D53AA">
        <w:rPr>
          <w:rFonts w:ascii="Trebuchet MS" w:hAnsi="Trebuchet MS"/>
        </w:rPr>
        <w:t xml:space="preserve"> </w:t>
      </w:r>
      <w:proofErr w:type="spellStart"/>
      <w:r w:rsidRPr="004D53AA">
        <w:rPr>
          <w:rFonts w:ascii="Trebuchet MS" w:hAnsi="Trebuchet MS"/>
        </w:rPr>
        <w:t>opta</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cumpărarea</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w:t>
      </w:r>
      <w:proofErr w:type="spellStart"/>
      <w:r w:rsidRPr="004D53AA">
        <w:rPr>
          <w:rFonts w:ascii="Trebuchet MS" w:hAnsi="Trebuchet MS"/>
        </w:rPr>
        <w:t>înainte</w:t>
      </w:r>
      <w:proofErr w:type="spellEnd"/>
      <w:r w:rsidRPr="004D53AA">
        <w:rPr>
          <w:rFonts w:ascii="Trebuchet MS" w:hAnsi="Trebuchet MS"/>
        </w:rPr>
        <w:t xml:space="preserve"> de </w:t>
      </w:r>
      <w:proofErr w:type="spellStart"/>
      <w:r w:rsidRPr="004D53AA">
        <w:rPr>
          <w:rFonts w:ascii="Trebuchet MS" w:hAnsi="Trebuchet MS"/>
        </w:rPr>
        <w:t>sfârşitul</w:t>
      </w:r>
      <w:proofErr w:type="spellEnd"/>
      <w:r w:rsidRPr="004D53AA">
        <w:rPr>
          <w:rFonts w:ascii="Trebuchet MS" w:hAnsi="Trebuchet MS"/>
        </w:rPr>
        <w:t xml:space="preserve"> </w:t>
      </w:r>
      <w:proofErr w:type="spellStart"/>
      <w:r w:rsidRPr="004D53AA">
        <w:rPr>
          <w:rFonts w:ascii="Trebuchet MS" w:hAnsi="Trebuchet MS"/>
        </w:rPr>
        <w:t>perioadei</w:t>
      </w:r>
      <w:proofErr w:type="spellEnd"/>
      <w:r w:rsidRPr="004D53AA">
        <w:rPr>
          <w:rFonts w:ascii="Trebuchet MS" w:hAnsi="Trebuchet MS"/>
        </w:rPr>
        <w:t xml:space="preserve"> de leasing, </w:t>
      </w:r>
      <w:proofErr w:type="spellStart"/>
      <w:r w:rsidRPr="004D53AA">
        <w:rPr>
          <w:rFonts w:ascii="Trebuchet MS" w:hAnsi="Trebuchet MS"/>
        </w:rPr>
        <w:t>dar</w:t>
      </w:r>
      <w:proofErr w:type="spellEnd"/>
      <w:r w:rsidRPr="004D53AA">
        <w:rPr>
          <w:rFonts w:ascii="Trebuchet MS" w:hAnsi="Trebuchet MS"/>
        </w:rPr>
        <w:t xml:space="preserve"> nu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devreme</w:t>
      </w:r>
      <w:proofErr w:type="spellEnd"/>
      <w:r w:rsidRPr="004D53AA">
        <w:rPr>
          <w:rFonts w:ascii="Trebuchet MS" w:hAnsi="Trebuchet MS"/>
        </w:rPr>
        <w:t xml:space="preserve"> de 12 </w:t>
      </w:r>
      <w:proofErr w:type="spellStart"/>
      <w:r w:rsidRPr="004D53AA">
        <w:rPr>
          <w:rFonts w:ascii="Trebuchet MS" w:hAnsi="Trebuchet MS"/>
        </w:rPr>
        <w:t>luni</w:t>
      </w:r>
      <w:proofErr w:type="spellEnd"/>
      <w:r w:rsidRPr="004D53AA">
        <w:rPr>
          <w:rFonts w:ascii="Trebuchet MS" w:hAnsi="Trebuchet MS"/>
        </w:rPr>
        <w:t xml:space="preserve">, </w:t>
      </w:r>
      <w:proofErr w:type="spellStart"/>
      <w:r w:rsidRPr="004D53AA">
        <w:rPr>
          <w:rFonts w:ascii="Trebuchet MS" w:hAnsi="Trebuchet MS"/>
        </w:rPr>
        <w:t>dacă</w:t>
      </w:r>
      <w:proofErr w:type="spellEnd"/>
      <w:r w:rsidRPr="004D53AA">
        <w:rPr>
          <w:rFonts w:ascii="Trebuchet MS" w:hAnsi="Trebuchet MS"/>
        </w:rPr>
        <w:t xml:space="preserve"> </w:t>
      </w:r>
      <w:proofErr w:type="spellStart"/>
      <w:r w:rsidRPr="004D53AA">
        <w:rPr>
          <w:rFonts w:ascii="Trebuchet MS" w:hAnsi="Trebuchet MS"/>
        </w:rPr>
        <w:t>părţile</w:t>
      </w:r>
      <w:proofErr w:type="spellEnd"/>
      <w:r w:rsidRPr="004D53AA">
        <w:rPr>
          <w:rFonts w:ascii="Trebuchet MS" w:hAnsi="Trebuchet MS"/>
        </w:rPr>
        <w:t xml:space="preserve"> </w:t>
      </w:r>
      <w:proofErr w:type="spellStart"/>
      <w:r w:rsidRPr="004D53AA">
        <w:rPr>
          <w:rFonts w:ascii="Trebuchet MS" w:hAnsi="Trebuchet MS"/>
        </w:rPr>
        <w:t>convin</w:t>
      </w:r>
      <w:proofErr w:type="spellEnd"/>
      <w:r w:rsidRPr="004D53AA">
        <w:rPr>
          <w:rFonts w:ascii="Trebuchet MS" w:hAnsi="Trebuchet MS"/>
        </w:rPr>
        <w:t xml:space="preserve"> </w:t>
      </w:r>
      <w:proofErr w:type="spellStart"/>
      <w:r w:rsidRPr="004D53AA">
        <w:rPr>
          <w:rFonts w:ascii="Trebuchet MS" w:hAnsi="Trebuchet MS"/>
        </w:rPr>
        <w:t>astfel</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dacă</w:t>
      </w:r>
      <w:proofErr w:type="spellEnd"/>
      <w:r w:rsidRPr="004D53AA">
        <w:rPr>
          <w:rFonts w:ascii="Trebuchet MS" w:hAnsi="Trebuchet MS"/>
        </w:rPr>
        <w:t xml:space="preserve"> </w:t>
      </w:r>
      <w:proofErr w:type="spellStart"/>
      <w:r w:rsidRPr="004D53AA">
        <w:rPr>
          <w:rFonts w:ascii="Trebuchet MS" w:hAnsi="Trebuchet MS"/>
        </w:rPr>
        <w:t>achită</w:t>
      </w:r>
      <w:proofErr w:type="spellEnd"/>
      <w:r w:rsidRPr="004D53AA">
        <w:rPr>
          <w:rFonts w:ascii="Trebuchet MS" w:hAnsi="Trebuchet MS"/>
        </w:rPr>
        <w:t xml:space="preserve"> </w:t>
      </w:r>
      <w:proofErr w:type="spellStart"/>
      <w:r w:rsidRPr="004D53AA">
        <w:rPr>
          <w:rFonts w:ascii="Trebuchet MS" w:hAnsi="Trebuchet MS"/>
        </w:rPr>
        <w:t>toate</w:t>
      </w:r>
      <w:proofErr w:type="spellEnd"/>
      <w:r w:rsidRPr="004D53AA">
        <w:rPr>
          <w:rFonts w:ascii="Trebuchet MS" w:hAnsi="Trebuchet MS"/>
        </w:rPr>
        <w:t xml:space="preserve"> </w:t>
      </w:r>
      <w:proofErr w:type="spellStart"/>
      <w:r w:rsidRPr="004D53AA">
        <w:rPr>
          <w:rFonts w:ascii="Trebuchet MS" w:hAnsi="Trebuchet MS"/>
        </w:rPr>
        <w:t>obligaţiile</w:t>
      </w:r>
      <w:proofErr w:type="spellEnd"/>
      <w:r w:rsidRPr="004D53AA">
        <w:rPr>
          <w:rFonts w:ascii="Trebuchet MS" w:hAnsi="Trebuchet MS"/>
        </w:rPr>
        <w:t xml:space="preserve"> </w:t>
      </w:r>
      <w:proofErr w:type="spellStart"/>
      <w:r w:rsidRPr="004D53AA">
        <w:rPr>
          <w:rFonts w:ascii="Trebuchet MS" w:hAnsi="Trebuchet MS"/>
        </w:rPr>
        <w:t>asumate</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contract.”</w:t>
      </w:r>
    </w:p>
    <w:p w14:paraId="552B9C79" w14:textId="77777777" w:rsidR="00C2684A" w:rsidRPr="004D53AA" w:rsidRDefault="00C2684A" w:rsidP="004D53AA">
      <w:pPr>
        <w:jc w:val="both"/>
        <w:rPr>
          <w:rFonts w:ascii="Trebuchet MS" w:hAnsi="Trebuchet MS"/>
        </w:rPr>
      </w:pPr>
    </w:p>
    <w:p w14:paraId="051E9F8F" w14:textId="77777777" w:rsidR="00C2684A" w:rsidRPr="004D53AA" w:rsidRDefault="00C2684A" w:rsidP="004D53AA">
      <w:pPr>
        <w:jc w:val="both"/>
        <w:rPr>
          <w:rFonts w:ascii="Trebuchet MS" w:hAnsi="Trebuchet MS"/>
        </w:rPr>
      </w:pPr>
      <w:proofErr w:type="spellStart"/>
      <w:r w:rsidRPr="004D53AA">
        <w:rPr>
          <w:rFonts w:ascii="Trebuchet MS" w:hAnsi="Trebuchet MS"/>
        </w:rPr>
        <w:t>Așa</w:t>
      </w:r>
      <w:proofErr w:type="spellEnd"/>
      <w:r w:rsidRPr="004D53AA">
        <w:rPr>
          <w:rFonts w:ascii="Trebuchet MS" w:hAnsi="Trebuchet MS"/>
        </w:rPr>
        <w:t xml:space="preserve"> cum am </w:t>
      </w:r>
      <w:proofErr w:type="spellStart"/>
      <w:r w:rsidRPr="004D53AA">
        <w:rPr>
          <w:rFonts w:ascii="Trebuchet MS" w:hAnsi="Trebuchet MS"/>
        </w:rPr>
        <w:t>menționat</w:t>
      </w:r>
      <w:proofErr w:type="spellEnd"/>
      <w:r w:rsidRPr="004D53AA">
        <w:rPr>
          <w:rFonts w:ascii="Trebuchet MS" w:hAnsi="Trebuchet MS"/>
        </w:rPr>
        <w:t xml:space="preserve">, </w:t>
      </w:r>
      <w:proofErr w:type="spellStart"/>
      <w:r w:rsidRPr="004D53AA">
        <w:rPr>
          <w:rFonts w:ascii="Trebuchet MS" w:hAnsi="Trebuchet MS"/>
        </w:rPr>
        <w:t>două</w:t>
      </w:r>
      <w:proofErr w:type="spellEnd"/>
      <w:r w:rsidRPr="004D53AA">
        <w:rPr>
          <w:rFonts w:ascii="Trebuchet MS" w:hAnsi="Trebuchet MS"/>
        </w:rPr>
        <w:t xml:space="preserve"> </w:t>
      </w:r>
      <w:proofErr w:type="spellStart"/>
      <w:r w:rsidRPr="004D53AA">
        <w:rPr>
          <w:rFonts w:ascii="Trebuchet MS" w:hAnsi="Trebuchet MS"/>
        </w:rPr>
        <w:t>tipuri</w:t>
      </w:r>
      <w:proofErr w:type="spellEnd"/>
      <w:r w:rsidRPr="004D53AA">
        <w:rPr>
          <w:rFonts w:ascii="Trebuchet MS" w:hAnsi="Trebuchet MS"/>
        </w:rPr>
        <w:t xml:space="preserve"> </w:t>
      </w:r>
      <w:proofErr w:type="spellStart"/>
      <w:r w:rsidRPr="004D53AA">
        <w:rPr>
          <w:rFonts w:ascii="Trebuchet MS" w:hAnsi="Trebuchet MS"/>
        </w:rPr>
        <w:t>principale</w:t>
      </w:r>
      <w:proofErr w:type="spellEnd"/>
      <w:r w:rsidRPr="004D53AA">
        <w:rPr>
          <w:rFonts w:ascii="Trebuchet MS" w:hAnsi="Trebuchet MS"/>
        </w:rPr>
        <w:t xml:space="preserve"> de leasing sunt </w:t>
      </w:r>
      <w:proofErr w:type="spellStart"/>
      <w:r w:rsidRPr="004D53AA">
        <w:rPr>
          <w:rFonts w:ascii="Trebuchet MS" w:hAnsi="Trebuchet MS"/>
        </w:rPr>
        <w:t>practicate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România</w:t>
      </w:r>
      <w:proofErr w:type="spellEnd"/>
      <w:r w:rsidRPr="004D53AA">
        <w:rPr>
          <w:rFonts w:ascii="Trebuchet MS" w:hAnsi="Trebuchet MS"/>
        </w:rPr>
        <w:t>:</w:t>
      </w:r>
    </w:p>
    <w:p w14:paraId="02DBDD03" w14:textId="77777777" w:rsidR="00C2684A" w:rsidRPr="004D53AA" w:rsidRDefault="00C2684A" w:rsidP="004D53AA">
      <w:pPr>
        <w:jc w:val="both"/>
        <w:rPr>
          <w:rFonts w:ascii="Trebuchet MS" w:hAnsi="Trebuchet MS"/>
        </w:rPr>
      </w:pPr>
      <w:proofErr w:type="spellStart"/>
      <w:r w:rsidRPr="004D53AA">
        <w:rPr>
          <w:rFonts w:ascii="Trebuchet MS" w:hAnsi="Trebuchet MS"/>
        </w:rPr>
        <w:t>i</w:t>
      </w:r>
      <w:proofErr w:type="spellEnd"/>
      <w:r w:rsidRPr="004D53AA">
        <w:rPr>
          <w:rFonts w:ascii="Trebuchet MS" w:hAnsi="Trebuchet MS"/>
        </w:rPr>
        <w:t>)</w:t>
      </w:r>
      <w:r w:rsidRPr="004D53AA">
        <w:rPr>
          <w:rFonts w:ascii="Trebuchet MS" w:hAnsi="Trebuchet MS"/>
        </w:rPr>
        <w:tab/>
        <w:t xml:space="preserve">Leasing Financiar </w:t>
      </w:r>
      <w:proofErr w:type="spellStart"/>
      <w:r w:rsidRPr="004D53AA">
        <w:rPr>
          <w:rFonts w:ascii="Trebuchet MS" w:hAnsi="Trebuchet MS"/>
        </w:rPr>
        <w:t>și</w:t>
      </w:r>
      <w:proofErr w:type="spellEnd"/>
    </w:p>
    <w:p w14:paraId="47BA6813" w14:textId="77777777" w:rsidR="00C2684A" w:rsidRPr="004D53AA" w:rsidRDefault="00C2684A" w:rsidP="004D53AA">
      <w:pPr>
        <w:jc w:val="both"/>
        <w:rPr>
          <w:rFonts w:ascii="Trebuchet MS" w:hAnsi="Trebuchet MS"/>
        </w:rPr>
      </w:pPr>
      <w:r w:rsidRPr="004D53AA">
        <w:rPr>
          <w:rFonts w:ascii="Trebuchet MS" w:hAnsi="Trebuchet MS"/>
        </w:rPr>
        <w:t>ii)</w:t>
      </w:r>
      <w:r w:rsidRPr="004D53AA">
        <w:rPr>
          <w:rFonts w:ascii="Trebuchet MS" w:hAnsi="Trebuchet MS"/>
        </w:rPr>
        <w:tab/>
        <w:t xml:space="preserve">Leasing </w:t>
      </w:r>
      <w:proofErr w:type="spellStart"/>
      <w:r w:rsidRPr="004D53AA">
        <w:rPr>
          <w:rFonts w:ascii="Trebuchet MS" w:hAnsi="Trebuchet MS"/>
        </w:rPr>
        <w:t>Operațional</w:t>
      </w:r>
      <w:proofErr w:type="spellEnd"/>
      <w:r w:rsidRPr="004D53AA">
        <w:rPr>
          <w:rFonts w:ascii="Trebuchet MS" w:hAnsi="Trebuchet MS"/>
        </w:rPr>
        <w:t>.</w:t>
      </w:r>
    </w:p>
    <w:p w14:paraId="55376C48" w14:textId="77777777" w:rsidR="00C2684A" w:rsidRPr="004D53AA" w:rsidRDefault="00C2684A" w:rsidP="004D53AA">
      <w:pPr>
        <w:jc w:val="both"/>
        <w:rPr>
          <w:rFonts w:ascii="Trebuchet MS" w:hAnsi="Trebuchet MS"/>
        </w:rPr>
      </w:pPr>
      <w:proofErr w:type="spellStart"/>
      <w:r w:rsidRPr="004D53AA">
        <w:rPr>
          <w:rFonts w:ascii="Trebuchet MS" w:hAnsi="Trebuchet MS"/>
        </w:rPr>
        <w:t>Codul</w:t>
      </w:r>
      <w:proofErr w:type="spellEnd"/>
      <w:r w:rsidRPr="004D53AA">
        <w:rPr>
          <w:rFonts w:ascii="Trebuchet MS" w:hAnsi="Trebuchet MS"/>
        </w:rPr>
        <w:t xml:space="preserve"> Fiscal al </w:t>
      </w:r>
      <w:proofErr w:type="spellStart"/>
      <w:r w:rsidRPr="004D53AA">
        <w:rPr>
          <w:rFonts w:ascii="Trebuchet MS" w:hAnsi="Trebuchet MS"/>
        </w:rPr>
        <w:t>României</w:t>
      </w:r>
      <w:proofErr w:type="spellEnd"/>
      <w:r w:rsidRPr="004D53AA">
        <w:rPr>
          <w:rFonts w:ascii="Trebuchet MS" w:hAnsi="Trebuchet MS"/>
        </w:rPr>
        <w:t xml:space="preserve">, cu </w:t>
      </w:r>
      <w:proofErr w:type="spellStart"/>
      <w:r w:rsidRPr="004D53AA">
        <w:rPr>
          <w:rFonts w:ascii="Trebuchet MS" w:hAnsi="Trebuchet MS"/>
        </w:rPr>
        <w:t>modificările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completările</w:t>
      </w:r>
      <w:proofErr w:type="spellEnd"/>
      <w:r w:rsidRPr="004D53AA">
        <w:rPr>
          <w:rFonts w:ascii="Trebuchet MS" w:hAnsi="Trebuchet MS"/>
        </w:rPr>
        <w:t xml:space="preserve"> </w:t>
      </w:r>
      <w:proofErr w:type="spellStart"/>
      <w:r w:rsidRPr="004D53AA">
        <w:rPr>
          <w:rFonts w:ascii="Trebuchet MS" w:hAnsi="Trebuchet MS"/>
        </w:rPr>
        <w:t>ulterioare</w:t>
      </w:r>
      <w:proofErr w:type="spellEnd"/>
      <w:r w:rsidRPr="004D53AA">
        <w:rPr>
          <w:rFonts w:ascii="Trebuchet MS" w:hAnsi="Trebuchet MS"/>
        </w:rPr>
        <w:t xml:space="preserve">, </w:t>
      </w:r>
      <w:proofErr w:type="spellStart"/>
      <w:r w:rsidRPr="004D53AA">
        <w:rPr>
          <w:rFonts w:ascii="Trebuchet MS" w:hAnsi="Trebuchet MS"/>
        </w:rPr>
        <w:t>definește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el</w:t>
      </w:r>
      <w:proofErr w:type="spellEnd"/>
      <w:r w:rsidRPr="004D53AA">
        <w:rPr>
          <w:rFonts w:ascii="Trebuchet MS" w:hAnsi="Trebuchet MS"/>
        </w:rPr>
        <w:t xml:space="preserve"> </w:t>
      </w:r>
      <w:proofErr w:type="spellStart"/>
      <w:r w:rsidRPr="004D53AA">
        <w:rPr>
          <w:rFonts w:ascii="Trebuchet MS" w:hAnsi="Trebuchet MS"/>
        </w:rPr>
        <w:t>cele</w:t>
      </w:r>
      <w:proofErr w:type="spellEnd"/>
      <w:r w:rsidRPr="004D53AA">
        <w:rPr>
          <w:rFonts w:ascii="Trebuchet MS" w:hAnsi="Trebuchet MS"/>
        </w:rPr>
        <w:t xml:space="preserve"> </w:t>
      </w:r>
      <w:proofErr w:type="spellStart"/>
      <w:r w:rsidRPr="004D53AA">
        <w:rPr>
          <w:rFonts w:ascii="Trebuchet MS" w:hAnsi="Trebuchet MS"/>
        </w:rPr>
        <w:t>două</w:t>
      </w:r>
      <w:proofErr w:type="spellEnd"/>
      <w:r w:rsidRPr="004D53AA">
        <w:rPr>
          <w:rFonts w:ascii="Trebuchet MS" w:hAnsi="Trebuchet MS"/>
        </w:rPr>
        <w:t xml:space="preserve"> </w:t>
      </w:r>
      <w:proofErr w:type="spellStart"/>
      <w:r w:rsidRPr="004D53AA">
        <w:rPr>
          <w:rFonts w:ascii="Trebuchet MS" w:hAnsi="Trebuchet MS"/>
        </w:rPr>
        <w:t>forme</w:t>
      </w:r>
      <w:proofErr w:type="spellEnd"/>
      <w:r w:rsidRPr="004D53AA">
        <w:rPr>
          <w:rFonts w:ascii="Trebuchet MS" w:hAnsi="Trebuchet MS"/>
        </w:rPr>
        <w:t xml:space="preserve"> de leasing, </w:t>
      </w:r>
      <w:proofErr w:type="spellStart"/>
      <w:r w:rsidRPr="004D53AA">
        <w:rPr>
          <w:rFonts w:ascii="Trebuchet MS" w:hAnsi="Trebuchet MS"/>
        </w:rPr>
        <w:t>astfel</w:t>
      </w:r>
      <w:proofErr w:type="spellEnd"/>
      <w:r w:rsidRPr="004D53AA">
        <w:rPr>
          <w:rFonts w:ascii="Trebuchet MS" w:hAnsi="Trebuchet MS"/>
        </w:rPr>
        <w:t>:</w:t>
      </w:r>
    </w:p>
    <w:p w14:paraId="4A41ECA8" w14:textId="77777777" w:rsidR="00C2684A" w:rsidRPr="004D53AA" w:rsidRDefault="00C2684A" w:rsidP="004D53AA">
      <w:pPr>
        <w:jc w:val="both"/>
        <w:rPr>
          <w:rFonts w:ascii="Trebuchet MS" w:hAnsi="Trebuchet MS"/>
        </w:rPr>
      </w:pPr>
    </w:p>
    <w:p w14:paraId="5E20D573" w14:textId="77777777" w:rsidR="00C2684A" w:rsidRPr="004D53AA" w:rsidRDefault="00C2684A" w:rsidP="004D53AA">
      <w:pPr>
        <w:jc w:val="both"/>
        <w:rPr>
          <w:rFonts w:ascii="Trebuchet MS" w:hAnsi="Trebuchet MS"/>
        </w:rPr>
      </w:pPr>
      <w:proofErr w:type="spellStart"/>
      <w:r w:rsidRPr="004D53AA">
        <w:rPr>
          <w:rFonts w:ascii="Trebuchet MS" w:hAnsi="Trebuchet MS"/>
        </w:rPr>
        <w:t>Codul</w:t>
      </w:r>
      <w:proofErr w:type="spellEnd"/>
      <w:r w:rsidRPr="004D53AA">
        <w:rPr>
          <w:rFonts w:ascii="Trebuchet MS" w:hAnsi="Trebuchet MS"/>
        </w:rPr>
        <w:t xml:space="preserve"> Fiscal </w:t>
      </w:r>
      <w:proofErr w:type="spellStart"/>
      <w:r w:rsidRPr="004D53AA">
        <w:rPr>
          <w:rFonts w:ascii="Trebuchet MS" w:hAnsi="Trebuchet MS"/>
        </w:rPr>
        <w:t>stabilește</w:t>
      </w:r>
      <w:proofErr w:type="spellEnd"/>
      <w:r w:rsidRPr="004D53AA">
        <w:rPr>
          <w:rFonts w:ascii="Trebuchet MS" w:hAnsi="Trebuchet MS"/>
        </w:rPr>
        <w:t xml:space="preserve"> </w:t>
      </w:r>
      <w:proofErr w:type="spellStart"/>
      <w:r w:rsidRPr="004D53AA">
        <w:rPr>
          <w:rFonts w:ascii="Trebuchet MS" w:hAnsi="Trebuchet MS"/>
        </w:rPr>
        <w:t>că</w:t>
      </w:r>
      <w:proofErr w:type="spellEnd"/>
      <w:r w:rsidRPr="004D53AA">
        <w:rPr>
          <w:rFonts w:ascii="Trebuchet MS" w:hAnsi="Trebuchet MS"/>
        </w:rPr>
        <w:t xml:space="preserve"> </w:t>
      </w:r>
      <w:proofErr w:type="spellStart"/>
      <w:r w:rsidRPr="004D53AA">
        <w:rPr>
          <w:rFonts w:ascii="Trebuchet MS" w:hAnsi="Trebuchet MS"/>
        </w:rPr>
        <w:t>leasingul</w:t>
      </w:r>
      <w:proofErr w:type="spellEnd"/>
      <w:r w:rsidRPr="004D53AA">
        <w:rPr>
          <w:rFonts w:ascii="Trebuchet MS" w:hAnsi="Trebuchet MS"/>
        </w:rPr>
        <w:t xml:space="preserve"> </w:t>
      </w:r>
      <w:proofErr w:type="spellStart"/>
      <w:r w:rsidRPr="004D53AA">
        <w:rPr>
          <w:rFonts w:ascii="Trebuchet MS" w:hAnsi="Trebuchet MS"/>
        </w:rPr>
        <w:t>financiar</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acea</w:t>
      </w:r>
      <w:proofErr w:type="spellEnd"/>
      <w:r w:rsidRPr="004D53AA">
        <w:rPr>
          <w:rFonts w:ascii="Trebuchet MS" w:hAnsi="Trebuchet MS"/>
        </w:rPr>
        <w:t xml:space="preserve"> </w:t>
      </w:r>
      <w:proofErr w:type="spellStart"/>
      <w:r w:rsidRPr="004D53AA">
        <w:rPr>
          <w:rFonts w:ascii="Trebuchet MS" w:hAnsi="Trebuchet MS"/>
        </w:rPr>
        <w:t>operațiune</w:t>
      </w:r>
      <w:proofErr w:type="spellEnd"/>
      <w:r w:rsidRPr="004D53AA">
        <w:rPr>
          <w:rFonts w:ascii="Trebuchet MS" w:hAnsi="Trebuchet MS"/>
        </w:rPr>
        <w:t xml:space="preserve"> „care </w:t>
      </w:r>
      <w:proofErr w:type="spellStart"/>
      <w:r w:rsidRPr="004D53AA">
        <w:rPr>
          <w:rFonts w:ascii="Trebuchet MS" w:hAnsi="Trebuchet MS"/>
        </w:rPr>
        <w:t>îndeplineşte</w:t>
      </w:r>
      <w:proofErr w:type="spellEnd"/>
      <w:r w:rsidRPr="004D53AA">
        <w:rPr>
          <w:rFonts w:ascii="Trebuchet MS" w:hAnsi="Trebuchet MS"/>
        </w:rPr>
        <w:t xml:space="preserve"> </w:t>
      </w:r>
      <w:proofErr w:type="spellStart"/>
      <w:r w:rsidRPr="004D53AA">
        <w:rPr>
          <w:rFonts w:ascii="Trebuchet MS" w:hAnsi="Trebuchet MS"/>
        </w:rPr>
        <w:t>cel</w:t>
      </w:r>
      <w:proofErr w:type="spellEnd"/>
      <w:r w:rsidRPr="004D53AA">
        <w:rPr>
          <w:rFonts w:ascii="Trebuchet MS" w:hAnsi="Trebuchet MS"/>
        </w:rPr>
        <w:t xml:space="preserve"> </w:t>
      </w:r>
      <w:proofErr w:type="spellStart"/>
      <w:r w:rsidRPr="004D53AA">
        <w:rPr>
          <w:rFonts w:ascii="Trebuchet MS" w:hAnsi="Trebuchet MS"/>
        </w:rPr>
        <w:t>puţin</w:t>
      </w:r>
      <w:proofErr w:type="spellEnd"/>
      <w:r w:rsidRPr="004D53AA">
        <w:rPr>
          <w:rFonts w:ascii="Trebuchet MS" w:hAnsi="Trebuchet MS"/>
        </w:rPr>
        <w:t xml:space="preserve"> </w:t>
      </w:r>
      <w:proofErr w:type="spellStart"/>
      <w:r w:rsidRPr="004D53AA">
        <w:rPr>
          <w:rFonts w:ascii="Trebuchet MS" w:hAnsi="Trebuchet MS"/>
        </w:rPr>
        <w:t>una</w:t>
      </w:r>
      <w:proofErr w:type="spellEnd"/>
      <w:r w:rsidRPr="004D53AA">
        <w:rPr>
          <w:rFonts w:ascii="Trebuchet MS" w:hAnsi="Trebuchet MS"/>
        </w:rPr>
        <w:t xml:space="preserve"> </w:t>
      </w:r>
      <w:proofErr w:type="spellStart"/>
      <w:r w:rsidRPr="004D53AA">
        <w:rPr>
          <w:rFonts w:ascii="Trebuchet MS" w:hAnsi="Trebuchet MS"/>
        </w:rPr>
        <w:t>dintre</w:t>
      </w:r>
      <w:proofErr w:type="spellEnd"/>
      <w:r w:rsidRPr="004D53AA">
        <w:rPr>
          <w:rFonts w:ascii="Trebuchet MS" w:hAnsi="Trebuchet MS"/>
        </w:rPr>
        <w:t xml:space="preserve"> </w:t>
      </w:r>
      <w:proofErr w:type="spellStart"/>
      <w:r w:rsidRPr="004D53AA">
        <w:rPr>
          <w:rFonts w:ascii="Trebuchet MS" w:hAnsi="Trebuchet MS"/>
        </w:rPr>
        <w:t>următoarele</w:t>
      </w:r>
      <w:proofErr w:type="spellEnd"/>
      <w:r w:rsidRPr="004D53AA">
        <w:rPr>
          <w:rFonts w:ascii="Trebuchet MS" w:hAnsi="Trebuchet MS"/>
        </w:rPr>
        <w:t xml:space="preserve"> </w:t>
      </w:r>
      <w:proofErr w:type="spellStart"/>
      <w:r w:rsidRPr="004D53AA">
        <w:rPr>
          <w:rFonts w:ascii="Trebuchet MS" w:hAnsi="Trebuchet MS"/>
        </w:rPr>
        <w:t>condiţii</w:t>
      </w:r>
      <w:proofErr w:type="spellEnd"/>
      <w:r w:rsidRPr="004D53AA">
        <w:rPr>
          <w:rFonts w:ascii="Trebuchet MS" w:hAnsi="Trebuchet MS"/>
        </w:rPr>
        <w:t>:</w:t>
      </w:r>
    </w:p>
    <w:p w14:paraId="2CA9969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beneficiile</w:t>
      </w:r>
      <w:proofErr w:type="spellEnd"/>
      <w:r w:rsidRPr="004D53AA">
        <w:rPr>
          <w:rFonts w:ascii="Trebuchet MS" w:hAnsi="Trebuchet MS"/>
          <w:lang w:val="fr-BE"/>
        </w:rPr>
        <w:t xml:space="preserve"> </w:t>
      </w:r>
      <w:proofErr w:type="spellStart"/>
      <w:r w:rsidRPr="004D53AA">
        <w:rPr>
          <w:rFonts w:ascii="Trebuchet MS" w:hAnsi="Trebuchet MS"/>
          <w:lang w:val="fr-BE"/>
        </w:rPr>
        <w:t>dreptului</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care face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transferate</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la </w:t>
      </w:r>
      <w:proofErr w:type="spellStart"/>
      <w:r w:rsidRPr="004D53AA">
        <w:rPr>
          <w:rFonts w:ascii="Trebuchet MS" w:hAnsi="Trebuchet MS"/>
          <w:lang w:val="fr-BE"/>
        </w:rPr>
        <w:t>momentul</w:t>
      </w:r>
      <w:proofErr w:type="spellEnd"/>
      <w:r w:rsidRPr="004D53AA">
        <w:rPr>
          <w:rFonts w:ascii="Trebuchet MS" w:hAnsi="Trebuchet MS"/>
          <w:lang w:val="fr-BE"/>
        </w:rPr>
        <w:t xml:space="preserve"> la care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produce</w:t>
      </w:r>
      <w:proofErr w:type="spellEnd"/>
      <w:r w:rsidRPr="004D53AA">
        <w:rPr>
          <w:rFonts w:ascii="Trebuchet MS" w:hAnsi="Trebuchet MS"/>
          <w:lang w:val="fr-BE"/>
        </w:rPr>
        <w:t xml:space="preserve"> </w:t>
      </w:r>
      <w:proofErr w:type="spellStart"/>
      <w:r w:rsidRPr="004D53AA">
        <w:rPr>
          <w:rFonts w:ascii="Trebuchet MS" w:hAnsi="Trebuchet MS"/>
          <w:lang w:val="fr-BE"/>
        </w:rPr>
        <w:t>efecte</w:t>
      </w:r>
      <w:proofErr w:type="spellEnd"/>
      <w:r w:rsidRPr="004D53AA">
        <w:rPr>
          <w:rFonts w:ascii="Trebuchet MS" w:hAnsi="Trebuchet MS"/>
          <w:lang w:val="fr-BE"/>
        </w:rPr>
        <w:t>;</w:t>
      </w:r>
    </w:p>
    <w:p w14:paraId="0103C5D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prevede</w:t>
      </w:r>
      <w:proofErr w:type="spellEnd"/>
      <w:r w:rsidRPr="004D53AA">
        <w:rPr>
          <w:rFonts w:ascii="Trebuchet MS" w:hAnsi="Trebuchet MS"/>
          <w:lang w:val="fr-BE"/>
        </w:rPr>
        <w:t xml:space="preserve"> </w:t>
      </w:r>
      <w:proofErr w:type="spellStart"/>
      <w:r w:rsidRPr="004D53AA">
        <w:rPr>
          <w:rFonts w:ascii="Trebuchet MS" w:hAnsi="Trebuchet MS"/>
          <w:lang w:val="fr-BE"/>
        </w:rPr>
        <w:t>expres</w:t>
      </w:r>
      <w:proofErr w:type="spellEnd"/>
      <w:r w:rsidRPr="004D53AA">
        <w:rPr>
          <w:rFonts w:ascii="Trebuchet MS" w:hAnsi="Trebuchet MS"/>
          <w:lang w:val="fr-BE"/>
        </w:rPr>
        <w:t xml:space="preserve"> </w:t>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dreptului</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ce face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expirării</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w:t>
      </w:r>
    </w:p>
    <w:p w14:paraId="08C9F43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utilizatorul</w:t>
      </w:r>
      <w:proofErr w:type="spellEnd"/>
      <w:r w:rsidRPr="004D53AA">
        <w:rPr>
          <w:rFonts w:ascii="Trebuchet MS" w:hAnsi="Trebuchet MS"/>
          <w:lang w:val="fr-BE"/>
        </w:rPr>
        <w:t xml:space="preserve"> are </w:t>
      </w:r>
      <w:proofErr w:type="spellStart"/>
      <w:r w:rsidRPr="004D53AA">
        <w:rPr>
          <w:rFonts w:ascii="Trebuchet MS" w:hAnsi="Trebuchet MS"/>
          <w:lang w:val="fr-BE"/>
        </w:rPr>
        <w:t>opţiunea</w:t>
      </w:r>
      <w:proofErr w:type="spellEnd"/>
      <w:r w:rsidRPr="004D53AA">
        <w:rPr>
          <w:rFonts w:ascii="Trebuchet MS" w:hAnsi="Trebuchet MS"/>
          <w:lang w:val="fr-BE"/>
        </w:rPr>
        <w:t xml:space="preserve"> de a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expirării</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w:t>
      </w:r>
      <w:proofErr w:type="spellStart"/>
      <w:r w:rsidRPr="004D53AA">
        <w:rPr>
          <w:rFonts w:ascii="Trebuchet MS" w:hAnsi="Trebuchet MS"/>
          <w:lang w:val="fr-BE"/>
        </w:rPr>
        <w:t>exprimată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procente</w:t>
      </w:r>
      <w:proofErr w:type="spellEnd"/>
      <w:r w:rsidRPr="004D53AA">
        <w:rPr>
          <w:rFonts w:ascii="Trebuchet MS" w:hAnsi="Trebuchet MS"/>
          <w:lang w:val="fr-BE"/>
        </w:rPr>
        <w:t xml:space="preserve"> este mai </w:t>
      </w:r>
      <w:proofErr w:type="spellStart"/>
      <w:r w:rsidRPr="004D53AA">
        <w:rPr>
          <w:rFonts w:ascii="Trebuchet MS" w:hAnsi="Trebuchet MS"/>
          <w:lang w:val="fr-BE"/>
        </w:rPr>
        <w:t>mică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egală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diferenţa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normală</w:t>
      </w:r>
      <w:proofErr w:type="spellEnd"/>
      <w:r w:rsidRPr="004D53AA">
        <w:rPr>
          <w:rFonts w:ascii="Trebuchet MS" w:hAnsi="Trebuchet MS"/>
          <w:lang w:val="fr-BE"/>
        </w:rPr>
        <w:t xml:space="preserve"> de </w:t>
      </w:r>
      <w:proofErr w:type="spellStart"/>
      <w:r w:rsidRPr="004D53AA">
        <w:rPr>
          <w:rFonts w:ascii="Trebuchet MS" w:hAnsi="Trebuchet MS"/>
          <w:lang w:val="fr-BE"/>
        </w:rPr>
        <w:t>funcţionare</w:t>
      </w:r>
      <w:proofErr w:type="spellEnd"/>
      <w:r w:rsidRPr="004D53AA">
        <w:rPr>
          <w:rFonts w:ascii="Trebuchet MS" w:hAnsi="Trebuchet MS"/>
          <w:lang w:val="fr-BE"/>
        </w:rPr>
        <w:t xml:space="preserve"> </w:t>
      </w:r>
      <w:proofErr w:type="spellStart"/>
      <w:r w:rsidRPr="004D53AA">
        <w:rPr>
          <w:rFonts w:ascii="Trebuchet MS" w:hAnsi="Trebuchet MS"/>
          <w:lang w:val="fr-BE"/>
        </w:rPr>
        <w:t>maximă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raportată</w:t>
      </w:r>
      <w:proofErr w:type="spellEnd"/>
      <w:r w:rsidRPr="004D53AA">
        <w:rPr>
          <w:rFonts w:ascii="Trebuchet MS" w:hAnsi="Trebuchet MS"/>
          <w:lang w:val="fr-BE"/>
        </w:rPr>
        <w:t xml:space="preserve"> la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normală</w:t>
      </w:r>
      <w:proofErr w:type="spellEnd"/>
      <w:r w:rsidRPr="004D53AA">
        <w:rPr>
          <w:rFonts w:ascii="Trebuchet MS" w:hAnsi="Trebuchet MS"/>
          <w:lang w:val="fr-BE"/>
        </w:rPr>
        <w:t xml:space="preserve"> de </w:t>
      </w:r>
      <w:proofErr w:type="spellStart"/>
      <w:r w:rsidRPr="004D53AA">
        <w:rPr>
          <w:rFonts w:ascii="Trebuchet MS" w:hAnsi="Trebuchet MS"/>
          <w:lang w:val="fr-BE"/>
        </w:rPr>
        <w:t>funcţionare</w:t>
      </w:r>
      <w:proofErr w:type="spellEnd"/>
      <w:r w:rsidRPr="004D53AA">
        <w:rPr>
          <w:rFonts w:ascii="Trebuchet MS" w:hAnsi="Trebuchet MS"/>
          <w:lang w:val="fr-BE"/>
        </w:rPr>
        <w:t xml:space="preserve"> </w:t>
      </w:r>
      <w:proofErr w:type="spellStart"/>
      <w:r w:rsidRPr="004D53AA">
        <w:rPr>
          <w:rFonts w:ascii="Trebuchet MS" w:hAnsi="Trebuchet MS"/>
          <w:lang w:val="fr-BE"/>
        </w:rPr>
        <w:t>maximă</w:t>
      </w:r>
      <w:proofErr w:type="spellEnd"/>
      <w:r w:rsidRPr="004D53AA">
        <w:rPr>
          <w:rFonts w:ascii="Trebuchet MS" w:hAnsi="Trebuchet MS"/>
          <w:lang w:val="fr-BE"/>
        </w:rPr>
        <w:t xml:space="preserve">, </w:t>
      </w:r>
      <w:proofErr w:type="spellStart"/>
      <w:r w:rsidRPr="004D53AA">
        <w:rPr>
          <w:rFonts w:ascii="Trebuchet MS" w:hAnsi="Trebuchet MS"/>
          <w:lang w:val="fr-BE"/>
        </w:rPr>
        <w:t>exprimată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procente</w:t>
      </w:r>
      <w:proofErr w:type="spellEnd"/>
      <w:r w:rsidRPr="004D53AA">
        <w:rPr>
          <w:rFonts w:ascii="Trebuchet MS" w:hAnsi="Trebuchet MS"/>
          <w:lang w:val="fr-BE"/>
        </w:rPr>
        <w:t>;</w:t>
      </w:r>
    </w:p>
    <w:p w14:paraId="46ABC34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perioada</w:t>
      </w:r>
      <w:proofErr w:type="spellEnd"/>
      <w:r w:rsidRPr="004D53AA">
        <w:rPr>
          <w:rFonts w:ascii="Trebuchet MS" w:hAnsi="Trebuchet MS"/>
          <w:lang w:val="fr-BE"/>
        </w:rPr>
        <w:t xml:space="preserve"> de leasing </w:t>
      </w:r>
      <w:proofErr w:type="spellStart"/>
      <w:r w:rsidRPr="004D53AA">
        <w:rPr>
          <w:rFonts w:ascii="Trebuchet MS" w:hAnsi="Trebuchet MS"/>
          <w:lang w:val="fr-BE"/>
        </w:rPr>
        <w:t>depăşeşte</w:t>
      </w:r>
      <w:proofErr w:type="spellEnd"/>
      <w:r w:rsidRPr="004D53AA">
        <w:rPr>
          <w:rFonts w:ascii="Trebuchet MS" w:hAnsi="Trebuchet MS"/>
          <w:lang w:val="fr-BE"/>
        </w:rPr>
        <w:t xml:space="preserve"> 80%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normală</w:t>
      </w:r>
      <w:proofErr w:type="spellEnd"/>
      <w:r w:rsidRPr="004D53AA">
        <w:rPr>
          <w:rFonts w:ascii="Trebuchet MS" w:hAnsi="Trebuchet MS"/>
          <w:lang w:val="fr-BE"/>
        </w:rPr>
        <w:t xml:space="preserve"> de </w:t>
      </w:r>
      <w:proofErr w:type="spellStart"/>
      <w:r w:rsidRPr="004D53AA">
        <w:rPr>
          <w:rFonts w:ascii="Trebuchet MS" w:hAnsi="Trebuchet MS"/>
          <w:lang w:val="fr-BE"/>
        </w:rPr>
        <w:t>funcţionare</w:t>
      </w:r>
      <w:proofErr w:type="spellEnd"/>
      <w:r w:rsidRPr="004D53AA">
        <w:rPr>
          <w:rFonts w:ascii="Trebuchet MS" w:hAnsi="Trebuchet MS"/>
          <w:lang w:val="fr-BE"/>
        </w:rPr>
        <w:t xml:space="preserve"> </w:t>
      </w:r>
      <w:proofErr w:type="spellStart"/>
      <w:r w:rsidRPr="004D53AA">
        <w:rPr>
          <w:rFonts w:ascii="Trebuchet MS" w:hAnsi="Trebuchet MS"/>
          <w:lang w:val="fr-BE"/>
        </w:rPr>
        <w:t>maximă</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care face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înţelesul</w:t>
      </w:r>
      <w:proofErr w:type="spellEnd"/>
      <w:r w:rsidRPr="004D53AA">
        <w:rPr>
          <w:rFonts w:ascii="Trebuchet MS" w:hAnsi="Trebuchet MS"/>
          <w:lang w:val="fr-BE"/>
        </w:rPr>
        <w:t xml:space="preserve"> </w:t>
      </w:r>
      <w:proofErr w:type="spellStart"/>
      <w:r w:rsidRPr="004D53AA">
        <w:rPr>
          <w:rFonts w:ascii="Trebuchet MS" w:hAnsi="Trebuchet MS"/>
          <w:lang w:val="fr-BE"/>
        </w:rPr>
        <w:t>acestei</w:t>
      </w:r>
      <w:proofErr w:type="spellEnd"/>
      <w:r w:rsidRPr="004D53AA">
        <w:rPr>
          <w:rFonts w:ascii="Trebuchet MS" w:hAnsi="Trebuchet MS"/>
          <w:lang w:val="fr-BE"/>
        </w:rPr>
        <w:t xml:space="preserve"> </w:t>
      </w:r>
      <w:proofErr w:type="spellStart"/>
      <w:r w:rsidRPr="004D53AA">
        <w:rPr>
          <w:rFonts w:ascii="Trebuchet MS" w:hAnsi="Trebuchet MS"/>
          <w:lang w:val="fr-BE"/>
        </w:rPr>
        <w:t>definiţii</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leasing </w:t>
      </w:r>
      <w:proofErr w:type="spellStart"/>
      <w:r w:rsidRPr="004D53AA">
        <w:rPr>
          <w:rFonts w:ascii="Trebuchet MS" w:hAnsi="Trebuchet MS"/>
          <w:lang w:val="fr-BE"/>
        </w:rPr>
        <w:t>include</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care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prelungit</w:t>
      </w:r>
      <w:proofErr w:type="spellEnd"/>
      <w:r w:rsidRPr="004D53AA">
        <w:rPr>
          <w:rFonts w:ascii="Trebuchet MS" w:hAnsi="Trebuchet MS"/>
          <w:lang w:val="fr-BE"/>
        </w:rPr>
        <w:t>;</w:t>
      </w:r>
    </w:p>
    <w:p w14:paraId="466EFDC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a </w:t>
      </w:r>
      <w:proofErr w:type="spellStart"/>
      <w:r w:rsidRPr="004D53AA">
        <w:rPr>
          <w:rFonts w:ascii="Trebuchet MS" w:hAnsi="Trebuchet MS"/>
          <w:lang w:val="fr-BE"/>
        </w:rPr>
        <w:t>ratelor</w:t>
      </w:r>
      <w:proofErr w:type="spellEnd"/>
      <w:r w:rsidRPr="004D53AA">
        <w:rPr>
          <w:rFonts w:ascii="Trebuchet MS" w:hAnsi="Trebuchet MS"/>
          <w:lang w:val="fr-BE"/>
        </w:rPr>
        <w:t xml:space="preserve"> de leasing, mai </w:t>
      </w:r>
      <w:proofErr w:type="spellStart"/>
      <w:r w:rsidRPr="004D53AA">
        <w:rPr>
          <w:rFonts w:ascii="Trebuchet MS" w:hAnsi="Trebuchet MS"/>
          <w:lang w:val="fr-BE"/>
        </w:rPr>
        <w:t>puţin</w:t>
      </w:r>
      <w:proofErr w:type="spellEnd"/>
      <w:r w:rsidRPr="004D53AA">
        <w:rPr>
          <w:rFonts w:ascii="Trebuchet MS" w:hAnsi="Trebuchet MS"/>
          <w:lang w:val="fr-BE"/>
        </w:rPr>
        <w:t xml:space="preserve"> </w:t>
      </w:r>
      <w:proofErr w:type="spellStart"/>
      <w:r w:rsidRPr="004D53AA">
        <w:rPr>
          <w:rFonts w:ascii="Trebuchet MS" w:hAnsi="Trebuchet MS"/>
          <w:lang w:val="fr-BE"/>
        </w:rPr>
        <w:t>cheltuielile</w:t>
      </w:r>
      <w:proofErr w:type="spellEnd"/>
      <w:r w:rsidRPr="004D53AA">
        <w:rPr>
          <w:rFonts w:ascii="Trebuchet MS" w:hAnsi="Trebuchet MS"/>
          <w:lang w:val="fr-BE"/>
        </w:rPr>
        <w:t xml:space="preserve"> </w:t>
      </w:r>
      <w:proofErr w:type="spellStart"/>
      <w:r w:rsidRPr="004D53AA">
        <w:rPr>
          <w:rFonts w:ascii="Trebuchet MS" w:hAnsi="Trebuchet MS"/>
          <w:lang w:val="fr-BE"/>
        </w:rPr>
        <w:t>accesorii</w:t>
      </w:r>
      <w:proofErr w:type="spellEnd"/>
      <w:r w:rsidRPr="004D53AA">
        <w:rPr>
          <w:rFonts w:ascii="Trebuchet MS" w:hAnsi="Trebuchet MS"/>
          <w:lang w:val="fr-BE"/>
        </w:rPr>
        <w:t xml:space="preserve">, este mai mare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egală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de </w:t>
      </w:r>
      <w:proofErr w:type="spellStart"/>
      <w:r w:rsidRPr="004D53AA">
        <w:rPr>
          <w:rFonts w:ascii="Trebuchet MS" w:hAnsi="Trebuchet MS"/>
          <w:lang w:val="fr-BE"/>
        </w:rPr>
        <w:t>intrare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w:t>
      </w:r>
    </w:p>
    <w:p w14:paraId="2B09A271" w14:textId="77777777" w:rsidR="00C2684A" w:rsidRPr="004D53AA" w:rsidRDefault="00C2684A" w:rsidP="004D53AA">
      <w:pPr>
        <w:jc w:val="both"/>
        <w:rPr>
          <w:rFonts w:ascii="Trebuchet MS" w:hAnsi="Trebuchet MS"/>
          <w:lang w:val="fr-BE"/>
        </w:rPr>
      </w:pPr>
    </w:p>
    <w:p w14:paraId="2BA98DE9" w14:textId="77777777" w:rsidR="00C2684A" w:rsidRPr="004D53AA" w:rsidRDefault="00C2684A" w:rsidP="004D53AA">
      <w:pPr>
        <w:jc w:val="both"/>
        <w:rPr>
          <w:rFonts w:ascii="Trebuchet MS" w:hAnsi="Trebuchet MS"/>
        </w:rPr>
      </w:pPr>
      <w:proofErr w:type="spellStart"/>
      <w:r w:rsidRPr="004D53AA">
        <w:rPr>
          <w:rFonts w:ascii="Trebuchet MS" w:hAnsi="Trebuchet MS"/>
        </w:rPr>
        <w:lastRenderedPageBreak/>
        <w:t>Leasingul</w:t>
      </w:r>
      <w:proofErr w:type="spellEnd"/>
      <w:r w:rsidRPr="004D53AA">
        <w:rPr>
          <w:rFonts w:ascii="Trebuchet MS" w:hAnsi="Trebuchet MS"/>
        </w:rPr>
        <w:t xml:space="preserve"> </w:t>
      </w:r>
      <w:proofErr w:type="spellStart"/>
      <w:r w:rsidRPr="004D53AA">
        <w:rPr>
          <w:rFonts w:ascii="Trebuchet MS" w:hAnsi="Trebuchet MS"/>
        </w:rPr>
        <w:t>operațional</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acea</w:t>
      </w:r>
      <w:proofErr w:type="spellEnd"/>
      <w:r w:rsidRPr="004D53AA">
        <w:rPr>
          <w:rFonts w:ascii="Trebuchet MS" w:hAnsi="Trebuchet MS"/>
        </w:rPr>
        <w:t xml:space="preserve"> </w:t>
      </w:r>
      <w:proofErr w:type="spellStart"/>
      <w:r w:rsidRPr="004D53AA">
        <w:rPr>
          <w:rFonts w:ascii="Trebuchet MS" w:hAnsi="Trebuchet MS"/>
        </w:rPr>
        <w:t>operațiune</w:t>
      </w:r>
      <w:proofErr w:type="spellEnd"/>
      <w:r w:rsidRPr="004D53AA">
        <w:rPr>
          <w:rFonts w:ascii="Trebuchet MS" w:hAnsi="Trebuchet MS"/>
        </w:rPr>
        <w:t xml:space="preserve"> care nu </w:t>
      </w:r>
      <w:proofErr w:type="spellStart"/>
      <w:r w:rsidRPr="004D53AA">
        <w:rPr>
          <w:rFonts w:ascii="Trebuchet MS" w:hAnsi="Trebuchet MS"/>
        </w:rPr>
        <w:t>îndeplinește</w:t>
      </w:r>
      <w:proofErr w:type="spellEnd"/>
      <w:r w:rsidRPr="004D53AA">
        <w:rPr>
          <w:rFonts w:ascii="Trebuchet MS" w:hAnsi="Trebuchet MS"/>
        </w:rPr>
        <w:t xml:space="preserve"> </w:t>
      </w:r>
      <w:proofErr w:type="spellStart"/>
      <w:r w:rsidRPr="004D53AA">
        <w:rPr>
          <w:rFonts w:ascii="Trebuchet MS" w:hAnsi="Trebuchet MS"/>
        </w:rPr>
        <w:t>criteriile</w:t>
      </w:r>
      <w:proofErr w:type="spellEnd"/>
      <w:r w:rsidRPr="004D53AA">
        <w:rPr>
          <w:rFonts w:ascii="Trebuchet MS" w:hAnsi="Trebuchet MS"/>
        </w:rPr>
        <w:t xml:space="preserve"> </w:t>
      </w:r>
      <w:proofErr w:type="spellStart"/>
      <w:r w:rsidRPr="004D53AA">
        <w:rPr>
          <w:rFonts w:ascii="Trebuchet MS" w:hAnsi="Trebuchet MS"/>
        </w:rPr>
        <w:t>legale</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a fi </w:t>
      </w:r>
      <w:proofErr w:type="spellStart"/>
      <w:r w:rsidRPr="004D53AA">
        <w:rPr>
          <w:rFonts w:ascii="Trebuchet MS" w:hAnsi="Trebuchet MS"/>
        </w:rPr>
        <w:t>calificată</w:t>
      </w:r>
      <w:proofErr w:type="spellEnd"/>
      <w:r w:rsidRPr="004D53AA">
        <w:rPr>
          <w:rFonts w:ascii="Trebuchet MS" w:hAnsi="Trebuchet MS"/>
        </w:rPr>
        <w:t xml:space="preserve"> ca leasing </w:t>
      </w:r>
      <w:proofErr w:type="spellStart"/>
      <w:r w:rsidRPr="004D53AA">
        <w:rPr>
          <w:rFonts w:ascii="Trebuchet MS" w:hAnsi="Trebuchet MS"/>
        </w:rPr>
        <w:t>financiar</w:t>
      </w:r>
      <w:proofErr w:type="spellEnd"/>
      <w:r w:rsidRPr="004D53AA">
        <w:rPr>
          <w:rFonts w:ascii="Trebuchet MS" w:hAnsi="Trebuchet MS"/>
        </w:rPr>
        <w:t>.</w:t>
      </w:r>
    </w:p>
    <w:p w14:paraId="3A5FF481" w14:textId="40EDA645" w:rsidR="00C2684A" w:rsidRPr="004D53AA" w:rsidRDefault="00C2684A" w:rsidP="004D53AA">
      <w:pPr>
        <w:jc w:val="both"/>
        <w:rPr>
          <w:rFonts w:ascii="Trebuchet MS" w:hAnsi="Trebuchet MS"/>
        </w:rPr>
      </w:pPr>
      <w:r w:rsidRPr="004D53AA">
        <w:rPr>
          <w:rFonts w:ascii="Trebuchet MS" w:hAnsi="Trebuchet MS"/>
        </w:rPr>
        <w:t xml:space="preserve">Conform </w:t>
      </w:r>
      <w:proofErr w:type="spellStart"/>
      <w:r w:rsidRPr="004D53AA">
        <w:rPr>
          <w:rFonts w:ascii="Trebuchet MS" w:hAnsi="Trebuchet MS"/>
        </w:rPr>
        <w:t>definițiilor</w:t>
      </w:r>
      <w:proofErr w:type="spellEnd"/>
      <w:r w:rsidRPr="004D53AA">
        <w:rPr>
          <w:rFonts w:ascii="Trebuchet MS" w:hAnsi="Trebuchet MS"/>
        </w:rPr>
        <w:t xml:space="preserve">, </w:t>
      </w:r>
      <w:proofErr w:type="spellStart"/>
      <w:r w:rsidRPr="004D53AA">
        <w:rPr>
          <w:rFonts w:ascii="Trebuchet MS" w:hAnsi="Trebuchet MS"/>
        </w:rPr>
        <w:t>cea</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importantă</w:t>
      </w:r>
      <w:proofErr w:type="spellEnd"/>
      <w:r w:rsidRPr="004D53AA">
        <w:rPr>
          <w:rFonts w:ascii="Trebuchet MS" w:hAnsi="Trebuchet MS"/>
        </w:rPr>
        <w:t xml:space="preserve"> </w:t>
      </w:r>
      <w:proofErr w:type="spellStart"/>
      <w:r w:rsidRPr="004D53AA">
        <w:rPr>
          <w:rFonts w:ascii="Trebuchet MS" w:hAnsi="Trebuchet MS"/>
        </w:rPr>
        <w:t>diferență</w:t>
      </w:r>
      <w:proofErr w:type="spellEnd"/>
      <w:r w:rsidRPr="004D53AA">
        <w:rPr>
          <w:rFonts w:ascii="Trebuchet MS" w:hAnsi="Trebuchet MS"/>
        </w:rPr>
        <w:t xml:space="preserve"> </w:t>
      </w:r>
      <w:proofErr w:type="spellStart"/>
      <w:r w:rsidRPr="004D53AA">
        <w:rPr>
          <w:rFonts w:ascii="Trebuchet MS" w:hAnsi="Trebuchet MS"/>
        </w:rPr>
        <w:t>între</w:t>
      </w:r>
      <w:proofErr w:type="spellEnd"/>
      <w:r w:rsidRPr="004D53AA">
        <w:rPr>
          <w:rFonts w:ascii="Trebuchet MS" w:hAnsi="Trebuchet MS"/>
        </w:rPr>
        <w:t xml:space="preserve"> </w:t>
      </w:r>
      <w:proofErr w:type="spellStart"/>
      <w:r w:rsidRPr="004D53AA">
        <w:rPr>
          <w:rFonts w:ascii="Trebuchet MS" w:hAnsi="Trebuchet MS"/>
        </w:rPr>
        <w:t>cele</w:t>
      </w:r>
      <w:proofErr w:type="spellEnd"/>
      <w:r w:rsidRPr="004D53AA">
        <w:rPr>
          <w:rFonts w:ascii="Trebuchet MS" w:hAnsi="Trebuchet MS"/>
        </w:rPr>
        <w:t xml:space="preserve"> </w:t>
      </w:r>
      <w:proofErr w:type="spellStart"/>
      <w:r w:rsidRPr="004D53AA">
        <w:rPr>
          <w:rFonts w:ascii="Trebuchet MS" w:hAnsi="Trebuchet MS"/>
        </w:rPr>
        <w:t>două</w:t>
      </w:r>
      <w:proofErr w:type="spellEnd"/>
      <w:r w:rsidRPr="004D53AA">
        <w:rPr>
          <w:rFonts w:ascii="Trebuchet MS" w:hAnsi="Trebuchet MS"/>
        </w:rPr>
        <w:t xml:space="preserve"> </w:t>
      </w:r>
      <w:proofErr w:type="spellStart"/>
      <w:r w:rsidRPr="004D53AA">
        <w:rPr>
          <w:rFonts w:ascii="Trebuchet MS" w:hAnsi="Trebuchet MS"/>
        </w:rPr>
        <w:t>tipuri</w:t>
      </w:r>
      <w:proofErr w:type="spellEnd"/>
      <w:r w:rsidRPr="004D53AA">
        <w:rPr>
          <w:rFonts w:ascii="Trebuchet MS" w:hAnsi="Trebuchet MS"/>
        </w:rPr>
        <w:t xml:space="preserve"> de leasing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dată</w:t>
      </w:r>
      <w:proofErr w:type="spellEnd"/>
      <w:r w:rsidRPr="004D53AA">
        <w:rPr>
          <w:rFonts w:ascii="Trebuchet MS" w:hAnsi="Trebuchet MS"/>
        </w:rPr>
        <w:t xml:space="preserve"> de </w:t>
      </w:r>
      <w:proofErr w:type="spellStart"/>
      <w:r w:rsidRPr="004D53AA">
        <w:rPr>
          <w:rFonts w:ascii="Trebuchet MS" w:hAnsi="Trebuchet MS"/>
        </w:rPr>
        <w:t>scopul</w:t>
      </w:r>
      <w:proofErr w:type="spellEnd"/>
      <w:r w:rsidRPr="004D53AA">
        <w:rPr>
          <w:rFonts w:ascii="Trebuchet MS" w:hAnsi="Trebuchet MS"/>
        </w:rPr>
        <w:t xml:space="preserve"> </w:t>
      </w:r>
      <w:proofErr w:type="spellStart"/>
      <w:r w:rsidRPr="004D53AA">
        <w:rPr>
          <w:rFonts w:ascii="Trebuchet MS" w:hAnsi="Trebuchet MS"/>
        </w:rPr>
        <w:t>operațiunii</w:t>
      </w:r>
      <w:proofErr w:type="spellEnd"/>
      <w:r w:rsidRPr="004D53AA">
        <w:rPr>
          <w:rFonts w:ascii="Trebuchet MS" w:hAnsi="Trebuchet MS"/>
        </w:rPr>
        <w:t xml:space="preserve"> de leasing, </w:t>
      </w:r>
      <w:proofErr w:type="spellStart"/>
      <w:r w:rsidRPr="004D53AA">
        <w:rPr>
          <w:rFonts w:ascii="Trebuchet MS" w:hAnsi="Trebuchet MS"/>
        </w:rPr>
        <w:t>exprimată</w:t>
      </w:r>
      <w:proofErr w:type="spellEnd"/>
      <w:r w:rsidRPr="004D53AA">
        <w:rPr>
          <w:rFonts w:ascii="Trebuchet MS" w:hAnsi="Trebuchet MS"/>
        </w:rPr>
        <w:t xml:space="preserve"> de </w:t>
      </w:r>
      <w:proofErr w:type="spellStart"/>
      <w:r w:rsidRPr="004D53AA">
        <w:rPr>
          <w:rFonts w:ascii="Trebuchet MS" w:hAnsi="Trebuchet MS"/>
        </w:rPr>
        <w:t>părți</w:t>
      </w:r>
      <w:proofErr w:type="spellEnd"/>
      <w:r w:rsidRPr="004D53AA">
        <w:rPr>
          <w:rFonts w:ascii="Trebuchet MS" w:hAnsi="Trebuchet MS"/>
        </w:rPr>
        <w:t xml:space="preserve"> la </w:t>
      </w:r>
      <w:proofErr w:type="spellStart"/>
      <w:r w:rsidRPr="004D53AA">
        <w:rPr>
          <w:rFonts w:ascii="Trebuchet MS" w:hAnsi="Trebuchet MS"/>
        </w:rPr>
        <w:t>momentul</w:t>
      </w:r>
      <w:proofErr w:type="spellEnd"/>
      <w:r w:rsidRPr="004D53AA">
        <w:rPr>
          <w:rFonts w:ascii="Trebuchet MS" w:hAnsi="Trebuchet MS"/>
        </w:rPr>
        <w:t xml:space="preserve"> </w:t>
      </w:r>
      <w:proofErr w:type="spellStart"/>
      <w:r w:rsidRPr="004D53AA">
        <w:rPr>
          <w:rFonts w:ascii="Trebuchet MS" w:hAnsi="Trebuchet MS"/>
        </w:rPr>
        <w:t>semnării</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w:t>
      </w:r>
      <w:proofErr w:type="spellStart"/>
      <w:r w:rsidRPr="004D53AA">
        <w:rPr>
          <w:rFonts w:ascii="Trebuchet MS" w:hAnsi="Trebuchet MS"/>
        </w:rPr>
        <w:t>după</w:t>
      </w:r>
      <w:proofErr w:type="spellEnd"/>
      <w:r w:rsidRPr="004D53AA">
        <w:rPr>
          <w:rFonts w:ascii="Trebuchet MS" w:hAnsi="Trebuchet MS"/>
        </w:rPr>
        <w:t xml:space="preserve"> cum </w:t>
      </w:r>
      <w:proofErr w:type="spellStart"/>
      <w:r w:rsidRPr="004D53AA">
        <w:rPr>
          <w:rFonts w:ascii="Trebuchet MS" w:hAnsi="Trebuchet MS"/>
        </w:rPr>
        <w:t>urmează</w:t>
      </w:r>
      <w:proofErr w:type="spellEnd"/>
      <w:r w:rsidRPr="004D53AA">
        <w:rPr>
          <w:rFonts w:ascii="Trebuchet MS" w:hAnsi="Trebuchet MS"/>
        </w:rPr>
        <w:t>:</w:t>
      </w:r>
    </w:p>
    <w:p w14:paraId="0E33D148"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leasingului</w:t>
      </w:r>
      <w:proofErr w:type="spellEnd"/>
      <w:r w:rsidRPr="004D53AA">
        <w:rPr>
          <w:rFonts w:ascii="Trebuchet MS" w:hAnsi="Trebuchet MS"/>
        </w:rPr>
        <w:t xml:space="preserve"> </w:t>
      </w:r>
      <w:proofErr w:type="spellStart"/>
      <w:r w:rsidRPr="004D53AA">
        <w:rPr>
          <w:rFonts w:ascii="Trebuchet MS" w:hAnsi="Trebuchet MS"/>
        </w:rPr>
        <w:t>financiar</w:t>
      </w:r>
      <w:proofErr w:type="spellEnd"/>
      <w:r w:rsidRPr="004D53AA">
        <w:rPr>
          <w:rFonts w:ascii="Trebuchet MS" w:hAnsi="Trebuchet MS"/>
        </w:rPr>
        <w:t xml:space="preserve">, </w:t>
      </w:r>
      <w:proofErr w:type="spellStart"/>
      <w:r w:rsidRPr="004D53AA">
        <w:rPr>
          <w:rFonts w:ascii="Trebuchet MS" w:hAnsi="Trebuchet MS"/>
        </w:rPr>
        <w:t>scopul</w:t>
      </w:r>
      <w:proofErr w:type="spellEnd"/>
      <w:r w:rsidRPr="004D53AA">
        <w:rPr>
          <w:rFonts w:ascii="Trebuchet MS" w:hAnsi="Trebuchet MS"/>
        </w:rPr>
        <w:t xml:space="preserve"> </w:t>
      </w:r>
      <w:proofErr w:type="spellStart"/>
      <w:r w:rsidRPr="004D53AA">
        <w:rPr>
          <w:rFonts w:ascii="Trebuchet MS" w:hAnsi="Trebuchet MS"/>
        </w:rPr>
        <w:t>operațiunii</w:t>
      </w:r>
      <w:proofErr w:type="spellEnd"/>
      <w:r w:rsidRPr="004D53AA">
        <w:rPr>
          <w:rFonts w:ascii="Trebuchet MS" w:hAnsi="Trebuchet MS"/>
        </w:rPr>
        <w:t xml:space="preserve"> de leasing o </w:t>
      </w:r>
      <w:proofErr w:type="spellStart"/>
      <w:r w:rsidRPr="004D53AA">
        <w:rPr>
          <w:rFonts w:ascii="Trebuchet MS" w:hAnsi="Trebuchet MS"/>
        </w:rPr>
        <w:t>reprezintă</w:t>
      </w:r>
      <w:proofErr w:type="spellEnd"/>
      <w:r w:rsidRPr="004D53AA">
        <w:rPr>
          <w:rFonts w:ascii="Trebuchet MS" w:hAnsi="Trebuchet MS"/>
        </w:rPr>
        <w:t xml:space="preserve"> </w:t>
      </w:r>
      <w:proofErr w:type="spellStart"/>
      <w:r w:rsidRPr="004D53AA">
        <w:rPr>
          <w:rFonts w:ascii="Trebuchet MS" w:hAnsi="Trebuchet MS"/>
        </w:rPr>
        <w:t>intenția</w:t>
      </w:r>
      <w:proofErr w:type="spellEnd"/>
      <w:r w:rsidRPr="004D53AA">
        <w:rPr>
          <w:rFonts w:ascii="Trebuchet MS" w:hAnsi="Trebuchet MS"/>
        </w:rPr>
        <w:t xml:space="preserve"> </w:t>
      </w:r>
      <w:proofErr w:type="spellStart"/>
      <w:r w:rsidRPr="004D53AA">
        <w:rPr>
          <w:rFonts w:ascii="Trebuchet MS" w:hAnsi="Trebuchet MS"/>
        </w:rPr>
        <w:t>Utilizatorului</w:t>
      </w:r>
      <w:proofErr w:type="spellEnd"/>
      <w:r w:rsidRPr="004D53AA">
        <w:rPr>
          <w:rFonts w:ascii="Trebuchet MS" w:hAnsi="Trebuchet MS"/>
        </w:rPr>
        <w:t xml:space="preserve"> de a </w:t>
      </w:r>
      <w:proofErr w:type="spellStart"/>
      <w:r w:rsidRPr="004D53AA">
        <w:rPr>
          <w:rFonts w:ascii="Trebuchet MS" w:hAnsi="Trebuchet MS"/>
        </w:rPr>
        <w:t>achiziționa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rate un bun de la </w:t>
      </w:r>
      <w:proofErr w:type="spellStart"/>
      <w:r w:rsidRPr="004D53AA">
        <w:rPr>
          <w:rFonts w:ascii="Trebuchet MS" w:hAnsi="Trebuchet MS"/>
        </w:rPr>
        <w:t>Furnizor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baza</w:t>
      </w:r>
      <w:proofErr w:type="spellEnd"/>
      <w:r w:rsidRPr="004D53AA">
        <w:rPr>
          <w:rFonts w:ascii="Trebuchet MS" w:hAnsi="Trebuchet MS"/>
        </w:rPr>
        <w:t xml:space="preserve"> </w:t>
      </w:r>
      <w:proofErr w:type="spellStart"/>
      <w:r w:rsidRPr="004D53AA">
        <w:rPr>
          <w:rFonts w:ascii="Trebuchet MS" w:hAnsi="Trebuchet MS"/>
        </w:rPr>
        <w:t>finanțării</w:t>
      </w:r>
      <w:proofErr w:type="spellEnd"/>
      <w:r w:rsidRPr="004D53AA">
        <w:rPr>
          <w:rFonts w:ascii="Trebuchet MS" w:hAnsi="Trebuchet MS"/>
        </w:rPr>
        <w:t xml:space="preserve"> </w:t>
      </w:r>
      <w:proofErr w:type="spellStart"/>
      <w:r w:rsidRPr="004D53AA">
        <w:rPr>
          <w:rFonts w:ascii="Trebuchet MS" w:hAnsi="Trebuchet MS"/>
        </w:rPr>
        <w:t>oferite</w:t>
      </w:r>
      <w:proofErr w:type="spellEnd"/>
      <w:r w:rsidRPr="004D53AA">
        <w:rPr>
          <w:rFonts w:ascii="Trebuchet MS" w:hAnsi="Trebuchet MS"/>
        </w:rPr>
        <w:t xml:space="preserve"> de Locator/</w:t>
      </w:r>
      <w:proofErr w:type="spellStart"/>
      <w:r w:rsidRPr="004D53AA">
        <w:rPr>
          <w:rFonts w:ascii="Trebuchet MS" w:hAnsi="Trebuchet MS"/>
        </w:rPr>
        <w:t>Finanțator</w:t>
      </w:r>
      <w:proofErr w:type="spellEnd"/>
      <w:r w:rsidRPr="004D53AA">
        <w:rPr>
          <w:rFonts w:ascii="Trebuchet MS" w:hAnsi="Trebuchet MS"/>
        </w:rPr>
        <w:t xml:space="preserve"> (</w:t>
      </w:r>
      <w:proofErr w:type="spellStart"/>
      <w:r w:rsidRPr="004D53AA">
        <w:rPr>
          <w:rFonts w:ascii="Trebuchet MS" w:hAnsi="Trebuchet MS"/>
        </w:rPr>
        <w:t>societatea</w:t>
      </w:r>
      <w:proofErr w:type="spellEnd"/>
      <w:r w:rsidRPr="004D53AA">
        <w:rPr>
          <w:rFonts w:ascii="Trebuchet MS" w:hAnsi="Trebuchet MS"/>
        </w:rPr>
        <w:t xml:space="preserve"> de leasing);</w:t>
      </w:r>
    </w:p>
    <w:p w14:paraId="74F07784"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leasingului</w:t>
      </w:r>
      <w:proofErr w:type="spellEnd"/>
      <w:r w:rsidRPr="004D53AA">
        <w:rPr>
          <w:rFonts w:ascii="Trebuchet MS" w:hAnsi="Trebuchet MS"/>
        </w:rPr>
        <w:t xml:space="preserve"> </w:t>
      </w:r>
      <w:proofErr w:type="spellStart"/>
      <w:r w:rsidRPr="004D53AA">
        <w:rPr>
          <w:rFonts w:ascii="Trebuchet MS" w:hAnsi="Trebuchet MS"/>
        </w:rPr>
        <w:t>operațional</w:t>
      </w:r>
      <w:proofErr w:type="spellEnd"/>
      <w:r w:rsidRPr="004D53AA">
        <w:rPr>
          <w:rFonts w:ascii="Trebuchet MS" w:hAnsi="Trebuchet MS"/>
        </w:rPr>
        <w:t xml:space="preserve">, </w:t>
      </w:r>
      <w:proofErr w:type="spellStart"/>
      <w:r w:rsidRPr="004D53AA">
        <w:rPr>
          <w:rFonts w:ascii="Trebuchet MS" w:hAnsi="Trebuchet MS"/>
        </w:rPr>
        <w:t>scopul</w:t>
      </w:r>
      <w:proofErr w:type="spellEnd"/>
      <w:r w:rsidRPr="004D53AA">
        <w:rPr>
          <w:rFonts w:ascii="Trebuchet MS" w:hAnsi="Trebuchet MS"/>
        </w:rPr>
        <w:t xml:space="preserve"> </w:t>
      </w:r>
      <w:proofErr w:type="spellStart"/>
      <w:r w:rsidRPr="004D53AA">
        <w:rPr>
          <w:rFonts w:ascii="Trebuchet MS" w:hAnsi="Trebuchet MS"/>
        </w:rPr>
        <w:t>operațiunii</w:t>
      </w:r>
      <w:proofErr w:type="spellEnd"/>
      <w:r w:rsidRPr="004D53AA">
        <w:rPr>
          <w:rFonts w:ascii="Trebuchet MS" w:hAnsi="Trebuchet MS"/>
        </w:rPr>
        <w:t xml:space="preserve"> de leasing o </w:t>
      </w:r>
      <w:proofErr w:type="spellStart"/>
      <w:r w:rsidRPr="004D53AA">
        <w:rPr>
          <w:rFonts w:ascii="Trebuchet MS" w:hAnsi="Trebuchet MS"/>
        </w:rPr>
        <w:t>reprezintă</w:t>
      </w:r>
      <w:proofErr w:type="spellEnd"/>
      <w:r w:rsidRPr="004D53AA">
        <w:rPr>
          <w:rFonts w:ascii="Trebuchet MS" w:hAnsi="Trebuchet MS"/>
        </w:rPr>
        <w:t xml:space="preserve"> </w:t>
      </w:r>
      <w:proofErr w:type="spellStart"/>
      <w:r w:rsidRPr="004D53AA">
        <w:rPr>
          <w:rFonts w:ascii="Trebuchet MS" w:hAnsi="Trebuchet MS"/>
        </w:rPr>
        <w:t>intenția</w:t>
      </w:r>
      <w:proofErr w:type="spellEnd"/>
      <w:r w:rsidRPr="004D53AA">
        <w:rPr>
          <w:rFonts w:ascii="Trebuchet MS" w:hAnsi="Trebuchet MS"/>
        </w:rPr>
        <w:t xml:space="preserve"> </w:t>
      </w:r>
      <w:proofErr w:type="spellStart"/>
      <w:r w:rsidRPr="004D53AA">
        <w:rPr>
          <w:rFonts w:ascii="Trebuchet MS" w:hAnsi="Trebuchet MS"/>
        </w:rPr>
        <w:t>Utilizatorului</w:t>
      </w:r>
      <w:proofErr w:type="spellEnd"/>
      <w:r w:rsidRPr="004D53AA">
        <w:rPr>
          <w:rFonts w:ascii="Trebuchet MS" w:hAnsi="Trebuchet MS"/>
        </w:rPr>
        <w:t xml:space="preserve"> de a </w:t>
      </w:r>
      <w:proofErr w:type="spellStart"/>
      <w:r w:rsidRPr="004D53AA">
        <w:rPr>
          <w:rFonts w:ascii="Trebuchet MS" w:hAnsi="Trebuchet MS"/>
        </w:rPr>
        <w:t>închiria</w:t>
      </w:r>
      <w:proofErr w:type="spellEnd"/>
      <w:r w:rsidRPr="004D53AA">
        <w:rPr>
          <w:rFonts w:ascii="Trebuchet MS" w:hAnsi="Trebuchet MS"/>
        </w:rPr>
        <w:t xml:space="preserve"> un bun </w:t>
      </w:r>
      <w:proofErr w:type="spellStart"/>
      <w:r w:rsidRPr="004D53AA">
        <w:rPr>
          <w:rFonts w:ascii="Trebuchet MS" w:hAnsi="Trebuchet MS"/>
        </w:rPr>
        <w:t>pentru</w:t>
      </w:r>
      <w:proofErr w:type="spellEnd"/>
      <w:r w:rsidRPr="004D53AA">
        <w:rPr>
          <w:rFonts w:ascii="Trebuchet MS" w:hAnsi="Trebuchet MS"/>
        </w:rPr>
        <w:t xml:space="preserve"> o </w:t>
      </w:r>
      <w:proofErr w:type="spellStart"/>
      <w:r w:rsidRPr="004D53AA">
        <w:rPr>
          <w:rFonts w:ascii="Trebuchet MS" w:hAnsi="Trebuchet MS"/>
        </w:rPr>
        <w:t>perioadă</w:t>
      </w:r>
      <w:proofErr w:type="spellEnd"/>
      <w:r w:rsidRPr="004D53AA">
        <w:rPr>
          <w:rFonts w:ascii="Trebuchet MS" w:hAnsi="Trebuchet MS"/>
        </w:rPr>
        <w:t xml:space="preserve"> </w:t>
      </w:r>
      <w:proofErr w:type="spellStart"/>
      <w:r w:rsidRPr="004D53AA">
        <w:rPr>
          <w:rFonts w:ascii="Trebuchet MS" w:hAnsi="Trebuchet MS"/>
        </w:rPr>
        <w:t>determinată</w:t>
      </w:r>
      <w:proofErr w:type="spellEnd"/>
      <w:r w:rsidRPr="004D53AA">
        <w:rPr>
          <w:rFonts w:ascii="Trebuchet MS" w:hAnsi="Trebuchet MS"/>
        </w:rPr>
        <w:t xml:space="preserve"> de </w:t>
      </w:r>
      <w:proofErr w:type="spellStart"/>
      <w:r w:rsidRPr="004D53AA">
        <w:rPr>
          <w:rFonts w:ascii="Trebuchet MS" w:hAnsi="Trebuchet MS"/>
        </w:rPr>
        <w:t>timp</w:t>
      </w:r>
      <w:proofErr w:type="spellEnd"/>
      <w:r w:rsidRPr="004D53AA">
        <w:rPr>
          <w:rFonts w:ascii="Trebuchet MS" w:hAnsi="Trebuchet MS"/>
        </w:rPr>
        <w:t xml:space="preserve"> de la Locator.</w:t>
      </w:r>
    </w:p>
    <w:p w14:paraId="48260447" w14:textId="77777777" w:rsidR="00C2684A" w:rsidRPr="004D53AA" w:rsidRDefault="00C2684A" w:rsidP="004D53AA">
      <w:pPr>
        <w:jc w:val="both"/>
        <w:rPr>
          <w:rFonts w:ascii="Trebuchet MS" w:hAnsi="Trebuchet MS"/>
        </w:rPr>
      </w:pPr>
    </w:p>
    <w:p w14:paraId="757F0569" w14:textId="77777777" w:rsidR="00C2684A" w:rsidRPr="004D53AA" w:rsidRDefault="00C2684A" w:rsidP="004D53AA">
      <w:pPr>
        <w:jc w:val="both"/>
        <w:rPr>
          <w:rFonts w:ascii="Trebuchet MS" w:hAnsi="Trebuchet MS"/>
        </w:rPr>
      </w:pPr>
      <w:r w:rsidRPr="004D53AA">
        <w:rPr>
          <w:rFonts w:ascii="Trebuchet MS" w:hAnsi="Trebuchet MS"/>
        </w:rPr>
        <w:t xml:space="preserve">Alte </w:t>
      </w:r>
      <w:proofErr w:type="spellStart"/>
      <w:r w:rsidRPr="004D53AA">
        <w:rPr>
          <w:rFonts w:ascii="Trebuchet MS" w:hAnsi="Trebuchet MS"/>
        </w:rPr>
        <w:t>forme</w:t>
      </w:r>
      <w:proofErr w:type="spellEnd"/>
      <w:r w:rsidRPr="004D53AA">
        <w:rPr>
          <w:rFonts w:ascii="Trebuchet MS" w:hAnsi="Trebuchet MS"/>
        </w:rPr>
        <w:t xml:space="preserve"> de </w:t>
      </w:r>
      <w:proofErr w:type="spellStart"/>
      <w:r w:rsidRPr="004D53AA">
        <w:rPr>
          <w:rFonts w:ascii="Trebuchet MS" w:hAnsi="Trebuchet MS"/>
        </w:rPr>
        <w:t>finanțare</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leasing sunt </w:t>
      </w:r>
      <w:proofErr w:type="spellStart"/>
      <w:r w:rsidRPr="004D53AA">
        <w:rPr>
          <w:rFonts w:ascii="Trebuchet MS" w:hAnsi="Trebuchet MS"/>
        </w:rPr>
        <w:t>următoarele</w:t>
      </w:r>
      <w:proofErr w:type="spellEnd"/>
      <w:r w:rsidRPr="004D53AA">
        <w:rPr>
          <w:rFonts w:ascii="Trebuchet MS" w:hAnsi="Trebuchet MS"/>
        </w:rPr>
        <w:t>:</w:t>
      </w:r>
    </w:p>
    <w:p w14:paraId="24FF8362"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Sale and lease back </w:t>
      </w:r>
      <w:proofErr w:type="spellStart"/>
      <w:r w:rsidRPr="004D53AA">
        <w:rPr>
          <w:rFonts w:ascii="Trebuchet MS" w:hAnsi="Trebuchet MS"/>
        </w:rPr>
        <w:t>este</w:t>
      </w:r>
      <w:proofErr w:type="spellEnd"/>
      <w:r w:rsidRPr="004D53AA">
        <w:rPr>
          <w:rFonts w:ascii="Trebuchet MS" w:hAnsi="Trebuchet MS"/>
        </w:rPr>
        <w:t xml:space="preserve"> o </w:t>
      </w:r>
      <w:proofErr w:type="spellStart"/>
      <w:r w:rsidRPr="004D53AA">
        <w:rPr>
          <w:rFonts w:ascii="Trebuchet MS" w:hAnsi="Trebuchet MS"/>
        </w:rPr>
        <w:t>operațiune</w:t>
      </w:r>
      <w:proofErr w:type="spellEnd"/>
      <w:r w:rsidRPr="004D53AA">
        <w:rPr>
          <w:rFonts w:ascii="Trebuchet MS" w:hAnsi="Trebuchet MS"/>
        </w:rPr>
        <w:t xml:space="preserve"> de leasing </w:t>
      </w:r>
      <w:proofErr w:type="spellStart"/>
      <w:r w:rsidRPr="004D53AA">
        <w:rPr>
          <w:rFonts w:ascii="Trebuchet MS" w:hAnsi="Trebuchet MS"/>
        </w:rPr>
        <w:t>financiar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w:t>
      </w:r>
      <w:proofErr w:type="spellStart"/>
      <w:r w:rsidRPr="004D53AA">
        <w:rPr>
          <w:rFonts w:ascii="Trebuchet MS" w:hAnsi="Trebuchet MS"/>
        </w:rPr>
        <w:t>Utilizatorul</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Furnizorul</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w:t>
      </w:r>
      <w:proofErr w:type="spellStart"/>
      <w:r w:rsidRPr="004D53AA">
        <w:rPr>
          <w:rFonts w:ascii="Trebuchet MS" w:hAnsi="Trebuchet MS"/>
        </w:rPr>
        <w:t>finanțat</w:t>
      </w:r>
      <w:proofErr w:type="spellEnd"/>
      <w:r w:rsidRPr="004D53AA">
        <w:rPr>
          <w:rFonts w:ascii="Trebuchet MS" w:hAnsi="Trebuchet MS"/>
        </w:rPr>
        <w:t xml:space="preserve">, </w:t>
      </w:r>
      <w:proofErr w:type="spellStart"/>
      <w:r w:rsidRPr="004D53AA">
        <w:rPr>
          <w:rFonts w:ascii="Trebuchet MS" w:hAnsi="Trebuchet MS"/>
        </w:rPr>
        <w:t>Finanțatorul</w:t>
      </w:r>
      <w:proofErr w:type="spellEnd"/>
      <w:r w:rsidRPr="004D53AA">
        <w:rPr>
          <w:rFonts w:ascii="Trebuchet MS" w:hAnsi="Trebuchet MS"/>
        </w:rPr>
        <w:t xml:space="preserve"> </w:t>
      </w:r>
      <w:proofErr w:type="spellStart"/>
      <w:r w:rsidRPr="004D53AA">
        <w:rPr>
          <w:rFonts w:ascii="Trebuchet MS" w:hAnsi="Trebuchet MS"/>
        </w:rPr>
        <w:t>achiziționând</w:t>
      </w:r>
      <w:proofErr w:type="spellEnd"/>
      <w:r w:rsidRPr="004D53AA">
        <w:rPr>
          <w:rFonts w:ascii="Trebuchet MS" w:hAnsi="Trebuchet MS"/>
        </w:rPr>
        <w:t xml:space="preserve"> de la </w:t>
      </w:r>
      <w:proofErr w:type="spellStart"/>
      <w:r w:rsidRPr="004D53AA">
        <w:rPr>
          <w:rFonts w:ascii="Trebuchet MS" w:hAnsi="Trebuchet MS"/>
        </w:rPr>
        <w:t>acesta</w:t>
      </w:r>
      <w:proofErr w:type="spellEnd"/>
      <w:r w:rsidRPr="004D53AA">
        <w:rPr>
          <w:rFonts w:ascii="Trebuchet MS" w:hAnsi="Trebuchet MS"/>
        </w:rPr>
        <w:t xml:space="preserve"> </w:t>
      </w:r>
      <w:proofErr w:type="spellStart"/>
      <w:r w:rsidRPr="004D53AA">
        <w:rPr>
          <w:rFonts w:ascii="Trebuchet MS" w:hAnsi="Trebuchet MS"/>
        </w:rPr>
        <w:t>bunul</w:t>
      </w:r>
      <w:proofErr w:type="spellEnd"/>
      <w:r w:rsidRPr="004D53AA">
        <w:rPr>
          <w:rFonts w:ascii="Trebuchet MS" w:hAnsi="Trebuchet MS"/>
        </w:rPr>
        <w:t xml:space="preserve"> la o </w:t>
      </w:r>
      <w:proofErr w:type="spellStart"/>
      <w:r w:rsidRPr="004D53AA">
        <w:rPr>
          <w:rFonts w:ascii="Trebuchet MS" w:hAnsi="Trebuchet MS"/>
        </w:rPr>
        <w:t>valoare</w:t>
      </w:r>
      <w:proofErr w:type="spellEnd"/>
      <w:r w:rsidRPr="004D53AA">
        <w:rPr>
          <w:rFonts w:ascii="Trebuchet MS" w:hAnsi="Trebuchet MS"/>
        </w:rPr>
        <w:t xml:space="preserve"> mutual </w:t>
      </w:r>
      <w:proofErr w:type="spellStart"/>
      <w:r w:rsidRPr="004D53AA">
        <w:rPr>
          <w:rFonts w:ascii="Trebuchet MS" w:hAnsi="Trebuchet MS"/>
        </w:rPr>
        <w:t>agreată</w:t>
      </w:r>
      <w:proofErr w:type="spellEnd"/>
      <w:r w:rsidRPr="004D53AA">
        <w:rPr>
          <w:rFonts w:ascii="Trebuchet MS" w:hAnsi="Trebuchet MS"/>
        </w:rPr>
        <w:t xml:space="preserve">. </w:t>
      </w:r>
      <w:proofErr w:type="spellStart"/>
      <w:r w:rsidRPr="004D53AA">
        <w:rPr>
          <w:rFonts w:ascii="Trebuchet MS" w:hAnsi="Trebuchet MS"/>
        </w:rPr>
        <w:t>Printr</w:t>
      </w:r>
      <w:proofErr w:type="spellEnd"/>
      <w:r w:rsidRPr="004D53AA">
        <w:rPr>
          <w:rFonts w:ascii="Trebuchet MS" w:hAnsi="Trebuchet MS"/>
        </w:rPr>
        <w:t xml:space="preserve">-o </w:t>
      </w:r>
      <w:proofErr w:type="spellStart"/>
      <w:r w:rsidRPr="004D53AA">
        <w:rPr>
          <w:rFonts w:ascii="Trebuchet MS" w:hAnsi="Trebuchet MS"/>
        </w:rPr>
        <w:t>astfel</w:t>
      </w:r>
      <w:proofErr w:type="spellEnd"/>
      <w:r w:rsidRPr="004D53AA">
        <w:rPr>
          <w:rFonts w:ascii="Trebuchet MS" w:hAnsi="Trebuchet MS"/>
        </w:rPr>
        <w:t xml:space="preserve"> de </w:t>
      </w:r>
      <w:proofErr w:type="spellStart"/>
      <w:r w:rsidRPr="004D53AA">
        <w:rPr>
          <w:rFonts w:ascii="Trebuchet MS" w:hAnsi="Trebuchet MS"/>
        </w:rPr>
        <w:t>operațiune</w:t>
      </w:r>
      <w:proofErr w:type="spellEnd"/>
      <w:r w:rsidRPr="004D53AA">
        <w:rPr>
          <w:rFonts w:ascii="Trebuchet MS" w:hAnsi="Trebuchet MS"/>
        </w:rPr>
        <w:t xml:space="preserve"> se </w:t>
      </w:r>
      <w:proofErr w:type="spellStart"/>
      <w:r w:rsidRPr="004D53AA">
        <w:rPr>
          <w:rFonts w:ascii="Trebuchet MS" w:hAnsi="Trebuchet MS"/>
        </w:rPr>
        <w:t>realizează</w:t>
      </w:r>
      <w:proofErr w:type="spellEnd"/>
      <w:r w:rsidRPr="004D53AA">
        <w:rPr>
          <w:rFonts w:ascii="Trebuchet MS" w:hAnsi="Trebuchet MS"/>
        </w:rPr>
        <w:t xml:space="preserve"> </w:t>
      </w:r>
      <w:proofErr w:type="spellStart"/>
      <w:r w:rsidRPr="004D53AA">
        <w:rPr>
          <w:rFonts w:ascii="Trebuchet MS" w:hAnsi="Trebuchet MS"/>
        </w:rPr>
        <w:t>finanțarea</w:t>
      </w:r>
      <w:proofErr w:type="spellEnd"/>
      <w:r w:rsidRPr="004D53AA">
        <w:rPr>
          <w:rFonts w:ascii="Trebuchet MS" w:hAnsi="Trebuchet MS"/>
        </w:rPr>
        <w:t xml:space="preserve"> </w:t>
      </w:r>
      <w:proofErr w:type="spellStart"/>
      <w:r w:rsidRPr="004D53AA">
        <w:rPr>
          <w:rFonts w:ascii="Trebuchet MS" w:hAnsi="Trebuchet MS"/>
        </w:rPr>
        <w:t>Utilizatorului</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scoaterea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afara </w:t>
      </w:r>
      <w:proofErr w:type="spellStart"/>
      <w:r w:rsidRPr="004D53AA">
        <w:rPr>
          <w:rFonts w:ascii="Trebuchet MS" w:hAnsi="Trebuchet MS"/>
        </w:rPr>
        <w:t>bilanțului</w:t>
      </w:r>
      <w:proofErr w:type="spellEnd"/>
      <w:r w:rsidRPr="004D53AA">
        <w:rPr>
          <w:rFonts w:ascii="Trebuchet MS" w:hAnsi="Trebuchet MS"/>
        </w:rPr>
        <w:t xml:space="preserve"> </w:t>
      </w:r>
      <w:proofErr w:type="spellStart"/>
      <w:r w:rsidRPr="004D53AA">
        <w:rPr>
          <w:rFonts w:ascii="Trebuchet MS" w:hAnsi="Trebuchet MS"/>
        </w:rPr>
        <w:t>contabil</w:t>
      </w:r>
      <w:proofErr w:type="spellEnd"/>
      <w:r w:rsidRPr="004D53AA">
        <w:rPr>
          <w:rFonts w:ascii="Trebuchet MS" w:hAnsi="Trebuchet MS"/>
        </w:rPr>
        <w:t xml:space="preserve"> a </w:t>
      </w:r>
      <w:proofErr w:type="spellStart"/>
      <w:r w:rsidRPr="004D53AA">
        <w:rPr>
          <w:rFonts w:ascii="Trebuchet MS" w:hAnsi="Trebuchet MS"/>
        </w:rPr>
        <w:t>unui</w:t>
      </w:r>
      <w:proofErr w:type="spellEnd"/>
      <w:r w:rsidRPr="004D53AA">
        <w:rPr>
          <w:rFonts w:ascii="Trebuchet MS" w:hAnsi="Trebuchet MS"/>
        </w:rPr>
        <w:t xml:space="preserve"> bun </w:t>
      </w:r>
      <w:proofErr w:type="spellStart"/>
      <w:r w:rsidRPr="004D53AA">
        <w:rPr>
          <w:rFonts w:ascii="Trebuchet MS" w:hAnsi="Trebuchet MS"/>
        </w:rPr>
        <w:t>aflat</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proprietate</w:t>
      </w:r>
      <w:proofErr w:type="spellEnd"/>
      <w:r w:rsidRPr="004D53AA">
        <w:rPr>
          <w:rFonts w:ascii="Trebuchet MS" w:hAnsi="Trebuchet MS"/>
        </w:rPr>
        <w:t xml:space="preserve">, </w:t>
      </w:r>
      <w:proofErr w:type="spellStart"/>
      <w:r w:rsidRPr="004D53AA">
        <w:rPr>
          <w:rFonts w:ascii="Trebuchet MS" w:hAnsi="Trebuchet MS"/>
        </w:rPr>
        <w:t>urmând</w:t>
      </w:r>
      <w:proofErr w:type="spellEnd"/>
      <w:r w:rsidRPr="004D53AA">
        <w:rPr>
          <w:rFonts w:ascii="Trebuchet MS" w:hAnsi="Trebuchet MS"/>
        </w:rPr>
        <w:t xml:space="preserve"> ca </w:t>
      </w:r>
      <w:proofErr w:type="spellStart"/>
      <w:r w:rsidRPr="004D53AA">
        <w:rPr>
          <w:rFonts w:ascii="Trebuchet MS" w:hAnsi="Trebuchet MS"/>
        </w:rPr>
        <w:t>acesta</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fie </w:t>
      </w:r>
      <w:proofErr w:type="spellStart"/>
      <w:r w:rsidRPr="004D53AA">
        <w:rPr>
          <w:rFonts w:ascii="Trebuchet MS" w:hAnsi="Trebuchet MS"/>
        </w:rPr>
        <w:t>reachiziționat</w:t>
      </w:r>
      <w:proofErr w:type="spellEnd"/>
      <w:r w:rsidRPr="004D53AA">
        <w:rPr>
          <w:rFonts w:ascii="Trebuchet MS" w:hAnsi="Trebuchet MS"/>
        </w:rPr>
        <w:t xml:space="preserve"> la </w:t>
      </w:r>
      <w:proofErr w:type="spellStart"/>
      <w:r w:rsidRPr="004D53AA">
        <w:rPr>
          <w:rFonts w:ascii="Trebuchet MS" w:hAnsi="Trebuchet MS"/>
        </w:rPr>
        <w:t>finele</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de leasing.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acest</w:t>
      </w:r>
      <w:proofErr w:type="spellEnd"/>
      <w:r w:rsidRPr="004D53AA">
        <w:rPr>
          <w:rFonts w:ascii="Trebuchet MS" w:hAnsi="Trebuchet MS"/>
        </w:rPr>
        <w:t xml:space="preserve"> mod, </w:t>
      </w:r>
      <w:proofErr w:type="spellStart"/>
      <w:r w:rsidRPr="004D53AA">
        <w:rPr>
          <w:rFonts w:ascii="Trebuchet MS" w:hAnsi="Trebuchet MS"/>
        </w:rPr>
        <w:t>Utilizatorul</w:t>
      </w:r>
      <w:proofErr w:type="spellEnd"/>
      <w:r w:rsidRPr="004D53AA">
        <w:rPr>
          <w:rFonts w:ascii="Trebuchet MS" w:hAnsi="Trebuchet MS"/>
        </w:rPr>
        <w:t xml:space="preserve"> </w:t>
      </w:r>
      <w:proofErr w:type="spellStart"/>
      <w:r w:rsidRPr="004D53AA">
        <w:rPr>
          <w:rFonts w:ascii="Trebuchet MS" w:hAnsi="Trebuchet MS"/>
        </w:rPr>
        <w:t>poate</w:t>
      </w:r>
      <w:proofErr w:type="spellEnd"/>
      <w:r w:rsidRPr="004D53AA">
        <w:rPr>
          <w:rFonts w:ascii="Trebuchet MS" w:hAnsi="Trebuchet MS"/>
        </w:rPr>
        <w:t xml:space="preserve"> </w:t>
      </w:r>
      <w:proofErr w:type="spellStart"/>
      <w:r w:rsidRPr="004D53AA">
        <w:rPr>
          <w:rFonts w:ascii="Trebuchet MS" w:hAnsi="Trebuchet MS"/>
        </w:rPr>
        <w:t>obține</w:t>
      </w:r>
      <w:proofErr w:type="spellEnd"/>
      <w:r w:rsidRPr="004D53AA">
        <w:rPr>
          <w:rFonts w:ascii="Trebuchet MS" w:hAnsi="Trebuchet MS"/>
        </w:rPr>
        <w:t xml:space="preserve"> </w:t>
      </w:r>
      <w:proofErr w:type="spellStart"/>
      <w:r w:rsidRPr="004D53AA">
        <w:rPr>
          <w:rFonts w:ascii="Trebuchet MS" w:hAnsi="Trebuchet MS"/>
        </w:rPr>
        <w:t>într</w:t>
      </w:r>
      <w:proofErr w:type="spellEnd"/>
      <w:r w:rsidRPr="004D53AA">
        <w:rPr>
          <w:rFonts w:ascii="Trebuchet MS" w:hAnsi="Trebuchet MS"/>
        </w:rPr>
        <w:t xml:space="preserve">-un termen </w:t>
      </w:r>
      <w:proofErr w:type="spellStart"/>
      <w:r w:rsidRPr="004D53AA">
        <w:rPr>
          <w:rFonts w:ascii="Trebuchet MS" w:hAnsi="Trebuchet MS"/>
        </w:rPr>
        <w:t>scurt</w:t>
      </w:r>
      <w:proofErr w:type="spellEnd"/>
      <w:r w:rsidRPr="004D53AA">
        <w:rPr>
          <w:rFonts w:ascii="Trebuchet MS" w:hAnsi="Trebuchet MS"/>
        </w:rPr>
        <w:t xml:space="preserve"> </w:t>
      </w:r>
      <w:proofErr w:type="spellStart"/>
      <w:r w:rsidRPr="004D53AA">
        <w:rPr>
          <w:rFonts w:ascii="Trebuchet MS" w:hAnsi="Trebuchet MS"/>
        </w:rPr>
        <w:t>disponibilități</w:t>
      </w:r>
      <w:proofErr w:type="spellEnd"/>
      <w:r w:rsidRPr="004D53AA">
        <w:rPr>
          <w:rFonts w:ascii="Trebuchet MS" w:hAnsi="Trebuchet MS"/>
        </w:rPr>
        <w:t xml:space="preserve"> </w:t>
      </w:r>
      <w:proofErr w:type="spellStart"/>
      <w:r w:rsidRPr="004D53AA">
        <w:rPr>
          <w:rFonts w:ascii="Trebuchet MS" w:hAnsi="Trebuchet MS"/>
        </w:rPr>
        <w:t>bănești</w:t>
      </w:r>
      <w:proofErr w:type="spellEnd"/>
      <w:r w:rsidRPr="004D53AA">
        <w:rPr>
          <w:rFonts w:ascii="Trebuchet MS" w:hAnsi="Trebuchet MS"/>
        </w:rPr>
        <w:t xml:space="preserve"> pe care le </w:t>
      </w:r>
      <w:proofErr w:type="spellStart"/>
      <w:r w:rsidRPr="004D53AA">
        <w:rPr>
          <w:rFonts w:ascii="Trebuchet MS" w:hAnsi="Trebuchet MS"/>
        </w:rPr>
        <w:t>poate</w:t>
      </w:r>
      <w:proofErr w:type="spellEnd"/>
      <w:r w:rsidRPr="004D53AA">
        <w:rPr>
          <w:rFonts w:ascii="Trebuchet MS" w:hAnsi="Trebuchet MS"/>
        </w:rPr>
        <w:t xml:space="preserve"> </w:t>
      </w:r>
      <w:proofErr w:type="spellStart"/>
      <w:r w:rsidRPr="004D53AA">
        <w:rPr>
          <w:rFonts w:ascii="Trebuchet MS" w:hAnsi="Trebuchet MS"/>
        </w:rPr>
        <w:t>reinvesti</w:t>
      </w:r>
      <w:proofErr w:type="spellEnd"/>
      <w:r w:rsidRPr="004D53AA">
        <w:rPr>
          <w:rFonts w:ascii="Trebuchet MS" w:hAnsi="Trebuchet MS"/>
        </w:rPr>
        <w:t xml:space="preserve">, </w:t>
      </w:r>
      <w:proofErr w:type="spellStart"/>
      <w:r w:rsidRPr="004D53AA">
        <w:rPr>
          <w:rFonts w:ascii="Trebuchet MS" w:hAnsi="Trebuchet MS"/>
        </w:rPr>
        <w:t>fără</w:t>
      </w:r>
      <w:proofErr w:type="spellEnd"/>
      <w:r w:rsidRPr="004D53AA">
        <w:rPr>
          <w:rFonts w:ascii="Trebuchet MS" w:hAnsi="Trebuchet MS"/>
        </w:rPr>
        <w:t xml:space="preserve"> a </w:t>
      </w:r>
      <w:proofErr w:type="spellStart"/>
      <w:r w:rsidRPr="004D53AA">
        <w:rPr>
          <w:rFonts w:ascii="Trebuchet MS" w:hAnsi="Trebuchet MS"/>
        </w:rPr>
        <w:t>pierde</w:t>
      </w:r>
      <w:proofErr w:type="spellEnd"/>
      <w:r w:rsidRPr="004D53AA">
        <w:rPr>
          <w:rFonts w:ascii="Trebuchet MS" w:hAnsi="Trebuchet MS"/>
        </w:rPr>
        <w:t xml:space="preserve"> </w:t>
      </w:r>
      <w:proofErr w:type="spellStart"/>
      <w:r w:rsidRPr="004D53AA">
        <w:rPr>
          <w:rFonts w:ascii="Trebuchet MS" w:hAnsi="Trebuchet MS"/>
        </w:rPr>
        <w:t>proprietatea</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Evident, </w:t>
      </w:r>
      <w:proofErr w:type="spellStart"/>
      <w:r w:rsidRPr="004D53AA">
        <w:rPr>
          <w:rFonts w:ascii="Trebuchet MS" w:hAnsi="Trebuchet MS"/>
        </w:rPr>
        <w:t>evaluarea</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w:t>
      </w:r>
      <w:proofErr w:type="spellStart"/>
      <w:r w:rsidRPr="004D53AA">
        <w:rPr>
          <w:rFonts w:ascii="Trebuchet MS" w:hAnsi="Trebuchet MS"/>
        </w:rPr>
        <w:t>ce</w:t>
      </w:r>
      <w:proofErr w:type="spellEnd"/>
      <w:r w:rsidRPr="004D53AA">
        <w:rPr>
          <w:rFonts w:ascii="Trebuchet MS" w:hAnsi="Trebuchet MS"/>
        </w:rPr>
        <w:t xml:space="preserve"> face </w:t>
      </w:r>
      <w:proofErr w:type="spellStart"/>
      <w:r w:rsidRPr="004D53AA">
        <w:rPr>
          <w:rFonts w:ascii="Trebuchet MS" w:hAnsi="Trebuchet MS"/>
        </w:rPr>
        <w:t>obiectul</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hotărâtoare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aparține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exclusivitate</w:t>
      </w:r>
      <w:proofErr w:type="spellEnd"/>
      <w:r w:rsidRPr="004D53AA">
        <w:rPr>
          <w:rFonts w:ascii="Trebuchet MS" w:hAnsi="Trebuchet MS"/>
        </w:rPr>
        <w:t xml:space="preserve"> </w:t>
      </w:r>
      <w:proofErr w:type="spellStart"/>
      <w:r w:rsidRPr="004D53AA">
        <w:rPr>
          <w:rFonts w:ascii="Trebuchet MS" w:hAnsi="Trebuchet MS"/>
        </w:rPr>
        <w:t>Finanțatorului</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că</w:t>
      </w:r>
      <w:proofErr w:type="spellEnd"/>
      <w:r w:rsidRPr="004D53AA">
        <w:rPr>
          <w:rFonts w:ascii="Trebuchet MS" w:hAnsi="Trebuchet MS"/>
        </w:rPr>
        <w:t xml:space="preserve"> de </w:t>
      </w:r>
      <w:proofErr w:type="spellStart"/>
      <w:r w:rsidRPr="004D53AA">
        <w:rPr>
          <w:rFonts w:ascii="Trebuchet MS" w:hAnsi="Trebuchet MS"/>
        </w:rPr>
        <w:t>evaluarea</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w:t>
      </w:r>
      <w:proofErr w:type="spellStart"/>
      <w:r w:rsidRPr="004D53AA">
        <w:rPr>
          <w:rFonts w:ascii="Trebuchet MS" w:hAnsi="Trebuchet MS"/>
        </w:rPr>
        <w:t>depinde</w:t>
      </w:r>
      <w:proofErr w:type="spellEnd"/>
      <w:r w:rsidRPr="004D53AA">
        <w:rPr>
          <w:rFonts w:ascii="Trebuchet MS" w:hAnsi="Trebuchet MS"/>
        </w:rPr>
        <w:t xml:space="preserve"> </w:t>
      </w:r>
      <w:proofErr w:type="spellStart"/>
      <w:r w:rsidRPr="004D53AA">
        <w:rPr>
          <w:rFonts w:ascii="Trebuchet MS" w:hAnsi="Trebuchet MS"/>
        </w:rPr>
        <w:t>stabilirea</w:t>
      </w:r>
      <w:proofErr w:type="spellEnd"/>
      <w:r w:rsidRPr="004D53AA">
        <w:rPr>
          <w:rFonts w:ascii="Trebuchet MS" w:hAnsi="Trebuchet MS"/>
        </w:rPr>
        <w:t xml:space="preserve"> </w:t>
      </w:r>
      <w:proofErr w:type="spellStart"/>
      <w:r w:rsidRPr="004D53AA">
        <w:rPr>
          <w:rFonts w:ascii="Trebuchet MS" w:hAnsi="Trebuchet MS"/>
        </w:rPr>
        <w:t>sumei</w:t>
      </w:r>
      <w:proofErr w:type="spellEnd"/>
      <w:r w:rsidRPr="004D53AA">
        <w:rPr>
          <w:rFonts w:ascii="Trebuchet MS" w:hAnsi="Trebuchet MS"/>
        </w:rPr>
        <w:t xml:space="preserve"> </w:t>
      </w:r>
      <w:proofErr w:type="spellStart"/>
      <w:r w:rsidRPr="004D53AA">
        <w:rPr>
          <w:rFonts w:ascii="Trebuchet MS" w:hAnsi="Trebuchet MS"/>
        </w:rPr>
        <w:t>finanțate</w:t>
      </w:r>
      <w:proofErr w:type="spellEnd"/>
      <w:r w:rsidRPr="004D53AA">
        <w:rPr>
          <w:rFonts w:ascii="Trebuchet MS" w:hAnsi="Trebuchet MS"/>
        </w:rPr>
        <w:t xml:space="preserve"> de </w:t>
      </w:r>
      <w:proofErr w:type="spellStart"/>
      <w:r w:rsidRPr="004D53AA">
        <w:rPr>
          <w:rFonts w:ascii="Trebuchet MS" w:hAnsi="Trebuchet MS"/>
        </w:rPr>
        <w:t>societatea</w:t>
      </w:r>
      <w:proofErr w:type="spellEnd"/>
      <w:r w:rsidRPr="004D53AA">
        <w:rPr>
          <w:rFonts w:ascii="Trebuchet MS" w:hAnsi="Trebuchet MS"/>
        </w:rPr>
        <w:t xml:space="preserve"> de leasing.</w:t>
      </w:r>
    </w:p>
    <w:p w14:paraId="7960125A"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rPr>
        <w:tab/>
        <w:t xml:space="preserve">Leasing cross-border (extern) </w:t>
      </w:r>
      <w:proofErr w:type="spellStart"/>
      <w:r w:rsidRPr="004D53AA">
        <w:rPr>
          <w:rFonts w:ascii="Trebuchet MS" w:hAnsi="Trebuchet MS"/>
        </w:rPr>
        <w:t>este</w:t>
      </w:r>
      <w:proofErr w:type="spellEnd"/>
      <w:r w:rsidRPr="004D53AA">
        <w:rPr>
          <w:rFonts w:ascii="Trebuchet MS" w:hAnsi="Trebuchet MS"/>
        </w:rPr>
        <w:t xml:space="preserve"> o </w:t>
      </w:r>
      <w:proofErr w:type="spellStart"/>
      <w:r w:rsidRPr="004D53AA">
        <w:rPr>
          <w:rFonts w:ascii="Trebuchet MS" w:hAnsi="Trebuchet MS"/>
        </w:rPr>
        <w:t>operațiune</w:t>
      </w:r>
      <w:proofErr w:type="spellEnd"/>
      <w:r w:rsidRPr="004D53AA">
        <w:rPr>
          <w:rFonts w:ascii="Trebuchet MS" w:hAnsi="Trebuchet MS"/>
        </w:rPr>
        <w:t xml:space="preserve"> de leasing, fie </w:t>
      </w:r>
      <w:proofErr w:type="spellStart"/>
      <w:r w:rsidRPr="004D53AA">
        <w:rPr>
          <w:rFonts w:ascii="Trebuchet MS" w:hAnsi="Trebuchet MS"/>
        </w:rPr>
        <w:t>financiar</w:t>
      </w:r>
      <w:proofErr w:type="spellEnd"/>
      <w:r w:rsidRPr="004D53AA">
        <w:rPr>
          <w:rFonts w:ascii="Trebuchet MS" w:hAnsi="Trebuchet MS"/>
        </w:rPr>
        <w:t xml:space="preserve">, fie </w:t>
      </w:r>
      <w:proofErr w:type="spellStart"/>
      <w:r w:rsidRPr="004D53AA">
        <w:rPr>
          <w:rFonts w:ascii="Trebuchet MS" w:hAnsi="Trebuchet MS"/>
        </w:rPr>
        <w:t>operațional</w:t>
      </w:r>
      <w:proofErr w:type="spellEnd"/>
      <w:r w:rsidRPr="004D53AA">
        <w:rPr>
          <w:rFonts w:ascii="Trebuchet MS" w:hAnsi="Trebuchet MS"/>
        </w:rPr>
        <w:t xml:space="preserve">, </w:t>
      </w:r>
      <w:proofErr w:type="spellStart"/>
      <w:r w:rsidRPr="004D53AA">
        <w:rPr>
          <w:rFonts w:ascii="Trebuchet MS" w:hAnsi="Trebuchet MS"/>
        </w:rPr>
        <w:t>efectuată</w:t>
      </w:r>
      <w:proofErr w:type="spellEnd"/>
      <w:r w:rsidRPr="004D53AA">
        <w:rPr>
          <w:rFonts w:ascii="Trebuchet MS" w:hAnsi="Trebuchet MS"/>
        </w:rPr>
        <w:t xml:space="preserve"> </w:t>
      </w:r>
      <w:proofErr w:type="spellStart"/>
      <w:r w:rsidRPr="004D53AA">
        <w:rPr>
          <w:rFonts w:ascii="Trebuchet MS" w:hAnsi="Trebuchet MS"/>
        </w:rPr>
        <w:t>între</w:t>
      </w:r>
      <w:proofErr w:type="spellEnd"/>
      <w:r w:rsidRPr="004D53AA">
        <w:rPr>
          <w:rFonts w:ascii="Trebuchet MS" w:hAnsi="Trebuchet MS"/>
        </w:rPr>
        <w:t xml:space="preserve"> un </w:t>
      </w:r>
      <w:proofErr w:type="spellStart"/>
      <w:r w:rsidRPr="004D53AA">
        <w:rPr>
          <w:rFonts w:ascii="Trebuchet MS" w:hAnsi="Trebuchet MS"/>
        </w:rPr>
        <w:t>Finanțator</w:t>
      </w:r>
      <w:proofErr w:type="spellEnd"/>
      <w:r w:rsidRPr="004D53AA">
        <w:rPr>
          <w:rFonts w:ascii="Trebuchet MS" w:hAnsi="Trebuchet MS"/>
        </w:rPr>
        <w:t>/Locator non-</w:t>
      </w:r>
      <w:proofErr w:type="spellStart"/>
      <w:r w:rsidRPr="004D53AA">
        <w:rPr>
          <w:rFonts w:ascii="Trebuchet MS" w:hAnsi="Trebuchet MS"/>
        </w:rPr>
        <w:t>rezident</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un </w:t>
      </w:r>
      <w:proofErr w:type="spellStart"/>
      <w:r w:rsidRPr="004D53AA">
        <w:rPr>
          <w:rFonts w:ascii="Trebuchet MS" w:hAnsi="Trebuchet MS"/>
        </w:rPr>
        <w:t>Utilizator</w:t>
      </w:r>
      <w:proofErr w:type="spellEnd"/>
      <w:r w:rsidRPr="004D53AA">
        <w:rPr>
          <w:rFonts w:ascii="Trebuchet MS" w:hAnsi="Trebuchet MS"/>
        </w:rPr>
        <w:t xml:space="preserve"> </w:t>
      </w:r>
      <w:proofErr w:type="spellStart"/>
      <w:r w:rsidRPr="004D53AA">
        <w:rPr>
          <w:rFonts w:ascii="Trebuchet MS" w:hAnsi="Trebuchet MS"/>
        </w:rPr>
        <w:t>rezident</w:t>
      </w:r>
      <w:proofErr w:type="spellEnd"/>
      <w:r w:rsidRPr="004D53AA">
        <w:rPr>
          <w:rFonts w:ascii="Trebuchet MS" w:hAnsi="Trebuchet MS"/>
        </w:rPr>
        <w:t xml:space="preserve">. </w:t>
      </w:r>
      <w:proofErr w:type="spellStart"/>
      <w:r w:rsidRPr="004D53AA">
        <w:rPr>
          <w:rFonts w:ascii="Trebuchet MS" w:hAnsi="Trebuchet MS"/>
        </w:rPr>
        <w:t>Operațiunile</w:t>
      </w:r>
      <w:proofErr w:type="spellEnd"/>
      <w:r w:rsidRPr="004D53AA">
        <w:rPr>
          <w:rFonts w:ascii="Trebuchet MS" w:hAnsi="Trebuchet MS"/>
        </w:rPr>
        <w:t xml:space="preserve"> de leasing care sunt </w:t>
      </w:r>
      <w:proofErr w:type="spellStart"/>
      <w:r w:rsidRPr="004D53AA">
        <w:rPr>
          <w:rFonts w:ascii="Trebuchet MS" w:hAnsi="Trebuchet MS"/>
        </w:rPr>
        <w:t>efectuate</w:t>
      </w:r>
      <w:proofErr w:type="spellEnd"/>
      <w:r w:rsidRPr="004D53AA">
        <w:rPr>
          <w:rFonts w:ascii="Trebuchet MS" w:hAnsi="Trebuchet MS"/>
        </w:rPr>
        <w:t xml:space="preserve"> </w:t>
      </w:r>
      <w:proofErr w:type="spellStart"/>
      <w:r w:rsidRPr="004D53AA">
        <w:rPr>
          <w:rFonts w:ascii="Trebuchet MS" w:hAnsi="Trebuchet MS"/>
        </w:rPr>
        <w:t>între</w:t>
      </w:r>
      <w:proofErr w:type="spellEnd"/>
      <w:r w:rsidRPr="004D53AA">
        <w:rPr>
          <w:rFonts w:ascii="Trebuchet MS" w:hAnsi="Trebuchet MS"/>
        </w:rPr>
        <w:t xml:space="preserve"> </w:t>
      </w:r>
      <w:proofErr w:type="spellStart"/>
      <w:r w:rsidRPr="004D53AA">
        <w:rPr>
          <w:rFonts w:ascii="Trebuchet MS" w:hAnsi="Trebuchet MS"/>
        </w:rPr>
        <w:t>doi</w:t>
      </w:r>
      <w:proofErr w:type="spellEnd"/>
      <w:r w:rsidRPr="004D53AA">
        <w:rPr>
          <w:rFonts w:ascii="Trebuchet MS" w:hAnsi="Trebuchet MS"/>
        </w:rPr>
        <w:t xml:space="preserve"> </w:t>
      </w:r>
      <w:proofErr w:type="spellStart"/>
      <w:r w:rsidRPr="004D53AA">
        <w:rPr>
          <w:rFonts w:ascii="Trebuchet MS" w:hAnsi="Trebuchet MS"/>
        </w:rPr>
        <w:t>rezidenți</w:t>
      </w:r>
      <w:proofErr w:type="spellEnd"/>
      <w:r w:rsidRPr="004D53AA">
        <w:rPr>
          <w:rFonts w:ascii="Trebuchet MS" w:hAnsi="Trebuchet MS"/>
        </w:rPr>
        <w:t xml:space="preserve"> se </w:t>
      </w:r>
      <w:proofErr w:type="spellStart"/>
      <w:r w:rsidRPr="004D53AA">
        <w:rPr>
          <w:rFonts w:ascii="Trebuchet MS" w:hAnsi="Trebuchet MS"/>
        </w:rPr>
        <w:t>numesc</w:t>
      </w:r>
      <w:proofErr w:type="spellEnd"/>
      <w:r w:rsidRPr="004D53AA">
        <w:rPr>
          <w:rFonts w:ascii="Trebuchet MS" w:hAnsi="Trebuchet MS"/>
        </w:rPr>
        <w:t xml:space="preserve"> leasing intern. </w:t>
      </w:r>
      <w:proofErr w:type="spellStart"/>
      <w:r w:rsidRPr="004D53AA">
        <w:rPr>
          <w:rFonts w:ascii="Trebuchet MS" w:hAnsi="Trebuchet MS"/>
          <w:lang w:val="fr-BE"/>
        </w:rPr>
        <w:t>Odată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ianuarie</w:t>
      </w:r>
      <w:proofErr w:type="spellEnd"/>
      <w:r w:rsidRPr="004D53AA">
        <w:rPr>
          <w:rFonts w:ascii="Trebuchet MS" w:hAnsi="Trebuchet MS"/>
          <w:lang w:val="fr-BE"/>
        </w:rPr>
        <w:t xml:space="preserve"> 2007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a </w:t>
      </w:r>
      <w:proofErr w:type="spellStart"/>
      <w:r w:rsidRPr="004D53AA">
        <w:rPr>
          <w:rFonts w:ascii="Trebuchet MS" w:hAnsi="Trebuchet MS"/>
          <w:lang w:val="fr-BE"/>
        </w:rPr>
        <w:t>devenit</w:t>
      </w:r>
      <w:proofErr w:type="spellEnd"/>
      <w:r w:rsidRPr="004D53AA">
        <w:rPr>
          <w:rFonts w:ascii="Trebuchet MS" w:hAnsi="Trebuchet MS"/>
          <w:lang w:val="fr-BE"/>
        </w:rPr>
        <w:t xml:space="preserve"> membru U.E., </w:t>
      </w: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intern</w:t>
      </w:r>
      <w:proofErr w:type="spellEnd"/>
      <w:r w:rsidRPr="004D53AA">
        <w:rPr>
          <w:rFonts w:ascii="Trebuchet MS" w:hAnsi="Trebuchet MS"/>
          <w:lang w:val="fr-BE"/>
        </w:rPr>
        <w:t xml:space="preserve"> se </w:t>
      </w:r>
      <w:proofErr w:type="spellStart"/>
      <w:r w:rsidRPr="004D53AA">
        <w:rPr>
          <w:rFonts w:ascii="Trebuchet MS" w:hAnsi="Trebuchet MS"/>
          <w:lang w:val="fr-BE"/>
        </w:rPr>
        <w:t>extinde</w:t>
      </w:r>
      <w:proofErr w:type="spellEnd"/>
      <w:r w:rsidRPr="004D53AA">
        <w:rPr>
          <w:rFonts w:ascii="Trebuchet MS" w:hAnsi="Trebuchet MS"/>
          <w:lang w:val="fr-BE"/>
        </w:rPr>
        <w:t xml:space="preserve"> la </w:t>
      </w:r>
      <w:proofErr w:type="spellStart"/>
      <w:r w:rsidRPr="004D53AA">
        <w:rPr>
          <w:rFonts w:ascii="Trebuchet MS" w:hAnsi="Trebuchet MS"/>
          <w:lang w:val="fr-BE"/>
        </w:rPr>
        <w:t>noțiunea</w:t>
      </w:r>
      <w:proofErr w:type="spellEnd"/>
      <w:r w:rsidRPr="004D53AA">
        <w:rPr>
          <w:rFonts w:ascii="Trebuchet MS" w:hAnsi="Trebuchet MS"/>
          <w:lang w:val="fr-BE"/>
        </w:rPr>
        <w:t xml:space="preserve"> de </w:t>
      </w:r>
      <w:proofErr w:type="spellStart"/>
      <w:r w:rsidRPr="004D53AA">
        <w:rPr>
          <w:rFonts w:ascii="Trebuchet MS" w:hAnsi="Trebuchet MS"/>
          <w:lang w:val="fr-BE"/>
        </w:rPr>
        <w:t>rezident</w:t>
      </w:r>
      <w:proofErr w:type="spellEnd"/>
      <w:r w:rsidRPr="004D53AA">
        <w:rPr>
          <w:rFonts w:ascii="Trebuchet MS" w:hAnsi="Trebuchet MS"/>
          <w:lang w:val="fr-BE"/>
        </w:rPr>
        <w:t xml:space="preserve"> U. E.</w:t>
      </w:r>
    </w:p>
    <w:p w14:paraId="75ACF908"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Time-sharing: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acestui</w:t>
      </w:r>
      <w:proofErr w:type="spellEnd"/>
      <w:r w:rsidRPr="004D53AA">
        <w:rPr>
          <w:rFonts w:ascii="Trebuchet MS" w:hAnsi="Trebuchet MS"/>
          <w:lang w:val="fr-BE"/>
        </w:rPr>
        <w:t xml:space="preserve"> tip de leasing, </w:t>
      </w:r>
      <w:proofErr w:type="spellStart"/>
      <w:r w:rsidRPr="004D53AA">
        <w:rPr>
          <w:rFonts w:ascii="Trebuchet MS" w:hAnsi="Trebuchet MS"/>
          <w:lang w:val="fr-BE"/>
        </w:rPr>
        <w:t>există</w:t>
      </w:r>
      <w:proofErr w:type="spellEnd"/>
      <w:r w:rsidRPr="004D53AA">
        <w:rPr>
          <w:rFonts w:ascii="Trebuchet MS" w:hAnsi="Trebuchet MS"/>
          <w:lang w:val="fr-BE"/>
        </w:rPr>
        <w:t xml:space="preserve"> mai </w:t>
      </w:r>
      <w:proofErr w:type="spellStart"/>
      <w:r w:rsidRPr="004D53AA">
        <w:rPr>
          <w:rFonts w:ascii="Trebuchet MS" w:hAnsi="Trebuchet MS"/>
          <w:lang w:val="fr-BE"/>
        </w:rPr>
        <w:t>mulți</w:t>
      </w:r>
      <w:proofErr w:type="spellEnd"/>
      <w:r w:rsidRPr="004D53AA">
        <w:rPr>
          <w:rFonts w:ascii="Trebuchet MS" w:hAnsi="Trebuchet MS"/>
          <w:lang w:val="fr-BE"/>
        </w:rPr>
        <w:t xml:space="preserve"> </w:t>
      </w:r>
      <w:proofErr w:type="spellStart"/>
      <w:r w:rsidRPr="004D53AA">
        <w:rPr>
          <w:rFonts w:ascii="Trebuchet MS" w:hAnsi="Trebuchet MS"/>
          <w:lang w:val="fr-BE"/>
        </w:rPr>
        <w:t>Utilizatori</w:t>
      </w:r>
      <w:proofErr w:type="spellEnd"/>
      <w:r w:rsidRPr="004D53AA">
        <w:rPr>
          <w:rFonts w:ascii="Trebuchet MS" w:hAnsi="Trebuchet MS"/>
          <w:lang w:val="fr-BE"/>
        </w:rPr>
        <w:t xml:space="preserve"> ai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contractat</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folosit</w:t>
      </w:r>
      <w:proofErr w:type="spellEnd"/>
      <w:r w:rsidRPr="004D53AA">
        <w:rPr>
          <w:rFonts w:ascii="Trebuchet MS" w:hAnsi="Trebuchet MS"/>
          <w:lang w:val="fr-BE"/>
        </w:rPr>
        <w:t xml:space="preserve"> </w:t>
      </w:r>
      <w:proofErr w:type="spellStart"/>
      <w:r w:rsidRPr="004D53AA">
        <w:rPr>
          <w:rFonts w:ascii="Trebuchet MS" w:hAnsi="Trebuchet MS"/>
          <w:lang w:val="fr-BE"/>
        </w:rPr>
        <w:t>simultan</w:t>
      </w:r>
      <w:proofErr w:type="spellEnd"/>
      <w:r w:rsidRPr="004D53AA">
        <w:rPr>
          <w:rFonts w:ascii="Trebuchet MS" w:hAnsi="Trebuchet MS"/>
          <w:lang w:val="fr-BE"/>
        </w:rPr>
        <w:t xml:space="preserve"> de mai </w:t>
      </w:r>
      <w:proofErr w:type="spellStart"/>
      <w:r w:rsidRPr="004D53AA">
        <w:rPr>
          <w:rFonts w:ascii="Trebuchet MS" w:hAnsi="Trebuchet MS"/>
          <w:lang w:val="fr-BE"/>
        </w:rPr>
        <w:t>mulți</w:t>
      </w:r>
      <w:proofErr w:type="spellEnd"/>
      <w:r w:rsidRPr="004D53AA">
        <w:rPr>
          <w:rFonts w:ascii="Trebuchet MS" w:hAnsi="Trebuchet MS"/>
          <w:lang w:val="fr-BE"/>
        </w:rPr>
        <w:t xml:space="preserve"> </w:t>
      </w:r>
      <w:proofErr w:type="spellStart"/>
      <w:r w:rsidRPr="004D53AA">
        <w:rPr>
          <w:rFonts w:ascii="Trebuchet MS" w:hAnsi="Trebuchet MS"/>
          <w:lang w:val="fr-BE"/>
        </w:rPr>
        <w:t>Utilizatori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timpi</w:t>
      </w:r>
      <w:proofErr w:type="spellEnd"/>
      <w:r w:rsidRPr="004D53AA">
        <w:rPr>
          <w:rFonts w:ascii="Trebuchet MS" w:hAnsi="Trebuchet MS"/>
          <w:lang w:val="fr-BE"/>
        </w:rPr>
        <w:t xml:space="preserve"> </w:t>
      </w:r>
      <w:proofErr w:type="spellStart"/>
      <w:r w:rsidRPr="004D53AA">
        <w:rPr>
          <w:rFonts w:ascii="Trebuchet MS" w:hAnsi="Trebuchet MS"/>
          <w:lang w:val="fr-BE"/>
        </w:rPr>
        <w:t>partajați</w:t>
      </w:r>
      <w:proofErr w:type="spellEnd"/>
      <w:r w:rsidRPr="004D53AA">
        <w:rPr>
          <w:rFonts w:ascii="Trebuchet MS" w:hAnsi="Trebuchet MS"/>
          <w:lang w:val="fr-BE"/>
        </w:rPr>
        <w:t xml:space="preserve"> (</w:t>
      </w:r>
      <w:proofErr w:type="spellStart"/>
      <w:r w:rsidRPr="004D53AA">
        <w:rPr>
          <w:rFonts w:ascii="Trebuchet MS" w:hAnsi="Trebuchet MS"/>
          <w:lang w:val="fr-BE"/>
        </w:rPr>
        <w:t>Utilizatorii</w:t>
      </w:r>
      <w:proofErr w:type="spellEnd"/>
      <w:r w:rsidRPr="004D53AA">
        <w:rPr>
          <w:rFonts w:ascii="Trebuchet MS" w:hAnsi="Trebuchet MS"/>
          <w:lang w:val="fr-BE"/>
        </w:rPr>
        <w:t xml:space="preserve"> </w:t>
      </w:r>
      <w:proofErr w:type="spellStart"/>
      <w:r w:rsidRPr="004D53AA">
        <w:rPr>
          <w:rFonts w:ascii="Trebuchet MS" w:hAnsi="Trebuchet MS"/>
          <w:lang w:val="fr-BE"/>
        </w:rPr>
        <w:t>își</w:t>
      </w:r>
      <w:proofErr w:type="spellEnd"/>
      <w:r w:rsidRPr="004D53AA">
        <w:rPr>
          <w:rFonts w:ascii="Trebuchet MS" w:hAnsi="Trebuchet MS"/>
          <w:lang w:val="fr-BE"/>
        </w:rPr>
        <w:t xml:space="preserve"> </w:t>
      </w:r>
      <w:proofErr w:type="spellStart"/>
      <w:r w:rsidRPr="004D53AA">
        <w:rPr>
          <w:rFonts w:ascii="Trebuchet MS" w:hAnsi="Trebuchet MS"/>
          <w:lang w:val="fr-BE"/>
        </w:rPr>
        <w:t>împart</w:t>
      </w:r>
      <w:proofErr w:type="spellEnd"/>
      <w:r w:rsidRPr="004D53AA">
        <w:rPr>
          <w:rFonts w:ascii="Trebuchet MS" w:hAnsi="Trebuchet MS"/>
          <w:lang w:val="fr-BE"/>
        </w:rPr>
        <w:t xml:space="preserve"> </w:t>
      </w:r>
      <w:proofErr w:type="spellStart"/>
      <w:r w:rsidRPr="004D53AA">
        <w:rPr>
          <w:rFonts w:ascii="Trebuchet MS" w:hAnsi="Trebuchet MS"/>
          <w:lang w:val="fr-BE"/>
        </w:rPr>
        <w:t>minutele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orele</w:t>
      </w:r>
      <w:proofErr w:type="spellEnd"/>
      <w:r w:rsidRPr="004D53AA">
        <w:rPr>
          <w:rFonts w:ascii="Trebuchet MS" w:hAnsi="Trebuchet MS"/>
          <w:lang w:val="fr-BE"/>
        </w:rPr>
        <w:t xml:space="preserve"> de </w:t>
      </w:r>
      <w:proofErr w:type="spellStart"/>
      <w:r w:rsidRPr="004D53AA">
        <w:rPr>
          <w:rFonts w:ascii="Trebuchet MS" w:hAnsi="Trebuchet MS"/>
          <w:lang w:val="fr-BE"/>
        </w:rPr>
        <w:t>utilizare</w:t>
      </w:r>
      <w:proofErr w:type="spellEnd"/>
      <w:r w:rsidRPr="004D53AA">
        <w:rPr>
          <w:rFonts w:ascii="Trebuchet MS" w:hAnsi="Trebuchet MS"/>
          <w:lang w:val="fr-BE"/>
        </w:rPr>
        <w:t>/</w:t>
      </w:r>
      <w:proofErr w:type="spellStart"/>
      <w:r w:rsidRPr="004D53AA">
        <w:rPr>
          <w:rFonts w:ascii="Trebuchet MS" w:hAnsi="Trebuchet MS"/>
          <w:lang w:val="fr-BE"/>
        </w:rPr>
        <w:t>funcționare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rata de leasing </w:t>
      </w:r>
      <w:proofErr w:type="spellStart"/>
      <w:r w:rsidRPr="004D53AA">
        <w:rPr>
          <w:rFonts w:ascii="Trebuchet MS" w:hAnsi="Trebuchet MS"/>
          <w:lang w:val="fr-BE"/>
        </w:rPr>
        <w:t>plătită</w:t>
      </w:r>
      <w:proofErr w:type="spellEnd"/>
      <w:r w:rsidRPr="004D53AA">
        <w:rPr>
          <w:rFonts w:ascii="Trebuchet MS" w:hAnsi="Trebuchet MS"/>
          <w:lang w:val="fr-BE"/>
        </w:rPr>
        <w:t xml:space="preserve"> de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parte este </w:t>
      </w:r>
      <w:proofErr w:type="spellStart"/>
      <w:r w:rsidRPr="004D53AA">
        <w:rPr>
          <w:rFonts w:ascii="Trebuchet MS" w:hAnsi="Trebuchet MS"/>
          <w:lang w:val="fr-BE"/>
        </w:rPr>
        <w:t>mult</w:t>
      </w:r>
      <w:proofErr w:type="spellEnd"/>
      <w:r w:rsidRPr="004D53AA">
        <w:rPr>
          <w:rFonts w:ascii="Trebuchet MS" w:hAnsi="Trebuchet MS"/>
          <w:lang w:val="fr-BE"/>
        </w:rPr>
        <w:t xml:space="preserve"> mai </w:t>
      </w:r>
      <w:proofErr w:type="spellStart"/>
      <w:r w:rsidRPr="004D53AA">
        <w:rPr>
          <w:rFonts w:ascii="Trebuchet MS" w:hAnsi="Trebuchet MS"/>
          <w:lang w:val="fr-BE"/>
        </w:rPr>
        <w:t>redusă</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obișnuit</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formă</w:t>
      </w:r>
      <w:proofErr w:type="spellEnd"/>
      <w:r w:rsidRPr="004D53AA">
        <w:rPr>
          <w:rFonts w:ascii="Trebuchet MS" w:hAnsi="Trebuchet MS"/>
          <w:lang w:val="fr-BE"/>
        </w:rPr>
        <w:t xml:space="preserve"> de leasing s-a </w:t>
      </w:r>
      <w:proofErr w:type="spellStart"/>
      <w:r w:rsidRPr="004D53AA">
        <w:rPr>
          <w:rFonts w:ascii="Trebuchet MS" w:hAnsi="Trebuchet MS"/>
          <w:lang w:val="fr-BE"/>
        </w:rPr>
        <w:t>adoptat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practică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considerente</w:t>
      </w:r>
      <w:proofErr w:type="spellEnd"/>
      <w:r w:rsidRPr="004D53AA">
        <w:rPr>
          <w:rFonts w:ascii="Trebuchet MS" w:hAnsi="Trebuchet MS"/>
          <w:lang w:val="fr-BE"/>
        </w:rPr>
        <w:t xml:space="preserve"> </w:t>
      </w:r>
      <w:proofErr w:type="spellStart"/>
      <w:r w:rsidRPr="004D53AA">
        <w:rPr>
          <w:rFonts w:ascii="Trebuchet MS" w:hAnsi="Trebuchet MS"/>
          <w:lang w:val="fr-BE"/>
        </w:rPr>
        <w:t>economice</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costul</w:t>
      </w:r>
      <w:proofErr w:type="spellEnd"/>
      <w:r w:rsidRPr="004D53AA">
        <w:rPr>
          <w:rFonts w:ascii="Trebuchet MS" w:hAnsi="Trebuchet MS"/>
          <w:lang w:val="fr-BE"/>
        </w:rPr>
        <w:t xml:space="preserve"> </w:t>
      </w:r>
      <w:proofErr w:type="spellStart"/>
      <w:r w:rsidRPr="004D53AA">
        <w:rPr>
          <w:rFonts w:ascii="Trebuchet MS" w:hAnsi="Trebuchet MS"/>
          <w:lang w:val="fr-BE"/>
        </w:rPr>
        <w:t>ridicat</w:t>
      </w:r>
      <w:proofErr w:type="spellEnd"/>
      <w:r w:rsidRPr="004D53AA">
        <w:rPr>
          <w:rFonts w:ascii="Trebuchet MS" w:hAnsi="Trebuchet MS"/>
          <w:lang w:val="fr-BE"/>
        </w:rPr>
        <w:t xml:space="preserve"> al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utilaje</w:t>
      </w:r>
      <w:proofErr w:type="spellEnd"/>
      <w:r w:rsidRPr="004D53AA">
        <w:rPr>
          <w:rFonts w:ascii="Trebuchet MS" w:hAnsi="Trebuchet MS"/>
          <w:lang w:val="fr-BE"/>
        </w:rPr>
        <w:t xml:space="preserve">, </w:t>
      </w:r>
      <w:proofErr w:type="spellStart"/>
      <w:r w:rsidRPr="004D53AA">
        <w:rPr>
          <w:rFonts w:ascii="Trebuchet MS" w:hAnsi="Trebuchet MS"/>
          <w:lang w:val="fr-BE"/>
        </w:rPr>
        <w:t>echipamente</w:t>
      </w:r>
      <w:proofErr w:type="spellEnd"/>
      <w:r w:rsidRPr="004D53AA">
        <w:rPr>
          <w:rFonts w:ascii="Trebuchet MS" w:hAnsi="Trebuchet MS"/>
          <w:lang w:val="fr-BE"/>
        </w:rPr>
        <w:t xml:space="preserve"> </w:t>
      </w:r>
      <w:proofErr w:type="spellStart"/>
      <w:r w:rsidRPr="004D53AA">
        <w:rPr>
          <w:rFonts w:ascii="Trebuchet MS" w:hAnsi="Trebuchet MS"/>
          <w:lang w:val="fr-BE"/>
        </w:rPr>
        <w:t>electronice</w:t>
      </w:r>
      <w:proofErr w:type="spellEnd"/>
      <w:r w:rsidRPr="004D53AA">
        <w:rPr>
          <w:rFonts w:ascii="Trebuchet MS" w:hAnsi="Trebuchet MS"/>
          <w:lang w:val="fr-BE"/>
        </w:rPr>
        <w:t xml:space="preserve"> de calcul, </w:t>
      </w:r>
      <w:proofErr w:type="spellStart"/>
      <w:r w:rsidRPr="004D53AA">
        <w:rPr>
          <w:rFonts w:ascii="Trebuchet MS" w:hAnsi="Trebuchet MS"/>
          <w:lang w:val="fr-BE"/>
        </w:rPr>
        <w:t>avioane</w:t>
      </w:r>
      <w:proofErr w:type="spellEnd"/>
      <w:r w:rsidRPr="004D53AA">
        <w:rPr>
          <w:rFonts w:ascii="Trebuchet MS" w:hAnsi="Trebuchet MS"/>
          <w:lang w:val="fr-BE"/>
        </w:rPr>
        <w:t xml:space="preserve"> moderne de transport,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uzura</w:t>
      </w:r>
      <w:proofErr w:type="spellEnd"/>
      <w:r w:rsidRPr="004D53AA">
        <w:rPr>
          <w:rFonts w:ascii="Trebuchet MS" w:hAnsi="Trebuchet MS"/>
          <w:lang w:val="fr-BE"/>
        </w:rPr>
        <w:t xml:space="preserve"> </w:t>
      </w:r>
      <w:proofErr w:type="spellStart"/>
      <w:r w:rsidRPr="004D53AA">
        <w:rPr>
          <w:rFonts w:ascii="Trebuchet MS" w:hAnsi="Trebuchet MS"/>
          <w:lang w:val="fr-BE"/>
        </w:rPr>
        <w:t>morală</w:t>
      </w:r>
      <w:proofErr w:type="spellEnd"/>
      <w:r w:rsidRPr="004D53AA">
        <w:rPr>
          <w:rFonts w:ascii="Trebuchet MS" w:hAnsi="Trebuchet MS"/>
          <w:lang w:val="fr-BE"/>
        </w:rPr>
        <w:t xml:space="preserve"> </w:t>
      </w:r>
      <w:proofErr w:type="spellStart"/>
      <w:r w:rsidRPr="004D53AA">
        <w:rPr>
          <w:rFonts w:ascii="Trebuchet MS" w:hAnsi="Trebuchet MS"/>
          <w:lang w:val="fr-BE"/>
        </w:rPr>
        <w:t>rapidă</w:t>
      </w:r>
      <w:proofErr w:type="spellEnd"/>
      <w:r w:rsidRPr="004D53AA">
        <w:rPr>
          <w:rFonts w:ascii="Trebuchet MS" w:hAnsi="Trebuchet MS"/>
          <w:lang w:val="fr-BE"/>
        </w:rPr>
        <w:t xml:space="preserve"> a </w:t>
      </w:r>
      <w:proofErr w:type="spellStart"/>
      <w:r w:rsidRPr="004D53AA">
        <w:rPr>
          <w:rFonts w:ascii="Trebuchet MS" w:hAnsi="Trebuchet MS"/>
          <w:lang w:val="fr-BE"/>
        </w:rPr>
        <w:t>acestora</w:t>
      </w:r>
      <w:proofErr w:type="spellEnd"/>
      <w:r w:rsidRPr="004D53AA">
        <w:rPr>
          <w:rFonts w:ascii="Trebuchet MS" w:hAnsi="Trebuchet MS"/>
          <w:lang w:val="fr-BE"/>
        </w:rPr>
        <w:t>.</w:t>
      </w:r>
    </w:p>
    <w:p w14:paraId="07DAAF4E"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Leasing experimental: </w:t>
      </w:r>
      <w:proofErr w:type="spellStart"/>
      <w:r w:rsidRPr="004D53AA">
        <w:rPr>
          <w:rFonts w:ascii="Trebuchet MS" w:hAnsi="Trebuchet MS"/>
        </w:rPr>
        <w:t>bunul</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închiriat</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leasing </w:t>
      </w:r>
      <w:proofErr w:type="spellStart"/>
      <w:r w:rsidRPr="004D53AA">
        <w:rPr>
          <w:rFonts w:ascii="Trebuchet MS" w:hAnsi="Trebuchet MS"/>
        </w:rPr>
        <w:t>pentru</w:t>
      </w:r>
      <w:proofErr w:type="spellEnd"/>
      <w:r w:rsidRPr="004D53AA">
        <w:rPr>
          <w:rFonts w:ascii="Trebuchet MS" w:hAnsi="Trebuchet MS"/>
        </w:rPr>
        <w:t xml:space="preserve"> o </w:t>
      </w:r>
      <w:proofErr w:type="spellStart"/>
      <w:r w:rsidRPr="004D53AA">
        <w:rPr>
          <w:rFonts w:ascii="Trebuchet MS" w:hAnsi="Trebuchet MS"/>
        </w:rPr>
        <w:t>perioadă</w:t>
      </w:r>
      <w:proofErr w:type="spellEnd"/>
      <w:r w:rsidRPr="004D53AA">
        <w:rPr>
          <w:rFonts w:ascii="Trebuchet MS" w:hAnsi="Trebuchet MS"/>
        </w:rPr>
        <w:t xml:space="preserve"> </w:t>
      </w:r>
      <w:proofErr w:type="spellStart"/>
      <w:r w:rsidRPr="004D53AA">
        <w:rPr>
          <w:rFonts w:ascii="Trebuchet MS" w:hAnsi="Trebuchet MS"/>
        </w:rPr>
        <w:t>scurtă</w:t>
      </w:r>
      <w:proofErr w:type="spellEnd"/>
      <w:r w:rsidRPr="004D53AA">
        <w:rPr>
          <w:rFonts w:ascii="Trebuchet MS" w:hAnsi="Trebuchet MS"/>
        </w:rPr>
        <w:t xml:space="preserve"> (</w:t>
      </w:r>
      <w:proofErr w:type="spellStart"/>
      <w:r w:rsidRPr="004D53AA">
        <w:rPr>
          <w:rFonts w:ascii="Trebuchet MS" w:hAnsi="Trebuchet MS"/>
        </w:rPr>
        <w:t>câteva</w:t>
      </w:r>
      <w:proofErr w:type="spellEnd"/>
      <w:r w:rsidRPr="004D53AA">
        <w:rPr>
          <w:rFonts w:ascii="Trebuchet MS" w:hAnsi="Trebuchet MS"/>
        </w:rPr>
        <w:t xml:space="preserve"> </w:t>
      </w:r>
      <w:proofErr w:type="spellStart"/>
      <w:r w:rsidRPr="004D53AA">
        <w:rPr>
          <w:rFonts w:ascii="Trebuchet MS" w:hAnsi="Trebuchet MS"/>
        </w:rPr>
        <w:t>luni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mod experimental. </w:t>
      </w:r>
      <w:proofErr w:type="spellStart"/>
      <w:r w:rsidRPr="004D53AA">
        <w:rPr>
          <w:rFonts w:ascii="Trebuchet MS" w:hAnsi="Trebuchet MS"/>
        </w:rPr>
        <w:t>Dacă</w:t>
      </w:r>
      <w:proofErr w:type="spellEnd"/>
      <w:r w:rsidRPr="004D53AA">
        <w:rPr>
          <w:rFonts w:ascii="Trebuchet MS" w:hAnsi="Trebuchet MS"/>
        </w:rPr>
        <w:t xml:space="preserve"> </w:t>
      </w:r>
      <w:proofErr w:type="spellStart"/>
      <w:r w:rsidRPr="004D53AA">
        <w:rPr>
          <w:rFonts w:ascii="Trebuchet MS" w:hAnsi="Trebuchet MS"/>
        </w:rPr>
        <w:t>Utilizatorul</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mulțumit</w:t>
      </w:r>
      <w:proofErr w:type="spellEnd"/>
      <w:r w:rsidRPr="004D53AA">
        <w:rPr>
          <w:rFonts w:ascii="Trebuchet MS" w:hAnsi="Trebuchet MS"/>
        </w:rPr>
        <w:t xml:space="preserve">, </w:t>
      </w:r>
      <w:proofErr w:type="spellStart"/>
      <w:r w:rsidRPr="004D53AA">
        <w:rPr>
          <w:rFonts w:ascii="Trebuchet MS" w:hAnsi="Trebuchet MS"/>
        </w:rPr>
        <w:t>el</w:t>
      </w:r>
      <w:proofErr w:type="spellEnd"/>
      <w:r w:rsidRPr="004D53AA">
        <w:rPr>
          <w:rFonts w:ascii="Trebuchet MS" w:hAnsi="Trebuchet MS"/>
        </w:rPr>
        <w:t xml:space="preserve"> are </w:t>
      </w:r>
      <w:proofErr w:type="spellStart"/>
      <w:r w:rsidRPr="004D53AA">
        <w:rPr>
          <w:rFonts w:ascii="Trebuchet MS" w:hAnsi="Trebuchet MS"/>
        </w:rPr>
        <w:t>obligația</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cumpere</w:t>
      </w:r>
      <w:proofErr w:type="spellEnd"/>
      <w:r w:rsidRPr="004D53AA">
        <w:rPr>
          <w:rFonts w:ascii="Trebuchet MS" w:hAnsi="Trebuchet MS"/>
        </w:rPr>
        <w:t xml:space="preserve"> </w:t>
      </w:r>
      <w:proofErr w:type="spellStart"/>
      <w:r w:rsidRPr="004D53AA">
        <w:rPr>
          <w:rFonts w:ascii="Trebuchet MS" w:hAnsi="Trebuchet MS"/>
        </w:rPr>
        <w:t>bunul</w:t>
      </w:r>
      <w:proofErr w:type="spellEnd"/>
      <w:r w:rsidRPr="004D53AA">
        <w:rPr>
          <w:rFonts w:ascii="Trebuchet MS" w:hAnsi="Trebuchet MS"/>
        </w:rPr>
        <w:t xml:space="preserve"> </w:t>
      </w:r>
      <w:proofErr w:type="spellStart"/>
      <w:r w:rsidRPr="004D53AA">
        <w:rPr>
          <w:rFonts w:ascii="Trebuchet MS" w:hAnsi="Trebuchet MS"/>
        </w:rPr>
        <w:t>respectiv</w:t>
      </w:r>
      <w:proofErr w:type="spellEnd"/>
      <w:r w:rsidRPr="004D53AA">
        <w:rPr>
          <w:rFonts w:ascii="Trebuchet MS" w:hAnsi="Trebuchet MS"/>
        </w:rPr>
        <w:t xml:space="preserve">, </w:t>
      </w:r>
      <w:proofErr w:type="spellStart"/>
      <w:r w:rsidRPr="004D53AA">
        <w:rPr>
          <w:rFonts w:ascii="Trebuchet MS" w:hAnsi="Trebuchet MS"/>
        </w:rPr>
        <w:t>dacă</w:t>
      </w:r>
      <w:proofErr w:type="spellEnd"/>
      <w:r w:rsidRPr="004D53AA">
        <w:rPr>
          <w:rFonts w:ascii="Trebuchet MS" w:hAnsi="Trebuchet MS"/>
        </w:rPr>
        <w:t xml:space="preserve"> nu, </w:t>
      </w:r>
      <w:proofErr w:type="spellStart"/>
      <w:r w:rsidRPr="004D53AA">
        <w:rPr>
          <w:rFonts w:ascii="Trebuchet MS" w:hAnsi="Trebuchet MS"/>
        </w:rPr>
        <w:t>îl</w:t>
      </w:r>
      <w:proofErr w:type="spellEnd"/>
      <w:r w:rsidRPr="004D53AA">
        <w:rPr>
          <w:rFonts w:ascii="Trebuchet MS" w:hAnsi="Trebuchet MS"/>
        </w:rPr>
        <w:t xml:space="preserve"> </w:t>
      </w:r>
      <w:proofErr w:type="spellStart"/>
      <w:r w:rsidRPr="004D53AA">
        <w:rPr>
          <w:rFonts w:ascii="Trebuchet MS" w:hAnsi="Trebuchet MS"/>
        </w:rPr>
        <w:t>restituie</w:t>
      </w:r>
      <w:proofErr w:type="spellEnd"/>
      <w:r w:rsidRPr="004D53AA">
        <w:rPr>
          <w:rFonts w:ascii="Trebuchet MS" w:hAnsi="Trebuchet MS"/>
        </w:rPr>
        <w:t xml:space="preserve"> </w:t>
      </w:r>
      <w:proofErr w:type="spellStart"/>
      <w:r w:rsidRPr="004D53AA">
        <w:rPr>
          <w:rFonts w:ascii="Trebuchet MS" w:hAnsi="Trebuchet MS"/>
        </w:rPr>
        <w:t>societății</w:t>
      </w:r>
      <w:proofErr w:type="spellEnd"/>
      <w:r w:rsidRPr="004D53AA">
        <w:rPr>
          <w:rFonts w:ascii="Trebuchet MS" w:hAnsi="Trebuchet MS"/>
        </w:rPr>
        <w:t xml:space="preserve"> de leasing. Se </w:t>
      </w:r>
      <w:proofErr w:type="spellStart"/>
      <w:r w:rsidRPr="004D53AA">
        <w:rPr>
          <w:rFonts w:ascii="Trebuchet MS" w:hAnsi="Trebuchet MS"/>
        </w:rPr>
        <w:t>folosește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scopul</w:t>
      </w:r>
      <w:proofErr w:type="spellEnd"/>
      <w:r w:rsidRPr="004D53AA">
        <w:rPr>
          <w:rFonts w:ascii="Trebuchet MS" w:hAnsi="Trebuchet MS"/>
        </w:rPr>
        <w:t xml:space="preserve"> </w:t>
      </w:r>
      <w:proofErr w:type="spellStart"/>
      <w:r w:rsidRPr="004D53AA">
        <w:rPr>
          <w:rFonts w:ascii="Trebuchet MS" w:hAnsi="Trebuchet MS"/>
        </w:rPr>
        <w:t>promovării</w:t>
      </w:r>
      <w:proofErr w:type="spellEnd"/>
      <w:r w:rsidRPr="004D53AA">
        <w:rPr>
          <w:rFonts w:ascii="Trebuchet MS" w:hAnsi="Trebuchet MS"/>
        </w:rPr>
        <w:t xml:space="preserve"> </w:t>
      </w:r>
      <w:proofErr w:type="spellStart"/>
      <w:r w:rsidRPr="004D53AA">
        <w:rPr>
          <w:rFonts w:ascii="Trebuchet MS" w:hAnsi="Trebuchet MS"/>
        </w:rPr>
        <w:t>vânzărilor</w:t>
      </w:r>
      <w:proofErr w:type="spellEnd"/>
      <w:r w:rsidRPr="004D53AA">
        <w:rPr>
          <w:rFonts w:ascii="Trebuchet MS" w:hAnsi="Trebuchet MS"/>
        </w:rPr>
        <w:t xml:space="preserve"> de </w:t>
      </w:r>
      <w:proofErr w:type="spellStart"/>
      <w:r w:rsidRPr="004D53AA">
        <w:rPr>
          <w:rFonts w:ascii="Trebuchet MS" w:hAnsi="Trebuchet MS"/>
        </w:rPr>
        <w:t>mașini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utilaje</w:t>
      </w:r>
      <w:proofErr w:type="spellEnd"/>
      <w:r w:rsidRPr="004D53AA">
        <w:rPr>
          <w:rFonts w:ascii="Trebuchet MS" w:hAnsi="Trebuchet MS"/>
        </w:rPr>
        <w:t>.</w:t>
      </w:r>
    </w:p>
    <w:p w14:paraId="6B83FF80"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Hire/renting: </w:t>
      </w:r>
      <w:proofErr w:type="spellStart"/>
      <w:r w:rsidRPr="004D53AA">
        <w:rPr>
          <w:rFonts w:ascii="Trebuchet MS" w:hAnsi="Trebuchet MS"/>
        </w:rPr>
        <w:t>operațiuni</w:t>
      </w:r>
      <w:proofErr w:type="spellEnd"/>
      <w:r w:rsidRPr="004D53AA">
        <w:rPr>
          <w:rFonts w:ascii="Trebuchet MS" w:hAnsi="Trebuchet MS"/>
        </w:rPr>
        <w:t xml:space="preserve"> de leasing pe termen </w:t>
      </w:r>
      <w:proofErr w:type="spellStart"/>
      <w:r w:rsidRPr="004D53AA">
        <w:rPr>
          <w:rFonts w:ascii="Trebuchet MS" w:hAnsi="Trebuchet MS"/>
        </w:rPr>
        <w:t>foarte</w:t>
      </w:r>
      <w:proofErr w:type="spellEnd"/>
      <w:r w:rsidRPr="004D53AA">
        <w:rPr>
          <w:rFonts w:ascii="Trebuchet MS" w:hAnsi="Trebuchet MS"/>
        </w:rPr>
        <w:t xml:space="preserve"> </w:t>
      </w:r>
      <w:proofErr w:type="spellStart"/>
      <w:r w:rsidRPr="004D53AA">
        <w:rPr>
          <w:rFonts w:ascii="Trebuchet MS" w:hAnsi="Trebuchet MS"/>
        </w:rPr>
        <w:t>scurt</w:t>
      </w:r>
      <w:proofErr w:type="spellEnd"/>
      <w:r w:rsidRPr="004D53AA">
        <w:rPr>
          <w:rFonts w:ascii="Trebuchet MS" w:hAnsi="Trebuchet MS"/>
        </w:rPr>
        <w:t xml:space="preserve"> (</w:t>
      </w:r>
      <w:proofErr w:type="spellStart"/>
      <w:r w:rsidRPr="004D53AA">
        <w:rPr>
          <w:rFonts w:ascii="Trebuchet MS" w:hAnsi="Trebuchet MS"/>
        </w:rPr>
        <w:t>câteva</w:t>
      </w:r>
      <w:proofErr w:type="spellEnd"/>
      <w:r w:rsidRPr="004D53AA">
        <w:rPr>
          <w:rFonts w:ascii="Trebuchet MS" w:hAnsi="Trebuchet MS"/>
        </w:rPr>
        <w:t xml:space="preserve"> ore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zile</w:t>
      </w:r>
      <w:proofErr w:type="spellEnd"/>
      <w:r w:rsidRPr="004D53AA">
        <w:rPr>
          <w:rFonts w:ascii="Trebuchet MS" w:hAnsi="Trebuchet MS"/>
        </w:rPr>
        <w:t xml:space="preserve">). Hire/renting sunt considerate </w:t>
      </w:r>
      <w:proofErr w:type="spellStart"/>
      <w:r w:rsidRPr="004D53AA">
        <w:rPr>
          <w:rFonts w:ascii="Trebuchet MS" w:hAnsi="Trebuchet MS"/>
        </w:rPr>
        <w:t>forme</w:t>
      </w:r>
      <w:proofErr w:type="spellEnd"/>
      <w:r w:rsidRPr="004D53AA">
        <w:rPr>
          <w:rFonts w:ascii="Trebuchet MS" w:hAnsi="Trebuchet MS"/>
        </w:rPr>
        <w:t xml:space="preserve"> „</w:t>
      </w:r>
      <w:proofErr w:type="spellStart"/>
      <w:r w:rsidRPr="004D53AA">
        <w:rPr>
          <w:rFonts w:ascii="Trebuchet MS" w:hAnsi="Trebuchet MS"/>
        </w:rPr>
        <w:t>intermediare</w:t>
      </w:r>
      <w:proofErr w:type="spellEnd"/>
      <w:r w:rsidRPr="004D53AA">
        <w:rPr>
          <w:rFonts w:ascii="Trebuchet MS" w:hAnsi="Trebuchet MS"/>
        </w:rPr>
        <w:t xml:space="preserve">” de leasing. </w:t>
      </w:r>
      <w:proofErr w:type="spellStart"/>
      <w:r w:rsidRPr="004D53AA">
        <w:rPr>
          <w:rFonts w:ascii="Trebuchet MS" w:hAnsi="Trebuchet MS"/>
        </w:rPr>
        <w:t>Prin</w:t>
      </w:r>
      <w:proofErr w:type="spellEnd"/>
      <w:r w:rsidRPr="004D53AA">
        <w:rPr>
          <w:rFonts w:ascii="Trebuchet MS" w:hAnsi="Trebuchet MS"/>
        </w:rPr>
        <w:t xml:space="preserve"> „hire” se </w:t>
      </w:r>
      <w:proofErr w:type="spellStart"/>
      <w:r w:rsidRPr="004D53AA">
        <w:rPr>
          <w:rFonts w:ascii="Trebuchet MS" w:hAnsi="Trebuchet MS"/>
        </w:rPr>
        <w:t>înțelege</w:t>
      </w:r>
      <w:proofErr w:type="spellEnd"/>
      <w:r w:rsidRPr="004D53AA">
        <w:rPr>
          <w:rFonts w:ascii="Trebuchet MS" w:hAnsi="Trebuchet MS"/>
        </w:rPr>
        <w:t xml:space="preserve"> </w:t>
      </w:r>
      <w:proofErr w:type="spellStart"/>
      <w:r w:rsidRPr="004D53AA">
        <w:rPr>
          <w:rFonts w:ascii="Trebuchet MS" w:hAnsi="Trebuchet MS"/>
        </w:rPr>
        <w:t>închirierea</w:t>
      </w:r>
      <w:proofErr w:type="spellEnd"/>
      <w:r w:rsidRPr="004D53AA">
        <w:rPr>
          <w:rFonts w:ascii="Trebuchet MS" w:hAnsi="Trebuchet MS"/>
        </w:rPr>
        <w:t xml:space="preserve"> pe termen </w:t>
      </w:r>
      <w:proofErr w:type="spellStart"/>
      <w:r w:rsidRPr="004D53AA">
        <w:rPr>
          <w:rFonts w:ascii="Trebuchet MS" w:hAnsi="Trebuchet MS"/>
        </w:rPr>
        <w:t>scurt</w:t>
      </w:r>
      <w:proofErr w:type="spellEnd"/>
      <w:r w:rsidRPr="004D53AA">
        <w:rPr>
          <w:rFonts w:ascii="Trebuchet MS" w:hAnsi="Trebuchet MS"/>
        </w:rPr>
        <w:t xml:space="preserve"> a </w:t>
      </w:r>
      <w:proofErr w:type="spellStart"/>
      <w:r w:rsidRPr="004D53AA">
        <w:rPr>
          <w:rFonts w:ascii="Trebuchet MS" w:hAnsi="Trebuchet MS"/>
        </w:rPr>
        <w:t>unor</w:t>
      </w:r>
      <w:proofErr w:type="spellEnd"/>
      <w:r w:rsidRPr="004D53AA">
        <w:rPr>
          <w:rFonts w:ascii="Trebuchet MS" w:hAnsi="Trebuchet MS"/>
        </w:rPr>
        <w:t xml:space="preserve"> </w:t>
      </w:r>
      <w:proofErr w:type="spellStart"/>
      <w:r w:rsidRPr="004D53AA">
        <w:rPr>
          <w:rFonts w:ascii="Trebuchet MS" w:hAnsi="Trebuchet MS"/>
        </w:rPr>
        <w:t>mijloace</w:t>
      </w:r>
      <w:proofErr w:type="spellEnd"/>
      <w:r w:rsidRPr="004D53AA">
        <w:rPr>
          <w:rFonts w:ascii="Trebuchet MS" w:hAnsi="Trebuchet MS"/>
        </w:rPr>
        <w:t xml:space="preserve"> de transport, </w:t>
      </w:r>
      <w:proofErr w:type="spellStart"/>
      <w:r w:rsidRPr="004D53AA">
        <w:rPr>
          <w:rFonts w:ascii="Trebuchet MS" w:hAnsi="Trebuchet MS"/>
        </w:rPr>
        <w:t>utilaje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aparate</w:t>
      </w:r>
      <w:proofErr w:type="spellEnd"/>
      <w:r w:rsidRPr="004D53AA">
        <w:rPr>
          <w:rFonts w:ascii="Trebuchet MS" w:hAnsi="Trebuchet MS"/>
        </w:rPr>
        <w:t xml:space="preserve">, </w:t>
      </w:r>
      <w:proofErr w:type="spellStart"/>
      <w:r w:rsidRPr="004D53AA">
        <w:rPr>
          <w:rFonts w:ascii="Trebuchet MS" w:hAnsi="Trebuchet MS"/>
        </w:rPr>
        <w:t>inclusiv</w:t>
      </w:r>
      <w:proofErr w:type="spellEnd"/>
      <w:r w:rsidRPr="004D53AA">
        <w:rPr>
          <w:rFonts w:ascii="Trebuchet MS" w:hAnsi="Trebuchet MS"/>
        </w:rPr>
        <w:t xml:space="preserve"> </w:t>
      </w:r>
      <w:proofErr w:type="spellStart"/>
      <w:r w:rsidRPr="004D53AA">
        <w:rPr>
          <w:rFonts w:ascii="Trebuchet MS" w:hAnsi="Trebuchet MS"/>
        </w:rPr>
        <w:t>asigurarea</w:t>
      </w:r>
      <w:proofErr w:type="spellEnd"/>
      <w:r w:rsidRPr="004D53AA">
        <w:rPr>
          <w:rFonts w:ascii="Trebuchet MS" w:hAnsi="Trebuchet MS"/>
        </w:rPr>
        <w:t xml:space="preserve"> service-</w:t>
      </w:r>
      <w:proofErr w:type="spellStart"/>
      <w:r w:rsidRPr="004D53AA">
        <w:rPr>
          <w:rFonts w:ascii="Trebuchet MS" w:hAnsi="Trebuchet MS"/>
        </w:rPr>
        <w:t>ului</w:t>
      </w:r>
      <w:proofErr w:type="spellEnd"/>
      <w:r w:rsidRPr="004D53AA">
        <w:rPr>
          <w:rFonts w:ascii="Trebuchet MS" w:hAnsi="Trebuchet MS"/>
        </w:rPr>
        <w:t>. „</w:t>
      </w:r>
      <w:proofErr w:type="spellStart"/>
      <w:r w:rsidRPr="004D53AA">
        <w:rPr>
          <w:rFonts w:ascii="Trebuchet MS" w:hAnsi="Trebuchet MS"/>
        </w:rPr>
        <w:t>Rentingul</w:t>
      </w:r>
      <w:proofErr w:type="spellEnd"/>
      <w:r w:rsidRPr="004D53AA">
        <w:rPr>
          <w:rFonts w:ascii="Trebuchet MS" w:hAnsi="Trebuchet MS"/>
        </w:rPr>
        <w:t xml:space="preserve">” </w:t>
      </w:r>
      <w:proofErr w:type="spellStart"/>
      <w:r w:rsidRPr="004D53AA">
        <w:rPr>
          <w:rFonts w:ascii="Trebuchet MS" w:hAnsi="Trebuchet MS"/>
        </w:rPr>
        <w:t>reprezintă</w:t>
      </w:r>
      <w:proofErr w:type="spellEnd"/>
      <w:r w:rsidRPr="004D53AA">
        <w:rPr>
          <w:rFonts w:ascii="Trebuchet MS" w:hAnsi="Trebuchet MS"/>
        </w:rPr>
        <w:t xml:space="preserve"> o </w:t>
      </w:r>
      <w:proofErr w:type="spellStart"/>
      <w:r w:rsidRPr="004D53AA">
        <w:rPr>
          <w:rFonts w:ascii="Trebuchet MS" w:hAnsi="Trebuchet MS"/>
        </w:rPr>
        <w:t>operațiune</w:t>
      </w:r>
      <w:proofErr w:type="spellEnd"/>
      <w:r w:rsidRPr="004D53AA">
        <w:rPr>
          <w:rFonts w:ascii="Trebuchet MS" w:hAnsi="Trebuchet MS"/>
        </w:rPr>
        <w:t xml:space="preserve"> de </w:t>
      </w:r>
      <w:proofErr w:type="spellStart"/>
      <w:r w:rsidRPr="004D53AA">
        <w:rPr>
          <w:rFonts w:ascii="Trebuchet MS" w:hAnsi="Trebuchet MS"/>
        </w:rPr>
        <w:t>închiriere</w:t>
      </w:r>
      <w:proofErr w:type="spellEnd"/>
      <w:r w:rsidRPr="004D53AA">
        <w:rPr>
          <w:rFonts w:ascii="Trebuchet MS" w:hAnsi="Trebuchet MS"/>
        </w:rPr>
        <w:t xml:space="preserve"> de </w:t>
      </w:r>
      <w:proofErr w:type="spellStart"/>
      <w:r w:rsidRPr="004D53AA">
        <w:rPr>
          <w:rFonts w:ascii="Trebuchet MS" w:hAnsi="Trebuchet MS"/>
        </w:rPr>
        <w:t>scurtă</w:t>
      </w:r>
      <w:proofErr w:type="spellEnd"/>
      <w:r w:rsidRPr="004D53AA">
        <w:rPr>
          <w:rFonts w:ascii="Trebuchet MS" w:hAnsi="Trebuchet MS"/>
        </w:rPr>
        <w:t xml:space="preserve"> </w:t>
      </w:r>
      <w:proofErr w:type="spellStart"/>
      <w:r w:rsidRPr="004D53AA">
        <w:rPr>
          <w:rFonts w:ascii="Trebuchet MS" w:hAnsi="Trebuchet MS"/>
        </w:rPr>
        <w:t>durată</w:t>
      </w:r>
      <w:proofErr w:type="spellEnd"/>
      <w:r w:rsidRPr="004D53AA">
        <w:rPr>
          <w:rFonts w:ascii="Trebuchet MS" w:hAnsi="Trebuchet MS"/>
        </w:rPr>
        <w:t xml:space="preserve">, </w:t>
      </w:r>
      <w:proofErr w:type="spellStart"/>
      <w:r w:rsidRPr="004D53AA">
        <w:rPr>
          <w:rFonts w:ascii="Trebuchet MS" w:hAnsi="Trebuchet MS"/>
        </w:rPr>
        <w:t>dar</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lungă</w:t>
      </w:r>
      <w:proofErr w:type="spellEnd"/>
      <w:r w:rsidRPr="004D53AA">
        <w:rPr>
          <w:rFonts w:ascii="Trebuchet MS" w:hAnsi="Trebuchet MS"/>
        </w:rPr>
        <w:t xml:space="preserve"> </w:t>
      </w:r>
      <w:proofErr w:type="spellStart"/>
      <w:r w:rsidRPr="004D53AA">
        <w:rPr>
          <w:rFonts w:ascii="Trebuchet MS" w:hAnsi="Trebuchet MS"/>
        </w:rPr>
        <w:t>totuși</w:t>
      </w:r>
      <w:proofErr w:type="spellEnd"/>
      <w:r w:rsidRPr="004D53AA">
        <w:rPr>
          <w:rFonts w:ascii="Trebuchet MS" w:hAnsi="Trebuchet MS"/>
        </w:rPr>
        <w:t xml:space="preserve"> </w:t>
      </w:r>
      <w:proofErr w:type="spellStart"/>
      <w:r w:rsidRPr="004D53AA">
        <w:rPr>
          <w:rFonts w:ascii="Trebuchet MS" w:hAnsi="Trebuchet MS"/>
        </w:rPr>
        <w:t>decât</w:t>
      </w:r>
      <w:proofErr w:type="spellEnd"/>
      <w:r w:rsidRPr="004D53AA">
        <w:rPr>
          <w:rFonts w:ascii="Trebuchet MS" w:hAnsi="Trebuchet MS"/>
        </w:rPr>
        <w:t xml:space="preserve"> </w:t>
      </w:r>
      <w:proofErr w:type="spellStart"/>
      <w:r w:rsidRPr="004D53AA">
        <w:rPr>
          <w:rFonts w:ascii="Trebuchet MS" w:hAnsi="Trebuchet MS"/>
        </w:rPr>
        <w:t>operațiunea</w:t>
      </w:r>
      <w:proofErr w:type="spellEnd"/>
      <w:r w:rsidRPr="004D53AA">
        <w:rPr>
          <w:rFonts w:ascii="Trebuchet MS" w:hAnsi="Trebuchet MS"/>
        </w:rPr>
        <w:t xml:space="preserve"> „hire”.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acest</w:t>
      </w:r>
      <w:proofErr w:type="spellEnd"/>
      <w:r w:rsidRPr="004D53AA">
        <w:rPr>
          <w:rFonts w:ascii="Trebuchet MS" w:hAnsi="Trebuchet MS"/>
        </w:rPr>
        <w:t xml:space="preserve"> </w:t>
      </w:r>
      <w:proofErr w:type="spellStart"/>
      <w:r w:rsidRPr="004D53AA">
        <w:rPr>
          <w:rFonts w:ascii="Trebuchet MS" w:hAnsi="Trebuchet MS"/>
        </w:rPr>
        <w:t>caz</w:t>
      </w:r>
      <w:proofErr w:type="spellEnd"/>
      <w:r w:rsidRPr="004D53AA">
        <w:rPr>
          <w:rFonts w:ascii="Trebuchet MS" w:hAnsi="Trebuchet MS"/>
        </w:rPr>
        <w:t xml:space="preserve"> se </w:t>
      </w:r>
      <w:proofErr w:type="spellStart"/>
      <w:r w:rsidRPr="004D53AA">
        <w:rPr>
          <w:rFonts w:ascii="Trebuchet MS" w:hAnsi="Trebuchet MS"/>
        </w:rPr>
        <w:t>asigură</w:t>
      </w:r>
      <w:proofErr w:type="spellEnd"/>
      <w:r w:rsidRPr="004D53AA">
        <w:rPr>
          <w:rFonts w:ascii="Trebuchet MS" w:hAnsi="Trebuchet MS"/>
        </w:rPr>
        <w:t xml:space="preserve"> </w:t>
      </w:r>
      <w:proofErr w:type="spellStart"/>
      <w:r w:rsidRPr="004D53AA">
        <w:rPr>
          <w:rFonts w:ascii="Trebuchet MS" w:hAnsi="Trebuchet MS"/>
        </w:rPr>
        <w:t>aproape</w:t>
      </w:r>
      <w:proofErr w:type="spellEnd"/>
      <w:r w:rsidRPr="004D53AA">
        <w:rPr>
          <w:rFonts w:ascii="Trebuchet MS" w:hAnsi="Trebuchet MS"/>
        </w:rPr>
        <w:t xml:space="preserve"> </w:t>
      </w:r>
      <w:proofErr w:type="spellStart"/>
      <w:r w:rsidRPr="004D53AA">
        <w:rPr>
          <w:rFonts w:ascii="Trebuchet MS" w:hAnsi="Trebuchet MS"/>
        </w:rPr>
        <w:t>fără</w:t>
      </w:r>
      <w:proofErr w:type="spellEnd"/>
      <w:r w:rsidRPr="004D53AA">
        <w:rPr>
          <w:rFonts w:ascii="Trebuchet MS" w:hAnsi="Trebuchet MS"/>
        </w:rPr>
        <w:t xml:space="preserve"> </w:t>
      </w:r>
      <w:proofErr w:type="spellStart"/>
      <w:r w:rsidRPr="004D53AA">
        <w:rPr>
          <w:rFonts w:ascii="Trebuchet MS" w:hAnsi="Trebuchet MS"/>
        </w:rPr>
        <w:t>excepție</w:t>
      </w:r>
      <w:proofErr w:type="spellEnd"/>
      <w:r w:rsidRPr="004D53AA">
        <w:rPr>
          <w:rFonts w:ascii="Trebuchet MS" w:hAnsi="Trebuchet MS"/>
        </w:rPr>
        <w:t xml:space="preserve"> </w:t>
      </w:r>
      <w:proofErr w:type="spellStart"/>
      <w:r w:rsidRPr="004D53AA">
        <w:rPr>
          <w:rFonts w:ascii="Trebuchet MS" w:hAnsi="Trebuchet MS"/>
        </w:rPr>
        <w:t>garanția</w:t>
      </w:r>
      <w:proofErr w:type="spellEnd"/>
      <w:r w:rsidRPr="004D53AA">
        <w:rPr>
          <w:rFonts w:ascii="Trebuchet MS" w:hAnsi="Trebuchet MS"/>
        </w:rPr>
        <w:t xml:space="preserve"> </w:t>
      </w:r>
      <w:proofErr w:type="spellStart"/>
      <w:r w:rsidRPr="004D53AA">
        <w:rPr>
          <w:rFonts w:ascii="Trebuchet MS" w:hAnsi="Trebuchet MS"/>
        </w:rPr>
        <w:t>funcționării</w:t>
      </w:r>
      <w:proofErr w:type="spellEnd"/>
      <w:r w:rsidRPr="004D53AA">
        <w:rPr>
          <w:rFonts w:ascii="Trebuchet MS" w:hAnsi="Trebuchet MS"/>
        </w:rPr>
        <w:t xml:space="preserve"> </w:t>
      </w:r>
      <w:proofErr w:type="spellStart"/>
      <w:r w:rsidRPr="004D53AA">
        <w:rPr>
          <w:rFonts w:ascii="Trebuchet MS" w:hAnsi="Trebuchet MS"/>
        </w:rPr>
        <w:t>utilajelor</w:t>
      </w:r>
      <w:proofErr w:type="spellEnd"/>
      <w:r w:rsidRPr="004D53AA">
        <w:rPr>
          <w:rFonts w:ascii="Trebuchet MS" w:hAnsi="Trebuchet MS"/>
        </w:rPr>
        <w:t xml:space="preserve">, </w:t>
      </w:r>
      <w:proofErr w:type="spellStart"/>
      <w:r w:rsidRPr="004D53AA">
        <w:rPr>
          <w:rFonts w:ascii="Trebuchet MS" w:hAnsi="Trebuchet MS"/>
        </w:rPr>
        <w:t>iar</w:t>
      </w:r>
      <w:proofErr w:type="spellEnd"/>
      <w:r w:rsidRPr="004D53AA">
        <w:rPr>
          <w:rFonts w:ascii="Trebuchet MS" w:hAnsi="Trebuchet MS"/>
        </w:rPr>
        <w:t xml:space="preserve"> </w:t>
      </w:r>
      <w:proofErr w:type="spellStart"/>
      <w:r w:rsidRPr="004D53AA">
        <w:rPr>
          <w:rFonts w:ascii="Trebuchet MS" w:hAnsi="Trebuchet MS"/>
        </w:rPr>
        <w:t>proprietarul</w:t>
      </w:r>
      <w:proofErr w:type="spellEnd"/>
      <w:r w:rsidRPr="004D53AA">
        <w:rPr>
          <w:rFonts w:ascii="Trebuchet MS" w:hAnsi="Trebuchet MS"/>
        </w:rPr>
        <w:t xml:space="preserve"> </w:t>
      </w:r>
      <w:proofErr w:type="spellStart"/>
      <w:r w:rsidRPr="004D53AA">
        <w:rPr>
          <w:rFonts w:ascii="Trebuchet MS" w:hAnsi="Trebuchet MS"/>
        </w:rPr>
        <w:t>își</w:t>
      </w:r>
      <w:proofErr w:type="spellEnd"/>
      <w:r w:rsidRPr="004D53AA">
        <w:rPr>
          <w:rFonts w:ascii="Trebuchet MS" w:hAnsi="Trebuchet MS"/>
        </w:rPr>
        <w:t xml:space="preserve"> </w:t>
      </w:r>
      <w:proofErr w:type="spellStart"/>
      <w:r w:rsidRPr="004D53AA">
        <w:rPr>
          <w:rFonts w:ascii="Trebuchet MS" w:hAnsi="Trebuchet MS"/>
        </w:rPr>
        <w:t>asumă</w:t>
      </w:r>
      <w:proofErr w:type="spellEnd"/>
      <w:r w:rsidRPr="004D53AA">
        <w:rPr>
          <w:rFonts w:ascii="Trebuchet MS" w:hAnsi="Trebuchet MS"/>
        </w:rPr>
        <w:t xml:space="preserve"> </w:t>
      </w:r>
      <w:proofErr w:type="spellStart"/>
      <w:r w:rsidRPr="004D53AA">
        <w:rPr>
          <w:rFonts w:ascii="Trebuchet MS" w:hAnsi="Trebuchet MS"/>
        </w:rPr>
        <w:t>obligația</w:t>
      </w:r>
      <w:proofErr w:type="spellEnd"/>
      <w:r w:rsidRPr="004D53AA">
        <w:rPr>
          <w:rFonts w:ascii="Trebuchet MS" w:hAnsi="Trebuchet MS"/>
        </w:rPr>
        <w:t xml:space="preserve"> </w:t>
      </w:r>
      <w:proofErr w:type="spellStart"/>
      <w:r w:rsidRPr="004D53AA">
        <w:rPr>
          <w:rFonts w:ascii="Trebuchet MS" w:hAnsi="Trebuchet MS"/>
        </w:rPr>
        <w:t>întreținerii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reparațiilor</w:t>
      </w:r>
      <w:proofErr w:type="spellEnd"/>
      <w:r w:rsidRPr="004D53AA">
        <w:rPr>
          <w:rFonts w:ascii="Trebuchet MS" w:hAnsi="Trebuchet MS"/>
        </w:rPr>
        <w:t>.</w:t>
      </w:r>
    </w:p>
    <w:p w14:paraId="41EDCC3C" w14:textId="77777777" w:rsidR="00C2684A" w:rsidRPr="004D53AA" w:rsidRDefault="00C2684A" w:rsidP="004D53AA">
      <w:pPr>
        <w:jc w:val="both"/>
        <w:rPr>
          <w:rFonts w:ascii="Trebuchet MS" w:hAnsi="Trebuchet MS"/>
        </w:rPr>
      </w:pPr>
      <w:r w:rsidRPr="004D53AA">
        <w:rPr>
          <w:rFonts w:ascii="Trebuchet MS" w:hAnsi="Trebuchet MS"/>
        </w:rPr>
        <w:lastRenderedPageBreak/>
        <w:t></w:t>
      </w:r>
      <w:r w:rsidRPr="004D53AA">
        <w:rPr>
          <w:rFonts w:ascii="Trebuchet MS" w:hAnsi="Trebuchet MS"/>
        </w:rPr>
        <w:tab/>
        <w:t xml:space="preserve">Master </w:t>
      </w:r>
      <w:proofErr w:type="spellStart"/>
      <w:r w:rsidRPr="004D53AA">
        <w:rPr>
          <w:rFonts w:ascii="Trebuchet MS" w:hAnsi="Trebuchet MS"/>
        </w:rPr>
        <w:t>leasingul</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leasingul</w:t>
      </w:r>
      <w:proofErr w:type="spellEnd"/>
      <w:r w:rsidRPr="004D53AA">
        <w:rPr>
          <w:rFonts w:ascii="Trebuchet MS" w:hAnsi="Trebuchet MS"/>
        </w:rPr>
        <w:t xml:space="preserve"> de </w:t>
      </w:r>
      <w:proofErr w:type="spellStart"/>
      <w:r w:rsidRPr="004D53AA">
        <w:rPr>
          <w:rFonts w:ascii="Trebuchet MS" w:hAnsi="Trebuchet MS"/>
        </w:rPr>
        <w:t>containere</w:t>
      </w:r>
      <w:proofErr w:type="spellEnd"/>
      <w:r w:rsidRPr="004D53AA">
        <w:rPr>
          <w:rFonts w:ascii="Trebuchet MS" w:hAnsi="Trebuchet MS"/>
        </w:rPr>
        <w:t xml:space="preserve"> - o </w:t>
      </w:r>
      <w:proofErr w:type="spellStart"/>
      <w:r w:rsidRPr="004D53AA">
        <w:rPr>
          <w:rFonts w:ascii="Trebuchet MS" w:hAnsi="Trebuchet MS"/>
        </w:rPr>
        <w:t>varietate</w:t>
      </w:r>
      <w:proofErr w:type="spellEnd"/>
      <w:r w:rsidRPr="004D53AA">
        <w:rPr>
          <w:rFonts w:ascii="Trebuchet MS" w:hAnsi="Trebuchet MS"/>
        </w:rPr>
        <w:t xml:space="preserve"> de leasing </w:t>
      </w:r>
      <w:proofErr w:type="spellStart"/>
      <w:r w:rsidRPr="004D53AA">
        <w:rPr>
          <w:rFonts w:ascii="Trebuchet MS" w:hAnsi="Trebuchet MS"/>
        </w:rPr>
        <w:t>operațional</w:t>
      </w:r>
      <w:proofErr w:type="spellEnd"/>
      <w:r w:rsidRPr="004D53AA">
        <w:rPr>
          <w:rFonts w:ascii="Trebuchet MS" w:hAnsi="Trebuchet MS"/>
        </w:rPr>
        <w:t xml:space="preserve">, </w:t>
      </w:r>
      <w:proofErr w:type="spellStart"/>
      <w:r w:rsidRPr="004D53AA">
        <w:rPr>
          <w:rFonts w:ascii="Trebuchet MS" w:hAnsi="Trebuchet MS"/>
        </w:rPr>
        <w:t>utilizat</w:t>
      </w:r>
      <w:proofErr w:type="spellEnd"/>
      <w:r w:rsidRPr="004D53AA">
        <w:rPr>
          <w:rFonts w:ascii="Trebuchet MS" w:hAnsi="Trebuchet MS"/>
        </w:rPr>
        <w:t xml:space="preserve"> </w:t>
      </w:r>
      <w:proofErr w:type="spellStart"/>
      <w:r w:rsidRPr="004D53AA">
        <w:rPr>
          <w:rFonts w:ascii="Trebuchet MS" w:hAnsi="Trebuchet MS"/>
        </w:rPr>
        <w:t>adesea</w:t>
      </w:r>
      <w:proofErr w:type="spellEnd"/>
      <w:r w:rsidRPr="004D53AA">
        <w:rPr>
          <w:rFonts w:ascii="Trebuchet MS" w:hAnsi="Trebuchet MS"/>
        </w:rPr>
        <w:t xml:space="preserve"> de </w:t>
      </w:r>
      <w:proofErr w:type="spellStart"/>
      <w:r w:rsidRPr="004D53AA">
        <w:rPr>
          <w:rFonts w:ascii="Trebuchet MS" w:hAnsi="Trebuchet MS"/>
        </w:rPr>
        <w:t>expeditorii</w:t>
      </w:r>
      <w:proofErr w:type="spellEnd"/>
      <w:r w:rsidRPr="004D53AA">
        <w:rPr>
          <w:rFonts w:ascii="Trebuchet MS" w:hAnsi="Trebuchet MS"/>
        </w:rPr>
        <w:t xml:space="preserve"> de </w:t>
      </w:r>
      <w:proofErr w:type="spellStart"/>
      <w:r w:rsidRPr="004D53AA">
        <w:rPr>
          <w:rFonts w:ascii="Trebuchet MS" w:hAnsi="Trebuchet MS"/>
        </w:rPr>
        <w:t>mărfuri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de </w:t>
      </w:r>
      <w:proofErr w:type="spellStart"/>
      <w:r w:rsidRPr="004D53AA">
        <w:rPr>
          <w:rFonts w:ascii="Trebuchet MS" w:hAnsi="Trebuchet MS"/>
        </w:rPr>
        <w:t>cărăuși</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care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avantajoasă</w:t>
      </w:r>
      <w:proofErr w:type="spellEnd"/>
    </w:p>
    <w:p w14:paraId="349DA4ED" w14:textId="77777777" w:rsidR="00C2684A" w:rsidRPr="004D53AA" w:rsidRDefault="00C2684A" w:rsidP="004D53AA">
      <w:pPr>
        <w:jc w:val="both"/>
        <w:rPr>
          <w:rFonts w:ascii="Trebuchet MS" w:hAnsi="Trebuchet MS"/>
        </w:rPr>
      </w:pPr>
      <w:proofErr w:type="spellStart"/>
      <w:r w:rsidRPr="004D53AA">
        <w:rPr>
          <w:rFonts w:ascii="Trebuchet MS" w:hAnsi="Trebuchet MS"/>
        </w:rPr>
        <w:t>închirierea</w:t>
      </w:r>
      <w:proofErr w:type="spellEnd"/>
      <w:r w:rsidRPr="004D53AA">
        <w:rPr>
          <w:rFonts w:ascii="Trebuchet MS" w:hAnsi="Trebuchet MS"/>
        </w:rPr>
        <w:t xml:space="preserve"> de </w:t>
      </w:r>
      <w:proofErr w:type="spellStart"/>
      <w:r w:rsidRPr="004D53AA">
        <w:rPr>
          <w:rFonts w:ascii="Trebuchet MS" w:hAnsi="Trebuchet MS"/>
        </w:rPr>
        <w:t>containere</w:t>
      </w:r>
      <w:proofErr w:type="spellEnd"/>
      <w:r w:rsidRPr="004D53AA">
        <w:rPr>
          <w:rFonts w:ascii="Trebuchet MS" w:hAnsi="Trebuchet MS"/>
        </w:rPr>
        <w:t xml:space="preserve"> </w:t>
      </w:r>
      <w:proofErr w:type="spellStart"/>
      <w:r w:rsidRPr="004D53AA">
        <w:rPr>
          <w:rFonts w:ascii="Trebuchet MS" w:hAnsi="Trebuchet MS"/>
        </w:rPr>
        <w:t>decât</w:t>
      </w:r>
      <w:proofErr w:type="spellEnd"/>
      <w:r w:rsidRPr="004D53AA">
        <w:rPr>
          <w:rFonts w:ascii="Trebuchet MS" w:hAnsi="Trebuchet MS"/>
        </w:rPr>
        <w:t xml:space="preserve"> </w:t>
      </w:r>
      <w:proofErr w:type="spellStart"/>
      <w:r w:rsidRPr="004D53AA">
        <w:rPr>
          <w:rFonts w:ascii="Trebuchet MS" w:hAnsi="Trebuchet MS"/>
        </w:rPr>
        <w:t>achiziționarea</w:t>
      </w:r>
      <w:proofErr w:type="spellEnd"/>
      <w:r w:rsidRPr="004D53AA">
        <w:rPr>
          <w:rFonts w:ascii="Trebuchet MS" w:hAnsi="Trebuchet MS"/>
        </w:rPr>
        <w:t xml:space="preserve"> lor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că</w:t>
      </w:r>
      <w:proofErr w:type="spellEnd"/>
      <w:r w:rsidRPr="004D53AA">
        <w:rPr>
          <w:rFonts w:ascii="Trebuchet MS" w:hAnsi="Trebuchet MS"/>
        </w:rPr>
        <w:t xml:space="preserve"> </w:t>
      </w:r>
      <w:proofErr w:type="spellStart"/>
      <w:r w:rsidRPr="004D53AA">
        <w:rPr>
          <w:rFonts w:ascii="Trebuchet MS" w:hAnsi="Trebuchet MS"/>
        </w:rPr>
        <w:t>aceasta</w:t>
      </w:r>
      <w:proofErr w:type="spellEnd"/>
      <w:r w:rsidRPr="004D53AA">
        <w:rPr>
          <w:rFonts w:ascii="Trebuchet MS" w:hAnsi="Trebuchet MS"/>
        </w:rPr>
        <w:t xml:space="preserve"> </w:t>
      </w:r>
      <w:proofErr w:type="spellStart"/>
      <w:r w:rsidRPr="004D53AA">
        <w:rPr>
          <w:rFonts w:ascii="Trebuchet MS" w:hAnsi="Trebuchet MS"/>
        </w:rPr>
        <w:t>ar</w:t>
      </w:r>
      <w:proofErr w:type="spellEnd"/>
      <w:r w:rsidRPr="004D53AA">
        <w:rPr>
          <w:rFonts w:ascii="Trebuchet MS" w:hAnsi="Trebuchet MS"/>
        </w:rPr>
        <w:t xml:space="preserve"> </w:t>
      </w:r>
      <w:proofErr w:type="spellStart"/>
      <w:r w:rsidRPr="004D53AA">
        <w:rPr>
          <w:rFonts w:ascii="Trebuchet MS" w:hAnsi="Trebuchet MS"/>
        </w:rPr>
        <w:t>implica</w:t>
      </w:r>
      <w:proofErr w:type="spellEnd"/>
      <w:r w:rsidRPr="004D53AA">
        <w:rPr>
          <w:rFonts w:ascii="Trebuchet MS" w:hAnsi="Trebuchet MS"/>
        </w:rPr>
        <w:t xml:space="preserve"> </w:t>
      </w:r>
      <w:proofErr w:type="spellStart"/>
      <w:r w:rsidRPr="004D53AA">
        <w:rPr>
          <w:rFonts w:ascii="Trebuchet MS" w:hAnsi="Trebuchet MS"/>
        </w:rPr>
        <w:t>cheltuieli</w:t>
      </w:r>
      <w:proofErr w:type="spellEnd"/>
      <w:r w:rsidRPr="004D53AA">
        <w:rPr>
          <w:rFonts w:ascii="Trebuchet MS" w:hAnsi="Trebuchet MS"/>
        </w:rPr>
        <w:t xml:space="preserve"> </w:t>
      </w:r>
      <w:proofErr w:type="spellStart"/>
      <w:r w:rsidRPr="004D53AA">
        <w:rPr>
          <w:rFonts w:ascii="Trebuchet MS" w:hAnsi="Trebuchet MS"/>
        </w:rPr>
        <w:t>suplimentare</w:t>
      </w:r>
      <w:proofErr w:type="spellEnd"/>
      <w:r w:rsidRPr="004D53AA">
        <w:rPr>
          <w:rFonts w:ascii="Trebuchet MS" w:hAnsi="Trebuchet MS"/>
        </w:rPr>
        <w:t xml:space="preserve"> cu </w:t>
      </w:r>
      <w:proofErr w:type="spellStart"/>
      <w:r w:rsidRPr="004D53AA">
        <w:rPr>
          <w:rFonts w:ascii="Trebuchet MS" w:hAnsi="Trebuchet MS"/>
        </w:rPr>
        <w:t>exploatarea</w:t>
      </w:r>
      <w:proofErr w:type="spellEnd"/>
      <w:r w:rsidRPr="004D53AA">
        <w:rPr>
          <w:rFonts w:ascii="Trebuchet MS" w:hAnsi="Trebuchet MS"/>
        </w:rPr>
        <w:t xml:space="preserve">, </w:t>
      </w:r>
      <w:proofErr w:type="spellStart"/>
      <w:r w:rsidRPr="004D53AA">
        <w:rPr>
          <w:rFonts w:ascii="Trebuchet MS" w:hAnsi="Trebuchet MS"/>
        </w:rPr>
        <w:t>întreținerea</w:t>
      </w:r>
      <w:proofErr w:type="spellEnd"/>
      <w:r w:rsidRPr="004D53AA">
        <w:rPr>
          <w:rFonts w:ascii="Trebuchet MS" w:hAnsi="Trebuchet MS"/>
        </w:rPr>
        <w:t xml:space="preserve">, </w:t>
      </w:r>
      <w:proofErr w:type="spellStart"/>
      <w:r w:rsidRPr="004D53AA">
        <w:rPr>
          <w:rFonts w:ascii="Trebuchet MS" w:hAnsi="Trebuchet MS"/>
        </w:rPr>
        <w:t>repararea</w:t>
      </w:r>
      <w:proofErr w:type="spellEnd"/>
      <w:r w:rsidRPr="004D53AA">
        <w:rPr>
          <w:rFonts w:ascii="Trebuchet MS" w:hAnsi="Trebuchet MS"/>
        </w:rPr>
        <w:t xml:space="preserve"> lor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pregătirea</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personal </w:t>
      </w:r>
      <w:proofErr w:type="spellStart"/>
      <w:r w:rsidRPr="004D53AA">
        <w:rPr>
          <w:rFonts w:ascii="Trebuchet MS" w:hAnsi="Trebuchet MS"/>
        </w:rPr>
        <w:t>calificat</w:t>
      </w:r>
      <w:proofErr w:type="spellEnd"/>
      <w:r w:rsidRPr="004D53AA">
        <w:rPr>
          <w:rFonts w:ascii="Trebuchet MS" w:hAnsi="Trebuchet MS"/>
        </w:rPr>
        <w:t xml:space="preserve">). De </w:t>
      </w:r>
      <w:proofErr w:type="spellStart"/>
      <w:r w:rsidRPr="004D53AA">
        <w:rPr>
          <w:rFonts w:ascii="Trebuchet MS" w:hAnsi="Trebuchet MS"/>
        </w:rPr>
        <w:t>aceea</w:t>
      </w:r>
      <w:proofErr w:type="spellEnd"/>
      <w:r w:rsidRPr="004D53AA">
        <w:rPr>
          <w:rFonts w:ascii="Trebuchet MS" w:hAnsi="Trebuchet MS"/>
        </w:rPr>
        <w:t xml:space="preserve">, </w:t>
      </w:r>
      <w:proofErr w:type="spellStart"/>
      <w:r w:rsidRPr="004D53AA">
        <w:rPr>
          <w:rFonts w:ascii="Trebuchet MS" w:hAnsi="Trebuchet MS"/>
        </w:rPr>
        <w:t>firme</w:t>
      </w:r>
      <w:proofErr w:type="spellEnd"/>
      <w:r w:rsidRPr="004D53AA">
        <w:rPr>
          <w:rFonts w:ascii="Trebuchet MS" w:hAnsi="Trebuchet MS"/>
        </w:rPr>
        <w:t xml:space="preserve"> </w:t>
      </w:r>
      <w:proofErr w:type="spellStart"/>
      <w:r w:rsidRPr="004D53AA">
        <w:rPr>
          <w:rFonts w:ascii="Trebuchet MS" w:hAnsi="Trebuchet MS"/>
        </w:rPr>
        <w:t>specializate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ținerea</w:t>
      </w:r>
      <w:proofErr w:type="spellEnd"/>
      <w:r w:rsidRPr="004D53AA">
        <w:rPr>
          <w:rFonts w:ascii="Trebuchet MS" w:hAnsi="Trebuchet MS"/>
        </w:rPr>
        <w:t xml:space="preserve"> </w:t>
      </w:r>
      <w:proofErr w:type="spellStart"/>
      <w:r w:rsidRPr="004D53AA">
        <w:rPr>
          <w:rFonts w:ascii="Trebuchet MS" w:hAnsi="Trebuchet MS"/>
        </w:rPr>
        <w:t>parcului</w:t>
      </w:r>
      <w:proofErr w:type="spellEnd"/>
      <w:r w:rsidRPr="004D53AA">
        <w:rPr>
          <w:rFonts w:ascii="Trebuchet MS" w:hAnsi="Trebuchet MS"/>
        </w:rPr>
        <w:t xml:space="preserve"> de </w:t>
      </w:r>
      <w:proofErr w:type="spellStart"/>
      <w:r w:rsidRPr="004D53AA">
        <w:rPr>
          <w:rFonts w:ascii="Trebuchet MS" w:hAnsi="Trebuchet MS"/>
        </w:rPr>
        <w:t>containere</w:t>
      </w:r>
      <w:proofErr w:type="spellEnd"/>
      <w:r w:rsidRPr="004D53AA">
        <w:rPr>
          <w:rFonts w:ascii="Trebuchet MS" w:hAnsi="Trebuchet MS"/>
        </w:rPr>
        <w:t xml:space="preserve"> </w:t>
      </w:r>
      <w:proofErr w:type="spellStart"/>
      <w:r w:rsidRPr="004D53AA">
        <w:rPr>
          <w:rFonts w:ascii="Trebuchet MS" w:hAnsi="Trebuchet MS"/>
        </w:rPr>
        <w:t>realizează</w:t>
      </w:r>
      <w:proofErr w:type="spellEnd"/>
      <w:r w:rsidRPr="004D53AA">
        <w:rPr>
          <w:rFonts w:ascii="Trebuchet MS" w:hAnsi="Trebuchet MS"/>
        </w:rPr>
        <w:t xml:space="preserve"> </w:t>
      </w:r>
      <w:proofErr w:type="spellStart"/>
      <w:r w:rsidRPr="004D53AA">
        <w:rPr>
          <w:rFonts w:ascii="Trebuchet MS" w:hAnsi="Trebuchet MS"/>
        </w:rPr>
        <w:t>toate</w:t>
      </w:r>
      <w:proofErr w:type="spellEnd"/>
      <w:r w:rsidRPr="004D53AA">
        <w:rPr>
          <w:rFonts w:ascii="Trebuchet MS" w:hAnsi="Trebuchet MS"/>
        </w:rPr>
        <w:t xml:space="preserve"> </w:t>
      </w:r>
      <w:proofErr w:type="spellStart"/>
      <w:r w:rsidRPr="004D53AA">
        <w:rPr>
          <w:rFonts w:ascii="Trebuchet MS" w:hAnsi="Trebuchet MS"/>
        </w:rPr>
        <w:t>aceste</w:t>
      </w:r>
      <w:proofErr w:type="spellEnd"/>
      <w:r w:rsidRPr="004D53AA">
        <w:rPr>
          <w:rFonts w:ascii="Trebuchet MS" w:hAnsi="Trebuchet MS"/>
        </w:rPr>
        <w:t xml:space="preserve"> </w:t>
      </w:r>
      <w:proofErr w:type="spellStart"/>
      <w:r w:rsidRPr="004D53AA">
        <w:rPr>
          <w:rFonts w:ascii="Trebuchet MS" w:hAnsi="Trebuchet MS"/>
        </w:rPr>
        <w:t>servicii</w:t>
      </w:r>
      <w:proofErr w:type="spellEnd"/>
      <w:r w:rsidRPr="004D53AA">
        <w:rPr>
          <w:rFonts w:ascii="Trebuchet MS" w:hAnsi="Trebuchet MS"/>
        </w:rPr>
        <w:t>.</w:t>
      </w:r>
    </w:p>
    <w:p w14:paraId="1ECCE919" w14:textId="77777777" w:rsidR="00C2684A" w:rsidRPr="004D53AA" w:rsidRDefault="00C2684A" w:rsidP="004D53AA">
      <w:pPr>
        <w:jc w:val="both"/>
        <w:rPr>
          <w:rFonts w:ascii="Trebuchet MS" w:hAnsi="Trebuchet MS"/>
        </w:rPr>
      </w:pPr>
      <w:proofErr w:type="spellStart"/>
      <w:r w:rsidRPr="004D53AA">
        <w:rPr>
          <w:rFonts w:ascii="Trebuchet MS" w:hAnsi="Trebuchet MS"/>
        </w:rPr>
        <w:t>Această</w:t>
      </w:r>
      <w:proofErr w:type="spellEnd"/>
      <w:r w:rsidRPr="004D53AA">
        <w:rPr>
          <w:rFonts w:ascii="Trebuchet MS" w:hAnsi="Trebuchet MS"/>
        </w:rPr>
        <w:t xml:space="preserve"> </w:t>
      </w:r>
      <w:proofErr w:type="spellStart"/>
      <w:r w:rsidRPr="004D53AA">
        <w:rPr>
          <w:rFonts w:ascii="Trebuchet MS" w:hAnsi="Trebuchet MS"/>
        </w:rPr>
        <w:t>modalitate</w:t>
      </w:r>
      <w:proofErr w:type="spellEnd"/>
      <w:r w:rsidRPr="004D53AA">
        <w:rPr>
          <w:rFonts w:ascii="Trebuchet MS" w:hAnsi="Trebuchet MS"/>
        </w:rPr>
        <w:t xml:space="preserve"> de leasing se </w:t>
      </w:r>
      <w:proofErr w:type="spellStart"/>
      <w:r w:rsidRPr="004D53AA">
        <w:rPr>
          <w:rFonts w:ascii="Trebuchet MS" w:hAnsi="Trebuchet MS"/>
        </w:rPr>
        <w:t>prezintă</w:t>
      </w:r>
      <w:proofErr w:type="spellEnd"/>
      <w:r w:rsidRPr="004D53AA">
        <w:rPr>
          <w:rFonts w:ascii="Trebuchet MS" w:hAnsi="Trebuchet MS"/>
        </w:rPr>
        <w:t xml:space="preserve"> sub </w:t>
      </w:r>
      <w:proofErr w:type="spellStart"/>
      <w:r w:rsidRPr="004D53AA">
        <w:rPr>
          <w:rFonts w:ascii="Trebuchet MS" w:hAnsi="Trebuchet MS"/>
        </w:rPr>
        <w:t>două</w:t>
      </w:r>
      <w:proofErr w:type="spellEnd"/>
      <w:r w:rsidRPr="004D53AA">
        <w:rPr>
          <w:rFonts w:ascii="Trebuchet MS" w:hAnsi="Trebuchet MS"/>
        </w:rPr>
        <w:t xml:space="preserve"> </w:t>
      </w:r>
      <w:proofErr w:type="spellStart"/>
      <w:r w:rsidRPr="004D53AA">
        <w:rPr>
          <w:rFonts w:ascii="Trebuchet MS" w:hAnsi="Trebuchet MS"/>
        </w:rPr>
        <w:t>forme</w:t>
      </w:r>
      <w:proofErr w:type="spellEnd"/>
      <w:r w:rsidRPr="004D53AA">
        <w:rPr>
          <w:rFonts w:ascii="Trebuchet MS" w:hAnsi="Trebuchet MS"/>
        </w:rPr>
        <w:t>:</w:t>
      </w:r>
    </w:p>
    <w:p w14:paraId="3617251F"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term leasing, </w:t>
      </w:r>
      <w:proofErr w:type="spellStart"/>
      <w:r w:rsidRPr="004D53AA">
        <w:rPr>
          <w:rFonts w:ascii="Trebuchet MS" w:hAnsi="Trebuchet MS"/>
        </w:rPr>
        <w:t>ceea</w:t>
      </w:r>
      <w:proofErr w:type="spellEnd"/>
      <w:r w:rsidRPr="004D53AA">
        <w:rPr>
          <w:rFonts w:ascii="Trebuchet MS" w:hAnsi="Trebuchet MS"/>
        </w:rPr>
        <w:t xml:space="preserve"> </w:t>
      </w:r>
      <w:proofErr w:type="spellStart"/>
      <w:r w:rsidRPr="004D53AA">
        <w:rPr>
          <w:rFonts w:ascii="Trebuchet MS" w:hAnsi="Trebuchet MS"/>
        </w:rPr>
        <w:t>ce</w:t>
      </w:r>
      <w:proofErr w:type="spellEnd"/>
      <w:r w:rsidRPr="004D53AA">
        <w:rPr>
          <w:rFonts w:ascii="Trebuchet MS" w:hAnsi="Trebuchet MS"/>
        </w:rPr>
        <w:t xml:space="preserve"> </w:t>
      </w:r>
      <w:proofErr w:type="spellStart"/>
      <w:r w:rsidRPr="004D53AA">
        <w:rPr>
          <w:rFonts w:ascii="Trebuchet MS" w:hAnsi="Trebuchet MS"/>
        </w:rPr>
        <w:t>reprezintă</w:t>
      </w:r>
      <w:proofErr w:type="spellEnd"/>
      <w:r w:rsidRPr="004D53AA">
        <w:rPr>
          <w:rFonts w:ascii="Trebuchet MS" w:hAnsi="Trebuchet MS"/>
        </w:rPr>
        <w:t xml:space="preserve"> o </w:t>
      </w:r>
      <w:proofErr w:type="spellStart"/>
      <w:r w:rsidRPr="004D53AA">
        <w:rPr>
          <w:rFonts w:ascii="Trebuchet MS" w:hAnsi="Trebuchet MS"/>
        </w:rPr>
        <w:t>închiriere</w:t>
      </w:r>
      <w:proofErr w:type="spellEnd"/>
      <w:r w:rsidRPr="004D53AA">
        <w:rPr>
          <w:rFonts w:ascii="Trebuchet MS" w:hAnsi="Trebuchet MS"/>
        </w:rPr>
        <w:t xml:space="preserve"> pe termen </w:t>
      </w:r>
      <w:proofErr w:type="spellStart"/>
      <w:r w:rsidRPr="004D53AA">
        <w:rPr>
          <w:rFonts w:ascii="Trebuchet MS" w:hAnsi="Trebuchet MS"/>
        </w:rPr>
        <w:t>dat</w:t>
      </w:r>
      <w:proofErr w:type="spellEnd"/>
      <w:r w:rsidRPr="004D53AA">
        <w:rPr>
          <w:rFonts w:ascii="Trebuchet MS" w:hAnsi="Trebuchet MS"/>
        </w:rPr>
        <w:t>;</w:t>
      </w:r>
    </w:p>
    <w:p w14:paraId="30F7E337"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trip leasing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închirierea</w:t>
      </w:r>
      <w:proofErr w:type="spellEnd"/>
      <w:r w:rsidRPr="004D53AA">
        <w:rPr>
          <w:rFonts w:ascii="Trebuchet MS" w:hAnsi="Trebuchet MS"/>
        </w:rPr>
        <w:t xml:space="preserve"> cu </w:t>
      </w:r>
      <w:proofErr w:type="spellStart"/>
      <w:r w:rsidRPr="004D53AA">
        <w:rPr>
          <w:rFonts w:ascii="Trebuchet MS" w:hAnsi="Trebuchet MS"/>
        </w:rPr>
        <w:t>voiajul</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w:t>
      </w:r>
      <w:proofErr w:type="spellStart"/>
      <w:r w:rsidRPr="004D53AA">
        <w:rPr>
          <w:rFonts w:ascii="Trebuchet MS" w:hAnsi="Trebuchet MS"/>
        </w:rPr>
        <w:t>intră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calcul</w:t>
      </w:r>
      <w:proofErr w:type="spellEnd"/>
      <w:r w:rsidRPr="004D53AA">
        <w:rPr>
          <w:rFonts w:ascii="Trebuchet MS" w:hAnsi="Trebuchet MS"/>
        </w:rPr>
        <w:t xml:space="preserve"> </w:t>
      </w:r>
      <w:proofErr w:type="spellStart"/>
      <w:r w:rsidRPr="004D53AA">
        <w:rPr>
          <w:rFonts w:ascii="Trebuchet MS" w:hAnsi="Trebuchet MS"/>
        </w:rPr>
        <w:t>poziția</w:t>
      </w:r>
      <w:proofErr w:type="spellEnd"/>
      <w:r w:rsidRPr="004D53AA">
        <w:rPr>
          <w:rFonts w:ascii="Trebuchet MS" w:hAnsi="Trebuchet MS"/>
        </w:rPr>
        <w:t xml:space="preserve"> </w:t>
      </w:r>
      <w:proofErr w:type="spellStart"/>
      <w:r w:rsidRPr="004D53AA">
        <w:rPr>
          <w:rFonts w:ascii="Trebuchet MS" w:hAnsi="Trebuchet MS"/>
        </w:rPr>
        <w:t>containerelor</w:t>
      </w:r>
      <w:proofErr w:type="spellEnd"/>
      <w:r w:rsidRPr="004D53AA">
        <w:rPr>
          <w:rFonts w:ascii="Trebuchet MS" w:hAnsi="Trebuchet MS"/>
        </w:rPr>
        <w:t xml:space="preserve"> pe </w:t>
      </w:r>
      <w:proofErr w:type="spellStart"/>
      <w:r w:rsidRPr="004D53AA">
        <w:rPr>
          <w:rFonts w:ascii="Trebuchet MS" w:hAnsi="Trebuchet MS"/>
        </w:rPr>
        <w:t>trasee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regimul</w:t>
      </w:r>
      <w:proofErr w:type="spellEnd"/>
      <w:r w:rsidRPr="004D53AA">
        <w:rPr>
          <w:rFonts w:ascii="Trebuchet MS" w:hAnsi="Trebuchet MS"/>
        </w:rPr>
        <w:t xml:space="preserve"> </w:t>
      </w:r>
      <w:proofErr w:type="spellStart"/>
      <w:r w:rsidRPr="004D53AA">
        <w:rPr>
          <w:rFonts w:ascii="Trebuchet MS" w:hAnsi="Trebuchet MS"/>
        </w:rPr>
        <w:t>exploatării</w:t>
      </w:r>
      <w:proofErr w:type="spellEnd"/>
      <w:r w:rsidRPr="004D53AA">
        <w:rPr>
          <w:rFonts w:ascii="Trebuchet MS" w:hAnsi="Trebuchet MS"/>
        </w:rPr>
        <w:t xml:space="preserve"> lor.</w:t>
      </w:r>
    </w:p>
    <w:p w14:paraId="30D47D5D"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Leasingul</w:t>
      </w:r>
      <w:proofErr w:type="spellEnd"/>
      <w:r w:rsidRPr="004D53AA">
        <w:rPr>
          <w:rFonts w:ascii="Trebuchet MS" w:hAnsi="Trebuchet MS"/>
          <w:lang w:val="fr-BE"/>
        </w:rPr>
        <w:t xml:space="preserve"> de </w:t>
      </w:r>
      <w:proofErr w:type="spellStart"/>
      <w:r w:rsidRPr="004D53AA">
        <w:rPr>
          <w:rFonts w:ascii="Trebuchet MS" w:hAnsi="Trebuchet MS"/>
          <w:lang w:val="fr-BE"/>
        </w:rPr>
        <w:t>personal</w:t>
      </w:r>
      <w:proofErr w:type="spellEnd"/>
      <w:r w:rsidRPr="004D53AA">
        <w:rPr>
          <w:rFonts w:ascii="Trebuchet MS" w:hAnsi="Trebuchet MS"/>
          <w:lang w:val="fr-BE"/>
        </w:rPr>
        <w:t xml:space="preserve"> s-a </w:t>
      </w:r>
      <w:proofErr w:type="spellStart"/>
      <w:r w:rsidRPr="004D53AA">
        <w:rPr>
          <w:rFonts w:ascii="Trebuchet MS" w:hAnsi="Trebuchet MS"/>
          <w:lang w:val="fr-BE"/>
        </w:rPr>
        <w:t>dovedit</w:t>
      </w:r>
      <w:proofErr w:type="spellEnd"/>
      <w:r w:rsidRPr="004D53AA">
        <w:rPr>
          <w:rFonts w:ascii="Trebuchet MS" w:hAnsi="Trebuchet MS"/>
          <w:lang w:val="fr-BE"/>
        </w:rPr>
        <w:t xml:space="preserve"> a fi o </w:t>
      </w:r>
      <w:proofErr w:type="spellStart"/>
      <w:r w:rsidRPr="004D53AA">
        <w:rPr>
          <w:rFonts w:ascii="Trebuchet MS" w:hAnsi="Trebuchet MS"/>
          <w:lang w:val="fr-BE"/>
        </w:rPr>
        <w:t>formă</w:t>
      </w:r>
      <w:proofErr w:type="spellEnd"/>
      <w:r w:rsidRPr="004D53AA">
        <w:rPr>
          <w:rFonts w:ascii="Trebuchet MS" w:hAnsi="Trebuchet MS"/>
          <w:lang w:val="fr-BE"/>
        </w:rPr>
        <w:t xml:space="preserv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eficientă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satisfacerea</w:t>
      </w:r>
      <w:proofErr w:type="spellEnd"/>
      <w:r w:rsidRPr="004D53AA">
        <w:rPr>
          <w:rFonts w:ascii="Trebuchet MS" w:hAnsi="Trebuchet MS"/>
          <w:lang w:val="fr-BE"/>
        </w:rPr>
        <w:t xml:space="preserve"> </w:t>
      </w:r>
      <w:proofErr w:type="spellStart"/>
      <w:r w:rsidRPr="004D53AA">
        <w:rPr>
          <w:rFonts w:ascii="Trebuchet MS" w:hAnsi="Trebuchet MS"/>
          <w:lang w:val="fr-BE"/>
        </w:rPr>
        <w:t>nevoilor</w:t>
      </w:r>
      <w:proofErr w:type="spellEnd"/>
      <w:r w:rsidRPr="004D53AA">
        <w:rPr>
          <w:rFonts w:ascii="Trebuchet MS" w:hAnsi="Trebuchet MS"/>
          <w:lang w:val="fr-BE"/>
        </w:rPr>
        <w:t xml:space="preserve"> temporale de </w:t>
      </w:r>
      <w:proofErr w:type="spellStart"/>
      <w:r w:rsidRPr="004D53AA">
        <w:rPr>
          <w:rFonts w:ascii="Trebuchet MS" w:hAnsi="Trebuchet MS"/>
          <w:lang w:val="fr-BE"/>
        </w:rPr>
        <w:t>personal</w:t>
      </w:r>
      <w:proofErr w:type="spellEnd"/>
      <w:r w:rsidRPr="004D53AA">
        <w:rPr>
          <w:rFonts w:ascii="Trebuchet MS" w:hAnsi="Trebuchet MS"/>
          <w:lang w:val="fr-BE"/>
        </w:rPr>
        <w:t xml:space="preserve"> ale </w:t>
      </w:r>
      <w:proofErr w:type="spellStart"/>
      <w:r w:rsidRPr="004D53AA">
        <w:rPr>
          <w:rFonts w:ascii="Trebuchet MS" w:hAnsi="Trebuchet MS"/>
          <w:lang w:val="fr-BE"/>
        </w:rPr>
        <w:t>societăților</w:t>
      </w:r>
      <w:proofErr w:type="spellEnd"/>
      <w:r w:rsidRPr="004D53AA">
        <w:rPr>
          <w:rFonts w:ascii="Trebuchet MS" w:hAnsi="Trebuchet MS"/>
          <w:lang w:val="fr-BE"/>
        </w:rPr>
        <w:t xml:space="preserve"> </w:t>
      </w:r>
      <w:proofErr w:type="spellStart"/>
      <w:r w:rsidRPr="004D53AA">
        <w:rPr>
          <w:rFonts w:ascii="Trebuchet MS" w:hAnsi="Trebuchet MS"/>
          <w:lang w:val="fr-BE"/>
        </w:rPr>
        <w:t>mici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mijlocii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durate</w:t>
      </w:r>
      <w:proofErr w:type="spellEnd"/>
      <w:r w:rsidRPr="004D53AA">
        <w:rPr>
          <w:rFonts w:ascii="Trebuchet MS" w:hAnsi="Trebuchet MS"/>
          <w:lang w:val="fr-BE"/>
        </w:rPr>
        <w:t xml:space="preserve"> mai </w:t>
      </w:r>
      <w:proofErr w:type="spellStart"/>
      <w:r w:rsidRPr="004D53AA">
        <w:rPr>
          <w:rFonts w:ascii="Trebuchet MS" w:hAnsi="Trebuchet MS"/>
          <w:lang w:val="fr-BE"/>
        </w:rPr>
        <w:t>scurte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w:t>
      </w:r>
      <w:proofErr w:type="spellStart"/>
      <w:r w:rsidRPr="004D53AA">
        <w:rPr>
          <w:rFonts w:ascii="Trebuchet MS" w:hAnsi="Trebuchet MS"/>
          <w:lang w:val="fr-BE"/>
        </w:rPr>
        <w:t>lungi</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formă</w:t>
      </w:r>
      <w:proofErr w:type="spellEnd"/>
      <w:r w:rsidRPr="004D53AA">
        <w:rPr>
          <w:rFonts w:ascii="Trebuchet MS" w:hAnsi="Trebuchet MS"/>
          <w:lang w:val="fr-BE"/>
        </w:rPr>
        <w:t xml:space="preserve"> de leasing </w:t>
      </w:r>
      <w:proofErr w:type="spellStart"/>
      <w:r w:rsidRPr="004D53AA">
        <w:rPr>
          <w:rFonts w:ascii="Trebuchet MS" w:hAnsi="Trebuchet MS"/>
          <w:lang w:val="fr-BE"/>
        </w:rPr>
        <w:t>constă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închirierea</w:t>
      </w:r>
      <w:proofErr w:type="spellEnd"/>
      <w:r w:rsidRPr="004D53AA">
        <w:rPr>
          <w:rFonts w:ascii="Trebuchet MS" w:hAnsi="Trebuchet MS"/>
          <w:lang w:val="fr-BE"/>
        </w:rPr>
        <w:t xml:space="preserve"> de </w:t>
      </w:r>
      <w:proofErr w:type="spellStart"/>
      <w:r w:rsidRPr="004D53AA">
        <w:rPr>
          <w:rFonts w:ascii="Trebuchet MS" w:hAnsi="Trebuchet MS"/>
          <w:lang w:val="fr-BE"/>
        </w:rPr>
        <w:t>personal</w:t>
      </w:r>
      <w:proofErr w:type="spellEnd"/>
      <w:r w:rsidRPr="004D53AA">
        <w:rPr>
          <w:rFonts w:ascii="Trebuchet MS" w:hAnsi="Trebuchet MS"/>
          <w:lang w:val="fr-BE"/>
        </w:rPr>
        <w:t xml:space="preserve"> </w:t>
      </w:r>
      <w:proofErr w:type="spellStart"/>
      <w:r w:rsidRPr="004D53AA">
        <w:rPr>
          <w:rFonts w:ascii="Trebuchet MS" w:hAnsi="Trebuchet MS"/>
          <w:lang w:val="fr-BE"/>
        </w:rPr>
        <w:t>specializat</w:t>
      </w:r>
      <w:proofErr w:type="spellEnd"/>
      <w:r w:rsidRPr="004D53AA">
        <w:rPr>
          <w:rFonts w:ascii="Trebuchet MS" w:hAnsi="Trebuchet MS"/>
          <w:lang w:val="fr-BE"/>
        </w:rPr>
        <w:t xml:space="preserve">, de la </w:t>
      </w:r>
      <w:proofErr w:type="spellStart"/>
      <w:r w:rsidRPr="004D53AA">
        <w:rPr>
          <w:rFonts w:ascii="Trebuchet MS" w:hAnsi="Trebuchet MS"/>
          <w:lang w:val="fr-BE"/>
        </w:rPr>
        <w:t>agenți</w:t>
      </w:r>
      <w:proofErr w:type="spellEnd"/>
      <w:r w:rsidRPr="004D53AA">
        <w:rPr>
          <w:rFonts w:ascii="Trebuchet MS" w:hAnsi="Trebuchet MS"/>
          <w:lang w:val="fr-BE"/>
        </w:rPr>
        <w:t xml:space="preserve"> de </w:t>
      </w:r>
      <w:proofErr w:type="spellStart"/>
      <w:r w:rsidRPr="004D53AA">
        <w:rPr>
          <w:rFonts w:ascii="Trebuchet MS" w:hAnsi="Trebuchet MS"/>
          <w:lang w:val="fr-BE"/>
        </w:rPr>
        <w:t>vânzări</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w:t>
      </w:r>
      <w:proofErr w:type="spellStart"/>
      <w:r w:rsidRPr="004D53AA">
        <w:rPr>
          <w:rFonts w:ascii="Trebuchet MS" w:hAnsi="Trebuchet MS"/>
          <w:lang w:val="fr-BE"/>
        </w:rPr>
        <w:t>directori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perioade</w:t>
      </w:r>
      <w:proofErr w:type="spellEnd"/>
      <w:r w:rsidRPr="004D53AA">
        <w:rPr>
          <w:rFonts w:ascii="Trebuchet MS" w:hAnsi="Trebuchet MS"/>
          <w:lang w:val="fr-BE"/>
        </w:rPr>
        <w:t xml:space="preserve"> de la </w:t>
      </w: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w:t>
      </w: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luni</w:t>
      </w:r>
      <w:proofErr w:type="spellEnd"/>
      <w:r w:rsidRPr="004D53AA">
        <w:rPr>
          <w:rFonts w:ascii="Trebuchet MS" w:hAnsi="Trebuchet MS"/>
          <w:lang w:val="fr-BE"/>
        </w:rPr>
        <w:t>.</w:t>
      </w:r>
    </w:p>
    <w:p w14:paraId="62DA1E18" w14:textId="77777777" w:rsidR="00C2684A" w:rsidRPr="004D53AA" w:rsidRDefault="00C2684A" w:rsidP="004D53AA">
      <w:pPr>
        <w:jc w:val="both"/>
        <w:rPr>
          <w:rFonts w:ascii="Trebuchet MS" w:hAnsi="Trebuchet MS"/>
          <w:lang w:val="fr-BE"/>
        </w:rPr>
      </w:pPr>
    </w:p>
    <w:p w14:paraId="64C1593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este o </w:t>
      </w:r>
      <w:proofErr w:type="spellStart"/>
      <w:r w:rsidRPr="004D53AA">
        <w:rPr>
          <w:rFonts w:ascii="Trebuchet MS" w:hAnsi="Trebuchet MS"/>
          <w:lang w:val="fr-BE"/>
        </w:rPr>
        <w:t>societate</w:t>
      </w:r>
      <w:proofErr w:type="spellEnd"/>
      <w:r w:rsidRPr="004D53AA">
        <w:rPr>
          <w:rFonts w:ascii="Trebuchet MS" w:hAnsi="Trebuchet MS"/>
          <w:lang w:val="fr-BE"/>
        </w:rPr>
        <w:t xml:space="preserve"> de leasing?</w:t>
      </w:r>
    </w:p>
    <w:p w14:paraId="68891674"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O </w:t>
      </w:r>
      <w:proofErr w:type="spellStart"/>
      <w:r w:rsidRPr="004D53AA">
        <w:rPr>
          <w:rFonts w:ascii="Trebuchet MS" w:hAnsi="Trebuchet MS"/>
          <w:lang w:val="fr-BE"/>
        </w:rPr>
        <w:t>societate</w:t>
      </w:r>
      <w:proofErr w:type="spellEnd"/>
      <w:r w:rsidRPr="004D53AA">
        <w:rPr>
          <w:rFonts w:ascii="Trebuchet MS" w:hAnsi="Trebuchet MS"/>
          <w:lang w:val="fr-BE"/>
        </w:rPr>
        <w:t xml:space="preserve"> de leasing este un </w:t>
      </w:r>
      <w:proofErr w:type="spellStart"/>
      <w:r w:rsidRPr="004D53AA">
        <w:rPr>
          <w:rFonts w:ascii="Trebuchet MS" w:hAnsi="Trebuchet MS"/>
          <w:lang w:val="fr-BE"/>
        </w:rPr>
        <w:t>profesionist</w:t>
      </w:r>
      <w:proofErr w:type="spellEnd"/>
      <w:r w:rsidRPr="004D53AA">
        <w:rPr>
          <w:rFonts w:ascii="Trebuchet MS" w:hAnsi="Trebuchet MS"/>
          <w:lang w:val="fr-BE"/>
        </w:rPr>
        <w:t xml:space="preserve">, </w:t>
      </w:r>
      <w:proofErr w:type="spellStart"/>
      <w:r w:rsidRPr="004D53AA">
        <w:rPr>
          <w:rFonts w:ascii="Trebuchet MS" w:hAnsi="Trebuchet MS"/>
          <w:lang w:val="fr-BE"/>
        </w:rPr>
        <w:t>organizat</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forma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societăți</w:t>
      </w:r>
      <w:proofErr w:type="spellEnd"/>
      <w:r w:rsidRPr="004D53AA">
        <w:rPr>
          <w:rFonts w:ascii="Trebuchet MS" w:hAnsi="Trebuchet MS"/>
          <w:lang w:val="fr-BE"/>
        </w:rPr>
        <w:t xml:space="preserve">, </w:t>
      </w:r>
      <w:proofErr w:type="spellStart"/>
      <w:r w:rsidRPr="004D53AA">
        <w:rPr>
          <w:rFonts w:ascii="Trebuchet MS" w:hAnsi="Trebuchet MS"/>
          <w:lang w:val="fr-BE"/>
        </w:rPr>
        <w:t>având</w:t>
      </w:r>
      <w:proofErr w:type="spellEnd"/>
      <w:r w:rsidRPr="004D53AA">
        <w:rPr>
          <w:rFonts w:ascii="Trebuchet MS" w:hAnsi="Trebuchet MS"/>
          <w:lang w:val="fr-BE"/>
        </w:rPr>
        <w:t xml:space="preserve"> </w:t>
      </w:r>
      <w:proofErr w:type="spellStart"/>
      <w:r w:rsidRPr="004D53AA">
        <w:rPr>
          <w:rFonts w:ascii="Trebuchet MS" w:hAnsi="Trebuchet MS"/>
          <w:lang w:val="fr-BE"/>
        </w:rPr>
        <w:t>personalitate</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 xml:space="preserve">, care are </w:t>
      </w:r>
      <w:proofErr w:type="spellStart"/>
      <w:r w:rsidRPr="004D53AA">
        <w:rPr>
          <w:rFonts w:ascii="Trebuchet MS" w:hAnsi="Trebuchet MS"/>
          <w:lang w:val="fr-BE"/>
        </w:rPr>
        <w:t>înscris</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obiectul</w:t>
      </w:r>
      <w:proofErr w:type="spellEnd"/>
      <w:r w:rsidRPr="004D53AA">
        <w:rPr>
          <w:rFonts w:ascii="Trebuchet MS" w:hAnsi="Trebuchet MS"/>
          <w:lang w:val="fr-BE"/>
        </w:rPr>
        <w:t xml:space="preserve"> de </w:t>
      </w:r>
      <w:proofErr w:type="spellStart"/>
      <w:r w:rsidRPr="004D53AA">
        <w:rPr>
          <w:rFonts w:ascii="Trebuchet MS" w:hAnsi="Trebuchet MS"/>
          <w:lang w:val="fr-BE"/>
        </w:rPr>
        <w:t>activitate</w:t>
      </w:r>
      <w:proofErr w:type="spellEnd"/>
      <w:r w:rsidRPr="004D53AA">
        <w:rPr>
          <w:rFonts w:ascii="Trebuchet MS" w:hAnsi="Trebuchet MS"/>
          <w:lang w:val="fr-BE"/>
        </w:rPr>
        <w:t xml:space="preserve"> </w:t>
      </w:r>
      <w:proofErr w:type="spellStart"/>
      <w:r w:rsidRPr="004D53AA">
        <w:rPr>
          <w:rFonts w:ascii="Trebuchet MS" w:hAnsi="Trebuchet MS"/>
          <w:lang w:val="fr-BE"/>
        </w:rPr>
        <w:t>desfășurarea</w:t>
      </w:r>
      <w:proofErr w:type="spellEnd"/>
      <w:r w:rsidRPr="004D53AA">
        <w:rPr>
          <w:rFonts w:ascii="Trebuchet MS" w:hAnsi="Trebuchet MS"/>
          <w:lang w:val="fr-BE"/>
        </w:rPr>
        <w:t xml:space="preserve">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w:t>
      </w:r>
    </w:p>
    <w:p w14:paraId="6E2F612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Funcționarea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activitatea</w:t>
      </w:r>
      <w:proofErr w:type="spellEnd"/>
      <w:r w:rsidRPr="004D53AA">
        <w:rPr>
          <w:rFonts w:ascii="Trebuchet MS" w:hAnsi="Trebuchet MS"/>
          <w:lang w:val="fr-BE"/>
        </w:rPr>
        <w:t xml:space="preserve"> </w:t>
      </w:r>
      <w:proofErr w:type="spellStart"/>
      <w:r w:rsidRPr="004D53AA">
        <w:rPr>
          <w:rFonts w:ascii="Trebuchet MS" w:hAnsi="Trebuchet MS"/>
          <w:lang w:val="fr-BE"/>
        </w:rPr>
        <w:t>societăților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este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w:t>
      </w:r>
      <w:proofErr w:type="spellStart"/>
      <w:r w:rsidRPr="004D53AA">
        <w:rPr>
          <w:rFonts w:ascii="Trebuchet MS" w:hAnsi="Trebuchet MS"/>
          <w:lang w:val="fr-BE"/>
        </w:rPr>
        <w:t>diferit</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cum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w:t>
      </w:r>
    </w:p>
    <w:p w14:paraId="2AAF803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Modul</w:t>
      </w:r>
      <w:proofErr w:type="spellEnd"/>
      <w:r w:rsidRPr="004D53AA">
        <w:rPr>
          <w:rFonts w:ascii="Trebuchet MS" w:hAnsi="Trebuchet MS"/>
          <w:lang w:val="fr-BE"/>
        </w:rPr>
        <w:t xml:space="preserve"> de </w:t>
      </w:r>
      <w:proofErr w:type="spellStart"/>
      <w:r w:rsidRPr="004D53AA">
        <w:rPr>
          <w:rFonts w:ascii="Trebuchet MS" w:hAnsi="Trebuchet MS"/>
          <w:lang w:val="fr-BE"/>
        </w:rPr>
        <w:t>constituire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funcționare</w:t>
      </w:r>
      <w:proofErr w:type="spellEnd"/>
      <w:r w:rsidRPr="004D53AA">
        <w:rPr>
          <w:rFonts w:ascii="Trebuchet MS" w:hAnsi="Trebuchet MS"/>
          <w:lang w:val="fr-BE"/>
        </w:rPr>
        <w:t xml:space="preserve"> a </w:t>
      </w:r>
      <w:proofErr w:type="spellStart"/>
      <w:r w:rsidRPr="004D53AA">
        <w:rPr>
          <w:rFonts w:ascii="Trebuchet MS" w:hAnsi="Trebuchet MS"/>
          <w:lang w:val="fr-BE"/>
        </w:rPr>
        <w:t>societăților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este </w:t>
      </w:r>
      <w:proofErr w:type="spellStart"/>
      <w:r w:rsidRPr="004D53AA">
        <w:rPr>
          <w:rFonts w:ascii="Trebuchet MS" w:hAnsi="Trebuchet MS"/>
          <w:lang w:val="fr-BE"/>
        </w:rPr>
        <w:t>reglementat</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Legea</w:t>
      </w:r>
      <w:proofErr w:type="spellEnd"/>
      <w:r w:rsidRPr="004D53AA">
        <w:rPr>
          <w:rFonts w:ascii="Trebuchet MS" w:hAnsi="Trebuchet MS"/>
          <w:lang w:val="fr-BE"/>
        </w:rPr>
        <w:t xml:space="preserve"> 31/1990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societățile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modificările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completările</w:t>
      </w:r>
      <w:proofErr w:type="spellEnd"/>
      <w:r w:rsidRPr="004D53AA">
        <w:rPr>
          <w:rFonts w:ascii="Trebuchet MS" w:hAnsi="Trebuchet MS"/>
          <w:lang w:val="fr-BE"/>
        </w:rPr>
        <w:t xml:space="preserve"> </w:t>
      </w:r>
      <w:proofErr w:type="spellStart"/>
      <w:r w:rsidRPr="004D53AA">
        <w:rPr>
          <w:rFonts w:ascii="Trebuchet MS" w:hAnsi="Trebuchet MS"/>
          <w:lang w:val="fr-BE"/>
        </w:rPr>
        <w:t>ulterioare</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Legea</w:t>
      </w:r>
      <w:proofErr w:type="spellEnd"/>
      <w:r w:rsidRPr="004D53AA">
        <w:rPr>
          <w:rFonts w:ascii="Trebuchet MS" w:hAnsi="Trebuchet MS"/>
          <w:lang w:val="fr-BE"/>
        </w:rPr>
        <w:t xml:space="preserve"> 93/2009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instituțiile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nebancare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modificările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completările</w:t>
      </w:r>
      <w:proofErr w:type="spellEnd"/>
      <w:r w:rsidRPr="004D53AA">
        <w:rPr>
          <w:rFonts w:ascii="Trebuchet MS" w:hAnsi="Trebuchet MS"/>
          <w:lang w:val="fr-BE"/>
        </w:rPr>
        <w:t xml:space="preserve"> </w:t>
      </w:r>
      <w:proofErr w:type="spellStart"/>
      <w:r w:rsidRPr="004D53AA">
        <w:rPr>
          <w:rFonts w:ascii="Trebuchet MS" w:hAnsi="Trebuchet MS"/>
          <w:lang w:val="fr-BE"/>
        </w:rPr>
        <w:t>ulterioare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Regulamentul</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Naționale</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xml:space="preserve"> nr. 20/2009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instituțiile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nebancare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modificările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completările</w:t>
      </w:r>
      <w:proofErr w:type="spellEnd"/>
      <w:r w:rsidRPr="004D53AA">
        <w:rPr>
          <w:rFonts w:ascii="Trebuchet MS" w:hAnsi="Trebuchet MS"/>
          <w:lang w:val="fr-BE"/>
        </w:rPr>
        <w:t xml:space="preserve"> </w:t>
      </w:r>
      <w:proofErr w:type="spellStart"/>
      <w:r w:rsidRPr="004D53AA">
        <w:rPr>
          <w:rFonts w:ascii="Trebuchet MS" w:hAnsi="Trebuchet MS"/>
          <w:lang w:val="fr-BE"/>
        </w:rPr>
        <w:t>ulterioare</w:t>
      </w:r>
      <w:proofErr w:type="spellEnd"/>
      <w:r w:rsidRPr="004D53AA">
        <w:rPr>
          <w:rFonts w:ascii="Trebuchet MS" w:hAnsi="Trebuchet MS"/>
          <w:lang w:val="fr-BE"/>
        </w:rPr>
        <w:t>.</w:t>
      </w:r>
    </w:p>
    <w:p w14:paraId="29D6B6D7" w14:textId="77777777" w:rsidR="00C2684A" w:rsidRPr="004D53AA" w:rsidRDefault="00C2684A" w:rsidP="004D53AA">
      <w:pPr>
        <w:jc w:val="both"/>
        <w:rPr>
          <w:rFonts w:ascii="Trebuchet MS" w:hAnsi="Trebuchet MS"/>
        </w:rPr>
      </w:pPr>
      <w:proofErr w:type="spellStart"/>
      <w:r w:rsidRPr="004D53AA">
        <w:rPr>
          <w:rFonts w:ascii="Trebuchet MS" w:hAnsi="Trebuchet MS"/>
        </w:rPr>
        <w:t>Societățile</w:t>
      </w:r>
      <w:proofErr w:type="spellEnd"/>
      <w:r w:rsidRPr="004D53AA">
        <w:rPr>
          <w:rFonts w:ascii="Trebuchet MS" w:hAnsi="Trebuchet MS"/>
        </w:rPr>
        <w:t xml:space="preserve"> de Leasing Financiar sunt:</w:t>
      </w:r>
    </w:p>
    <w:p w14:paraId="2D312F6C"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organizate</w:t>
      </w:r>
      <w:proofErr w:type="spellEnd"/>
      <w:r w:rsidRPr="004D53AA">
        <w:rPr>
          <w:rFonts w:ascii="Trebuchet MS" w:hAnsi="Trebuchet MS"/>
        </w:rPr>
        <w:t xml:space="preserve"> </w:t>
      </w:r>
      <w:proofErr w:type="spellStart"/>
      <w:r w:rsidRPr="004D53AA">
        <w:rPr>
          <w:rFonts w:ascii="Trebuchet MS" w:hAnsi="Trebuchet MS"/>
        </w:rPr>
        <w:t>întotdeauna</w:t>
      </w:r>
      <w:proofErr w:type="spellEnd"/>
      <w:r w:rsidRPr="004D53AA">
        <w:rPr>
          <w:rFonts w:ascii="Trebuchet MS" w:hAnsi="Trebuchet MS"/>
        </w:rPr>
        <w:t xml:space="preserve"> ca </w:t>
      </w:r>
      <w:proofErr w:type="spellStart"/>
      <w:r w:rsidRPr="004D53AA">
        <w:rPr>
          <w:rFonts w:ascii="Trebuchet MS" w:hAnsi="Trebuchet MS"/>
        </w:rPr>
        <w:t>societăți</w:t>
      </w:r>
      <w:proofErr w:type="spellEnd"/>
      <w:r w:rsidRPr="004D53AA">
        <w:rPr>
          <w:rFonts w:ascii="Trebuchet MS" w:hAnsi="Trebuchet MS"/>
        </w:rPr>
        <w:t xml:space="preserve"> pe </w:t>
      </w:r>
      <w:proofErr w:type="spellStart"/>
      <w:r w:rsidRPr="004D53AA">
        <w:rPr>
          <w:rFonts w:ascii="Trebuchet MS" w:hAnsi="Trebuchet MS"/>
        </w:rPr>
        <w:t>acțiuni</w:t>
      </w:r>
      <w:proofErr w:type="spellEnd"/>
      <w:r w:rsidRPr="004D53AA">
        <w:rPr>
          <w:rFonts w:ascii="Trebuchet MS" w:hAnsi="Trebuchet MS"/>
        </w:rPr>
        <w:t>;</w:t>
      </w:r>
    </w:p>
    <w:p w14:paraId="52F5097E"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înregistrate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Registrul</w:t>
      </w:r>
      <w:proofErr w:type="spellEnd"/>
      <w:r w:rsidRPr="004D53AA">
        <w:rPr>
          <w:rFonts w:ascii="Trebuchet MS" w:hAnsi="Trebuchet MS"/>
        </w:rPr>
        <w:t xml:space="preserve"> </w:t>
      </w:r>
      <w:proofErr w:type="spellStart"/>
      <w:r w:rsidRPr="004D53AA">
        <w:rPr>
          <w:rFonts w:ascii="Trebuchet MS" w:hAnsi="Trebuchet MS"/>
        </w:rPr>
        <w:t>Comerțului</w:t>
      </w:r>
      <w:proofErr w:type="spellEnd"/>
      <w:r w:rsidRPr="004D53AA">
        <w:rPr>
          <w:rFonts w:ascii="Trebuchet MS" w:hAnsi="Trebuchet MS"/>
        </w:rPr>
        <w:t xml:space="preserve">, </w:t>
      </w:r>
      <w:proofErr w:type="spellStart"/>
      <w:r w:rsidRPr="004D53AA">
        <w:rPr>
          <w:rFonts w:ascii="Trebuchet MS" w:hAnsi="Trebuchet MS"/>
        </w:rPr>
        <w:t>având</w:t>
      </w:r>
      <w:proofErr w:type="spellEnd"/>
      <w:r w:rsidRPr="004D53AA">
        <w:rPr>
          <w:rFonts w:ascii="Trebuchet MS" w:hAnsi="Trebuchet MS"/>
        </w:rPr>
        <w:t xml:space="preserve"> </w:t>
      </w:r>
      <w:proofErr w:type="spellStart"/>
      <w:r w:rsidRPr="004D53AA">
        <w:rPr>
          <w:rFonts w:ascii="Trebuchet MS" w:hAnsi="Trebuchet MS"/>
        </w:rPr>
        <w:t>menționat</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obiectul</w:t>
      </w:r>
      <w:proofErr w:type="spellEnd"/>
      <w:r w:rsidRPr="004D53AA">
        <w:rPr>
          <w:rFonts w:ascii="Trebuchet MS" w:hAnsi="Trebuchet MS"/>
        </w:rPr>
        <w:t xml:space="preserve"> de </w:t>
      </w:r>
      <w:proofErr w:type="spellStart"/>
      <w:r w:rsidRPr="004D53AA">
        <w:rPr>
          <w:rFonts w:ascii="Trebuchet MS" w:hAnsi="Trebuchet MS"/>
        </w:rPr>
        <w:t>activitate</w:t>
      </w:r>
      <w:proofErr w:type="spellEnd"/>
      <w:r w:rsidRPr="004D53AA">
        <w:rPr>
          <w:rFonts w:ascii="Trebuchet MS" w:hAnsi="Trebuchet MS"/>
        </w:rPr>
        <w:t xml:space="preserve"> </w:t>
      </w:r>
      <w:proofErr w:type="spellStart"/>
      <w:r w:rsidRPr="004D53AA">
        <w:rPr>
          <w:rFonts w:ascii="Trebuchet MS" w:hAnsi="Trebuchet MS"/>
        </w:rPr>
        <w:t>desfășurarea</w:t>
      </w:r>
      <w:proofErr w:type="spellEnd"/>
      <w:r w:rsidRPr="004D53AA">
        <w:rPr>
          <w:rFonts w:ascii="Trebuchet MS" w:hAnsi="Trebuchet MS"/>
        </w:rPr>
        <w:t xml:space="preserve"> </w:t>
      </w:r>
      <w:proofErr w:type="spellStart"/>
      <w:r w:rsidRPr="004D53AA">
        <w:rPr>
          <w:rFonts w:ascii="Trebuchet MS" w:hAnsi="Trebuchet MS"/>
        </w:rPr>
        <w:t>acestui</w:t>
      </w:r>
      <w:proofErr w:type="spellEnd"/>
      <w:r w:rsidRPr="004D53AA">
        <w:rPr>
          <w:rFonts w:ascii="Trebuchet MS" w:hAnsi="Trebuchet MS"/>
        </w:rPr>
        <w:t xml:space="preserve"> tip de leasing;</w:t>
      </w:r>
    </w:p>
    <w:p w14:paraId="1D79F6A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autorizate</w:t>
      </w:r>
      <w:proofErr w:type="spellEnd"/>
      <w:r w:rsidRPr="004D53AA">
        <w:rPr>
          <w:rFonts w:ascii="Trebuchet MS" w:hAnsi="Trebuchet MS"/>
          <w:lang w:val="fr-BE"/>
        </w:rPr>
        <w:t xml:space="preserve"> de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Națională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desfășura</w:t>
      </w:r>
      <w:proofErr w:type="spellEnd"/>
      <w:r w:rsidRPr="004D53AA">
        <w:rPr>
          <w:rFonts w:ascii="Trebuchet MS" w:hAnsi="Trebuchet MS"/>
          <w:lang w:val="fr-BE"/>
        </w:rPr>
        <w:t xml:space="preserve"> </w:t>
      </w:r>
      <w:proofErr w:type="spellStart"/>
      <w:r w:rsidRPr="004D53AA">
        <w:rPr>
          <w:rFonts w:ascii="Trebuchet MS" w:hAnsi="Trebuchet MS"/>
          <w:lang w:val="fr-BE"/>
        </w:rPr>
        <w:t>operațiuni</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w:t>
      </w:r>
    </w:p>
    <w:p w14:paraId="6FBE15C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Legii</w:t>
      </w:r>
      <w:proofErr w:type="spellEnd"/>
      <w:r w:rsidRPr="004D53AA">
        <w:rPr>
          <w:rFonts w:ascii="Trebuchet MS" w:hAnsi="Trebuchet MS"/>
          <w:lang w:val="fr-BE"/>
        </w:rPr>
        <w:t xml:space="preserve"> nr. 93/2009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instituțiile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nebancare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modificările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completările</w:t>
      </w:r>
      <w:proofErr w:type="spellEnd"/>
      <w:r w:rsidRPr="004D53AA">
        <w:rPr>
          <w:rFonts w:ascii="Trebuchet MS" w:hAnsi="Trebuchet MS"/>
          <w:lang w:val="fr-BE"/>
        </w:rPr>
        <w:t xml:space="preserve"> </w:t>
      </w:r>
      <w:proofErr w:type="spellStart"/>
      <w:r w:rsidRPr="004D53AA">
        <w:rPr>
          <w:rFonts w:ascii="Trebuchet MS" w:hAnsi="Trebuchet MS"/>
          <w:lang w:val="fr-BE"/>
        </w:rPr>
        <w:t>ulterioare</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IFN-</w:t>
      </w:r>
      <w:proofErr w:type="spellStart"/>
      <w:r w:rsidRPr="004D53AA">
        <w:rPr>
          <w:rFonts w:ascii="Trebuchet MS" w:hAnsi="Trebuchet MS"/>
          <w:lang w:val="fr-BE"/>
        </w:rPr>
        <w:t>urile</w:t>
      </w:r>
      <w:proofErr w:type="spellEnd"/>
      <w:r w:rsidRPr="004D53AA">
        <w:rPr>
          <w:rFonts w:ascii="Trebuchet MS" w:hAnsi="Trebuchet MS"/>
          <w:lang w:val="fr-BE"/>
        </w:rPr>
        <w:t xml:space="preserve"> –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societățile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 au </w:t>
      </w:r>
      <w:proofErr w:type="spellStart"/>
      <w:r w:rsidRPr="004D53AA">
        <w:rPr>
          <w:rFonts w:ascii="Trebuchet MS" w:hAnsi="Trebuchet MS"/>
          <w:lang w:val="fr-BE"/>
        </w:rPr>
        <w:t>obligația</w:t>
      </w:r>
      <w:proofErr w:type="spellEnd"/>
      <w:r w:rsidRPr="004D53AA">
        <w:rPr>
          <w:rFonts w:ascii="Trebuchet MS" w:hAnsi="Trebuchet MS"/>
          <w:lang w:val="fr-BE"/>
        </w:rPr>
        <w:t>:</w:t>
      </w:r>
    </w:p>
    <w:p w14:paraId="6A570FC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desemna</w:t>
      </w:r>
      <w:proofErr w:type="spellEnd"/>
      <w:r w:rsidRPr="004D53AA">
        <w:rPr>
          <w:rFonts w:ascii="Trebuchet MS" w:hAnsi="Trebuchet MS"/>
          <w:lang w:val="fr-BE"/>
        </w:rPr>
        <w:t xml:space="preserve"> </w:t>
      </w:r>
      <w:proofErr w:type="spellStart"/>
      <w:r w:rsidRPr="004D53AA">
        <w:rPr>
          <w:rFonts w:ascii="Trebuchet MS" w:hAnsi="Trebuchet MS"/>
          <w:lang w:val="fr-BE"/>
        </w:rPr>
        <w:t>conducători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bună</w:t>
      </w:r>
      <w:proofErr w:type="spellEnd"/>
      <w:r w:rsidRPr="004D53AA">
        <w:rPr>
          <w:rFonts w:ascii="Trebuchet MS" w:hAnsi="Trebuchet MS"/>
          <w:lang w:val="fr-BE"/>
        </w:rPr>
        <w:t xml:space="preserve"> </w:t>
      </w:r>
      <w:proofErr w:type="spellStart"/>
      <w:r w:rsidRPr="004D53AA">
        <w:rPr>
          <w:rFonts w:ascii="Trebuchet MS" w:hAnsi="Trebuchet MS"/>
          <w:lang w:val="fr-BE"/>
        </w:rPr>
        <w:t>reputație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experiență</w:t>
      </w:r>
      <w:proofErr w:type="spellEnd"/>
      <w:r w:rsidRPr="004D53AA">
        <w:rPr>
          <w:rFonts w:ascii="Trebuchet MS" w:hAnsi="Trebuchet MS"/>
          <w:lang w:val="fr-BE"/>
        </w:rPr>
        <w:t xml:space="preserve"> </w:t>
      </w:r>
      <w:proofErr w:type="spellStart"/>
      <w:r w:rsidRPr="004D53AA">
        <w:rPr>
          <w:rFonts w:ascii="Trebuchet MS" w:hAnsi="Trebuchet MS"/>
          <w:lang w:val="fr-BE"/>
        </w:rPr>
        <w:t>adecvate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exercitarea</w:t>
      </w:r>
      <w:proofErr w:type="spellEnd"/>
      <w:r w:rsidRPr="004D53AA">
        <w:rPr>
          <w:rFonts w:ascii="Trebuchet MS" w:hAnsi="Trebuchet MS"/>
          <w:lang w:val="fr-BE"/>
        </w:rPr>
        <w:t xml:space="preserve"> </w:t>
      </w:r>
      <w:proofErr w:type="spellStart"/>
      <w:r w:rsidRPr="004D53AA">
        <w:rPr>
          <w:rFonts w:ascii="Trebuchet MS" w:hAnsi="Trebuchet MS"/>
          <w:lang w:val="fr-BE"/>
        </w:rPr>
        <w:t>responsabilităților</w:t>
      </w:r>
      <w:proofErr w:type="spellEnd"/>
      <w:r w:rsidRPr="004D53AA">
        <w:rPr>
          <w:rFonts w:ascii="Trebuchet MS" w:hAnsi="Trebuchet MS"/>
          <w:lang w:val="fr-BE"/>
        </w:rPr>
        <w:t xml:space="preserve"> </w:t>
      </w:r>
      <w:proofErr w:type="spellStart"/>
      <w:r w:rsidRPr="004D53AA">
        <w:rPr>
          <w:rFonts w:ascii="Trebuchet MS" w:hAnsi="Trebuchet MS"/>
          <w:lang w:val="fr-BE"/>
        </w:rPr>
        <w:t>încredințate</w:t>
      </w:r>
      <w:proofErr w:type="spellEnd"/>
      <w:r w:rsidRPr="004D53AA">
        <w:rPr>
          <w:rFonts w:ascii="Trebuchet MS" w:hAnsi="Trebuchet MS"/>
          <w:lang w:val="fr-BE"/>
        </w:rPr>
        <w:t xml:space="preserve">, </w:t>
      </w:r>
      <w:proofErr w:type="spellStart"/>
      <w:r w:rsidRPr="004D53AA">
        <w:rPr>
          <w:rFonts w:ascii="Trebuchet MS" w:hAnsi="Trebuchet MS"/>
          <w:lang w:val="fr-BE"/>
        </w:rPr>
        <w:t>selecționați</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criteriilor</w:t>
      </w:r>
      <w:proofErr w:type="spellEnd"/>
      <w:r w:rsidRPr="004D53AA">
        <w:rPr>
          <w:rFonts w:ascii="Trebuchet MS" w:hAnsi="Trebuchet MS"/>
          <w:lang w:val="fr-BE"/>
        </w:rPr>
        <w:t xml:space="preserve"> </w:t>
      </w:r>
      <w:proofErr w:type="spellStart"/>
      <w:r w:rsidRPr="004D53AA">
        <w:rPr>
          <w:rFonts w:ascii="Trebuchet MS" w:hAnsi="Trebuchet MS"/>
          <w:lang w:val="fr-BE"/>
        </w:rPr>
        <w:t>stabilite</w:t>
      </w:r>
      <w:proofErr w:type="spellEnd"/>
      <w:r w:rsidRPr="004D53AA">
        <w:rPr>
          <w:rFonts w:ascii="Trebuchet MS" w:hAnsi="Trebuchet MS"/>
          <w:lang w:val="fr-BE"/>
        </w:rPr>
        <w:t xml:space="preserve"> de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Națională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w:t>
      </w:r>
    </w:p>
    <w:p w14:paraId="5F80B662" w14:textId="38CA3DC6"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avea</w:t>
      </w:r>
      <w:proofErr w:type="spellEnd"/>
      <w:r w:rsidRPr="004D53AA">
        <w:rPr>
          <w:rFonts w:ascii="Trebuchet MS" w:hAnsi="Trebuchet MS"/>
          <w:lang w:val="fr-BE"/>
        </w:rPr>
        <w:t xml:space="preserve"> un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minim</w:t>
      </w:r>
      <w:proofErr w:type="spellEnd"/>
      <w:r w:rsidRPr="004D53AA">
        <w:rPr>
          <w:rFonts w:ascii="Trebuchet MS" w:hAnsi="Trebuchet MS"/>
          <w:lang w:val="fr-BE"/>
        </w:rPr>
        <w:t xml:space="preserve"> al </w:t>
      </w:r>
      <w:proofErr w:type="spellStart"/>
      <w:r w:rsidRPr="004D53AA">
        <w:rPr>
          <w:rFonts w:ascii="Trebuchet MS" w:hAnsi="Trebuchet MS"/>
          <w:lang w:val="fr-BE"/>
        </w:rPr>
        <w:t>capitalului</w:t>
      </w:r>
      <w:proofErr w:type="spellEnd"/>
      <w:r w:rsidRPr="004D53AA">
        <w:rPr>
          <w:rFonts w:ascii="Trebuchet MS" w:hAnsi="Trebuchet MS"/>
          <w:lang w:val="fr-BE"/>
        </w:rPr>
        <w:t xml:space="preserve"> social la </w:t>
      </w:r>
      <w:proofErr w:type="spellStart"/>
      <w:r w:rsidRPr="004D53AA">
        <w:rPr>
          <w:rFonts w:ascii="Trebuchet MS" w:hAnsi="Trebuchet MS"/>
          <w:lang w:val="fr-BE"/>
        </w:rPr>
        <w:t>constituire</w:t>
      </w:r>
      <w:proofErr w:type="spellEnd"/>
      <w:r w:rsidRPr="004D53AA">
        <w:rPr>
          <w:rFonts w:ascii="Trebuchet MS" w:hAnsi="Trebuchet MS"/>
          <w:lang w:val="fr-BE"/>
        </w:rPr>
        <w:t>;</w:t>
      </w:r>
    </w:p>
    <w:p w14:paraId="67E1A5F1"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w:t>
      </w:r>
      <w:r w:rsidRPr="004D53AA">
        <w:rPr>
          <w:rFonts w:ascii="Trebuchet MS" w:hAnsi="Trebuchet MS"/>
          <w:lang w:val="fr-BE"/>
        </w:rPr>
        <w:tab/>
        <w:t xml:space="preserve">de a </w:t>
      </w:r>
      <w:proofErr w:type="spellStart"/>
      <w:r w:rsidRPr="004D53AA">
        <w:rPr>
          <w:rFonts w:ascii="Trebuchet MS" w:hAnsi="Trebuchet MS"/>
          <w:lang w:val="fr-BE"/>
        </w:rPr>
        <w:t>avea</w:t>
      </w:r>
      <w:proofErr w:type="spellEnd"/>
      <w:r w:rsidRPr="004D53AA">
        <w:rPr>
          <w:rFonts w:ascii="Trebuchet MS" w:hAnsi="Trebuchet MS"/>
          <w:lang w:val="fr-BE"/>
        </w:rPr>
        <w:t xml:space="preserve"> norme interne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elaborate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conformitate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regulile</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practici</w:t>
      </w:r>
      <w:proofErr w:type="spellEnd"/>
      <w:r w:rsidRPr="004D53AA">
        <w:rPr>
          <w:rFonts w:ascii="Trebuchet MS" w:hAnsi="Trebuchet MS"/>
          <w:lang w:val="fr-BE"/>
        </w:rPr>
        <w:t xml:space="preserve"> prudente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sănătoase</w:t>
      </w:r>
      <w:proofErr w:type="spellEnd"/>
      <w:r w:rsidRPr="004D53AA">
        <w:rPr>
          <w:rFonts w:ascii="Trebuchet MS" w:hAnsi="Trebuchet MS"/>
          <w:lang w:val="fr-BE"/>
        </w:rPr>
        <w:t xml:space="preserve">, </w:t>
      </w:r>
      <w:proofErr w:type="spellStart"/>
      <w:r w:rsidRPr="004D53AA">
        <w:rPr>
          <w:rFonts w:ascii="Trebuchet MS" w:hAnsi="Trebuchet MS"/>
          <w:lang w:val="fr-BE"/>
        </w:rPr>
        <w:t>avizate</w:t>
      </w:r>
      <w:proofErr w:type="spellEnd"/>
      <w:r w:rsidRPr="004D53AA">
        <w:rPr>
          <w:rFonts w:ascii="Trebuchet MS" w:hAnsi="Trebuchet MS"/>
          <w:lang w:val="fr-BE"/>
        </w:rPr>
        <w:t xml:space="preserve"> de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Națională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p>
    <w:p w14:paraId="56A7EE4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organiza</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conduce</w:t>
      </w:r>
      <w:proofErr w:type="spellEnd"/>
      <w:r w:rsidRPr="004D53AA">
        <w:rPr>
          <w:rFonts w:ascii="Trebuchet MS" w:hAnsi="Trebuchet MS"/>
          <w:lang w:val="fr-BE"/>
        </w:rPr>
        <w:t xml:space="preserve"> </w:t>
      </w:r>
      <w:proofErr w:type="spellStart"/>
      <w:r w:rsidRPr="004D53AA">
        <w:rPr>
          <w:rFonts w:ascii="Trebuchet MS" w:hAnsi="Trebuchet MS"/>
          <w:lang w:val="fr-BE"/>
        </w:rPr>
        <w:t>contabilitatea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acord</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dispozițiile</w:t>
      </w:r>
      <w:proofErr w:type="spellEnd"/>
      <w:r w:rsidRPr="004D53AA">
        <w:rPr>
          <w:rFonts w:ascii="Trebuchet MS" w:hAnsi="Trebuchet MS"/>
          <w:lang w:val="fr-BE"/>
        </w:rPr>
        <w:t xml:space="preserve"> </w:t>
      </w:r>
      <w:proofErr w:type="spellStart"/>
      <w:r w:rsidRPr="004D53AA">
        <w:rPr>
          <w:rFonts w:ascii="Trebuchet MS" w:hAnsi="Trebuchet MS"/>
          <w:lang w:val="fr-BE"/>
        </w:rPr>
        <w:t>legale</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normele</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Naționale</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sens.</w:t>
      </w:r>
    </w:p>
    <w:p w14:paraId="036E2BCA" w14:textId="77777777" w:rsidR="00C2684A" w:rsidRPr="004D53AA" w:rsidRDefault="00C2684A" w:rsidP="004D53AA">
      <w:pPr>
        <w:jc w:val="both"/>
        <w:rPr>
          <w:rFonts w:ascii="Trebuchet MS" w:hAnsi="Trebuchet MS"/>
          <w:lang w:val="fr-BE"/>
        </w:rPr>
      </w:pPr>
    </w:p>
    <w:p w14:paraId="349284C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societățile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înregistrate</w:t>
      </w:r>
      <w:proofErr w:type="spellEnd"/>
      <w:r w:rsidRPr="004D53AA">
        <w:rPr>
          <w:rFonts w:ascii="Trebuchet MS" w:hAnsi="Trebuchet MS"/>
          <w:lang w:val="fr-BE"/>
        </w:rPr>
        <w:t xml:space="preserve"> </w:t>
      </w:r>
      <w:proofErr w:type="spellStart"/>
      <w:r w:rsidRPr="004D53AA">
        <w:rPr>
          <w:rFonts w:ascii="Trebuchet MS" w:hAnsi="Trebuchet MS"/>
          <w:lang w:val="fr-BE"/>
        </w:rPr>
        <w:t>încă</w:t>
      </w:r>
      <w:proofErr w:type="spellEnd"/>
      <w:r w:rsidRPr="004D53AA">
        <w:rPr>
          <w:rFonts w:ascii="Trebuchet MS" w:hAnsi="Trebuchet MS"/>
          <w:lang w:val="fr-BE"/>
        </w:rPr>
        <w:t xml:space="preserve"> de la </w:t>
      </w:r>
      <w:proofErr w:type="spellStart"/>
      <w:r w:rsidRPr="004D53AA">
        <w:rPr>
          <w:rFonts w:ascii="Trebuchet MS" w:hAnsi="Trebuchet MS"/>
          <w:lang w:val="fr-BE"/>
        </w:rPr>
        <w:t>constituire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Registrul</w:t>
      </w:r>
      <w:proofErr w:type="spellEnd"/>
      <w:r w:rsidRPr="004D53AA">
        <w:rPr>
          <w:rFonts w:ascii="Trebuchet MS" w:hAnsi="Trebuchet MS"/>
          <w:lang w:val="fr-BE"/>
        </w:rPr>
        <w:t xml:space="preserve"> General al IFN-</w:t>
      </w:r>
      <w:proofErr w:type="spellStart"/>
      <w:r w:rsidRPr="004D53AA">
        <w:rPr>
          <w:rFonts w:ascii="Trebuchet MS" w:hAnsi="Trebuchet MS"/>
          <w:lang w:val="fr-BE"/>
        </w:rPr>
        <w:t>urilor</w:t>
      </w:r>
      <w:proofErr w:type="spellEnd"/>
      <w:r w:rsidRPr="004D53AA">
        <w:rPr>
          <w:rFonts w:ascii="Trebuchet MS" w:hAnsi="Trebuchet MS"/>
          <w:lang w:val="fr-BE"/>
        </w:rPr>
        <w:t xml:space="preserve">, </w:t>
      </w:r>
      <w:proofErr w:type="spellStart"/>
      <w:r w:rsidRPr="004D53AA">
        <w:rPr>
          <w:rFonts w:ascii="Trebuchet MS" w:hAnsi="Trebuchet MS"/>
          <w:lang w:val="fr-BE"/>
        </w:rPr>
        <w:t>ținut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actualizat</w:t>
      </w:r>
      <w:proofErr w:type="spellEnd"/>
      <w:r w:rsidRPr="004D53AA">
        <w:rPr>
          <w:rFonts w:ascii="Trebuchet MS" w:hAnsi="Trebuchet MS"/>
          <w:lang w:val="fr-BE"/>
        </w:rPr>
        <w:t xml:space="preserve"> permanent de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Națională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w:t>
      </w:r>
    </w:p>
    <w:p w14:paraId="73FBA59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Societățile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care </w:t>
      </w:r>
      <w:proofErr w:type="spellStart"/>
      <w:r w:rsidRPr="004D53AA">
        <w:rPr>
          <w:rFonts w:ascii="Trebuchet MS" w:hAnsi="Trebuchet MS"/>
          <w:lang w:val="fr-BE"/>
        </w:rPr>
        <w:t>depășesc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activitatea</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nivelurile</w:t>
      </w:r>
      <w:proofErr w:type="spellEnd"/>
      <w:r w:rsidRPr="004D53AA">
        <w:rPr>
          <w:rFonts w:ascii="Trebuchet MS" w:hAnsi="Trebuchet MS"/>
          <w:lang w:val="fr-BE"/>
        </w:rPr>
        <w:t xml:space="preserve"> minimale </w:t>
      </w:r>
      <w:proofErr w:type="spellStart"/>
      <w:r w:rsidRPr="004D53AA">
        <w:rPr>
          <w:rFonts w:ascii="Trebuchet MS" w:hAnsi="Trebuchet MS"/>
          <w:lang w:val="fr-BE"/>
        </w:rPr>
        <w:t>fixate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câțiva</w:t>
      </w:r>
      <w:proofErr w:type="spellEnd"/>
      <w:r w:rsidRPr="004D53AA">
        <w:rPr>
          <w:rFonts w:ascii="Trebuchet MS" w:hAnsi="Trebuchet MS"/>
          <w:lang w:val="fr-BE"/>
        </w:rPr>
        <w:t xml:space="preserve"> </w:t>
      </w:r>
      <w:proofErr w:type="spellStart"/>
      <w:r w:rsidRPr="004D53AA">
        <w:rPr>
          <w:rFonts w:ascii="Trebuchet MS" w:hAnsi="Trebuchet MS"/>
          <w:lang w:val="fr-BE"/>
        </w:rPr>
        <w:t>indicatori</w:t>
      </w:r>
      <w:proofErr w:type="spellEnd"/>
      <w:r w:rsidRPr="004D53AA">
        <w:rPr>
          <w:rFonts w:ascii="Trebuchet MS" w:hAnsi="Trebuchet MS"/>
          <w:lang w:val="fr-BE"/>
        </w:rPr>
        <w:t xml:space="preserve"> </w:t>
      </w:r>
      <w:proofErr w:type="spellStart"/>
      <w:r w:rsidRPr="004D53AA">
        <w:rPr>
          <w:rFonts w:ascii="Trebuchet MS" w:hAnsi="Trebuchet MS"/>
          <w:lang w:val="fr-BE"/>
        </w:rPr>
        <w:t>financiari</w:t>
      </w:r>
      <w:proofErr w:type="spellEnd"/>
      <w:r w:rsidRPr="004D53AA">
        <w:rPr>
          <w:rFonts w:ascii="Trebuchet MS" w:hAnsi="Trebuchet MS"/>
          <w:lang w:val="fr-BE"/>
        </w:rPr>
        <w:t xml:space="preserve"> </w:t>
      </w:r>
      <w:proofErr w:type="spellStart"/>
      <w:r w:rsidRPr="004D53AA">
        <w:rPr>
          <w:rFonts w:ascii="Trebuchet MS" w:hAnsi="Trebuchet MS"/>
          <w:lang w:val="fr-BE"/>
        </w:rPr>
        <w:t>specifici</w:t>
      </w:r>
      <w:proofErr w:type="spellEnd"/>
      <w:r w:rsidRPr="004D53AA">
        <w:rPr>
          <w:rFonts w:ascii="Trebuchet MS" w:hAnsi="Trebuchet MS"/>
          <w:lang w:val="fr-BE"/>
        </w:rPr>
        <w:t xml:space="preserve"> </w:t>
      </w:r>
      <w:proofErr w:type="spellStart"/>
      <w:r w:rsidRPr="004D53AA">
        <w:rPr>
          <w:rFonts w:ascii="Trebuchet MS" w:hAnsi="Trebuchet MS"/>
          <w:lang w:val="fr-BE"/>
        </w:rPr>
        <w:t>reglementați</w:t>
      </w:r>
      <w:proofErr w:type="spellEnd"/>
      <w:r w:rsidRPr="004D53AA">
        <w:rPr>
          <w:rFonts w:ascii="Trebuchet MS" w:hAnsi="Trebuchet MS"/>
          <w:lang w:val="fr-BE"/>
        </w:rPr>
        <w:t xml:space="preserve"> de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Națională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cifra</w:t>
      </w:r>
      <w:proofErr w:type="spellEnd"/>
      <w:r w:rsidRPr="004D53AA">
        <w:rPr>
          <w:rFonts w:ascii="Trebuchet MS" w:hAnsi="Trebuchet MS"/>
          <w:lang w:val="fr-BE"/>
        </w:rPr>
        <w:t xml:space="preserve"> de </w:t>
      </w:r>
      <w:proofErr w:type="spellStart"/>
      <w:r w:rsidRPr="004D53AA">
        <w:rPr>
          <w:rFonts w:ascii="Trebuchet MS" w:hAnsi="Trebuchet MS"/>
          <w:lang w:val="fr-BE"/>
        </w:rPr>
        <w:t>afaceri</w:t>
      </w:r>
      <w:proofErr w:type="spellEnd"/>
      <w:r w:rsidRPr="004D53AA">
        <w:rPr>
          <w:rFonts w:ascii="Trebuchet MS" w:hAnsi="Trebuchet MS"/>
          <w:lang w:val="fr-BE"/>
        </w:rPr>
        <w:t xml:space="preserve">, </w:t>
      </w:r>
      <w:proofErr w:type="spellStart"/>
      <w:r w:rsidRPr="004D53AA">
        <w:rPr>
          <w:rFonts w:ascii="Trebuchet MS" w:hAnsi="Trebuchet MS"/>
          <w:lang w:val="fr-BE"/>
        </w:rPr>
        <w:t>volumul</w:t>
      </w:r>
      <w:proofErr w:type="spellEnd"/>
      <w:r w:rsidRPr="004D53AA">
        <w:rPr>
          <w:rFonts w:ascii="Trebuchet MS" w:hAnsi="Trebuchet MS"/>
          <w:lang w:val="fr-BE"/>
        </w:rPr>
        <w:t xml:space="preserve"> </w:t>
      </w:r>
      <w:proofErr w:type="spellStart"/>
      <w:r w:rsidRPr="004D53AA">
        <w:rPr>
          <w:rFonts w:ascii="Trebuchet MS" w:hAnsi="Trebuchet MS"/>
          <w:lang w:val="fr-BE"/>
        </w:rPr>
        <w:t>creditelor</w:t>
      </w:r>
      <w:proofErr w:type="spellEnd"/>
      <w:r w:rsidRPr="004D53AA">
        <w:rPr>
          <w:rFonts w:ascii="Trebuchet MS" w:hAnsi="Trebuchet MS"/>
          <w:lang w:val="fr-BE"/>
        </w:rPr>
        <w:t xml:space="preserve">, </w:t>
      </w:r>
      <w:proofErr w:type="spellStart"/>
      <w:r w:rsidRPr="004D53AA">
        <w:rPr>
          <w:rFonts w:ascii="Trebuchet MS" w:hAnsi="Trebuchet MS"/>
          <w:lang w:val="fr-BE"/>
        </w:rPr>
        <w:t>gradul</w:t>
      </w:r>
      <w:proofErr w:type="spellEnd"/>
      <w:r w:rsidRPr="004D53AA">
        <w:rPr>
          <w:rFonts w:ascii="Trebuchet MS" w:hAnsi="Trebuchet MS"/>
          <w:lang w:val="fr-BE"/>
        </w:rPr>
        <w:t xml:space="preserve"> de </w:t>
      </w:r>
      <w:proofErr w:type="spellStart"/>
      <w:r w:rsidRPr="004D53AA">
        <w:rPr>
          <w:rFonts w:ascii="Trebuchet MS" w:hAnsi="Trebuchet MS"/>
          <w:lang w:val="fr-BE"/>
        </w:rPr>
        <w:t>îndatorare</w:t>
      </w:r>
      <w:proofErr w:type="spellEnd"/>
      <w:r w:rsidRPr="004D53AA">
        <w:rPr>
          <w:rFonts w:ascii="Trebuchet MS" w:hAnsi="Trebuchet MS"/>
          <w:lang w:val="fr-BE"/>
        </w:rPr>
        <w:t xml:space="preserve">, </w:t>
      </w:r>
      <w:proofErr w:type="spellStart"/>
      <w:r w:rsidRPr="004D53AA">
        <w:rPr>
          <w:rFonts w:ascii="Trebuchet MS" w:hAnsi="Trebuchet MS"/>
          <w:lang w:val="fr-BE"/>
        </w:rPr>
        <w:t>totalul</w:t>
      </w:r>
      <w:proofErr w:type="spellEnd"/>
      <w:r w:rsidRPr="004D53AA">
        <w:rPr>
          <w:rFonts w:ascii="Trebuchet MS" w:hAnsi="Trebuchet MS"/>
          <w:lang w:val="fr-BE"/>
        </w:rPr>
        <w:t xml:space="preserve">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capitalurile</w:t>
      </w:r>
      <w:proofErr w:type="spellEnd"/>
      <w:r w:rsidRPr="004D53AA">
        <w:rPr>
          <w:rFonts w:ascii="Trebuchet MS" w:hAnsi="Trebuchet MS"/>
          <w:lang w:val="fr-BE"/>
        </w:rPr>
        <w:t xml:space="preserve"> </w:t>
      </w:r>
      <w:proofErr w:type="spellStart"/>
      <w:r w:rsidRPr="004D53AA">
        <w:rPr>
          <w:rFonts w:ascii="Trebuchet MS" w:hAnsi="Trebuchet MS"/>
          <w:lang w:val="fr-BE"/>
        </w:rPr>
        <w:t>proprii</w:t>
      </w:r>
      <w:proofErr w:type="spellEnd"/>
      <w:r w:rsidRPr="004D53AA">
        <w:rPr>
          <w:rFonts w:ascii="Trebuchet MS" w:hAnsi="Trebuchet MS"/>
          <w:lang w:val="fr-BE"/>
        </w:rPr>
        <w:t xml:space="preserve"> etc.)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înregistrate</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al </w:t>
      </w:r>
      <w:proofErr w:type="spellStart"/>
      <w:r w:rsidRPr="004D53AA">
        <w:rPr>
          <w:rFonts w:ascii="Trebuchet MS" w:hAnsi="Trebuchet MS"/>
          <w:lang w:val="fr-BE"/>
        </w:rPr>
        <w:t>doilea</w:t>
      </w:r>
      <w:proofErr w:type="spellEnd"/>
      <w:r w:rsidRPr="004D53AA">
        <w:rPr>
          <w:rFonts w:ascii="Trebuchet MS" w:hAnsi="Trebuchet MS"/>
          <w:lang w:val="fr-BE"/>
        </w:rPr>
        <w:t xml:space="preserve"> </w:t>
      </w:r>
      <w:proofErr w:type="spellStart"/>
      <w:r w:rsidRPr="004D53AA">
        <w:rPr>
          <w:rFonts w:ascii="Trebuchet MS" w:hAnsi="Trebuchet MS"/>
          <w:lang w:val="fr-BE"/>
        </w:rPr>
        <w:t>registru</w:t>
      </w:r>
      <w:proofErr w:type="spellEnd"/>
      <w:r w:rsidRPr="004D53AA">
        <w:rPr>
          <w:rFonts w:ascii="Trebuchet MS" w:hAnsi="Trebuchet MS"/>
          <w:lang w:val="fr-BE"/>
        </w:rPr>
        <w:t xml:space="preserve"> </w:t>
      </w:r>
      <w:proofErr w:type="spellStart"/>
      <w:r w:rsidRPr="004D53AA">
        <w:rPr>
          <w:rFonts w:ascii="Trebuchet MS" w:hAnsi="Trebuchet MS"/>
          <w:lang w:val="fr-BE"/>
        </w:rPr>
        <w:t>gestionat</w:t>
      </w:r>
      <w:proofErr w:type="spellEnd"/>
      <w:r w:rsidRPr="004D53AA">
        <w:rPr>
          <w:rFonts w:ascii="Trebuchet MS" w:hAnsi="Trebuchet MS"/>
          <w:lang w:val="fr-BE"/>
        </w:rPr>
        <w:t xml:space="preserve"> de </w:t>
      </w:r>
      <w:proofErr w:type="spellStart"/>
      <w:r w:rsidRPr="004D53AA">
        <w:rPr>
          <w:rFonts w:ascii="Trebuchet MS" w:hAnsi="Trebuchet MS"/>
          <w:lang w:val="fr-BE"/>
        </w:rPr>
        <w:t>autoritatea</w:t>
      </w:r>
      <w:proofErr w:type="spellEnd"/>
      <w:r w:rsidRPr="004D53AA">
        <w:rPr>
          <w:rFonts w:ascii="Trebuchet MS" w:hAnsi="Trebuchet MS"/>
          <w:lang w:val="fr-BE"/>
        </w:rPr>
        <w:t xml:space="preserve"> de </w:t>
      </w:r>
      <w:proofErr w:type="spellStart"/>
      <w:r w:rsidRPr="004D53AA">
        <w:rPr>
          <w:rFonts w:ascii="Trebuchet MS" w:hAnsi="Trebuchet MS"/>
          <w:lang w:val="fr-BE"/>
        </w:rPr>
        <w:t>reglementare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supraveghere</w:t>
      </w:r>
      <w:proofErr w:type="spellEnd"/>
      <w:r w:rsidRPr="004D53AA">
        <w:rPr>
          <w:rFonts w:ascii="Trebuchet MS" w:hAnsi="Trebuchet MS"/>
          <w:lang w:val="fr-BE"/>
        </w:rPr>
        <w:t xml:space="preserve">, </w:t>
      </w:r>
      <w:proofErr w:type="spellStart"/>
      <w:r w:rsidRPr="004D53AA">
        <w:rPr>
          <w:rFonts w:ascii="Trebuchet MS" w:hAnsi="Trebuchet MS"/>
          <w:lang w:val="fr-BE"/>
        </w:rPr>
        <w:t>numit</w:t>
      </w:r>
      <w:proofErr w:type="spellEnd"/>
      <w:r w:rsidRPr="004D53AA">
        <w:rPr>
          <w:rFonts w:ascii="Trebuchet MS" w:hAnsi="Trebuchet MS"/>
          <w:lang w:val="fr-BE"/>
        </w:rPr>
        <w:t xml:space="preserve"> </w:t>
      </w:r>
      <w:proofErr w:type="spellStart"/>
      <w:r w:rsidRPr="004D53AA">
        <w:rPr>
          <w:rFonts w:ascii="Trebuchet MS" w:hAnsi="Trebuchet MS"/>
          <w:lang w:val="fr-BE"/>
        </w:rPr>
        <w:t>Registrul</w:t>
      </w:r>
      <w:proofErr w:type="spellEnd"/>
      <w:r w:rsidRPr="004D53AA">
        <w:rPr>
          <w:rFonts w:ascii="Trebuchet MS" w:hAnsi="Trebuchet MS"/>
          <w:lang w:val="fr-BE"/>
        </w:rPr>
        <w:t xml:space="preserve"> </w:t>
      </w:r>
      <w:proofErr w:type="spellStart"/>
      <w:r w:rsidRPr="004D53AA">
        <w:rPr>
          <w:rFonts w:ascii="Trebuchet MS" w:hAnsi="Trebuchet MS"/>
          <w:lang w:val="fr-BE"/>
        </w:rPr>
        <w:t>Special</w:t>
      </w:r>
      <w:proofErr w:type="spellEnd"/>
      <w:r w:rsidRPr="004D53AA">
        <w:rPr>
          <w:rFonts w:ascii="Trebuchet MS" w:hAnsi="Trebuchet MS"/>
          <w:lang w:val="fr-BE"/>
        </w:rPr>
        <w:t xml:space="preserve"> al IFN-</w:t>
      </w:r>
      <w:proofErr w:type="spellStart"/>
      <w:r w:rsidRPr="004D53AA">
        <w:rPr>
          <w:rFonts w:ascii="Trebuchet MS" w:hAnsi="Trebuchet MS"/>
          <w:lang w:val="fr-BE"/>
        </w:rPr>
        <w:t>urilor</w:t>
      </w:r>
      <w:proofErr w:type="spellEnd"/>
      <w:r w:rsidRPr="004D53AA">
        <w:rPr>
          <w:rFonts w:ascii="Trebuchet MS" w:hAnsi="Trebuchet MS"/>
          <w:lang w:val="fr-BE"/>
        </w:rPr>
        <w:t>.</w:t>
      </w:r>
    </w:p>
    <w:p w14:paraId="180BBA7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faţă</w:t>
      </w:r>
      <w:proofErr w:type="spellEnd"/>
      <w:r w:rsidRPr="004D53AA">
        <w:rPr>
          <w:rFonts w:ascii="Trebuchet MS" w:hAnsi="Trebuchet MS"/>
          <w:lang w:val="fr-BE"/>
        </w:rPr>
        <w:t xml:space="preserve"> de </w:t>
      </w:r>
      <w:proofErr w:type="spellStart"/>
      <w:r w:rsidRPr="004D53AA">
        <w:rPr>
          <w:rFonts w:ascii="Trebuchet MS" w:hAnsi="Trebuchet MS"/>
          <w:lang w:val="fr-BE"/>
        </w:rPr>
        <w:t>obligațiile</w:t>
      </w:r>
      <w:proofErr w:type="spellEnd"/>
      <w:r w:rsidRPr="004D53AA">
        <w:rPr>
          <w:rFonts w:ascii="Trebuchet MS" w:hAnsi="Trebuchet MS"/>
          <w:lang w:val="fr-BE"/>
        </w:rPr>
        <w:t xml:space="preserve"> </w:t>
      </w:r>
      <w:proofErr w:type="spellStart"/>
      <w:r w:rsidRPr="004D53AA">
        <w:rPr>
          <w:rFonts w:ascii="Trebuchet MS" w:hAnsi="Trebuchet MS"/>
          <w:lang w:val="fr-BE"/>
        </w:rPr>
        <w:t>legale</w:t>
      </w:r>
      <w:proofErr w:type="spellEnd"/>
      <w:r w:rsidRPr="004D53AA">
        <w:rPr>
          <w:rFonts w:ascii="Trebuchet MS" w:hAnsi="Trebuchet MS"/>
          <w:lang w:val="fr-BE"/>
        </w:rPr>
        <w:t xml:space="preserve"> </w:t>
      </w:r>
      <w:proofErr w:type="spellStart"/>
      <w:r w:rsidRPr="004D53AA">
        <w:rPr>
          <w:rFonts w:ascii="Trebuchet MS" w:hAnsi="Trebuchet MS"/>
          <w:lang w:val="fr-BE"/>
        </w:rPr>
        <w:t>impuse</w:t>
      </w:r>
      <w:proofErr w:type="spellEnd"/>
      <w:r w:rsidRPr="004D53AA">
        <w:rPr>
          <w:rFonts w:ascii="Trebuchet MS" w:hAnsi="Trebuchet MS"/>
          <w:lang w:val="fr-BE"/>
        </w:rPr>
        <w:t xml:space="preserve"> </w:t>
      </w:r>
      <w:proofErr w:type="spellStart"/>
      <w:r w:rsidRPr="004D53AA">
        <w:rPr>
          <w:rFonts w:ascii="Trebuchet MS" w:hAnsi="Trebuchet MS"/>
          <w:lang w:val="fr-BE"/>
        </w:rPr>
        <w:t>tuturor</w:t>
      </w:r>
      <w:proofErr w:type="spellEnd"/>
      <w:r w:rsidRPr="004D53AA">
        <w:rPr>
          <w:rFonts w:ascii="Trebuchet MS" w:hAnsi="Trebuchet MS"/>
          <w:lang w:val="fr-BE"/>
        </w:rPr>
        <w:t xml:space="preserve"> IFN-</w:t>
      </w:r>
      <w:proofErr w:type="spellStart"/>
      <w:r w:rsidRPr="004D53AA">
        <w:rPr>
          <w:rFonts w:ascii="Trebuchet MS" w:hAnsi="Trebuchet MS"/>
          <w:lang w:val="fr-BE"/>
        </w:rPr>
        <w:t>urilor</w:t>
      </w:r>
      <w:proofErr w:type="spellEnd"/>
      <w:r w:rsidRPr="004D53AA">
        <w:rPr>
          <w:rFonts w:ascii="Trebuchet MS" w:hAnsi="Trebuchet MS"/>
          <w:lang w:val="fr-BE"/>
        </w:rPr>
        <w:t xml:space="preserve">, </w:t>
      </w:r>
      <w:proofErr w:type="spellStart"/>
      <w:r w:rsidRPr="004D53AA">
        <w:rPr>
          <w:rFonts w:ascii="Trebuchet MS" w:hAnsi="Trebuchet MS"/>
          <w:lang w:val="fr-BE"/>
        </w:rPr>
        <w:t>societățile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înscrise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Registrul</w:t>
      </w:r>
      <w:proofErr w:type="spellEnd"/>
      <w:r w:rsidRPr="004D53AA">
        <w:rPr>
          <w:rFonts w:ascii="Trebuchet MS" w:hAnsi="Trebuchet MS"/>
          <w:lang w:val="fr-BE"/>
        </w:rPr>
        <w:t xml:space="preserve"> </w:t>
      </w:r>
      <w:proofErr w:type="spellStart"/>
      <w:r w:rsidRPr="004D53AA">
        <w:rPr>
          <w:rFonts w:ascii="Trebuchet MS" w:hAnsi="Trebuchet MS"/>
          <w:lang w:val="fr-BE"/>
        </w:rPr>
        <w:t>Special</w:t>
      </w:r>
      <w:proofErr w:type="spellEnd"/>
      <w:r w:rsidRPr="004D53AA">
        <w:rPr>
          <w:rFonts w:ascii="Trebuchet MS" w:hAnsi="Trebuchet MS"/>
          <w:lang w:val="fr-BE"/>
        </w:rPr>
        <w:t xml:space="preserve"> au </w:t>
      </w:r>
      <w:proofErr w:type="spellStart"/>
      <w:r w:rsidRPr="004D53AA">
        <w:rPr>
          <w:rFonts w:ascii="Trebuchet MS" w:hAnsi="Trebuchet MS"/>
          <w:lang w:val="fr-BE"/>
        </w:rPr>
        <w:t>obligația</w:t>
      </w:r>
      <w:proofErr w:type="spellEnd"/>
      <w:r w:rsidRPr="004D53AA">
        <w:rPr>
          <w:rFonts w:ascii="Trebuchet MS" w:hAnsi="Trebuchet MS"/>
          <w:lang w:val="fr-BE"/>
        </w:rPr>
        <w:t xml:space="preserve"> de a respecta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activitatea</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cerințele</w:t>
      </w:r>
      <w:proofErr w:type="spellEnd"/>
      <w:r w:rsidRPr="004D53AA">
        <w:rPr>
          <w:rFonts w:ascii="Trebuchet MS" w:hAnsi="Trebuchet MS"/>
          <w:lang w:val="fr-BE"/>
        </w:rPr>
        <w:t xml:space="preserve"> </w:t>
      </w:r>
      <w:proofErr w:type="spellStart"/>
      <w:r w:rsidRPr="004D53AA">
        <w:rPr>
          <w:rFonts w:ascii="Trebuchet MS" w:hAnsi="Trebuchet MS"/>
          <w:lang w:val="fr-BE"/>
        </w:rPr>
        <w:t>prudențiale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supraveghere</w:t>
      </w:r>
      <w:proofErr w:type="spellEnd"/>
      <w:r w:rsidRPr="004D53AA">
        <w:rPr>
          <w:rFonts w:ascii="Trebuchet MS" w:hAnsi="Trebuchet MS"/>
          <w:lang w:val="fr-BE"/>
        </w:rPr>
        <w:t xml:space="preserve"> a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suplimentar</w:t>
      </w:r>
      <w:proofErr w:type="spellEnd"/>
      <w:r w:rsidRPr="004D53AA">
        <w:rPr>
          <w:rFonts w:ascii="Trebuchet MS" w:hAnsi="Trebuchet MS"/>
          <w:lang w:val="fr-BE"/>
        </w:rPr>
        <w:t xml:space="preserve">, </w:t>
      </w:r>
      <w:proofErr w:type="spellStart"/>
      <w:r w:rsidRPr="004D53AA">
        <w:rPr>
          <w:rFonts w:ascii="Trebuchet MS" w:hAnsi="Trebuchet MS"/>
          <w:lang w:val="fr-BE"/>
        </w:rPr>
        <w:t>impuse</w:t>
      </w:r>
      <w:proofErr w:type="spellEnd"/>
      <w:r w:rsidRPr="004D53AA">
        <w:rPr>
          <w:rFonts w:ascii="Trebuchet MS" w:hAnsi="Trebuchet MS"/>
          <w:lang w:val="fr-BE"/>
        </w:rPr>
        <w:t xml:space="preserve"> de </w:t>
      </w:r>
      <w:proofErr w:type="spellStart"/>
      <w:r w:rsidRPr="004D53AA">
        <w:rPr>
          <w:rFonts w:ascii="Trebuchet MS" w:hAnsi="Trebuchet MS"/>
          <w:lang w:val="fr-BE"/>
        </w:rPr>
        <w:t>autoritatea</w:t>
      </w:r>
      <w:proofErr w:type="spellEnd"/>
      <w:r w:rsidRPr="004D53AA">
        <w:rPr>
          <w:rFonts w:ascii="Trebuchet MS" w:hAnsi="Trebuchet MS"/>
          <w:lang w:val="fr-BE"/>
        </w:rPr>
        <w:t xml:space="preserve"> de </w:t>
      </w:r>
      <w:proofErr w:type="spellStart"/>
      <w:r w:rsidRPr="004D53AA">
        <w:rPr>
          <w:rFonts w:ascii="Trebuchet MS" w:hAnsi="Trebuchet MS"/>
          <w:lang w:val="fr-BE"/>
        </w:rPr>
        <w:t>reglementare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supraveghere</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Națională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w:t>
      </w:r>
    </w:p>
    <w:p w14:paraId="14FE2F58" w14:textId="77777777" w:rsidR="00C2684A" w:rsidRPr="004D53AA" w:rsidRDefault="00C2684A" w:rsidP="004D53AA">
      <w:pPr>
        <w:jc w:val="both"/>
        <w:rPr>
          <w:rFonts w:ascii="Trebuchet MS" w:hAnsi="Trebuchet MS"/>
          <w:lang w:val="fr-BE"/>
        </w:rPr>
      </w:pPr>
    </w:p>
    <w:p w14:paraId="766B05F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Societățile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Operațional</w:t>
      </w:r>
      <w:proofErr w:type="spellEnd"/>
    </w:p>
    <w:p w14:paraId="02D04A5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Constituirea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funcționarea</w:t>
      </w:r>
      <w:proofErr w:type="spellEnd"/>
      <w:r w:rsidRPr="004D53AA">
        <w:rPr>
          <w:rFonts w:ascii="Trebuchet MS" w:hAnsi="Trebuchet MS"/>
          <w:lang w:val="fr-BE"/>
        </w:rPr>
        <w:t xml:space="preserve"> </w:t>
      </w:r>
      <w:proofErr w:type="spellStart"/>
      <w:r w:rsidRPr="004D53AA">
        <w:rPr>
          <w:rFonts w:ascii="Trebuchet MS" w:hAnsi="Trebuchet MS"/>
          <w:lang w:val="fr-BE"/>
        </w:rPr>
        <w:t>societăților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operațional</w:t>
      </w:r>
      <w:proofErr w:type="spellEnd"/>
      <w:r w:rsidRPr="004D53AA">
        <w:rPr>
          <w:rFonts w:ascii="Trebuchet MS" w:hAnsi="Trebuchet MS"/>
          <w:lang w:val="fr-BE"/>
        </w:rPr>
        <w:t xml:space="preserve"> este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principal de </w:t>
      </w:r>
      <w:proofErr w:type="spellStart"/>
      <w:r w:rsidRPr="004D53AA">
        <w:rPr>
          <w:rFonts w:ascii="Trebuchet MS" w:hAnsi="Trebuchet MS"/>
          <w:lang w:val="fr-BE"/>
        </w:rPr>
        <w:t>Legea</w:t>
      </w:r>
      <w:proofErr w:type="spellEnd"/>
      <w:r w:rsidRPr="004D53AA">
        <w:rPr>
          <w:rFonts w:ascii="Trebuchet MS" w:hAnsi="Trebuchet MS"/>
          <w:lang w:val="fr-BE"/>
        </w:rPr>
        <w:t xml:space="preserve"> 31/1990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societățile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modificările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completările</w:t>
      </w:r>
      <w:proofErr w:type="spellEnd"/>
      <w:r w:rsidRPr="004D53AA">
        <w:rPr>
          <w:rFonts w:ascii="Trebuchet MS" w:hAnsi="Trebuchet MS"/>
          <w:lang w:val="fr-BE"/>
        </w:rPr>
        <w:t xml:space="preserve"> </w:t>
      </w:r>
      <w:proofErr w:type="spellStart"/>
      <w:r w:rsidRPr="004D53AA">
        <w:rPr>
          <w:rFonts w:ascii="Trebuchet MS" w:hAnsi="Trebuchet MS"/>
          <w:lang w:val="fr-BE"/>
        </w:rPr>
        <w:t>ulterioare</w:t>
      </w:r>
      <w:proofErr w:type="spellEnd"/>
      <w:r w:rsidRPr="004D53AA">
        <w:rPr>
          <w:rFonts w:ascii="Trebuchet MS" w:hAnsi="Trebuchet MS"/>
          <w:lang w:val="fr-BE"/>
        </w:rPr>
        <w:t>.</w:t>
      </w:r>
    </w:p>
    <w:p w14:paraId="0BBFD5D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Activitatea</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nu este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nici</w:t>
      </w:r>
      <w:proofErr w:type="spellEnd"/>
      <w:r w:rsidRPr="004D53AA">
        <w:rPr>
          <w:rFonts w:ascii="Trebuchet MS" w:hAnsi="Trebuchet MS"/>
          <w:lang w:val="fr-BE"/>
        </w:rPr>
        <w:t xml:space="preserve"> </w:t>
      </w:r>
      <w:proofErr w:type="spellStart"/>
      <w:r w:rsidRPr="004D53AA">
        <w:rPr>
          <w:rFonts w:ascii="Trebuchet MS" w:hAnsi="Trebuchet MS"/>
          <w:lang w:val="fr-BE"/>
        </w:rPr>
        <w:t>supravegheată</w:t>
      </w:r>
      <w:proofErr w:type="spellEnd"/>
      <w:r w:rsidRPr="004D53AA">
        <w:rPr>
          <w:rFonts w:ascii="Trebuchet MS" w:hAnsi="Trebuchet MS"/>
          <w:lang w:val="fr-BE"/>
        </w:rPr>
        <w:t xml:space="preserve"> de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Națională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 xml:space="preserve"> este </w:t>
      </w:r>
      <w:proofErr w:type="spellStart"/>
      <w:r w:rsidRPr="004D53AA">
        <w:rPr>
          <w:rFonts w:ascii="Trebuchet MS" w:hAnsi="Trebuchet MS"/>
          <w:lang w:val="fr-BE"/>
        </w:rPr>
        <w:t>considerat</w:t>
      </w:r>
      <w:proofErr w:type="spellEnd"/>
      <w:r w:rsidRPr="004D53AA">
        <w:rPr>
          <w:rFonts w:ascii="Trebuchet MS" w:hAnsi="Trebuchet MS"/>
          <w:lang w:val="fr-BE"/>
        </w:rPr>
        <w:t xml:space="preserve"> o </w:t>
      </w:r>
      <w:proofErr w:type="spellStart"/>
      <w:r w:rsidRPr="004D53AA">
        <w:rPr>
          <w:rFonts w:ascii="Trebuchet MS" w:hAnsi="Trebuchet MS"/>
          <w:lang w:val="fr-BE"/>
        </w:rPr>
        <w:t>varietate</w:t>
      </w:r>
      <w:proofErr w:type="spellEnd"/>
      <w:r w:rsidRPr="004D53AA">
        <w:rPr>
          <w:rFonts w:ascii="Trebuchet MS" w:hAnsi="Trebuchet MS"/>
          <w:lang w:val="fr-BE"/>
        </w:rPr>
        <w:t xml:space="preserve"> a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închiriere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nu o </w:t>
      </w:r>
      <w:proofErr w:type="spellStart"/>
      <w:r w:rsidRPr="004D53AA">
        <w:rPr>
          <w:rFonts w:ascii="Trebuchet MS" w:hAnsi="Trebuchet MS"/>
          <w:lang w:val="fr-BE"/>
        </w:rPr>
        <w:t>metodă</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w:t>
      </w:r>
    </w:p>
    <w:p w14:paraId="597AD5AC" w14:textId="77777777" w:rsidR="00C2684A" w:rsidRPr="004D53AA" w:rsidRDefault="00C2684A" w:rsidP="004D53AA">
      <w:pPr>
        <w:jc w:val="both"/>
        <w:rPr>
          <w:rFonts w:ascii="Trebuchet MS" w:hAnsi="Trebuchet MS"/>
          <w:lang w:val="fr-BE"/>
        </w:rPr>
      </w:pPr>
    </w:p>
    <w:p w14:paraId="5864060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Societățile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operațional</w:t>
      </w:r>
      <w:proofErr w:type="spellEnd"/>
      <w:r w:rsidRPr="004D53AA">
        <w:rPr>
          <w:rFonts w:ascii="Trebuchet MS" w:hAnsi="Trebuchet MS"/>
          <w:lang w:val="fr-BE"/>
        </w:rPr>
        <w:t xml:space="preserve"> au </w:t>
      </w:r>
      <w:proofErr w:type="spellStart"/>
      <w:r w:rsidRPr="004D53AA">
        <w:rPr>
          <w:rFonts w:ascii="Trebuchet MS" w:hAnsi="Trebuchet MS"/>
          <w:lang w:val="fr-BE"/>
        </w:rPr>
        <w:t>obligația</w:t>
      </w:r>
      <w:proofErr w:type="spellEnd"/>
      <w:r w:rsidRPr="004D53AA">
        <w:rPr>
          <w:rFonts w:ascii="Trebuchet MS" w:hAnsi="Trebuchet MS"/>
          <w:lang w:val="fr-BE"/>
        </w:rPr>
        <w:t xml:space="preserve"> </w:t>
      </w:r>
      <w:proofErr w:type="spellStart"/>
      <w:r w:rsidRPr="004D53AA">
        <w:rPr>
          <w:rFonts w:ascii="Trebuchet MS" w:hAnsi="Trebuchet MS"/>
          <w:lang w:val="fr-BE"/>
        </w:rPr>
        <w:t>legală</w:t>
      </w:r>
      <w:proofErr w:type="spellEnd"/>
      <w:r w:rsidRPr="004D53AA">
        <w:rPr>
          <w:rFonts w:ascii="Trebuchet MS" w:hAnsi="Trebuchet MS"/>
          <w:lang w:val="fr-BE"/>
        </w:rPr>
        <w:t>:</w:t>
      </w:r>
    </w:p>
    <w:p w14:paraId="10485AA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se </w:t>
      </w:r>
      <w:proofErr w:type="spellStart"/>
      <w:r w:rsidRPr="004D53AA">
        <w:rPr>
          <w:rFonts w:ascii="Trebuchet MS" w:hAnsi="Trebuchet MS"/>
          <w:lang w:val="fr-BE"/>
        </w:rPr>
        <w:t>constitui</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forma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societăți</w:t>
      </w:r>
      <w:proofErr w:type="spellEnd"/>
      <w:r w:rsidRPr="004D53AA">
        <w:rPr>
          <w:rFonts w:ascii="Trebuchet MS" w:hAnsi="Trebuchet MS"/>
          <w:lang w:val="fr-BE"/>
        </w:rPr>
        <w:t xml:space="preserve"> (</w:t>
      </w:r>
      <w:proofErr w:type="spellStart"/>
      <w:r w:rsidRPr="004D53AA">
        <w:rPr>
          <w:rFonts w:ascii="Trebuchet MS" w:hAnsi="Trebuchet MS"/>
          <w:lang w:val="fr-BE"/>
        </w:rPr>
        <w:t>societăți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societăți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răspundere</w:t>
      </w:r>
      <w:proofErr w:type="spellEnd"/>
      <w:r w:rsidRPr="004D53AA">
        <w:rPr>
          <w:rFonts w:ascii="Trebuchet MS" w:hAnsi="Trebuchet MS"/>
          <w:lang w:val="fr-BE"/>
        </w:rPr>
        <w:t xml:space="preserve"> </w:t>
      </w:r>
      <w:proofErr w:type="spellStart"/>
      <w:r w:rsidRPr="004D53AA">
        <w:rPr>
          <w:rFonts w:ascii="Trebuchet MS" w:hAnsi="Trebuchet MS"/>
          <w:lang w:val="fr-BE"/>
        </w:rPr>
        <w:t>limitată</w:t>
      </w:r>
      <w:proofErr w:type="spellEnd"/>
      <w:r w:rsidRPr="004D53AA">
        <w:rPr>
          <w:rFonts w:ascii="Trebuchet MS" w:hAnsi="Trebuchet MS"/>
          <w:lang w:val="fr-BE"/>
        </w:rPr>
        <w:t xml:space="preserve"> etc.),</w:t>
      </w:r>
    </w:p>
    <w:p w14:paraId="42CB0BF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se </w:t>
      </w:r>
      <w:proofErr w:type="spellStart"/>
      <w:r w:rsidRPr="004D53AA">
        <w:rPr>
          <w:rFonts w:ascii="Trebuchet MS" w:hAnsi="Trebuchet MS"/>
          <w:lang w:val="fr-BE"/>
        </w:rPr>
        <w:t>înregistra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Registrul</w:t>
      </w:r>
      <w:proofErr w:type="spellEnd"/>
      <w:r w:rsidRPr="004D53AA">
        <w:rPr>
          <w:rFonts w:ascii="Trebuchet MS" w:hAnsi="Trebuchet MS"/>
          <w:lang w:val="fr-BE"/>
        </w:rPr>
        <w:t xml:space="preserve"> </w:t>
      </w:r>
      <w:proofErr w:type="spellStart"/>
      <w:r w:rsidRPr="004D53AA">
        <w:rPr>
          <w:rFonts w:ascii="Trebuchet MS" w:hAnsi="Trebuchet MS"/>
          <w:lang w:val="fr-BE"/>
        </w:rPr>
        <w:t>Comerțului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p>
    <w:p w14:paraId="0296E54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obiectul</w:t>
      </w:r>
      <w:proofErr w:type="spellEnd"/>
      <w:r w:rsidRPr="004D53AA">
        <w:rPr>
          <w:rFonts w:ascii="Trebuchet MS" w:hAnsi="Trebuchet MS"/>
          <w:lang w:val="fr-BE"/>
        </w:rPr>
        <w:t xml:space="preserve"> de </w:t>
      </w:r>
      <w:proofErr w:type="spellStart"/>
      <w:r w:rsidRPr="004D53AA">
        <w:rPr>
          <w:rFonts w:ascii="Trebuchet MS" w:hAnsi="Trebuchet MS"/>
          <w:lang w:val="fr-BE"/>
        </w:rPr>
        <w:t>activitate</w:t>
      </w:r>
      <w:proofErr w:type="spellEnd"/>
      <w:r w:rsidRPr="004D53AA">
        <w:rPr>
          <w:rFonts w:ascii="Trebuchet MS" w:hAnsi="Trebuchet MS"/>
          <w:lang w:val="fr-BE"/>
        </w:rPr>
        <w:t xml:space="preserve"> </w:t>
      </w:r>
      <w:proofErr w:type="spellStart"/>
      <w:r w:rsidRPr="004D53AA">
        <w:rPr>
          <w:rFonts w:ascii="Trebuchet MS" w:hAnsi="Trebuchet MS"/>
          <w:lang w:val="fr-BE"/>
        </w:rPr>
        <w:t>desfășurarea</w:t>
      </w:r>
      <w:proofErr w:type="spellEnd"/>
      <w:r w:rsidRPr="004D53AA">
        <w:rPr>
          <w:rFonts w:ascii="Trebuchet MS" w:hAnsi="Trebuchet MS"/>
          <w:lang w:val="fr-BE"/>
        </w:rPr>
        <w:t xml:space="preserve"> </w:t>
      </w:r>
      <w:proofErr w:type="spellStart"/>
      <w:r w:rsidRPr="004D53AA">
        <w:rPr>
          <w:rFonts w:ascii="Trebuchet MS" w:hAnsi="Trebuchet MS"/>
          <w:lang w:val="fr-BE"/>
        </w:rPr>
        <w:t>acestui</w:t>
      </w:r>
      <w:proofErr w:type="spellEnd"/>
      <w:r w:rsidRPr="004D53AA">
        <w:rPr>
          <w:rFonts w:ascii="Trebuchet MS" w:hAnsi="Trebuchet MS"/>
          <w:lang w:val="fr-BE"/>
        </w:rPr>
        <w:t xml:space="preserve"> tip de leasing.</w:t>
      </w:r>
    </w:p>
    <w:p w14:paraId="71E60FB5" w14:textId="77777777" w:rsidR="00C2684A" w:rsidRPr="004D53AA" w:rsidRDefault="00C2684A" w:rsidP="004D53AA">
      <w:pPr>
        <w:jc w:val="both"/>
        <w:rPr>
          <w:rFonts w:ascii="Trebuchet MS" w:hAnsi="Trebuchet MS"/>
        </w:rPr>
      </w:pPr>
      <w:r w:rsidRPr="004D53AA">
        <w:rPr>
          <w:rFonts w:ascii="Trebuchet MS" w:hAnsi="Trebuchet MS"/>
        </w:rPr>
        <w:t xml:space="preserve">O </w:t>
      </w:r>
      <w:proofErr w:type="spellStart"/>
      <w:r w:rsidRPr="004D53AA">
        <w:rPr>
          <w:rFonts w:ascii="Trebuchet MS" w:hAnsi="Trebuchet MS"/>
        </w:rPr>
        <w:t>operațiune</w:t>
      </w:r>
      <w:proofErr w:type="spellEnd"/>
      <w:r w:rsidRPr="004D53AA">
        <w:rPr>
          <w:rFonts w:ascii="Trebuchet MS" w:hAnsi="Trebuchet MS"/>
        </w:rPr>
        <w:t xml:space="preserve"> de leasing </w:t>
      </w:r>
      <w:proofErr w:type="spellStart"/>
      <w:r w:rsidRPr="004D53AA">
        <w:rPr>
          <w:rFonts w:ascii="Trebuchet MS" w:hAnsi="Trebuchet MS"/>
        </w:rPr>
        <w:t>financiar</w:t>
      </w:r>
      <w:proofErr w:type="spellEnd"/>
      <w:r w:rsidRPr="004D53AA">
        <w:rPr>
          <w:rFonts w:ascii="Trebuchet MS" w:hAnsi="Trebuchet MS"/>
        </w:rPr>
        <w:t xml:space="preserve"> are </w:t>
      </w:r>
      <w:proofErr w:type="spellStart"/>
      <w:r w:rsidRPr="004D53AA">
        <w:rPr>
          <w:rFonts w:ascii="Trebuchet MS" w:hAnsi="Trebuchet MS"/>
        </w:rPr>
        <w:t>drept</w:t>
      </w:r>
      <w:proofErr w:type="spellEnd"/>
      <w:r w:rsidRPr="004D53AA">
        <w:rPr>
          <w:rFonts w:ascii="Trebuchet MS" w:hAnsi="Trebuchet MS"/>
        </w:rPr>
        <w:t xml:space="preserve"> scop final </w:t>
      </w:r>
      <w:proofErr w:type="spellStart"/>
      <w:r w:rsidRPr="004D53AA">
        <w:rPr>
          <w:rFonts w:ascii="Trebuchet MS" w:hAnsi="Trebuchet MS"/>
        </w:rPr>
        <w:t>achiziția</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w:t>
      </w:r>
      <w:proofErr w:type="spellStart"/>
      <w:r w:rsidRPr="004D53AA">
        <w:rPr>
          <w:rFonts w:ascii="Trebuchet MS" w:hAnsi="Trebuchet MS"/>
        </w:rPr>
        <w:t>finanțat</w:t>
      </w:r>
      <w:proofErr w:type="spellEnd"/>
      <w:r w:rsidRPr="004D53AA">
        <w:rPr>
          <w:rFonts w:ascii="Trebuchet MS" w:hAnsi="Trebuchet MS"/>
        </w:rPr>
        <w:t>.</w:t>
      </w:r>
    </w:p>
    <w:p w14:paraId="21F580D4" w14:textId="77777777" w:rsidR="00C2684A" w:rsidRPr="004D53AA" w:rsidRDefault="00C2684A" w:rsidP="004D53AA">
      <w:pPr>
        <w:jc w:val="both"/>
        <w:rPr>
          <w:rFonts w:ascii="Trebuchet MS" w:hAnsi="Trebuchet MS"/>
        </w:rPr>
      </w:pPr>
      <w:proofErr w:type="spellStart"/>
      <w:r w:rsidRPr="004D53AA">
        <w:rPr>
          <w:rFonts w:ascii="Trebuchet MS" w:hAnsi="Trebuchet MS"/>
        </w:rPr>
        <w:t>Leasingul</w:t>
      </w:r>
      <w:proofErr w:type="spellEnd"/>
      <w:r w:rsidRPr="004D53AA">
        <w:rPr>
          <w:rFonts w:ascii="Trebuchet MS" w:hAnsi="Trebuchet MS"/>
        </w:rPr>
        <w:t xml:space="preserve"> </w:t>
      </w:r>
      <w:proofErr w:type="spellStart"/>
      <w:r w:rsidRPr="004D53AA">
        <w:rPr>
          <w:rFonts w:ascii="Trebuchet MS" w:hAnsi="Trebuchet MS"/>
        </w:rPr>
        <w:t>financiar</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o </w:t>
      </w:r>
      <w:proofErr w:type="spellStart"/>
      <w:r w:rsidRPr="004D53AA">
        <w:rPr>
          <w:rFonts w:ascii="Trebuchet MS" w:hAnsi="Trebuchet MS"/>
        </w:rPr>
        <w:t>operațiune</w:t>
      </w:r>
      <w:proofErr w:type="spellEnd"/>
      <w:r w:rsidRPr="004D53AA">
        <w:rPr>
          <w:rFonts w:ascii="Trebuchet MS" w:hAnsi="Trebuchet MS"/>
        </w:rPr>
        <w:t xml:space="preserve"> </w:t>
      </w:r>
      <w:proofErr w:type="spellStart"/>
      <w:r w:rsidRPr="004D53AA">
        <w:rPr>
          <w:rFonts w:ascii="Trebuchet MS" w:hAnsi="Trebuchet MS"/>
        </w:rPr>
        <w:t>economică</w:t>
      </w:r>
      <w:proofErr w:type="spellEnd"/>
      <w:r w:rsidRPr="004D53AA">
        <w:rPr>
          <w:rFonts w:ascii="Trebuchet MS" w:hAnsi="Trebuchet MS"/>
        </w:rPr>
        <w:t xml:space="preserve"> </w:t>
      </w:r>
      <w:proofErr w:type="spellStart"/>
      <w:r w:rsidRPr="004D53AA">
        <w:rPr>
          <w:rFonts w:ascii="Trebuchet MS" w:hAnsi="Trebuchet MS"/>
        </w:rPr>
        <w:t>tripartită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w:t>
      </w:r>
      <w:proofErr w:type="spellStart"/>
      <w:r w:rsidRPr="004D53AA">
        <w:rPr>
          <w:rFonts w:ascii="Trebuchet MS" w:hAnsi="Trebuchet MS"/>
        </w:rPr>
        <w:t>Societatea</w:t>
      </w:r>
      <w:proofErr w:type="spellEnd"/>
      <w:r w:rsidRPr="004D53AA">
        <w:rPr>
          <w:rFonts w:ascii="Trebuchet MS" w:hAnsi="Trebuchet MS"/>
        </w:rPr>
        <w:t xml:space="preserve"> de leasing are </w:t>
      </w:r>
      <w:proofErr w:type="spellStart"/>
      <w:r w:rsidRPr="004D53AA">
        <w:rPr>
          <w:rFonts w:ascii="Trebuchet MS" w:hAnsi="Trebuchet MS"/>
        </w:rPr>
        <w:t>rolul</w:t>
      </w:r>
      <w:proofErr w:type="spellEnd"/>
      <w:r w:rsidRPr="004D53AA">
        <w:rPr>
          <w:rFonts w:ascii="Trebuchet MS" w:hAnsi="Trebuchet MS"/>
        </w:rPr>
        <w:t xml:space="preserve"> de </w:t>
      </w:r>
      <w:proofErr w:type="spellStart"/>
      <w:r w:rsidRPr="004D53AA">
        <w:rPr>
          <w:rFonts w:ascii="Trebuchet MS" w:hAnsi="Trebuchet MS"/>
        </w:rPr>
        <w:t>Finanțator</w:t>
      </w:r>
      <w:proofErr w:type="spellEnd"/>
      <w:r w:rsidRPr="004D53AA">
        <w:rPr>
          <w:rFonts w:ascii="Trebuchet MS" w:hAnsi="Trebuchet MS"/>
        </w:rPr>
        <w:t xml:space="preserve">, </w:t>
      </w:r>
      <w:proofErr w:type="spellStart"/>
      <w:r w:rsidRPr="004D53AA">
        <w:rPr>
          <w:rFonts w:ascii="Trebuchet MS" w:hAnsi="Trebuchet MS"/>
        </w:rPr>
        <w:t>asigurând</w:t>
      </w:r>
      <w:proofErr w:type="spellEnd"/>
      <w:r w:rsidRPr="004D53AA">
        <w:rPr>
          <w:rFonts w:ascii="Trebuchet MS" w:hAnsi="Trebuchet MS"/>
        </w:rPr>
        <w:t xml:space="preserve"> </w:t>
      </w:r>
      <w:proofErr w:type="spellStart"/>
      <w:r w:rsidRPr="004D53AA">
        <w:rPr>
          <w:rFonts w:ascii="Trebuchet MS" w:hAnsi="Trebuchet MS"/>
        </w:rPr>
        <w:t>fondurile</w:t>
      </w:r>
      <w:proofErr w:type="spellEnd"/>
      <w:r w:rsidRPr="004D53AA">
        <w:rPr>
          <w:rFonts w:ascii="Trebuchet MS" w:hAnsi="Trebuchet MS"/>
        </w:rPr>
        <w:t xml:space="preserve"> </w:t>
      </w:r>
      <w:proofErr w:type="spellStart"/>
      <w:r w:rsidRPr="004D53AA">
        <w:rPr>
          <w:rFonts w:ascii="Trebuchet MS" w:hAnsi="Trebuchet MS"/>
        </w:rPr>
        <w:t>necesare</w:t>
      </w:r>
      <w:proofErr w:type="spellEnd"/>
      <w:r w:rsidRPr="004D53AA">
        <w:rPr>
          <w:rFonts w:ascii="Trebuchet MS" w:hAnsi="Trebuchet MS"/>
        </w:rPr>
        <w:t xml:space="preserve"> </w:t>
      </w:r>
      <w:proofErr w:type="spellStart"/>
      <w:r w:rsidRPr="004D53AA">
        <w:rPr>
          <w:rFonts w:ascii="Trebuchet MS" w:hAnsi="Trebuchet MS"/>
        </w:rPr>
        <w:t>Utilizatorului</w:t>
      </w:r>
      <w:proofErr w:type="spellEnd"/>
      <w:r w:rsidRPr="004D53AA">
        <w:rPr>
          <w:rFonts w:ascii="Trebuchet MS" w:hAnsi="Trebuchet MS"/>
        </w:rPr>
        <w:t xml:space="preserve"> </w:t>
      </w:r>
      <w:proofErr w:type="spellStart"/>
      <w:r w:rsidRPr="004D53AA">
        <w:rPr>
          <w:rFonts w:ascii="Trebuchet MS" w:hAnsi="Trebuchet MS"/>
        </w:rPr>
        <w:t>interesat</w:t>
      </w:r>
      <w:proofErr w:type="spellEnd"/>
      <w:r w:rsidRPr="004D53AA">
        <w:rPr>
          <w:rFonts w:ascii="Trebuchet MS" w:hAnsi="Trebuchet MS"/>
        </w:rPr>
        <w:t xml:space="preserve"> de </w:t>
      </w:r>
      <w:proofErr w:type="spellStart"/>
      <w:r w:rsidRPr="004D53AA">
        <w:rPr>
          <w:rFonts w:ascii="Trebuchet MS" w:hAnsi="Trebuchet MS"/>
        </w:rPr>
        <w:t>achiziția</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de la </w:t>
      </w:r>
      <w:proofErr w:type="spellStart"/>
      <w:r w:rsidRPr="004D53AA">
        <w:rPr>
          <w:rFonts w:ascii="Trebuchet MS" w:hAnsi="Trebuchet MS"/>
        </w:rPr>
        <w:t>Furnizor</w:t>
      </w:r>
      <w:proofErr w:type="spellEnd"/>
      <w:r w:rsidRPr="004D53AA">
        <w:rPr>
          <w:rFonts w:ascii="Trebuchet MS" w:hAnsi="Trebuchet MS"/>
        </w:rPr>
        <w:t>.</w:t>
      </w:r>
    </w:p>
    <w:p w14:paraId="625C08F9" w14:textId="77777777" w:rsidR="00C2684A" w:rsidRPr="004D53AA" w:rsidRDefault="00C2684A" w:rsidP="004D53AA">
      <w:pPr>
        <w:jc w:val="both"/>
        <w:rPr>
          <w:rFonts w:ascii="Trebuchet MS" w:hAnsi="Trebuchet MS"/>
        </w:rPr>
      </w:pPr>
      <w:proofErr w:type="spellStart"/>
      <w:r w:rsidRPr="004D53AA">
        <w:rPr>
          <w:rFonts w:ascii="Trebuchet MS" w:hAnsi="Trebuchet MS"/>
        </w:rPr>
        <w:t>Utilizatorul</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Cumpărătorul</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care, la </w:t>
      </w:r>
      <w:proofErr w:type="spellStart"/>
      <w:r w:rsidRPr="004D53AA">
        <w:rPr>
          <w:rFonts w:ascii="Trebuchet MS" w:hAnsi="Trebuchet MS"/>
        </w:rPr>
        <w:t>finele</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w:t>
      </w:r>
      <w:proofErr w:type="spellStart"/>
      <w:r w:rsidRPr="004D53AA">
        <w:rPr>
          <w:rFonts w:ascii="Trebuchet MS" w:hAnsi="Trebuchet MS"/>
        </w:rPr>
        <w:t>după</w:t>
      </w:r>
      <w:proofErr w:type="spellEnd"/>
      <w:r w:rsidRPr="004D53AA">
        <w:rPr>
          <w:rFonts w:ascii="Trebuchet MS" w:hAnsi="Trebuchet MS"/>
        </w:rPr>
        <w:t xml:space="preserve"> </w:t>
      </w:r>
      <w:proofErr w:type="spellStart"/>
      <w:r w:rsidRPr="004D53AA">
        <w:rPr>
          <w:rFonts w:ascii="Trebuchet MS" w:hAnsi="Trebuchet MS"/>
        </w:rPr>
        <w:t>plata</w:t>
      </w:r>
      <w:proofErr w:type="spellEnd"/>
      <w:r w:rsidRPr="004D53AA">
        <w:rPr>
          <w:rFonts w:ascii="Trebuchet MS" w:hAnsi="Trebuchet MS"/>
        </w:rPr>
        <w:t xml:space="preserve"> </w:t>
      </w:r>
      <w:proofErr w:type="spellStart"/>
      <w:r w:rsidRPr="004D53AA">
        <w:rPr>
          <w:rFonts w:ascii="Trebuchet MS" w:hAnsi="Trebuchet MS"/>
        </w:rPr>
        <w:t>integrală</w:t>
      </w:r>
      <w:proofErr w:type="spellEnd"/>
      <w:r w:rsidRPr="004D53AA">
        <w:rPr>
          <w:rFonts w:ascii="Trebuchet MS" w:hAnsi="Trebuchet MS"/>
        </w:rPr>
        <w:t xml:space="preserve"> a </w:t>
      </w:r>
      <w:proofErr w:type="spellStart"/>
      <w:r w:rsidRPr="004D53AA">
        <w:rPr>
          <w:rFonts w:ascii="Trebuchet MS" w:hAnsi="Trebuchet MS"/>
        </w:rPr>
        <w:t>ratelor</w:t>
      </w:r>
      <w:proofErr w:type="spellEnd"/>
      <w:r w:rsidRPr="004D53AA">
        <w:rPr>
          <w:rFonts w:ascii="Trebuchet MS" w:hAnsi="Trebuchet MS"/>
        </w:rPr>
        <w:t xml:space="preserve"> de leasing </w:t>
      </w:r>
      <w:proofErr w:type="spellStart"/>
      <w:r w:rsidRPr="004D53AA">
        <w:rPr>
          <w:rFonts w:ascii="Trebuchet MS" w:hAnsi="Trebuchet MS"/>
        </w:rPr>
        <w:t>și</w:t>
      </w:r>
      <w:proofErr w:type="spellEnd"/>
      <w:r w:rsidRPr="004D53AA">
        <w:rPr>
          <w:rFonts w:ascii="Trebuchet MS" w:hAnsi="Trebuchet MS"/>
        </w:rPr>
        <w:t xml:space="preserve"> a </w:t>
      </w:r>
      <w:proofErr w:type="spellStart"/>
      <w:r w:rsidRPr="004D53AA">
        <w:rPr>
          <w:rFonts w:ascii="Trebuchet MS" w:hAnsi="Trebuchet MS"/>
        </w:rPr>
        <w:t>costurilor</w:t>
      </w:r>
      <w:proofErr w:type="spellEnd"/>
      <w:r w:rsidRPr="004D53AA">
        <w:rPr>
          <w:rFonts w:ascii="Trebuchet MS" w:hAnsi="Trebuchet MS"/>
        </w:rPr>
        <w:t xml:space="preserve"> </w:t>
      </w:r>
      <w:proofErr w:type="spellStart"/>
      <w:r w:rsidRPr="004D53AA">
        <w:rPr>
          <w:rFonts w:ascii="Trebuchet MS" w:hAnsi="Trebuchet MS"/>
        </w:rPr>
        <w:t>accesorii</w:t>
      </w:r>
      <w:proofErr w:type="spellEnd"/>
      <w:r w:rsidRPr="004D53AA">
        <w:rPr>
          <w:rFonts w:ascii="Trebuchet MS" w:hAnsi="Trebuchet MS"/>
        </w:rPr>
        <w:t xml:space="preserve"> </w:t>
      </w:r>
      <w:proofErr w:type="spellStart"/>
      <w:r w:rsidRPr="004D53AA">
        <w:rPr>
          <w:rFonts w:ascii="Trebuchet MS" w:hAnsi="Trebuchet MS"/>
        </w:rPr>
        <w:t>rezultate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baza</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de leasing, precum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după</w:t>
      </w:r>
      <w:proofErr w:type="spellEnd"/>
      <w:r w:rsidRPr="004D53AA">
        <w:rPr>
          <w:rFonts w:ascii="Trebuchet MS" w:hAnsi="Trebuchet MS"/>
        </w:rPr>
        <w:t xml:space="preserve"> </w:t>
      </w:r>
      <w:proofErr w:type="spellStart"/>
      <w:r w:rsidRPr="004D53AA">
        <w:rPr>
          <w:rFonts w:ascii="Trebuchet MS" w:hAnsi="Trebuchet MS"/>
        </w:rPr>
        <w:t>plata</w:t>
      </w:r>
      <w:proofErr w:type="spellEnd"/>
      <w:r w:rsidRPr="004D53AA">
        <w:rPr>
          <w:rFonts w:ascii="Trebuchet MS" w:hAnsi="Trebuchet MS"/>
        </w:rPr>
        <w:t xml:space="preserve"> </w:t>
      </w:r>
      <w:proofErr w:type="spellStart"/>
      <w:r w:rsidRPr="004D53AA">
        <w:rPr>
          <w:rFonts w:ascii="Trebuchet MS" w:hAnsi="Trebuchet MS"/>
        </w:rPr>
        <w:t>valorii</w:t>
      </w:r>
      <w:proofErr w:type="spellEnd"/>
      <w:r w:rsidRPr="004D53AA">
        <w:rPr>
          <w:rFonts w:ascii="Trebuchet MS" w:hAnsi="Trebuchet MS"/>
        </w:rPr>
        <w:t xml:space="preserve"> </w:t>
      </w:r>
      <w:proofErr w:type="spellStart"/>
      <w:r w:rsidRPr="004D53AA">
        <w:rPr>
          <w:rFonts w:ascii="Trebuchet MS" w:hAnsi="Trebuchet MS"/>
        </w:rPr>
        <w:t>reziduale</w:t>
      </w:r>
      <w:proofErr w:type="spellEnd"/>
      <w:r w:rsidRPr="004D53AA">
        <w:rPr>
          <w:rFonts w:ascii="Trebuchet MS" w:hAnsi="Trebuchet MS"/>
        </w:rPr>
        <w:t xml:space="preserve"> a </w:t>
      </w:r>
      <w:proofErr w:type="spellStart"/>
      <w:r w:rsidRPr="004D53AA">
        <w:rPr>
          <w:rFonts w:ascii="Trebuchet MS" w:hAnsi="Trebuchet MS"/>
        </w:rPr>
        <w:t>bunului</w:t>
      </w:r>
      <w:proofErr w:type="spellEnd"/>
      <w:r w:rsidRPr="004D53AA">
        <w:rPr>
          <w:rFonts w:ascii="Trebuchet MS" w:hAnsi="Trebuchet MS"/>
        </w:rPr>
        <w:t xml:space="preserve"> </w:t>
      </w:r>
      <w:proofErr w:type="spellStart"/>
      <w:r w:rsidRPr="004D53AA">
        <w:rPr>
          <w:rFonts w:ascii="Trebuchet MS" w:hAnsi="Trebuchet MS"/>
        </w:rPr>
        <w:t>poate</w:t>
      </w:r>
      <w:proofErr w:type="spellEnd"/>
      <w:r w:rsidRPr="004D53AA">
        <w:rPr>
          <w:rFonts w:ascii="Trebuchet MS" w:hAnsi="Trebuchet MS"/>
        </w:rPr>
        <w:t xml:space="preserve"> </w:t>
      </w:r>
      <w:proofErr w:type="spellStart"/>
      <w:r w:rsidRPr="004D53AA">
        <w:rPr>
          <w:rFonts w:ascii="Trebuchet MS" w:hAnsi="Trebuchet MS"/>
        </w:rPr>
        <w:t>considera</w:t>
      </w:r>
      <w:proofErr w:type="spellEnd"/>
      <w:r w:rsidRPr="004D53AA">
        <w:rPr>
          <w:rFonts w:ascii="Trebuchet MS" w:hAnsi="Trebuchet MS"/>
        </w:rPr>
        <w:t xml:space="preserve"> </w:t>
      </w:r>
      <w:proofErr w:type="spellStart"/>
      <w:r w:rsidRPr="004D53AA">
        <w:rPr>
          <w:rFonts w:ascii="Trebuchet MS" w:hAnsi="Trebuchet MS"/>
        </w:rPr>
        <w:t>practic</w:t>
      </w:r>
      <w:proofErr w:type="spellEnd"/>
      <w:r w:rsidRPr="004D53AA">
        <w:rPr>
          <w:rFonts w:ascii="Trebuchet MS" w:hAnsi="Trebuchet MS"/>
        </w:rPr>
        <w:t xml:space="preserve"> </w:t>
      </w:r>
      <w:proofErr w:type="spellStart"/>
      <w:r w:rsidRPr="004D53AA">
        <w:rPr>
          <w:rFonts w:ascii="Trebuchet MS" w:hAnsi="Trebuchet MS"/>
        </w:rPr>
        <w:t>proprietatea</w:t>
      </w:r>
      <w:proofErr w:type="spellEnd"/>
      <w:r w:rsidRPr="004D53AA">
        <w:rPr>
          <w:rFonts w:ascii="Trebuchet MS" w:hAnsi="Trebuchet MS"/>
        </w:rPr>
        <w:t xml:space="preserve"> </w:t>
      </w:r>
      <w:proofErr w:type="spellStart"/>
      <w:r w:rsidRPr="004D53AA">
        <w:rPr>
          <w:rFonts w:ascii="Trebuchet MS" w:hAnsi="Trebuchet MS"/>
        </w:rPr>
        <w:t>asupra</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ca </w:t>
      </w:r>
      <w:proofErr w:type="spellStart"/>
      <w:r w:rsidRPr="004D53AA">
        <w:rPr>
          <w:rFonts w:ascii="Trebuchet MS" w:hAnsi="Trebuchet MS"/>
        </w:rPr>
        <w:t>fiind</w:t>
      </w:r>
      <w:proofErr w:type="spellEnd"/>
      <w:r w:rsidRPr="004D53AA">
        <w:rPr>
          <w:rFonts w:ascii="Trebuchet MS" w:hAnsi="Trebuchet MS"/>
        </w:rPr>
        <w:t xml:space="preserve"> </w:t>
      </w:r>
      <w:proofErr w:type="spellStart"/>
      <w:r w:rsidRPr="004D53AA">
        <w:rPr>
          <w:rFonts w:ascii="Trebuchet MS" w:hAnsi="Trebuchet MS"/>
        </w:rPr>
        <w:t>asumată</w:t>
      </w:r>
      <w:proofErr w:type="spellEnd"/>
      <w:r w:rsidRPr="004D53AA">
        <w:rPr>
          <w:rFonts w:ascii="Trebuchet MS" w:hAnsi="Trebuchet MS"/>
        </w:rPr>
        <w:t>.</w:t>
      </w:r>
    </w:p>
    <w:p w14:paraId="7FD12EFD" w14:textId="77777777" w:rsidR="00C2684A" w:rsidRPr="004D53AA" w:rsidRDefault="00C2684A" w:rsidP="004D53AA">
      <w:pPr>
        <w:jc w:val="both"/>
        <w:rPr>
          <w:rFonts w:ascii="Trebuchet MS" w:hAnsi="Trebuchet MS"/>
        </w:rPr>
      </w:pPr>
      <w:proofErr w:type="spellStart"/>
      <w:r w:rsidRPr="004D53AA">
        <w:rPr>
          <w:rFonts w:ascii="Trebuchet MS" w:hAnsi="Trebuchet MS"/>
        </w:rPr>
        <w:lastRenderedPageBreak/>
        <w:t>Vânzătorul</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Furnizorul</w:t>
      </w:r>
      <w:proofErr w:type="spellEnd"/>
      <w:r w:rsidRPr="004D53AA">
        <w:rPr>
          <w:rFonts w:ascii="Trebuchet MS" w:hAnsi="Trebuchet MS"/>
        </w:rPr>
        <w:t xml:space="preserve"> - care </w:t>
      </w:r>
      <w:proofErr w:type="spellStart"/>
      <w:r w:rsidRPr="004D53AA">
        <w:rPr>
          <w:rFonts w:ascii="Trebuchet MS" w:hAnsi="Trebuchet MS"/>
        </w:rPr>
        <w:t>rămâne</w:t>
      </w:r>
      <w:proofErr w:type="spellEnd"/>
      <w:r w:rsidRPr="004D53AA">
        <w:rPr>
          <w:rFonts w:ascii="Trebuchet MS" w:hAnsi="Trebuchet MS"/>
        </w:rPr>
        <w:t xml:space="preserve"> </w:t>
      </w:r>
      <w:proofErr w:type="spellStart"/>
      <w:r w:rsidRPr="004D53AA">
        <w:rPr>
          <w:rFonts w:ascii="Trebuchet MS" w:hAnsi="Trebuchet MS"/>
        </w:rPr>
        <w:t>răspunzător</w:t>
      </w:r>
      <w:proofErr w:type="spellEnd"/>
      <w:r w:rsidRPr="004D53AA">
        <w:rPr>
          <w:rFonts w:ascii="Trebuchet MS" w:hAnsi="Trebuchet MS"/>
        </w:rPr>
        <w:t xml:space="preserve"> </w:t>
      </w:r>
      <w:proofErr w:type="spellStart"/>
      <w:r w:rsidRPr="004D53AA">
        <w:rPr>
          <w:rFonts w:ascii="Trebuchet MS" w:hAnsi="Trebuchet MS"/>
        </w:rPr>
        <w:t>față</w:t>
      </w:r>
      <w:proofErr w:type="spellEnd"/>
      <w:r w:rsidRPr="004D53AA">
        <w:rPr>
          <w:rFonts w:ascii="Trebuchet MS" w:hAnsi="Trebuchet MS"/>
        </w:rPr>
        <w:t xml:space="preserve"> de </w:t>
      </w:r>
      <w:proofErr w:type="spellStart"/>
      <w:r w:rsidRPr="004D53AA">
        <w:rPr>
          <w:rFonts w:ascii="Trebuchet MS" w:hAnsi="Trebuchet MS"/>
        </w:rPr>
        <w:t>Utilizator</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furnizarea</w:t>
      </w:r>
      <w:proofErr w:type="spellEnd"/>
      <w:r w:rsidRPr="004D53AA">
        <w:rPr>
          <w:rFonts w:ascii="Trebuchet MS" w:hAnsi="Trebuchet MS"/>
        </w:rPr>
        <w:t>/</w:t>
      </w:r>
      <w:proofErr w:type="spellStart"/>
      <w:r w:rsidRPr="004D53AA">
        <w:rPr>
          <w:rFonts w:ascii="Trebuchet MS" w:hAnsi="Trebuchet MS"/>
        </w:rPr>
        <w:t>livrarea</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la termen,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conformitate</w:t>
      </w:r>
      <w:proofErr w:type="spellEnd"/>
      <w:r w:rsidRPr="004D53AA">
        <w:rPr>
          <w:rFonts w:ascii="Trebuchet MS" w:hAnsi="Trebuchet MS"/>
        </w:rPr>
        <w:t xml:space="preserve"> cu </w:t>
      </w:r>
      <w:proofErr w:type="spellStart"/>
      <w:r w:rsidRPr="004D53AA">
        <w:rPr>
          <w:rFonts w:ascii="Trebuchet MS" w:hAnsi="Trebuchet MS"/>
        </w:rPr>
        <w:t>specificațiile</w:t>
      </w:r>
      <w:proofErr w:type="spellEnd"/>
      <w:r w:rsidRPr="004D53AA">
        <w:rPr>
          <w:rFonts w:ascii="Trebuchet MS" w:hAnsi="Trebuchet MS"/>
        </w:rPr>
        <w:t xml:space="preserve"> </w:t>
      </w:r>
      <w:proofErr w:type="spellStart"/>
      <w:r w:rsidRPr="004D53AA">
        <w:rPr>
          <w:rFonts w:ascii="Trebuchet MS" w:hAnsi="Trebuchet MS"/>
        </w:rPr>
        <w:t>acestuia</w:t>
      </w:r>
      <w:proofErr w:type="spellEnd"/>
      <w:r w:rsidRPr="004D53AA">
        <w:rPr>
          <w:rFonts w:ascii="Trebuchet MS" w:hAnsi="Trebuchet MS"/>
        </w:rPr>
        <w:t xml:space="preserve">, precum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garanția</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w:t>
      </w:r>
    </w:p>
    <w:p w14:paraId="4B4C1EBC" w14:textId="3F1852D1" w:rsidR="00C2684A" w:rsidRPr="004D53AA" w:rsidRDefault="00C2684A" w:rsidP="004D53AA">
      <w:pPr>
        <w:jc w:val="both"/>
        <w:rPr>
          <w:rFonts w:ascii="Trebuchet MS" w:hAnsi="Trebuchet MS"/>
        </w:rPr>
      </w:pPr>
      <w:proofErr w:type="spellStart"/>
      <w:r w:rsidRPr="004D53AA">
        <w:rPr>
          <w:rFonts w:ascii="Trebuchet MS" w:hAnsi="Trebuchet MS"/>
        </w:rPr>
        <w:t>Operațiunea</w:t>
      </w:r>
      <w:proofErr w:type="spellEnd"/>
      <w:r w:rsidRPr="004D53AA">
        <w:rPr>
          <w:rFonts w:ascii="Trebuchet MS" w:hAnsi="Trebuchet MS"/>
        </w:rPr>
        <w:t xml:space="preserve"> de leasing </w:t>
      </w:r>
      <w:proofErr w:type="spellStart"/>
      <w:r w:rsidRPr="004D53AA">
        <w:rPr>
          <w:rFonts w:ascii="Trebuchet MS" w:hAnsi="Trebuchet MS"/>
        </w:rPr>
        <w:t>financiar</w:t>
      </w:r>
      <w:proofErr w:type="spellEnd"/>
      <w:r w:rsidRPr="004D53AA">
        <w:rPr>
          <w:rFonts w:ascii="Trebuchet MS" w:hAnsi="Trebuchet MS"/>
        </w:rPr>
        <w:t xml:space="preserve"> </w:t>
      </w:r>
      <w:proofErr w:type="spellStart"/>
      <w:r w:rsidRPr="004D53AA">
        <w:rPr>
          <w:rFonts w:ascii="Trebuchet MS" w:hAnsi="Trebuchet MS"/>
        </w:rPr>
        <w:t>poate</w:t>
      </w:r>
      <w:proofErr w:type="spellEnd"/>
      <w:r w:rsidRPr="004D53AA">
        <w:rPr>
          <w:rFonts w:ascii="Trebuchet MS" w:hAnsi="Trebuchet MS"/>
        </w:rPr>
        <w:t xml:space="preserve"> fi </w:t>
      </w:r>
      <w:proofErr w:type="spellStart"/>
      <w:r w:rsidRPr="004D53AA">
        <w:rPr>
          <w:rFonts w:ascii="Trebuchet MS" w:hAnsi="Trebuchet MS"/>
        </w:rPr>
        <w:t>înfăptuită</w:t>
      </w:r>
      <w:proofErr w:type="spellEnd"/>
      <w:r w:rsidRPr="004D53AA">
        <w:rPr>
          <w:rFonts w:ascii="Trebuchet MS" w:hAnsi="Trebuchet MS"/>
        </w:rPr>
        <w:t xml:space="preserve"> fie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baza</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w:t>
      </w:r>
      <w:proofErr w:type="spellStart"/>
      <w:r w:rsidRPr="004D53AA">
        <w:rPr>
          <w:rFonts w:ascii="Trebuchet MS" w:hAnsi="Trebuchet MS"/>
        </w:rPr>
        <w:t>singur</w:t>
      </w:r>
      <w:proofErr w:type="spellEnd"/>
      <w:r w:rsidRPr="004D53AA">
        <w:rPr>
          <w:rFonts w:ascii="Trebuchet MS" w:hAnsi="Trebuchet MS"/>
        </w:rPr>
        <w:t xml:space="preserve"> contract </w:t>
      </w:r>
      <w:proofErr w:type="spellStart"/>
      <w:r w:rsidRPr="004D53AA">
        <w:rPr>
          <w:rFonts w:ascii="Trebuchet MS" w:hAnsi="Trebuchet MS"/>
        </w:rPr>
        <w:t>tripartit</w:t>
      </w:r>
      <w:proofErr w:type="spellEnd"/>
      <w:r w:rsidRPr="004D53AA">
        <w:rPr>
          <w:rFonts w:ascii="Trebuchet MS" w:hAnsi="Trebuchet MS"/>
        </w:rPr>
        <w:t xml:space="preserve">, fie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baza</w:t>
      </w:r>
      <w:proofErr w:type="spellEnd"/>
      <w:r w:rsidRPr="004D53AA">
        <w:rPr>
          <w:rFonts w:ascii="Trebuchet MS" w:hAnsi="Trebuchet MS"/>
        </w:rPr>
        <w:t xml:space="preserve"> a </w:t>
      </w:r>
      <w:proofErr w:type="spellStart"/>
      <w:r w:rsidRPr="004D53AA">
        <w:rPr>
          <w:rFonts w:ascii="Trebuchet MS" w:hAnsi="Trebuchet MS"/>
        </w:rPr>
        <w:t>două</w:t>
      </w:r>
      <w:proofErr w:type="spellEnd"/>
      <w:r w:rsidRPr="004D53AA">
        <w:rPr>
          <w:rFonts w:ascii="Trebuchet MS" w:hAnsi="Trebuchet MS"/>
        </w:rPr>
        <w:t xml:space="preserve"> </w:t>
      </w:r>
      <w:proofErr w:type="spellStart"/>
      <w:r w:rsidRPr="004D53AA">
        <w:rPr>
          <w:rFonts w:ascii="Trebuchet MS" w:hAnsi="Trebuchet MS"/>
        </w:rPr>
        <w:t>contracte</w:t>
      </w:r>
      <w:proofErr w:type="spellEnd"/>
      <w:r w:rsidRPr="004D53AA">
        <w:rPr>
          <w:rFonts w:ascii="Trebuchet MS" w:hAnsi="Trebuchet MS"/>
        </w:rPr>
        <w:t xml:space="preserve">, </w:t>
      </w:r>
      <w:proofErr w:type="spellStart"/>
      <w:r w:rsidRPr="004D53AA">
        <w:rPr>
          <w:rFonts w:ascii="Trebuchet MS" w:hAnsi="Trebuchet MS"/>
        </w:rPr>
        <w:t>după</w:t>
      </w:r>
      <w:proofErr w:type="spellEnd"/>
      <w:r w:rsidRPr="004D53AA">
        <w:rPr>
          <w:rFonts w:ascii="Trebuchet MS" w:hAnsi="Trebuchet MS"/>
        </w:rPr>
        <w:t xml:space="preserve"> cum </w:t>
      </w:r>
      <w:proofErr w:type="spellStart"/>
      <w:r w:rsidRPr="004D53AA">
        <w:rPr>
          <w:rFonts w:ascii="Trebuchet MS" w:hAnsi="Trebuchet MS"/>
        </w:rPr>
        <w:t>urmează</w:t>
      </w:r>
      <w:proofErr w:type="spellEnd"/>
      <w:r w:rsidRPr="004D53AA">
        <w:rPr>
          <w:rFonts w:ascii="Trebuchet MS" w:hAnsi="Trebuchet MS"/>
        </w:rPr>
        <w:t>:</w:t>
      </w:r>
    </w:p>
    <w:p w14:paraId="4243E43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un </w:t>
      </w:r>
      <w:proofErr w:type="spellStart"/>
      <w:r w:rsidRPr="004D53AA">
        <w:rPr>
          <w:rFonts w:ascii="Trebuchet MS" w:hAnsi="Trebuchet MS"/>
          <w:lang w:val="fr-BE"/>
        </w:rPr>
        <w:t>contract</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încheiat</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Finanțator</w:t>
      </w:r>
      <w:proofErr w:type="spellEnd"/>
      <w:r w:rsidRPr="004D53AA">
        <w:rPr>
          <w:rFonts w:ascii="Trebuchet MS" w:hAnsi="Trebuchet MS"/>
          <w:lang w:val="fr-BE"/>
        </w:rPr>
        <w:t xml:space="preserve">/Locator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p>
    <w:p w14:paraId="4196258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un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încheiat</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Locator/</w:t>
      </w:r>
      <w:proofErr w:type="spellStart"/>
      <w:r w:rsidRPr="004D53AA">
        <w:rPr>
          <w:rFonts w:ascii="Trebuchet MS" w:hAnsi="Trebuchet MS"/>
          <w:lang w:val="fr-BE"/>
        </w:rPr>
        <w:t>Finanțator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Furnizor</w:t>
      </w:r>
      <w:proofErr w:type="spellEnd"/>
      <w:r w:rsidRPr="004D53AA">
        <w:rPr>
          <w:rFonts w:ascii="Trebuchet MS" w:hAnsi="Trebuchet MS"/>
          <w:lang w:val="fr-BE"/>
        </w:rPr>
        <w:t>.</w:t>
      </w:r>
    </w:p>
    <w:p w14:paraId="382BBF28" w14:textId="77777777" w:rsidR="00C2684A" w:rsidRPr="004D53AA" w:rsidRDefault="00C2684A" w:rsidP="004D53AA">
      <w:pPr>
        <w:jc w:val="both"/>
        <w:rPr>
          <w:rFonts w:ascii="Trebuchet MS" w:hAnsi="Trebuchet MS"/>
          <w:lang w:val="fr-BE"/>
        </w:rPr>
      </w:pPr>
    </w:p>
    <w:p w14:paraId="0151441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modul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se </w:t>
      </w:r>
      <w:proofErr w:type="spellStart"/>
      <w:r w:rsidRPr="004D53AA">
        <w:rPr>
          <w:rFonts w:ascii="Trebuchet MS" w:hAnsi="Trebuchet MS"/>
          <w:lang w:val="fr-BE"/>
        </w:rPr>
        <w:t>încheie</w:t>
      </w:r>
      <w:proofErr w:type="spellEnd"/>
      <w:r w:rsidRPr="004D53AA">
        <w:rPr>
          <w:rFonts w:ascii="Trebuchet MS" w:hAnsi="Trebuchet MS"/>
          <w:lang w:val="fr-BE"/>
        </w:rPr>
        <w:t xml:space="preserve"> </w:t>
      </w:r>
      <w:proofErr w:type="spellStart"/>
      <w:r w:rsidRPr="004D53AA">
        <w:rPr>
          <w:rFonts w:ascii="Trebuchet MS" w:hAnsi="Trebuchet MS"/>
          <w:lang w:val="fr-BE"/>
        </w:rPr>
        <w:t>operațiunea</w:t>
      </w:r>
      <w:proofErr w:type="spellEnd"/>
      <w:r w:rsidRPr="004D53AA">
        <w:rPr>
          <w:rFonts w:ascii="Trebuchet MS" w:hAnsi="Trebuchet MS"/>
          <w:lang w:val="fr-BE"/>
        </w:rPr>
        <w:t xml:space="preserve"> de leasing, </w:t>
      </w:r>
      <w:proofErr w:type="spellStart"/>
      <w:r w:rsidRPr="004D53AA">
        <w:rPr>
          <w:rFonts w:ascii="Trebuchet MS" w:hAnsi="Trebuchet MS"/>
          <w:lang w:val="fr-BE"/>
        </w:rPr>
        <w:t>leasingul</w:t>
      </w:r>
      <w:proofErr w:type="spellEnd"/>
      <w:r w:rsidRPr="004D53AA">
        <w:rPr>
          <w:rFonts w:ascii="Trebuchet MS" w:hAnsi="Trebuchet MS"/>
          <w:lang w:val="fr-BE"/>
        </w:rPr>
        <w:t xml:space="preserve"> Financiar </w:t>
      </w:r>
      <w:proofErr w:type="spellStart"/>
      <w:r w:rsidRPr="004D53AA">
        <w:rPr>
          <w:rFonts w:ascii="Trebuchet MS" w:hAnsi="Trebuchet MS"/>
          <w:lang w:val="fr-BE"/>
        </w:rPr>
        <w:t>poate</w:t>
      </w:r>
      <w:proofErr w:type="spellEnd"/>
      <w:r w:rsidRPr="004D53AA">
        <w:rPr>
          <w:rFonts w:ascii="Trebuchet MS" w:hAnsi="Trebuchet MS"/>
          <w:lang w:val="fr-BE"/>
        </w:rPr>
        <w:t xml:space="preserve"> fi:</w:t>
      </w:r>
    </w:p>
    <w:p w14:paraId="25ACEE2F" w14:textId="77777777" w:rsidR="00C2684A" w:rsidRPr="004D53AA" w:rsidRDefault="00C2684A" w:rsidP="004D53AA">
      <w:pPr>
        <w:jc w:val="both"/>
        <w:rPr>
          <w:rFonts w:ascii="Trebuchet MS" w:hAnsi="Trebuchet MS"/>
          <w:lang w:val="fr-BE"/>
        </w:rPr>
      </w:pPr>
    </w:p>
    <w:p w14:paraId="763A48C7"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Leasing direct: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se </w:t>
      </w:r>
      <w:proofErr w:type="spellStart"/>
      <w:r w:rsidRPr="004D53AA">
        <w:rPr>
          <w:rFonts w:ascii="Trebuchet MS" w:hAnsi="Trebuchet MS"/>
          <w:lang w:val="fr-BE"/>
        </w:rPr>
        <w:t>încheie</w:t>
      </w:r>
      <w:proofErr w:type="spellEnd"/>
      <w:r w:rsidRPr="004D53AA">
        <w:rPr>
          <w:rFonts w:ascii="Trebuchet MS" w:hAnsi="Trebuchet MS"/>
          <w:lang w:val="fr-BE"/>
        </w:rPr>
        <w:t xml:space="preserve"> direct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w:t>
      </w:r>
    </w:p>
    <w:p w14:paraId="6883D33E"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Leasing indirect: </w:t>
      </w:r>
      <w:proofErr w:type="spellStart"/>
      <w:r w:rsidRPr="004D53AA">
        <w:rPr>
          <w:rFonts w:ascii="Trebuchet MS" w:hAnsi="Trebuchet MS"/>
        </w:rPr>
        <w:t>presupune</w:t>
      </w:r>
      <w:proofErr w:type="spellEnd"/>
      <w:r w:rsidRPr="004D53AA">
        <w:rPr>
          <w:rFonts w:ascii="Trebuchet MS" w:hAnsi="Trebuchet MS"/>
        </w:rPr>
        <w:t xml:space="preserve"> </w:t>
      </w:r>
      <w:proofErr w:type="spellStart"/>
      <w:r w:rsidRPr="004D53AA">
        <w:rPr>
          <w:rFonts w:ascii="Trebuchet MS" w:hAnsi="Trebuchet MS"/>
        </w:rPr>
        <w:t>existența</w:t>
      </w:r>
      <w:proofErr w:type="spellEnd"/>
      <w:r w:rsidRPr="004D53AA">
        <w:rPr>
          <w:rFonts w:ascii="Trebuchet MS" w:hAnsi="Trebuchet MS"/>
        </w:rPr>
        <w:t xml:space="preserve"> </w:t>
      </w:r>
      <w:proofErr w:type="spellStart"/>
      <w:r w:rsidRPr="004D53AA">
        <w:rPr>
          <w:rFonts w:ascii="Trebuchet MS" w:hAnsi="Trebuchet MS"/>
        </w:rPr>
        <w:t>societății</w:t>
      </w:r>
      <w:proofErr w:type="spellEnd"/>
      <w:r w:rsidRPr="004D53AA">
        <w:rPr>
          <w:rFonts w:ascii="Trebuchet MS" w:hAnsi="Trebuchet MS"/>
        </w:rPr>
        <w:t xml:space="preserve"> de leasing care </w:t>
      </w:r>
      <w:proofErr w:type="spellStart"/>
      <w:r w:rsidRPr="004D53AA">
        <w:rPr>
          <w:rFonts w:ascii="Trebuchet MS" w:hAnsi="Trebuchet MS"/>
        </w:rPr>
        <w:t>intermediază</w:t>
      </w:r>
      <w:proofErr w:type="spellEnd"/>
      <w:r w:rsidRPr="004D53AA">
        <w:rPr>
          <w:rFonts w:ascii="Trebuchet MS" w:hAnsi="Trebuchet MS"/>
        </w:rPr>
        <w:t xml:space="preserve"> </w:t>
      </w:r>
      <w:proofErr w:type="spellStart"/>
      <w:r w:rsidRPr="004D53AA">
        <w:rPr>
          <w:rFonts w:ascii="Trebuchet MS" w:hAnsi="Trebuchet MS"/>
        </w:rPr>
        <w:t>relația</w:t>
      </w:r>
      <w:proofErr w:type="spellEnd"/>
      <w:r w:rsidRPr="004D53AA">
        <w:rPr>
          <w:rFonts w:ascii="Trebuchet MS" w:hAnsi="Trebuchet MS"/>
        </w:rPr>
        <w:t xml:space="preserve"> </w:t>
      </w:r>
      <w:proofErr w:type="spellStart"/>
      <w:r w:rsidRPr="004D53AA">
        <w:rPr>
          <w:rFonts w:ascii="Trebuchet MS" w:hAnsi="Trebuchet MS"/>
        </w:rPr>
        <w:t>Furnizor-Utilizator</w:t>
      </w:r>
      <w:proofErr w:type="spellEnd"/>
      <w:r w:rsidRPr="004D53AA">
        <w:rPr>
          <w:rFonts w:ascii="Trebuchet MS" w:hAnsi="Trebuchet MS"/>
        </w:rPr>
        <w:t xml:space="preserve">. </w:t>
      </w:r>
      <w:proofErr w:type="spellStart"/>
      <w:r w:rsidRPr="004D53AA">
        <w:rPr>
          <w:rFonts w:ascii="Trebuchet MS" w:hAnsi="Trebuchet MS"/>
        </w:rPr>
        <w:t>Aceste</w:t>
      </w:r>
      <w:proofErr w:type="spellEnd"/>
      <w:r w:rsidRPr="004D53AA">
        <w:rPr>
          <w:rFonts w:ascii="Trebuchet MS" w:hAnsi="Trebuchet MS"/>
        </w:rPr>
        <w:t xml:space="preserve"> </w:t>
      </w:r>
      <w:proofErr w:type="spellStart"/>
      <w:r w:rsidRPr="004D53AA">
        <w:rPr>
          <w:rFonts w:ascii="Trebuchet MS" w:hAnsi="Trebuchet MS"/>
        </w:rPr>
        <w:t>două</w:t>
      </w:r>
      <w:proofErr w:type="spellEnd"/>
      <w:r w:rsidRPr="004D53AA">
        <w:rPr>
          <w:rFonts w:ascii="Trebuchet MS" w:hAnsi="Trebuchet MS"/>
        </w:rPr>
        <w:t xml:space="preserve"> </w:t>
      </w:r>
      <w:proofErr w:type="spellStart"/>
      <w:r w:rsidRPr="004D53AA">
        <w:rPr>
          <w:rFonts w:ascii="Trebuchet MS" w:hAnsi="Trebuchet MS"/>
        </w:rPr>
        <w:t>părți</w:t>
      </w:r>
      <w:proofErr w:type="spellEnd"/>
      <w:r w:rsidRPr="004D53AA">
        <w:rPr>
          <w:rFonts w:ascii="Trebuchet MS" w:hAnsi="Trebuchet MS"/>
        </w:rPr>
        <w:t xml:space="preserve"> nu </w:t>
      </w:r>
      <w:proofErr w:type="spellStart"/>
      <w:r w:rsidRPr="004D53AA">
        <w:rPr>
          <w:rFonts w:ascii="Trebuchet MS" w:hAnsi="Trebuchet MS"/>
        </w:rPr>
        <w:t>vor</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fi </w:t>
      </w:r>
      <w:proofErr w:type="spellStart"/>
      <w:r w:rsidRPr="004D53AA">
        <w:rPr>
          <w:rFonts w:ascii="Trebuchet MS" w:hAnsi="Trebuchet MS"/>
        </w:rPr>
        <w:t>practic</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legătură</w:t>
      </w:r>
      <w:proofErr w:type="spellEnd"/>
      <w:r w:rsidRPr="004D53AA">
        <w:rPr>
          <w:rFonts w:ascii="Trebuchet MS" w:hAnsi="Trebuchet MS"/>
        </w:rPr>
        <w:t xml:space="preserve">. </w:t>
      </w:r>
      <w:proofErr w:type="spellStart"/>
      <w:r w:rsidRPr="004D53AA">
        <w:rPr>
          <w:rFonts w:ascii="Trebuchet MS" w:hAnsi="Trebuchet MS"/>
        </w:rPr>
        <w:t>Societatea</w:t>
      </w:r>
      <w:proofErr w:type="spellEnd"/>
      <w:r w:rsidRPr="004D53AA">
        <w:rPr>
          <w:rFonts w:ascii="Trebuchet MS" w:hAnsi="Trebuchet MS"/>
        </w:rPr>
        <w:t xml:space="preserve"> de leasing </w:t>
      </w:r>
      <w:proofErr w:type="spellStart"/>
      <w:r w:rsidRPr="004D53AA">
        <w:rPr>
          <w:rFonts w:ascii="Trebuchet MS" w:hAnsi="Trebuchet MS"/>
        </w:rPr>
        <w:t>va</w:t>
      </w:r>
      <w:proofErr w:type="spellEnd"/>
      <w:r w:rsidRPr="004D53AA">
        <w:rPr>
          <w:rFonts w:ascii="Trebuchet MS" w:hAnsi="Trebuchet MS"/>
        </w:rPr>
        <w:t xml:space="preserve"> </w:t>
      </w:r>
      <w:proofErr w:type="spellStart"/>
      <w:r w:rsidRPr="004D53AA">
        <w:rPr>
          <w:rFonts w:ascii="Trebuchet MS" w:hAnsi="Trebuchet MS"/>
        </w:rPr>
        <w:t>încheia</w:t>
      </w:r>
      <w:proofErr w:type="spellEnd"/>
      <w:r w:rsidRPr="004D53AA">
        <w:rPr>
          <w:rFonts w:ascii="Trebuchet MS" w:hAnsi="Trebuchet MS"/>
        </w:rPr>
        <w:t xml:space="preserve"> </w:t>
      </w:r>
      <w:proofErr w:type="spellStart"/>
      <w:r w:rsidRPr="004D53AA">
        <w:rPr>
          <w:rFonts w:ascii="Trebuchet MS" w:hAnsi="Trebuchet MS"/>
        </w:rPr>
        <w:t>două</w:t>
      </w:r>
      <w:proofErr w:type="spellEnd"/>
      <w:r w:rsidRPr="004D53AA">
        <w:rPr>
          <w:rFonts w:ascii="Trebuchet MS" w:hAnsi="Trebuchet MS"/>
        </w:rPr>
        <w:t xml:space="preserve"> </w:t>
      </w:r>
      <w:proofErr w:type="spellStart"/>
      <w:r w:rsidRPr="004D53AA">
        <w:rPr>
          <w:rFonts w:ascii="Trebuchet MS" w:hAnsi="Trebuchet MS"/>
        </w:rPr>
        <w:t>contracte</w:t>
      </w:r>
      <w:proofErr w:type="spellEnd"/>
      <w:r w:rsidRPr="004D53AA">
        <w:rPr>
          <w:rFonts w:ascii="Trebuchet MS" w:hAnsi="Trebuchet MS"/>
        </w:rPr>
        <w:t xml:space="preserve">: </w:t>
      </w:r>
      <w:proofErr w:type="spellStart"/>
      <w:r w:rsidRPr="004D53AA">
        <w:rPr>
          <w:rFonts w:ascii="Trebuchet MS" w:hAnsi="Trebuchet MS"/>
        </w:rPr>
        <w:t>unul</w:t>
      </w:r>
      <w:proofErr w:type="spellEnd"/>
      <w:r w:rsidRPr="004D53AA">
        <w:rPr>
          <w:rFonts w:ascii="Trebuchet MS" w:hAnsi="Trebuchet MS"/>
        </w:rPr>
        <w:t xml:space="preserve"> de </w:t>
      </w:r>
      <w:proofErr w:type="spellStart"/>
      <w:r w:rsidRPr="004D53AA">
        <w:rPr>
          <w:rFonts w:ascii="Trebuchet MS" w:hAnsi="Trebuchet MS"/>
        </w:rPr>
        <w:t>vânzare-cumpărare</w:t>
      </w:r>
      <w:proofErr w:type="spellEnd"/>
      <w:r w:rsidRPr="004D53AA">
        <w:rPr>
          <w:rFonts w:ascii="Trebuchet MS" w:hAnsi="Trebuchet MS"/>
        </w:rPr>
        <w:t xml:space="preserve"> cu </w:t>
      </w:r>
      <w:proofErr w:type="spellStart"/>
      <w:r w:rsidRPr="004D53AA">
        <w:rPr>
          <w:rFonts w:ascii="Trebuchet MS" w:hAnsi="Trebuchet MS"/>
        </w:rPr>
        <w:t>Furnizorul</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unul</w:t>
      </w:r>
      <w:proofErr w:type="spellEnd"/>
      <w:r w:rsidRPr="004D53AA">
        <w:rPr>
          <w:rFonts w:ascii="Trebuchet MS" w:hAnsi="Trebuchet MS"/>
        </w:rPr>
        <w:t xml:space="preserve"> de leasing cu </w:t>
      </w:r>
      <w:proofErr w:type="spellStart"/>
      <w:r w:rsidRPr="004D53AA">
        <w:rPr>
          <w:rFonts w:ascii="Trebuchet MS" w:hAnsi="Trebuchet MS"/>
        </w:rPr>
        <w:t>Utilizatorul</w:t>
      </w:r>
      <w:proofErr w:type="spellEnd"/>
      <w:r w:rsidRPr="004D53AA">
        <w:rPr>
          <w:rFonts w:ascii="Trebuchet MS" w:hAnsi="Trebuchet MS"/>
        </w:rPr>
        <w:t>.</w:t>
      </w:r>
    </w:p>
    <w:p w14:paraId="244BEF41" w14:textId="77777777" w:rsidR="00C2684A" w:rsidRPr="004D53AA" w:rsidRDefault="00C2684A" w:rsidP="004D53AA">
      <w:pPr>
        <w:jc w:val="both"/>
        <w:rPr>
          <w:rFonts w:ascii="Trebuchet MS" w:hAnsi="Trebuchet MS"/>
        </w:rPr>
      </w:pPr>
    </w:p>
    <w:p w14:paraId="67F9ED8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Exemplu</w:t>
      </w:r>
      <w:proofErr w:type="spellEnd"/>
    </w:p>
    <w:p w14:paraId="7A1ABA5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Un </w:t>
      </w:r>
      <w:proofErr w:type="spellStart"/>
      <w:r w:rsidRPr="004D53AA">
        <w:rPr>
          <w:rFonts w:ascii="Trebuchet MS" w:hAnsi="Trebuchet MS"/>
          <w:lang w:val="fr-BE"/>
        </w:rPr>
        <w:t>potențial</w:t>
      </w:r>
      <w:proofErr w:type="spellEnd"/>
      <w:r w:rsidRPr="004D53AA">
        <w:rPr>
          <w:rFonts w:ascii="Trebuchet MS" w:hAnsi="Trebuchet MS"/>
          <w:lang w:val="fr-BE"/>
        </w:rPr>
        <w:t xml:space="preserve"> client are </w:t>
      </w:r>
      <w:proofErr w:type="spellStart"/>
      <w:r w:rsidRPr="004D53AA">
        <w:rPr>
          <w:rFonts w:ascii="Trebuchet MS" w:hAnsi="Trebuchet MS"/>
          <w:lang w:val="fr-BE"/>
        </w:rPr>
        <w:t>nevoie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achiziționeze</w:t>
      </w:r>
      <w:proofErr w:type="spellEnd"/>
      <w:r w:rsidRPr="004D53AA">
        <w:rPr>
          <w:rFonts w:ascii="Trebuchet MS" w:hAnsi="Trebuchet MS"/>
          <w:lang w:val="fr-BE"/>
        </w:rPr>
        <w:t xml:space="preserve"> o </w:t>
      </w:r>
      <w:proofErr w:type="spellStart"/>
      <w:r w:rsidRPr="004D53AA">
        <w:rPr>
          <w:rFonts w:ascii="Trebuchet MS" w:hAnsi="Trebuchet MS"/>
          <w:lang w:val="fr-BE"/>
        </w:rPr>
        <w:t>autoutilitară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transport </w:t>
      </w:r>
      <w:proofErr w:type="spellStart"/>
      <w:r w:rsidRPr="004D53AA">
        <w:rPr>
          <w:rFonts w:ascii="Trebuchet MS" w:hAnsi="Trebuchet MS"/>
          <w:lang w:val="fr-BE"/>
        </w:rPr>
        <w:t>marfă</w:t>
      </w:r>
      <w:proofErr w:type="spellEnd"/>
      <w:r w:rsidRPr="004D53AA">
        <w:rPr>
          <w:rFonts w:ascii="Trebuchet MS" w:hAnsi="Trebuchet MS"/>
          <w:lang w:val="fr-BE"/>
        </w:rPr>
        <w:t xml:space="preserve">, dar nu are </w:t>
      </w:r>
      <w:proofErr w:type="spellStart"/>
      <w:r w:rsidRPr="004D53AA">
        <w:rPr>
          <w:rFonts w:ascii="Trebuchet MS" w:hAnsi="Trebuchet MS"/>
          <w:lang w:val="fr-BE"/>
        </w:rPr>
        <w:t>disponibilitățile</w:t>
      </w:r>
      <w:proofErr w:type="spellEnd"/>
      <w:r w:rsidRPr="004D53AA">
        <w:rPr>
          <w:rFonts w:ascii="Trebuchet MS" w:hAnsi="Trebuchet MS"/>
          <w:lang w:val="fr-BE"/>
        </w:rPr>
        <w:t xml:space="preserve"> </w:t>
      </w:r>
      <w:proofErr w:type="spellStart"/>
      <w:r w:rsidRPr="004D53AA">
        <w:rPr>
          <w:rFonts w:ascii="Trebuchet MS" w:hAnsi="Trebuchet MS"/>
          <w:lang w:val="fr-BE"/>
        </w:rPr>
        <w:t>bănești</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situație</w:t>
      </w:r>
      <w:proofErr w:type="spellEnd"/>
      <w:r w:rsidRPr="004D53AA">
        <w:rPr>
          <w:rFonts w:ascii="Trebuchet MS" w:hAnsi="Trebuchet MS"/>
          <w:lang w:val="fr-BE"/>
        </w:rPr>
        <w:t xml:space="preserve">, </w:t>
      </w:r>
      <w:proofErr w:type="spellStart"/>
      <w:r w:rsidRPr="004D53AA">
        <w:rPr>
          <w:rFonts w:ascii="Trebuchet MS" w:hAnsi="Trebuchet MS"/>
          <w:lang w:val="fr-BE"/>
        </w:rPr>
        <w:t>clientul</w:t>
      </w:r>
      <w:proofErr w:type="spellEnd"/>
      <w:r w:rsidRPr="004D53AA">
        <w:rPr>
          <w:rFonts w:ascii="Trebuchet MS" w:hAnsi="Trebuchet MS"/>
          <w:lang w:val="fr-BE"/>
        </w:rPr>
        <w:t xml:space="preserve"> </w:t>
      </w:r>
      <w:proofErr w:type="spellStart"/>
      <w:r w:rsidRPr="004D53AA">
        <w:rPr>
          <w:rFonts w:ascii="Trebuchet MS" w:hAnsi="Trebuchet MS"/>
          <w:lang w:val="fr-BE"/>
        </w:rPr>
        <w:t>identifică</w:t>
      </w:r>
      <w:proofErr w:type="spellEnd"/>
      <w:r w:rsidRPr="004D53AA">
        <w:rPr>
          <w:rFonts w:ascii="Trebuchet MS" w:hAnsi="Trebuchet MS"/>
          <w:lang w:val="fr-BE"/>
        </w:rPr>
        <w:t xml:space="preserve"> </w:t>
      </w:r>
      <w:proofErr w:type="spellStart"/>
      <w:r w:rsidRPr="004D53AA">
        <w:rPr>
          <w:rFonts w:ascii="Trebuchet MS" w:hAnsi="Trebuchet MS"/>
          <w:lang w:val="fr-BE"/>
        </w:rPr>
        <w:t>autoutilitara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urmărește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o </w:t>
      </w:r>
      <w:proofErr w:type="spellStart"/>
      <w:r w:rsidRPr="004D53AA">
        <w:rPr>
          <w:rFonts w:ascii="Trebuchet MS" w:hAnsi="Trebuchet MS"/>
          <w:lang w:val="fr-BE"/>
        </w:rPr>
        <w:t>achiziționeze</w:t>
      </w:r>
      <w:proofErr w:type="spellEnd"/>
      <w:r w:rsidRPr="004D53AA">
        <w:rPr>
          <w:rFonts w:ascii="Trebuchet MS" w:hAnsi="Trebuchet MS"/>
          <w:lang w:val="fr-BE"/>
        </w:rPr>
        <w:t xml:space="preserve"> </w:t>
      </w:r>
      <w:proofErr w:type="spellStart"/>
      <w:r w:rsidRPr="004D53AA">
        <w:rPr>
          <w:rFonts w:ascii="Trebuchet MS" w:hAnsi="Trebuchet MS"/>
          <w:lang w:val="fr-BE"/>
        </w:rPr>
        <w:t>bazându-și</w:t>
      </w:r>
      <w:proofErr w:type="spellEnd"/>
      <w:r w:rsidRPr="004D53AA">
        <w:rPr>
          <w:rFonts w:ascii="Trebuchet MS" w:hAnsi="Trebuchet MS"/>
          <w:lang w:val="fr-BE"/>
        </w:rPr>
        <w:t xml:space="preserve"> </w:t>
      </w:r>
      <w:proofErr w:type="spellStart"/>
      <w:r w:rsidRPr="004D53AA">
        <w:rPr>
          <w:rFonts w:ascii="Trebuchet MS" w:hAnsi="Trebuchet MS"/>
          <w:lang w:val="fr-BE"/>
        </w:rPr>
        <w:t>alegerea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criteriile</w:t>
      </w:r>
      <w:proofErr w:type="spellEnd"/>
      <w:r w:rsidRPr="004D53AA">
        <w:rPr>
          <w:rFonts w:ascii="Trebuchet MS" w:hAnsi="Trebuchet MS"/>
          <w:lang w:val="fr-BE"/>
        </w:rPr>
        <w:t xml:space="preserve"> de </w:t>
      </w:r>
      <w:proofErr w:type="spellStart"/>
      <w:r w:rsidRPr="004D53AA">
        <w:rPr>
          <w:rFonts w:ascii="Trebuchet MS" w:hAnsi="Trebuchet MS"/>
          <w:lang w:val="fr-BE"/>
        </w:rPr>
        <w:t>funcționalitate</w:t>
      </w:r>
      <w:proofErr w:type="spellEnd"/>
      <w:r w:rsidRPr="004D53AA">
        <w:rPr>
          <w:rFonts w:ascii="Trebuchet MS" w:hAnsi="Trebuchet MS"/>
          <w:lang w:val="fr-BE"/>
        </w:rPr>
        <w:t xml:space="preserve"> de care are </w:t>
      </w:r>
      <w:proofErr w:type="spellStart"/>
      <w:r w:rsidRPr="004D53AA">
        <w:rPr>
          <w:rFonts w:ascii="Trebuchet MS" w:hAnsi="Trebuchet MS"/>
          <w:lang w:val="fr-BE"/>
        </w:rPr>
        <w:t>nevoie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desfășurarea</w:t>
      </w:r>
      <w:proofErr w:type="spellEnd"/>
      <w:r w:rsidRPr="004D53AA">
        <w:rPr>
          <w:rFonts w:ascii="Trebuchet MS" w:hAnsi="Trebuchet MS"/>
          <w:lang w:val="fr-BE"/>
        </w:rPr>
        <w:t xml:space="preserve"> </w:t>
      </w:r>
      <w:proofErr w:type="spellStart"/>
      <w:r w:rsidRPr="004D53AA">
        <w:rPr>
          <w:rFonts w:ascii="Trebuchet MS" w:hAnsi="Trebuchet MS"/>
          <w:lang w:val="fr-BE"/>
        </w:rPr>
        <w:t>activității</w:t>
      </w:r>
      <w:proofErr w:type="spellEnd"/>
      <w:r w:rsidRPr="004D53AA">
        <w:rPr>
          <w:rFonts w:ascii="Trebuchet MS" w:hAnsi="Trebuchet MS"/>
          <w:lang w:val="fr-BE"/>
        </w:rPr>
        <w:t xml:space="preserve"> sale, </w:t>
      </w:r>
      <w:proofErr w:type="spellStart"/>
      <w:r w:rsidRPr="004D53AA">
        <w:rPr>
          <w:rFonts w:ascii="Trebuchet MS" w:hAnsi="Trebuchet MS"/>
          <w:lang w:val="fr-BE"/>
        </w:rPr>
        <w:t>identifică</w:t>
      </w:r>
      <w:proofErr w:type="spellEnd"/>
      <w:r w:rsidRPr="004D53AA">
        <w:rPr>
          <w:rFonts w:ascii="Trebuchet MS" w:hAnsi="Trebuchet MS"/>
          <w:lang w:val="fr-BE"/>
        </w:rPr>
        <w:t xml:space="preserve">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apoi</w:t>
      </w:r>
      <w:proofErr w:type="spellEnd"/>
      <w:r w:rsidRPr="004D53AA">
        <w:rPr>
          <w:rFonts w:ascii="Trebuchet MS" w:hAnsi="Trebuchet MS"/>
          <w:lang w:val="fr-BE"/>
        </w:rPr>
        <w:t xml:space="preserve"> se </w:t>
      </w:r>
      <w:proofErr w:type="spellStart"/>
      <w:r w:rsidRPr="004D53AA">
        <w:rPr>
          <w:rFonts w:ascii="Trebuchet MS" w:hAnsi="Trebuchet MS"/>
          <w:lang w:val="fr-BE"/>
        </w:rPr>
        <w:t>adresează</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societăți</w:t>
      </w:r>
      <w:proofErr w:type="spellEnd"/>
      <w:r w:rsidRPr="004D53AA">
        <w:rPr>
          <w:rFonts w:ascii="Trebuchet MS" w:hAnsi="Trebuchet MS"/>
          <w:lang w:val="fr-BE"/>
        </w:rPr>
        <w:t xml:space="preserve"> de leasing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cerere</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w:t>
      </w:r>
    </w:p>
    <w:p w14:paraId="6E6CB64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contactată</w:t>
      </w:r>
      <w:proofErr w:type="spellEnd"/>
      <w:r w:rsidRPr="004D53AA">
        <w:rPr>
          <w:rFonts w:ascii="Trebuchet MS" w:hAnsi="Trebuchet MS"/>
          <w:lang w:val="fr-BE"/>
        </w:rPr>
        <w:t xml:space="preserve"> </w:t>
      </w:r>
      <w:proofErr w:type="spellStart"/>
      <w:r w:rsidRPr="004D53AA">
        <w:rPr>
          <w:rFonts w:ascii="Trebuchet MS" w:hAnsi="Trebuchet MS"/>
          <w:lang w:val="fr-BE"/>
        </w:rPr>
        <w:t>verifică</w:t>
      </w:r>
      <w:proofErr w:type="spellEnd"/>
      <w:r w:rsidRPr="004D53AA">
        <w:rPr>
          <w:rFonts w:ascii="Trebuchet MS" w:hAnsi="Trebuchet MS"/>
          <w:lang w:val="fr-BE"/>
        </w:rPr>
        <w:t xml:space="preserve"> </w:t>
      </w:r>
      <w:proofErr w:type="spellStart"/>
      <w:r w:rsidRPr="004D53AA">
        <w:rPr>
          <w:rFonts w:ascii="Trebuchet MS" w:hAnsi="Trebuchet MS"/>
          <w:lang w:val="fr-BE"/>
        </w:rPr>
        <w:t>bonitatea</w:t>
      </w:r>
      <w:proofErr w:type="spellEnd"/>
      <w:r w:rsidRPr="004D53AA">
        <w:rPr>
          <w:rFonts w:ascii="Trebuchet MS" w:hAnsi="Trebuchet MS"/>
          <w:lang w:val="fr-BE"/>
        </w:rPr>
        <w:t xml:space="preserve"> </w:t>
      </w:r>
      <w:proofErr w:type="spellStart"/>
      <w:r w:rsidRPr="004D53AA">
        <w:rPr>
          <w:rFonts w:ascii="Trebuchet MS" w:hAnsi="Trebuchet MS"/>
          <w:lang w:val="fr-BE"/>
        </w:rPr>
        <w:t>solicitantului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criterii</w:t>
      </w:r>
      <w:proofErr w:type="spellEnd"/>
      <w:r w:rsidRPr="004D53AA">
        <w:rPr>
          <w:rFonts w:ascii="Trebuchet MS" w:hAnsi="Trebuchet MS"/>
          <w:lang w:val="fr-BE"/>
        </w:rPr>
        <w:t xml:space="preserve"> </w:t>
      </w:r>
      <w:proofErr w:type="spellStart"/>
      <w:r w:rsidRPr="004D53AA">
        <w:rPr>
          <w:rFonts w:ascii="Trebuchet MS" w:hAnsi="Trebuchet MS"/>
          <w:lang w:val="fr-BE"/>
        </w:rPr>
        <w:t>proprii</w:t>
      </w:r>
      <w:proofErr w:type="spellEnd"/>
      <w:r w:rsidRPr="004D53AA">
        <w:rPr>
          <w:rFonts w:ascii="Trebuchet MS" w:hAnsi="Trebuchet MS"/>
          <w:lang w:val="fr-BE"/>
        </w:rPr>
        <w:t xml:space="preserve"> de </w:t>
      </w:r>
      <w:proofErr w:type="spellStart"/>
      <w:r w:rsidRPr="004D53AA">
        <w:rPr>
          <w:rFonts w:ascii="Trebuchet MS" w:hAnsi="Trebuchet MS"/>
          <w:lang w:val="fr-BE"/>
        </w:rPr>
        <w:t>evaluare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analizează</w:t>
      </w:r>
      <w:proofErr w:type="spellEnd"/>
      <w:r w:rsidRPr="004D53AA">
        <w:rPr>
          <w:rFonts w:ascii="Trebuchet MS" w:hAnsi="Trebuchet MS"/>
          <w:lang w:val="fr-BE"/>
        </w:rPr>
        <w:t xml:space="preserve">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tipul</w:t>
      </w:r>
      <w:proofErr w:type="spellEnd"/>
      <w:r w:rsidRPr="004D53AA">
        <w:rPr>
          <w:rFonts w:ascii="Trebuchet MS" w:hAnsi="Trebuchet MS"/>
          <w:lang w:val="fr-BE"/>
        </w:rPr>
        <w:t xml:space="preserve"> de bun ce </w:t>
      </w:r>
      <w:proofErr w:type="spellStart"/>
      <w:r w:rsidRPr="004D53AA">
        <w:rPr>
          <w:rFonts w:ascii="Trebuchet MS" w:hAnsi="Trebuchet MS"/>
          <w:lang w:val="fr-BE"/>
        </w:rPr>
        <w:t>urmează</w:t>
      </w:r>
      <w:proofErr w:type="spellEnd"/>
      <w:r w:rsidRPr="004D53AA">
        <w:rPr>
          <w:rFonts w:ascii="Trebuchet MS" w:hAnsi="Trebuchet MS"/>
          <w:lang w:val="fr-BE"/>
        </w:rPr>
        <w:t xml:space="preserve"> a fi </w:t>
      </w:r>
      <w:proofErr w:type="spellStart"/>
      <w:r w:rsidRPr="004D53AA">
        <w:rPr>
          <w:rFonts w:ascii="Trebuchet MS" w:hAnsi="Trebuchet MS"/>
          <w:lang w:val="fr-BE"/>
        </w:rPr>
        <w:t>finanțat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condițiile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îndeplinite</w:t>
      </w:r>
      <w:proofErr w:type="spellEnd"/>
      <w:r w:rsidRPr="004D53AA">
        <w:rPr>
          <w:rFonts w:ascii="Trebuchet MS" w:hAnsi="Trebuchet MS"/>
          <w:lang w:val="fr-BE"/>
        </w:rPr>
        <w:t xml:space="preserve">, </w:t>
      </w:r>
      <w:proofErr w:type="spellStart"/>
      <w:r w:rsidRPr="004D53AA">
        <w:rPr>
          <w:rFonts w:ascii="Trebuchet MS" w:hAnsi="Trebuchet MS"/>
          <w:lang w:val="fr-BE"/>
        </w:rPr>
        <w:t>aprobă</w:t>
      </w:r>
      <w:proofErr w:type="spellEnd"/>
      <w:r w:rsidRPr="004D53AA">
        <w:rPr>
          <w:rFonts w:ascii="Trebuchet MS" w:hAnsi="Trebuchet MS"/>
          <w:lang w:val="fr-BE"/>
        </w:rPr>
        <w:t xml:space="preserve"> </w:t>
      </w:r>
      <w:proofErr w:type="spellStart"/>
      <w:r w:rsidRPr="004D53AA">
        <w:rPr>
          <w:rFonts w:ascii="Trebuchet MS" w:hAnsi="Trebuchet MS"/>
          <w:lang w:val="fr-BE"/>
        </w:rPr>
        <w:t>cererea</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înaintată</w:t>
      </w:r>
      <w:proofErr w:type="spellEnd"/>
      <w:r w:rsidRPr="004D53AA">
        <w:rPr>
          <w:rFonts w:ascii="Trebuchet MS" w:hAnsi="Trebuchet MS"/>
          <w:lang w:val="fr-BE"/>
        </w:rPr>
        <w:t xml:space="preserve"> de </w:t>
      </w:r>
      <w:proofErr w:type="spellStart"/>
      <w:r w:rsidRPr="004D53AA">
        <w:rPr>
          <w:rFonts w:ascii="Trebuchet MS" w:hAnsi="Trebuchet MS"/>
          <w:lang w:val="fr-BE"/>
        </w:rPr>
        <w:t>solicitant</w:t>
      </w:r>
      <w:proofErr w:type="spellEnd"/>
      <w:r w:rsidRPr="004D53AA">
        <w:rPr>
          <w:rFonts w:ascii="Trebuchet MS" w:hAnsi="Trebuchet MS"/>
          <w:lang w:val="fr-BE"/>
        </w:rPr>
        <w:t>.</w:t>
      </w:r>
    </w:p>
    <w:p w14:paraId="5B99FE6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Următorul</w:t>
      </w:r>
      <w:proofErr w:type="spellEnd"/>
      <w:r w:rsidRPr="004D53AA">
        <w:rPr>
          <w:rFonts w:ascii="Trebuchet MS" w:hAnsi="Trebuchet MS"/>
          <w:lang w:val="fr-BE"/>
        </w:rPr>
        <w:t xml:space="preserve"> pas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aprobare</w:t>
      </w:r>
      <w:proofErr w:type="spellEnd"/>
      <w:r w:rsidRPr="004D53AA">
        <w:rPr>
          <w:rFonts w:ascii="Trebuchet MS" w:hAnsi="Trebuchet MS"/>
          <w:lang w:val="fr-BE"/>
        </w:rPr>
        <w:t xml:space="preserve"> este </w:t>
      </w:r>
      <w:proofErr w:type="spellStart"/>
      <w:r w:rsidRPr="004D53AA">
        <w:rPr>
          <w:rFonts w:ascii="Trebuchet MS" w:hAnsi="Trebuchet MS"/>
          <w:lang w:val="fr-BE"/>
        </w:rPr>
        <w:t>semnarea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w:t>
      </w:r>
    </w:p>
    <w:p w14:paraId="3DC0FD2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Concomitent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semnarea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încheie</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finanțat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plătește</w:t>
      </w:r>
      <w:proofErr w:type="spellEnd"/>
      <w:r w:rsidRPr="004D53AA">
        <w:rPr>
          <w:rFonts w:ascii="Trebuchet MS" w:hAnsi="Trebuchet MS"/>
          <w:lang w:val="fr-BE"/>
        </w:rPr>
        <w:t xml:space="preserve"> factura </w:t>
      </w:r>
      <w:proofErr w:type="spellStart"/>
      <w:r w:rsidRPr="004D53AA">
        <w:rPr>
          <w:rFonts w:ascii="Trebuchet MS" w:hAnsi="Trebuchet MS"/>
          <w:lang w:val="fr-BE"/>
        </w:rPr>
        <w:t>fiscală</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Furnizor</w:t>
      </w:r>
      <w:proofErr w:type="spellEnd"/>
      <w:r w:rsidRPr="004D53AA">
        <w:rPr>
          <w:rFonts w:ascii="Trebuchet MS" w:hAnsi="Trebuchet MS"/>
          <w:lang w:val="fr-BE"/>
        </w:rPr>
        <w:t xml:space="preserve">, </w:t>
      </w:r>
      <w:proofErr w:type="spellStart"/>
      <w:r w:rsidRPr="004D53AA">
        <w:rPr>
          <w:rFonts w:ascii="Trebuchet MS" w:hAnsi="Trebuchet MS"/>
          <w:lang w:val="fr-BE"/>
        </w:rPr>
        <w:t>dobândind</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proprietatea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finanțat</w:t>
      </w:r>
      <w:proofErr w:type="spellEnd"/>
      <w:r w:rsidRPr="004D53AA">
        <w:rPr>
          <w:rFonts w:ascii="Trebuchet MS" w:hAnsi="Trebuchet MS"/>
          <w:lang w:val="fr-BE"/>
        </w:rPr>
        <w:t>.</w:t>
      </w:r>
    </w:p>
    <w:p w14:paraId="2FBC64D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semnat</w:t>
      </w:r>
      <w:proofErr w:type="spellEnd"/>
      <w:r w:rsidRPr="004D53AA">
        <w:rPr>
          <w:rFonts w:ascii="Trebuchet MS" w:hAnsi="Trebuchet MS"/>
          <w:lang w:val="fr-BE"/>
        </w:rPr>
        <w:t xml:space="preserve">, a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achitării</w:t>
      </w:r>
      <w:proofErr w:type="spellEnd"/>
      <w:r w:rsidRPr="004D53AA">
        <w:rPr>
          <w:rFonts w:ascii="Trebuchet MS" w:hAnsi="Trebuchet MS"/>
          <w:lang w:val="fr-BE"/>
        </w:rPr>
        <w:t xml:space="preserve"> </w:t>
      </w:r>
      <w:proofErr w:type="spellStart"/>
      <w:r w:rsidRPr="004D53AA">
        <w:rPr>
          <w:rFonts w:ascii="Trebuchet MS" w:hAnsi="Trebuchet MS"/>
          <w:lang w:val="fr-BE"/>
        </w:rPr>
        <w:t>prețului</w:t>
      </w:r>
      <w:proofErr w:type="spellEnd"/>
      <w:r w:rsidRPr="004D53AA">
        <w:rPr>
          <w:rFonts w:ascii="Trebuchet MS" w:hAnsi="Trebuchet MS"/>
          <w:lang w:val="fr-BE"/>
        </w:rPr>
        <w:t xml:space="preserve"> de </w:t>
      </w:r>
      <w:proofErr w:type="spellStart"/>
      <w:r w:rsidRPr="004D53AA">
        <w:rPr>
          <w:rFonts w:ascii="Trebuchet MS" w:hAnsi="Trebuchet MS"/>
          <w:lang w:val="fr-BE"/>
        </w:rPr>
        <w:t>achiziție</w:t>
      </w:r>
      <w:proofErr w:type="spellEnd"/>
      <w:r w:rsidRPr="004D53AA">
        <w:rPr>
          <w:rFonts w:ascii="Trebuchet MS" w:hAnsi="Trebuchet MS"/>
          <w:lang w:val="fr-BE"/>
        </w:rPr>
        <w:t xml:space="preserve"> </w:t>
      </w:r>
      <w:proofErr w:type="spellStart"/>
      <w:r w:rsidRPr="004D53AA">
        <w:rPr>
          <w:rFonts w:ascii="Trebuchet MS" w:hAnsi="Trebuchet MS"/>
          <w:lang w:val="fr-BE"/>
        </w:rPr>
        <w:t>făcute</w:t>
      </w:r>
      <w:proofErr w:type="spellEnd"/>
      <w:r w:rsidRPr="004D53AA">
        <w:rPr>
          <w:rFonts w:ascii="Trebuchet MS" w:hAnsi="Trebuchet MS"/>
          <w:lang w:val="fr-BE"/>
        </w:rPr>
        <w:t xml:space="preserve"> de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livrează</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transmite</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urmă</w:t>
      </w:r>
      <w:proofErr w:type="spellEnd"/>
      <w:r w:rsidRPr="004D53AA">
        <w:rPr>
          <w:rFonts w:ascii="Trebuchet MS" w:hAnsi="Trebuchet MS"/>
          <w:lang w:val="fr-BE"/>
        </w:rPr>
        <w:t xml:space="preserve"> </w:t>
      </w:r>
      <w:proofErr w:type="spellStart"/>
      <w:r w:rsidRPr="004D53AA">
        <w:rPr>
          <w:rFonts w:ascii="Trebuchet MS" w:hAnsi="Trebuchet MS"/>
          <w:lang w:val="fr-BE"/>
        </w:rPr>
        <w:t>posesia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folosința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prezența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acordul</w:t>
      </w:r>
      <w:proofErr w:type="spellEnd"/>
      <w:r w:rsidRPr="004D53AA">
        <w:rPr>
          <w:rFonts w:ascii="Trebuchet MS" w:hAnsi="Trebuchet MS"/>
          <w:lang w:val="fr-BE"/>
        </w:rPr>
        <w:t xml:space="preserve"> </w:t>
      </w:r>
      <w:proofErr w:type="spellStart"/>
      <w:r w:rsidRPr="004D53AA">
        <w:rPr>
          <w:rFonts w:ascii="Trebuchet MS" w:hAnsi="Trebuchet MS"/>
          <w:lang w:val="fr-BE"/>
        </w:rPr>
        <w:t>Finanțatorului</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calitate</w:t>
      </w:r>
      <w:proofErr w:type="spellEnd"/>
      <w:r w:rsidRPr="004D53AA">
        <w:rPr>
          <w:rFonts w:ascii="Trebuchet MS" w:hAnsi="Trebuchet MS"/>
          <w:lang w:val="fr-BE"/>
        </w:rPr>
        <w:t xml:space="preserve"> de </w:t>
      </w:r>
      <w:proofErr w:type="spellStart"/>
      <w:r w:rsidRPr="004D53AA">
        <w:rPr>
          <w:rFonts w:ascii="Trebuchet MS" w:hAnsi="Trebuchet MS"/>
          <w:lang w:val="fr-BE"/>
        </w:rPr>
        <w:t>nou</w:t>
      </w:r>
      <w:proofErr w:type="spellEnd"/>
      <w:r w:rsidRPr="004D53AA">
        <w:rPr>
          <w:rFonts w:ascii="Trebuchet MS" w:hAnsi="Trebuchet MS"/>
          <w:lang w:val="fr-BE"/>
        </w:rPr>
        <w:t xml:space="preserve"> </w:t>
      </w:r>
      <w:proofErr w:type="spellStart"/>
      <w:r w:rsidRPr="004D53AA">
        <w:rPr>
          <w:rFonts w:ascii="Trebuchet MS" w:hAnsi="Trebuchet MS"/>
          <w:lang w:val="fr-BE"/>
        </w:rPr>
        <w:t>proprietar</w:t>
      </w:r>
      <w:proofErr w:type="spellEnd"/>
      <w:r w:rsidRPr="004D53AA">
        <w:rPr>
          <w:rFonts w:ascii="Trebuchet MS" w:hAnsi="Trebuchet MS"/>
          <w:lang w:val="fr-BE"/>
        </w:rPr>
        <w:t xml:space="preserve"> al </w:t>
      </w:r>
      <w:proofErr w:type="spellStart"/>
      <w:r w:rsidRPr="004D53AA">
        <w:rPr>
          <w:rFonts w:ascii="Trebuchet MS" w:hAnsi="Trebuchet MS"/>
          <w:lang w:val="fr-BE"/>
        </w:rPr>
        <w:t>bunului</w:t>
      </w:r>
      <w:proofErr w:type="spellEnd"/>
      <w:r w:rsidRPr="004D53AA">
        <w:rPr>
          <w:rFonts w:ascii="Trebuchet MS" w:hAnsi="Trebuchet MS"/>
          <w:lang w:val="fr-BE"/>
        </w:rPr>
        <w:t>.</w:t>
      </w:r>
    </w:p>
    <w:p w14:paraId="69752AE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EFBAC7E" w14:textId="77777777" w:rsidR="00C2684A" w:rsidRPr="004D53AA" w:rsidRDefault="00C2684A" w:rsidP="004D53AA">
      <w:pPr>
        <w:jc w:val="both"/>
        <w:rPr>
          <w:rFonts w:ascii="Trebuchet MS" w:hAnsi="Trebuchet MS"/>
          <w:lang w:val="fr-BE"/>
        </w:rPr>
      </w:pPr>
    </w:p>
    <w:p w14:paraId="2815500A" w14:textId="77777777" w:rsidR="00C2684A" w:rsidRPr="004D53AA" w:rsidRDefault="00C2684A" w:rsidP="004D53AA">
      <w:pPr>
        <w:jc w:val="both"/>
        <w:rPr>
          <w:rFonts w:ascii="Trebuchet MS" w:hAnsi="Trebuchet MS"/>
          <w:lang w:val="fr-BE"/>
        </w:rPr>
      </w:pPr>
    </w:p>
    <w:p w14:paraId="3FE6059F" w14:textId="6BDE73CD"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 </w:t>
      </w:r>
      <w:proofErr w:type="spellStart"/>
      <w:r w:rsidRPr="004D53AA">
        <w:rPr>
          <w:rFonts w:ascii="Trebuchet MS" w:hAnsi="Trebuchet MS"/>
          <w:lang w:val="fr-BE"/>
        </w:rPr>
        <w:t>Schema</w:t>
      </w:r>
      <w:proofErr w:type="spellEnd"/>
      <w:r w:rsidRPr="004D53AA">
        <w:rPr>
          <w:rFonts w:ascii="Trebuchet MS" w:hAnsi="Trebuchet MS"/>
          <w:lang w:val="fr-BE"/>
        </w:rPr>
        <w:t xml:space="preserve"> 5: </w:t>
      </w:r>
      <w:proofErr w:type="spellStart"/>
      <w:r w:rsidRPr="004D53AA">
        <w:rPr>
          <w:rFonts w:ascii="Trebuchet MS" w:hAnsi="Trebuchet MS"/>
          <w:lang w:val="fr-BE"/>
        </w:rPr>
        <w:t>Mecanismul</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leasing.</w:t>
      </w:r>
    </w:p>
    <w:p w14:paraId="22B19D2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Descrierea</w:t>
      </w:r>
      <w:proofErr w:type="spellEnd"/>
      <w:r w:rsidRPr="004D53AA">
        <w:rPr>
          <w:rFonts w:ascii="Trebuchet MS" w:hAnsi="Trebuchet MS"/>
          <w:lang w:val="fr-BE"/>
        </w:rPr>
        <w:t xml:space="preserve">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(1) – </w:t>
      </w:r>
      <w:proofErr w:type="spellStart"/>
      <w:r w:rsidRPr="004D53AA">
        <w:rPr>
          <w:rFonts w:ascii="Trebuchet MS" w:hAnsi="Trebuchet MS"/>
          <w:lang w:val="fr-BE"/>
        </w:rPr>
        <w:t>Beneficiarul</w:t>
      </w:r>
      <w:proofErr w:type="spellEnd"/>
      <w:r w:rsidRPr="004D53AA">
        <w:rPr>
          <w:rFonts w:ascii="Trebuchet MS" w:hAnsi="Trebuchet MS"/>
          <w:lang w:val="fr-BE"/>
        </w:rPr>
        <w:t xml:space="preserve"> </w:t>
      </w:r>
      <w:proofErr w:type="spellStart"/>
      <w:r w:rsidRPr="004D53AA">
        <w:rPr>
          <w:rFonts w:ascii="Trebuchet MS" w:hAnsi="Trebuchet MS"/>
          <w:lang w:val="fr-BE"/>
        </w:rPr>
        <w:t>contractează</w:t>
      </w:r>
      <w:proofErr w:type="spellEnd"/>
      <w:r w:rsidRPr="004D53AA">
        <w:rPr>
          <w:rFonts w:ascii="Trebuchet MS" w:hAnsi="Trebuchet MS"/>
          <w:lang w:val="fr-BE"/>
        </w:rPr>
        <w:t xml:space="preserve"> o </w:t>
      </w:r>
      <w:proofErr w:type="spellStart"/>
      <w:r w:rsidRPr="004D53AA">
        <w:rPr>
          <w:rFonts w:ascii="Trebuchet MS" w:hAnsi="Trebuchet MS"/>
          <w:lang w:val="fr-BE"/>
        </w:rPr>
        <w:t>companie</w:t>
      </w:r>
      <w:proofErr w:type="spellEnd"/>
      <w:r w:rsidRPr="004D53AA">
        <w:rPr>
          <w:rFonts w:ascii="Trebuchet MS" w:hAnsi="Trebuchet MS"/>
          <w:lang w:val="fr-BE"/>
        </w:rPr>
        <w:t xml:space="preserve"> de leasing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w:t>
      </w:r>
      <w:proofErr w:type="spellStart"/>
      <w:r w:rsidRPr="004D53AA">
        <w:rPr>
          <w:rFonts w:ascii="Trebuchet MS" w:hAnsi="Trebuchet MS"/>
          <w:lang w:val="fr-BE"/>
        </w:rPr>
        <w:t>achiziției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bun de </w:t>
      </w:r>
      <w:proofErr w:type="spellStart"/>
      <w:r w:rsidRPr="004D53AA">
        <w:rPr>
          <w:rFonts w:ascii="Trebuchet MS" w:hAnsi="Trebuchet MS"/>
          <w:lang w:val="fr-BE"/>
        </w:rPr>
        <w:t>folosință</w:t>
      </w:r>
      <w:proofErr w:type="spellEnd"/>
      <w:r w:rsidRPr="004D53AA">
        <w:rPr>
          <w:rFonts w:ascii="Trebuchet MS" w:hAnsi="Trebuchet MS"/>
          <w:lang w:val="fr-BE"/>
        </w:rPr>
        <w:t xml:space="preserve"> </w:t>
      </w:r>
      <w:proofErr w:type="spellStart"/>
      <w:r w:rsidRPr="004D53AA">
        <w:rPr>
          <w:rFonts w:ascii="Trebuchet MS" w:hAnsi="Trebuchet MS"/>
          <w:lang w:val="fr-BE"/>
        </w:rPr>
        <w:t>îndelungată</w:t>
      </w:r>
      <w:proofErr w:type="spellEnd"/>
      <w:r w:rsidRPr="004D53AA">
        <w:rPr>
          <w:rFonts w:ascii="Trebuchet MS" w:hAnsi="Trebuchet MS"/>
          <w:lang w:val="fr-BE"/>
        </w:rPr>
        <w:t xml:space="preserve"> (</w:t>
      </w:r>
      <w:proofErr w:type="spellStart"/>
      <w:r w:rsidRPr="004D53AA">
        <w:rPr>
          <w:rFonts w:ascii="Trebuchet MS" w:hAnsi="Trebuchet MS"/>
          <w:lang w:val="fr-BE"/>
        </w:rPr>
        <w:t>autovehicul</w:t>
      </w:r>
      <w:proofErr w:type="spellEnd"/>
      <w:r w:rsidRPr="004D53AA">
        <w:rPr>
          <w:rFonts w:ascii="Trebuchet MS" w:hAnsi="Trebuchet MS"/>
          <w:lang w:val="fr-BE"/>
        </w:rPr>
        <w:t xml:space="preserve">, </w:t>
      </w:r>
      <w:proofErr w:type="spellStart"/>
      <w:r w:rsidRPr="004D53AA">
        <w:rPr>
          <w:rFonts w:ascii="Trebuchet MS" w:hAnsi="Trebuchet MS"/>
          <w:lang w:val="fr-BE"/>
        </w:rPr>
        <w:t>echipamente</w:t>
      </w:r>
      <w:proofErr w:type="spellEnd"/>
      <w:r w:rsidRPr="004D53AA">
        <w:rPr>
          <w:rFonts w:ascii="Trebuchet MS" w:hAnsi="Trebuchet MS"/>
          <w:lang w:val="fr-BE"/>
        </w:rPr>
        <w:t xml:space="preserve">, </w:t>
      </w:r>
      <w:proofErr w:type="spellStart"/>
      <w:r w:rsidRPr="004D53AA">
        <w:rPr>
          <w:rFonts w:ascii="Trebuchet MS" w:hAnsi="Trebuchet MS"/>
          <w:lang w:val="fr-BE"/>
        </w:rPr>
        <w:t>clădiri</w:t>
      </w:r>
      <w:proofErr w:type="spellEnd"/>
      <w:r w:rsidRPr="004D53AA">
        <w:rPr>
          <w:rFonts w:ascii="Trebuchet MS" w:hAnsi="Trebuchet MS"/>
          <w:lang w:val="fr-BE"/>
        </w:rPr>
        <w:t xml:space="preserve"> etc.); (2) – </w:t>
      </w:r>
      <w:proofErr w:type="spellStart"/>
      <w:r w:rsidRPr="004D53AA">
        <w:rPr>
          <w:rFonts w:ascii="Trebuchet MS" w:hAnsi="Trebuchet MS"/>
          <w:lang w:val="fr-BE"/>
        </w:rPr>
        <w:t>Compania</w:t>
      </w:r>
      <w:proofErr w:type="spellEnd"/>
      <w:r w:rsidRPr="004D53AA">
        <w:rPr>
          <w:rFonts w:ascii="Trebuchet MS" w:hAnsi="Trebuchet MS"/>
          <w:lang w:val="fr-BE"/>
        </w:rPr>
        <w:t xml:space="preserve"> de leasing </w:t>
      </w:r>
      <w:proofErr w:type="spellStart"/>
      <w:r w:rsidRPr="004D53AA">
        <w:rPr>
          <w:rFonts w:ascii="Trebuchet MS" w:hAnsi="Trebuchet MS"/>
          <w:lang w:val="fr-BE"/>
        </w:rPr>
        <w:t>contractează</w:t>
      </w:r>
      <w:proofErr w:type="spellEnd"/>
      <w:r w:rsidRPr="004D53AA">
        <w:rPr>
          <w:rFonts w:ascii="Trebuchet MS" w:hAnsi="Trebuchet MS"/>
          <w:lang w:val="fr-BE"/>
        </w:rPr>
        <w:t xml:space="preserve"> </w:t>
      </w:r>
      <w:proofErr w:type="spellStart"/>
      <w:r w:rsidRPr="004D53AA">
        <w:rPr>
          <w:rFonts w:ascii="Trebuchet MS" w:hAnsi="Trebuchet MS"/>
          <w:lang w:val="fr-BE"/>
        </w:rPr>
        <w:t>vânzătorul</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vizat</w:t>
      </w:r>
      <w:proofErr w:type="spellEnd"/>
      <w:r w:rsidRPr="004D53AA">
        <w:rPr>
          <w:rFonts w:ascii="Trebuchet MS" w:hAnsi="Trebuchet MS"/>
          <w:lang w:val="fr-BE"/>
        </w:rPr>
        <w:t xml:space="preserve"> de </w:t>
      </w:r>
      <w:proofErr w:type="spellStart"/>
      <w:r w:rsidRPr="004D53AA">
        <w:rPr>
          <w:rFonts w:ascii="Trebuchet MS" w:hAnsi="Trebuchet MS"/>
          <w:lang w:val="fr-BE"/>
        </w:rPr>
        <w:t>beneficiar</w:t>
      </w:r>
      <w:proofErr w:type="spellEnd"/>
      <w:r w:rsidRPr="004D53AA">
        <w:rPr>
          <w:rFonts w:ascii="Trebuchet MS" w:hAnsi="Trebuchet MS"/>
          <w:lang w:val="fr-BE"/>
        </w:rPr>
        <w:t xml:space="preserve">; (3) – </w:t>
      </w:r>
      <w:proofErr w:type="spellStart"/>
      <w:r w:rsidRPr="004D53AA">
        <w:rPr>
          <w:rFonts w:ascii="Trebuchet MS" w:hAnsi="Trebuchet MS"/>
          <w:lang w:val="fr-BE"/>
        </w:rPr>
        <w:t>Vânzătorul</w:t>
      </w:r>
      <w:proofErr w:type="spellEnd"/>
      <w:r w:rsidRPr="004D53AA">
        <w:rPr>
          <w:rFonts w:ascii="Trebuchet MS" w:hAnsi="Trebuchet MS"/>
          <w:lang w:val="fr-BE"/>
        </w:rPr>
        <w:t xml:space="preserve"> </w:t>
      </w:r>
      <w:proofErr w:type="spellStart"/>
      <w:r w:rsidRPr="004D53AA">
        <w:rPr>
          <w:rFonts w:ascii="Trebuchet MS" w:hAnsi="Trebuchet MS"/>
          <w:lang w:val="fr-BE"/>
        </w:rPr>
        <w:t>remite</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beneficiarului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vânzare-cumpărare</w:t>
      </w:r>
      <w:proofErr w:type="spellEnd"/>
      <w:r w:rsidRPr="004D53AA">
        <w:rPr>
          <w:rFonts w:ascii="Trebuchet MS" w:hAnsi="Trebuchet MS"/>
          <w:lang w:val="fr-BE"/>
        </w:rPr>
        <w:t xml:space="preserve"> </w:t>
      </w:r>
      <w:proofErr w:type="spellStart"/>
      <w:r w:rsidRPr="004D53AA">
        <w:rPr>
          <w:rFonts w:ascii="Trebuchet MS" w:hAnsi="Trebuchet MS"/>
          <w:lang w:val="fr-BE"/>
        </w:rPr>
        <w:t>semnat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compania</w:t>
      </w:r>
      <w:proofErr w:type="spellEnd"/>
      <w:r w:rsidRPr="004D53AA">
        <w:rPr>
          <w:rFonts w:ascii="Trebuchet MS" w:hAnsi="Trebuchet MS"/>
          <w:lang w:val="fr-BE"/>
        </w:rPr>
        <w:t xml:space="preserve"> de leasing; (4) – </w:t>
      </w:r>
      <w:proofErr w:type="spellStart"/>
      <w:r w:rsidRPr="004D53AA">
        <w:rPr>
          <w:rFonts w:ascii="Trebuchet MS" w:hAnsi="Trebuchet MS"/>
          <w:lang w:val="fr-BE"/>
        </w:rPr>
        <w:t>Compania</w:t>
      </w:r>
      <w:proofErr w:type="spellEnd"/>
      <w:r w:rsidRPr="004D53AA">
        <w:rPr>
          <w:rFonts w:ascii="Trebuchet MS" w:hAnsi="Trebuchet MS"/>
          <w:lang w:val="fr-BE"/>
        </w:rPr>
        <w:t xml:space="preserve"> de leasing se </w:t>
      </w:r>
      <w:proofErr w:type="spellStart"/>
      <w:r w:rsidRPr="004D53AA">
        <w:rPr>
          <w:rFonts w:ascii="Trebuchet MS" w:hAnsi="Trebuchet MS"/>
          <w:lang w:val="fr-BE"/>
        </w:rPr>
        <w:t>finanțează</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de capital (</w:t>
      </w:r>
      <w:proofErr w:type="spellStart"/>
      <w:r w:rsidRPr="004D53AA">
        <w:rPr>
          <w:rFonts w:ascii="Trebuchet MS" w:hAnsi="Trebuchet MS"/>
          <w:lang w:val="fr-BE"/>
        </w:rPr>
        <w:t>locală</w:t>
      </w:r>
      <w:proofErr w:type="spellEnd"/>
      <w:r w:rsidRPr="004D53AA">
        <w:rPr>
          <w:rFonts w:ascii="Trebuchet MS" w:hAnsi="Trebuchet MS"/>
          <w:lang w:val="fr-BE"/>
        </w:rPr>
        <w:t xml:space="preserve"> / </w:t>
      </w:r>
      <w:proofErr w:type="spellStart"/>
      <w:r w:rsidRPr="004D53AA">
        <w:rPr>
          <w:rFonts w:ascii="Trebuchet MS" w:hAnsi="Trebuchet MS"/>
          <w:lang w:val="fr-BE"/>
        </w:rPr>
        <w:t>internațională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la </w:t>
      </w: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partenere</w:t>
      </w:r>
      <w:proofErr w:type="spellEnd"/>
      <w:r w:rsidRPr="004D53AA">
        <w:rPr>
          <w:rFonts w:ascii="Trebuchet MS" w:hAnsi="Trebuchet MS"/>
          <w:lang w:val="fr-BE"/>
        </w:rPr>
        <w:t xml:space="preserve">; (5) – </w:t>
      </w:r>
      <w:proofErr w:type="spellStart"/>
      <w:r w:rsidRPr="004D53AA">
        <w:rPr>
          <w:rFonts w:ascii="Trebuchet MS" w:hAnsi="Trebuchet MS"/>
          <w:lang w:val="fr-BE"/>
        </w:rPr>
        <w:t>Bunul</w:t>
      </w:r>
      <w:proofErr w:type="spellEnd"/>
      <w:r w:rsidRPr="004D53AA">
        <w:rPr>
          <w:rFonts w:ascii="Trebuchet MS" w:hAnsi="Trebuchet MS"/>
          <w:lang w:val="fr-BE"/>
        </w:rPr>
        <w:t xml:space="preserve"> este </w:t>
      </w:r>
      <w:proofErr w:type="spellStart"/>
      <w:r w:rsidRPr="004D53AA">
        <w:rPr>
          <w:rFonts w:ascii="Trebuchet MS" w:hAnsi="Trebuchet MS"/>
          <w:lang w:val="fr-BE"/>
        </w:rPr>
        <w:t>plătit</w:t>
      </w:r>
      <w:proofErr w:type="spellEnd"/>
      <w:r w:rsidRPr="004D53AA">
        <w:rPr>
          <w:rFonts w:ascii="Trebuchet MS" w:hAnsi="Trebuchet MS"/>
          <w:lang w:val="fr-BE"/>
        </w:rPr>
        <w:t xml:space="preserve"> la </w:t>
      </w:r>
      <w:proofErr w:type="spellStart"/>
      <w:r w:rsidRPr="004D53AA">
        <w:rPr>
          <w:rFonts w:ascii="Trebuchet MS" w:hAnsi="Trebuchet MS"/>
          <w:lang w:val="fr-BE"/>
        </w:rPr>
        <w:t>vedere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compania</w:t>
      </w:r>
      <w:proofErr w:type="spellEnd"/>
      <w:r w:rsidRPr="004D53AA">
        <w:rPr>
          <w:rFonts w:ascii="Trebuchet MS" w:hAnsi="Trebuchet MS"/>
          <w:lang w:val="fr-BE"/>
        </w:rPr>
        <w:t xml:space="preserve"> de leasing; (6) – </w:t>
      </w:r>
      <w:proofErr w:type="spellStart"/>
      <w:r w:rsidRPr="004D53AA">
        <w:rPr>
          <w:rFonts w:ascii="Trebuchet MS" w:hAnsi="Trebuchet MS"/>
          <w:lang w:val="fr-BE"/>
        </w:rPr>
        <w:t>Beneficiarul</w:t>
      </w:r>
      <w:proofErr w:type="spellEnd"/>
      <w:r w:rsidRPr="004D53AA">
        <w:rPr>
          <w:rFonts w:ascii="Trebuchet MS" w:hAnsi="Trebuchet MS"/>
          <w:lang w:val="fr-BE"/>
        </w:rPr>
        <w:t xml:space="preserve"> </w:t>
      </w:r>
      <w:proofErr w:type="spellStart"/>
      <w:r w:rsidRPr="004D53AA">
        <w:rPr>
          <w:rFonts w:ascii="Trebuchet MS" w:hAnsi="Trebuchet MS"/>
          <w:lang w:val="fr-BE"/>
        </w:rPr>
        <w:t>plătește</w:t>
      </w:r>
      <w:proofErr w:type="spellEnd"/>
      <w:r w:rsidRPr="004D53AA">
        <w:rPr>
          <w:rFonts w:ascii="Trebuchet MS" w:hAnsi="Trebuchet MS"/>
          <w:lang w:val="fr-BE"/>
        </w:rPr>
        <w:t xml:space="preserve"> taxa de leasing </w:t>
      </w:r>
      <w:proofErr w:type="spellStart"/>
      <w:r w:rsidRPr="004D53AA">
        <w:rPr>
          <w:rFonts w:ascii="Trebuchet MS" w:hAnsi="Trebuchet MS"/>
          <w:lang w:val="fr-BE"/>
        </w:rPr>
        <w:t>periodic</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similar</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chirii</w:t>
      </w:r>
      <w:proofErr w:type="spellEnd"/>
      <w:r w:rsidRPr="004D53AA">
        <w:rPr>
          <w:rFonts w:ascii="Trebuchet MS" w:hAnsi="Trebuchet MS"/>
          <w:lang w:val="fr-BE"/>
        </w:rPr>
        <w:t xml:space="preserve">); (7) – </w:t>
      </w:r>
      <w:proofErr w:type="spellStart"/>
      <w:r w:rsidRPr="004D53AA">
        <w:rPr>
          <w:rFonts w:ascii="Trebuchet MS" w:hAnsi="Trebuchet MS"/>
          <w:lang w:val="fr-BE"/>
        </w:rPr>
        <w:t>Compania</w:t>
      </w:r>
      <w:proofErr w:type="spellEnd"/>
      <w:r w:rsidRPr="004D53AA">
        <w:rPr>
          <w:rFonts w:ascii="Trebuchet MS" w:hAnsi="Trebuchet MS"/>
          <w:lang w:val="fr-BE"/>
        </w:rPr>
        <w:t xml:space="preserve"> de leasing </w:t>
      </w:r>
      <w:proofErr w:type="spellStart"/>
      <w:r w:rsidRPr="004D53AA">
        <w:rPr>
          <w:rFonts w:ascii="Trebuchet MS" w:hAnsi="Trebuchet MS"/>
          <w:lang w:val="fr-BE"/>
        </w:rPr>
        <w:t>rambursează</w:t>
      </w:r>
      <w:proofErr w:type="spellEnd"/>
      <w:r w:rsidRPr="004D53AA">
        <w:rPr>
          <w:rFonts w:ascii="Trebuchet MS" w:hAnsi="Trebuchet MS"/>
          <w:lang w:val="fr-BE"/>
        </w:rPr>
        <w:t xml:space="preserve"> </w:t>
      </w:r>
      <w:proofErr w:type="spellStart"/>
      <w:r w:rsidRPr="004D53AA">
        <w:rPr>
          <w:rFonts w:ascii="Trebuchet MS" w:hAnsi="Trebuchet MS"/>
          <w:lang w:val="fr-BE"/>
        </w:rPr>
        <w:t>finanțarea</w:t>
      </w:r>
      <w:proofErr w:type="spellEnd"/>
      <w:r w:rsidRPr="004D53AA">
        <w:rPr>
          <w:rFonts w:ascii="Trebuchet MS" w:hAnsi="Trebuchet MS"/>
          <w:lang w:val="fr-BE"/>
        </w:rPr>
        <w:t xml:space="preserve"> </w:t>
      </w:r>
      <w:proofErr w:type="spellStart"/>
      <w:r w:rsidRPr="004D53AA">
        <w:rPr>
          <w:rFonts w:ascii="Trebuchet MS" w:hAnsi="Trebuchet MS"/>
          <w:lang w:val="fr-BE"/>
        </w:rPr>
        <w:t>contractată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nume</w:t>
      </w:r>
      <w:proofErr w:type="spellEnd"/>
      <w:r w:rsidRPr="004D53AA">
        <w:rPr>
          <w:rFonts w:ascii="Trebuchet MS" w:hAnsi="Trebuchet MS"/>
          <w:lang w:val="fr-BE"/>
        </w:rPr>
        <w:t xml:space="preserve"> </w:t>
      </w:r>
      <w:proofErr w:type="spellStart"/>
      <w:r w:rsidRPr="004D53AA">
        <w:rPr>
          <w:rFonts w:ascii="Trebuchet MS" w:hAnsi="Trebuchet MS"/>
          <w:lang w:val="fr-BE"/>
        </w:rPr>
        <w:t>propriu</w:t>
      </w:r>
      <w:proofErr w:type="spellEnd"/>
      <w:r w:rsidRPr="004D53AA">
        <w:rPr>
          <w:rFonts w:ascii="Trebuchet MS" w:hAnsi="Trebuchet MS"/>
          <w:lang w:val="fr-BE"/>
        </w:rPr>
        <w:t>.</w:t>
      </w:r>
    </w:p>
    <w:p w14:paraId="37E8AD8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toată</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dreptul</w:t>
      </w:r>
      <w:proofErr w:type="spellEnd"/>
      <w:r w:rsidRPr="004D53AA">
        <w:rPr>
          <w:rFonts w:ascii="Trebuchet MS" w:hAnsi="Trebuchet MS"/>
          <w:lang w:val="fr-BE"/>
        </w:rPr>
        <w:t xml:space="preserve"> de </w:t>
      </w:r>
      <w:proofErr w:type="spellStart"/>
      <w:r w:rsidRPr="004D53AA">
        <w:rPr>
          <w:rFonts w:ascii="Trebuchet MS" w:hAnsi="Trebuchet MS"/>
          <w:lang w:val="fr-BE"/>
        </w:rPr>
        <w:t>dispoziție</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(un </w:t>
      </w:r>
      <w:proofErr w:type="spellStart"/>
      <w:r w:rsidRPr="004D53AA">
        <w:rPr>
          <w:rFonts w:ascii="Trebuchet MS" w:hAnsi="Trebuchet MS"/>
          <w:lang w:val="fr-BE"/>
        </w:rPr>
        <w:t>atribut</w:t>
      </w:r>
      <w:proofErr w:type="spellEnd"/>
      <w:r w:rsidRPr="004D53AA">
        <w:rPr>
          <w:rFonts w:ascii="Trebuchet MS" w:hAnsi="Trebuchet MS"/>
          <w:lang w:val="fr-BE"/>
        </w:rPr>
        <w:t xml:space="preserve"> al </w:t>
      </w:r>
      <w:proofErr w:type="spellStart"/>
      <w:r w:rsidRPr="004D53AA">
        <w:rPr>
          <w:rFonts w:ascii="Trebuchet MS" w:hAnsi="Trebuchet MS"/>
          <w:lang w:val="fr-BE"/>
        </w:rPr>
        <w:t>proprietății</w:t>
      </w:r>
      <w:proofErr w:type="spellEnd"/>
      <w:r w:rsidRPr="004D53AA">
        <w:rPr>
          <w:rFonts w:ascii="Trebuchet MS" w:hAnsi="Trebuchet MS"/>
          <w:lang w:val="fr-BE"/>
        </w:rPr>
        <w:t xml:space="preserve">) </w:t>
      </w:r>
      <w:proofErr w:type="spellStart"/>
      <w:r w:rsidRPr="004D53AA">
        <w:rPr>
          <w:rFonts w:ascii="Trebuchet MS" w:hAnsi="Trebuchet MS"/>
          <w:lang w:val="fr-BE"/>
        </w:rPr>
        <w:t>rămâne</w:t>
      </w:r>
      <w:proofErr w:type="spellEnd"/>
      <w:r w:rsidRPr="004D53AA">
        <w:rPr>
          <w:rFonts w:ascii="Trebuchet MS" w:hAnsi="Trebuchet MS"/>
          <w:lang w:val="fr-BE"/>
        </w:rPr>
        <w:t xml:space="preserve">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înseamnă</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dispune</w:t>
      </w:r>
      <w:proofErr w:type="spellEnd"/>
      <w:r w:rsidRPr="004D53AA">
        <w:rPr>
          <w:rFonts w:ascii="Trebuchet MS" w:hAnsi="Trebuchet MS"/>
          <w:lang w:val="fr-BE"/>
        </w:rPr>
        <w:t xml:space="preserve"> </w:t>
      </w:r>
      <w:proofErr w:type="spellStart"/>
      <w:r w:rsidRPr="004D53AA">
        <w:rPr>
          <w:rFonts w:ascii="Trebuchet MS" w:hAnsi="Trebuchet MS"/>
          <w:lang w:val="fr-BE"/>
        </w:rPr>
        <w:t>vânzarea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grevarea</w:t>
      </w:r>
      <w:proofErr w:type="spellEnd"/>
      <w:r w:rsidRPr="004D53AA">
        <w:rPr>
          <w:rFonts w:ascii="Trebuchet MS" w:hAnsi="Trebuchet MS"/>
          <w:lang w:val="fr-BE"/>
        </w:rPr>
        <w:t xml:space="preserve"> de </w:t>
      </w:r>
      <w:proofErr w:type="spellStart"/>
      <w:r w:rsidRPr="004D53AA">
        <w:rPr>
          <w:rFonts w:ascii="Trebuchet MS" w:hAnsi="Trebuchet MS"/>
          <w:lang w:val="fr-BE"/>
        </w:rPr>
        <w:t>sarcini</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ipoteci</w:t>
      </w:r>
      <w:proofErr w:type="spellEnd"/>
      <w:r w:rsidRPr="004D53AA">
        <w:rPr>
          <w:rFonts w:ascii="Trebuchet MS" w:hAnsi="Trebuchet MS"/>
          <w:lang w:val="fr-BE"/>
        </w:rPr>
        <w:t xml:space="preserve">, </w:t>
      </w:r>
      <w:proofErr w:type="spellStart"/>
      <w:r w:rsidRPr="004D53AA">
        <w:rPr>
          <w:rFonts w:ascii="Trebuchet MS" w:hAnsi="Trebuchet MS"/>
          <w:lang w:val="fr-BE"/>
        </w:rPr>
        <w:t>gajuri</w:t>
      </w:r>
      <w:proofErr w:type="spellEnd"/>
      <w:r w:rsidRPr="004D53AA">
        <w:rPr>
          <w:rFonts w:ascii="Trebuchet MS" w:hAnsi="Trebuchet MS"/>
          <w:lang w:val="fr-BE"/>
        </w:rPr>
        <w:t xml:space="preserve"> etc.).</w:t>
      </w:r>
    </w:p>
    <w:p w14:paraId="7456278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Deținerea</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a </w:t>
      </w:r>
      <w:proofErr w:type="spellStart"/>
      <w:r w:rsidRPr="004D53AA">
        <w:rPr>
          <w:rFonts w:ascii="Trebuchet MS" w:hAnsi="Trebuchet MS"/>
          <w:lang w:val="fr-BE"/>
        </w:rPr>
        <w:t>acestui</w:t>
      </w:r>
      <w:proofErr w:type="spellEnd"/>
      <w:r w:rsidRPr="004D53AA">
        <w:rPr>
          <w:rFonts w:ascii="Trebuchet MS" w:hAnsi="Trebuchet MS"/>
          <w:lang w:val="fr-BE"/>
        </w:rPr>
        <w:t xml:space="preserve"> </w:t>
      </w:r>
      <w:proofErr w:type="spellStart"/>
      <w:r w:rsidRPr="004D53AA">
        <w:rPr>
          <w:rFonts w:ascii="Trebuchet MS" w:hAnsi="Trebuchet MS"/>
          <w:lang w:val="fr-BE"/>
        </w:rPr>
        <w:t>drept</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fapt</w:t>
      </w:r>
      <w:proofErr w:type="spellEnd"/>
      <w:r w:rsidRPr="004D53AA">
        <w:rPr>
          <w:rFonts w:ascii="Trebuchet MS" w:hAnsi="Trebuchet MS"/>
          <w:lang w:val="fr-BE"/>
        </w:rPr>
        <w:t xml:space="preserve"> o </w:t>
      </w:r>
      <w:proofErr w:type="spellStart"/>
      <w:r w:rsidRPr="004D53AA">
        <w:rPr>
          <w:rFonts w:ascii="Trebuchet MS" w:hAnsi="Trebuchet MS"/>
          <w:lang w:val="fr-BE"/>
        </w:rPr>
        <w:t>garanție</w:t>
      </w:r>
      <w:proofErr w:type="spellEnd"/>
      <w:r w:rsidRPr="004D53AA">
        <w:rPr>
          <w:rFonts w:ascii="Trebuchet MS" w:hAnsi="Trebuchet MS"/>
          <w:lang w:val="fr-BE"/>
        </w:rPr>
        <w:t xml:space="preserve"> </w:t>
      </w:r>
      <w:proofErr w:type="spellStart"/>
      <w:r w:rsidRPr="004D53AA">
        <w:rPr>
          <w:rFonts w:ascii="Trebuchet MS" w:hAnsi="Trebuchet MS"/>
          <w:lang w:val="fr-BE"/>
        </w:rPr>
        <w:t>intrinsecă</w:t>
      </w:r>
      <w:proofErr w:type="spellEnd"/>
      <w:r w:rsidRPr="004D53AA">
        <w:rPr>
          <w:rFonts w:ascii="Trebuchet MS" w:hAnsi="Trebuchet MS"/>
          <w:lang w:val="fr-BE"/>
        </w:rPr>
        <w:t xml:space="preserve"> </w:t>
      </w:r>
      <w:proofErr w:type="spellStart"/>
      <w:r w:rsidRPr="004D53AA">
        <w:rPr>
          <w:rFonts w:ascii="Trebuchet MS" w:hAnsi="Trebuchet MS"/>
          <w:lang w:val="fr-BE"/>
        </w:rPr>
        <w:t>constituită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favoarea</w:t>
      </w:r>
      <w:proofErr w:type="spellEnd"/>
      <w:r w:rsidRPr="004D53AA">
        <w:rPr>
          <w:rFonts w:ascii="Trebuchet MS" w:hAnsi="Trebuchet MS"/>
          <w:lang w:val="fr-BE"/>
        </w:rPr>
        <w:t xml:space="preserve"> sa de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asigura</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ratelor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semnat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ratele</w:t>
      </w:r>
      <w:proofErr w:type="spellEnd"/>
      <w:r w:rsidRPr="004D53AA">
        <w:rPr>
          <w:rFonts w:ascii="Trebuchet MS" w:hAnsi="Trebuchet MS"/>
          <w:lang w:val="fr-BE"/>
        </w:rPr>
        <w:t xml:space="preserve"> de leasing se </w:t>
      </w:r>
      <w:proofErr w:type="spellStart"/>
      <w:r w:rsidRPr="004D53AA">
        <w:rPr>
          <w:rFonts w:ascii="Trebuchet MS" w:hAnsi="Trebuchet MS"/>
          <w:lang w:val="fr-BE"/>
        </w:rPr>
        <w:t>numesc</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redevențe</w:t>
      </w:r>
      <w:proofErr w:type="spellEnd"/>
      <w:r w:rsidRPr="004D53AA">
        <w:rPr>
          <w:rFonts w:ascii="Trebuchet MS" w:hAnsi="Trebuchet MS"/>
          <w:lang w:val="fr-BE"/>
        </w:rPr>
        <w:t>.</w:t>
      </w:r>
    </w:p>
    <w:p w14:paraId="4F393CD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Utilizatorul</w:t>
      </w:r>
      <w:proofErr w:type="spellEnd"/>
      <w:r w:rsidRPr="004D53AA">
        <w:rPr>
          <w:rFonts w:ascii="Trebuchet MS" w:hAnsi="Trebuchet MS"/>
          <w:lang w:val="fr-BE"/>
        </w:rPr>
        <w:t xml:space="preserve"> </w:t>
      </w:r>
      <w:proofErr w:type="spellStart"/>
      <w:r w:rsidRPr="004D53AA">
        <w:rPr>
          <w:rFonts w:ascii="Trebuchet MS" w:hAnsi="Trebuchet MS"/>
          <w:lang w:val="fr-BE"/>
        </w:rPr>
        <w:t>deține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celelalte</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atribute</w:t>
      </w:r>
      <w:proofErr w:type="spellEnd"/>
      <w:r w:rsidRPr="004D53AA">
        <w:rPr>
          <w:rFonts w:ascii="Trebuchet MS" w:hAnsi="Trebuchet MS"/>
          <w:lang w:val="fr-BE"/>
        </w:rPr>
        <w:t xml:space="preserve"> ale </w:t>
      </w:r>
      <w:proofErr w:type="spellStart"/>
      <w:r w:rsidRPr="004D53AA">
        <w:rPr>
          <w:rFonts w:ascii="Trebuchet MS" w:hAnsi="Trebuchet MS"/>
          <w:lang w:val="fr-BE"/>
        </w:rPr>
        <w:t>dreptului</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posesia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folosința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finanțat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mai </w:t>
      </w:r>
      <w:proofErr w:type="spellStart"/>
      <w:r w:rsidRPr="004D53AA">
        <w:rPr>
          <w:rFonts w:ascii="Trebuchet MS" w:hAnsi="Trebuchet MS"/>
          <w:lang w:val="fr-BE"/>
        </w:rPr>
        <w:t>mult</w:t>
      </w:r>
      <w:proofErr w:type="spellEnd"/>
      <w:r w:rsidRPr="004D53AA">
        <w:rPr>
          <w:rFonts w:ascii="Trebuchet MS" w:hAnsi="Trebuchet MS"/>
          <w:lang w:val="fr-BE"/>
        </w:rPr>
        <w:t xml:space="preserve"> de </w:t>
      </w:r>
      <w:proofErr w:type="spellStart"/>
      <w:r w:rsidRPr="004D53AA">
        <w:rPr>
          <w:rFonts w:ascii="Trebuchet MS" w:hAnsi="Trebuchet MS"/>
          <w:lang w:val="fr-BE"/>
        </w:rPr>
        <w:t>atât</w:t>
      </w:r>
      <w:proofErr w:type="spellEnd"/>
      <w:r w:rsidRPr="004D53AA">
        <w:rPr>
          <w:rFonts w:ascii="Trebuchet MS" w:hAnsi="Trebuchet MS"/>
          <w:lang w:val="fr-BE"/>
        </w:rPr>
        <w:t>.</w:t>
      </w:r>
    </w:p>
    <w:p w14:paraId="61DECED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se </w:t>
      </w:r>
      <w:proofErr w:type="spellStart"/>
      <w:r w:rsidRPr="004D53AA">
        <w:rPr>
          <w:rFonts w:ascii="Trebuchet MS" w:hAnsi="Trebuchet MS"/>
          <w:lang w:val="fr-BE"/>
        </w:rPr>
        <w:t>bucură</w:t>
      </w:r>
      <w:proofErr w:type="spellEnd"/>
      <w:r w:rsidRPr="004D53AA">
        <w:rPr>
          <w:rFonts w:ascii="Trebuchet MS" w:hAnsi="Trebuchet MS"/>
          <w:lang w:val="fr-BE"/>
        </w:rPr>
        <w:t xml:space="preserve"> de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beneficiile</w:t>
      </w:r>
      <w:proofErr w:type="spellEnd"/>
      <w:r w:rsidRPr="004D53AA">
        <w:rPr>
          <w:rFonts w:ascii="Trebuchet MS" w:hAnsi="Trebuchet MS"/>
          <w:lang w:val="fr-BE"/>
        </w:rPr>
        <w:t xml:space="preserve"> </w:t>
      </w:r>
      <w:proofErr w:type="spellStart"/>
      <w:r w:rsidRPr="004D53AA">
        <w:rPr>
          <w:rFonts w:ascii="Trebuchet MS" w:hAnsi="Trebuchet MS"/>
          <w:lang w:val="fr-BE"/>
        </w:rPr>
        <w:t>posesiei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folosinței</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dar </w:t>
      </w:r>
      <w:proofErr w:type="spellStart"/>
      <w:r w:rsidRPr="004D53AA">
        <w:rPr>
          <w:rFonts w:ascii="Trebuchet MS" w:hAnsi="Trebuchet MS"/>
          <w:lang w:val="fr-BE"/>
        </w:rPr>
        <w:t>își</w:t>
      </w:r>
      <w:proofErr w:type="spellEnd"/>
      <w:r w:rsidRPr="004D53AA">
        <w:rPr>
          <w:rFonts w:ascii="Trebuchet MS" w:hAnsi="Trebuchet MS"/>
          <w:lang w:val="fr-BE"/>
        </w:rPr>
        <w:t xml:space="preserve"> </w:t>
      </w:r>
      <w:proofErr w:type="spellStart"/>
      <w:r w:rsidRPr="004D53AA">
        <w:rPr>
          <w:rFonts w:ascii="Trebuchet MS" w:hAnsi="Trebuchet MS"/>
          <w:lang w:val="fr-BE"/>
        </w:rPr>
        <w:t>asumă</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obligațiile</w:t>
      </w:r>
      <w:proofErr w:type="spellEnd"/>
      <w:r w:rsidRPr="004D53AA">
        <w:rPr>
          <w:rFonts w:ascii="Trebuchet MS" w:hAnsi="Trebuchet MS"/>
          <w:lang w:val="fr-BE"/>
        </w:rPr>
        <w:t xml:space="preserve"> </w:t>
      </w:r>
      <w:proofErr w:type="spellStart"/>
      <w:r w:rsidRPr="004D53AA">
        <w:rPr>
          <w:rFonts w:ascii="Trebuchet MS" w:hAnsi="Trebuchet MS"/>
          <w:lang w:val="fr-BE"/>
        </w:rPr>
        <w:t>corelative</w:t>
      </w:r>
      <w:proofErr w:type="spellEnd"/>
      <w:r w:rsidRPr="004D53AA">
        <w:rPr>
          <w:rFonts w:ascii="Trebuchet MS" w:hAnsi="Trebuchet MS"/>
          <w:lang w:val="fr-BE"/>
        </w:rPr>
        <w:t xml:space="preserve"> ce </w:t>
      </w:r>
      <w:proofErr w:type="spellStart"/>
      <w:r w:rsidRPr="004D53AA">
        <w:rPr>
          <w:rFonts w:ascii="Trebuchet MS" w:hAnsi="Trebuchet MS"/>
          <w:lang w:val="fr-BE"/>
        </w:rPr>
        <w:t>derivă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are </w:t>
      </w:r>
      <w:proofErr w:type="spellStart"/>
      <w:r w:rsidRPr="004D53AA">
        <w:rPr>
          <w:rFonts w:ascii="Trebuchet MS" w:hAnsi="Trebuchet MS"/>
          <w:lang w:val="fr-BE"/>
        </w:rPr>
        <w:t>obligația</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w:t>
      </w:r>
      <w:proofErr w:type="spellStart"/>
      <w:r w:rsidRPr="004D53AA">
        <w:rPr>
          <w:rFonts w:ascii="Trebuchet MS" w:hAnsi="Trebuchet MS"/>
          <w:lang w:val="fr-BE"/>
        </w:rPr>
        <w:t>taxelor</w:t>
      </w:r>
      <w:proofErr w:type="spellEnd"/>
      <w:r w:rsidRPr="004D53AA">
        <w:rPr>
          <w:rFonts w:ascii="Trebuchet MS" w:hAnsi="Trebuchet MS"/>
          <w:lang w:val="fr-BE"/>
        </w:rPr>
        <w:t xml:space="preserve"> </w:t>
      </w:r>
      <w:proofErr w:type="spellStart"/>
      <w:r w:rsidRPr="004D53AA">
        <w:rPr>
          <w:rFonts w:ascii="Trebuchet MS" w:hAnsi="Trebuchet MS"/>
          <w:lang w:val="fr-BE"/>
        </w:rPr>
        <w:t>legate</w:t>
      </w:r>
      <w:proofErr w:type="spellEnd"/>
      <w:r w:rsidRPr="004D53AA">
        <w:rPr>
          <w:rFonts w:ascii="Trebuchet MS" w:hAnsi="Trebuchet MS"/>
          <w:lang w:val="fr-BE"/>
        </w:rPr>
        <w:t xml:space="preserve"> de </w:t>
      </w:r>
      <w:proofErr w:type="spellStart"/>
      <w:r w:rsidRPr="004D53AA">
        <w:rPr>
          <w:rFonts w:ascii="Trebuchet MS" w:hAnsi="Trebuchet MS"/>
          <w:lang w:val="fr-BE"/>
        </w:rPr>
        <w:t>folosința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amenzilor</w:t>
      </w:r>
      <w:proofErr w:type="spellEnd"/>
      <w:r w:rsidRPr="004D53AA">
        <w:rPr>
          <w:rFonts w:ascii="Trebuchet MS" w:hAnsi="Trebuchet MS"/>
          <w:lang w:val="fr-BE"/>
        </w:rPr>
        <w:t xml:space="preserve">, </w:t>
      </w:r>
      <w:proofErr w:type="spellStart"/>
      <w:r w:rsidRPr="004D53AA">
        <w:rPr>
          <w:rFonts w:ascii="Trebuchet MS" w:hAnsi="Trebuchet MS"/>
          <w:lang w:val="fr-BE"/>
        </w:rPr>
        <w:t>prejudiciilor</w:t>
      </w:r>
      <w:proofErr w:type="spellEnd"/>
      <w:r w:rsidRPr="004D53AA">
        <w:rPr>
          <w:rFonts w:ascii="Trebuchet MS" w:hAnsi="Trebuchet MS"/>
          <w:lang w:val="fr-BE"/>
        </w:rPr>
        <w:t xml:space="preserve"> </w:t>
      </w:r>
      <w:proofErr w:type="spellStart"/>
      <w:r w:rsidRPr="004D53AA">
        <w:rPr>
          <w:rFonts w:ascii="Trebuchet MS" w:hAnsi="Trebuchet MS"/>
          <w:lang w:val="fr-BE"/>
        </w:rPr>
        <w:t>cauzate</w:t>
      </w:r>
      <w:proofErr w:type="spellEnd"/>
      <w:r w:rsidRPr="004D53AA">
        <w:rPr>
          <w:rFonts w:ascii="Trebuchet MS" w:hAnsi="Trebuchet MS"/>
          <w:lang w:val="fr-BE"/>
        </w:rPr>
        <w:t xml:space="preserve"> </w:t>
      </w:r>
      <w:proofErr w:type="spellStart"/>
      <w:r w:rsidRPr="004D53AA">
        <w:rPr>
          <w:rFonts w:ascii="Trebuchet MS" w:hAnsi="Trebuchet MS"/>
          <w:lang w:val="fr-BE"/>
        </w:rPr>
        <w:t>terților</w:t>
      </w:r>
      <w:proofErr w:type="spellEnd"/>
      <w:r w:rsidRPr="004D53AA">
        <w:rPr>
          <w:rFonts w:ascii="Trebuchet MS" w:hAnsi="Trebuchet MS"/>
          <w:lang w:val="fr-BE"/>
        </w:rPr>
        <w:t xml:space="preserve"> etc.).</w:t>
      </w:r>
    </w:p>
    <w:p w14:paraId="47DEF176" w14:textId="2C89B3FB"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Utilizatorul</w:t>
      </w:r>
      <w:proofErr w:type="spellEnd"/>
      <w:r w:rsidRPr="004D53AA">
        <w:rPr>
          <w:rFonts w:ascii="Trebuchet MS" w:hAnsi="Trebuchet MS"/>
          <w:lang w:val="fr-BE"/>
        </w:rPr>
        <w:t xml:space="preserve"> este mai </w:t>
      </w:r>
      <w:proofErr w:type="spellStart"/>
      <w:r w:rsidRPr="004D53AA">
        <w:rPr>
          <w:rFonts w:ascii="Trebuchet MS" w:hAnsi="Trebuchet MS"/>
          <w:lang w:val="fr-BE"/>
        </w:rPr>
        <w:t>mult</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un </w:t>
      </w:r>
      <w:proofErr w:type="spellStart"/>
      <w:r w:rsidRPr="004D53AA">
        <w:rPr>
          <w:rFonts w:ascii="Trebuchet MS" w:hAnsi="Trebuchet MS"/>
          <w:lang w:val="fr-BE"/>
        </w:rPr>
        <w:t>simplu</w:t>
      </w:r>
      <w:proofErr w:type="spellEnd"/>
      <w:r w:rsidRPr="004D53AA">
        <w:rPr>
          <w:rFonts w:ascii="Trebuchet MS" w:hAnsi="Trebuchet MS"/>
          <w:lang w:val="fr-BE"/>
        </w:rPr>
        <w:t xml:space="preserve"> </w:t>
      </w:r>
      <w:proofErr w:type="spellStart"/>
      <w:r w:rsidRPr="004D53AA">
        <w:rPr>
          <w:rFonts w:ascii="Trebuchet MS" w:hAnsi="Trebuchet MS"/>
          <w:lang w:val="fr-BE"/>
        </w:rPr>
        <w:t>chiriaș</w:t>
      </w:r>
      <w:proofErr w:type="spellEnd"/>
      <w:r w:rsidRPr="004D53AA">
        <w:rPr>
          <w:rFonts w:ascii="Trebuchet MS" w:hAnsi="Trebuchet MS"/>
          <w:lang w:val="fr-BE"/>
        </w:rPr>
        <w:t xml:space="preserve"> al </w:t>
      </w:r>
      <w:proofErr w:type="spellStart"/>
      <w:r w:rsidRPr="004D53AA">
        <w:rPr>
          <w:rFonts w:ascii="Trebuchet MS" w:hAnsi="Trebuchet MS"/>
          <w:lang w:val="fr-BE"/>
        </w:rPr>
        <w:t>bunului</w:t>
      </w:r>
      <w:proofErr w:type="spellEnd"/>
      <w:r w:rsidRPr="004D53AA">
        <w:rPr>
          <w:rFonts w:ascii="Trebuchet MS" w:hAnsi="Trebuchet MS"/>
          <w:lang w:val="fr-BE"/>
        </w:rPr>
        <w:t xml:space="preserve"> (cum este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 El „</w:t>
      </w:r>
      <w:proofErr w:type="spellStart"/>
      <w:r w:rsidRPr="004D53AA">
        <w:rPr>
          <w:rFonts w:ascii="Trebuchet MS" w:hAnsi="Trebuchet MS"/>
          <w:lang w:val="fr-BE"/>
        </w:rPr>
        <w:t>împrumută</w:t>
      </w:r>
      <w:proofErr w:type="spellEnd"/>
      <w:r w:rsidRPr="004D53AA">
        <w:rPr>
          <w:rFonts w:ascii="Trebuchet MS" w:hAnsi="Trebuchet MS"/>
          <w:lang w:val="fr-BE"/>
        </w:rPr>
        <w:t xml:space="preserve">” de la </w:t>
      </w:r>
      <w:proofErr w:type="spellStart"/>
      <w:r w:rsidRPr="004D53AA">
        <w:rPr>
          <w:rFonts w:ascii="Trebuchet MS" w:hAnsi="Trebuchet MS"/>
          <w:lang w:val="fr-BE"/>
        </w:rPr>
        <w:t>Proprietar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unele</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beneficiile</w:t>
      </w:r>
      <w:proofErr w:type="spellEnd"/>
      <w:r w:rsidRPr="004D53AA">
        <w:rPr>
          <w:rFonts w:ascii="Trebuchet MS" w:hAnsi="Trebuchet MS"/>
          <w:lang w:val="fr-BE"/>
        </w:rPr>
        <w:t xml:space="preserve"> </w:t>
      </w:r>
      <w:proofErr w:type="spellStart"/>
      <w:r w:rsidRPr="004D53AA">
        <w:rPr>
          <w:rFonts w:ascii="Trebuchet MS" w:hAnsi="Trebuchet MS"/>
          <w:lang w:val="fr-BE"/>
        </w:rPr>
        <w:t>proprietății</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de la </w:t>
      </w:r>
      <w:proofErr w:type="spellStart"/>
      <w:r w:rsidRPr="004D53AA">
        <w:rPr>
          <w:rFonts w:ascii="Trebuchet MS" w:hAnsi="Trebuchet MS"/>
          <w:lang w:val="fr-BE"/>
        </w:rPr>
        <w:t>momentul</w:t>
      </w:r>
      <w:proofErr w:type="spellEnd"/>
      <w:r w:rsidRPr="004D53AA">
        <w:rPr>
          <w:rFonts w:ascii="Trebuchet MS" w:hAnsi="Trebuchet MS"/>
          <w:lang w:val="fr-BE"/>
        </w:rPr>
        <w:t xml:space="preserve"> la care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produce</w:t>
      </w:r>
      <w:proofErr w:type="spellEnd"/>
      <w:r w:rsidRPr="004D53AA">
        <w:rPr>
          <w:rFonts w:ascii="Trebuchet MS" w:hAnsi="Trebuchet MS"/>
          <w:lang w:val="fr-BE"/>
        </w:rPr>
        <w:t xml:space="preserve"> </w:t>
      </w:r>
      <w:proofErr w:type="spellStart"/>
      <w:r w:rsidRPr="004D53AA">
        <w:rPr>
          <w:rFonts w:ascii="Trebuchet MS" w:hAnsi="Trebuchet MS"/>
          <w:lang w:val="fr-BE"/>
        </w:rPr>
        <w:t>efecte</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moment este </w:t>
      </w:r>
      <w:proofErr w:type="spellStart"/>
      <w:r w:rsidRPr="004D53AA">
        <w:rPr>
          <w:rFonts w:ascii="Trebuchet MS" w:hAnsi="Trebuchet MS"/>
          <w:lang w:val="fr-BE"/>
        </w:rPr>
        <w:t>același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preluării</w:t>
      </w:r>
      <w:proofErr w:type="spellEnd"/>
      <w:r w:rsidRPr="004D53AA">
        <w:rPr>
          <w:rFonts w:ascii="Trebuchet MS" w:hAnsi="Trebuchet MS"/>
          <w:lang w:val="fr-BE"/>
        </w:rPr>
        <w:t xml:space="preserve"> </w:t>
      </w:r>
      <w:proofErr w:type="spellStart"/>
      <w:r w:rsidRPr="004D53AA">
        <w:rPr>
          <w:rFonts w:ascii="Trebuchet MS" w:hAnsi="Trebuchet MS"/>
          <w:lang w:val="fr-BE"/>
        </w:rPr>
        <w:t>posesiei</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finanțat</w:t>
      </w:r>
      <w:proofErr w:type="spellEnd"/>
      <w:r w:rsidRPr="004D53AA">
        <w:rPr>
          <w:rFonts w:ascii="Trebuchet MS" w:hAnsi="Trebuchet MS"/>
          <w:lang w:val="fr-BE"/>
        </w:rPr>
        <w:t xml:space="preserve"> de la </w:t>
      </w:r>
      <w:proofErr w:type="spellStart"/>
      <w:r w:rsidRPr="004D53AA">
        <w:rPr>
          <w:rFonts w:ascii="Trebuchet MS" w:hAnsi="Trebuchet MS"/>
          <w:lang w:val="fr-BE"/>
        </w:rPr>
        <w:t>Furnizor</w:t>
      </w:r>
      <w:proofErr w:type="spellEnd"/>
      <w:r w:rsidRPr="004D53AA">
        <w:rPr>
          <w:rFonts w:ascii="Trebuchet MS" w:hAnsi="Trebuchet MS"/>
          <w:lang w:val="fr-BE"/>
        </w:rPr>
        <w:t>.</w:t>
      </w:r>
    </w:p>
    <w:p w14:paraId="54811A3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înseamnă</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evidențierea</w:t>
      </w:r>
      <w:proofErr w:type="spellEnd"/>
      <w:r w:rsidRPr="004D53AA">
        <w:rPr>
          <w:rFonts w:ascii="Trebuchet MS" w:hAnsi="Trebuchet MS"/>
          <w:lang w:val="fr-BE"/>
        </w:rPr>
        <w:t xml:space="preserve"> </w:t>
      </w:r>
      <w:proofErr w:type="spellStart"/>
      <w:r w:rsidRPr="004D53AA">
        <w:rPr>
          <w:rFonts w:ascii="Trebuchet MS" w:hAnsi="Trebuchet MS"/>
          <w:lang w:val="fr-BE"/>
        </w:rPr>
        <w:t>contabilă</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înregistrarea</w:t>
      </w:r>
      <w:proofErr w:type="spellEnd"/>
      <w:r w:rsidRPr="004D53AA">
        <w:rPr>
          <w:rFonts w:ascii="Trebuchet MS" w:hAnsi="Trebuchet MS"/>
          <w:lang w:val="fr-BE"/>
        </w:rPr>
        <w:t xml:space="preserve"> </w:t>
      </w:r>
      <w:proofErr w:type="spellStart"/>
      <w:r w:rsidRPr="004D53AA">
        <w:rPr>
          <w:rFonts w:ascii="Trebuchet MS" w:hAnsi="Trebuchet MS"/>
          <w:lang w:val="fr-BE"/>
        </w:rPr>
        <w:t>fiscală</w:t>
      </w:r>
      <w:proofErr w:type="spellEnd"/>
      <w:r w:rsidRPr="004D53AA">
        <w:rPr>
          <w:rFonts w:ascii="Trebuchet MS" w:hAnsi="Trebuchet MS"/>
          <w:lang w:val="fr-BE"/>
        </w:rPr>
        <w:t xml:space="preserve"> a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impozitelor</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bun etc.)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responsabilitatea</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întreaga</w:t>
      </w:r>
      <w:proofErr w:type="spellEnd"/>
      <w:r w:rsidRPr="004D53AA">
        <w:rPr>
          <w:rFonts w:ascii="Trebuchet MS" w:hAnsi="Trebuchet MS"/>
          <w:lang w:val="fr-BE"/>
        </w:rPr>
        <w:t xml:space="preserve"> </w:t>
      </w:r>
      <w:proofErr w:type="spellStart"/>
      <w:r w:rsidRPr="004D53AA">
        <w:rPr>
          <w:rFonts w:ascii="Trebuchet MS" w:hAnsi="Trebuchet MS"/>
          <w:lang w:val="fr-BE"/>
        </w:rPr>
        <w:t>durată</w:t>
      </w:r>
      <w:proofErr w:type="spellEnd"/>
      <w:r w:rsidRPr="004D53AA">
        <w:rPr>
          <w:rFonts w:ascii="Trebuchet MS" w:hAnsi="Trebuchet MS"/>
          <w:lang w:val="fr-BE"/>
        </w:rPr>
        <w:t xml:space="preserve"> de leasing, de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preluării</w:t>
      </w:r>
      <w:proofErr w:type="spellEnd"/>
      <w:r w:rsidRPr="004D53AA">
        <w:rPr>
          <w:rFonts w:ascii="Trebuchet MS" w:hAnsi="Trebuchet MS"/>
          <w:lang w:val="fr-BE"/>
        </w:rPr>
        <w:t xml:space="preserve"> </w:t>
      </w:r>
      <w:proofErr w:type="spellStart"/>
      <w:r w:rsidRPr="004D53AA">
        <w:rPr>
          <w:rFonts w:ascii="Trebuchet MS" w:hAnsi="Trebuchet MS"/>
          <w:lang w:val="fr-BE"/>
        </w:rPr>
        <w:t>posesiei</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de la </w:t>
      </w:r>
      <w:proofErr w:type="spellStart"/>
      <w:r w:rsidRPr="004D53AA">
        <w:rPr>
          <w:rFonts w:ascii="Trebuchet MS" w:hAnsi="Trebuchet MS"/>
          <w:lang w:val="fr-BE"/>
        </w:rPr>
        <w:t>Furnizor</w:t>
      </w:r>
      <w:proofErr w:type="spellEnd"/>
      <w:r w:rsidRPr="004D53AA">
        <w:rPr>
          <w:rFonts w:ascii="Trebuchet MS" w:hAnsi="Trebuchet MS"/>
          <w:lang w:val="fr-BE"/>
        </w:rPr>
        <w:t>.</w:t>
      </w:r>
    </w:p>
    <w:p w14:paraId="77D8928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Valoarea</w:t>
      </w:r>
      <w:proofErr w:type="spellEnd"/>
      <w:r w:rsidRPr="004D53AA">
        <w:rPr>
          <w:rFonts w:ascii="Trebuchet MS" w:hAnsi="Trebuchet MS"/>
          <w:lang w:val="fr-BE"/>
        </w:rPr>
        <w:t xml:space="preserve"> de </w:t>
      </w:r>
      <w:proofErr w:type="spellStart"/>
      <w:r w:rsidRPr="004D53AA">
        <w:rPr>
          <w:rFonts w:ascii="Trebuchet MS" w:hAnsi="Trebuchet MS"/>
          <w:lang w:val="fr-BE"/>
        </w:rPr>
        <w:t>achiziție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la </w:t>
      </w:r>
      <w:proofErr w:type="spellStart"/>
      <w:r w:rsidRPr="004D53AA">
        <w:rPr>
          <w:rFonts w:ascii="Trebuchet MS" w:hAnsi="Trebuchet MS"/>
          <w:lang w:val="fr-BE"/>
        </w:rPr>
        <w:t>finalul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este </w:t>
      </w:r>
      <w:proofErr w:type="spellStart"/>
      <w:r w:rsidRPr="004D53AA">
        <w:rPr>
          <w:rFonts w:ascii="Trebuchet MS" w:hAnsi="Trebuchet MS"/>
          <w:lang w:val="fr-BE"/>
        </w:rPr>
        <w:t>reprezentată</w:t>
      </w:r>
      <w:proofErr w:type="spellEnd"/>
      <w:r w:rsidRPr="004D53AA">
        <w:rPr>
          <w:rFonts w:ascii="Trebuchet MS" w:hAnsi="Trebuchet MS"/>
          <w:lang w:val="fr-BE"/>
        </w:rPr>
        <w:t xml:space="preserve"> de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a </w:t>
      </w:r>
      <w:proofErr w:type="spellStart"/>
      <w:r w:rsidRPr="004D53AA">
        <w:rPr>
          <w:rFonts w:ascii="Trebuchet MS" w:hAnsi="Trebuchet MS"/>
          <w:lang w:val="fr-BE"/>
        </w:rPr>
        <w:t>acestuia</w:t>
      </w:r>
      <w:proofErr w:type="spellEnd"/>
      <w:r w:rsidRPr="004D53AA">
        <w:rPr>
          <w:rFonts w:ascii="Trebuchet MS" w:hAnsi="Trebuchet MS"/>
          <w:lang w:val="fr-BE"/>
        </w:rPr>
        <w:t>.</w:t>
      </w:r>
    </w:p>
    <w:p w14:paraId="4A7AA60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dreptului</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condiționat</w:t>
      </w:r>
      <w:proofErr w:type="spellEnd"/>
      <w:r w:rsidRPr="004D53AA">
        <w:rPr>
          <w:rFonts w:ascii="Trebuchet MS" w:hAnsi="Trebuchet MS"/>
          <w:lang w:val="fr-BE"/>
        </w:rPr>
        <w:t xml:space="preserve"> de </w:t>
      </w:r>
      <w:proofErr w:type="spellStart"/>
      <w:r w:rsidRPr="004D53AA">
        <w:rPr>
          <w:rFonts w:ascii="Trebuchet MS" w:hAnsi="Trebuchet MS"/>
          <w:lang w:val="fr-BE"/>
        </w:rPr>
        <w:t>achitarea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ce </w:t>
      </w:r>
      <w:proofErr w:type="spellStart"/>
      <w:r w:rsidRPr="004D53AA">
        <w:rPr>
          <w:rFonts w:ascii="Trebuchet MS" w:hAnsi="Trebuchet MS"/>
          <w:lang w:val="fr-BE"/>
        </w:rPr>
        <w:t>derivă</w:t>
      </w:r>
      <w:proofErr w:type="spellEnd"/>
      <w:r w:rsidRPr="004D53AA">
        <w:rPr>
          <w:rFonts w:ascii="Trebuchet MS" w:hAnsi="Trebuchet MS"/>
          <w:lang w:val="fr-BE"/>
        </w:rPr>
        <w:t xml:space="preserve"> </w:t>
      </w:r>
      <w:proofErr w:type="spellStart"/>
      <w:r w:rsidRPr="004D53AA">
        <w:rPr>
          <w:rFonts w:ascii="Trebuchet MS" w:hAnsi="Trebuchet MS"/>
          <w:lang w:val="fr-BE"/>
        </w:rPr>
        <w:t>dintr</w:t>
      </w:r>
      <w:proofErr w:type="spellEnd"/>
      <w:r w:rsidRPr="004D53AA">
        <w:rPr>
          <w:rFonts w:ascii="Trebuchet MS" w:hAnsi="Trebuchet MS"/>
          <w:lang w:val="fr-BE"/>
        </w:rPr>
        <w:t xml:space="preserve">-un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transfer</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logistice</w:t>
      </w:r>
      <w:proofErr w:type="spellEnd"/>
      <w:r w:rsidRPr="004D53AA">
        <w:rPr>
          <w:rFonts w:ascii="Trebuchet MS" w:hAnsi="Trebuchet MS"/>
          <w:lang w:val="fr-BE"/>
        </w:rPr>
        <w:t xml:space="preserve">, taxe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onorarii</w:t>
      </w:r>
      <w:proofErr w:type="spellEnd"/>
      <w:r w:rsidRPr="004D53AA">
        <w:rPr>
          <w:rFonts w:ascii="Trebuchet MS" w:hAnsi="Trebuchet MS"/>
          <w:lang w:val="fr-BE"/>
        </w:rPr>
        <w:t xml:space="preserve"> notariale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imobilelor</w:t>
      </w:r>
      <w:proofErr w:type="spellEnd"/>
      <w:r w:rsidRPr="004D53AA">
        <w:rPr>
          <w:rFonts w:ascii="Trebuchet MS" w:hAnsi="Trebuchet MS"/>
          <w:lang w:val="fr-BE"/>
        </w:rPr>
        <w:t xml:space="preserve"> etc.).</w:t>
      </w:r>
    </w:p>
    <w:p w14:paraId="5E412C8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tipul</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w:t>
      </w:r>
    </w:p>
    <w:p w14:paraId="0556B8F3"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Leasing BRUT: </w:t>
      </w:r>
      <w:proofErr w:type="spellStart"/>
      <w:r w:rsidRPr="004D53AA">
        <w:rPr>
          <w:rFonts w:ascii="Trebuchet MS" w:hAnsi="Trebuchet MS"/>
          <w:lang w:val="fr-BE"/>
        </w:rPr>
        <w:t>ratele</w:t>
      </w:r>
      <w:proofErr w:type="spellEnd"/>
      <w:r w:rsidRPr="004D53AA">
        <w:rPr>
          <w:rFonts w:ascii="Trebuchet MS" w:hAnsi="Trebuchet MS"/>
          <w:lang w:val="fr-BE"/>
        </w:rPr>
        <w:t xml:space="preserve"> de leasing </w:t>
      </w:r>
      <w:proofErr w:type="spellStart"/>
      <w:r w:rsidRPr="004D53AA">
        <w:rPr>
          <w:rFonts w:ascii="Trebuchet MS" w:hAnsi="Trebuchet MS"/>
          <w:lang w:val="fr-BE"/>
        </w:rPr>
        <w:t>acoperă</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integral</w:t>
      </w:r>
      <w:proofErr w:type="spellEnd"/>
      <w:r w:rsidRPr="004D53AA">
        <w:rPr>
          <w:rFonts w:ascii="Trebuchet MS" w:hAnsi="Trebuchet MS"/>
          <w:lang w:val="fr-BE"/>
        </w:rPr>
        <w:t xml:space="preserve"> al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finanțat</w:t>
      </w:r>
      <w:proofErr w:type="spellEnd"/>
      <w:r w:rsidRPr="004D53AA">
        <w:rPr>
          <w:rFonts w:ascii="Trebuchet MS" w:hAnsi="Trebuchet MS"/>
          <w:lang w:val="fr-BE"/>
        </w:rPr>
        <w:t xml:space="preserve">, </w:t>
      </w:r>
      <w:proofErr w:type="spellStart"/>
      <w:r w:rsidRPr="004D53AA">
        <w:rPr>
          <w:rFonts w:ascii="Trebuchet MS" w:hAnsi="Trebuchet MS"/>
          <w:lang w:val="fr-BE"/>
        </w:rPr>
        <w:t>cheltuielile</w:t>
      </w:r>
      <w:proofErr w:type="spellEnd"/>
      <w:r w:rsidRPr="004D53AA">
        <w:rPr>
          <w:rFonts w:ascii="Trebuchet MS" w:hAnsi="Trebuchet MS"/>
          <w:lang w:val="fr-BE"/>
        </w:rPr>
        <w:t xml:space="preserve"> de </w:t>
      </w:r>
      <w:proofErr w:type="spellStart"/>
      <w:r w:rsidRPr="004D53AA">
        <w:rPr>
          <w:rFonts w:ascii="Trebuchet MS" w:hAnsi="Trebuchet MS"/>
          <w:lang w:val="fr-BE"/>
        </w:rPr>
        <w:t>întreținere</w:t>
      </w:r>
      <w:proofErr w:type="spellEnd"/>
      <w:r w:rsidRPr="004D53AA">
        <w:rPr>
          <w:rFonts w:ascii="Trebuchet MS" w:hAnsi="Trebuchet MS"/>
          <w:lang w:val="fr-BE"/>
        </w:rPr>
        <w:t xml:space="preserve">, service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reparații</w:t>
      </w:r>
      <w:proofErr w:type="spellEnd"/>
      <w:r w:rsidRPr="004D53AA">
        <w:rPr>
          <w:rFonts w:ascii="Trebuchet MS" w:hAnsi="Trebuchet MS"/>
          <w:lang w:val="fr-BE"/>
        </w:rPr>
        <w:t>.</w:t>
      </w:r>
    </w:p>
    <w:p w14:paraId="6B01FDB1"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Leasing NET: </w:t>
      </w:r>
      <w:proofErr w:type="spellStart"/>
      <w:r w:rsidRPr="004D53AA">
        <w:rPr>
          <w:rFonts w:ascii="Trebuchet MS" w:hAnsi="Trebuchet MS"/>
          <w:lang w:val="fr-BE"/>
        </w:rPr>
        <w:t>ratele</w:t>
      </w:r>
      <w:proofErr w:type="spellEnd"/>
      <w:r w:rsidRPr="004D53AA">
        <w:rPr>
          <w:rFonts w:ascii="Trebuchet MS" w:hAnsi="Trebuchet MS"/>
          <w:lang w:val="fr-BE"/>
        </w:rPr>
        <w:t xml:space="preserve"> de leasing </w:t>
      </w:r>
      <w:proofErr w:type="spellStart"/>
      <w:r w:rsidRPr="004D53AA">
        <w:rPr>
          <w:rFonts w:ascii="Trebuchet MS" w:hAnsi="Trebuchet MS"/>
          <w:lang w:val="fr-BE"/>
        </w:rPr>
        <w:t>acoperă</w:t>
      </w:r>
      <w:proofErr w:type="spellEnd"/>
      <w:r w:rsidRPr="004D53AA">
        <w:rPr>
          <w:rFonts w:ascii="Trebuchet MS" w:hAnsi="Trebuchet MS"/>
          <w:lang w:val="fr-BE"/>
        </w:rPr>
        <w:t xml:space="preserve">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contractat</w:t>
      </w:r>
      <w:proofErr w:type="spellEnd"/>
      <w:r w:rsidRPr="004D53AA">
        <w:rPr>
          <w:rFonts w:ascii="Trebuchet MS" w:hAnsi="Trebuchet MS"/>
          <w:lang w:val="fr-BE"/>
        </w:rPr>
        <w:t>.</w:t>
      </w:r>
    </w:p>
    <w:p w14:paraId="466E7114" w14:textId="77777777" w:rsidR="00C2684A" w:rsidRPr="004D53AA" w:rsidRDefault="00C2684A" w:rsidP="004D53AA">
      <w:pPr>
        <w:jc w:val="both"/>
        <w:rPr>
          <w:rFonts w:ascii="Trebuchet MS" w:hAnsi="Trebuchet MS"/>
          <w:lang w:val="fr-BE"/>
        </w:rPr>
      </w:pPr>
    </w:p>
    <w:p w14:paraId="15F4D6D2" w14:textId="77777777" w:rsidR="00C2684A" w:rsidRPr="004D53AA" w:rsidRDefault="00C2684A" w:rsidP="004D53AA">
      <w:pPr>
        <w:jc w:val="both"/>
        <w:rPr>
          <w:rFonts w:ascii="Trebuchet MS" w:hAnsi="Trebuchet MS"/>
          <w:lang w:val="fr-BE"/>
        </w:rPr>
      </w:pPr>
    </w:p>
    <w:p w14:paraId="6CE205D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Spre</w:t>
      </w:r>
      <w:proofErr w:type="spellEnd"/>
      <w:r w:rsidRPr="004D53AA">
        <w:rPr>
          <w:rFonts w:ascii="Trebuchet MS" w:hAnsi="Trebuchet MS"/>
          <w:lang w:val="fr-BE"/>
        </w:rPr>
        <w:t xml:space="preserve"> </w:t>
      </w:r>
      <w:proofErr w:type="spellStart"/>
      <w:r w:rsidRPr="004D53AA">
        <w:rPr>
          <w:rFonts w:ascii="Trebuchet MS" w:hAnsi="Trebuchet MS"/>
          <w:lang w:val="fr-BE"/>
        </w:rPr>
        <w:t>deosebire</w:t>
      </w:r>
      <w:proofErr w:type="spellEnd"/>
      <w:r w:rsidRPr="004D53AA">
        <w:rPr>
          <w:rFonts w:ascii="Trebuchet MS" w:hAnsi="Trebuchet MS"/>
          <w:lang w:val="fr-BE"/>
        </w:rPr>
        <w:t xml:space="preserve"> de </w:t>
      </w: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 xml:space="preserve"> </w:t>
      </w:r>
      <w:proofErr w:type="spellStart"/>
      <w:r w:rsidRPr="004D53AA">
        <w:rPr>
          <w:rFonts w:ascii="Trebuchet MS" w:hAnsi="Trebuchet MS"/>
          <w:lang w:val="fr-BE"/>
        </w:rPr>
        <w:t>presupune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adevăratul</w:t>
      </w:r>
      <w:proofErr w:type="spellEnd"/>
      <w:r w:rsidRPr="004D53AA">
        <w:rPr>
          <w:rFonts w:ascii="Trebuchet MS" w:hAnsi="Trebuchet MS"/>
          <w:lang w:val="fr-BE"/>
        </w:rPr>
        <w:t xml:space="preserve"> sens al </w:t>
      </w:r>
      <w:proofErr w:type="spellStart"/>
      <w:r w:rsidRPr="004D53AA">
        <w:rPr>
          <w:rFonts w:ascii="Trebuchet MS" w:hAnsi="Trebuchet MS"/>
          <w:lang w:val="fr-BE"/>
        </w:rPr>
        <w:t>cuvântului</w:t>
      </w:r>
      <w:proofErr w:type="spellEnd"/>
      <w:r w:rsidRPr="004D53AA">
        <w:rPr>
          <w:rFonts w:ascii="Trebuchet MS" w:hAnsi="Trebuchet MS"/>
          <w:lang w:val="fr-BE"/>
        </w:rPr>
        <w:t xml:space="preserve">, </w:t>
      </w:r>
      <w:proofErr w:type="spellStart"/>
      <w:r w:rsidRPr="004D53AA">
        <w:rPr>
          <w:rFonts w:ascii="Trebuchet MS" w:hAnsi="Trebuchet MS"/>
          <w:lang w:val="fr-BE"/>
        </w:rPr>
        <w:t>folosirea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finanțat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limitată</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asumarea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beneficii</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proprietății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rezolvarea</w:t>
      </w:r>
      <w:proofErr w:type="spellEnd"/>
      <w:r w:rsidRPr="004D53AA">
        <w:rPr>
          <w:rFonts w:ascii="Trebuchet MS" w:hAnsi="Trebuchet MS"/>
          <w:lang w:val="fr-BE"/>
        </w:rPr>
        <w:t xml:space="preserve"> </w:t>
      </w:r>
      <w:proofErr w:type="spellStart"/>
      <w:r w:rsidRPr="004D53AA">
        <w:rPr>
          <w:rFonts w:ascii="Trebuchet MS" w:hAnsi="Trebuchet MS"/>
          <w:lang w:val="fr-BE"/>
        </w:rPr>
        <w:t>punctuală</w:t>
      </w:r>
      <w:proofErr w:type="spellEnd"/>
      <w:r w:rsidRPr="004D53AA">
        <w:rPr>
          <w:rFonts w:ascii="Trebuchet MS" w:hAnsi="Trebuchet MS"/>
          <w:lang w:val="fr-BE"/>
        </w:rPr>
        <w:t xml:space="preserve"> a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activităţi</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w:t>
      </w:r>
    </w:p>
    <w:p w14:paraId="26904857" w14:textId="77777777" w:rsidR="00C2684A" w:rsidRPr="004D53AA" w:rsidRDefault="00C2684A" w:rsidP="004D53AA">
      <w:pPr>
        <w:jc w:val="both"/>
        <w:rPr>
          <w:rFonts w:ascii="Trebuchet MS" w:hAnsi="Trebuchet MS"/>
          <w:lang w:val="fr-BE"/>
        </w:rPr>
      </w:pPr>
    </w:p>
    <w:p w14:paraId="0833E8F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Codului</w:t>
      </w:r>
      <w:proofErr w:type="spellEnd"/>
      <w:r w:rsidRPr="004D53AA">
        <w:rPr>
          <w:rFonts w:ascii="Trebuchet MS" w:hAnsi="Trebuchet MS"/>
          <w:lang w:val="fr-BE"/>
        </w:rPr>
        <w:t xml:space="preserve"> Fiscal, este </w:t>
      </w:r>
      <w:proofErr w:type="spellStart"/>
      <w:r w:rsidRPr="004D53AA">
        <w:rPr>
          <w:rFonts w:ascii="Trebuchet MS" w:hAnsi="Trebuchet MS"/>
          <w:lang w:val="fr-BE"/>
        </w:rPr>
        <w:t>definit</w:t>
      </w:r>
      <w:proofErr w:type="spellEnd"/>
      <w:r w:rsidRPr="004D53AA">
        <w:rPr>
          <w:rFonts w:ascii="Trebuchet MS" w:hAnsi="Trebuchet MS"/>
          <w:lang w:val="fr-BE"/>
        </w:rPr>
        <w:t xml:space="preserve"> ca </w:t>
      </w:r>
      <w:proofErr w:type="spellStart"/>
      <w:r w:rsidRPr="004D53AA">
        <w:rPr>
          <w:rFonts w:ascii="Trebuchet MS" w:hAnsi="Trebuchet MS"/>
          <w:lang w:val="fr-BE"/>
        </w:rPr>
        <w:t>fiind</w:t>
      </w:r>
      <w:proofErr w:type="spellEnd"/>
      <w:r w:rsidRPr="004D53AA">
        <w:rPr>
          <w:rFonts w:ascii="Trebuchet MS" w:hAnsi="Trebuchet MS"/>
          <w:lang w:val="fr-BE"/>
        </w:rPr>
        <w:t>:</w:t>
      </w:r>
    </w:p>
    <w:p w14:paraId="4A7DA19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leasing </w:t>
      </w:r>
      <w:proofErr w:type="spellStart"/>
      <w:r w:rsidRPr="004D53AA">
        <w:rPr>
          <w:rFonts w:ascii="Trebuchet MS" w:hAnsi="Trebuchet MS"/>
          <w:lang w:val="fr-BE"/>
        </w:rPr>
        <w:t>încheiat</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locator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locatar</w:t>
      </w:r>
      <w:proofErr w:type="spellEnd"/>
      <w:r w:rsidRPr="004D53AA">
        <w:rPr>
          <w:rFonts w:ascii="Trebuchet MS" w:hAnsi="Trebuchet MS"/>
          <w:lang w:val="fr-BE"/>
        </w:rPr>
        <w:t xml:space="preserve">, care </w:t>
      </w:r>
      <w:proofErr w:type="spellStart"/>
      <w:r w:rsidRPr="004D53AA">
        <w:rPr>
          <w:rFonts w:ascii="Trebuchet MS" w:hAnsi="Trebuchet MS"/>
          <w:lang w:val="fr-BE"/>
        </w:rPr>
        <w:t>transferă</w:t>
      </w:r>
      <w:proofErr w:type="spellEnd"/>
      <w:r w:rsidRPr="004D53AA">
        <w:rPr>
          <w:rFonts w:ascii="Trebuchet MS" w:hAnsi="Trebuchet MS"/>
          <w:lang w:val="fr-BE"/>
        </w:rPr>
        <w:t xml:space="preserve"> </w:t>
      </w:r>
      <w:proofErr w:type="spellStart"/>
      <w:r w:rsidRPr="004D53AA">
        <w:rPr>
          <w:rFonts w:ascii="Trebuchet MS" w:hAnsi="Trebuchet MS"/>
          <w:lang w:val="fr-BE"/>
        </w:rPr>
        <w:t>locatarului</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beneficiile</w:t>
      </w:r>
      <w:proofErr w:type="spellEnd"/>
      <w:r w:rsidRPr="004D53AA">
        <w:rPr>
          <w:rFonts w:ascii="Trebuchet MS" w:hAnsi="Trebuchet MS"/>
          <w:lang w:val="fr-BE"/>
        </w:rPr>
        <w:t xml:space="preserve"> </w:t>
      </w:r>
      <w:proofErr w:type="spellStart"/>
      <w:r w:rsidRPr="004D53AA">
        <w:rPr>
          <w:rFonts w:ascii="Trebuchet MS" w:hAnsi="Trebuchet MS"/>
          <w:lang w:val="fr-BE"/>
        </w:rPr>
        <w:t>dreptului</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mai </w:t>
      </w:r>
      <w:proofErr w:type="spellStart"/>
      <w:r w:rsidRPr="004D53AA">
        <w:rPr>
          <w:rFonts w:ascii="Trebuchet MS" w:hAnsi="Trebuchet MS"/>
          <w:lang w:val="fr-BE"/>
        </w:rPr>
        <w:t>puţin</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de </w:t>
      </w:r>
      <w:proofErr w:type="spellStart"/>
      <w:r w:rsidRPr="004D53AA">
        <w:rPr>
          <w:rFonts w:ascii="Trebuchet MS" w:hAnsi="Trebuchet MS"/>
          <w:lang w:val="fr-BE"/>
        </w:rPr>
        <w:t>valorificare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la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care nu </w:t>
      </w:r>
      <w:proofErr w:type="spellStart"/>
      <w:r w:rsidRPr="004D53AA">
        <w:rPr>
          <w:rFonts w:ascii="Trebuchet MS" w:hAnsi="Trebuchet MS"/>
          <w:lang w:val="fr-BE"/>
        </w:rPr>
        <w:t>îndeplineşte</w:t>
      </w:r>
      <w:proofErr w:type="spellEnd"/>
      <w:r w:rsidRPr="004D53AA">
        <w:rPr>
          <w:rFonts w:ascii="Trebuchet MS" w:hAnsi="Trebuchet MS"/>
          <w:lang w:val="fr-BE"/>
        </w:rPr>
        <w:t xml:space="preserve"> </w:t>
      </w:r>
      <w:proofErr w:type="spellStart"/>
      <w:r w:rsidRPr="004D53AA">
        <w:rPr>
          <w:rFonts w:ascii="Trebuchet MS" w:hAnsi="Trebuchet MS"/>
          <w:lang w:val="fr-BE"/>
        </w:rPr>
        <w:t>niciuna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condiţiile</w:t>
      </w:r>
      <w:proofErr w:type="spellEnd"/>
      <w:r w:rsidRPr="004D53AA">
        <w:rPr>
          <w:rFonts w:ascii="Trebuchet MS" w:hAnsi="Trebuchet MS"/>
          <w:lang w:val="fr-BE"/>
        </w:rPr>
        <w:t xml:space="preserve"> </w:t>
      </w:r>
      <w:proofErr w:type="spellStart"/>
      <w:r w:rsidRPr="004D53AA">
        <w:rPr>
          <w:rFonts w:ascii="Trebuchet MS" w:hAnsi="Trebuchet MS"/>
          <w:lang w:val="fr-BE"/>
        </w:rPr>
        <w:t>prevăzute</w:t>
      </w:r>
      <w:proofErr w:type="spellEnd"/>
      <w:r w:rsidRPr="004D53AA">
        <w:rPr>
          <w:rFonts w:ascii="Trebuchet MS" w:hAnsi="Trebuchet MS"/>
          <w:lang w:val="fr-BE"/>
        </w:rPr>
        <w:t xml:space="preserve"> la </w:t>
      </w:r>
      <w:proofErr w:type="spellStart"/>
      <w:r w:rsidRPr="004D53AA">
        <w:rPr>
          <w:rFonts w:ascii="Trebuchet MS" w:hAnsi="Trebuchet MS"/>
          <w:lang w:val="fr-BE"/>
        </w:rPr>
        <w:t>pct</w:t>
      </w:r>
      <w:proofErr w:type="spellEnd"/>
      <w:r w:rsidRPr="004D53AA">
        <w:rPr>
          <w:rFonts w:ascii="Trebuchet MS" w:hAnsi="Trebuchet MS"/>
          <w:lang w:val="fr-BE"/>
        </w:rPr>
        <w:t>. 7 lit. b)-</w:t>
      </w:r>
    </w:p>
    <w:p w14:paraId="50AC6DAD" w14:textId="77777777" w:rsidR="00C2684A" w:rsidRPr="004D53AA" w:rsidRDefault="00C2684A" w:rsidP="004D53AA">
      <w:pPr>
        <w:jc w:val="both"/>
        <w:rPr>
          <w:rFonts w:ascii="Trebuchet MS" w:hAnsi="Trebuchet MS"/>
          <w:lang w:val="fr-BE"/>
        </w:rPr>
      </w:pPr>
      <w:r w:rsidRPr="004D53AA">
        <w:rPr>
          <w:rFonts w:ascii="Trebuchet MS" w:hAnsi="Trebuchet MS"/>
          <w:lang w:val="fr-BE"/>
        </w:rPr>
        <w:t>e)</w:t>
      </w:r>
      <w:r w:rsidRPr="004D53AA">
        <w:rPr>
          <w:rFonts w:ascii="Trebuchet MS" w:hAnsi="Trebuchet MS"/>
          <w:lang w:val="fr-BE"/>
        </w:rPr>
        <w:tab/>
        <w:t>(</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de </w:t>
      </w:r>
      <w:proofErr w:type="spellStart"/>
      <w:r w:rsidRPr="004D53AA">
        <w:rPr>
          <w:rFonts w:ascii="Trebuchet MS" w:hAnsi="Trebuchet MS"/>
          <w:lang w:val="fr-BE"/>
        </w:rPr>
        <w:t>valorificare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la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opţiunea</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nu este </w:t>
      </w:r>
      <w:proofErr w:type="spellStart"/>
      <w:r w:rsidRPr="004D53AA">
        <w:rPr>
          <w:rFonts w:ascii="Trebuchet MS" w:hAnsi="Trebuchet MS"/>
          <w:lang w:val="fr-BE"/>
        </w:rPr>
        <w:t>exercitată</w:t>
      </w:r>
      <w:proofErr w:type="spellEnd"/>
      <w:r w:rsidRPr="004D53AA">
        <w:rPr>
          <w:rFonts w:ascii="Trebuchet MS" w:hAnsi="Trebuchet MS"/>
          <w:lang w:val="fr-BE"/>
        </w:rPr>
        <w:t xml:space="preserve"> la </w:t>
      </w:r>
      <w:proofErr w:type="spellStart"/>
      <w:r w:rsidRPr="004D53AA">
        <w:rPr>
          <w:rFonts w:ascii="Trebuchet MS" w:hAnsi="Trebuchet MS"/>
          <w:lang w:val="fr-BE"/>
        </w:rPr>
        <w:t>începutul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prevede</w:t>
      </w:r>
      <w:proofErr w:type="spellEnd"/>
      <w:r w:rsidRPr="004D53AA">
        <w:rPr>
          <w:rFonts w:ascii="Trebuchet MS" w:hAnsi="Trebuchet MS"/>
          <w:lang w:val="fr-BE"/>
        </w:rPr>
        <w:t xml:space="preserve"> </w:t>
      </w:r>
      <w:proofErr w:type="spellStart"/>
      <w:r w:rsidRPr="004D53AA">
        <w:rPr>
          <w:rFonts w:ascii="Trebuchet MS" w:hAnsi="Trebuchet MS"/>
          <w:lang w:val="fr-BE"/>
        </w:rPr>
        <w:t>expres</w:t>
      </w:r>
      <w:proofErr w:type="spellEnd"/>
      <w:r w:rsidRPr="004D53AA">
        <w:rPr>
          <w:rFonts w:ascii="Trebuchet MS" w:hAnsi="Trebuchet MS"/>
          <w:lang w:val="fr-BE"/>
        </w:rPr>
        <w:t xml:space="preserve"> </w:t>
      </w:r>
      <w:proofErr w:type="spellStart"/>
      <w:r w:rsidRPr="004D53AA">
        <w:rPr>
          <w:rFonts w:ascii="Trebuchet MS" w:hAnsi="Trebuchet MS"/>
          <w:lang w:val="fr-BE"/>
        </w:rPr>
        <w:t>restituirea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expirării</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w:t>
      </w:r>
    </w:p>
    <w:p w14:paraId="31A98708" w14:textId="39CA5CFB"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 xml:space="preserve">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de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parcursul</w:t>
      </w:r>
      <w:proofErr w:type="spellEnd"/>
      <w:r w:rsidRPr="004D53AA">
        <w:rPr>
          <w:rFonts w:ascii="Trebuchet MS" w:hAnsi="Trebuchet MS"/>
          <w:lang w:val="fr-BE"/>
        </w:rPr>
        <w:t xml:space="preserve"> </w:t>
      </w:r>
      <w:proofErr w:type="spellStart"/>
      <w:r w:rsidRPr="004D53AA">
        <w:rPr>
          <w:rFonts w:ascii="Trebuchet MS" w:hAnsi="Trebuchet MS"/>
          <w:lang w:val="fr-BE"/>
        </w:rPr>
        <w:t>duratei</w:t>
      </w:r>
      <w:proofErr w:type="spellEnd"/>
      <w:r w:rsidRPr="004D53AA">
        <w:rPr>
          <w:rFonts w:ascii="Trebuchet MS" w:hAnsi="Trebuchet MS"/>
          <w:lang w:val="fr-BE"/>
        </w:rPr>
        <w:t xml:space="preserve"> de leasing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folosința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chirie</w:t>
      </w:r>
      <w:proofErr w:type="spellEnd"/>
      <w:r w:rsidRPr="004D53AA">
        <w:rPr>
          <w:rFonts w:ascii="Trebuchet MS" w:hAnsi="Trebuchet MS"/>
          <w:lang w:val="fr-BE"/>
        </w:rPr>
        <w:t xml:space="preserve">. La </w:t>
      </w:r>
      <w:proofErr w:type="spellStart"/>
      <w:r w:rsidRPr="004D53AA">
        <w:rPr>
          <w:rFonts w:ascii="Trebuchet MS" w:hAnsi="Trebuchet MS"/>
          <w:lang w:val="fr-BE"/>
        </w:rPr>
        <w:t>sfârșitul</w:t>
      </w:r>
      <w:proofErr w:type="spellEnd"/>
      <w:r w:rsidRPr="004D53AA">
        <w:rPr>
          <w:rFonts w:ascii="Trebuchet MS" w:hAnsi="Trebuchet MS"/>
          <w:lang w:val="fr-BE"/>
        </w:rPr>
        <w:t xml:space="preserve"> </w:t>
      </w:r>
      <w:proofErr w:type="spellStart"/>
      <w:r w:rsidRPr="004D53AA">
        <w:rPr>
          <w:rFonts w:ascii="Trebuchet MS" w:hAnsi="Trebuchet MS"/>
          <w:lang w:val="fr-BE"/>
        </w:rPr>
        <w:t>perioadei</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este </w:t>
      </w:r>
      <w:proofErr w:type="spellStart"/>
      <w:r w:rsidRPr="004D53AA">
        <w:rPr>
          <w:rFonts w:ascii="Trebuchet MS" w:hAnsi="Trebuchet MS"/>
          <w:lang w:val="fr-BE"/>
        </w:rPr>
        <w:t>returnat</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firma</w:t>
      </w:r>
      <w:proofErr w:type="spellEnd"/>
      <w:r w:rsidRPr="004D53AA">
        <w:rPr>
          <w:rFonts w:ascii="Trebuchet MS" w:hAnsi="Trebuchet MS"/>
          <w:lang w:val="fr-BE"/>
        </w:rPr>
        <w:t xml:space="preserve"> de leasing, care are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valorificării</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w:t>
      </w:r>
    </w:p>
    <w:p w14:paraId="4FAE0C9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parcursul</w:t>
      </w:r>
      <w:proofErr w:type="spellEnd"/>
      <w:r w:rsidRPr="004D53AA">
        <w:rPr>
          <w:rFonts w:ascii="Trebuchet MS" w:hAnsi="Trebuchet MS"/>
          <w:lang w:val="fr-BE"/>
        </w:rPr>
        <w:t xml:space="preserve"> </w:t>
      </w:r>
      <w:proofErr w:type="spellStart"/>
      <w:r w:rsidRPr="004D53AA">
        <w:rPr>
          <w:rFonts w:ascii="Trebuchet MS" w:hAnsi="Trebuchet MS"/>
          <w:lang w:val="fr-BE"/>
        </w:rPr>
        <w:t>duratei</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 xml:space="preserve">, </w:t>
      </w:r>
      <w:proofErr w:type="spellStart"/>
      <w:r w:rsidRPr="004D53AA">
        <w:rPr>
          <w:rFonts w:ascii="Trebuchet MS" w:hAnsi="Trebuchet MS"/>
          <w:lang w:val="fr-BE"/>
        </w:rPr>
        <w:t>amortizarea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înregistrarea</w:t>
      </w:r>
      <w:proofErr w:type="spellEnd"/>
      <w:r w:rsidRPr="004D53AA">
        <w:rPr>
          <w:rFonts w:ascii="Trebuchet MS" w:hAnsi="Trebuchet MS"/>
          <w:lang w:val="fr-BE"/>
        </w:rPr>
        <w:t xml:space="preserve"> </w:t>
      </w:r>
      <w:proofErr w:type="spellStart"/>
      <w:r w:rsidRPr="004D53AA">
        <w:rPr>
          <w:rFonts w:ascii="Trebuchet MS" w:hAnsi="Trebuchet MS"/>
          <w:lang w:val="fr-BE"/>
        </w:rPr>
        <w:t>fiscală</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rămân</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responsabilitatea</w:t>
      </w:r>
      <w:proofErr w:type="spellEnd"/>
      <w:r w:rsidRPr="004D53AA">
        <w:rPr>
          <w:rFonts w:ascii="Trebuchet MS" w:hAnsi="Trebuchet MS"/>
          <w:lang w:val="fr-BE"/>
        </w:rPr>
        <w:t xml:space="preserve"> </w:t>
      </w:r>
      <w:proofErr w:type="spellStart"/>
      <w:r w:rsidRPr="004D53AA">
        <w:rPr>
          <w:rFonts w:ascii="Trebuchet MS" w:hAnsi="Trebuchet MS"/>
          <w:lang w:val="fr-BE"/>
        </w:rPr>
        <w:t>Locatorului</w:t>
      </w:r>
      <w:proofErr w:type="spellEnd"/>
      <w:r w:rsidRPr="004D53AA">
        <w:rPr>
          <w:rFonts w:ascii="Trebuchet MS" w:hAnsi="Trebuchet MS"/>
          <w:lang w:val="fr-BE"/>
        </w:rPr>
        <w:t xml:space="preserve">.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Standardelor</w:t>
      </w:r>
      <w:proofErr w:type="spellEnd"/>
      <w:r w:rsidRPr="004D53AA">
        <w:rPr>
          <w:rFonts w:ascii="Trebuchet MS" w:hAnsi="Trebuchet MS"/>
          <w:lang w:val="fr-BE"/>
        </w:rPr>
        <w:t xml:space="preserve"> </w:t>
      </w:r>
      <w:proofErr w:type="spellStart"/>
      <w:r w:rsidRPr="004D53AA">
        <w:rPr>
          <w:rFonts w:ascii="Trebuchet MS" w:hAnsi="Trebuchet MS"/>
          <w:lang w:val="fr-BE"/>
        </w:rPr>
        <w:t>Internaţionale</w:t>
      </w:r>
      <w:proofErr w:type="spellEnd"/>
      <w:r w:rsidRPr="004D53AA">
        <w:rPr>
          <w:rFonts w:ascii="Trebuchet MS" w:hAnsi="Trebuchet MS"/>
          <w:lang w:val="fr-BE"/>
        </w:rPr>
        <w:t xml:space="preserve"> de </w:t>
      </w:r>
      <w:proofErr w:type="spellStart"/>
      <w:r w:rsidRPr="004D53AA">
        <w:rPr>
          <w:rFonts w:ascii="Trebuchet MS" w:hAnsi="Trebuchet MS"/>
          <w:lang w:val="fr-BE"/>
        </w:rPr>
        <w:t>Raportare</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(IFRS 16), </w:t>
      </w:r>
      <w:proofErr w:type="spellStart"/>
      <w:r w:rsidRPr="004D53AA">
        <w:rPr>
          <w:rFonts w:ascii="Trebuchet MS" w:hAnsi="Trebuchet MS"/>
          <w:lang w:val="fr-BE"/>
        </w:rPr>
        <w:t>amortizarea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va fi </w:t>
      </w:r>
      <w:proofErr w:type="spellStart"/>
      <w:r w:rsidRPr="004D53AA">
        <w:rPr>
          <w:rFonts w:ascii="Trebuchet MS" w:hAnsi="Trebuchet MS"/>
          <w:lang w:val="fr-BE"/>
        </w:rPr>
        <w:t>transferată</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w:t>
      </w:r>
      <w:proofErr w:type="spellStart"/>
      <w:r w:rsidRPr="004D53AA">
        <w:rPr>
          <w:rFonts w:ascii="Trebuchet MS" w:hAnsi="Trebuchet MS"/>
          <w:lang w:val="fr-BE"/>
        </w:rPr>
        <w:t>începând</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anul</w:t>
      </w:r>
      <w:proofErr w:type="spellEnd"/>
      <w:r w:rsidRPr="004D53AA">
        <w:rPr>
          <w:rFonts w:ascii="Trebuchet MS" w:hAnsi="Trebuchet MS"/>
          <w:lang w:val="fr-BE"/>
        </w:rPr>
        <w:t xml:space="preserve"> 2019.</w:t>
      </w:r>
    </w:p>
    <w:p w14:paraId="63259654"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La </w:t>
      </w:r>
      <w:proofErr w:type="spellStart"/>
      <w:r w:rsidRPr="004D53AA">
        <w:rPr>
          <w:rFonts w:ascii="Trebuchet MS" w:hAnsi="Trebuchet MS"/>
          <w:lang w:val="fr-BE"/>
        </w:rPr>
        <w:t>finalul</w:t>
      </w:r>
      <w:proofErr w:type="spellEnd"/>
      <w:r w:rsidRPr="004D53AA">
        <w:rPr>
          <w:rFonts w:ascii="Trebuchet MS" w:hAnsi="Trebuchet MS"/>
          <w:lang w:val="fr-BE"/>
        </w:rPr>
        <w:t xml:space="preserve"> </w:t>
      </w:r>
      <w:proofErr w:type="spellStart"/>
      <w:r w:rsidRPr="004D53AA">
        <w:rPr>
          <w:rFonts w:ascii="Trebuchet MS" w:hAnsi="Trebuchet MS"/>
          <w:lang w:val="fr-BE"/>
        </w:rPr>
        <w:t>perioadei</w:t>
      </w:r>
      <w:proofErr w:type="spellEnd"/>
      <w:r w:rsidRPr="004D53AA">
        <w:rPr>
          <w:rFonts w:ascii="Trebuchet MS" w:hAnsi="Trebuchet MS"/>
          <w:lang w:val="fr-BE"/>
        </w:rPr>
        <w:t xml:space="preserve"> de leasing,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este </w:t>
      </w:r>
      <w:proofErr w:type="spellStart"/>
      <w:r w:rsidRPr="004D53AA">
        <w:rPr>
          <w:rFonts w:ascii="Trebuchet MS" w:hAnsi="Trebuchet MS"/>
          <w:lang w:val="fr-BE"/>
        </w:rPr>
        <w:t>liberă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înstrăineze</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terț</w:t>
      </w:r>
      <w:proofErr w:type="spellEnd"/>
      <w:r w:rsidRPr="004D53AA">
        <w:rPr>
          <w:rFonts w:ascii="Trebuchet MS" w:hAnsi="Trebuchet MS"/>
          <w:lang w:val="fr-BE"/>
        </w:rPr>
        <w:t xml:space="preserve"> </w:t>
      </w:r>
      <w:proofErr w:type="spellStart"/>
      <w:r w:rsidRPr="004D53AA">
        <w:rPr>
          <w:rFonts w:ascii="Trebuchet MS" w:hAnsi="Trebuchet MS"/>
          <w:lang w:val="fr-BE"/>
        </w:rPr>
        <w:t>interesat</w:t>
      </w:r>
      <w:proofErr w:type="spellEnd"/>
      <w:r w:rsidRPr="004D53AA">
        <w:rPr>
          <w:rFonts w:ascii="Trebuchet MS" w:hAnsi="Trebuchet MS"/>
          <w:lang w:val="fr-BE"/>
        </w:rPr>
        <w:t>.</w:t>
      </w:r>
    </w:p>
    <w:p w14:paraId="34050B6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Singurul</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care se </w:t>
      </w:r>
      <w:proofErr w:type="spellStart"/>
      <w:r w:rsidRPr="004D53AA">
        <w:rPr>
          <w:rFonts w:ascii="Trebuchet MS" w:hAnsi="Trebuchet MS"/>
          <w:lang w:val="fr-BE"/>
        </w:rPr>
        <w:t>încheie</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părți</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este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operațional</w:t>
      </w:r>
      <w:proofErr w:type="spellEnd"/>
      <w:r w:rsidRPr="004D53AA">
        <w:rPr>
          <w:rFonts w:ascii="Trebuchet MS" w:hAnsi="Trebuchet MS"/>
          <w:lang w:val="fr-BE"/>
        </w:rPr>
        <w:t>.</w:t>
      </w:r>
    </w:p>
    <w:p w14:paraId="20E7EF2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 xml:space="preserve"> este </w:t>
      </w:r>
      <w:proofErr w:type="spellStart"/>
      <w:r w:rsidRPr="004D53AA">
        <w:rPr>
          <w:rFonts w:ascii="Trebuchet MS" w:hAnsi="Trebuchet MS"/>
          <w:lang w:val="fr-BE"/>
        </w:rPr>
        <w:t>folosit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precădere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firmele</w:t>
      </w:r>
      <w:proofErr w:type="spellEnd"/>
      <w:r w:rsidRPr="004D53AA">
        <w:rPr>
          <w:rFonts w:ascii="Trebuchet MS" w:hAnsi="Trebuchet MS"/>
          <w:lang w:val="fr-BE"/>
        </w:rPr>
        <w:t xml:space="preserve"> </w:t>
      </w:r>
      <w:proofErr w:type="spellStart"/>
      <w:r w:rsidRPr="004D53AA">
        <w:rPr>
          <w:rFonts w:ascii="Trebuchet MS" w:hAnsi="Trebuchet MS"/>
          <w:lang w:val="fr-BE"/>
        </w:rPr>
        <w:t>deținătoare</w:t>
      </w:r>
      <w:proofErr w:type="spellEnd"/>
      <w:r w:rsidRPr="004D53AA">
        <w:rPr>
          <w:rFonts w:ascii="Trebuchet MS" w:hAnsi="Trebuchet MS"/>
          <w:lang w:val="fr-BE"/>
        </w:rPr>
        <w:t xml:space="preserve"> de </w:t>
      </w:r>
      <w:proofErr w:type="spellStart"/>
      <w:r w:rsidRPr="004D53AA">
        <w:rPr>
          <w:rFonts w:ascii="Trebuchet MS" w:hAnsi="Trebuchet MS"/>
          <w:lang w:val="fr-BE"/>
        </w:rPr>
        <w:t>parcuri</w:t>
      </w:r>
      <w:proofErr w:type="spellEnd"/>
      <w:r w:rsidRPr="004D53AA">
        <w:rPr>
          <w:rFonts w:ascii="Trebuchet MS" w:hAnsi="Trebuchet MS"/>
          <w:lang w:val="fr-BE"/>
        </w:rPr>
        <w:t xml:space="preserve"> auto,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de a-</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eficientiza</w:t>
      </w:r>
      <w:proofErr w:type="spellEnd"/>
      <w:r w:rsidRPr="004D53AA">
        <w:rPr>
          <w:rFonts w:ascii="Trebuchet MS" w:hAnsi="Trebuchet MS"/>
          <w:lang w:val="fr-BE"/>
        </w:rPr>
        <w:t xml:space="preserve"> </w:t>
      </w:r>
      <w:proofErr w:type="spellStart"/>
      <w:r w:rsidRPr="004D53AA">
        <w:rPr>
          <w:rFonts w:ascii="Trebuchet MS" w:hAnsi="Trebuchet MS"/>
          <w:lang w:val="fr-BE"/>
        </w:rPr>
        <w:t>administrarea</w:t>
      </w:r>
      <w:proofErr w:type="spellEnd"/>
      <w:r w:rsidRPr="004D53AA">
        <w:rPr>
          <w:rFonts w:ascii="Trebuchet MS" w:hAnsi="Trebuchet MS"/>
          <w:lang w:val="fr-BE"/>
        </w:rPr>
        <w:t xml:space="preserve"> </w:t>
      </w:r>
      <w:proofErr w:type="spellStart"/>
      <w:r w:rsidRPr="004D53AA">
        <w:rPr>
          <w:rFonts w:ascii="Trebuchet MS" w:hAnsi="Trebuchet MS"/>
          <w:lang w:val="fr-BE"/>
        </w:rPr>
        <w:t>flotei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scăderea</w:t>
      </w:r>
      <w:proofErr w:type="spellEnd"/>
      <w:r w:rsidRPr="004D53AA">
        <w:rPr>
          <w:rFonts w:ascii="Trebuchet MS" w:hAnsi="Trebuchet MS"/>
          <w:lang w:val="fr-BE"/>
        </w:rPr>
        <w:t xml:space="preserve"> </w:t>
      </w:r>
      <w:proofErr w:type="spellStart"/>
      <w:r w:rsidRPr="004D53AA">
        <w:rPr>
          <w:rFonts w:ascii="Trebuchet MS" w:hAnsi="Trebuchet MS"/>
          <w:lang w:val="fr-BE"/>
        </w:rPr>
        <w:t>costurilor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eliminarea</w:t>
      </w:r>
      <w:proofErr w:type="spellEnd"/>
      <w:r w:rsidRPr="004D53AA">
        <w:rPr>
          <w:rFonts w:ascii="Trebuchet MS" w:hAnsi="Trebuchet MS"/>
          <w:lang w:val="fr-BE"/>
        </w:rPr>
        <w:t xml:space="preserve"> </w:t>
      </w:r>
      <w:proofErr w:type="spellStart"/>
      <w:r w:rsidRPr="004D53AA">
        <w:rPr>
          <w:rFonts w:ascii="Trebuchet MS" w:hAnsi="Trebuchet MS"/>
          <w:lang w:val="fr-BE"/>
        </w:rPr>
        <w:t>riscului</w:t>
      </w:r>
      <w:proofErr w:type="spellEnd"/>
      <w:r w:rsidRPr="004D53AA">
        <w:rPr>
          <w:rFonts w:ascii="Trebuchet MS" w:hAnsi="Trebuchet MS"/>
          <w:lang w:val="fr-BE"/>
        </w:rPr>
        <w:t xml:space="preserve"> de </w:t>
      </w:r>
      <w:proofErr w:type="spellStart"/>
      <w:r w:rsidRPr="004D53AA">
        <w:rPr>
          <w:rFonts w:ascii="Trebuchet MS" w:hAnsi="Trebuchet MS"/>
          <w:lang w:val="fr-BE"/>
        </w:rPr>
        <w:t>variație</w:t>
      </w:r>
      <w:proofErr w:type="spellEnd"/>
      <w:r w:rsidRPr="004D53AA">
        <w:rPr>
          <w:rFonts w:ascii="Trebuchet MS" w:hAnsi="Trebuchet MS"/>
          <w:lang w:val="fr-BE"/>
        </w:rPr>
        <w:t xml:space="preserve"> a </w:t>
      </w:r>
      <w:proofErr w:type="spellStart"/>
      <w:r w:rsidRPr="004D53AA">
        <w:rPr>
          <w:rFonts w:ascii="Trebuchet MS" w:hAnsi="Trebuchet MS"/>
          <w:lang w:val="fr-BE"/>
        </w:rPr>
        <w:t>acestora</w:t>
      </w:r>
      <w:proofErr w:type="spellEnd"/>
      <w:r w:rsidRPr="004D53AA">
        <w:rPr>
          <w:rFonts w:ascii="Trebuchet MS" w:hAnsi="Trebuchet MS"/>
          <w:lang w:val="fr-BE"/>
        </w:rPr>
        <w:t>.</w:t>
      </w:r>
    </w:p>
    <w:p w14:paraId="26B55AE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ultimii</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 xml:space="preserve"> a </w:t>
      </w:r>
      <w:proofErr w:type="spellStart"/>
      <w:r w:rsidRPr="004D53AA">
        <w:rPr>
          <w:rFonts w:ascii="Trebuchet MS" w:hAnsi="Trebuchet MS"/>
          <w:lang w:val="fr-BE"/>
        </w:rPr>
        <w:t>devenit</w:t>
      </w:r>
      <w:proofErr w:type="spellEnd"/>
      <w:r w:rsidRPr="004D53AA">
        <w:rPr>
          <w:rFonts w:ascii="Trebuchet MS" w:hAnsi="Trebuchet MS"/>
          <w:lang w:val="fr-BE"/>
        </w:rPr>
        <w:t xml:space="preserve"> o </w:t>
      </w:r>
      <w:proofErr w:type="spellStart"/>
      <w:r w:rsidRPr="004D53AA">
        <w:rPr>
          <w:rFonts w:ascii="Trebuchet MS" w:hAnsi="Trebuchet MS"/>
          <w:lang w:val="fr-BE"/>
        </w:rPr>
        <w:t>soluție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ce </w:t>
      </w:r>
      <w:proofErr w:type="spellStart"/>
      <w:r w:rsidRPr="004D53AA">
        <w:rPr>
          <w:rFonts w:ascii="Trebuchet MS" w:hAnsi="Trebuchet MS"/>
          <w:lang w:val="fr-BE"/>
        </w:rPr>
        <w:t>în</w:t>
      </w:r>
      <w:proofErr w:type="spellEnd"/>
      <w:r w:rsidRPr="004D53AA">
        <w:rPr>
          <w:rFonts w:ascii="Trebuchet MS" w:hAnsi="Trebuchet MS"/>
          <w:lang w:val="fr-BE"/>
        </w:rPr>
        <w:t xml:space="preserve"> ce mai </w:t>
      </w:r>
      <w:proofErr w:type="spellStart"/>
      <w:r w:rsidRPr="004D53AA">
        <w:rPr>
          <w:rFonts w:ascii="Trebuchet MS" w:hAnsi="Trebuchet MS"/>
          <w:lang w:val="fr-BE"/>
        </w:rPr>
        <w:t>accesată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1-2 </w:t>
      </w:r>
      <w:proofErr w:type="spellStart"/>
      <w:r w:rsidRPr="004D53AA">
        <w:rPr>
          <w:rFonts w:ascii="Trebuchet MS" w:hAnsi="Trebuchet MS"/>
          <w:lang w:val="fr-BE"/>
        </w:rPr>
        <w:t>vehicule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folosință</w:t>
      </w:r>
      <w:proofErr w:type="spellEnd"/>
      <w:r w:rsidRPr="004D53AA">
        <w:rPr>
          <w:rFonts w:ascii="Trebuchet MS" w:hAnsi="Trebuchet MS"/>
          <w:lang w:val="fr-BE"/>
        </w:rPr>
        <w:t>.</w:t>
      </w:r>
    </w:p>
    <w:p w14:paraId="038552B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Caracteristici</w:t>
      </w:r>
      <w:proofErr w:type="spellEnd"/>
      <w:r w:rsidRPr="004D53AA">
        <w:rPr>
          <w:rFonts w:ascii="Trebuchet MS" w:hAnsi="Trebuchet MS"/>
          <w:lang w:val="fr-BE"/>
        </w:rPr>
        <w:t xml:space="preserve"> ale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w:t>
      </w:r>
    </w:p>
    <w:p w14:paraId="2CC338D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uzual</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incluse </w:t>
      </w:r>
      <w:proofErr w:type="spellStart"/>
      <w:r w:rsidRPr="004D53AA">
        <w:rPr>
          <w:rFonts w:ascii="Trebuchet MS" w:hAnsi="Trebuchet MS"/>
          <w:lang w:val="fr-BE"/>
        </w:rPr>
        <w:t>în</w:t>
      </w:r>
      <w:proofErr w:type="spellEnd"/>
      <w:r w:rsidRPr="004D53AA">
        <w:rPr>
          <w:rFonts w:ascii="Trebuchet MS" w:hAnsi="Trebuchet MS"/>
          <w:lang w:val="fr-BE"/>
        </w:rPr>
        <w:t xml:space="preserve"> rata </w:t>
      </w:r>
      <w:proofErr w:type="spellStart"/>
      <w:r w:rsidRPr="004D53AA">
        <w:rPr>
          <w:rFonts w:ascii="Trebuchet MS" w:hAnsi="Trebuchet MS"/>
          <w:lang w:val="fr-BE"/>
        </w:rPr>
        <w:t>lunară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lângă</w:t>
      </w:r>
      <w:proofErr w:type="spellEnd"/>
      <w:r w:rsidRPr="004D53AA">
        <w:rPr>
          <w:rFonts w:ascii="Trebuchet MS" w:hAnsi="Trebuchet MS"/>
          <w:lang w:val="fr-BE"/>
        </w:rPr>
        <w:t xml:space="preserv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asociate</w:t>
      </w:r>
      <w:proofErr w:type="spellEnd"/>
      <w:r w:rsidRPr="004D53AA">
        <w:rPr>
          <w:rFonts w:ascii="Trebuchet MS" w:hAnsi="Trebuchet MS"/>
          <w:lang w:val="fr-BE"/>
        </w:rPr>
        <w:t xml:space="preserve"> </w:t>
      </w:r>
      <w:proofErr w:type="spellStart"/>
      <w:r w:rsidRPr="004D53AA">
        <w:rPr>
          <w:rFonts w:ascii="Trebuchet MS" w:hAnsi="Trebuchet MS"/>
          <w:lang w:val="fr-BE"/>
        </w:rPr>
        <w:t>utilizării</w:t>
      </w:r>
      <w:proofErr w:type="spellEnd"/>
      <w:r w:rsidRPr="004D53AA">
        <w:rPr>
          <w:rFonts w:ascii="Trebuchet MS" w:hAnsi="Trebuchet MS"/>
          <w:lang w:val="fr-BE"/>
        </w:rPr>
        <w:t xml:space="preserve"> </w:t>
      </w:r>
      <w:proofErr w:type="spellStart"/>
      <w:r w:rsidRPr="004D53AA">
        <w:rPr>
          <w:rFonts w:ascii="Trebuchet MS" w:hAnsi="Trebuchet MS"/>
          <w:lang w:val="fr-BE"/>
        </w:rPr>
        <w:t>autovehiculelor</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consultanța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alegerea</w:t>
      </w:r>
      <w:proofErr w:type="spellEnd"/>
      <w:r w:rsidRPr="004D53AA">
        <w:rPr>
          <w:rFonts w:ascii="Trebuchet MS" w:hAnsi="Trebuchet MS"/>
          <w:lang w:val="fr-BE"/>
        </w:rPr>
        <w:t xml:space="preserve"> </w:t>
      </w:r>
      <w:proofErr w:type="spellStart"/>
      <w:r w:rsidRPr="004D53AA">
        <w:rPr>
          <w:rFonts w:ascii="Trebuchet MS" w:hAnsi="Trebuchet MS"/>
          <w:lang w:val="fr-BE"/>
        </w:rPr>
        <w:t>mărcii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modelului</w:t>
      </w:r>
      <w:proofErr w:type="spellEnd"/>
      <w:r w:rsidRPr="004D53AA">
        <w:rPr>
          <w:rFonts w:ascii="Trebuchet MS" w:hAnsi="Trebuchet MS"/>
          <w:lang w:val="fr-BE"/>
        </w:rPr>
        <w:t xml:space="preserve">, </w:t>
      </w:r>
      <w:proofErr w:type="spellStart"/>
      <w:r w:rsidRPr="004D53AA">
        <w:rPr>
          <w:rFonts w:ascii="Trebuchet MS" w:hAnsi="Trebuchet MS"/>
          <w:lang w:val="fr-BE"/>
        </w:rPr>
        <w:t>achiziția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livrarea</w:t>
      </w:r>
      <w:proofErr w:type="spellEnd"/>
      <w:r w:rsidRPr="004D53AA">
        <w:rPr>
          <w:rFonts w:ascii="Trebuchet MS" w:hAnsi="Trebuchet MS"/>
          <w:lang w:val="fr-BE"/>
        </w:rPr>
        <w:t xml:space="preserve"> </w:t>
      </w:r>
      <w:proofErr w:type="spellStart"/>
      <w:r w:rsidRPr="004D53AA">
        <w:rPr>
          <w:rFonts w:ascii="Trebuchet MS" w:hAnsi="Trebuchet MS"/>
          <w:lang w:val="fr-BE"/>
        </w:rPr>
        <w:t>autovehiculelor</w:t>
      </w:r>
      <w:proofErr w:type="spellEnd"/>
      <w:r w:rsidRPr="004D53AA">
        <w:rPr>
          <w:rFonts w:ascii="Trebuchet MS" w:hAnsi="Trebuchet MS"/>
          <w:lang w:val="fr-BE"/>
        </w:rPr>
        <w:t xml:space="preserve">, </w:t>
      </w:r>
      <w:proofErr w:type="spellStart"/>
      <w:r w:rsidRPr="004D53AA">
        <w:rPr>
          <w:rFonts w:ascii="Trebuchet MS" w:hAnsi="Trebuchet MS"/>
          <w:lang w:val="fr-BE"/>
        </w:rPr>
        <w:t>întreținere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reparații</w:t>
      </w:r>
      <w:proofErr w:type="spellEnd"/>
      <w:r w:rsidRPr="004D53AA">
        <w:rPr>
          <w:rFonts w:ascii="Trebuchet MS" w:hAnsi="Trebuchet MS"/>
          <w:lang w:val="fr-BE"/>
        </w:rPr>
        <w:t xml:space="preserv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anvelope</w:t>
      </w:r>
      <w:proofErr w:type="spellEnd"/>
      <w:r w:rsidRPr="004D53AA">
        <w:rPr>
          <w:rFonts w:ascii="Trebuchet MS" w:hAnsi="Trebuchet MS"/>
          <w:lang w:val="fr-BE"/>
        </w:rPr>
        <w:t xml:space="preserve">, </w:t>
      </w:r>
      <w:proofErr w:type="spellStart"/>
      <w:r w:rsidRPr="004D53AA">
        <w:rPr>
          <w:rFonts w:ascii="Trebuchet MS" w:hAnsi="Trebuchet MS"/>
          <w:lang w:val="fr-BE"/>
        </w:rPr>
        <w:t>autovehicul</w:t>
      </w:r>
      <w:proofErr w:type="spellEnd"/>
      <w:r w:rsidRPr="004D53AA">
        <w:rPr>
          <w:rFonts w:ascii="Trebuchet MS" w:hAnsi="Trebuchet MS"/>
          <w:lang w:val="fr-BE"/>
        </w:rPr>
        <w:t xml:space="preserve"> de </w:t>
      </w:r>
      <w:proofErr w:type="spellStart"/>
      <w:r w:rsidRPr="004D53AA">
        <w:rPr>
          <w:rFonts w:ascii="Trebuchet MS" w:hAnsi="Trebuchet MS"/>
          <w:lang w:val="fr-BE"/>
        </w:rPr>
        <w:t>înlocuire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imobilizării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service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asistență</w:t>
      </w:r>
      <w:proofErr w:type="spellEnd"/>
      <w:r w:rsidRPr="004D53AA">
        <w:rPr>
          <w:rFonts w:ascii="Trebuchet MS" w:hAnsi="Trebuchet MS"/>
          <w:lang w:val="fr-BE"/>
        </w:rPr>
        <w:t xml:space="preserve"> non-stop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utilizatori</w:t>
      </w:r>
      <w:proofErr w:type="spellEnd"/>
      <w:r w:rsidRPr="004D53AA">
        <w:rPr>
          <w:rFonts w:ascii="Trebuchet MS" w:hAnsi="Trebuchet MS"/>
          <w:lang w:val="fr-BE"/>
        </w:rPr>
        <w:t xml:space="preserve"> etc.;</w:t>
      </w:r>
    </w:p>
    <w:p w14:paraId="5869057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Amortizarea</w:t>
      </w:r>
      <w:proofErr w:type="spellEnd"/>
      <w:r w:rsidRPr="004D53AA">
        <w:rPr>
          <w:rFonts w:ascii="Trebuchet MS" w:hAnsi="Trebuchet MS"/>
          <w:lang w:val="fr-BE"/>
        </w:rPr>
        <w:t xml:space="preserve">, </w:t>
      </w:r>
      <w:proofErr w:type="spellStart"/>
      <w:r w:rsidRPr="004D53AA">
        <w:rPr>
          <w:rFonts w:ascii="Trebuchet MS" w:hAnsi="Trebuchet MS"/>
          <w:lang w:val="fr-BE"/>
        </w:rPr>
        <w:t>taxele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impozitele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sarcina</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de leasing;</w:t>
      </w:r>
    </w:p>
    <w:p w14:paraId="5004AE1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valorificării</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la final de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revine</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de leasing.</w:t>
      </w:r>
    </w:p>
    <w:p w14:paraId="231A41AF" w14:textId="300699DF"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legii</w:t>
      </w:r>
      <w:proofErr w:type="spellEnd"/>
      <w:r w:rsidRPr="004D53AA">
        <w:rPr>
          <w:rFonts w:ascii="Trebuchet MS" w:hAnsi="Trebuchet MS"/>
          <w:lang w:val="fr-BE"/>
        </w:rPr>
        <w:t xml:space="preserve">, </w:t>
      </w:r>
      <w:proofErr w:type="spellStart"/>
      <w:r w:rsidRPr="004D53AA">
        <w:rPr>
          <w:rFonts w:ascii="Trebuchet MS" w:hAnsi="Trebuchet MS"/>
          <w:lang w:val="fr-BE"/>
        </w:rPr>
        <w:t>bunurile</w:t>
      </w:r>
      <w:proofErr w:type="spellEnd"/>
      <w:r w:rsidRPr="004D53AA">
        <w:rPr>
          <w:rFonts w:ascii="Trebuchet MS" w:hAnsi="Trebuchet MS"/>
          <w:lang w:val="fr-BE"/>
        </w:rPr>
        <w:t xml:space="preserve"> care fac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contractelor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asigurate</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societate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autorizată</w:t>
      </w:r>
      <w:proofErr w:type="spellEnd"/>
      <w:r w:rsidRPr="004D53AA">
        <w:rPr>
          <w:rFonts w:ascii="Trebuchet MS" w:hAnsi="Trebuchet MS"/>
          <w:lang w:val="fr-BE"/>
        </w:rPr>
        <w:t>.</w:t>
      </w:r>
    </w:p>
    <w:p w14:paraId="4156987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bunurile</w:t>
      </w:r>
      <w:proofErr w:type="spellEnd"/>
      <w:r w:rsidRPr="004D53AA">
        <w:rPr>
          <w:rFonts w:ascii="Trebuchet MS" w:hAnsi="Trebuchet MS"/>
          <w:lang w:val="fr-BE"/>
        </w:rPr>
        <w:t xml:space="preserve"> care fac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contractelor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indiferent</w:t>
      </w:r>
      <w:proofErr w:type="spellEnd"/>
      <w:r w:rsidRPr="004D53AA">
        <w:rPr>
          <w:rFonts w:ascii="Trebuchet MS" w:hAnsi="Trebuchet MS"/>
          <w:lang w:val="fr-BE"/>
        </w:rPr>
        <w:t xml:space="preserve"> de </w:t>
      </w:r>
      <w:proofErr w:type="spellStart"/>
      <w:r w:rsidRPr="004D53AA">
        <w:rPr>
          <w:rFonts w:ascii="Trebuchet MS" w:hAnsi="Trebuchet MS"/>
          <w:lang w:val="fr-BE"/>
        </w:rPr>
        <w:t>natura</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excepția</w:t>
      </w:r>
      <w:proofErr w:type="spellEnd"/>
      <w:r w:rsidRPr="004D53AA">
        <w:rPr>
          <w:rFonts w:ascii="Trebuchet MS" w:hAnsi="Trebuchet MS"/>
          <w:lang w:val="fr-BE"/>
        </w:rPr>
        <w:t xml:space="preserve"> </w:t>
      </w:r>
      <w:proofErr w:type="spellStart"/>
      <w:r w:rsidRPr="004D53AA">
        <w:rPr>
          <w:rFonts w:ascii="Trebuchet MS" w:hAnsi="Trebuchet MS"/>
          <w:lang w:val="fr-BE"/>
        </w:rPr>
        <w:t>bunurilor</w:t>
      </w:r>
      <w:proofErr w:type="spellEnd"/>
      <w:r w:rsidRPr="004D53AA">
        <w:rPr>
          <w:rFonts w:ascii="Trebuchet MS" w:hAnsi="Trebuchet MS"/>
          <w:lang w:val="fr-BE"/>
        </w:rPr>
        <w:t xml:space="preserve"> care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natura</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nu pot fi </w:t>
      </w:r>
      <w:proofErr w:type="spellStart"/>
      <w:r w:rsidRPr="004D53AA">
        <w:rPr>
          <w:rFonts w:ascii="Trebuchet MS" w:hAnsi="Trebuchet MS"/>
          <w:lang w:val="fr-BE"/>
        </w:rPr>
        <w:t>asigurate</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terenuri</w:t>
      </w:r>
      <w:proofErr w:type="spellEnd"/>
      <w:r w:rsidRPr="004D53AA">
        <w:rPr>
          <w:rFonts w:ascii="Trebuchet MS" w:hAnsi="Trebuchet MS"/>
          <w:lang w:val="fr-BE"/>
        </w:rPr>
        <w:t xml:space="preserve">), vor fi </w:t>
      </w:r>
      <w:proofErr w:type="spellStart"/>
      <w:r w:rsidRPr="004D53AA">
        <w:rPr>
          <w:rFonts w:ascii="Trebuchet MS" w:hAnsi="Trebuchet MS"/>
          <w:lang w:val="fr-BE"/>
        </w:rPr>
        <w:t>asigurate</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poliță</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de </w:t>
      </w:r>
      <w:proofErr w:type="spellStart"/>
      <w:r w:rsidRPr="004D53AA">
        <w:rPr>
          <w:rFonts w:ascii="Trebuchet MS" w:hAnsi="Trebuchet MS"/>
          <w:lang w:val="fr-BE"/>
        </w:rPr>
        <w:t>bunuri</w:t>
      </w:r>
      <w:proofErr w:type="spellEnd"/>
      <w:r w:rsidRPr="004D53AA">
        <w:rPr>
          <w:rFonts w:ascii="Trebuchet MS" w:hAnsi="Trebuchet MS"/>
          <w:lang w:val="fr-BE"/>
        </w:rPr>
        <w:t xml:space="preserve"> care </w:t>
      </w:r>
      <w:proofErr w:type="spellStart"/>
      <w:r w:rsidRPr="004D53AA">
        <w:rPr>
          <w:rFonts w:ascii="Trebuchet MS" w:hAnsi="Trebuchet MS"/>
          <w:lang w:val="fr-BE"/>
        </w:rPr>
        <w:t>acoperă</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de </w:t>
      </w:r>
      <w:proofErr w:type="spellStart"/>
      <w:r w:rsidRPr="004D53AA">
        <w:rPr>
          <w:rFonts w:ascii="Trebuchet MS" w:hAnsi="Trebuchet MS"/>
          <w:lang w:val="fr-BE"/>
        </w:rPr>
        <w:t>daună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furt</w:t>
      </w:r>
      <w:proofErr w:type="spellEnd"/>
      <w:r w:rsidRPr="004D53AA">
        <w:rPr>
          <w:rFonts w:ascii="Trebuchet MS" w:hAnsi="Trebuchet MS"/>
          <w:lang w:val="fr-BE"/>
        </w:rPr>
        <w:t>.</w:t>
      </w:r>
    </w:p>
    <w:p w14:paraId="7C34F516" w14:textId="77777777" w:rsidR="00C2684A" w:rsidRPr="004D53AA" w:rsidRDefault="00C2684A" w:rsidP="004D53AA">
      <w:pPr>
        <w:jc w:val="both"/>
        <w:rPr>
          <w:rFonts w:ascii="Trebuchet MS" w:hAnsi="Trebuchet MS"/>
          <w:lang w:val="fr-BE"/>
        </w:rPr>
      </w:pPr>
    </w:p>
    <w:p w14:paraId="16AB3CC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Finanțatorul</w:t>
      </w:r>
      <w:proofErr w:type="spellEnd"/>
      <w:r w:rsidRPr="004D53AA">
        <w:rPr>
          <w:rFonts w:ascii="Trebuchet MS" w:hAnsi="Trebuchet MS"/>
          <w:lang w:val="fr-BE"/>
        </w:rPr>
        <w:t xml:space="preserve"> va fi </w:t>
      </w:r>
      <w:proofErr w:type="spellStart"/>
      <w:r w:rsidRPr="004D53AA">
        <w:rPr>
          <w:rFonts w:ascii="Trebuchet MS" w:hAnsi="Trebuchet MS"/>
          <w:lang w:val="fr-BE"/>
        </w:rPr>
        <w:t>interesat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aibă</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control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menținerea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vigoare</w:t>
      </w:r>
      <w:proofErr w:type="spellEnd"/>
      <w:r w:rsidRPr="004D53AA">
        <w:rPr>
          <w:rFonts w:ascii="Trebuchet MS" w:hAnsi="Trebuchet MS"/>
          <w:lang w:val="fr-BE"/>
        </w:rPr>
        <w:t xml:space="preserve"> a </w:t>
      </w:r>
      <w:proofErr w:type="spellStart"/>
      <w:r w:rsidRPr="004D53AA">
        <w:rPr>
          <w:rFonts w:ascii="Trebuchet MS" w:hAnsi="Trebuchet MS"/>
          <w:lang w:val="fr-BE"/>
        </w:rPr>
        <w:t>asigurării</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întreaga</w:t>
      </w:r>
      <w:proofErr w:type="spellEnd"/>
      <w:r w:rsidRPr="004D53AA">
        <w:rPr>
          <w:rFonts w:ascii="Trebuchet MS" w:hAnsi="Trebuchet MS"/>
          <w:lang w:val="fr-BE"/>
        </w:rPr>
        <w:t xml:space="preserve"> </w:t>
      </w:r>
      <w:proofErr w:type="spellStart"/>
      <w:r w:rsidRPr="004D53AA">
        <w:rPr>
          <w:rFonts w:ascii="Trebuchet MS" w:hAnsi="Trebuchet MS"/>
          <w:lang w:val="fr-BE"/>
        </w:rPr>
        <w:t>perioadă</w:t>
      </w:r>
      <w:proofErr w:type="spellEnd"/>
      <w:r w:rsidRPr="004D53AA">
        <w:rPr>
          <w:rFonts w:ascii="Trebuchet MS" w:hAnsi="Trebuchet MS"/>
          <w:lang w:val="fr-BE"/>
        </w:rPr>
        <w:t xml:space="preserve"> de leasing (</w:t>
      </w:r>
      <w:proofErr w:type="spellStart"/>
      <w:r w:rsidRPr="004D53AA">
        <w:rPr>
          <w:rFonts w:ascii="Trebuchet MS" w:hAnsi="Trebuchet MS"/>
          <w:lang w:val="fr-BE"/>
        </w:rPr>
        <w:t>având</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este </w:t>
      </w:r>
      <w:proofErr w:type="spellStart"/>
      <w:r w:rsidRPr="004D53AA">
        <w:rPr>
          <w:rFonts w:ascii="Trebuchet MS" w:hAnsi="Trebuchet MS"/>
          <w:lang w:val="fr-BE"/>
        </w:rPr>
        <w:t>proprietatea</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principala</w:t>
      </w:r>
      <w:proofErr w:type="spellEnd"/>
      <w:r w:rsidRPr="004D53AA">
        <w:rPr>
          <w:rFonts w:ascii="Trebuchet MS" w:hAnsi="Trebuchet MS"/>
          <w:lang w:val="fr-BE"/>
        </w:rPr>
        <w:t xml:space="preserve"> </w:t>
      </w:r>
      <w:proofErr w:type="spellStart"/>
      <w:r w:rsidRPr="004D53AA">
        <w:rPr>
          <w:rFonts w:ascii="Trebuchet MS" w:hAnsi="Trebuchet MS"/>
          <w:lang w:val="fr-BE"/>
        </w:rPr>
        <w:t>garanție</w:t>
      </w:r>
      <w:proofErr w:type="spellEnd"/>
      <w:r w:rsidRPr="004D53AA">
        <w:rPr>
          <w:rFonts w:ascii="Trebuchet MS" w:hAnsi="Trebuchet MS"/>
          <w:lang w:val="fr-BE"/>
        </w:rPr>
        <w:t xml:space="preserve"> a </w:t>
      </w:r>
      <w:proofErr w:type="spellStart"/>
      <w:r w:rsidRPr="004D53AA">
        <w:rPr>
          <w:rFonts w:ascii="Trebuchet MS" w:hAnsi="Trebuchet MS"/>
          <w:lang w:val="fr-BE"/>
        </w:rPr>
        <w:t>Finanțatorului</w:t>
      </w:r>
      <w:proofErr w:type="spellEnd"/>
      <w:r w:rsidRPr="004D53AA">
        <w:rPr>
          <w:rFonts w:ascii="Trebuchet MS" w:hAnsi="Trebuchet MS"/>
          <w:lang w:val="fr-BE"/>
        </w:rPr>
        <w:t xml:space="preserve">, de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w:t>
      </w:r>
    </w:p>
    <w:p w14:paraId="6123E7C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politicile</w:t>
      </w:r>
      <w:proofErr w:type="spellEnd"/>
      <w:r w:rsidRPr="004D53AA">
        <w:rPr>
          <w:rFonts w:ascii="Trebuchet MS" w:hAnsi="Trebuchet MS"/>
          <w:lang w:val="fr-BE"/>
        </w:rPr>
        <w:t xml:space="preserve"> </w:t>
      </w:r>
      <w:proofErr w:type="spellStart"/>
      <w:r w:rsidRPr="004D53AA">
        <w:rPr>
          <w:rFonts w:ascii="Trebuchet MS" w:hAnsi="Trebuchet MS"/>
          <w:lang w:val="fr-BE"/>
        </w:rPr>
        <w:t>Finanțatorului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rezultatul</w:t>
      </w:r>
      <w:proofErr w:type="spellEnd"/>
      <w:r w:rsidRPr="004D53AA">
        <w:rPr>
          <w:rFonts w:ascii="Trebuchet MS" w:hAnsi="Trebuchet MS"/>
          <w:lang w:val="fr-BE"/>
        </w:rPr>
        <w:t xml:space="preserve"> </w:t>
      </w:r>
      <w:proofErr w:type="spellStart"/>
      <w:r w:rsidRPr="004D53AA">
        <w:rPr>
          <w:rFonts w:ascii="Trebuchet MS" w:hAnsi="Trebuchet MS"/>
          <w:lang w:val="fr-BE"/>
        </w:rPr>
        <w:t>negocierii</w:t>
      </w:r>
      <w:proofErr w:type="spellEnd"/>
      <w:r w:rsidRPr="004D53AA">
        <w:rPr>
          <w:rFonts w:ascii="Trebuchet MS" w:hAnsi="Trebuchet MS"/>
          <w:lang w:val="fr-BE"/>
        </w:rPr>
        <w:t xml:space="preserve"> </w:t>
      </w:r>
      <w:proofErr w:type="spellStart"/>
      <w:r w:rsidRPr="004D53AA">
        <w:rPr>
          <w:rFonts w:ascii="Trebuchet MS" w:hAnsi="Trebuchet MS"/>
          <w:lang w:val="fr-BE"/>
        </w:rPr>
        <w:t>părților</w:t>
      </w:r>
      <w:proofErr w:type="spellEnd"/>
      <w:r w:rsidRPr="004D53AA">
        <w:rPr>
          <w:rFonts w:ascii="Trebuchet MS" w:hAnsi="Trebuchet MS"/>
          <w:lang w:val="fr-BE"/>
        </w:rPr>
        <w:t xml:space="preserve">, </w:t>
      </w:r>
      <w:proofErr w:type="spellStart"/>
      <w:r w:rsidRPr="004D53AA">
        <w:rPr>
          <w:rFonts w:ascii="Trebuchet MS" w:hAnsi="Trebuchet MS"/>
          <w:lang w:val="fr-BE"/>
        </w:rPr>
        <w:t>asigurarea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va fi </w:t>
      </w:r>
      <w:proofErr w:type="spellStart"/>
      <w:r w:rsidRPr="004D53AA">
        <w:rPr>
          <w:rFonts w:ascii="Trebuchet MS" w:hAnsi="Trebuchet MS"/>
          <w:lang w:val="fr-BE"/>
        </w:rPr>
        <w:t>contractată</w:t>
      </w:r>
      <w:proofErr w:type="spellEnd"/>
      <w:r w:rsidRPr="004D53AA">
        <w:rPr>
          <w:rFonts w:ascii="Trebuchet MS" w:hAnsi="Trebuchet MS"/>
          <w:lang w:val="fr-BE"/>
        </w:rPr>
        <w:t xml:space="preserve"> fie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Finanțator</w:t>
      </w:r>
      <w:proofErr w:type="spellEnd"/>
      <w:r w:rsidRPr="004D53AA">
        <w:rPr>
          <w:rFonts w:ascii="Trebuchet MS" w:hAnsi="Trebuchet MS"/>
          <w:lang w:val="fr-BE"/>
        </w:rPr>
        <w:t xml:space="preserve">, fie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cazuri</w:t>
      </w:r>
      <w:proofErr w:type="spellEnd"/>
      <w:r w:rsidRPr="004D53AA">
        <w:rPr>
          <w:rFonts w:ascii="Trebuchet MS" w:hAnsi="Trebuchet MS"/>
          <w:lang w:val="fr-BE"/>
        </w:rPr>
        <w:t xml:space="preserve">, </w:t>
      </w:r>
      <w:proofErr w:type="spellStart"/>
      <w:r w:rsidRPr="004D53AA">
        <w:rPr>
          <w:rFonts w:ascii="Trebuchet MS" w:hAnsi="Trebuchet MS"/>
          <w:lang w:val="fr-BE"/>
        </w:rPr>
        <w:t>indiferent</w:t>
      </w:r>
      <w:proofErr w:type="spellEnd"/>
      <w:r w:rsidRPr="004D53AA">
        <w:rPr>
          <w:rFonts w:ascii="Trebuchet MS" w:hAnsi="Trebuchet MS"/>
          <w:lang w:val="fr-BE"/>
        </w:rPr>
        <w:t xml:space="preserve"> de </w:t>
      </w:r>
      <w:proofErr w:type="spellStart"/>
      <w:r w:rsidRPr="004D53AA">
        <w:rPr>
          <w:rFonts w:ascii="Trebuchet MS" w:hAnsi="Trebuchet MS"/>
          <w:lang w:val="fr-BE"/>
        </w:rPr>
        <w:t>contractantul</w:t>
      </w:r>
      <w:proofErr w:type="spellEnd"/>
      <w:r w:rsidRPr="004D53AA">
        <w:rPr>
          <w:rFonts w:ascii="Trebuchet MS" w:hAnsi="Trebuchet MS"/>
          <w:lang w:val="fr-BE"/>
        </w:rPr>
        <w:t xml:space="preserve"> </w:t>
      </w:r>
      <w:proofErr w:type="spellStart"/>
      <w:r w:rsidRPr="004D53AA">
        <w:rPr>
          <w:rFonts w:ascii="Trebuchet MS" w:hAnsi="Trebuchet MS"/>
          <w:lang w:val="fr-BE"/>
        </w:rPr>
        <w:t>asigurării</w:t>
      </w:r>
      <w:proofErr w:type="spellEnd"/>
      <w:r w:rsidRPr="004D53AA">
        <w:rPr>
          <w:rFonts w:ascii="Trebuchet MS" w:hAnsi="Trebuchet MS"/>
          <w:lang w:val="fr-BE"/>
        </w:rPr>
        <w:t xml:space="preserve">, </w:t>
      </w:r>
      <w:proofErr w:type="spellStart"/>
      <w:r w:rsidRPr="004D53AA">
        <w:rPr>
          <w:rFonts w:ascii="Trebuchet MS" w:hAnsi="Trebuchet MS"/>
          <w:lang w:val="fr-BE"/>
        </w:rPr>
        <w:t>Finanțatorul</w:t>
      </w:r>
      <w:proofErr w:type="spellEnd"/>
      <w:r w:rsidRPr="004D53AA">
        <w:rPr>
          <w:rFonts w:ascii="Trebuchet MS" w:hAnsi="Trebuchet MS"/>
          <w:lang w:val="fr-BE"/>
        </w:rPr>
        <w:t xml:space="preserve"> va </w:t>
      </w:r>
      <w:proofErr w:type="spellStart"/>
      <w:r w:rsidRPr="004D53AA">
        <w:rPr>
          <w:rFonts w:ascii="Trebuchet MS" w:hAnsi="Trebuchet MS"/>
          <w:lang w:val="fr-BE"/>
        </w:rPr>
        <w:t>considera</w:t>
      </w:r>
      <w:proofErr w:type="spellEnd"/>
      <w:r w:rsidRPr="004D53AA">
        <w:rPr>
          <w:rFonts w:ascii="Trebuchet MS" w:hAnsi="Trebuchet MS"/>
          <w:lang w:val="fr-BE"/>
        </w:rPr>
        <w:t xml:space="preserve"> </w:t>
      </w:r>
      <w:proofErr w:type="spellStart"/>
      <w:r w:rsidRPr="004D53AA">
        <w:rPr>
          <w:rFonts w:ascii="Trebuchet MS" w:hAnsi="Trebuchet MS"/>
          <w:lang w:val="fr-BE"/>
        </w:rPr>
        <w:t>critică</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sa de a </w:t>
      </w:r>
      <w:proofErr w:type="spellStart"/>
      <w:r w:rsidRPr="004D53AA">
        <w:rPr>
          <w:rFonts w:ascii="Trebuchet MS" w:hAnsi="Trebuchet MS"/>
          <w:lang w:val="fr-BE"/>
        </w:rPr>
        <w:t>controla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verifica</w:t>
      </w:r>
      <w:proofErr w:type="spellEnd"/>
      <w:r w:rsidRPr="004D53AA">
        <w:rPr>
          <w:rFonts w:ascii="Trebuchet MS" w:hAnsi="Trebuchet MS"/>
          <w:lang w:val="fr-BE"/>
        </w:rPr>
        <w:t xml:space="preserve"> </w:t>
      </w:r>
      <w:proofErr w:type="spellStart"/>
      <w:r w:rsidRPr="004D53AA">
        <w:rPr>
          <w:rFonts w:ascii="Trebuchet MS" w:hAnsi="Trebuchet MS"/>
          <w:lang w:val="fr-BE"/>
        </w:rPr>
        <w:t>existența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polițe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397FD04E" w14:textId="32C7395B"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 xml:space="preserve">, </w:t>
      </w:r>
      <w:proofErr w:type="spellStart"/>
      <w:r w:rsidRPr="004D53AA">
        <w:rPr>
          <w:rFonts w:ascii="Trebuchet MS" w:hAnsi="Trebuchet MS"/>
          <w:lang w:val="fr-BE"/>
        </w:rPr>
        <w:t>obligația</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aparține</w:t>
      </w:r>
      <w:proofErr w:type="spellEnd"/>
      <w:r w:rsidRPr="004D53AA">
        <w:rPr>
          <w:rFonts w:ascii="Trebuchet MS" w:hAnsi="Trebuchet MS"/>
          <w:lang w:val="fr-BE"/>
        </w:rPr>
        <w:t xml:space="preserve">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părţ</w:t>
      </w:r>
      <w:r w:rsidR="00C7457E">
        <w:rPr>
          <w:rFonts w:ascii="Trebuchet MS" w:hAnsi="Trebuchet MS"/>
          <w:lang w:val="fr-BE"/>
        </w:rPr>
        <w:t>I</w:t>
      </w:r>
      <w:r w:rsidRPr="004D53AA">
        <w:rPr>
          <w:rFonts w:ascii="Trebuchet MS" w:hAnsi="Trebuchet MS"/>
          <w:lang w:val="fr-BE"/>
        </w:rPr>
        <w:t>le</w:t>
      </w:r>
      <w:proofErr w:type="spellEnd"/>
      <w:r w:rsidRPr="004D53AA">
        <w:rPr>
          <w:rFonts w:ascii="Trebuchet MS" w:hAnsi="Trebuchet MS"/>
          <w:lang w:val="fr-BE"/>
        </w:rPr>
        <w:t xml:space="preserve"> nu au </w:t>
      </w:r>
      <w:proofErr w:type="spellStart"/>
      <w:r w:rsidRPr="004D53AA">
        <w:rPr>
          <w:rFonts w:ascii="Trebuchet MS" w:hAnsi="Trebuchet MS"/>
          <w:lang w:val="fr-BE"/>
        </w:rPr>
        <w:t>convenit</w:t>
      </w:r>
      <w:proofErr w:type="spellEnd"/>
      <w:r w:rsidRPr="004D53AA">
        <w:rPr>
          <w:rFonts w:ascii="Trebuchet MS" w:hAnsi="Trebuchet MS"/>
          <w:lang w:val="fr-BE"/>
        </w:rPr>
        <w:t xml:space="preserve"> </w:t>
      </w:r>
      <w:proofErr w:type="spellStart"/>
      <w:r w:rsidRPr="004D53AA">
        <w:rPr>
          <w:rFonts w:ascii="Trebuchet MS" w:hAnsi="Trebuchet MS"/>
          <w:lang w:val="fr-BE"/>
        </w:rPr>
        <w:t>altfel</w:t>
      </w:r>
      <w:proofErr w:type="spellEnd"/>
      <w:r w:rsidRPr="004D53AA">
        <w:rPr>
          <w:rFonts w:ascii="Trebuchet MS" w:hAnsi="Trebuchet MS"/>
          <w:lang w:val="fr-BE"/>
        </w:rPr>
        <w:t>.</w:t>
      </w:r>
    </w:p>
    <w:p w14:paraId="6F5D4118" w14:textId="4950435E"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ansamblu</w:t>
      </w:r>
      <w:proofErr w:type="spellEnd"/>
      <w:r w:rsidRPr="004D53AA">
        <w:rPr>
          <w:rFonts w:ascii="Trebuchet MS" w:hAnsi="Trebuchet MS"/>
          <w:lang w:val="fr-BE"/>
        </w:rPr>
        <w:t xml:space="preserve">, </w:t>
      </w:r>
      <w:proofErr w:type="spellStart"/>
      <w:r w:rsidRPr="004D53AA">
        <w:rPr>
          <w:rFonts w:ascii="Trebuchet MS" w:hAnsi="Trebuchet MS"/>
          <w:lang w:val="fr-BE"/>
        </w:rPr>
        <w:t>leasingul</w:t>
      </w:r>
      <w:proofErr w:type="spellEnd"/>
      <w:r w:rsidRPr="004D53AA">
        <w:rPr>
          <w:rFonts w:ascii="Trebuchet MS" w:hAnsi="Trebuchet MS"/>
          <w:lang w:val="fr-BE"/>
        </w:rPr>
        <w:t xml:space="preserve"> se </w:t>
      </w:r>
      <w:proofErr w:type="spellStart"/>
      <w:r w:rsidRPr="004D53AA">
        <w:rPr>
          <w:rFonts w:ascii="Trebuchet MS" w:hAnsi="Trebuchet MS"/>
          <w:lang w:val="fr-BE"/>
        </w:rPr>
        <w:t>dovedeşte</w:t>
      </w:r>
      <w:proofErr w:type="spellEnd"/>
      <w:r w:rsidRPr="004D53AA">
        <w:rPr>
          <w:rFonts w:ascii="Trebuchet MS" w:hAnsi="Trebuchet MS"/>
          <w:lang w:val="fr-BE"/>
        </w:rPr>
        <w:t xml:space="preserve"> o </w:t>
      </w:r>
      <w:proofErr w:type="spellStart"/>
      <w:r w:rsidRPr="004D53AA">
        <w:rPr>
          <w:rFonts w:ascii="Trebuchet MS" w:hAnsi="Trebuchet MS"/>
          <w:lang w:val="fr-BE"/>
        </w:rPr>
        <w:t>formă</w:t>
      </w:r>
      <w:proofErr w:type="spellEnd"/>
      <w:r w:rsidRPr="004D53AA">
        <w:rPr>
          <w:rFonts w:ascii="Trebuchet MS" w:hAnsi="Trebuchet MS"/>
          <w:lang w:val="fr-BE"/>
        </w:rPr>
        <w:t xml:space="preserve"> </w:t>
      </w:r>
      <w:proofErr w:type="spellStart"/>
      <w:r w:rsidRPr="004D53AA">
        <w:rPr>
          <w:rFonts w:ascii="Trebuchet MS" w:hAnsi="Trebuchet MS"/>
          <w:lang w:val="fr-BE"/>
        </w:rPr>
        <w:t>modernă</w:t>
      </w:r>
      <w:proofErr w:type="spellEnd"/>
      <w:r w:rsidRPr="004D53AA">
        <w:rPr>
          <w:rFonts w:ascii="Trebuchet MS" w:hAnsi="Trebuchet MS"/>
          <w:lang w:val="fr-BE"/>
        </w:rPr>
        <w:t xml:space="preserve"> de </w:t>
      </w:r>
      <w:proofErr w:type="spellStart"/>
      <w:r w:rsidRPr="004D53AA">
        <w:rPr>
          <w:rFonts w:ascii="Trebuchet MS" w:hAnsi="Trebuchet MS"/>
          <w:lang w:val="fr-BE"/>
        </w:rPr>
        <w:t>finanţare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de </w:t>
      </w:r>
      <w:proofErr w:type="spellStart"/>
      <w:r w:rsidRPr="004D53AA">
        <w:rPr>
          <w:rFonts w:ascii="Trebuchet MS" w:hAnsi="Trebuchet MS"/>
          <w:lang w:val="fr-BE"/>
        </w:rPr>
        <w:t>circulaţie</w:t>
      </w:r>
      <w:proofErr w:type="spellEnd"/>
      <w:r w:rsidRPr="004D53AA">
        <w:rPr>
          <w:rFonts w:ascii="Trebuchet MS" w:hAnsi="Trebuchet MS"/>
          <w:lang w:val="fr-BE"/>
        </w:rPr>
        <w:t xml:space="preserve"> a </w:t>
      </w:r>
      <w:proofErr w:type="spellStart"/>
      <w:r w:rsidRPr="004D53AA">
        <w:rPr>
          <w:rFonts w:ascii="Trebuchet MS" w:hAnsi="Trebuchet MS"/>
          <w:lang w:val="fr-BE"/>
        </w:rPr>
        <w:t>mărfurilor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perspective </w:t>
      </w:r>
      <w:proofErr w:type="spellStart"/>
      <w:r w:rsidRPr="004D53AA">
        <w:rPr>
          <w:rFonts w:ascii="Trebuchet MS" w:hAnsi="Trebuchet MS"/>
          <w:lang w:val="fr-BE"/>
        </w:rPr>
        <w:t>însemnate</w:t>
      </w:r>
      <w:proofErr w:type="spellEnd"/>
      <w:r w:rsidRPr="004D53AA">
        <w:rPr>
          <w:rFonts w:ascii="Trebuchet MS" w:hAnsi="Trebuchet MS"/>
          <w:lang w:val="fr-BE"/>
        </w:rPr>
        <w:t xml:space="preserve"> de </w:t>
      </w:r>
      <w:proofErr w:type="spellStart"/>
      <w:r w:rsidRPr="004D53AA">
        <w:rPr>
          <w:rFonts w:ascii="Trebuchet MS" w:hAnsi="Trebuchet MS"/>
          <w:lang w:val="fr-BE"/>
        </w:rPr>
        <w:t>extindere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afacerile</w:t>
      </w:r>
      <w:proofErr w:type="spellEnd"/>
      <w:r w:rsidRPr="004D53AA">
        <w:rPr>
          <w:rFonts w:ascii="Trebuchet MS" w:hAnsi="Trebuchet MS"/>
          <w:lang w:val="fr-BE"/>
        </w:rPr>
        <w:t xml:space="preserve"> </w:t>
      </w:r>
      <w:proofErr w:type="spellStart"/>
      <w:r w:rsidRPr="004D53AA">
        <w:rPr>
          <w:rFonts w:ascii="Trebuchet MS" w:hAnsi="Trebuchet MS"/>
          <w:lang w:val="fr-BE"/>
        </w:rPr>
        <w:t>economice</w:t>
      </w:r>
      <w:proofErr w:type="spellEnd"/>
      <w:r w:rsidRPr="004D53AA">
        <w:rPr>
          <w:rFonts w:ascii="Trebuchet MS" w:hAnsi="Trebuchet MS"/>
          <w:lang w:val="fr-BE"/>
        </w:rPr>
        <w:t xml:space="preserve"> interne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internaţionale</w:t>
      </w:r>
      <w:proofErr w:type="spellEnd"/>
      <w:r w:rsidRPr="004D53AA">
        <w:rPr>
          <w:rFonts w:ascii="Trebuchet MS" w:hAnsi="Trebuchet MS"/>
          <w:lang w:val="fr-BE"/>
        </w:rPr>
        <w:t>.</w:t>
      </w:r>
    </w:p>
    <w:p w14:paraId="6797206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Leasingul</w:t>
      </w:r>
      <w:proofErr w:type="spellEnd"/>
      <w:r w:rsidRPr="004D53AA">
        <w:rPr>
          <w:rFonts w:ascii="Trebuchet MS" w:hAnsi="Trebuchet MS"/>
          <w:lang w:val="fr-BE"/>
        </w:rPr>
        <w:t xml:space="preserve"> are o </w:t>
      </w:r>
      <w:proofErr w:type="spellStart"/>
      <w:r w:rsidRPr="004D53AA">
        <w:rPr>
          <w:rFonts w:ascii="Trebuchet MS" w:hAnsi="Trebuchet MS"/>
          <w:lang w:val="fr-BE"/>
        </w:rPr>
        <w:t>serie</w:t>
      </w:r>
      <w:proofErr w:type="spellEnd"/>
      <w:r w:rsidRPr="004D53AA">
        <w:rPr>
          <w:rFonts w:ascii="Trebuchet MS" w:hAnsi="Trebuchet MS"/>
          <w:lang w:val="fr-BE"/>
        </w:rPr>
        <w:t xml:space="preserve"> de </w:t>
      </w:r>
      <w:proofErr w:type="spellStart"/>
      <w:r w:rsidRPr="004D53AA">
        <w:rPr>
          <w:rFonts w:ascii="Trebuchet MS" w:hAnsi="Trebuchet MS"/>
          <w:lang w:val="fr-BE"/>
        </w:rPr>
        <w:t>avantaje</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utilizatorii</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juridice</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persoanele</w:t>
      </w:r>
      <w:proofErr w:type="spellEnd"/>
      <w:r w:rsidRPr="004D53AA">
        <w:rPr>
          <w:rFonts w:ascii="Trebuchet MS" w:hAnsi="Trebuchet MS"/>
          <w:lang w:val="fr-BE"/>
        </w:rPr>
        <w:t xml:space="preserve"> </w:t>
      </w:r>
      <w:proofErr w:type="spellStart"/>
      <w:r w:rsidRPr="004D53AA">
        <w:rPr>
          <w:rFonts w:ascii="Trebuchet MS" w:hAnsi="Trebuchet MS"/>
          <w:lang w:val="fr-BE"/>
        </w:rPr>
        <w:t>fizice</w:t>
      </w:r>
      <w:proofErr w:type="spellEnd"/>
      <w:r w:rsidRPr="004D53AA">
        <w:rPr>
          <w:rFonts w:ascii="Trebuchet MS" w:hAnsi="Trebuchet MS"/>
          <w:lang w:val="fr-BE"/>
        </w:rPr>
        <w:t>.</w:t>
      </w:r>
    </w:p>
    <w:p w14:paraId="0480688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Cele</w:t>
      </w:r>
      <w:proofErr w:type="spellEnd"/>
      <w:r w:rsidRPr="004D53AA">
        <w:rPr>
          <w:rFonts w:ascii="Trebuchet MS" w:hAnsi="Trebuchet MS"/>
          <w:lang w:val="fr-BE"/>
        </w:rPr>
        <w:t xml:space="preserve"> mai importante </w:t>
      </w:r>
      <w:proofErr w:type="spellStart"/>
      <w:r w:rsidRPr="004D53AA">
        <w:rPr>
          <w:rFonts w:ascii="Trebuchet MS" w:hAnsi="Trebuchet MS"/>
          <w:lang w:val="fr-BE"/>
        </w:rPr>
        <w:t>avantaje</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de leasing </w:t>
      </w:r>
      <w:proofErr w:type="spellStart"/>
      <w:r w:rsidRPr="004D53AA">
        <w:rPr>
          <w:rFonts w:ascii="Trebuchet MS" w:hAnsi="Trebuchet MS"/>
          <w:lang w:val="fr-BE"/>
        </w:rPr>
        <w:t>utilizatorilor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w:t>
      </w:r>
    </w:p>
    <w:p w14:paraId="4D37BF04"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Asigură</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utilizatorilor</w:t>
      </w:r>
      <w:proofErr w:type="spellEnd"/>
      <w:r w:rsidRPr="004D53AA">
        <w:rPr>
          <w:rFonts w:ascii="Trebuchet MS" w:hAnsi="Trebuchet MS"/>
          <w:lang w:val="fr-BE"/>
        </w:rPr>
        <w:t xml:space="preserve"> de a se adapta la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schimbărilor</w:t>
      </w:r>
      <w:proofErr w:type="spellEnd"/>
      <w:r w:rsidRPr="004D53AA">
        <w:rPr>
          <w:rFonts w:ascii="Trebuchet MS" w:hAnsi="Trebuchet MS"/>
          <w:lang w:val="fr-BE"/>
        </w:rPr>
        <w:t xml:space="preserve"> </w:t>
      </w:r>
      <w:proofErr w:type="spellStart"/>
      <w:r w:rsidRPr="004D53AA">
        <w:rPr>
          <w:rFonts w:ascii="Trebuchet MS" w:hAnsi="Trebuchet MS"/>
          <w:lang w:val="fr-BE"/>
        </w:rPr>
        <w:t>tehnologice</w:t>
      </w:r>
      <w:proofErr w:type="spellEnd"/>
    </w:p>
    <w:p w14:paraId="6EA7D57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rapide care </w:t>
      </w:r>
      <w:proofErr w:type="spellStart"/>
      <w:r w:rsidRPr="004D53AA">
        <w:rPr>
          <w:rFonts w:ascii="Trebuchet MS" w:hAnsi="Trebuchet MS"/>
          <w:lang w:val="fr-BE"/>
        </w:rPr>
        <w:t>impun</w:t>
      </w:r>
      <w:proofErr w:type="spellEnd"/>
      <w:r w:rsidRPr="004D53AA">
        <w:rPr>
          <w:rFonts w:ascii="Trebuchet MS" w:hAnsi="Trebuchet MS"/>
          <w:lang w:val="fr-BE"/>
        </w:rPr>
        <w:t xml:space="preserve"> </w:t>
      </w:r>
      <w:proofErr w:type="spellStart"/>
      <w:r w:rsidRPr="004D53AA">
        <w:rPr>
          <w:rFonts w:ascii="Trebuchet MS" w:hAnsi="Trebuchet MS"/>
          <w:lang w:val="fr-BE"/>
        </w:rPr>
        <w:t>înlocuirea</w:t>
      </w:r>
      <w:proofErr w:type="spellEnd"/>
      <w:r w:rsidRPr="004D53AA">
        <w:rPr>
          <w:rFonts w:ascii="Trebuchet MS" w:hAnsi="Trebuchet MS"/>
          <w:lang w:val="fr-BE"/>
        </w:rPr>
        <w:t xml:space="preserve"> </w:t>
      </w:r>
      <w:proofErr w:type="spellStart"/>
      <w:r w:rsidRPr="004D53AA">
        <w:rPr>
          <w:rFonts w:ascii="Trebuchet MS" w:hAnsi="Trebuchet MS"/>
          <w:lang w:val="fr-BE"/>
        </w:rPr>
        <w:t>bunurilor</w:t>
      </w:r>
      <w:proofErr w:type="spellEnd"/>
      <w:r w:rsidRPr="004D53AA">
        <w:rPr>
          <w:rFonts w:ascii="Trebuchet MS" w:hAnsi="Trebuchet MS"/>
          <w:lang w:val="fr-BE"/>
        </w:rPr>
        <w:t xml:space="preserve">, </w:t>
      </w:r>
      <w:proofErr w:type="spellStart"/>
      <w:r w:rsidRPr="004D53AA">
        <w:rPr>
          <w:rFonts w:ascii="Trebuchet MS" w:hAnsi="Trebuchet MS"/>
          <w:lang w:val="fr-BE"/>
        </w:rPr>
        <w:t>echipamentelor</w:t>
      </w:r>
      <w:proofErr w:type="spellEnd"/>
      <w:r w:rsidRPr="004D53AA">
        <w:rPr>
          <w:rFonts w:ascii="Trebuchet MS" w:hAnsi="Trebuchet MS"/>
          <w:lang w:val="fr-BE"/>
        </w:rPr>
        <w:t xml:space="preserve"> (</w:t>
      </w:r>
      <w:proofErr w:type="spellStart"/>
      <w:r w:rsidRPr="004D53AA">
        <w:rPr>
          <w:rFonts w:ascii="Trebuchet MS" w:hAnsi="Trebuchet MS"/>
          <w:lang w:val="fr-BE"/>
        </w:rPr>
        <w:t>uzura</w:t>
      </w:r>
      <w:proofErr w:type="spellEnd"/>
      <w:r w:rsidRPr="004D53AA">
        <w:rPr>
          <w:rFonts w:ascii="Trebuchet MS" w:hAnsi="Trebuchet MS"/>
          <w:lang w:val="fr-BE"/>
        </w:rPr>
        <w:t xml:space="preserve"> </w:t>
      </w:r>
      <w:proofErr w:type="spellStart"/>
      <w:r w:rsidRPr="004D53AA">
        <w:rPr>
          <w:rFonts w:ascii="Trebuchet MS" w:hAnsi="Trebuchet MS"/>
          <w:lang w:val="fr-BE"/>
        </w:rPr>
        <w:t>morală</w:t>
      </w:r>
      <w:proofErr w:type="spellEnd"/>
      <w:r w:rsidRPr="004D53AA">
        <w:rPr>
          <w:rFonts w:ascii="Trebuchet MS" w:hAnsi="Trebuchet MS"/>
          <w:lang w:val="fr-BE"/>
        </w:rPr>
        <w:t>, etc.);</w:t>
      </w:r>
    </w:p>
    <w:p w14:paraId="37B52E57"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Permite</w:t>
      </w:r>
      <w:proofErr w:type="spellEnd"/>
      <w:r w:rsidRPr="004D53AA">
        <w:rPr>
          <w:rFonts w:ascii="Trebuchet MS" w:hAnsi="Trebuchet MS"/>
          <w:lang w:val="fr-BE"/>
        </w:rPr>
        <w:t xml:space="preserve"> un bun management al cash-flow-</w:t>
      </w:r>
      <w:proofErr w:type="spellStart"/>
      <w:r w:rsidRPr="004D53AA">
        <w:rPr>
          <w:rFonts w:ascii="Trebuchet MS" w:hAnsi="Trebuchet MS"/>
          <w:lang w:val="fr-BE"/>
        </w:rPr>
        <w:t>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duce la </w:t>
      </w:r>
      <w:proofErr w:type="spellStart"/>
      <w:r w:rsidRPr="004D53AA">
        <w:rPr>
          <w:rFonts w:ascii="Trebuchet MS" w:hAnsi="Trebuchet MS"/>
          <w:lang w:val="fr-BE"/>
        </w:rPr>
        <w:t>economie</w:t>
      </w:r>
      <w:proofErr w:type="spellEnd"/>
      <w:r w:rsidRPr="004D53AA">
        <w:rPr>
          <w:rFonts w:ascii="Trebuchet MS" w:hAnsi="Trebuchet MS"/>
          <w:lang w:val="fr-BE"/>
        </w:rPr>
        <w:t xml:space="preserve"> de capital de </w:t>
      </w:r>
      <w:proofErr w:type="spellStart"/>
      <w:r w:rsidRPr="004D53AA">
        <w:rPr>
          <w:rFonts w:ascii="Trebuchet MS" w:hAnsi="Trebuchet MS"/>
          <w:lang w:val="fr-BE"/>
        </w:rPr>
        <w:t>lucru</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o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 </w:t>
      </w:r>
      <w:proofErr w:type="spellStart"/>
      <w:r w:rsidRPr="004D53AA">
        <w:rPr>
          <w:rFonts w:ascii="Trebuchet MS" w:hAnsi="Trebuchet MS"/>
          <w:lang w:val="fr-BE"/>
        </w:rPr>
        <w:t>asigură</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dimensionării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programării</w:t>
      </w:r>
      <w:proofErr w:type="spellEnd"/>
      <w:r w:rsidRPr="004D53AA">
        <w:rPr>
          <w:rFonts w:ascii="Trebuchet MS" w:hAnsi="Trebuchet MS"/>
          <w:lang w:val="fr-BE"/>
        </w:rPr>
        <w:t xml:space="preserve"> </w:t>
      </w:r>
      <w:proofErr w:type="spellStart"/>
      <w:r w:rsidRPr="004D53AA">
        <w:rPr>
          <w:rFonts w:ascii="Trebuchet MS" w:hAnsi="Trebuchet MS"/>
          <w:lang w:val="fr-BE"/>
        </w:rPr>
        <w:t>plăţilor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raport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bugetul</w:t>
      </w:r>
      <w:proofErr w:type="spellEnd"/>
      <w:r w:rsidRPr="004D53AA">
        <w:rPr>
          <w:rFonts w:ascii="Trebuchet MS" w:hAnsi="Trebuchet MS"/>
          <w:lang w:val="fr-BE"/>
        </w:rPr>
        <w:t xml:space="preserve"> de </w:t>
      </w:r>
      <w:proofErr w:type="spellStart"/>
      <w:r w:rsidRPr="004D53AA">
        <w:rPr>
          <w:rFonts w:ascii="Trebuchet MS" w:hAnsi="Trebuchet MS"/>
          <w:lang w:val="fr-BE"/>
        </w:rPr>
        <w:t>venituri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cheltuieli</w:t>
      </w:r>
      <w:proofErr w:type="spellEnd"/>
      <w:r w:rsidRPr="004D53AA">
        <w:rPr>
          <w:rFonts w:ascii="Trebuchet MS" w:hAnsi="Trebuchet MS"/>
          <w:lang w:val="fr-BE"/>
        </w:rPr>
        <w:t xml:space="preserve"> al </w:t>
      </w:r>
      <w:proofErr w:type="spellStart"/>
      <w:r w:rsidRPr="004D53AA">
        <w:rPr>
          <w:rFonts w:ascii="Trebuchet MS" w:hAnsi="Trebuchet MS"/>
          <w:lang w:val="fr-BE"/>
        </w:rPr>
        <w:t>utilizatorilor</w:t>
      </w:r>
      <w:proofErr w:type="spellEnd"/>
      <w:r w:rsidRPr="004D53AA">
        <w:rPr>
          <w:rFonts w:ascii="Trebuchet MS" w:hAnsi="Trebuchet MS"/>
          <w:lang w:val="fr-BE"/>
        </w:rPr>
        <w:t>;</w:t>
      </w:r>
    </w:p>
    <w:p w14:paraId="3CBFA00A"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avantaje</w:t>
      </w:r>
      <w:proofErr w:type="spellEnd"/>
      <w:r w:rsidRPr="004D53AA">
        <w:rPr>
          <w:rFonts w:ascii="Trebuchet MS" w:hAnsi="Trebuchet MS"/>
          <w:lang w:val="fr-BE"/>
        </w:rPr>
        <w:t xml:space="preserve"> fiscale </w:t>
      </w:r>
      <w:proofErr w:type="spellStart"/>
      <w:r w:rsidRPr="004D53AA">
        <w:rPr>
          <w:rFonts w:ascii="Trebuchet MS" w:hAnsi="Trebuchet MS"/>
          <w:lang w:val="fr-BE"/>
        </w:rPr>
        <w:t>utilizatorilor</w:t>
      </w:r>
      <w:proofErr w:type="spellEnd"/>
      <w:r w:rsidRPr="004D53AA">
        <w:rPr>
          <w:rFonts w:ascii="Trebuchet MS" w:hAnsi="Trebuchet MS"/>
          <w:lang w:val="fr-BE"/>
        </w:rPr>
        <w:t xml:space="preserve">: </w:t>
      </w:r>
      <w:proofErr w:type="spellStart"/>
      <w:r w:rsidRPr="004D53AA">
        <w:rPr>
          <w:rFonts w:ascii="Trebuchet MS" w:hAnsi="Trebuchet MS"/>
          <w:lang w:val="fr-BE"/>
        </w:rPr>
        <w:t>bunurile</w:t>
      </w:r>
      <w:proofErr w:type="spellEnd"/>
      <w:r w:rsidRPr="004D53AA">
        <w:rPr>
          <w:rFonts w:ascii="Trebuchet MS" w:hAnsi="Trebuchet MS"/>
          <w:lang w:val="fr-BE"/>
        </w:rPr>
        <w:t xml:space="preserve"> se </w:t>
      </w:r>
      <w:proofErr w:type="spellStart"/>
      <w:r w:rsidRPr="004D53AA">
        <w:rPr>
          <w:rFonts w:ascii="Trebuchet MS" w:hAnsi="Trebuchet MS"/>
          <w:lang w:val="fr-BE"/>
        </w:rPr>
        <w:t>înregistrează</w:t>
      </w:r>
      <w:proofErr w:type="spellEnd"/>
      <w:r w:rsidRPr="004D53AA">
        <w:rPr>
          <w:rFonts w:ascii="Trebuchet MS" w:hAnsi="Trebuchet MS"/>
          <w:lang w:val="fr-BE"/>
        </w:rPr>
        <w:t xml:space="preserve"> ca </w:t>
      </w:r>
      <w:proofErr w:type="spellStart"/>
      <w:r w:rsidRPr="004D53AA">
        <w:rPr>
          <w:rFonts w:ascii="Trebuchet MS" w:hAnsi="Trebuchet MS"/>
          <w:lang w:val="fr-BE"/>
        </w:rPr>
        <w:t>mijloace</w:t>
      </w:r>
      <w:proofErr w:type="spellEnd"/>
      <w:r w:rsidRPr="004D53AA">
        <w:rPr>
          <w:rFonts w:ascii="Trebuchet MS" w:hAnsi="Trebuchet MS"/>
          <w:lang w:val="fr-BE"/>
        </w:rPr>
        <w:t xml:space="preserve"> fixe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contabilitatea</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deducând</w:t>
      </w:r>
      <w:proofErr w:type="spellEnd"/>
      <w:r w:rsidRPr="004D53AA">
        <w:rPr>
          <w:rFonts w:ascii="Trebuchet MS" w:hAnsi="Trebuchet MS"/>
          <w:lang w:val="fr-BE"/>
        </w:rPr>
        <w:t xml:space="preserve"> </w:t>
      </w:r>
      <w:proofErr w:type="spellStart"/>
      <w:r w:rsidRPr="004D53AA">
        <w:rPr>
          <w:rFonts w:ascii="Trebuchet MS" w:hAnsi="Trebuchet MS"/>
          <w:lang w:val="fr-BE"/>
        </w:rPr>
        <w:t>cheltuielile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amortizarea</w:t>
      </w:r>
      <w:proofErr w:type="spellEnd"/>
      <w:r w:rsidRPr="004D53AA">
        <w:rPr>
          <w:rFonts w:ascii="Trebuchet MS" w:hAnsi="Trebuchet MS"/>
          <w:lang w:val="fr-BE"/>
        </w:rPr>
        <w:t xml:space="preserve"> lui,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rata de leasing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deductibile</w:t>
      </w:r>
      <w:proofErr w:type="spellEnd"/>
      <w:r w:rsidRPr="004D53AA">
        <w:rPr>
          <w:rFonts w:ascii="Trebuchet MS" w:hAnsi="Trebuchet MS"/>
          <w:lang w:val="fr-BE"/>
        </w:rPr>
        <w:t xml:space="preserve"> </w:t>
      </w:r>
      <w:proofErr w:type="spellStart"/>
      <w:r w:rsidRPr="004D53AA">
        <w:rPr>
          <w:rFonts w:ascii="Trebuchet MS" w:hAnsi="Trebuchet MS"/>
          <w:lang w:val="fr-BE"/>
        </w:rPr>
        <w:t>cheltuielile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w:t>
      </w:r>
    </w:p>
    <w:p w14:paraId="1E6B70B5"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o </w:t>
      </w:r>
      <w:proofErr w:type="spellStart"/>
      <w:r w:rsidRPr="004D53AA">
        <w:rPr>
          <w:rFonts w:ascii="Trebuchet MS" w:hAnsi="Trebuchet MS"/>
          <w:lang w:val="fr-BE"/>
        </w:rPr>
        <w:t>sursă</w:t>
      </w:r>
      <w:proofErr w:type="spellEnd"/>
      <w:r w:rsidRPr="004D53AA">
        <w:rPr>
          <w:rFonts w:ascii="Trebuchet MS" w:hAnsi="Trebuchet MS"/>
          <w:lang w:val="fr-BE"/>
        </w:rPr>
        <w:t xml:space="preserve"> </w:t>
      </w:r>
      <w:proofErr w:type="spellStart"/>
      <w:r w:rsidRPr="004D53AA">
        <w:rPr>
          <w:rFonts w:ascii="Trebuchet MS" w:hAnsi="Trebuchet MS"/>
          <w:lang w:val="fr-BE"/>
        </w:rPr>
        <w:t>alternativă</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 xml:space="preserve">, </w:t>
      </w:r>
      <w:proofErr w:type="spellStart"/>
      <w:r w:rsidRPr="004D53AA">
        <w:rPr>
          <w:rFonts w:ascii="Trebuchet MS" w:hAnsi="Trebuchet MS"/>
          <w:lang w:val="fr-BE"/>
        </w:rPr>
        <w:t>accesibilă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utilizatorilor</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juridice</w:t>
      </w:r>
      <w:proofErr w:type="spellEnd"/>
      <w:r w:rsidRPr="004D53AA">
        <w:rPr>
          <w:rFonts w:ascii="Trebuchet MS" w:hAnsi="Trebuchet MS"/>
          <w:lang w:val="fr-BE"/>
        </w:rPr>
        <w:t xml:space="preserve"> </w:t>
      </w:r>
      <w:proofErr w:type="spellStart"/>
      <w:r w:rsidRPr="004D53AA">
        <w:rPr>
          <w:rFonts w:ascii="Trebuchet MS" w:hAnsi="Trebuchet MS"/>
          <w:lang w:val="fr-BE"/>
        </w:rPr>
        <w:t>aflate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dezvoltare</w:t>
      </w:r>
      <w:proofErr w:type="spellEnd"/>
      <w:r w:rsidRPr="004D53AA">
        <w:rPr>
          <w:rFonts w:ascii="Trebuchet MS" w:hAnsi="Trebuchet MS"/>
          <w:lang w:val="fr-BE"/>
        </w:rPr>
        <w:t xml:space="preserve">. De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t>
      </w:r>
      <w:proofErr w:type="spellStart"/>
      <w:r w:rsidRPr="004D53AA">
        <w:rPr>
          <w:rFonts w:ascii="Trebuchet MS" w:hAnsi="Trebuchet MS"/>
          <w:lang w:val="fr-BE"/>
        </w:rPr>
        <w:t>societățile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sunt</w:t>
      </w:r>
      <w:proofErr w:type="spellEnd"/>
      <w:r w:rsidRPr="004D53AA">
        <w:rPr>
          <w:rFonts w:ascii="Trebuchet MS" w:hAnsi="Trebuchet MS"/>
          <w:lang w:val="fr-BE"/>
        </w:rPr>
        <w:t xml:space="preserve"> mai </w:t>
      </w:r>
      <w:proofErr w:type="spellStart"/>
      <w:r w:rsidRPr="004D53AA">
        <w:rPr>
          <w:rFonts w:ascii="Trebuchet MS" w:hAnsi="Trebuchet MS"/>
          <w:lang w:val="fr-BE"/>
        </w:rPr>
        <w:t>deschise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a </w:t>
      </w:r>
      <w:proofErr w:type="spellStart"/>
      <w:r w:rsidRPr="004D53AA">
        <w:rPr>
          <w:rFonts w:ascii="Trebuchet MS" w:hAnsi="Trebuchet MS"/>
          <w:lang w:val="fr-BE"/>
        </w:rPr>
        <w:t>evalua</w:t>
      </w:r>
      <w:proofErr w:type="spellEnd"/>
      <w:r w:rsidRPr="004D53AA">
        <w:rPr>
          <w:rFonts w:ascii="Trebuchet MS" w:hAnsi="Trebuchet MS"/>
          <w:lang w:val="fr-BE"/>
        </w:rPr>
        <w:t xml:space="preserve"> </w:t>
      </w:r>
      <w:proofErr w:type="spellStart"/>
      <w:r w:rsidRPr="004D53AA">
        <w:rPr>
          <w:rFonts w:ascii="Trebuchet MS" w:hAnsi="Trebuchet MS"/>
          <w:lang w:val="fr-BE"/>
        </w:rPr>
        <w:t>proiectul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bonitatea</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a-</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asuma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acelaşi</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de </w:t>
      </w:r>
      <w:proofErr w:type="spellStart"/>
      <w:r w:rsidRPr="004D53AA">
        <w:rPr>
          <w:rFonts w:ascii="Trebuchet MS" w:hAnsi="Trebuchet MS"/>
          <w:lang w:val="fr-BE"/>
        </w:rPr>
        <w:t>finanţare</w:t>
      </w:r>
      <w:proofErr w:type="spellEnd"/>
      <w:r w:rsidRPr="004D53AA">
        <w:rPr>
          <w:rFonts w:ascii="Trebuchet MS" w:hAnsi="Trebuchet MS"/>
          <w:lang w:val="fr-BE"/>
        </w:rPr>
        <w:t>;</w:t>
      </w:r>
    </w:p>
    <w:p w14:paraId="1ACF97C3"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analiză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acordare</w:t>
      </w:r>
      <w:proofErr w:type="spellEnd"/>
      <w:r w:rsidRPr="004D53AA">
        <w:rPr>
          <w:rFonts w:ascii="Trebuchet MS" w:hAnsi="Trebuchet MS"/>
          <w:lang w:val="fr-BE"/>
        </w:rPr>
        <w:t xml:space="preserve"> a </w:t>
      </w:r>
      <w:proofErr w:type="spellStart"/>
      <w:r w:rsidRPr="004D53AA">
        <w:rPr>
          <w:rFonts w:ascii="Trebuchet MS" w:hAnsi="Trebuchet MS"/>
          <w:lang w:val="fr-BE"/>
        </w:rPr>
        <w:t>leasingului</w:t>
      </w:r>
      <w:proofErr w:type="spellEnd"/>
      <w:r w:rsidRPr="004D53AA">
        <w:rPr>
          <w:rFonts w:ascii="Trebuchet MS" w:hAnsi="Trebuchet MS"/>
          <w:lang w:val="fr-BE"/>
        </w:rPr>
        <w:t xml:space="preserve"> este mai </w:t>
      </w:r>
      <w:proofErr w:type="spellStart"/>
      <w:r w:rsidRPr="004D53AA">
        <w:rPr>
          <w:rFonts w:ascii="Trebuchet MS" w:hAnsi="Trebuchet MS"/>
          <w:lang w:val="fr-BE"/>
        </w:rPr>
        <w:t>scurtă</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finanțărilor</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datorită</w:t>
      </w:r>
      <w:proofErr w:type="spellEnd"/>
      <w:r w:rsidRPr="004D53AA">
        <w:rPr>
          <w:rFonts w:ascii="Trebuchet MS" w:hAnsi="Trebuchet MS"/>
          <w:lang w:val="fr-BE"/>
        </w:rPr>
        <w:t xml:space="preserve"> </w:t>
      </w:r>
      <w:proofErr w:type="spellStart"/>
      <w:r w:rsidRPr="004D53AA">
        <w:rPr>
          <w:rFonts w:ascii="Trebuchet MS" w:hAnsi="Trebuchet MS"/>
          <w:lang w:val="fr-BE"/>
        </w:rPr>
        <w:t>gradului</w:t>
      </w:r>
      <w:proofErr w:type="spellEnd"/>
      <w:r w:rsidRPr="004D53AA">
        <w:rPr>
          <w:rFonts w:ascii="Trebuchet MS" w:hAnsi="Trebuchet MS"/>
          <w:lang w:val="fr-BE"/>
        </w:rPr>
        <w:t xml:space="preserve"> </w:t>
      </w:r>
      <w:proofErr w:type="spellStart"/>
      <w:r w:rsidRPr="004D53AA">
        <w:rPr>
          <w:rFonts w:ascii="Trebuchet MS" w:hAnsi="Trebuchet MS"/>
          <w:lang w:val="fr-BE"/>
        </w:rPr>
        <w:t>ridicat</w:t>
      </w:r>
      <w:proofErr w:type="spellEnd"/>
      <w:r w:rsidRPr="004D53AA">
        <w:rPr>
          <w:rFonts w:ascii="Trebuchet MS" w:hAnsi="Trebuchet MS"/>
          <w:lang w:val="fr-BE"/>
        </w:rPr>
        <w:t xml:space="preserve"> de </w:t>
      </w:r>
      <w:proofErr w:type="spellStart"/>
      <w:r w:rsidRPr="004D53AA">
        <w:rPr>
          <w:rFonts w:ascii="Trebuchet MS" w:hAnsi="Trebuchet MS"/>
          <w:lang w:val="fr-BE"/>
        </w:rPr>
        <w:t>specializare</w:t>
      </w:r>
      <w:proofErr w:type="spellEnd"/>
      <w:r w:rsidRPr="004D53AA">
        <w:rPr>
          <w:rFonts w:ascii="Trebuchet MS" w:hAnsi="Trebuchet MS"/>
          <w:lang w:val="fr-BE"/>
        </w:rPr>
        <w:t xml:space="preserve"> al </w:t>
      </w:r>
      <w:proofErr w:type="spellStart"/>
      <w:r w:rsidRPr="004D53AA">
        <w:rPr>
          <w:rFonts w:ascii="Trebuchet MS" w:hAnsi="Trebuchet MS"/>
          <w:lang w:val="fr-BE"/>
        </w:rPr>
        <w:t>personalului</w:t>
      </w:r>
      <w:proofErr w:type="spellEnd"/>
      <w:r w:rsidRPr="004D53AA">
        <w:rPr>
          <w:rFonts w:ascii="Trebuchet MS" w:hAnsi="Trebuchet MS"/>
          <w:lang w:val="fr-BE"/>
        </w:rPr>
        <w:t xml:space="preserve"> </w:t>
      </w:r>
      <w:proofErr w:type="spellStart"/>
      <w:r w:rsidRPr="004D53AA">
        <w:rPr>
          <w:rFonts w:ascii="Trebuchet MS" w:hAnsi="Trebuchet MS"/>
          <w:lang w:val="fr-BE"/>
        </w:rPr>
        <w:t>companiilor</w:t>
      </w:r>
      <w:proofErr w:type="spellEnd"/>
      <w:r w:rsidRPr="004D53AA">
        <w:rPr>
          <w:rFonts w:ascii="Trebuchet MS" w:hAnsi="Trebuchet MS"/>
          <w:lang w:val="fr-BE"/>
        </w:rPr>
        <w:t xml:space="preserve"> de leasing;</w:t>
      </w:r>
    </w:p>
    <w:p w14:paraId="28FDDCAC"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nu mai </w:t>
      </w:r>
      <w:proofErr w:type="spellStart"/>
      <w:r w:rsidRPr="004D53AA">
        <w:rPr>
          <w:rFonts w:ascii="Trebuchet MS" w:hAnsi="Trebuchet MS"/>
          <w:lang w:val="fr-BE"/>
        </w:rPr>
        <w:t>cere</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garanții</w:t>
      </w:r>
      <w:proofErr w:type="spellEnd"/>
      <w:r w:rsidRPr="004D53AA">
        <w:rPr>
          <w:rFonts w:ascii="Trebuchet MS" w:hAnsi="Trebuchet MS"/>
          <w:lang w:val="fr-BE"/>
        </w:rPr>
        <w:t xml:space="preserve"> </w:t>
      </w:r>
      <w:proofErr w:type="spellStart"/>
      <w:r w:rsidRPr="004D53AA">
        <w:rPr>
          <w:rFonts w:ascii="Trebuchet MS" w:hAnsi="Trebuchet MS"/>
          <w:lang w:val="fr-BE"/>
        </w:rPr>
        <w:t>utilizatorilor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afară</w:t>
      </w:r>
      <w:proofErr w:type="spellEnd"/>
      <w:r w:rsidRPr="004D53AA">
        <w:rPr>
          <w:rFonts w:ascii="Trebuchet MS" w:hAnsi="Trebuchet MS"/>
          <w:lang w:val="fr-BE"/>
        </w:rPr>
        <w:t xml:space="preserve"> de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finanțat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w:t>
      </w:r>
    </w:p>
    <w:p w14:paraId="2E077B3E"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are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alegerii</w:t>
      </w:r>
      <w:proofErr w:type="spellEnd"/>
      <w:r w:rsidRPr="004D53AA">
        <w:rPr>
          <w:rFonts w:ascii="Trebuchet MS" w:hAnsi="Trebuchet MS"/>
          <w:lang w:val="fr-BE"/>
        </w:rPr>
        <w:t xml:space="preserve"> </w:t>
      </w:r>
      <w:proofErr w:type="spellStart"/>
      <w:r w:rsidRPr="004D53AA">
        <w:rPr>
          <w:rFonts w:ascii="Trebuchet MS" w:hAnsi="Trebuchet MS"/>
          <w:lang w:val="fr-BE"/>
        </w:rPr>
        <w:t>furnizorului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de </w:t>
      </w:r>
      <w:proofErr w:type="spellStart"/>
      <w:r w:rsidRPr="004D53AA">
        <w:rPr>
          <w:rFonts w:ascii="Trebuchet MS" w:hAnsi="Trebuchet MS"/>
          <w:lang w:val="fr-BE"/>
        </w:rPr>
        <w:t>finanțat</w:t>
      </w:r>
      <w:proofErr w:type="spellEnd"/>
      <w:r w:rsidRPr="004D53AA">
        <w:rPr>
          <w:rFonts w:ascii="Trebuchet MS" w:hAnsi="Trebuchet MS"/>
          <w:lang w:val="fr-BE"/>
        </w:rPr>
        <w:t xml:space="preserv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are,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acțiune</w:t>
      </w:r>
      <w:proofErr w:type="spellEnd"/>
      <w:r w:rsidRPr="004D53AA">
        <w:rPr>
          <w:rFonts w:ascii="Trebuchet MS" w:hAnsi="Trebuchet MS"/>
          <w:lang w:val="fr-BE"/>
        </w:rPr>
        <w:t xml:space="preserve"> </w:t>
      </w:r>
      <w:proofErr w:type="spellStart"/>
      <w:r w:rsidRPr="004D53AA">
        <w:rPr>
          <w:rFonts w:ascii="Trebuchet MS" w:hAnsi="Trebuchet MS"/>
          <w:lang w:val="fr-BE"/>
        </w:rPr>
        <w:t>directă</w:t>
      </w:r>
      <w:proofErr w:type="spellEnd"/>
      <w:r w:rsidRPr="004D53AA">
        <w:rPr>
          <w:rFonts w:ascii="Trebuchet MS" w:hAnsi="Trebuchet MS"/>
          <w:lang w:val="fr-BE"/>
        </w:rPr>
        <w:t xml:space="preserve"> </w:t>
      </w:r>
      <w:proofErr w:type="spellStart"/>
      <w:r w:rsidRPr="004D53AA">
        <w:rPr>
          <w:rFonts w:ascii="Trebuchet MS" w:hAnsi="Trebuchet MS"/>
          <w:lang w:val="fr-BE"/>
        </w:rPr>
        <w:t>împotriva</w:t>
      </w:r>
      <w:proofErr w:type="spellEnd"/>
      <w:r w:rsidRPr="004D53AA">
        <w:rPr>
          <w:rFonts w:ascii="Trebuchet MS" w:hAnsi="Trebuchet MS"/>
          <w:lang w:val="fr-BE"/>
        </w:rPr>
        <w:t xml:space="preserve"> </w:t>
      </w:r>
      <w:proofErr w:type="spellStart"/>
      <w:r w:rsidRPr="004D53AA">
        <w:rPr>
          <w:rFonts w:ascii="Trebuchet MS" w:hAnsi="Trebuchet MS"/>
          <w:lang w:val="fr-BE"/>
        </w:rPr>
        <w:t>furnizorului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privința</w:t>
      </w:r>
      <w:proofErr w:type="spellEnd"/>
      <w:r w:rsidRPr="004D53AA">
        <w:rPr>
          <w:rFonts w:ascii="Trebuchet MS" w:hAnsi="Trebuchet MS"/>
          <w:lang w:val="fr-BE"/>
        </w:rPr>
        <w:t xml:space="preserve"> </w:t>
      </w:r>
      <w:proofErr w:type="spellStart"/>
      <w:r w:rsidRPr="004D53AA">
        <w:rPr>
          <w:rFonts w:ascii="Trebuchet MS" w:hAnsi="Trebuchet MS"/>
          <w:lang w:val="fr-BE"/>
        </w:rPr>
        <w:t>condițiilor</w:t>
      </w:r>
      <w:proofErr w:type="spellEnd"/>
      <w:r w:rsidRPr="004D53AA">
        <w:rPr>
          <w:rFonts w:ascii="Trebuchet MS" w:hAnsi="Trebuchet MS"/>
          <w:lang w:val="fr-BE"/>
        </w:rPr>
        <w:t xml:space="preserve"> de </w:t>
      </w:r>
      <w:proofErr w:type="spellStart"/>
      <w:r w:rsidRPr="004D53AA">
        <w:rPr>
          <w:rFonts w:ascii="Trebuchet MS" w:hAnsi="Trebuchet MS"/>
          <w:lang w:val="fr-BE"/>
        </w:rPr>
        <w:t>livrare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garanției</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finanțat</w:t>
      </w:r>
      <w:proofErr w:type="spellEnd"/>
      <w:r w:rsidRPr="004D53AA">
        <w:rPr>
          <w:rFonts w:ascii="Trebuchet MS" w:hAnsi="Trebuchet MS"/>
          <w:lang w:val="fr-BE"/>
        </w:rPr>
        <w:t>;</w:t>
      </w:r>
    </w:p>
    <w:p w14:paraId="700FBB4F"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Utilizatorul</w:t>
      </w:r>
      <w:proofErr w:type="spellEnd"/>
      <w:r w:rsidRPr="004D53AA">
        <w:rPr>
          <w:rFonts w:ascii="Trebuchet MS" w:hAnsi="Trebuchet MS"/>
          <w:lang w:val="fr-BE"/>
        </w:rPr>
        <w:t xml:space="preserve"> de leasing </w:t>
      </w:r>
      <w:proofErr w:type="spellStart"/>
      <w:r w:rsidRPr="004D53AA">
        <w:rPr>
          <w:rFonts w:ascii="Trebuchet MS" w:hAnsi="Trebuchet MS"/>
          <w:lang w:val="fr-BE"/>
        </w:rPr>
        <w:t>poate</w:t>
      </w:r>
      <w:proofErr w:type="spellEnd"/>
      <w:r w:rsidRPr="004D53AA">
        <w:rPr>
          <w:rFonts w:ascii="Trebuchet MS" w:hAnsi="Trebuchet MS"/>
          <w:lang w:val="fr-BE"/>
        </w:rPr>
        <w:t xml:space="preserve"> intra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posesia</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exploatarea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 </w:t>
      </w:r>
      <w:proofErr w:type="spellStart"/>
      <w:r w:rsidRPr="004D53AA">
        <w:rPr>
          <w:rFonts w:ascii="Trebuchet MS" w:hAnsi="Trebuchet MS"/>
          <w:lang w:val="fr-BE"/>
        </w:rPr>
        <w:t>oferta</w:t>
      </w:r>
      <w:proofErr w:type="spellEnd"/>
      <w:r w:rsidRPr="004D53AA">
        <w:rPr>
          <w:rFonts w:ascii="Trebuchet MS" w:hAnsi="Trebuchet MS"/>
          <w:lang w:val="fr-BE"/>
        </w:rPr>
        <w:t xml:space="preserve"> de leasing </w:t>
      </w:r>
      <w:proofErr w:type="spellStart"/>
      <w:r w:rsidRPr="004D53AA">
        <w:rPr>
          <w:rFonts w:ascii="Trebuchet MS" w:hAnsi="Trebuchet MS"/>
          <w:lang w:val="fr-BE"/>
        </w:rPr>
        <w:t>incluzând</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lângă</w:t>
      </w:r>
      <w:proofErr w:type="spellEnd"/>
      <w:r w:rsidRPr="004D53AA">
        <w:rPr>
          <w:rFonts w:ascii="Trebuchet MS" w:hAnsi="Trebuchet MS"/>
          <w:lang w:val="fr-BE"/>
        </w:rPr>
        <w:t xml:space="preserve"> </w:t>
      </w:r>
      <w:proofErr w:type="spellStart"/>
      <w:r w:rsidRPr="004D53AA">
        <w:rPr>
          <w:rFonts w:ascii="Trebuchet MS" w:hAnsi="Trebuchet MS"/>
          <w:lang w:val="fr-BE"/>
        </w:rPr>
        <w:t>preţul</w:t>
      </w:r>
      <w:proofErr w:type="spellEnd"/>
      <w:r w:rsidRPr="004D53AA">
        <w:rPr>
          <w:rFonts w:ascii="Trebuchet MS" w:hAnsi="Trebuchet MS"/>
          <w:lang w:val="fr-BE"/>
        </w:rPr>
        <w:t xml:space="preserve"> de </w:t>
      </w:r>
      <w:proofErr w:type="spellStart"/>
      <w:r w:rsidRPr="004D53AA">
        <w:rPr>
          <w:rFonts w:ascii="Trebuchet MS" w:hAnsi="Trebuchet MS"/>
          <w:lang w:val="fr-BE"/>
        </w:rPr>
        <w:t>achiziţie</w:t>
      </w:r>
      <w:proofErr w:type="spellEnd"/>
      <w:r w:rsidRPr="004D53AA">
        <w:rPr>
          <w:rFonts w:ascii="Trebuchet MS" w:hAnsi="Trebuchet MS"/>
          <w:lang w:val="fr-BE"/>
        </w:rPr>
        <w:t xml:space="preserve"> al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celelalte</w:t>
      </w:r>
      <w:proofErr w:type="spellEnd"/>
      <w:r w:rsidRPr="004D53AA">
        <w:rPr>
          <w:rFonts w:ascii="Trebuchet MS" w:hAnsi="Trebuchet MS"/>
          <w:lang w:val="fr-BE"/>
        </w:rPr>
        <w:t xml:space="preserve"> taxe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taxă</w:t>
      </w:r>
      <w:proofErr w:type="spellEnd"/>
      <w:r w:rsidRPr="004D53AA">
        <w:rPr>
          <w:rFonts w:ascii="Trebuchet MS" w:hAnsi="Trebuchet MS"/>
          <w:lang w:val="fr-BE"/>
        </w:rPr>
        <w:t xml:space="preserve"> de </w:t>
      </w:r>
      <w:proofErr w:type="spellStart"/>
      <w:r w:rsidRPr="004D53AA">
        <w:rPr>
          <w:rFonts w:ascii="Trebuchet MS" w:hAnsi="Trebuchet MS"/>
          <w:lang w:val="fr-BE"/>
        </w:rPr>
        <w:t>înmatriculare</w:t>
      </w:r>
      <w:proofErr w:type="spellEnd"/>
      <w:r w:rsidRPr="004D53AA">
        <w:rPr>
          <w:rFonts w:ascii="Trebuchet MS" w:hAnsi="Trebuchet MS"/>
          <w:lang w:val="fr-BE"/>
        </w:rPr>
        <w:t xml:space="preserve">, taxe de transport, </w:t>
      </w:r>
      <w:proofErr w:type="spellStart"/>
      <w:r w:rsidRPr="004D53AA">
        <w:rPr>
          <w:rFonts w:ascii="Trebuchet MS" w:hAnsi="Trebuchet MS"/>
          <w:lang w:val="fr-BE"/>
        </w:rPr>
        <w:t>instalare</w:t>
      </w:r>
      <w:proofErr w:type="spellEnd"/>
      <w:r w:rsidRPr="004D53AA">
        <w:rPr>
          <w:rFonts w:ascii="Trebuchet MS" w:hAnsi="Trebuchet MS"/>
          <w:lang w:val="fr-BE"/>
        </w:rPr>
        <w:t xml:space="preserve"> etc.);</w:t>
      </w:r>
    </w:p>
    <w:p w14:paraId="2691B1F9" w14:textId="77777777" w:rsidR="00C2684A" w:rsidRPr="004D53AA" w:rsidRDefault="00C2684A" w:rsidP="004D53AA">
      <w:pPr>
        <w:jc w:val="both"/>
        <w:rPr>
          <w:rFonts w:ascii="Trebuchet MS" w:hAnsi="Trebuchet MS"/>
          <w:lang w:val="fr-BE"/>
        </w:rPr>
      </w:pPr>
      <w:r w:rsidRPr="004D53AA">
        <w:rPr>
          <w:rFonts w:ascii="Trebuchet MS" w:hAnsi="Trebuchet MS"/>
        </w:rPr>
        <w:lastRenderedPageBreak/>
        <w:t></w:t>
      </w:r>
      <w:r w:rsidRPr="004D53AA">
        <w:rPr>
          <w:rFonts w:ascii="Trebuchet MS" w:hAnsi="Trebuchet MS"/>
          <w:lang w:val="fr-BE"/>
        </w:rPr>
        <w:tab/>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poate</w:t>
      </w:r>
      <w:proofErr w:type="spellEnd"/>
      <w:r w:rsidRPr="004D53AA">
        <w:rPr>
          <w:rFonts w:ascii="Trebuchet MS" w:hAnsi="Trebuchet MS"/>
          <w:lang w:val="fr-BE"/>
        </w:rPr>
        <w:t xml:space="preserve"> fi de minimum 1 an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5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achiziționarea</w:t>
      </w:r>
      <w:proofErr w:type="spellEnd"/>
      <w:r w:rsidRPr="004D53AA">
        <w:rPr>
          <w:rFonts w:ascii="Trebuchet MS" w:hAnsi="Trebuchet MS"/>
          <w:lang w:val="fr-BE"/>
        </w:rPr>
        <w:t xml:space="preserve"> de </w:t>
      </w:r>
      <w:proofErr w:type="spellStart"/>
      <w:r w:rsidRPr="004D53AA">
        <w:rPr>
          <w:rFonts w:ascii="Trebuchet MS" w:hAnsi="Trebuchet MS"/>
          <w:lang w:val="fr-BE"/>
        </w:rPr>
        <w:t>vehicule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15 </w:t>
      </w:r>
      <w:proofErr w:type="spellStart"/>
      <w:r w:rsidRPr="004D53AA">
        <w:rPr>
          <w:rFonts w:ascii="Trebuchet MS" w:hAnsi="Trebuchet MS"/>
          <w:lang w:val="fr-BE"/>
        </w:rPr>
        <w:t>sau</w:t>
      </w:r>
      <w:proofErr w:type="spellEnd"/>
      <w:r w:rsidRPr="004D53AA">
        <w:rPr>
          <w:rFonts w:ascii="Trebuchet MS" w:hAnsi="Trebuchet MS"/>
          <w:lang w:val="fr-BE"/>
        </w:rPr>
        <w:t xml:space="preserve"> 20 de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imobile</w:t>
      </w:r>
      <w:proofErr w:type="spellEnd"/>
      <w:r w:rsidRPr="004D53AA">
        <w:rPr>
          <w:rFonts w:ascii="Trebuchet MS" w:hAnsi="Trebuchet MS"/>
          <w:lang w:val="fr-BE"/>
        </w:rPr>
        <w:t>;</w:t>
      </w:r>
    </w:p>
    <w:p w14:paraId="3E656311"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La </w:t>
      </w:r>
      <w:proofErr w:type="spellStart"/>
      <w:r w:rsidRPr="004D53AA">
        <w:rPr>
          <w:rFonts w:ascii="Trebuchet MS" w:hAnsi="Trebuchet MS"/>
          <w:lang w:val="fr-BE"/>
        </w:rPr>
        <w:t>sfârșitul</w:t>
      </w:r>
      <w:proofErr w:type="spellEnd"/>
      <w:r w:rsidRPr="004D53AA">
        <w:rPr>
          <w:rFonts w:ascii="Trebuchet MS" w:hAnsi="Trebuchet MS"/>
          <w:lang w:val="fr-BE"/>
        </w:rPr>
        <w:t xml:space="preserve"> </w:t>
      </w:r>
      <w:proofErr w:type="spellStart"/>
      <w:r w:rsidRPr="004D53AA">
        <w:rPr>
          <w:rFonts w:ascii="Trebuchet MS" w:hAnsi="Trebuchet MS"/>
          <w:lang w:val="fr-BE"/>
        </w:rPr>
        <w:t>perioadei</w:t>
      </w:r>
      <w:proofErr w:type="spellEnd"/>
      <w:r w:rsidRPr="004D53AA">
        <w:rPr>
          <w:rFonts w:ascii="Trebuchet MS" w:hAnsi="Trebuchet MS"/>
          <w:lang w:val="fr-BE"/>
        </w:rPr>
        <w:t xml:space="preserve"> de leasing, </w:t>
      </w:r>
      <w:proofErr w:type="spellStart"/>
      <w:r w:rsidRPr="004D53AA">
        <w:rPr>
          <w:rFonts w:ascii="Trebuchet MS" w:hAnsi="Trebuchet MS"/>
          <w:lang w:val="fr-BE"/>
        </w:rPr>
        <w:t>utilizatorul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opta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una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variante: </w:t>
      </w:r>
      <w:proofErr w:type="spellStart"/>
      <w:r w:rsidRPr="004D53AA">
        <w:rPr>
          <w:rFonts w:ascii="Trebuchet MS" w:hAnsi="Trebuchet MS"/>
          <w:lang w:val="fr-BE"/>
        </w:rPr>
        <w:t>cumpărarea</w:t>
      </w:r>
      <w:proofErr w:type="spellEnd"/>
      <w:r w:rsidRPr="004D53AA">
        <w:rPr>
          <w:rFonts w:ascii="Trebuchet MS" w:hAnsi="Trebuchet MS"/>
          <w:lang w:val="fr-BE"/>
        </w:rPr>
        <w:t xml:space="preserve"> </w:t>
      </w:r>
      <w:proofErr w:type="spellStart"/>
      <w:r w:rsidRPr="004D53AA">
        <w:rPr>
          <w:rFonts w:ascii="Trebuchet MS" w:hAnsi="Trebuchet MS"/>
          <w:lang w:val="fr-BE"/>
        </w:rPr>
        <w:t>produsului</w:t>
      </w:r>
      <w:proofErr w:type="spellEnd"/>
      <w:r w:rsidRPr="004D53AA">
        <w:rPr>
          <w:rFonts w:ascii="Trebuchet MS" w:hAnsi="Trebuchet MS"/>
          <w:lang w:val="fr-BE"/>
        </w:rPr>
        <w:t xml:space="preserve">, </w:t>
      </w:r>
      <w:proofErr w:type="spellStart"/>
      <w:r w:rsidRPr="004D53AA">
        <w:rPr>
          <w:rFonts w:ascii="Trebuchet MS" w:hAnsi="Trebuchet MS"/>
          <w:lang w:val="fr-BE"/>
        </w:rPr>
        <w:t>continuarea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renunţarea</w:t>
      </w:r>
      <w:proofErr w:type="spellEnd"/>
      <w:r w:rsidRPr="004D53AA">
        <w:rPr>
          <w:rFonts w:ascii="Trebuchet MS" w:hAnsi="Trebuchet MS"/>
          <w:lang w:val="fr-BE"/>
        </w:rPr>
        <w:t xml:space="preserve"> la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înapoierea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w:t>
      </w:r>
    </w:p>
    <w:p w14:paraId="3C835957" w14:textId="07167DA0"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Costurile</w:t>
      </w:r>
      <w:proofErr w:type="spellEnd"/>
      <w:r w:rsidRPr="004D53AA">
        <w:rPr>
          <w:rFonts w:ascii="Trebuchet MS" w:hAnsi="Trebuchet MS"/>
          <w:lang w:val="fr-BE"/>
        </w:rPr>
        <w:t xml:space="preserve"> de </w:t>
      </w:r>
      <w:proofErr w:type="spellStart"/>
      <w:r w:rsidRPr="004D53AA">
        <w:rPr>
          <w:rFonts w:ascii="Trebuchet MS" w:hAnsi="Trebuchet MS"/>
          <w:lang w:val="fr-BE"/>
        </w:rPr>
        <w:t>achiziţie</w:t>
      </w:r>
      <w:proofErr w:type="spellEnd"/>
      <w:r w:rsidRPr="004D53AA">
        <w:rPr>
          <w:rFonts w:ascii="Trebuchet MS" w:hAnsi="Trebuchet MS"/>
          <w:lang w:val="fr-BE"/>
        </w:rPr>
        <w:t xml:space="preserve"> a </w:t>
      </w:r>
      <w:proofErr w:type="spellStart"/>
      <w:r w:rsidRPr="004D53AA">
        <w:rPr>
          <w:rFonts w:ascii="Trebuchet MS" w:hAnsi="Trebuchet MS"/>
          <w:lang w:val="fr-BE"/>
        </w:rPr>
        <w:t>bunurilor</w:t>
      </w:r>
      <w:proofErr w:type="spellEnd"/>
      <w:r w:rsidRPr="004D53AA">
        <w:rPr>
          <w:rFonts w:ascii="Trebuchet MS" w:hAnsi="Trebuchet MS"/>
          <w:lang w:val="fr-BE"/>
        </w:rPr>
        <w:t xml:space="preserve"> pot fi mai </w:t>
      </w:r>
      <w:proofErr w:type="spellStart"/>
      <w:r w:rsidRPr="004D53AA">
        <w:rPr>
          <w:rFonts w:ascii="Trebuchet MS" w:hAnsi="Trebuchet MS"/>
          <w:lang w:val="fr-BE"/>
        </w:rPr>
        <w:t>reduse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are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cumpere</w:t>
      </w:r>
      <w:proofErr w:type="spellEnd"/>
      <w:r w:rsidRPr="004D53AA">
        <w:rPr>
          <w:rFonts w:ascii="Trebuchet MS" w:hAnsi="Trebuchet MS"/>
          <w:lang w:val="fr-BE"/>
        </w:rPr>
        <w:t xml:space="preserve"> </w:t>
      </w:r>
      <w:proofErr w:type="spellStart"/>
      <w:r w:rsidRPr="004D53AA">
        <w:rPr>
          <w:rFonts w:ascii="Trebuchet MS" w:hAnsi="Trebuchet MS"/>
          <w:lang w:val="fr-BE"/>
        </w:rPr>
        <w:t>bunuri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condiţii</w:t>
      </w:r>
      <w:proofErr w:type="spellEnd"/>
      <w:r w:rsidRPr="004D53AA">
        <w:rPr>
          <w:rFonts w:ascii="Trebuchet MS" w:hAnsi="Trebuchet MS"/>
          <w:lang w:val="fr-BE"/>
        </w:rPr>
        <w:t xml:space="preserve"> mai </w:t>
      </w:r>
      <w:proofErr w:type="spellStart"/>
      <w:r w:rsidRPr="004D53AA">
        <w:rPr>
          <w:rFonts w:ascii="Trebuchet MS" w:hAnsi="Trebuchet MS"/>
          <w:lang w:val="fr-BE"/>
        </w:rPr>
        <w:t>avantajoase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se</w:t>
      </w:r>
      <w:r w:rsidR="00C7457E">
        <w:rPr>
          <w:rFonts w:ascii="Trebuchet MS" w:hAnsi="Trebuchet MS"/>
          <w:lang w:val="fr-BE"/>
        </w:rPr>
        <w:t xml:space="preserve"> </w:t>
      </w:r>
      <w:proofErr w:type="spellStart"/>
      <w:r w:rsidRPr="004D53AA">
        <w:rPr>
          <w:rFonts w:ascii="Trebuchet MS" w:hAnsi="Trebuchet MS"/>
          <w:lang w:val="fr-BE"/>
        </w:rPr>
        <w:t>specializează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bunuri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colaborează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un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furnizor</w:t>
      </w:r>
      <w:proofErr w:type="spellEnd"/>
      <w:r w:rsidRPr="004D53AA">
        <w:rPr>
          <w:rFonts w:ascii="Trebuchet MS" w:hAnsi="Trebuchet MS"/>
          <w:lang w:val="fr-BE"/>
        </w:rPr>
        <w:t xml:space="preserve"> (discount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volum</w:t>
      </w:r>
      <w:proofErr w:type="spellEnd"/>
      <w:r w:rsidRPr="004D53AA">
        <w:rPr>
          <w:rFonts w:ascii="Trebuchet MS" w:hAnsi="Trebuchet MS"/>
          <w:lang w:val="fr-BE"/>
        </w:rPr>
        <w:t>);</w:t>
      </w:r>
    </w:p>
    <w:p w14:paraId="16072245"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Canalele</w:t>
      </w:r>
      <w:proofErr w:type="spellEnd"/>
      <w:r w:rsidRPr="004D53AA">
        <w:rPr>
          <w:rFonts w:ascii="Trebuchet MS" w:hAnsi="Trebuchet MS"/>
          <w:lang w:val="fr-BE"/>
        </w:rPr>
        <w:t xml:space="preserve"> de </w:t>
      </w:r>
      <w:proofErr w:type="spellStart"/>
      <w:r w:rsidRPr="004D53AA">
        <w:rPr>
          <w:rFonts w:ascii="Trebuchet MS" w:hAnsi="Trebuchet MS"/>
          <w:lang w:val="fr-BE"/>
        </w:rPr>
        <w:t>distribuție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produsele</w:t>
      </w:r>
      <w:proofErr w:type="spellEnd"/>
      <w:r w:rsidRPr="004D53AA">
        <w:rPr>
          <w:rFonts w:ascii="Trebuchet MS" w:hAnsi="Trebuchet MS"/>
          <w:lang w:val="fr-BE"/>
        </w:rPr>
        <w:t xml:space="preserve"> de leasing </w:t>
      </w:r>
      <w:proofErr w:type="spellStart"/>
      <w:r w:rsidRPr="004D53AA">
        <w:rPr>
          <w:rFonts w:ascii="Trebuchet MS" w:hAnsi="Trebuchet MS"/>
          <w:lang w:val="fr-BE"/>
        </w:rPr>
        <w:t>sunt</w:t>
      </w:r>
      <w:proofErr w:type="spellEnd"/>
      <w:r w:rsidRPr="004D53AA">
        <w:rPr>
          <w:rFonts w:ascii="Trebuchet MS" w:hAnsi="Trebuchet MS"/>
          <w:lang w:val="fr-BE"/>
        </w:rPr>
        <w:t xml:space="preserve"> mai </w:t>
      </w:r>
      <w:proofErr w:type="spellStart"/>
      <w:r w:rsidRPr="004D53AA">
        <w:rPr>
          <w:rFonts w:ascii="Trebuchet MS" w:hAnsi="Trebuchet MS"/>
          <w:lang w:val="fr-BE"/>
        </w:rPr>
        <w:t>numeroase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pot </w:t>
      </w:r>
      <w:proofErr w:type="spellStart"/>
      <w:r w:rsidRPr="004D53AA">
        <w:rPr>
          <w:rFonts w:ascii="Trebuchet MS" w:hAnsi="Trebuchet MS"/>
          <w:lang w:val="fr-BE"/>
        </w:rPr>
        <w:t>distribui</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de leasing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instituțiile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nebancare</w:t>
      </w:r>
      <w:proofErr w:type="spellEnd"/>
      <w:r w:rsidRPr="004D53AA">
        <w:rPr>
          <w:rFonts w:ascii="Trebuchet MS" w:hAnsi="Trebuchet MS"/>
          <w:lang w:val="fr-BE"/>
        </w:rPr>
        <w:t xml:space="preserve">, </w:t>
      </w:r>
      <w:proofErr w:type="spellStart"/>
      <w:r w:rsidRPr="004D53AA">
        <w:rPr>
          <w:rFonts w:ascii="Trebuchet MS" w:hAnsi="Trebuchet MS"/>
          <w:lang w:val="fr-BE"/>
        </w:rPr>
        <w:t>brokerii</w:t>
      </w:r>
      <w:proofErr w:type="spellEnd"/>
      <w:r w:rsidRPr="004D53AA">
        <w:rPr>
          <w:rFonts w:ascii="Trebuchet MS" w:hAnsi="Trebuchet MS"/>
          <w:lang w:val="fr-BE"/>
        </w:rPr>
        <w:t xml:space="preserve"> de </w:t>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dealerii</w:t>
      </w:r>
      <w:proofErr w:type="spellEnd"/>
      <w:r w:rsidRPr="004D53AA">
        <w:rPr>
          <w:rFonts w:ascii="Trebuchet MS" w:hAnsi="Trebuchet MS"/>
          <w:lang w:val="fr-BE"/>
        </w:rPr>
        <w:t xml:space="preserve"> auto,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alți</w:t>
      </w:r>
      <w:proofErr w:type="spellEnd"/>
      <w:r w:rsidRPr="004D53AA">
        <w:rPr>
          <w:rFonts w:ascii="Trebuchet MS" w:hAnsi="Trebuchet MS"/>
          <w:lang w:val="fr-BE"/>
        </w:rPr>
        <w:t xml:space="preserve"> </w:t>
      </w:r>
      <w:proofErr w:type="spellStart"/>
      <w:r w:rsidRPr="004D53AA">
        <w:rPr>
          <w:rFonts w:ascii="Trebuchet MS" w:hAnsi="Trebuchet MS"/>
          <w:lang w:val="fr-BE"/>
        </w:rPr>
        <w:t>furnizori</w:t>
      </w:r>
      <w:proofErr w:type="spellEnd"/>
      <w:r w:rsidRPr="004D53AA">
        <w:rPr>
          <w:rFonts w:ascii="Trebuchet MS" w:hAnsi="Trebuchet MS"/>
          <w:lang w:val="fr-BE"/>
        </w:rPr>
        <w:t xml:space="preserve"> de </w:t>
      </w:r>
      <w:proofErr w:type="spellStart"/>
      <w:r w:rsidRPr="004D53AA">
        <w:rPr>
          <w:rFonts w:ascii="Trebuchet MS" w:hAnsi="Trebuchet MS"/>
          <w:lang w:val="fr-BE"/>
        </w:rPr>
        <w:t>bunuri</w:t>
      </w:r>
      <w:proofErr w:type="spellEnd"/>
      <w:r w:rsidRPr="004D53AA">
        <w:rPr>
          <w:rFonts w:ascii="Trebuchet MS" w:hAnsi="Trebuchet MS"/>
          <w:lang w:val="fr-BE"/>
        </w:rPr>
        <w:t>;</w:t>
      </w:r>
    </w:p>
    <w:p w14:paraId="2ABA655E"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Utilizatorilor</w:t>
      </w:r>
      <w:proofErr w:type="spellEnd"/>
      <w:r w:rsidRPr="004D53AA">
        <w:rPr>
          <w:rFonts w:ascii="Trebuchet MS" w:hAnsi="Trebuchet MS"/>
          <w:lang w:val="fr-BE"/>
        </w:rPr>
        <w:t xml:space="preserve"> un </w:t>
      </w:r>
      <w:proofErr w:type="spellStart"/>
      <w:r w:rsidRPr="004D53AA">
        <w:rPr>
          <w:rFonts w:ascii="Trebuchet MS" w:hAnsi="Trebuchet MS"/>
          <w:lang w:val="fr-BE"/>
        </w:rPr>
        <w:t>pachet</w:t>
      </w:r>
      <w:proofErr w:type="spellEnd"/>
      <w:r w:rsidRPr="004D53AA">
        <w:rPr>
          <w:rFonts w:ascii="Trebuchet MS" w:hAnsi="Trebuchet MS"/>
          <w:lang w:val="fr-BE"/>
        </w:rPr>
        <w:t xml:space="preserve"> </w:t>
      </w:r>
      <w:proofErr w:type="spellStart"/>
      <w:r w:rsidRPr="004D53AA">
        <w:rPr>
          <w:rFonts w:ascii="Trebuchet MS" w:hAnsi="Trebuchet MS"/>
          <w:lang w:val="fr-BE"/>
        </w:rPr>
        <w:t>integrat</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care </w:t>
      </w:r>
      <w:proofErr w:type="spellStart"/>
      <w:r w:rsidRPr="004D53AA">
        <w:rPr>
          <w:rFonts w:ascii="Trebuchet MS" w:hAnsi="Trebuchet MS"/>
          <w:lang w:val="fr-BE"/>
        </w:rPr>
        <w:t>include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lângă</w:t>
      </w:r>
      <w:proofErr w:type="spellEnd"/>
      <w:r w:rsidRPr="004D53AA">
        <w:rPr>
          <w:rFonts w:ascii="Trebuchet MS" w:hAnsi="Trebuchet MS"/>
          <w:lang w:val="fr-BE"/>
        </w:rPr>
        <w:t xml:space="preserve"> </w:t>
      </w:r>
      <w:proofErr w:type="spellStart"/>
      <w:r w:rsidRPr="004D53AA">
        <w:rPr>
          <w:rFonts w:ascii="Trebuchet MS" w:hAnsi="Trebuchet MS"/>
          <w:lang w:val="fr-BE"/>
        </w:rPr>
        <w:t>finanțarea</w:t>
      </w:r>
      <w:proofErr w:type="spellEnd"/>
      <w:r w:rsidRPr="004D53AA">
        <w:rPr>
          <w:rFonts w:ascii="Trebuchet MS" w:hAnsi="Trebuchet MS"/>
          <w:lang w:val="fr-BE"/>
        </w:rPr>
        <w:t xml:space="preserve"> </w:t>
      </w:r>
      <w:proofErr w:type="spellStart"/>
      <w:r w:rsidRPr="004D53AA">
        <w:rPr>
          <w:rFonts w:ascii="Trebuchet MS" w:hAnsi="Trebuchet MS"/>
          <w:lang w:val="fr-BE"/>
        </w:rPr>
        <w:t>propriu-zisă</w:t>
      </w:r>
      <w:proofErr w:type="spellEnd"/>
      <w:r w:rsidRPr="004D53AA">
        <w:rPr>
          <w:rFonts w:ascii="Trebuchet MS" w:hAnsi="Trebuchet MS"/>
          <w:lang w:val="fr-BE"/>
        </w:rPr>
        <w:t xml:space="preserve">, </w:t>
      </w:r>
      <w:proofErr w:type="spellStart"/>
      <w:r w:rsidRPr="004D53AA">
        <w:rPr>
          <w:rFonts w:ascii="Trebuchet MS" w:hAnsi="Trebuchet MS"/>
          <w:lang w:val="fr-BE"/>
        </w:rPr>
        <w:t>consultanță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achiziții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asigurarea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consultanță</w:t>
      </w:r>
      <w:proofErr w:type="spellEnd"/>
      <w:r w:rsidRPr="004D53AA">
        <w:rPr>
          <w:rFonts w:ascii="Trebuchet MS" w:hAnsi="Trebuchet MS"/>
          <w:lang w:val="fr-BE"/>
        </w:rPr>
        <w:t>;</w:t>
      </w:r>
    </w:p>
    <w:p w14:paraId="4BCF98BF"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Este o </w:t>
      </w:r>
      <w:proofErr w:type="spellStart"/>
      <w:r w:rsidRPr="004D53AA">
        <w:rPr>
          <w:rFonts w:ascii="Trebuchet MS" w:hAnsi="Trebuchet MS"/>
          <w:lang w:val="fr-BE"/>
        </w:rPr>
        <w:t>variantă</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flexibilă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adaptată</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nevoi</w:t>
      </w:r>
      <w:proofErr w:type="spellEnd"/>
      <w:r w:rsidRPr="004D53AA">
        <w:rPr>
          <w:rFonts w:ascii="Trebuchet MS" w:hAnsi="Trebuchet MS"/>
          <w:lang w:val="fr-BE"/>
        </w:rPr>
        <w:t xml:space="preserve"> diverse;</w:t>
      </w:r>
    </w:p>
    <w:p w14:paraId="7623A9CE"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Este o </w:t>
      </w:r>
      <w:proofErr w:type="spellStart"/>
      <w:r w:rsidRPr="004D53AA">
        <w:rPr>
          <w:rFonts w:ascii="Trebuchet MS" w:hAnsi="Trebuchet MS"/>
          <w:lang w:val="fr-BE"/>
        </w:rPr>
        <w:t>formă</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nebancară</w:t>
      </w:r>
      <w:proofErr w:type="spellEnd"/>
      <w:r w:rsidRPr="004D53AA">
        <w:rPr>
          <w:rFonts w:ascii="Trebuchet MS" w:hAnsi="Trebuchet MS"/>
          <w:lang w:val="fr-BE"/>
        </w:rPr>
        <w:t xml:space="preserve"> </w:t>
      </w:r>
      <w:proofErr w:type="spellStart"/>
      <w:r w:rsidRPr="004D53AA">
        <w:rPr>
          <w:rFonts w:ascii="Trebuchet MS" w:hAnsi="Trebuchet MS"/>
          <w:lang w:val="fr-BE"/>
        </w:rPr>
        <w:t>destinată</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clienţi</w:t>
      </w:r>
      <w:proofErr w:type="spellEnd"/>
      <w:r w:rsidRPr="004D53AA">
        <w:rPr>
          <w:rFonts w:ascii="Trebuchet MS" w:hAnsi="Trebuchet MS"/>
          <w:lang w:val="fr-BE"/>
        </w:rPr>
        <w:t xml:space="preserve"> care nu </w:t>
      </w:r>
      <w:proofErr w:type="spellStart"/>
      <w:r w:rsidRPr="004D53AA">
        <w:rPr>
          <w:rFonts w:ascii="Trebuchet MS" w:hAnsi="Trebuchet MS"/>
          <w:lang w:val="fr-BE"/>
        </w:rPr>
        <w:t>îndeplinesc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totalitate</w:t>
      </w:r>
      <w:proofErr w:type="spellEnd"/>
      <w:r w:rsidRPr="004D53AA">
        <w:rPr>
          <w:rFonts w:ascii="Trebuchet MS" w:hAnsi="Trebuchet MS"/>
          <w:lang w:val="fr-BE"/>
        </w:rPr>
        <w:t xml:space="preserve"> </w:t>
      </w:r>
      <w:proofErr w:type="spellStart"/>
      <w:r w:rsidRPr="004D53AA">
        <w:rPr>
          <w:rFonts w:ascii="Trebuchet MS" w:hAnsi="Trebuchet MS"/>
          <w:lang w:val="fr-BE"/>
        </w:rPr>
        <w:t>cerinţele</w:t>
      </w:r>
      <w:proofErr w:type="spellEnd"/>
      <w:r w:rsidRPr="004D53AA">
        <w:rPr>
          <w:rFonts w:ascii="Trebuchet MS" w:hAnsi="Trebuchet MS"/>
          <w:lang w:val="fr-BE"/>
        </w:rPr>
        <w:t xml:space="preserve"> de </w:t>
      </w:r>
      <w:proofErr w:type="spellStart"/>
      <w:r w:rsidRPr="004D53AA">
        <w:rPr>
          <w:rFonts w:ascii="Trebuchet MS" w:hAnsi="Trebuchet MS"/>
          <w:lang w:val="fr-BE"/>
        </w:rPr>
        <w:t>finanţare</w:t>
      </w:r>
      <w:proofErr w:type="spellEnd"/>
      <w:r w:rsidRPr="004D53AA">
        <w:rPr>
          <w:rFonts w:ascii="Trebuchet MS" w:hAnsi="Trebuchet MS"/>
          <w:lang w:val="fr-BE"/>
        </w:rPr>
        <w:t xml:space="preserve"> stricte ale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bănci</w:t>
      </w:r>
      <w:proofErr w:type="spellEnd"/>
      <w:r w:rsidRPr="004D53AA">
        <w:rPr>
          <w:rFonts w:ascii="Trebuchet MS" w:hAnsi="Trebuchet MS"/>
          <w:lang w:val="fr-BE"/>
        </w:rPr>
        <w:t>;</w:t>
      </w:r>
    </w:p>
    <w:p w14:paraId="51363C8B"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Este un instrument </w:t>
      </w:r>
      <w:proofErr w:type="spellStart"/>
      <w:r w:rsidRPr="004D53AA">
        <w:rPr>
          <w:rFonts w:ascii="Trebuchet MS" w:hAnsi="Trebuchet MS"/>
          <w:lang w:val="fr-BE"/>
        </w:rPr>
        <w:t>eficient</w:t>
      </w:r>
      <w:proofErr w:type="spellEnd"/>
      <w:r w:rsidRPr="004D53AA">
        <w:rPr>
          <w:rFonts w:ascii="Trebuchet MS" w:hAnsi="Trebuchet MS"/>
          <w:lang w:val="fr-BE"/>
        </w:rPr>
        <w:t xml:space="preserve"> de </w:t>
      </w:r>
      <w:proofErr w:type="spellStart"/>
      <w:r w:rsidRPr="004D53AA">
        <w:rPr>
          <w:rFonts w:ascii="Trebuchet MS" w:hAnsi="Trebuchet MS"/>
          <w:lang w:val="fr-BE"/>
        </w:rPr>
        <w:t>promovare</w:t>
      </w:r>
      <w:proofErr w:type="spellEnd"/>
      <w:r w:rsidRPr="004D53AA">
        <w:rPr>
          <w:rFonts w:ascii="Trebuchet MS" w:hAnsi="Trebuchet MS"/>
          <w:lang w:val="fr-BE"/>
        </w:rPr>
        <w:t xml:space="preserve"> a </w:t>
      </w:r>
      <w:proofErr w:type="spellStart"/>
      <w:r w:rsidRPr="004D53AA">
        <w:rPr>
          <w:rFonts w:ascii="Trebuchet MS" w:hAnsi="Trebuchet MS"/>
          <w:lang w:val="fr-BE"/>
        </w:rPr>
        <w:t>vânzărilor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bunurile</w:t>
      </w:r>
      <w:proofErr w:type="spellEnd"/>
      <w:r w:rsidRPr="004D53AA">
        <w:rPr>
          <w:rFonts w:ascii="Trebuchet MS" w:hAnsi="Trebuchet MS"/>
          <w:lang w:val="fr-BE"/>
        </w:rPr>
        <w:t xml:space="preserve"> de </w:t>
      </w:r>
      <w:proofErr w:type="spellStart"/>
      <w:r w:rsidRPr="004D53AA">
        <w:rPr>
          <w:rFonts w:ascii="Trebuchet MS" w:hAnsi="Trebuchet MS"/>
          <w:lang w:val="fr-BE"/>
        </w:rPr>
        <w:t>folosință</w:t>
      </w:r>
      <w:proofErr w:type="spellEnd"/>
      <w:r w:rsidRPr="004D53AA">
        <w:rPr>
          <w:rFonts w:ascii="Trebuchet MS" w:hAnsi="Trebuchet MS"/>
          <w:lang w:val="fr-BE"/>
        </w:rPr>
        <w:t xml:space="preserve"> </w:t>
      </w:r>
      <w:proofErr w:type="spellStart"/>
      <w:r w:rsidRPr="004D53AA">
        <w:rPr>
          <w:rFonts w:ascii="Trebuchet MS" w:hAnsi="Trebuchet MS"/>
          <w:lang w:val="fr-BE"/>
        </w:rPr>
        <w:t>îndelungată</w:t>
      </w:r>
      <w:proofErr w:type="spellEnd"/>
      <w:r w:rsidRPr="004D53AA">
        <w:rPr>
          <w:rFonts w:ascii="Trebuchet MS" w:hAnsi="Trebuchet MS"/>
          <w:lang w:val="fr-BE"/>
        </w:rPr>
        <w:t>.</w:t>
      </w:r>
    </w:p>
    <w:p w14:paraId="28BD925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operaţional</w:t>
      </w:r>
      <w:proofErr w:type="spellEnd"/>
      <w:r w:rsidRPr="004D53AA">
        <w:rPr>
          <w:rFonts w:ascii="Trebuchet MS" w:hAnsi="Trebuchet MS"/>
          <w:lang w:val="fr-BE"/>
        </w:rPr>
        <w:t>:</w:t>
      </w:r>
    </w:p>
    <w:p w14:paraId="0BA2DD89"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Ratele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direct </w:t>
      </w:r>
      <w:proofErr w:type="spellStart"/>
      <w:r w:rsidRPr="004D53AA">
        <w:rPr>
          <w:rFonts w:ascii="Trebuchet MS" w:hAnsi="Trebuchet MS"/>
          <w:lang w:val="fr-BE"/>
        </w:rPr>
        <w:t>proporționale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folosința</w:t>
      </w:r>
      <w:proofErr w:type="spellEnd"/>
      <w:r w:rsidRPr="004D53AA">
        <w:rPr>
          <w:rFonts w:ascii="Trebuchet MS" w:hAnsi="Trebuchet MS"/>
          <w:lang w:val="fr-BE"/>
        </w:rPr>
        <w:t xml:space="preserve"> </w:t>
      </w:r>
      <w:proofErr w:type="spellStart"/>
      <w:r w:rsidRPr="004D53AA">
        <w:rPr>
          <w:rFonts w:ascii="Trebuchet MS" w:hAnsi="Trebuchet MS"/>
          <w:lang w:val="fr-BE"/>
        </w:rPr>
        <w:t>mașinii</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număr</w:t>
      </w:r>
      <w:proofErr w:type="spellEnd"/>
      <w:r w:rsidRPr="004D53AA">
        <w:rPr>
          <w:rFonts w:ascii="Trebuchet MS" w:hAnsi="Trebuchet MS"/>
          <w:lang w:val="fr-BE"/>
        </w:rPr>
        <w:t xml:space="preserve"> </w:t>
      </w:r>
      <w:proofErr w:type="spellStart"/>
      <w:r w:rsidRPr="004D53AA">
        <w:rPr>
          <w:rFonts w:ascii="Trebuchet MS" w:hAnsi="Trebuchet MS"/>
          <w:lang w:val="fr-BE"/>
        </w:rPr>
        <w:t>kilometri</w:t>
      </w:r>
      <w:proofErr w:type="spellEnd"/>
      <w:r w:rsidRPr="004D53AA">
        <w:rPr>
          <w:rFonts w:ascii="Trebuchet MS" w:hAnsi="Trebuchet MS"/>
          <w:lang w:val="fr-BE"/>
        </w:rPr>
        <w:t xml:space="preserve">/an),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încât</w:t>
      </w:r>
      <w:proofErr w:type="spellEnd"/>
      <w:r w:rsidRPr="004D53AA">
        <w:rPr>
          <w:rFonts w:ascii="Trebuchet MS" w:hAnsi="Trebuchet MS"/>
          <w:lang w:val="fr-BE"/>
        </w:rPr>
        <w:t xml:space="preserve"> </w:t>
      </w:r>
      <w:proofErr w:type="spellStart"/>
      <w:r w:rsidRPr="004D53AA">
        <w:rPr>
          <w:rFonts w:ascii="Trebuchet MS" w:hAnsi="Trebuchet MS"/>
          <w:lang w:val="fr-BE"/>
        </w:rPr>
        <w:t>clientul</w:t>
      </w:r>
      <w:proofErr w:type="spellEnd"/>
      <w:r w:rsidRPr="004D53AA">
        <w:rPr>
          <w:rFonts w:ascii="Trebuchet MS" w:hAnsi="Trebuchet MS"/>
          <w:lang w:val="fr-BE"/>
        </w:rPr>
        <w:t xml:space="preserve"> </w:t>
      </w:r>
      <w:proofErr w:type="spellStart"/>
      <w:r w:rsidRPr="004D53AA">
        <w:rPr>
          <w:rFonts w:ascii="Trebuchet MS" w:hAnsi="Trebuchet MS"/>
          <w:lang w:val="fr-BE"/>
        </w:rPr>
        <w:t>plătește</w:t>
      </w:r>
      <w:proofErr w:type="spellEnd"/>
      <w:r w:rsidRPr="004D53AA">
        <w:rPr>
          <w:rFonts w:ascii="Trebuchet MS" w:hAnsi="Trebuchet MS"/>
          <w:lang w:val="fr-BE"/>
        </w:rPr>
        <w:t xml:space="preserve"> exact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consumă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își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concentra </w:t>
      </w:r>
      <w:proofErr w:type="spellStart"/>
      <w:r w:rsidRPr="004D53AA">
        <w:rPr>
          <w:rFonts w:ascii="Trebuchet MS" w:hAnsi="Trebuchet MS"/>
          <w:lang w:val="fr-BE"/>
        </w:rPr>
        <w:t>capitalul</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activitatea</w:t>
      </w:r>
      <w:proofErr w:type="spellEnd"/>
      <w:r w:rsidRPr="004D53AA">
        <w:rPr>
          <w:rFonts w:ascii="Trebuchet MS" w:hAnsi="Trebuchet MS"/>
          <w:lang w:val="fr-BE"/>
        </w:rPr>
        <w:t xml:space="preserve"> de </w:t>
      </w:r>
      <w:proofErr w:type="spellStart"/>
      <w:r w:rsidRPr="004D53AA">
        <w:rPr>
          <w:rFonts w:ascii="Trebuchet MS" w:hAnsi="Trebuchet MS"/>
          <w:lang w:val="fr-BE"/>
        </w:rPr>
        <w:t>bază</w:t>
      </w:r>
      <w:proofErr w:type="spellEnd"/>
      <w:r w:rsidRPr="004D53AA">
        <w:rPr>
          <w:rFonts w:ascii="Trebuchet MS" w:hAnsi="Trebuchet MS"/>
          <w:lang w:val="fr-BE"/>
        </w:rPr>
        <w:t>;</w:t>
      </w:r>
    </w:p>
    <w:p w14:paraId="0219756A"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Costuri</w:t>
      </w:r>
      <w:proofErr w:type="spellEnd"/>
      <w:r w:rsidRPr="004D53AA">
        <w:rPr>
          <w:rFonts w:ascii="Trebuchet MS" w:hAnsi="Trebuchet MS"/>
          <w:lang w:val="fr-BE"/>
        </w:rPr>
        <w:t xml:space="preserve"> fixe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administrarea</w:t>
      </w:r>
      <w:proofErr w:type="spellEnd"/>
      <w:r w:rsidRPr="004D53AA">
        <w:rPr>
          <w:rFonts w:ascii="Trebuchet MS" w:hAnsi="Trebuchet MS"/>
          <w:lang w:val="fr-BE"/>
        </w:rPr>
        <w:t xml:space="preserve"> </w:t>
      </w:r>
      <w:proofErr w:type="spellStart"/>
      <w:r w:rsidRPr="004D53AA">
        <w:rPr>
          <w:rFonts w:ascii="Trebuchet MS" w:hAnsi="Trebuchet MS"/>
          <w:lang w:val="fr-BE"/>
        </w:rPr>
        <w:t>flotei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ușor</w:t>
      </w:r>
      <w:proofErr w:type="spellEnd"/>
      <w:r w:rsidRPr="004D53AA">
        <w:rPr>
          <w:rFonts w:ascii="Trebuchet MS" w:hAnsi="Trebuchet MS"/>
          <w:lang w:val="fr-BE"/>
        </w:rPr>
        <w:t xml:space="preserve"> de </w:t>
      </w:r>
      <w:proofErr w:type="spellStart"/>
      <w:r w:rsidRPr="004D53AA">
        <w:rPr>
          <w:rFonts w:ascii="Trebuchet MS" w:hAnsi="Trebuchet MS"/>
          <w:lang w:val="fr-BE"/>
        </w:rPr>
        <w:t>bugetat</w:t>
      </w:r>
      <w:proofErr w:type="spellEnd"/>
      <w:r w:rsidRPr="004D53AA">
        <w:rPr>
          <w:rFonts w:ascii="Trebuchet MS" w:hAnsi="Trebuchet MS"/>
          <w:lang w:val="fr-BE"/>
        </w:rPr>
        <w:t>;</w:t>
      </w:r>
    </w:p>
    <w:p w14:paraId="25BA102B"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Deductibilitatea</w:t>
      </w:r>
      <w:proofErr w:type="spellEnd"/>
      <w:r w:rsidRPr="004D53AA">
        <w:rPr>
          <w:rFonts w:ascii="Trebuchet MS" w:hAnsi="Trebuchet MS"/>
          <w:lang w:val="fr-BE"/>
        </w:rPr>
        <w:t xml:space="preserve"> </w:t>
      </w:r>
      <w:proofErr w:type="spellStart"/>
      <w:r w:rsidRPr="004D53AA">
        <w:rPr>
          <w:rFonts w:ascii="Trebuchet MS" w:hAnsi="Trebuchet MS"/>
          <w:lang w:val="fr-BE"/>
        </w:rPr>
        <w:t>fiscală</w:t>
      </w:r>
      <w:proofErr w:type="spellEnd"/>
      <w:r w:rsidRPr="004D53AA">
        <w:rPr>
          <w:rFonts w:ascii="Trebuchet MS" w:hAnsi="Trebuchet MS"/>
          <w:lang w:val="fr-BE"/>
        </w:rPr>
        <w:t xml:space="preserve"> a </w:t>
      </w:r>
      <w:proofErr w:type="spellStart"/>
      <w:r w:rsidRPr="004D53AA">
        <w:rPr>
          <w:rFonts w:ascii="Trebuchet MS" w:hAnsi="Trebuchet MS"/>
          <w:lang w:val="fr-BE"/>
        </w:rPr>
        <w:t>ratei</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w:t>
      </w:r>
    </w:p>
    <w:p w14:paraId="6E0AFEFD"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Controlul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diminuarea</w:t>
      </w:r>
      <w:proofErr w:type="spellEnd"/>
      <w:r w:rsidRPr="004D53AA">
        <w:rPr>
          <w:rFonts w:ascii="Trebuchet MS" w:hAnsi="Trebuchet MS"/>
          <w:lang w:val="fr-BE"/>
        </w:rPr>
        <w:t xml:space="preserve"> </w:t>
      </w:r>
      <w:proofErr w:type="spellStart"/>
      <w:r w:rsidRPr="004D53AA">
        <w:rPr>
          <w:rFonts w:ascii="Trebuchet MS" w:hAnsi="Trebuchet MS"/>
          <w:lang w:val="fr-BE"/>
        </w:rPr>
        <w:t>costurilor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flota</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aplicarea</w:t>
      </w:r>
      <w:proofErr w:type="spellEnd"/>
      <w:r w:rsidRPr="004D53AA">
        <w:rPr>
          <w:rFonts w:ascii="Trebuchet MS" w:hAnsi="Trebuchet MS"/>
          <w:lang w:val="fr-BE"/>
        </w:rPr>
        <w:t xml:space="preserve"> </w:t>
      </w:r>
      <w:proofErr w:type="spellStart"/>
      <w:r w:rsidRPr="004D53AA">
        <w:rPr>
          <w:rFonts w:ascii="Trebuchet MS" w:hAnsi="Trebuchet MS"/>
          <w:lang w:val="fr-BE"/>
        </w:rPr>
        <w:t>măsurilor</w:t>
      </w:r>
      <w:proofErr w:type="spellEnd"/>
      <w:r w:rsidRPr="004D53AA">
        <w:rPr>
          <w:rFonts w:ascii="Trebuchet MS" w:hAnsi="Trebuchet MS"/>
          <w:lang w:val="fr-BE"/>
        </w:rPr>
        <w:t xml:space="preserve"> de </w:t>
      </w:r>
      <w:proofErr w:type="spellStart"/>
      <w:r w:rsidRPr="004D53AA">
        <w:rPr>
          <w:rFonts w:ascii="Trebuchet MS" w:hAnsi="Trebuchet MS"/>
          <w:lang w:val="fr-BE"/>
        </w:rPr>
        <w:t>optimizare</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de </w:t>
      </w:r>
      <w:proofErr w:type="spellStart"/>
      <w:r w:rsidRPr="004D53AA">
        <w:rPr>
          <w:rFonts w:ascii="Trebuchet MS" w:hAnsi="Trebuchet MS"/>
          <w:lang w:val="fr-BE"/>
        </w:rPr>
        <w:t>compania</w:t>
      </w:r>
      <w:proofErr w:type="spellEnd"/>
      <w:r w:rsidRPr="004D53AA">
        <w:rPr>
          <w:rFonts w:ascii="Trebuchet MS" w:hAnsi="Trebuchet MS"/>
          <w:lang w:val="fr-BE"/>
        </w:rPr>
        <w:t xml:space="preserve"> de leasing;</w:t>
      </w:r>
    </w:p>
    <w:p w14:paraId="36E517B0"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Indicatori</w:t>
      </w:r>
      <w:proofErr w:type="spellEnd"/>
      <w:r w:rsidRPr="004D53AA">
        <w:rPr>
          <w:rFonts w:ascii="Trebuchet MS" w:hAnsi="Trebuchet MS"/>
          <w:lang w:val="fr-BE"/>
        </w:rPr>
        <w:t xml:space="preserve"> </w:t>
      </w:r>
      <w:proofErr w:type="spellStart"/>
      <w:r w:rsidRPr="004D53AA">
        <w:rPr>
          <w:rFonts w:ascii="Trebuchet MS" w:hAnsi="Trebuchet MS"/>
          <w:lang w:val="fr-BE"/>
        </w:rPr>
        <w:t>financiari</w:t>
      </w:r>
      <w:proofErr w:type="spellEnd"/>
      <w:r w:rsidRPr="004D53AA">
        <w:rPr>
          <w:rFonts w:ascii="Trebuchet MS" w:hAnsi="Trebuchet MS"/>
          <w:lang w:val="fr-BE"/>
        </w:rPr>
        <w:t xml:space="preserve"> </w:t>
      </w:r>
      <w:proofErr w:type="spellStart"/>
      <w:r w:rsidRPr="004D53AA">
        <w:rPr>
          <w:rFonts w:ascii="Trebuchet MS" w:hAnsi="Trebuchet MS"/>
          <w:lang w:val="fr-BE"/>
        </w:rPr>
        <w:t>îmbunătățiți</w:t>
      </w:r>
      <w:proofErr w:type="spellEnd"/>
      <w:r w:rsidRPr="004D53AA">
        <w:rPr>
          <w:rFonts w:ascii="Trebuchet MS" w:hAnsi="Trebuchet MS"/>
          <w:lang w:val="fr-BE"/>
        </w:rPr>
        <w:t xml:space="preserve"> (</w:t>
      </w:r>
      <w:proofErr w:type="spellStart"/>
      <w:r w:rsidRPr="004D53AA">
        <w:rPr>
          <w:rFonts w:ascii="Trebuchet MS" w:hAnsi="Trebuchet MS"/>
          <w:lang w:val="fr-BE"/>
        </w:rPr>
        <w:t>Gradul</w:t>
      </w:r>
      <w:proofErr w:type="spellEnd"/>
      <w:r w:rsidRPr="004D53AA">
        <w:rPr>
          <w:rFonts w:ascii="Trebuchet MS" w:hAnsi="Trebuchet MS"/>
          <w:lang w:val="fr-BE"/>
        </w:rPr>
        <w:t xml:space="preserve"> de </w:t>
      </w:r>
      <w:proofErr w:type="spellStart"/>
      <w:r w:rsidRPr="004D53AA">
        <w:rPr>
          <w:rFonts w:ascii="Trebuchet MS" w:hAnsi="Trebuchet MS"/>
          <w:lang w:val="fr-BE"/>
        </w:rPr>
        <w:t>îndatorare</w:t>
      </w:r>
      <w:proofErr w:type="spellEnd"/>
      <w:r w:rsidRPr="004D53AA">
        <w:rPr>
          <w:rFonts w:ascii="Trebuchet MS" w:hAnsi="Trebuchet MS"/>
          <w:lang w:val="fr-BE"/>
        </w:rPr>
        <w:t xml:space="preserve">, </w:t>
      </w:r>
      <w:proofErr w:type="spellStart"/>
      <w:r w:rsidRPr="004D53AA">
        <w:rPr>
          <w:rFonts w:ascii="Trebuchet MS" w:hAnsi="Trebuchet MS"/>
          <w:lang w:val="fr-BE"/>
        </w:rPr>
        <w:t>Rentabilitatea</w:t>
      </w:r>
      <w:proofErr w:type="spellEnd"/>
      <w:r w:rsidRPr="004D53AA">
        <w:rPr>
          <w:rFonts w:ascii="Trebuchet MS" w:hAnsi="Trebuchet MS"/>
          <w:lang w:val="fr-BE"/>
        </w:rPr>
        <w:t xml:space="preserve"> </w:t>
      </w:r>
      <w:proofErr w:type="spellStart"/>
      <w:r w:rsidRPr="004D53AA">
        <w:rPr>
          <w:rFonts w:ascii="Trebuchet MS" w:hAnsi="Trebuchet MS"/>
          <w:lang w:val="fr-BE"/>
        </w:rPr>
        <w:t>activelor</w:t>
      </w:r>
      <w:proofErr w:type="spellEnd"/>
      <w:r w:rsidRPr="004D53AA">
        <w:rPr>
          <w:rFonts w:ascii="Trebuchet MS" w:hAnsi="Trebuchet MS"/>
          <w:lang w:val="fr-BE"/>
        </w:rPr>
        <w:t>).</w:t>
      </w:r>
    </w:p>
    <w:p w14:paraId="0DCA8472" w14:textId="77777777" w:rsidR="00C2684A" w:rsidRPr="004D53AA" w:rsidRDefault="00C2684A" w:rsidP="004D53AA">
      <w:pPr>
        <w:jc w:val="both"/>
        <w:rPr>
          <w:rFonts w:ascii="Trebuchet MS" w:hAnsi="Trebuchet MS"/>
          <w:lang w:val="fr-BE"/>
        </w:rPr>
      </w:pPr>
    </w:p>
    <w:p w14:paraId="2D47C42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știi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dorești</w:t>
      </w:r>
      <w:proofErr w:type="spellEnd"/>
      <w:r w:rsidRPr="004D53AA">
        <w:rPr>
          <w:rFonts w:ascii="Trebuchet MS" w:hAnsi="Trebuchet MS"/>
          <w:lang w:val="fr-BE"/>
        </w:rPr>
        <w:t xml:space="preserve"> o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w:t>
      </w:r>
    </w:p>
    <w:p w14:paraId="353D1BF5" w14:textId="77777777" w:rsidR="00C2684A" w:rsidRPr="004D53AA" w:rsidRDefault="00C2684A" w:rsidP="004D53AA">
      <w:pPr>
        <w:jc w:val="both"/>
        <w:rPr>
          <w:rFonts w:ascii="Trebuchet MS" w:hAnsi="Trebuchet MS"/>
          <w:lang w:val="fr-BE"/>
        </w:rPr>
      </w:pPr>
    </w:p>
    <w:p w14:paraId="04664F4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Daca</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autorizată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w:t>
      </w:r>
    </w:p>
    <w:p w14:paraId="63FC6FB8"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Identifică</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dorești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achiziționezi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informează</w:t>
      </w:r>
      <w:proofErr w:type="spellEnd"/>
      <w:r w:rsidRPr="004D53AA">
        <w:rPr>
          <w:rFonts w:ascii="Trebuchet MS" w:hAnsi="Trebuchet MS"/>
          <w:lang w:val="fr-BE"/>
        </w:rPr>
        <w:t xml:space="preserve">-te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specificațiile</w:t>
      </w:r>
      <w:proofErr w:type="spellEnd"/>
      <w:r w:rsidRPr="004D53AA">
        <w:rPr>
          <w:rFonts w:ascii="Trebuchet MS" w:hAnsi="Trebuchet MS"/>
          <w:lang w:val="fr-BE"/>
        </w:rPr>
        <w:t xml:space="preserve"> lui </w:t>
      </w:r>
      <w:proofErr w:type="spellStart"/>
      <w:r w:rsidRPr="004D53AA">
        <w:rPr>
          <w:rFonts w:ascii="Trebuchet MS" w:hAnsi="Trebuchet MS"/>
          <w:lang w:val="fr-BE"/>
        </w:rPr>
        <w:t>tehnice</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bun</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corespundă</w:t>
      </w:r>
      <w:proofErr w:type="spellEnd"/>
      <w:r w:rsidRPr="004D53AA">
        <w:rPr>
          <w:rFonts w:ascii="Trebuchet MS" w:hAnsi="Trebuchet MS"/>
          <w:lang w:val="fr-BE"/>
        </w:rPr>
        <w:t xml:space="preserve"> </w:t>
      </w:r>
      <w:proofErr w:type="spellStart"/>
      <w:r w:rsidRPr="004D53AA">
        <w:rPr>
          <w:rFonts w:ascii="Trebuchet MS" w:hAnsi="Trebuchet MS"/>
          <w:lang w:val="fr-BE"/>
        </w:rPr>
        <w:t>necesităților</w:t>
      </w:r>
      <w:proofErr w:type="spellEnd"/>
      <w:r w:rsidRPr="004D53AA">
        <w:rPr>
          <w:rFonts w:ascii="Trebuchet MS" w:hAnsi="Trebuchet MS"/>
          <w:lang w:val="fr-BE"/>
        </w:rPr>
        <w:t xml:space="preserve"> tale!</w:t>
      </w:r>
    </w:p>
    <w:p w14:paraId="6656DBA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 </w:t>
      </w:r>
      <w:proofErr w:type="spellStart"/>
      <w:r w:rsidRPr="004D53AA">
        <w:rPr>
          <w:rFonts w:ascii="Trebuchet MS" w:hAnsi="Trebuchet MS"/>
          <w:lang w:val="fr-BE"/>
        </w:rPr>
        <w:t>analizează-ți</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vezi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susții</w:t>
      </w:r>
      <w:proofErr w:type="spellEnd"/>
      <w:r w:rsidRPr="004D53AA">
        <w:rPr>
          <w:rFonts w:ascii="Trebuchet MS" w:hAnsi="Trebuchet MS"/>
          <w:lang w:val="fr-BE"/>
        </w:rPr>
        <w:t xml:space="preserve"> </w:t>
      </w:r>
      <w:proofErr w:type="spellStart"/>
      <w:r w:rsidRPr="004D53AA">
        <w:rPr>
          <w:rFonts w:ascii="Trebuchet MS" w:hAnsi="Trebuchet MS"/>
          <w:lang w:val="fr-BE"/>
        </w:rPr>
        <w:t>ratele</w:t>
      </w:r>
      <w:proofErr w:type="spellEnd"/>
      <w:r w:rsidRPr="004D53AA">
        <w:rPr>
          <w:rFonts w:ascii="Trebuchet MS" w:hAnsi="Trebuchet MS"/>
          <w:lang w:val="fr-BE"/>
        </w:rPr>
        <w:t xml:space="preserve"> de leasing </w:t>
      </w:r>
      <w:proofErr w:type="spellStart"/>
      <w:r w:rsidRPr="004D53AA">
        <w:rPr>
          <w:rFonts w:ascii="Trebuchet MS" w:hAnsi="Trebuchet MS"/>
          <w:lang w:val="fr-BE"/>
        </w:rPr>
        <w:t>lunare</w:t>
      </w:r>
      <w:proofErr w:type="spellEnd"/>
      <w:r w:rsidRPr="004D53AA">
        <w:rPr>
          <w:rFonts w:ascii="Trebuchet MS" w:hAnsi="Trebuchet MS"/>
          <w:lang w:val="fr-BE"/>
        </w:rPr>
        <w:t>!</w:t>
      </w:r>
    </w:p>
    <w:p w14:paraId="2D349E02"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autorizată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 xml:space="preserve"> - </w:t>
      </w:r>
      <w:proofErr w:type="spellStart"/>
      <w:r w:rsidRPr="004D53AA">
        <w:rPr>
          <w:rFonts w:ascii="Trebuchet MS" w:hAnsi="Trebuchet MS"/>
          <w:lang w:val="fr-BE"/>
        </w:rPr>
        <w:t>contractează</w:t>
      </w:r>
      <w:proofErr w:type="spellEnd"/>
      <w:r w:rsidRPr="004D53AA">
        <w:rPr>
          <w:rFonts w:ascii="Trebuchet MS" w:hAnsi="Trebuchet MS"/>
          <w:lang w:val="fr-BE"/>
        </w:rPr>
        <w:t xml:space="preserve"> un bun </w:t>
      </w:r>
      <w:proofErr w:type="spellStart"/>
      <w:r w:rsidRPr="004D53AA">
        <w:rPr>
          <w:rFonts w:ascii="Trebuchet MS" w:hAnsi="Trebuchet MS"/>
          <w:lang w:val="fr-BE"/>
        </w:rPr>
        <w:t>în</w:t>
      </w:r>
      <w:proofErr w:type="spellEnd"/>
      <w:r w:rsidRPr="004D53AA">
        <w:rPr>
          <w:rFonts w:ascii="Trebuchet MS" w:hAnsi="Trebuchet MS"/>
          <w:lang w:val="fr-BE"/>
        </w:rPr>
        <w:t xml:space="preserve"> leasing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știi</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achiziția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te </w:t>
      </w:r>
      <w:proofErr w:type="spellStart"/>
      <w:r w:rsidRPr="004D53AA">
        <w:rPr>
          <w:rFonts w:ascii="Trebuchet MS" w:hAnsi="Trebuchet MS"/>
          <w:lang w:val="fr-BE"/>
        </w:rPr>
        <w:t>ajută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dezvoltarea</w:t>
      </w:r>
      <w:proofErr w:type="spellEnd"/>
      <w:r w:rsidRPr="004D53AA">
        <w:rPr>
          <w:rFonts w:ascii="Trebuchet MS" w:hAnsi="Trebuchet MS"/>
          <w:lang w:val="fr-BE"/>
        </w:rPr>
        <w:t xml:space="preserve"> </w:t>
      </w:r>
      <w:proofErr w:type="spellStart"/>
      <w:r w:rsidRPr="004D53AA">
        <w:rPr>
          <w:rFonts w:ascii="Trebuchet MS" w:hAnsi="Trebuchet MS"/>
          <w:lang w:val="fr-BE"/>
        </w:rPr>
        <w:t>afacerii</w:t>
      </w:r>
      <w:proofErr w:type="spellEnd"/>
      <w:r w:rsidRPr="004D53AA">
        <w:rPr>
          <w:rFonts w:ascii="Trebuchet MS" w:hAnsi="Trebuchet MS"/>
          <w:lang w:val="fr-BE"/>
        </w:rPr>
        <w:t xml:space="preserve"> tale!</w:t>
      </w:r>
    </w:p>
    <w:p w14:paraId="569E897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necesitățile</w:t>
      </w:r>
      <w:proofErr w:type="spellEnd"/>
      <w:r w:rsidRPr="004D53AA">
        <w:rPr>
          <w:rFonts w:ascii="Trebuchet MS" w:hAnsi="Trebuchet MS"/>
          <w:lang w:val="fr-BE"/>
        </w:rPr>
        <w:t xml:space="preserve"> </w:t>
      </w:r>
      <w:proofErr w:type="spellStart"/>
      <w:r w:rsidRPr="004D53AA">
        <w:rPr>
          <w:rFonts w:ascii="Trebuchet MS" w:hAnsi="Trebuchet MS"/>
          <w:lang w:val="fr-BE"/>
        </w:rPr>
        <w:t>afacerii</w:t>
      </w:r>
      <w:proofErr w:type="spellEnd"/>
      <w:r w:rsidRPr="004D53AA">
        <w:rPr>
          <w:rFonts w:ascii="Trebuchet MS" w:hAnsi="Trebuchet MS"/>
          <w:lang w:val="fr-BE"/>
        </w:rPr>
        <w:t xml:space="preserve"> tale, </w:t>
      </w:r>
      <w:proofErr w:type="spellStart"/>
      <w:r w:rsidRPr="004D53AA">
        <w:rPr>
          <w:rFonts w:ascii="Trebuchet MS" w:hAnsi="Trebuchet MS"/>
          <w:lang w:val="fr-BE"/>
        </w:rPr>
        <w:t>stabilește</w:t>
      </w:r>
      <w:proofErr w:type="spellEnd"/>
      <w:r w:rsidRPr="004D53AA">
        <w:rPr>
          <w:rFonts w:ascii="Trebuchet MS" w:hAnsi="Trebuchet MS"/>
          <w:lang w:val="fr-BE"/>
        </w:rPr>
        <w:t xml:space="preserve"> ce </w:t>
      </w:r>
      <w:proofErr w:type="spellStart"/>
      <w:r w:rsidRPr="004D53AA">
        <w:rPr>
          <w:rFonts w:ascii="Trebuchet MS" w:hAnsi="Trebuchet MS"/>
          <w:lang w:val="fr-BE"/>
        </w:rPr>
        <w:t>tip</w:t>
      </w:r>
      <w:proofErr w:type="spellEnd"/>
      <w:r w:rsidRPr="004D53AA">
        <w:rPr>
          <w:rFonts w:ascii="Trebuchet MS" w:hAnsi="Trebuchet MS"/>
          <w:lang w:val="fr-BE"/>
        </w:rPr>
        <w:t xml:space="preserve"> de leasing </w:t>
      </w:r>
      <w:proofErr w:type="spellStart"/>
      <w:r w:rsidRPr="004D53AA">
        <w:rPr>
          <w:rFonts w:ascii="Trebuchet MS" w:hAnsi="Trebuchet MS"/>
          <w:lang w:val="fr-BE"/>
        </w:rPr>
        <w:t>dorești</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w:t>
      </w:r>
    </w:p>
    <w:p w14:paraId="1B0D8DA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Verifică</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achiziția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la </w:t>
      </w:r>
      <w:proofErr w:type="spellStart"/>
      <w:r w:rsidRPr="004D53AA">
        <w:rPr>
          <w:rFonts w:ascii="Trebuchet MS" w:hAnsi="Trebuchet MS"/>
          <w:lang w:val="fr-BE"/>
        </w:rPr>
        <w:t>finalul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va fi </w:t>
      </w:r>
      <w:proofErr w:type="spellStart"/>
      <w:r w:rsidRPr="004D53AA">
        <w:rPr>
          <w:rFonts w:ascii="Trebuchet MS" w:hAnsi="Trebuchet MS"/>
          <w:lang w:val="fr-BE"/>
        </w:rPr>
        <w:t>profitabilă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afacerea</w:t>
      </w:r>
      <w:proofErr w:type="spellEnd"/>
      <w:r w:rsidRPr="004D53AA">
        <w:rPr>
          <w:rFonts w:ascii="Trebuchet MS" w:hAnsi="Trebuchet MS"/>
          <w:lang w:val="fr-BE"/>
        </w:rPr>
        <w:t xml:space="preserve"> ta!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răspunsul</w:t>
      </w:r>
      <w:proofErr w:type="spellEnd"/>
      <w:r w:rsidRPr="004D53AA">
        <w:rPr>
          <w:rFonts w:ascii="Trebuchet MS" w:hAnsi="Trebuchet MS"/>
          <w:lang w:val="fr-BE"/>
        </w:rPr>
        <w:t xml:space="preserve"> e </w:t>
      </w:r>
      <w:proofErr w:type="spellStart"/>
      <w:r w:rsidRPr="004D53AA">
        <w:rPr>
          <w:rFonts w:ascii="Trebuchet MS" w:hAnsi="Trebuchet MS"/>
          <w:lang w:val="fr-BE"/>
        </w:rPr>
        <w:t>afirmativ</w:t>
      </w:r>
      <w:proofErr w:type="spellEnd"/>
      <w:r w:rsidRPr="004D53AA">
        <w:rPr>
          <w:rFonts w:ascii="Trebuchet MS" w:hAnsi="Trebuchet MS"/>
          <w:lang w:val="fr-BE"/>
        </w:rPr>
        <w:t xml:space="preserve">, </w:t>
      </w:r>
      <w:proofErr w:type="spellStart"/>
      <w:r w:rsidRPr="004D53AA">
        <w:rPr>
          <w:rFonts w:ascii="Trebuchet MS" w:hAnsi="Trebuchet MS"/>
          <w:lang w:val="fr-BE"/>
        </w:rPr>
        <w:t>optează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produs</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w:t>
      </w:r>
    </w:p>
    <w:p w14:paraId="72000234"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Verifică</w:t>
      </w:r>
      <w:proofErr w:type="spellEnd"/>
      <w:r w:rsidRPr="004D53AA">
        <w:rPr>
          <w:rFonts w:ascii="Trebuchet MS" w:hAnsi="Trebuchet MS"/>
        </w:rPr>
        <w:t xml:space="preserve"> </w:t>
      </w:r>
      <w:proofErr w:type="spellStart"/>
      <w:r w:rsidRPr="004D53AA">
        <w:rPr>
          <w:rFonts w:ascii="Trebuchet MS" w:hAnsi="Trebuchet MS"/>
        </w:rPr>
        <w:t>identitatea</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reputația</w:t>
      </w:r>
      <w:proofErr w:type="spellEnd"/>
      <w:r w:rsidRPr="004D53AA">
        <w:rPr>
          <w:rFonts w:ascii="Trebuchet MS" w:hAnsi="Trebuchet MS"/>
        </w:rPr>
        <w:t xml:space="preserve"> </w:t>
      </w:r>
      <w:proofErr w:type="spellStart"/>
      <w:r w:rsidRPr="004D53AA">
        <w:rPr>
          <w:rFonts w:ascii="Trebuchet MS" w:hAnsi="Trebuchet MS"/>
        </w:rPr>
        <w:t>Furnizorului</w:t>
      </w:r>
      <w:proofErr w:type="spellEnd"/>
      <w:r w:rsidRPr="004D53AA">
        <w:rPr>
          <w:rFonts w:ascii="Trebuchet MS" w:hAnsi="Trebuchet MS"/>
        </w:rPr>
        <w:t xml:space="preserve">! Este de </w:t>
      </w:r>
      <w:proofErr w:type="spellStart"/>
      <w:r w:rsidRPr="004D53AA">
        <w:rPr>
          <w:rFonts w:ascii="Trebuchet MS" w:hAnsi="Trebuchet MS"/>
        </w:rPr>
        <w:t>preferat</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alegi</w:t>
      </w:r>
      <w:proofErr w:type="spellEnd"/>
      <w:r w:rsidRPr="004D53AA">
        <w:rPr>
          <w:rFonts w:ascii="Trebuchet MS" w:hAnsi="Trebuchet MS"/>
        </w:rPr>
        <w:t xml:space="preserve"> un </w:t>
      </w:r>
      <w:proofErr w:type="spellStart"/>
      <w:r w:rsidRPr="004D53AA">
        <w:rPr>
          <w:rFonts w:ascii="Trebuchet MS" w:hAnsi="Trebuchet MS"/>
        </w:rPr>
        <w:t>Furnizor</w:t>
      </w:r>
      <w:proofErr w:type="spellEnd"/>
      <w:r w:rsidRPr="004D53AA">
        <w:rPr>
          <w:rFonts w:ascii="Trebuchet MS" w:hAnsi="Trebuchet MS"/>
        </w:rPr>
        <w:t xml:space="preserve"> care </w:t>
      </w:r>
      <w:proofErr w:type="spellStart"/>
      <w:r w:rsidRPr="004D53AA">
        <w:rPr>
          <w:rFonts w:ascii="Trebuchet MS" w:hAnsi="Trebuchet MS"/>
        </w:rPr>
        <w:t>lucrează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mod </w:t>
      </w:r>
      <w:proofErr w:type="spellStart"/>
      <w:r w:rsidRPr="004D53AA">
        <w:rPr>
          <w:rFonts w:ascii="Trebuchet MS" w:hAnsi="Trebuchet MS"/>
        </w:rPr>
        <w:t>frecvent</w:t>
      </w:r>
      <w:proofErr w:type="spellEnd"/>
      <w:r w:rsidRPr="004D53AA">
        <w:rPr>
          <w:rFonts w:ascii="Trebuchet MS" w:hAnsi="Trebuchet MS"/>
        </w:rPr>
        <w:t xml:space="preserve"> cu </w:t>
      </w:r>
      <w:proofErr w:type="spellStart"/>
      <w:r w:rsidRPr="004D53AA">
        <w:rPr>
          <w:rFonts w:ascii="Trebuchet MS" w:hAnsi="Trebuchet MS"/>
        </w:rPr>
        <w:t>societățile</w:t>
      </w:r>
      <w:proofErr w:type="spellEnd"/>
      <w:r w:rsidRPr="004D53AA">
        <w:rPr>
          <w:rFonts w:ascii="Trebuchet MS" w:hAnsi="Trebuchet MS"/>
        </w:rPr>
        <w:t xml:space="preserve"> de leasing, </w:t>
      </w:r>
      <w:proofErr w:type="spellStart"/>
      <w:r w:rsidRPr="004D53AA">
        <w:rPr>
          <w:rFonts w:ascii="Trebuchet MS" w:hAnsi="Trebuchet MS"/>
        </w:rPr>
        <w:t>cunoscut</w:t>
      </w:r>
      <w:proofErr w:type="spellEnd"/>
      <w:r w:rsidRPr="004D53AA">
        <w:rPr>
          <w:rFonts w:ascii="Trebuchet MS" w:hAnsi="Trebuchet MS"/>
        </w:rPr>
        <w:t xml:space="preserve"> ca </w:t>
      </w:r>
      <w:proofErr w:type="spellStart"/>
      <w:r w:rsidRPr="004D53AA">
        <w:rPr>
          <w:rFonts w:ascii="Trebuchet MS" w:hAnsi="Trebuchet MS"/>
        </w:rPr>
        <w:t>având</w:t>
      </w:r>
      <w:proofErr w:type="spellEnd"/>
      <w:r w:rsidRPr="004D53AA">
        <w:rPr>
          <w:rFonts w:ascii="Trebuchet MS" w:hAnsi="Trebuchet MS"/>
        </w:rPr>
        <w:t xml:space="preserve"> o </w:t>
      </w:r>
      <w:proofErr w:type="spellStart"/>
      <w:r w:rsidRPr="004D53AA">
        <w:rPr>
          <w:rFonts w:ascii="Trebuchet MS" w:hAnsi="Trebuchet MS"/>
        </w:rPr>
        <w:t>bună</w:t>
      </w:r>
      <w:proofErr w:type="spellEnd"/>
      <w:r w:rsidRPr="004D53AA">
        <w:rPr>
          <w:rFonts w:ascii="Trebuchet MS" w:hAnsi="Trebuchet MS"/>
        </w:rPr>
        <w:t xml:space="preserve"> </w:t>
      </w:r>
      <w:proofErr w:type="spellStart"/>
      <w:r w:rsidRPr="004D53AA">
        <w:rPr>
          <w:rFonts w:ascii="Trebuchet MS" w:hAnsi="Trebuchet MS"/>
        </w:rPr>
        <w:t>reputație</w:t>
      </w:r>
      <w:proofErr w:type="spellEnd"/>
      <w:r w:rsidRPr="004D53AA">
        <w:rPr>
          <w:rFonts w:ascii="Trebuchet MS" w:hAnsi="Trebuchet MS"/>
        </w:rPr>
        <w:t>!</w:t>
      </w:r>
    </w:p>
    <w:p w14:paraId="0530EA07"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Cere </w:t>
      </w:r>
      <w:proofErr w:type="spellStart"/>
      <w:r w:rsidRPr="004D53AA">
        <w:rPr>
          <w:rFonts w:ascii="Trebuchet MS" w:hAnsi="Trebuchet MS"/>
        </w:rPr>
        <w:t>societății</w:t>
      </w:r>
      <w:proofErr w:type="spellEnd"/>
      <w:r w:rsidRPr="004D53AA">
        <w:rPr>
          <w:rFonts w:ascii="Trebuchet MS" w:hAnsi="Trebuchet MS"/>
        </w:rPr>
        <w:t xml:space="preserve"> de leasing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îți</w:t>
      </w:r>
      <w:proofErr w:type="spellEnd"/>
      <w:r w:rsidRPr="004D53AA">
        <w:rPr>
          <w:rFonts w:ascii="Trebuchet MS" w:hAnsi="Trebuchet MS"/>
        </w:rPr>
        <w:t xml:space="preserve"> </w:t>
      </w:r>
      <w:proofErr w:type="spellStart"/>
      <w:r w:rsidRPr="004D53AA">
        <w:rPr>
          <w:rFonts w:ascii="Trebuchet MS" w:hAnsi="Trebuchet MS"/>
        </w:rPr>
        <w:t>prezinte</w:t>
      </w:r>
      <w:proofErr w:type="spellEnd"/>
      <w:r w:rsidRPr="004D53AA">
        <w:rPr>
          <w:rFonts w:ascii="Trebuchet MS" w:hAnsi="Trebuchet MS"/>
        </w:rPr>
        <w:t xml:space="preserve"> un </w:t>
      </w:r>
      <w:proofErr w:type="spellStart"/>
      <w:r w:rsidRPr="004D53AA">
        <w:rPr>
          <w:rFonts w:ascii="Trebuchet MS" w:hAnsi="Trebuchet MS"/>
        </w:rPr>
        <w:t>calcul</w:t>
      </w:r>
      <w:proofErr w:type="spellEnd"/>
      <w:r w:rsidRPr="004D53AA">
        <w:rPr>
          <w:rFonts w:ascii="Trebuchet MS" w:hAnsi="Trebuchet MS"/>
        </w:rPr>
        <w:t xml:space="preserve"> </w:t>
      </w:r>
      <w:proofErr w:type="spellStart"/>
      <w:r w:rsidRPr="004D53AA">
        <w:rPr>
          <w:rFonts w:ascii="Trebuchet MS" w:hAnsi="Trebuchet MS"/>
        </w:rPr>
        <w:t>estimativ</w:t>
      </w:r>
      <w:proofErr w:type="spellEnd"/>
      <w:r w:rsidRPr="004D53AA">
        <w:rPr>
          <w:rFonts w:ascii="Trebuchet MS" w:hAnsi="Trebuchet MS"/>
        </w:rPr>
        <w:t xml:space="preserve"> al </w:t>
      </w:r>
      <w:proofErr w:type="spellStart"/>
      <w:r w:rsidRPr="004D53AA">
        <w:rPr>
          <w:rFonts w:ascii="Trebuchet MS" w:hAnsi="Trebuchet MS"/>
        </w:rPr>
        <w:t>costurilor</w:t>
      </w:r>
      <w:proofErr w:type="spellEnd"/>
      <w:r w:rsidRPr="004D53AA">
        <w:rPr>
          <w:rFonts w:ascii="Trebuchet MS" w:hAnsi="Trebuchet MS"/>
        </w:rPr>
        <w:t xml:space="preserve"> de </w:t>
      </w:r>
      <w:proofErr w:type="spellStart"/>
      <w:r w:rsidRPr="004D53AA">
        <w:rPr>
          <w:rFonts w:ascii="Trebuchet MS" w:hAnsi="Trebuchet MS"/>
        </w:rPr>
        <w:t>finanțare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verifică</w:t>
      </w:r>
      <w:proofErr w:type="spellEnd"/>
      <w:r w:rsidRPr="004D53AA">
        <w:rPr>
          <w:rFonts w:ascii="Trebuchet MS" w:hAnsi="Trebuchet MS"/>
        </w:rPr>
        <w:t xml:space="preserve"> </w:t>
      </w:r>
      <w:proofErr w:type="spellStart"/>
      <w:r w:rsidRPr="004D53AA">
        <w:rPr>
          <w:rFonts w:ascii="Trebuchet MS" w:hAnsi="Trebuchet MS"/>
        </w:rPr>
        <w:t>dacă</w:t>
      </w:r>
      <w:proofErr w:type="spellEnd"/>
      <w:r w:rsidRPr="004D53AA">
        <w:rPr>
          <w:rFonts w:ascii="Trebuchet MS" w:hAnsi="Trebuchet MS"/>
        </w:rPr>
        <w:t xml:space="preserve">, </w:t>
      </w:r>
      <w:proofErr w:type="spellStart"/>
      <w:r w:rsidRPr="004D53AA">
        <w:rPr>
          <w:rFonts w:ascii="Trebuchet MS" w:hAnsi="Trebuchet MS"/>
        </w:rPr>
        <w:t>potrivit</w:t>
      </w:r>
      <w:proofErr w:type="spellEnd"/>
      <w:r w:rsidRPr="004D53AA">
        <w:rPr>
          <w:rFonts w:ascii="Trebuchet MS" w:hAnsi="Trebuchet MS"/>
        </w:rPr>
        <w:t xml:space="preserve"> </w:t>
      </w:r>
      <w:proofErr w:type="spellStart"/>
      <w:r w:rsidRPr="004D53AA">
        <w:rPr>
          <w:rFonts w:ascii="Trebuchet MS" w:hAnsi="Trebuchet MS"/>
        </w:rPr>
        <w:t>veniturilor</w:t>
      </w:r>
      <w:proofErr w:type="spellEnd"/>
      <w:r w:rsidRPr="004D53AA">
        <w:rPr>
          <w:rFonts w:ascii="Trebuchet MS" w:hAnsi="Trebuchet MS"/>
        </w:rPr>
        <w:t xml:space="preserve"> tale, </w:t>
      </w:r>
      <w:proofErr w:type="spellStart"/>
      <w:r w:rsidRPr="004D53AA">
        <w:rPr>
          <w:rFonts w:ascii="Trebuchet MS" w:hAnsi="Trebuchet MS"/>
        </w:rPr>
        <w:t>poți</w:t>
      </w:r>
      <w:proofErr w:type="spellEnd"/>
      <w:r w:rsidRPr="004D53AA">
        <w:rPr>
          <w:rFonts w:ascii="Trebuchet MS" w:hAnsi="Trebuchet MS"/>
        </w:rPr>
        <w:t xml:space="preserve"> </w:t>
      </w:r>
      <w:proofErr w:type="spellStart"/>
      <w:r w:rsidRPr="004D53AA">
        <w:rPr>
          <w:rFonts w:ascii="Trebuchet MS" w:hAnsi="Trebuchet MS"/>
        </w:rPr>
        <w:t>achita</w:t>
      </w:r>
      <w:proofErr w:type="spellEnd"/>
      <w:r w:rsidRPr="004D53AA">
        <w:rPr>
          <w:rFonts w:ascii="Trebuchet MS" w:hAnsi="Trebuchet MS"/>
        </w:rPr>
        <w:t xml:space="preserve"> </w:t>
      </w:r>
      <w:proofErr w:type="spellStart"/>
      <w:r w:rsidRPr="004D53AA">
        <w:rPr>
          <w:rFonts w:ascii="Trebuchet MS" w:hAnsi="Trebuchet MS"/>
        </w:rPr>
        <w:t>aceste</w:t>
      </w:r>
      <w:proofErr w:type="spellEnd"/>
      <w:r w:rsidRPr="004D53AA">
        <w:rPr>
          <w:rFonts w:ascii="Trebuchet MS" w:hAnsi="Trebuchet MS"/>
        </w:rPr>
        <w:t xml:space="preserve"> </w:t>
      </w:r>
      <w:proofErr w:type="spellStart"/>
      <w:r w:rsidRPr="004D53AA">
        <w:rPr>
          <w:rFonts w:ascii="Trebuchet MS" w:hAnsi="Trebuchet MS"/>
        </w:rPr>
        <w:t>costuri</w:t>
      </w:r>
      <w:proofErr w:type="spellEnd"/>
      <w:r w:rsidRPr="004D53AA">
        <w:rPr>
          <w:rFonts w:ascii="Trebuchet MS" w:hAnsi="Trebuchet MS"/>
        </w:rPr>
        <w:t>!</w:t>
      </w:r>
    </w:p>
    <w:p w14:paraId="408EBBF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Cere</w:t>
      </w:r>
      <w:proofErr w:type="spellEnd"/>
      <w:r w:rsidRPr="004D53AA">
        <w:rPr>
          <w:rFonts w:ascii="Trebuchet MS" w:hAnsi="Trebuchet MS"/>
          <w:lang w:val="fr-BE"/>
        </w:rPr>
        <w:t xml:space="preserve">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prezinte</w:t>
      </w:r>
      <w:proofErr w:type="spellEnd"/>
      <w:r w:rsidRPr="004D53AA">
        <w:rPr>
          <w:rFonts w:ascii="Trebuchet MS" w:hAnsi="Trebuchet MS"/>
          <w:lang w:val="fr-BE"/>
        </w:rPr>
        <w:t xml:space="preserve"> </w:t>
      </w:r>
      <w:proofErr w:type="spellStart"/>
      <w:r w:rsidRPr="004D53AA">
        <w:rPr>
          <w:rFonts w:ascii="Trebuchet MS" w:hAnsi="Trebuchet MS"/>
          <w:lang w:val="fr-BE"/>
        </w:rPr>
        <w:t>soluțiile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bun!</w:t>
      </w:r>
    </w:p>
    <w:p w14:paraId="3ECD35F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Citește</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Dacă</w:t>
      </w:r>
      <w:proofErr w:type="spellEnd"/>
      <w:r w:rsidRPr="004D53AA">
        <w:rPr>
          <w:rFonts w:ascii="Trebuchet MS" w:hAnsi="Trebuchet MS"/>
          <w:lang w:val="fr-BE"/>
        </w:rPr>
        <w:t xml:space="preserve"> nu </w:t>
      </w:r>
      <w:proofErr w:type="spellStart"/>
      <w:r w:rsidRPr="004D53AA">
        <w:rPr>
          <w:rFonts w:ascii="Trebuchet MS" w:hAnsi="Trebuchet MS"/>
          <w:lang w:val="fr-BE"/>
        </w:rPr>
        <w:t>înțelegi</w:t>
      </w:r>
      <w:proofErr w:type="spellEnd"/>
      <w:r w:rsidRPr="004D53AA">
        <w:rPr>
          <w:rFonts w:ascii="Trebuchet MS" w:hAnsi="Trebuchet MS"/>
          <w:lang w:val="fr-BE"/>
        </w:rPr>
        <w:t xml:space="preserve"> </w:t>
      </w:r>
      <w:proofErr w:type="spellStart"/>
      <w:r w:rsidRPr="004D53AA">
        <w:rPr>
          <w:rFonts w:ascii="Trebuchet MS" w:hAnsi="Trebuchet MS"/>
          <w:lang w:val="fr-BE"/>
        </w:rPr>
        <w:t>clauzele</w:t>
      </w:r>
      <w:proofErr w:type="spellEnd"/>
      <w:r w:rsidRPr="004D53AA">
        <w:rPr>
          <w:rFonts w:ascii="Trebuchet MS" w:hAnsi="Trebuchet MS"/>
          <w:lang w:val="fr-BE"/>
        </w:rPr>
        <w:t xml:space="preserve"> lui, </w:t>
      </w:r>
      <w:proofErr w:type="spellStart"/>
      <w:r w:rsidRPr="004D53AA">
        <w:rPr>
          <w:rFonts w:ascii="Trebuchet MS" w:hAnsi="Trebuchet MS"/>
          <w:lang w:val="fr-BE"/>
        </w:rPr>
        <w:t>cere</w:t>
      </w:r>
      <w:proofErr w:type="spellEnd"/>
      <w:r w:rsidRPr="004D53AA">
        <w:rPr>
          <w:rFonts w:ascii="Trebuchet MS" w:hAnsi="Trebuchet MS"/>
          <w:lang w:val="fr-BE"/>
        </w:rPr>
        <w:t xml:space="preserve"> </w:t>
      </w:r>
      <w:proofErr w:type="spellStart"/>
      <w:r w:rsidRPr="004D53AA">
        <w:rPr>
          <w:rFonts w:ascii="Trebuchet MS" w:hAnsi="Trebuchet MS"/>
          <w:lang w:val="fr-BE"/>
        </w:rPr>
        <w:t>ajutorul</w:t>
      </w:r>
      <w:proofErr w:type="spellEnd"/>
      <w:r w:rsidRPr="004D53AA">
        <w:rPr>
          <w:rFonts w:ascii="Trebuchet MS" w:hAnsi="Trebuchet MS"/>
          <w:lang w:val="fr-BE"/>
        </w:rPr>
        <w:t xml:space="preserve">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w:t>
      </w:r>
    </w:p>
    <w:p w14:paraId="619C12A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Verifică</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la </w:t>
      </w:r>
      <w:proofErr w:type="spellStart"/>
      <w:r w:rsidRPr="004D53AA">
        <w:rPr>
          <w:rFonts w:ascii="Trebuchet MS" w:hAnsi="Trebuchet MS"/>
          <w:lang w:val="fr-BE"/>
        </w:rPr>
        <w:t>livrare</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corespundă</w:t>
      </w:r>
      <w:proofErr w:type="spellEnd"/>
      <w:r w:rsidRPr="004D53AA">
        <w:rPr>
          <w:rFonts w:ascii="Trebuchet MS" w:hAnsi="Trebuchet MS"/>
          <w:lang w:val="fr-BE"/>
        </w:rPr>
        <w:t xml:space="preserve"> </w:t>
      </w:r>
      <w:proofErr w:type="spellStart"/>
      <w:r w:rsidRPr="004D53AA">
        <w:rPr>
          <w:rFonts w:ascii="Trebuchet MS" w:hAnsi="Trebuchet MS"/>
          <w:lang w:val="fr-BE"/>
        </w:rPr>
        <w:t>întru</w:t>
      </w:r>
      <w:proofErr w:type="spellEnd"/>
      <w:r w:rsidRPr="004D53AA">
        <w:rPr>
          <w:rFonts w:ascii="Trebuchet MS" w:hAnsi="Trebuchet MS"/>
          <w:lang w:val="fr-BE"/>
        </w:rPr>
        <w:t xml:space="preserve"> </w:t>
      </w:r>
      <w:proofErr w:type="spellStart"/>
      <w:r w:rsidRPr="004D53AA">
        <w:rPr>
          <w:rFonts w:ascii="Trebuchet MS" w:hAnsi="Trebuchet MS"/>
          <w:lang w:val="fr-BE"/>
        </w:rPr>
        <w:t>totul</w:t>
      </w:r>
      <w:proofErr w:type="spellEnd"/>
      <w:r w:rsidRPr="004D53AA">
        <w:rPr>
          <w:rFonts w:ascii="Trebuchet MS" w:hAnsi="Trebuchet MS"/>
          <w:lang w:val="fr-BE"/>
        </w:rPr>
        <w:t xml:space="preserve"> </w:t>
      </w:r>
      <w:proofErr w:type="spellStart"/>
      <w:r w:rsidRPr="004D53AA">
        <w:rPr>
          <w:rFonts w:ascii="Trebuchet MS" w:hAnsi="Trebuchet MS"/>
          <w:lang w:val="fr-BE"/>
        </w:rPr>
        <w:t>cerințelor</w:t>
      </w:r>
      <w:proofErr w:type="spellEnd"/>
      <w:r w:rsidRPr="004D53AA">
        <w:rPr>
          <w:rFonts w:ascii="Trebuchet MS" w:hAnsi="Trebuchet MS"/>
          <w:lang w:val="fr-BE"/>
        </w:rPr>
        <w:t xml:space="preserve"> tale!</w:t>
      </w:r>
    </w:p>
    <w:p w14:paraId="3B848D4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Înregistrează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contabilitate</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autorizată</w:t>
      </w:r>
      <w:proofErr w:type="spellEnd"/>
      <w:r w:rsidRPr="004D53AA">
        <w:rPr>
          <w:rFonts w:ascii="Trebuchet MS" w:hAnsi="Trebuchet MS"/>
          <w:lang w:val="fr-BE"/>
        </w:rPr>
        <w:t>)!</w:t>
      </w:r>
    </w:p>
    <w:p w14:paraId="672C92E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Înregistrează</w:t>
      </w:r>
      <w:proofErr w:type="spellEnd"/>
      <w:r w:rsidRPr="004D53AA">
        <w:rPr>
          <w:rFonts w:ascii="Trebuchet MS" w:hAnsi="Trebuchet MS"/>
          <w:lang w:val="fr-BE"/>
        </w:rPr>
        <w:t>-te fiscal ca „</w:t>
      </w:r>
      <w:proofErr w:type="spellStart"/>
      <w:r w:rsidRPr="004D53AA">
        <w:rPr>
          <w:rFonts w:ascii="Trebuchet MS" w:hAnsi="Trebuchet MS"/>
          <w:lang w:val="fr-BE"/>
        </w:rPr>
        <w:t>proprietar</w:t>
      </w:r>
      <w:proofErr w:type="spellEnd"/>
      <w:r w:rsidRPr="004D53AA">
        <w:rPr>
          <w:rFonts w:ascii="Trebuchet MS" w:hAnsi="Trebuchet MS"/>
          <w:lang w:val="fr-BE"/>
        </w:rPr>
        <w:t xml:space="preserve"> fiscal” al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plătește</w:t>
      </w:r>
      <w:proofErr w:type="spellEnd"/>
      <w:r w:rsidRPr="004D53AA">
        <w:rPr>
          <w:rFonts w:ascii="Trebuchet MS" w:hAnsi="Trebuchet MS"/>
          <w:lang w:val="fr-BE"/>
        </w:rPr>
        <w:t xml:space="preserve"> la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taxele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altfel</w:t>
      </w:r>
      <w:proofErr w:type="spellEnd"/>
      <w:r w:rsidRPr="004D53AA">
        <w:rPr>
          <w:rFonts w:ascii="Trebuchet MS" w:hAnsi="Trebuchet MS"/>
          <w:lang w:val="fr-BE"/>
        </w:rPr>
        <w:t xml:space="preserve">,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vor </w:t>
      </w:r>
      <w:proofErr w:type="spellStart"/>
      <w:r w:rsidRPr="004D53AA">
        <w:rPr>
          <w:rFonts w:ascii="Trebuchet MS" w:hAnsi="Trebuchet MS"/>
          <w:lang w:val="fr-BE"/>
        </w:rPr>
        <w:t>acumula</w:t>
      </w:r>
      <w:proofErr w:type="spellEnd"/>
      <w:r w:rsidRPr="004D53AA">
        <w:rPr>
          <w:rFonts w:ascii="Trebuchet MS" w:hAnsi="Trebuchet MS"/>
          <w:lang w:val="fr-BE"/>
        </w:rPr>
        <w:t xml:space="preserve"> </w:t>
      </w:r>
      <w:proofErr w:type="spellStart"/>
      <w:r w:rsidRPr="004D53AA">
        <w:rPr>
          <w:rFonts w:ascii="Trebuchet MS" w:hAnsi="Trebuchet MS"/>
          <w:lang w:val="fr-BE"/>
        </w:rPr>
        <w:t>penalități</w:t>
      </w:r>
      <w:proofErr w:type="spellEnd"/>
      <w:r w:rsidRPr="004D53AA">
        <w:rPr>
          <w:rFonts w:ascii="Trebuchet MS" w:hAnsi="Trebuchet MS"/>
          <w:lang w:val="fr-BE"/>
        </w:rPr>
        <w:t>!</w:t>
      </w:r>
    </w:p>
    <w:p w14:paraId="340C143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Plătește</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scadențelor</w:t>
      </w:r>
      <w:proofErr w:type="spellEnd"/>
      <w:r w:rsidRPr="004D53AA">
        <w:rPr>
          <w:rFonts w:ascii="Trebuchet MS" w:hAnsi="Trebuchet MS"/>
          <w:lang w:val="fr-BE"/>
        </w:rPr>
        <w:t xml:space="preserve"> </w:t>
      </w:r>
      <w:proofErr w:type="spellStart"/>
      <w:r w:rsidRPr="004D53AA">
        <w:rPr>
          <w:rFonts w:ascii="Trebuchet MS" w:hAnsi="Trebuchet MS"/>
          <w:lang w:val="fr-BE"/>
        </w:rPr>
        <w:t>ratele</w:t>
      </w:r>
      <w:proofErr w:type="spellEnd"/>
      <w:r w:rsidRPr="004D53AA">
        <w:rPr>
          <w:rFonts w:ascii="Trebuchet MS" w:hAnsi="Trebuchet MS"/>
          <w:lang w:val="fr-BE"/>
        </w:rPr>
        <w:t xml:space="preserve"> de leasing; ai </w:t>
      </w:r>
      <w:proofErr w:type="spellStart"/>
      <w:r w:rsidRPr="004D53AA">
        <w:rPr>
          <w:rFonts w:ascii="Trebuchet MS" w:hAnsi="Trebuchet MS"/>
          <w:lang w:val="fr-BE"/>
        </w:rPr>
        <w:t>grijă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acumulezi</w:t>
      </w:r>
      <w:proofErr w:type="spellEnd"/>
      <w:r w:rsidRPr="004D53AA">
        <w:rPr>
          <w:rFonts w:ascii="Trebuchet MS" w:hAnsi="Trebuchet MS"/>
          <w:lang w:val="fr-BE"/>
        </w:rPr>
        <w:t xml:space="preserve"> </w:t>
      </w:r>
      <w:proofErr w:type="spellStart"/>
      <w:r w:rsidRPr="004D53AA">
        <w:rPr>
          <w:rFonts w:ascii="Trebuchet MS" w:hAnsi="Trebuchet MS"/>
          <w:lang w:val="fr-BE"/>
        </w:rPr>
        <w:t>penalități</w:t>
      </w:r>
      <w:proofErr w:type="spellEnd"/>
      <w:r w:rsidRPr="004D53AA">
        <w:rPr>
          <w:rFonts w:ascii="Trebuchet MS" w:hAnsi="Trebuchet MS"/>
          <w:lang w:val="fr-BE"/>
        </w:rPr>
        <w:t>!</w:t>
      </w:r>
    </w:p>
    <w:p w14:paraId="4E703E3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ai un </w:t>
      </w:r>
      <w:proofErr w:type="spellStart"/>
      <w:r w:rsidRPr="004D53AA">
        <w:rPr>
          <w:rFonts w:ascii="Trebuchet MS" w:hAnsi="Trebuchet MS"/>
          <w:lang w:val="fr-BE"/>
        </w:rPr>
        <w:t>vehicul</w:t>
      </w:r>
      <w:proofErr w:type="spellEnd"/>
      <w:r w:rsidRPr="004D53AA">
        <w:rPr>
          <w:rFonts w:ascii="Trebuchet MS" w:hAnsi="Trebuchet MS"/>
          <w:lang w:val="fr-BE"/>
        </w:rPr>
        <w:t xml:space="preserve">, </w:t>
      </w:r>
      <w:proofErr w:type="spellStart"/>
      <w:r w:rsidRPr="004D53AA">
        <w:rPr>
          <w:rFonts w:ascii="Trebuchet MS" w:hAnsi="Trebuchet MS"/>
          <w:lang w:val="fr-BE"/>
        </w:rPr>
        <w:t>asigură</w:t>
      </w:r>
      <w:proofErr w:type="spellEnd"/>
      <w:r w:rsidRPr="004D53AA">
        <w:rPr>
          <w:rFonts w:ascii="Trebuchet MS" w:hAnsi="Trebuchet MS"/>
          <w:lang w:val="fr-BE"/>
        </w:rPr>
        <w:t xml:space="preserve">-te </w:t>
      </w:r>
      <w:proofErr w:type="spellStart"/>
      <w:r w:rsidRPr="004D53AA">
        <w:rPr>
          <w:rFonts w:ascii="Trebuchet MS" w:hAnsi="Trebuchet MS"/>
          <w:lang w:val="fr-BE"/>
        </w:rPr>
        <w:t>că</w:t>
      </w:r>
      <w:proofErr w:type="spellEnd"/>
      <w:r w:rsidRPr="004D53AA">
        <w:rPr>
          <w:rFonts w:ascii="Trebuchet MS" w:hAnsi="Trebuchet MS"/>
          <w:lang w:val="fr-BE"/>
        </w:rPr>
        <w:t xml:space="preserve"> ai </w:t>
      </w:r>
      <w:proofErr w:type="spellStart"/>
      <w:r w:rsidRPr="004D53AA">
        <w:rPr>
          <w:rFonts w:ascii="Trebuchet MS" w:hAnsi="Trebuchet MS"/>
          <w:lang w:val="fr-BE"/>
        </w:rPr>
        <w:t>plătit</w:t>
      </w:r>
      <w:proofErr w:type="spellEnd"/>
      <w:r w:rsidRPr="004D53AA">
        <w:rPr>
          <w:rFonts w:ascii="Trebuchet MS" w:hAnsi="Trebuchet MS"/>
          <w:lang w:val="fr-BE"/>
        </w:rPr>
        <w:t xml:space="preserve"> RCA-</w:t>
      </w:r>
      <w:proofErr w:type="spellStart"/>
      <w:r w:rsidRPr="004D53AA">
        <w:rPr>
          <w:rFonts w:ascii="Trebuchet MS" w:hAnsi="Trebuchet MS"/>
          <w:lang w:val="fr-BE"/>
        </w:rPr>
        <w:t>ul</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ai ITP </w:t>
      </w:r>
      <w:proofErr w:type="spellStart"/>
      <w:r w:rsidRPr="004D53AA">
        <w:rPr>
          <w:rFonts w:ascii="Trebuchet MS" w:hAnsi="Trebuchet MS"/>
          <w:lang w:val="fr-BE"/>
        </w:rPr>
        <w:t>valabil</w:t>
      </w:r>
      <w:proofErr w:type="spellEnd"/>
      <w:r w:rsidRPr="004D53AA">
        <w:rPr>
          <w:rFonts w:ascii="Trebuchet MS" w:hAnsi="Trebuchet MS"/>
          <w:lang w:val="fr-BE"/>
        </w:rPr>
        <w:t xml:space="preserve">, </w:t>
      </w:r>
      <w:proofErr w:type="spellStart"/>
      <w:r w:rsidRPr="004D53AA">
        <w:rPr>
          <w:rFonts w:ascii="Trebuchet MS" w:hAnsi="Trebuchet MS"/>
          <w:lang w:val="fr-BE"/>
        </w:rPr>
        <w:t>rovigneta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taxe </w:t>
      </w:r>
      <w:proofErr w:type="spellStart"/>
      <w:r w:rsidRPr="004D53AA">
        <w:rPr>
          <w:rFonts w:ascii="Trebuchet MS" w:hAnsi="Trebuchet MS"/>
          <w:lang w:val="fr-BE"/>
        </w:rPr>
        <w:t>plătite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circula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vehiculul</w:t>
      </w:r>
      <w:proofErr w:type="spellEnd"/>
      <w:r w:rsidRPr="004D53AA">
        <w:rPr>
          <w:rFonts w:ascii="Trebuchet MS" w:hAnsi="Trebuchet MS"/>
          <w:lang w:val="fr-BE"/>
        </w:rPr>
        <w:t>!</w:t>
      </w:r>
    </w:p>
    <w:p w14:paraId="430FEC0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Nu </w:t>
      </w:r>
      <w:proofErr w:type="spellStart"/>
      <w:r w:rsidRPr="004D53AA">
        <w:rPr>
          <w:rFonts w:ascii="Trebuchet MS" w:hAnsi="Trebuchet MS"/>
          <w:lang w:val="fr-BE"/>
        </w:rPr>
        <w:t>aduce</w:t>
      </w:r>
      <w:proofErr w:type="spellEnd"/>
      <w:r w:rsidRPr="004D53AA">
        <w:rPr>
          <w:rFonts w:ascii="Trebuchet MS" w:hAnsi="Trebuchet MS"/>
          <w:lang w:val="fr-BE"/>
        </w:rPr>
        <w:t xml:space="preserve"> </w:t>
      </w:r>
      <w:proofErr w:type="spellStart"/>
      <w:r w:rsidRPr="004D53AA">
        <w:rPr>
          <w:rFonts w:ascii="Trebuchet MS" w:hAnsi="Trebuchet MS"/>
          <w:lang w:val="fr-BE"/>
        </w:rPr>
        <w:t>modificări</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acordul</w:t>
      </w:r>
      <w:proofErr w:type="spellEnd"/>
      <w:r w:rsidRPr="004D53AA">
        <w:rPr>
          <w:rFonts w:ascii="Trebuchet MS" w:hAnsi="Trebuchet MS"/>
          <w:lang w:val="fr-BE"/>
        </w:rPr>
        <w:t xml:space="preserve">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w:t>
      </w:r>
    </w:p>
    <w:p w14:paraId="54DF4BF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neclarități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operațiunea</w:t>
      </w:r>
      <w:proofErr w:type="spellEnd"/>
      <w:r w:rsidRPr="004D53AA">
        <w:rPr>
          <w:rFonts w:ascii="Trebuchet MS" w:hAnsi="Trebuchet MS"/>
          <w:lang w:val="fr-BE"/>
        </w:rPr>
        <w:t xml:space="preserve"> de leasing </w:t>
      </w:r>
      <w:proofErr w:type="spellStart"/>
      <w:r w:rsidRPr="004D53AA">
        <w:rPr>
          <w:rFonts w:ascii="Trebuchet MS" w:hAnsi="Trebuchet MS"/>
          <w:lang w:val="fr-BE"/>
        </w:rPr>
        <w:t>contractată</w:t>
      </w:r>
      <w:proofErr w:type="spellEnd"/>
      <w:r w:rsidRPr="004D53AA">
        <w:rPr>
          <w:rFonts w:ascii="Trebuchet MS" w:hAnsi="Trebuchet MS"/>
          <w:lang w:val="fr-BE"/>
        </w:rPr>
        <w:t xml:space="preserve">, </w:t>
      </w:r>
      <w:proofErr w:type="spellStart"/>
      <w:r w:rsidRPr="004D53AA">
        <w:rPr>
          <w:rFonts w:ascii="Trebuchet MS" w:hAnsi="Trebuchet MS"/>
          <w:lang w:val="fr-BE"/>
        </w:rPr>
        <w:t>ia</w:t>
      </w:r>
      <w:proofErr w:type="spellEnd"/>
      <w:r w:rsidRPr="004D53AA">
        <w:rPr>
          <w:rFonts w:ascii="Trebuchet MS" w:hAnsi="Trebuchet MS"/>
          <w:lang w:val="fr-BE"/>
        </w:rPr>
        <w:t xml:space="preserve"> </w:t>
      </w:r>
      <w:proofErr w:type="spellStart"/>
      <w:r w:rsidRPr="004D53AA">
        <w:rPr>
          <w:rFonts w:ascii="Trebuchet MS" w:hAnsi="Trebuchet MS"/>
          <w:lang w:val="fr-BE"/>
        </w:rPr>
        <w:t>legătura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w:t>
      </w:r>
    </w:p>
    <w:p w14:paraId="1571569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imposibilitatea</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w:t>
      </w:r>
      <w:proofErr w:type="spellStart"/>
      <w:r w:rsidRPr="004D53AA">
        <w:rPr>
          <w:rFonts w:ascii="Trebuchet MS" w:hAnsi="Trebuchet MS"/>
          <w:lang w:val="fr-BE"/>
        </w:rPr>
        <w:t>ratelor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scadențelor</w:t>
      </w:r>
      <w:proofErr w:type="spellEnd"/>
      <w:r w:rsidRPr="004D53AA">
        <w:rPr>
          <w:rFonts w:ascii="Trebuchet MS" w:hAnsi="Trebuchet MS"/>
          <w:lang w:val="fr-BE"/>
        </w:rPr>
        <w:t xml:space="preserve"> </w:t>
      </w:r>
      <w:proofErr w:type="spellStart"/>
      <w:r w:rsidRPr="004D53AA">
        <w:rPr>
          <w:rFonts w:ascii="Trebuchet MS" w:hAnsi="Trebuchet MS"/>
          <w:lang w:val="fr-BE"/>
        </w:rPr>
        <w:t>agreate</w:t>
      </w:r>
      <w:proofErr w:type="spellEnd"/>
      <w:r w:rsidRPr="004D53AA">
        <w:rPr>
          <w:rFonts w:ascii="Trebuchet MS" w:hAnsi="Trebuchet MS"/>
          <w:lang w:val="fr-BE"/>
        </w:rPr>
        <w:t xml:space="preserve">, </w:t>
      </w:r>
      <w:proofErr w:type="spellStart"/>
      <w:r w:rsidRPr="004D53AA">
        <w:rPr>
          <w:rFonts w:ascii="Trebuchet MS" w:hAnsi="Trebuchet MS"/>
          <w:lang w:val="fr-BE"/>
        </w:rPr>
        <w:t>comunică</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w:t>
      </w:r>
    </w:p>
    <w:p w14:paraId="3814746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vrei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transferi</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parcursul</w:t>
      </w:r>
      <w:proofErr w:type="spellEnd"/>
      <w:r w:rsidRPr="004D53AA">
        <w:rPr>
          <w:rFonts w:ascii="Trebuchet MS" w:hAnsi="Trebuchet MS"/>
          <w:lang w:val="fr-BE"/>
        </w:rPr>
        <w:t xml:space="preserve"> </w:t>
      </w:r>
      <w:proofErr w:type="spellStart"/>
      <w:r w:rsidRPr="004D53AA">
        <w:rPr>
          <w:rFonts w:ascii="Trebuchet MS" w:hAnsi="Trebuchet MS"/>
          <w:lang w:val="fr-BE"/>
        </w:rPr>
        <w:t>duratei</w:t>
      </w:r>
      <w:proofErr w:type="spellEnd"/>
      <w:r w:rsidRPr="004D53AA">
        <w:rPr>
          <w:rFonts w:ascii="Trebuchet MS" w:hAnsi="Trebuchet MS"/>
          <w:lang w:val="fr-BE"/>
        </w:rPr>
        <w:t xml:space="preserve"> lui, </w:t>
      </w:r>
      <w:proofErr w:type="spellStart"/>
      <w:r w:rsidRPr="004D53AA">
        <w:rPr>
          <w:rFonts w:ascii="Trebuchet MS" w:hAnsi="Trebuchet MS"/>
          <w:lang w:val="fr-BE"/>
        </w:rPr>
        <w:t>informează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prealabil</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aceasta</w:t>
      </w:r>
      <w:proofErr w:type="spellEnd"/>
      <w:r w:rsidRPr="004D53AA">
        <w:rPr>
          <w:rFonts w:ascii="Trebuchet MS" w:hAnsi="Trebuchet MS"/>
          <w:lang w:val="fr-BE"/>
        </w:rPr>
        <w:t xml:space="preserve">. Nu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transfera</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acordul</w:t>
      </w:r>
      <w:proofErr w:type="spellEnd"/>
      <w:r w:rsidRPr="004D53AA">
        <w:rPr>
          <w:rFonts w:ascii="Trebuchet MS" w:hAnsi="Trebuchet MS"/>
          <w:lang w:val="fr-BE"/>
        </w:rPr>
        <w:t xml:space="preserve"> </w:t>
      </w:r>
      <w:proofErr w:type="spellStart"/>
      <w:r w:rsidRPr="004D53AA">
        <w:rPr>
          <w:rFonts w:ascii="Trebuchet MS" w:hAnsi="Trebuchet MS"/>
          <w:lang w:val="fr-BE"/>
        </w:rPr>
        <w:t>scris</w:t>
      </w:r>
      <w:proofErr w:type="spellEnd"/>
      <w:r w:rsidRPr="004D53AA">
        <w:rPr>
          <w:rFonts w:ascii="Trebuchet MS" w:hAnsi="Trebuchet MS"/>
          <w:lang w:val="fr-BE"/>
        </w:rPr>
        <w:t xml:space="preserve"> al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w:t>
      </w:r>
    </w:p>
    <w:p w14:paraId="03C1F26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vrei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plătești</w:t>
      </w:r>
      <w:proofErr w:type="spellEnd"/>
      <w:r w:rsidRPr="004D53AA">
        <w:rPr>
          <w:rFonts w:ascii="Trebuchet MS" w:hAnsi="Trebuchet MS"/>
          <w:lang w:val="fr-BE"/>
        </w:rPr>
        <w:t xml:space="preserve"> </w:t>
      </w:r>
      <w:proofErr w:type="spellStart"/>
      <w:r w:rsidRPr="004D53AA">
        <w:rPr>
          <w:rFonts w:ascii="Trebuchet MS" w:hAnsi="Trebuchet MS"/>
          <w:lang w:val="fr-BE"/>
        </w:rPr>
        <w:t>anticipat</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verifică</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w:t>
      </w:r>
      <w:proofErr w:type="spellStart"/>
      <w:r w:rsidRPr="004D53AA">
        <w:rPr>
          <w:rFonts w:ascii="Trebuchet MS" w:hAnsi="Trebuchet MS"/>
          <w:lang w:val="fr-BE"/>
        </w:rPr>
        <w:t>anticipate</w:t>
      </w:r>
      <w:proofErr w:type="spellEnd"/>
      <w:r w:rsidRPr="004D53AA">
        <w:rPr>
          <w:rFonts w:ascii="Trebuchet MS" w:hAnsi="Trebuchet MS"/>
          <w:lang w:val="fr-BE"/>
        </w:rPr>
        <w:t>!</w:t>
      </w:r>
    </w:p>
    <w:p w14:paraId="427C22BE" w14:textId="77777777" w:rsidR="00C2684A" w:rsidRPr="004D53AA" w:rsidRDefault="00C2684A" w:rsidP="004D53AA">
      <w:pPr>
        <w:jc w:val="both"/>
        <w:rPr>
          <w:rFonts w:ascii="Trebuchet MS" w:hAnsi="Trebuchet MS"/>
          <w:lang w:val="fr-BE"/>
        </w:rPr>
      </w:pPr>
    </w:p>
    <w:p w14:paraId="2F4DB30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Pasul</w:t>
      </w:r>
      <w:proofErr w:type="spellEnd"/>
      <w:r w:rsidRPr="004D53AA">
        <w:rPr>
          <w:rFonts w:ascii="Trebuchet MS" w:hAnsi="Trebuchet MS"/>
          <w:lang w:val="fr-BE"/>
        </w:rPr>
        <w:t xml:space="preserve"> 0. Ai </w:t>
      </w:r>
      <w:proofErr w:type="spellStart"/>
      <w:r w:rsidRPr="004D53AA">
        <w:rPr>
          <w:rFonts w:ascii="Trebuchet MS" w:hAnsi="Trebuchet MS"/>
          <w:lang w:val="fr-BE"/>
        </w:rPr>
        <w:t>nevoie</w:t>
      </w:r>
      <w:proofErr w:type="spellEnd"/>
      <w:r w:rsidRPr="004D53AA">
        <w:rPr>
          <w:rFonts w:ascii="Trebuchet MS" w:hAnsi="Trebuchet MS"/>
          <w:lang w:val="fr-BE"/>
        </w:rPr>
        <w:t xml:space="preserve"> de </w:t>
      </w:r>
      <w:proofErr w:type="spellStart"/>
      <w:r w:rsidRPr="004D53AA">
        <w:rPr>
          <w:rFonts w:ascii="Trebuchet MS" w:hAnsi="Trebuchet MS"/>
          <w:lang w:val="fr-BE"/>
        </w:rPr>
        <w:t>achiziția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bun</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 </w:t>
      </w:r>
      <w:proofErr w:type="spellStart"/>
      <w:r w:rsidRPr="004D53AA">
        <w:rPr>
          <w:rFonts w:ascii="Trebuchet MS" w:hAnsi="Trebuchet MS"/>
          <w:lang w:val="fr-BE"/>
        </w:rPr>
        <w:t>financiar</w:t>
      </w:r>
      <w:proofErr w:type="spellEnd"/>
      <w:r w:rsidRPr="004D53AA">
        <w:rPr>
          <w:rFonts w:ascii="Trebuchet MS" w:hAnsi="Trebuchet MS"/>
          <w:lang w:val="fr-BE"/>
        </w:rPr>
        <w:t>?</w:t>
      </w:r>
    </w:p>
    <w:p w14:paraId="52D9215A" w14:textId="77777777" w:rsidR="00C2684A" w:rsidRPr="004D53AA" w:rsidRDefault="00C2684A" w:rsidP="004D53AA">
      <w:pPr>
        <w:jc w:val="both"/>
        <w:rPr>
          <w:rFonts w:ascii="Trebuchet MS" w:hAnsi="Trebuchet MS"/>
          <w:lang w:val="fr-BE"/>
        </w:rPr>
      </w:pPr>
    </w:p>
    <w:p w14:paraId="6EE15A6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răspunde</w:t>
      </w:r>
      <w:proofErr w:type="spellEnd"/>
      <w:r w:rsidRPr="004D53AA">
        <w:rPr>
          <w:rFonts w:ascii="Trebuchet MS" w:hAnsi="Trebuchet MS"/>
          <w:lang w:val="fr-BE"/>
        </w:rPr>
        <w:t xml:space="preserve"> la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întrebare</w:t>
      </w:r>
      <w:proofErr w:type="spellEnd"/>
      <w:r w:rsidRPr="004D53AA">
        <w:rPr>
          <w:rFonts w:ascii="Trebuchet MS" w:hAnsi="Trebuchet MS"/>
          <w:lang w:val="fr-BE"/>
        </w:rPr>
        <w:t xml:space="preserve">, este important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analizezi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achiziția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aduce</w:t>
      </w:r>
      <w:proofErr w:type="spellEnd"/>
      <w:r w:rsidRPr="004D53AA">
        <w:rPr>
          <w:rFonts w:ascii="Trebuchet MS" w:hAnsi="Trebuchet MS"/>
          <w:lang w:val="fr-BE"/>
        </w:rPr>
        <w:t xml:space="preserve"> un </w:t>
      </w:r>
      <w:proofErr w:type="spellStart"/>
      <w:r w:rsidRPr="004D53AA">
        <w:rPr>
          <w:rFonts w:ascii="Trebuchet MS" w:hAnsi="Trebuchet MS"/>
          <w:lang w:val="fr-BE"/>
        </w:rPr>
        <w:t>beneficiu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prezent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viitor</w:t>
      </w:r>
      <w:proofErr w:type="spellEnd"/>
      <w:r w:rsidRPr="004D53AA">
        <w:rPr>
          <w:rFonts w:ascii="Trebuchet MS" w:hAnsi="Trebuchet MS"/>
          <w:lang w:val="fr-BE"/>
        </w:rPr>
        <w:t xml:space="preserve">, </w:t>
      </w:r>
      <w:proofErr w:type="spellStart"/>
      <w:r w:rsidRPr="004D53AA">
        <w:rPr>
          <w:rFonts w:ascii="Trebuchet MS" w:hAnsi="Trebuchet MS"/>
          <w:lang w:val="fr-BE"/>
        </w:rPr>
        <w:t>ție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afacerii</w:t>
      </w:r>
      <w:proofErr w:type="spellEnd"/>
      <w:r w:rsidRPr="004D53AA">
        <w:rPr>
          <w:rFonts w:ascii="Trebuchet MS" w:hAnsi="Trebuchet MS"/>
          <w:lang w:val="fr-BE"/>
        </w:rPr>
        <w:t xml:space="preserve"> tale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actuală</w:t>
      </w:r>
      <w:proofErr w:type="spellEnd"/>
      <w:r w:rsidRPr="004D53AA">
        <w:rPr>
          <w:rFonts w:ascii="Trebuchet MS" w:hAnsi="Trebuchet MS"/>
          <w:lang w:val="fr-BE"/>
        </w:rPr>
        <w:t xml:space="preserve"> a </w:t>
      </w:r>
      <w:proofErr w:type="spellStart"/>
      <w:r w:rsidRPr="004D53AA">
        <w:rPr>
          <w:rFonts w:ascii="Trebuchet MS" w:hAnsi="Trebuchet MS"/>
          <w:lang w:val="fr-BE"/>
        </w:rPr>
        <w:lastRenderedPageBreak/>
        <w:t>propriilor</w:t>
      </w:r>
      <w:proofErr w:type="spellEnd"/>
      <w:r w:rsidRPr="004D53AA">
        <w:rPr>
          <w:rFonts w:ascii="Trebuchet MS" w:hAnsi="Trebuchet MS"/>
          <w:lang w:val="fr-BE"/>
        </w:rPr>
        <w:t xml:space="preserve"> </w:t>
      </w:r>
      <w:proofErr w:type="spellStart"/>
      <w:r w:rsidRPr="004D53AA">
        <w:rPr>
          <w:rFonts w:ascii="Trebuchet MS" w:hAnsi="Trebuchet MS"/>
          <w:lang w:val="fr-BE"/>
        </w:rPr>
        <w:t>venituri</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încasările</w:t>
      </w:r>
      <w:proofErr w:type="spellEnd"/>
      <w:r w:rsidRPr="004D53AA">
        <w:rPr>
          <w:rFonts w:ascii="Trebuchet MS" w:hAnsi="Trebuchet MS"/>
          <w:lang w:val="fr-BE"/>
        </w:rPr>
        <w:t xml:space="preserve"> </w:t>
      </w:r>
      <w:proofErr w:type="spellStart"/>
      <w:r w:rsidRPr="004D53AA">
        <w:rPr>
          <w:rFonts w:ascii="Trebuchet MS" w:hAnsi="Trebuchet MS"/>
          <w:lang w:val="fr-BE"/>
        </w:rPr>
        <w:t>viitoare</w:t>
      </w:r>
      <w:proofErr w:type="spellEnd"/>
      <w:r w:rsidRPr="004D53AA">
        <w:rPr>
          <w:rFonts w:ascii="Trebuchet MS" w:hAnsi="Trebuchet MS"/>
          <w:lang w:val="fr-BE"/>
        </w:rPr>
        <w:t xml:space="preserve">, </w:t>
      </w:r>
      <w:proofErr w:type="spellStart"/>
      <w:r w:rsidRPr="004D53AA">
        <w:rPr>
          <w:rFonts w:ascii="Trebuchet MS" w:hAnsi="Trebuchet MS"/>
          <w:lang w:val="fr-BE"/>
        </w:rPr>
        <w:t>certe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potențiale</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permit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ratelor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întreaga</w:t>
      </w:r>
      <w:proofErr w:type="spellEnd"/>
      <w:r w:rsidRPr="004D53AA">
        <w:rPr>
          <w:rFonts w:ascii="Trebuchet MS" w:hAnsi="Trebuchet MS"/>
          <w:lang w:val="fr-BE"/>
        </w:rPr>
        <w:t xml:space="preserve"> </w:t>
      </w:r>
      <w:proofErr w:type="spellStart"/>
      <w:r w:rsidRPr="004D53AA">
        <w:rPr>
          <w:rFonts w:ascii="Trebuchet MS" w:hAnsi="Trebuchet MS"/>
          <w:lang w:val="fr-BE"/>
        </w:rPr>
        <w:t>durată</w:t>
      </w:r>
      <w:proofErr w:type="spellEnd"/>
      <w:r w:rsidRPr="004D53AA">
        <w:rPr>
          <w:rFonts w:ascii="Trebuchet MS" w:hAnsi="Trebuchet MS"/>
          <w:lang w:val="fr-BE"/>
        </w:rPr>
        <w:t xml:space="preserve"> </w:t>
      </w:r>
      <w:proofErr w:type="spellStart"/>
      <w:r w:rsidRPr="004D53AA">
        <w:rPr>
          <w:rFonts w:ascii="Trebuchet MS" w:hAnsi="Trebuchet MS"/>
          <w:lang w:val="fr-BE"/>
        </w:rPr>
        <w:t>contractuală</w:t>
      </w:r>
      <w:proofErr w:type="spellEnd"/>
      <w:r w:rsidRPr="004D53AA">
        <w:rPr>
          <w:rFonts w:ascii="Trebuchet MS" w:hAnsi="Trebuchet MS"/>
          <w:lang w:val="fr-BE"/>
        </w:rPr>
        <w:t xml:space="preserve"> </w:t>
      </w:r>
      <w:proofErr w:type="spellStart"/>
      <w:r w:rsidRPr="004D53AA">
        <w:rPr>
          <w:rFonts w:ascii="Trebuchet MS" w:hAnsi="Trebuchet MS"/>
          <w:lang w:val="fr-BE"/>
        </w:rPr>
        <w:t>agreată</w:t>
      </w:r>
      <w:proofErr w:type="spellEnd"/>
      <w:r w:rsidRPr="004D53AA">
        <w:rPr>
          <w:rFonts w:ascii="Trebuchet MS" w:hAnsi="Trebuchet MS"/>
          <w:lang w:val="fr-BE"/>
        </w:rPr>
        <w:t>.</w:t>
      </w:r>
    </w:p>
    <w:p w14:paraId="5656F48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vrei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achiziționezi</w:t>
      </w:r>
      <w:proofErr w:type="spellEnd"/>
      <w:r w:rsidRPr="004D53AA">
        <w:rPr>
          <w:rFonts w:ascii="Trebuchet MS" w:hAnsi="Trebuchet MS"/>
          <w:lang w:val="fr-BE"/>
        </w:rPr>
        <w:t xml:space="preserve"> un bun </w:t>
      </w:r>
      <w:proofErr w:type="spellStart"/>
      <w:r w:rsidRPr="004D53AA">
        <w:rPr>
          <w:rFonts w:ascii="Trebuchet MS" w:hAnsi="Trebuchet MS"/>
          <w:lang w:val="fr-BE"/>
        </w:rPr>
        <w:t>în</w:t>
      </w:r>
      <w:proofErr w:type="spellEnd"/>
      <w:r w:rsidRPr="004D53AA">
        <w:rPr>
          <w:rFonts w:ascii="Trebuchet MS" w:hAnsi="Trebuchet MS"/>
          <w:lang w:val="fr-BE"/>
        </w:rPr>
        <w:t xml:space="preserve"> leasing (</w:t>
      </w:r>
      <w:proofErr w:type="spellStart"/>
      <w:r w:rsidRPr="004D53AA">
        <w:rPr>
          <w:rFonts w:ascii="Trebuchet MS" w:hAnsi="Trebuchet MS"/>
          <w:lang w:val="fr-BE"/>
        </w:rPr>
        <w:t>vehicul</w:t>
      </w:r>
      <w:proofErr w:type="spellEnd"/>
      <w:r w:rsidRPr="004D53AA">
        <w:rPr>
          <w:rFonts w:ascii="Trebuchet MS" w:hAnsi="Trebuchet MS"/>
          <w:lang w:val="fr-BE"/>
        </w:rPr>
        <w:t xml:space="preserve">, </w:t>
      </w:r>
      <w:proofErr w:type="spellStart"/>
      <w:r w:rsidRPr="004D53AA">
        <w:rPr>
          <w:rFonts w:ascii="Trebuchet MS" w:hAnsi="Trebuchet MS"/>
          <w:lang w:val="fr-BE"/>
        </w:rPr>
        <w:t>imobil</w:t>
      </w:r>
      <w:proofErr w:type="spellEnd"/>
      <w:r w:rsidRPr="004D53AA">
        <w:rPr>
          <w:rFonts w:ascii="Trebuchet MS" w:hAnsi="Trebuchet MS"/>
          <w:lang w:val="fr-BE"/>
        </w:rPr>
        <w:t xml:space="preserve"> etc.), ai </w:t>
      </w:r>
      <w:proofErr w:type="spellStart"/>
      <w:r w:rsidRPr="004D53AA">
        <w:rPr>
          <w:rFonts w:ascii="Trebuchet MS" w:hAnsi="Trebuchet MS"/>
          <w:lang w:val="fr-BE"/>
        </w:rPr>
        <w:t>avantajul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folosi</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întreaga</w:t>
      </w:r>
      <w:proofErr w:type="spellEnd"/>
      <w:r w:rsidRPr="004D53AA">
        <w:rPr>
          <w:rFonts w:ascii="Trebuchet MS" w:hAnsi="Trebuchet MS"/>
          <w:lang w:val="fr-BE"/>
        </w:rPr>
        <w:t xml:space="preserve"> </w:t>
      </w:r>
      <w:proofErr w:type="spellStart"/>
      <w:r w:rsidRPr="004D53AA">
        <w:rPr>
          <w:rFonts w:ascii="Trebuchet MS" w:hAnsi="Trebuchet MS"/>
          <w:lang w:val="fr-BE"/>
        </w:rPr>
        <w:t>durată</w:t>
      </w:r>
      <w:proofErr w:type="spellEnd"/>
      <w:r w:rsidRPr="004D53AA">
        <w:rPr>
          <w:rFonts w:ascii="Trebuchet MS" w:hAnsi="Trebuchet MS"/>
          <w:lang w:val="fr-BE"/>
        </w:rPr>
        <w:t xml:space="preserve"> a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w:t>
      </w:r>
    </w:p>
    <w:p w14:paraId="60F0568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Dacă</w:t>
      </w:r>
      <w:proofErr w:type="spellEnd"/>
      <w:r w:rsidRPr="004D53AA">
        <w:rPr>
          <w:rFonts w:ascii="Trebuchet MS" w:hAnsi="Trebuchet MS"/>
          <w:lang w:val="fr-BE"/>
        </w:rPr>
        <w:t xml:space="preserve"> ai </w:t>
      </w:r>
      <w:proofErr w:type="spellStart"/>
      <w:r w:rsidRPr="004D53AA">
        <w:rPr>
          <w:rFonts w:ascii="Trebuchet MS" w:hAnsi="Trebuchet MS"/>
          <w:lang w:val="fr-BE"/>
        </w:rPr>
        <w:t>achiziționat</w:t>
      </w:r>
      <w:proofErr w:type="spellEnd"/>
      <w:r w:rsidRPr="004D53AA">
        <w:rPr>
          <w:rFonts w:ascii="Trebuchet MS" w:hAnsi="Trebuchet MS"/>
          <w:lang w:val="fr-BE"/>
        </w:rPr>
        <w:t xml:space="preserve"> un </w:t>
      </w:r>
      <w:proofErr w:type="spellStart"/>
      <w:r w:rsidRPr="004D53AA">
        <w:rPr>
          <w:rFonts w:ascii="Trebuchet MS" w:hAnsi="Trebuchet MS"/>
          <w:lang w:val="fr-BE"/>
        </w:rPr>
        <w:t>vehicul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călători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el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străinătate</w:t>
      </w:r>
      <w:proofErr w:type="spellEnd"/>
      <w:r w:rsidRPr="004D53AA">
        <w:rPr>
          <w:rFonts w:ascii="Trebuchet MS" w:hAnsi="Trebuchet MS"/>
          <w:lang w:val="fr-BE"/>
        </w:rPr>
        <w:t xml:space="preserve">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acordul</w:t>
      </w:r>
      <w:proofErr w:type="spellEnd"/>
      <w:r w:rsidRPr="004D53AA">
        <w:rPr>
          <w:rFonts w:ascii="Trebuchet MS" w:hAnsi="Trebuchet MS"/>
          <w:lang w:val="fr-BE"/>
        </w:rPr>
        <w:t xml:space="preserve"> </w:t>
      </w:r>
      <w:proofErr w:type="spellStart"/>
      <w:r w:rsidRPr="004D53AA">
        <w:rPr>
          <w:rFonts w:ascii="Trebuchet MS" w:hAnsi="Trebuchet MS"/>
          <w:lang w:val="fr-BE"/>
        </w:rPr>
        <w:t>prealabil</w:t>
      </w:r>
      <w:proofErr w:type="spellEnd"/>
      <w:r w:rsidRPr="004D53AA">
        <w:rPr>
          <w:rFonts w:ascii="Trebuchet MS" w:hAnsi="Trebuchet MS"/>
          <w:lang w:val="fr-BE"/>
        </w:rPr>
        <w:t xml:space="preserve"> al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w:t>
      </w:r>
    </w:p>
    <w:p w14:paraId="7F3477A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Dacă</w:t>
      </w:r>
      <w:proofErr w:type="spellEnd"/>
      <w:r w:rsidRPr="004D53AA">
        <w:rPr>
          <w:rFonts w:ascii="Trebuchet MS" w:hAnsi="Trebuchet MS"/>
          <w:lang w:val="fr-BE"/>
        </w:rPr>
        <w:t xml:space="preserve"> ai </w:t>
      </w:r>
      <w:proofErr w:type="spellStart"/>
      <w:r w:rsidRPr="004D53AA">
        <w:rPr>
          <w:rFonts w:ascii="Trebuchet MS" w:hAnsi="Trebuchet MS"/>
          <w:lang w:val="fr-BE"/>
        </w:rPr>
        <w:t>achiziționat</w:t>
      </w:r>
      <w:proofErr w:type="spellEnd"/>
      <w:r w:rsidRPr="004D53AA">
        <w:rPr>
          <w:rFonts w:ascii="Trebuchet MS" w:hAnsi="Trebuchet MS"/>
          <w:lang w:val="fr-BE"/>
        </w:rPr>
        <w:t xml:space="preserve"> un </w:t>
      </w:r>
      <w:proofErr w:type="spellStart"/>
      <w:r w:rsidRPr="004D53AA">
        <w:rPr>
          <w:rFonts w:ascii="Trebuchet MS" w:hAnsi="Trebuchet MS"/>
          <w:lang w:val="fr-BE"/>
        </w:rPr>
        <w:t>imobil</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folosi</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destinației</w:t>
      </w:r>
      <w:proofErr w:type="spellEnd"/>
      <w:r w:rsidRPr="004D53AA">
        <w:rPr>
          <w:rFonts w:ascii="Trebuchet MS" w:hAnsi="Trebuchet MS"/>
          <w:lang w:val="fr-BE"/>
        </w:rPr>
        <w:t xml:space="preserve"> </w:t>
      </w:r>
      <w:proofErr w:type="spellStart"/>
      <w:r w:rsidRPr="004D53AA">
        <w:rPr>
          <w:rFonts w:ascii="Trebuchet MS" w:hAnsi="Trebuchet MS"/>
          <w:lang w:val="fr-BE"/>
        </w:rPr>
        <w:t>stabilite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îi</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aduce</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îmbunătățiri</w:t>
      </w:r>
      <w:proofErr w:type="spellEnd"/>
      <w:r w:rsidRPr="004D53AA">
        <w:rPr>
          <w:rFonts w:ascii="Trebuchet MS" w:hAnsi="Trebuchet MS"/>
          <w:lang w:val="fr-BE"/>
        </w:rPr>
        <w:t xml:space="preserve"> </w:t>
      </w:r>
      <w:proofErr w:type="spellStart"/>
      <w:r w:rsidRPr="004D53AA">
        <w:rPr>
          <w:rFonts w:ascii="Trebuchet MS" w:hAnsi="Trebuchet MS"/>
          <w:lang w:val="fr-BE"/>
        </w:rPr>
        <w:t>dorești</w:t>
      </w:r>
      <w:proofErr w:type="spellEnd"/>
      <w:r w:rsidRPr="004D53AA">
        <w:rPr>
          <w:rFonts w:ascii="Trebuchet MS" w:hAnsi="Trebuchet MS"/>
          <w:lang w:val="fr-BE"/>
        </w:rPr>
        <w:t xml:space="preserve">, dar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acordul</w:t>
      </w:r>
      <w:proofErr w:type="spellEnd"/>
      <w:r w:rsidRPr="004D53AA">
        <w:rPr>
          <w:rFonts w:ascii="Trebuchet MS" w:hAnsi="Trebuchet MS"/>
          <w:lang w:val="fr-BE"/>
        </w:rPr>
        <w:t xml:space="preserve">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w:t>
      </w:r>
    </w:p>
    <w:p w14:paraId="6E9A1D71" w14:textId="2B6F626F"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Totuși</w:t>
      </w:r>
      <w:proofErr w:type="spellEnd"/>
      <w:r w:rsidRPr="004D53AA">
        <w:rPr>
          <w:rFonts w:ascii="Trebuchet MS" w:hAnsi="Trebuchet MS"/>
          <w:lang w:val="fr-BE"/>
        </w:rPr>
        <w:t xml:space="preserve">, este important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știi</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va fi </w:t>
      </w:r>
      <w:proofErr w:type="spellStart"/>
      <w:r w:rsidRPr="004D53AA">
        <w:rPr>
          <w:rFonts w:ascii="Trebuchet MS" w:hAnsi="Trebuchet MS"/>
          <w:lang w:val="fr-BE"/>
        </w:rPr>
        <w:t>proprietar</w:t>
      </w:r>
      <w:proofErr w:type="spellEnd"/>
      <w:r w:rsidRPr="004D53AA">
        <w:rPr>
          <w:rFonts w:ascii="Trebuchet MS" w:hAnsi="Trebuchet MS"/>
          <w:lang w:val="fr-BE"/>
        </w:rPr>
        <w:t xml:space="preserve"> al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înregistrat</w:t>
      </w:r>
      <w:proofErr w:type="spellEnd"/>
      <w:r w:rsidRPr="004D53AA">
        <w:rPr>
          <w:rFonts w:ascii="Trebuchet MS" w:hAnsi="Trebuchet MS"/>
          <w:lang w:val="fr-BE"/>
        </w:rPr>
        <w:t xml:space="preserve"> ca </w:t>
      </w:r>
      <w:proofErr w:type="spellStart"/>
      <w:r w:rsidRPr="004D53AA">
        <w:rPr>
          <w:rFonts w:ascii="Trebuchet MS" w:hAnsi="Trebuchet MS"/>
          <w:lang w:val="fr-BE"/>
        </w:rPr>
        <w:t>atare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certificatul</w:t>
      </w:r>
      <w:proofErr w:type="spellEnd"/>
      <w:r w:rsidRPr="004D53AA">
        <w:rPr>
          <w:rFonts w:ascii="Trebuchet MS" w:hAnsi="Trebuchet MS"/>
          <w:lang w:val="fr-BE"/>
        </w:rPr>
        <w:t xml:space="preserve"> de </w:t>
      </w:r>
      <w:proofErr w:type="spellStart"/>
      <w:r w:rsidRPr="004D53AA">
        <w:rPr>
          <w:rFonts w:ascii="Trebuchet MS" w:hAnsi="Trebuchet MS"/>
          <w:lang w:val="fr-BE"/>
        </w:rPr>
        <w:t>înregistrare</w:t>
      </w:r>
      <w:proofErr w:type="spellEnd"/>
      <w:r w:rsidRPr="004D53AA">
        <w:rPr>
          <w:rFonts w:ascii="Trebuchet MS" w:hAnsi="Trebuchet MS"/>
          <w:lang w:val="fr-BE"/>
        </w:rPr>
        <w:t xml:space="preserve"> al </w:t>
      </w:r>
      <w:proofErr w:type="spellStart"/>
      <w:r w:rsidRPr="004D53AA">
        <w:rPr>
          <w:rFonts w:ascii="Trebuchet MS" w:hAnsi="Trebuchet MS"/>
          <w:lang w:val="fr-BE"/>
        </w:rPr>
        <w:t>vehiculului</w:t>
      </w:r>
      <w:proofErr w:type="spellEnd"/>
      <w:r w:rsidRPr="004D53AA">
        <w:rPr>
          <w:rFonts w:ascii="Trebuchet MS" w:hAnsi="Trebuchet MS"/>
          <w:lang w:val="fr-BE"/>
        </w:rPr>
        <w:t xml:space="preserve"> (talon)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Cartea</w:t>
      </w:r>
      <w:proofErr w:type="spellEnd"/>
      <w:r w:rsidRPr="004D53AA">
        <w:rPr>
          <w:rFonts w:ascii="Trebuchet MS" w:hAnsi="Trebuchet MS"/>
          <w:lang w:val="fr-BE"/>
        </w:rPr>
        <w:t xml:space="preserve"> </w:t>
      </w:r>
      <w:proofErr w:type="spellStart"/>
      <w:r w:rsidRPr="004D53AA">
        <w:rPr>
          <w:rFonts w:ascii="Trebuchet MS" w:hAnsi="Trebuchet MS"/>
          <w:lang w:val="fr-BE"/>
        </w:rPr>
        <w:t>Funciară</w:t>
      </w:r>
      <w:proofErr w:type="spellEnd"/>
      <w:r w:rsidRPr="004D53AA">
        <w:rPr>
          <w:rFonts w:ascii="Trebuchet MS" w:hAnsi="Trebuchet MS"/>
          <w:lang w:val="fr-BE"/>
        </w:rPr>
        <w:t xml:space="preserve"> a </w:t>
      </w:r>
      <w:proofErr w:type="spellStart"/>
      <w:r w:rsidRPr="004D53AA">
        <w:rPr>
          <w:rFonts w:ascii="Trebuchet MS" w:hAnsi="Trebuchet MS"/>
          <w:lang w:val="fr-BE"/>
        </w:rPr>
        <w:t>imobilului</w:t>
      </w:r>
      <w:proofErr w:type="spellEnd"/>
      <w:r w:rsidRPr="004D53AA">
        <w:rPr>
          <w:rFonts w:ascii="Trebuchet MS" w:hAnsi="Trebuchet MS"/>
          <w:lang w:val="fr-BE"/>
        </w:rPr>
        <w:t xml:space="preserve">. Din </w:t>
      </w:r>
      <w:proofErr w:type="spellStart"/>
      <w:r w:rsidRPr="004D53AA">
        <w:rPr>
          <w:rFonts w:ascii="Trebuchet MS" w:hAnsi="Trebuchet MS"/>
          <w:lang w:val="fr-BE"/>
        </w:rPr>
        <w:t>punct</w:t>
      </w:r>
      <w:proofErr w:type="spellEnd"/>
      <w:r w:rsidRPr="004D53AA">
        <w:rPr>
          <w:rFonts w:ascii="Trebuchet MS" w:hAnsi="Trebuchet MS"/>
          <w:lang w:val="fr-BE"/>
        </w:rPr>
        <w:t xml:space="preserve"> de </w:t>
      </w:r>
      <w:proofErr w:type="spellStart"/>
      <w:r w:rsidRPr="004D53AA">
        <w:rPr>
          <w:rFonts w:ascii="Trebuchet MS" w:hAnsi="Trebuchet MS"/>
          <w:lang w:val="fr-BE"/>
        </w:rPr>
        <w:t>vedere</w:t>
      </w:r>
      <w:proofErr w:type="spellEnd"/>
      <w:r w:rsidRPr="004D53AA">
        <w:rPr>
          <w:rFonts w:ascii="Trebuchet MS" w:hAnsi="Trebuchet MS"/>
          <w:lang w:val="fr-BE"/>
        </w:rPr>
        <w:t xml:space="preserve"> fiscal, </w:t>
      </w:r>
      <w:proofErr w:type="spellStart"/>
      <w:r w:rsidRPr="004D53AA">
        <w:rPr>
          <w:rFonts w:ascii="Trebuchet MS" w:hAnsi="Trebuchet MS"/>
          <w:lang w:val="fr-BE"/>
        </w:rPr>
        <w:t>obligația</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w:t>
      </w:r>
      <w:proofErr w:type="spellStart"/>
      <w:r w:rsidRPr="004D53AA">
        <w:rPr>
          <w:rFonts w:ascii="Trebuchet MS" w:hAnsi="Trebuchet MS"/>
          <w:lang w:val="fr-BE"/>
        </w:rPr>
        <w:t>impozitelor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taxelor</w:t>
      </w:r>
      <w:proofErr w:type="spellEnd"/>
      <w:r w:rsidR="00C7457E">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bun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de leasing </w:t>
      </w:r>
      <w:proofErr w:type="spellStart"/>
      <w:r w:rsidRPr="004D53AA">
        <w:rPr>
          <w:rFonts w:ascii="Trebuchet MS" w:hAnsi="Trebuchet MS"/>
          <w:lang w:val="fr-BE"/>
        </w:rPr>
        <w:t>îți</w:t>
      </w:r>
      <w:proofErr w:type="spellEnd"/>
      <w:r w:rsidRPr="004D53AA">
        <w:rPr>
          <w:rFonts w:ascii="Trebuchet MS" w:hAnsi="Trebuchet MS"/>
          <w:lang w:val="fr-BE"/>
        </w:rPr>
        <w:t xml:space="preserve"> va </w:t>
      </w:r>
      <w:proofErr w:type="spellStart"/>
      <w:r w:rsidRPr="004D53AA">
        <w:rPr>
          <w:rFonts w:ascii="Trebuchet MS" w:hAnsi="Trebuchet MS"/>
          <w:lang w:val="fr-BE"/>
        </w:rPr>
        <w:t>aparține</w:t>
      </w:r>
      <w:proofErr w:type="spellEnd"/>
      <w:r w:rsidRPr="004D53AA">
        <w:rPr>
          <w:rFonts w:ascii="Trebuchet MS" w:hAnsi="Trebuchet MS"/>
          <w:lang w:val="fr-BE"/>
        </w:rPr>
        <w:t xml:space="preserve">, tu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considerat</w:t>
      </w:r>
      <w:proofErr w:type="spellEnd"/>
      <w:r w:rsidRPr="004D53AA">
        <w:rPr>
          <w:rFonts w:ascii="Trebuchet MS" w:hAnsi="Trebuchet MS"/>
          <w:lang w:val="fr-BE"/>
        </w:rPr>
        <w:t xml:space="preserve"> „</w:t>
      </w:r>
      <w:proofErr w:type="spellStart"/>
      <w:r w:rsidRPr="004D53AA">
        <w:rPr>
          <w:rFonts w:ascii="Trebuchet MS" w:hAnsi="Trebuchet MS"/>
          <w:lang w:val="fr-BE"/>
        </w:rPr>
        <w:t>proprietar</w:t>
      </w:r>
      <w:proofErr w:type="spellEnd"/>
      <w:r w:rsidRPr="004D53AA">
        <w:rPr>
          <w:rFonts w:ascii="Trebuchet MS" w:hAnsi="Trebuchet MS"/>
          <w:lang w:val="fr-BE"/>
        </w:rPr>
        <w:t xml:space="preserve"> fiscal”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w:t>
      </w:r>
    </w:p>
    <w:p w14:paraId="2968634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autorizată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 xml:space="preserve">, </w:t>
      </w:r>
      <w:proofErr w:type="spellStart"/>
      <w:r w:rsidRPr="004D53AA">
        <w:rPr>
          <w:rFonts w:ascii="Trebuchet MS" w:hAnsi="Trebuchet MS"/>
          <w:lang w:val="fr-BE"/>
        </w:rPr>
        <w:t>verifică</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vrei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achiziționezi</w:t>
      </w:r>
      <w:proofErr w:type="spellEnd"/>
      <w:r w:rsidRPr="004D53AA">
        <w:rPr>
          <w:rFonts w:ascii="Trebuchet MS" w:hAnsi="Trebuchet MS"/>
          <w:lang w:val="fr-BE"/>
        </w:rPr>
        <w:t xml:space="preserve"> te </w:t>
      </w:r>
      <w:proofErr w:type="spellStart"/>
      <w:r w:rsidRPr="004D53AA">
        <w:rPr>
          <w:rFonts w:ascii="Trebuchet MS" w:hAnsi="Trebuchet MS"/>
          <w:lang w:val="fr-BE"/>
        </w:rPr>
        <w:t>ajută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dezvoltarea</w:t>
      </w:r>
      <w:proofErr w:type="spellEnd"/>
      <w:r w:rsidRPr="004D53AA">
        <w:rPr>
          <w:rFonts w:ascii="Trebuchet MS" w:hAnsi="Trebuchet MS"/>
          <w:lang w:val="fr-BE"/>
        </w:rPr>
        <w:t xml:space="preserve"> </w:t>
      </w:r>
      <w:proofErr w:type="spellStart"/>
      <w:r w:rsidRPr="004D53AA">
        <w:rPr>
          <w:rFonts w:ascii="Trebuchet MS" w:hAnsi="Trebuchet MS"/>
          <w:lang w:val="fr-BE"/>
        </w:rPr>
        <w:t>afacerii</w:t>
      </w:r>
      <w:proofErr w:type="spellEnd"/>
      <w:r w:rsidRPr="004D53AA">
        <w:rPr>
          <w:rFonts w:ascii="Trebuchet MS" w:hAnsi="Trebuchet MS"/>
          <w:lang w:val="fr-BE"/>
        </w:rPr>
        <w:t xml:space="preserve"> tale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scurt</w:t>
      </w:r>
      <w:proofErr w:type="spellEnd"/>
      <w:r w:rsidRPr="004D53AA">
        <w:rPr>
          <w:rFonts w:ascii="Trebuchet MS" w:hAnsi="Trebuchet MS"/>
          <w:lang w:val="fr-BE"/>
        </w:rPr>
        <w:t xml:space="preserve">, </w:t>
      </w:r>
      <w:proofErr w:type="spellStart"/>
      <w:r w:rsidRPr="004D53AA">
        <w:rPr>
          <w:rFonts w:ascii="Trebuchet MS" w:hAnsi="Trebuchet MS"/>
          <w:lang w:val="fr-BE"/>
        </w:rPr>
        <w:t>mediu</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durata</w:t>
      </w:r>
      <w:proofErr w:type="spellEnd"/>
      <w:r w:rsidRPr="004D53AA">
        <w:rPr>
          <w:rFonts w:ascii="Trebuchet MS" w:hAnsi="Trebuchet MS"/>
          <w:lang w:val="fr-BE"/>
        </w:rPr>
        <w:t xml:space="preserve"> de </w:t>
      </w:r>
      <w:proofErr w:type="spellStart"/>
      <w:r w:rsidRPr="004D53AA">
        <w:rPr>
          <w:rFonts w:ascii="Trebuchet MS" w:hAnsi="Trebuchet MS"/>
          <w:lang w:val="fr-BE"/>
        </w:rPr>
        <w:t>utilizare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estimată</w:t>
      </w:r>
      <w:proofErr w:type="spellEnd"/>
      <w:r w:rsidRPr="004D53AA">
        <w:rPr>
          <w:rFonts w:ascii="Trebuchet MS" w:hAnsi="Trebuchet MS"/>
          <w:lang w:val="fr-BE"/>
        </w:rPr>
        <w:t xml:space="preserve"> a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w:t>
      </w:r>
    </w:p>
    <w:p w14:paraId="24B54B9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dobândești</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bun</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imobilizezi</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resursele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actuale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achiziție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genera</w:t>
      </w:r>
      <w:proofErr w:type="spellEnd"/>
      <w:r w:rsidRPr="004D53AA">
        <w:rPr>
          <w:rFonts w:ascii="Trebuchet MS" w:hAnsi="Trebuchet MS"/>
          <w:lang w:val="fr-BE"/>
        </w:rPr>
        <w:t xml:space="preserve"> </w:t>
      </w:r>
      <w:proofErr w:type="spellStart"/>
      <w:r w:rsidRPr="004D53AA">
        <w:rPr>
          <w:rFonts w:ascii="Trebuchet MS" w:hAnsi="Trebuchet MS"/>
          <w:lang w:val="fr-BE"/>
        </w:rPr>
        <w:t>fluxuri</w:t>
      </w:r>
      <w:proofErr w:type="spellEnd"/>
      <w:r w:rsidRPr="004D53AA">
        <w:rPr>
          <w:rFonts w:ascii="Trebuchet MS" w:hAnsi="Trebuchet MS"/>
          <w:lang w:val="fr-BE"/>
        </w:rPr>
        <w:t xml:space="preserve"> de </w:t>
      </w:r>
      <w:proofErr w:type="spellStart"/>
      <w:r w:rsidRPr="004D53AA">
        <w:rPr>
          <w:rFonts w:ascii="Trebuchet MS" w:hAnsi="Trebuchet MS"/>
          <w:lang w:val="fr-BE"/>
        </w:rPr>
        <w:t>numerar</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activitățile</w:t>
      </w:r>
      <w:proofErr w:type="spellEnd"/>
      <w:r w:rsidRPr="004D53AA">
        <w:rPr>
          <w:rFonts w:ascii="Trebuchet MS" w:hAnsi="Trebuchet MS"/>
          <w:lang w:val="fr-BE"/>
        </w:rPr>
        <w:t xml:space="preserve"> de business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utilizarea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w:t>
      </w:r>
      <w:proofErr w:type="spellStart"/>
      <w:r w:rsidRPr="004D53AA">
        <w:rPr>
          <w:rFonts w:ascii="Trebuchet MS" w:hAnsi="Trebuchet MS"/>
          <w:lang w:val="fr-BE"/>
        </w:rPr>
        <w:t>bunurilor</w:t>
      </w:r>
      <w:proofErr w:type="spellEnd"/>
      <w:r w:rsidRPr="004D53AA">
        <w:rPr>
          <w:rFonts w:ascii="Trebuchet MS" w:hAnsi="Trebuchet MS"/>
          <w:lang w:val="fr-BE"/>
        </w:rPr>
        <w:t xml:space="preserve"> </w:t>
      </w:r>
      <w:proofErr w:type="spellStart"/>
      <w:r w:rsidRPr="004D53AA">
        <w:rPr>
          <w:rFonts w:ascii="Trebuchet MS" w:hAnsi="Trebuchet MS"/>
          <w:lang w:val="fr-BE"/>
        </w:rPr>
        <w:t>achiziționate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w:t>
      </w:r>
    </w:p>
    <w:p w14:paraId="5A21036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ți</w:t>
      </w:r>
      <w:proofErr w:type="spellEnd"/>
      <w:r w:rsidRPr="004D53AA">
        <w:rPr>
          <w:rFonts w:ascii="Trebuchet MS" w:hAnsi="Trebuchet MS"/>
          <w:lang w:val="fr-BE"/>
        </w:rPr>
        <w:t xml:space="preserve"> se </w:t>
      </w:r>
      <w:proofErr w:type="spellStart"/>
      <w:r w:rsidRPr="004D53AA">
        <w:rPr>
          <w:rFonts w:ascii="Trebuchet MS" w:hAnsi="Trebuchet MS"/>
          <w:lang w:val="fr-BE"/>
        </w:rPr>
        <w:t>potrivește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autorizată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mică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mijlocie</w:t>
      </w:r>
      <w:proofErr w:type="spellEnd"/>
      <w:r w:rsidRPr="004D53AA">
        <w:rPr>
          <w:rFonts w:ascii="Trebuchet MS" w:hAnsi="Trebuchet MS"/>
          <w:lang w:val="fr-BE"/>
        </w:rPr>
        <w:t xml:space="preserve"> (IMM) </w:t>
      </w:r>
      <w:proofErr w:type="spellStart"/>
      <w:r w:rsidRPr="004D53AA">
        <w:rPr>
          <w:rFonts w:ascii="Trebuchet MS" w:hAnsi="Trebuchet MS"/>
          <w:lang w:val="fr-BE"/>
        </w:rPr>
        <w:t>aflată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dezvoltare</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sunt</w:t>
      </w:r>
      <w:proofErr w:type="spellEnd"/>
      <w:r w:rsidRPr="004D53AA">
        <w:rPr>
          <w:rFonts w:ascii="Trebuchet MS" w:hAnsi="Trebuchet MS"/>
          <w:lang w:val="fr-BE"/>
        </w:rPr>
        <w:t xml:space="preserve"> mai </w:t>
      </w:r>
      <w:proofErr w:type="spellStart"/>
      <w:r w:rsidRPr="004D53AA">
        <w:rPr>
          <w:rFonts w:ascii="Trebuchet MS" w:hAnsi="Trebuchet MS"/>
          <w:lang w:val="fr-BE"/>
        </w:rPr>
        <w:t>dornice</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te ajute </w:t>
      </w:r>
      <w:proofErr w:type="spellStart"/>
      <w:r w:rsidRPr="004D53AA">
        <w:rPr>
          <w:rFonts w:ascii="Trebuchet MS" w:hAnsi="Trebuchet MS"/>
          <w:lang w:val="fr-BE"/>
        </w:rPr>
        <w:t>să</w:t>
      </w:r>
      <w:proofErr w:type="spellEnd"/>
      <w:r w:rsidRPr="004D53AA">
        <w:rPr>
          <w:rFonts w:ascii="Trebuchet MS" w:hAnsi="Trebuchet MS"/>
          <w:lang w:val="fr-BE"/>
        </w:rPr>
        <w:t xml:space="preserve"> te </w:t>
      </w:r>
      <w:proofErr w:type="spellStart"/>
      <w:r w:rsidRPr="004D53AA">
        <w:rPr>
          <w:rFonts w:ascii="Trebuchet MS" w:hAnsi="Trebuchet MS"/>
          <w:lang w:val="fr-BE"/>
        </w:rPr>
        <w:t>finanțeze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dovedești</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ai un plan de </w:t>
      </w:r>
      <w:proofErr w:type="spellStart"/>
      <w:r w:rsidRPr="004D53AA">
        <w:rPr>
          <w:rFonts w:ascii="Trebuchet MS" w:hAnsi="Trebuchet MS"/>
          <w:lang w:val="fr-BE"/>
        </w:rPr>
        <w:t>afaceri</w:t>
      </w:r>
      <w:proofErr w:type="spellEnd"/>
      <w:r w:rsidRPr="004D53AA">
        <w:rPr>
          <w:rFonts w:ascii="Trebuchet MS" w:hAnsi="Trebuchet MS"/>
          <w:lang w:val="fr-BE"/>
        </w:rPr>
        <w:t xml:space="preserve"> </w:t>
      </w:r>
      <w:proofErr w:type="spellStart"/>
      <w:r w:rsidRPr="004D53AA">
        <w:rPr>
          <w:rFonts w:ascii="Trebuchet MS" w:hAnsi="Trebuchet MS"/>
          <w:lang w:val="fr-BE"/>
        </w:rPr>
        <w:t>fezabil</w:t>
      </w:r>
      <w:proofErr w:type="spellEnd"/>
      <w:r w:rsidRPr="004D53AA">
        <w:rPr>
          <w:rFonts w:ascii="Trebuchet MS" w:hAnsi="Trebuchet MS"/>
          <w:lang w:val="fr-BE"/>
        </w:rPr>
        <w:t>.</w:t>
      </w:r>
    </w:p>
    <w:p w14:paraId="3F8C0DF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Din </w:t>
      </w:r>
      <w:proofErr w:type="spellStart"/>
      <w:r w:rsidRPr="004D53AA">
        <w:rPr>
          <w:rFonts w:ascii="Trebuchet MS" w:hAnsi="Trebuchet MS"/>
          <w:lang w:val="fr-BE"/>
        </w:rPr>
        <w:t>punct</w:t>
      </w:r>
      <w:proofErr w:type="spellEnd"/>
      <w:r w:rsidRPr="004D53AA">
        <w:rPr>
          <w:rFonts w:ascii="Trebuchet MS" w:hAnsi="Trebuchet MS"/>
          <w:lang w:val="fr-BE"/>
        </w:rPr>
        <w:t xml:space="preserve"> de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contabil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fiscal, </w:t>
      </w:r>
      <w:proofErr w:type="spellStart"/>
      <w:r w:rsidRPr="004D53AA">
        <w:rPr>
          <w:rFonts w:ascii="Trebuchet MS" w:hAnsi="Trebuchet MS"/>
          <w:lang w:val="fr-BE"/>
        </w:rPr>
        <w:t>utilizatorul</w:t>
      </w:r>
      <w:proofErr w:type="spellEnd"/>
      <w:r w:rsidRPr="004D53AA">
        <w:rPr>
          <w:rFonts w:ascii="Trebuchet MS" w:hAnsi="Trebuchet MS"/>
          <w:lang w:val="fr-BE"/>
        </w:rPr>
        <w:t xml:space="preserve"> este </w:t>
      </w:r>
      <w:proofErr w:type="spellStart"/>
      <w:r w:rsidRPr="004D53AA">
        <w:rPr>
          <w:rFonts w:ascii="Trebuchet MS" w:hAnsi="Trebuchet MS"/>
          <w:lang w:val="fr-BE"/>
        </w:rPr>
        <w:t>considerat</w:t>
      </w:r>
      <w:proofErr w:type="spellEnd"/>
      <w:r w:rsidRPr="004D53AA">
        <w:rPr>
          <w:rFonts w:ascii="Trebuchet MS" w:hAnsi="Trebuchet MS"/>
          <w:lang w:val="fr-BE"/>
        </w:rPr>
        <w:t xml:space="preserve"> „</w:t>
      </w:r>
      <w:proofErr w:type="spellStart"/>
      <w:r w:rsidRPr="004D53AA">
        <w:rPr>
          <w:rFonts w:ascii="Trebuchet MS" w:hAnsi="Trebuchet MS"/>
          <w:lang w:val="fr-BE"/>
        </w:rPr>
        <w:t>proprietar</w:t>
      </w:r>
      <w:proofErr w:type="spellEnd"/>
      <w:r w:rsidRPr="004D53AA">
        <w:rPr>
          <w:rFonts w:ascii="Trebuchet MS" w:hAnsi="Trebuchet MS"/>
          <w:lang w:val="fr-BE"/>
        </w:rPr>
        <w:t xml:space="preserve">” al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toată</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de leasing, </w:t>
      </w:r>
      <w:proofErr w:type="spellStart"/>
      <w:r w:rsidRPr="004D53AA">
        <w:rPr>
          <w:rFonts w:ascii="Trebuchet MS" w:hAnsi="Trebuchet MS"/>
          <w:lang w:val="fr-BE"/>
        </w:rPr>
        <w:t>fapt</w:t>
      </w:r>
      <w:proofErr w:type="spellEnd"/>
      <w:r w:rsidRPr="004D53AA">
        <w:rPr>
          <w:rFonts w:ascii="Trebuchet MS" w:hAnsi="Trebuchet MS"/>
          <w:lang w:val="fr-BE"/>
        </w:rPr>
        <w:t xml:space="preserve"> ce </w:t>
      </w:r>
      <w:proofErr w:type="spellStart"/>
      <w:r w:rsidRPr="004D53AA">
        <w:rPr>
          <w:rFonts w:ascii="Trebuchet MS" w:hAnsi="Trebuchet MS"/>
          <w:lang w:val="fr-BE"/>
        </w:rPr>
        <w:t>îi</w:t>
      </w:r>
      <w:proofErr w:type="spellEnd"/>
      <w:r w:rsidRPr="004D53AA">
        <w:rPr>
          <w:rFonts w:ascii="Trebuchet MS" w:hAnsi="Trebuchet MS"/>
          <w:lang w:val="fr-BE"/>
        </w:rPr>
        <w:t xml:space="preserve"> va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amortizeze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contabilitate</w:t>
      </w:r>
      <w:proofErr w:type="spellEnd"/>
      <w:r w:rsidRPr="004D53AA">
        <w:rPr>
          <w:rFonts w:ascii="Trebuchet MS" w:hAnsi="Trebuchet MS"/>
          <w:lang w:val="fr-BE"/>
        </w:rPr>
        <w:t xml:space="preserve"> </w:t>
      </w:r>
      <w:proofErr w:type="spellStart"/>
      <w:r w:rsidRPr="004D53AA">
        <w:rPr>
          <w:rFonts w:ascii="Trebuchet MS" w:hAnsi="Trebuchet MS"/>
          <w:lang w:val="fr-BE"/>
        </w:rPr>
        <w:t>investiția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companiilor</w:t>
      </w:r>
      <w:proofErr w:type="spellEnd"/>
      <w:r w:rsidRPr="004D53AA">
        <w:rPr>
          <w:rFonts w:ascii="Trebuchet MS" w:hAnsi="Trebuchet MS"/>
          <w:lang w:val="fr-BE"/>
        </w:rPr>
        <w:t>.</w:t>
      </w:r>
    </w:p>
    <w:p w14:paraId="7B0163A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Indiferent</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autorizată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 xml:space="preserve">, </w:t>
      </w:r>
      <w:proofErr w:type="spellStart"/>
      <w:r w:rsidRPr="004D53AA">
        <w:rPr>
          <w:rFonts w:ascii="Trebuchet MS" w:hAnsi="Trebuchet MS"/>
          <w:lang w:val="fr-BE"/>
        </w:rPr>
        <w:t>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considerare</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se </w:t>
      </w:r>
      <w:proofErr w:type="spellStart"/>
      <w:r w:rsidRPr="004D53AA">
        <w:rPr>
          <w:rFonts w:ascii="Trebuchet MS" w:hAnsi="Trebuchet MS"/>
          <w:lang w:val="fr-BE"/>
        </w:rPr>
        <w:t>încheie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mai </w:t>
      </w:r>
      <w:proofErr w:type="spellStart"/>
      <w:r w:rsidRPr="004D53AA">
        <w:rPr>
          <w:rFonts w:ascii="Trebuchet MS" w:hAnsi="Trebuchet MS"/>
          <w:lang w:val="fr-BE"/>
        </w:rPr>
        <w:t>scurtă</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un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clasic</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rata de leasing </w:t>
      </w:r>
      <w:proofErr w:type="spellStart"/>
      <w:r w:rsidRPr="004D53AA">
        <w:rPr>
          <w:rFonts w:ascii="Trebuchet MS" w:hAnsi="Trebuchet MS"/>
          <w:lang w:val="fr-BE"/>
        </w:rPr>
        <w:t>poate</w:t>
      </w:r>
      <w:proofErr w:type="spellEnd"/>
      <w:r w:rsidRPr="004D53AA">
        <w:rPr>
          <w:rFonts w:ascii="Trebuchet MS" w:hAnsi="Trebuchet MS"/>
          <w:lang w:val="fr-BE"/>
        </w:rPr>
        <w:t xml:space="preserve"> fi mai mare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rambursarea</w:t>
      </w:r>
      <w:proofErr w:type="spellEnd"/>
      <w:r w:rsidRPr="004D53AA">
        <w:rPr>
          <w:rFonts w:ascii="Trebuchet MS" w:hAnsi="Trebuchet MS"/>
          <w:lang w:val="fr-BE"/>
        </w:rPr>
        <w:t xml:space="preserve"> </w:t>
      </w:r>
      <w:proofErr w:type="spellStart"/>
      <w:r w:rsidRPr="004D53AA">
        <w:rPr>
          <w:rFonts w:ascii="Trebuchet MS" w:hAnsi="Trebuchet MS"/>
          <w:lang w:val="fr-BE"/>
        </w:rPr>
        <w:t>sumei</w:t>
      </w:r>
      <w:proofErr w:type="spellEnd"/>
      <w:r w:rsidRPr="004D53AA">
        <w:rPr>
          <w:rFonts w:ascii="Trebuchet MS" w:hAnsi="Trebuchet MS"/>
          <w:lang w:val="fr-BE"/>
        </w:rPr>
        <w:t xml:space="preserve"> </w:t>
      </w:r>
      <w:proofErr w:type="spellStart"/>
      <w:r w:rsidRPr="004D53AA">
        <w:rPr>
          <w:rFonts w:ascii="Trebuchet MS" w:hAnsi="Trebuchet MS"/>
          <w:lang w:val="fr-BE"/>
        </w:rPr>
        <w:t>finanțate</w:t>
      </w:r>
      <w:proofErr w:type="spellEnd"/>
      <w:r w:rsidRPr="004D53AA">
        <w:rPr>
          <w:rFonts w:ascii="Trebuchet MS" w:hAnsi="Trebuchet MS"/>
          <w:lang w:val="fr-BE"/>
        </w:rPr>
        <w:t xml:space="preserve"> este </w:t>
      </w:r>
      <w:proofErr w:type="spellStart"/>
      <w:r w:rsidRPr="004D53AA">
        <w:rPr>
          <w:rFonts w:ascii="Trebuchet MS" w:hAnsi="Trebuchet MS"/>
          <w:lang w:val="fr-BE"/>
        </w:rPr>
        <w:t>distribuită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mai </w:t>
      </w:r>
      <w:proofErr w:type="spellStart"/>
      <w:r w:rsidRPr="004D53AA">
        <w:rPr>
          <w:rFonts w:ascii="Trebuchet MS" w:hAnsi="Trebuchet MS"/>
          <w:lang w:val="fr-BE"/>
        </w:rPr>
        <w:t>puține</w:t>
      </w:r>
      <w:proofErr w:type="spellEnd"/>
      <w:r w:rsidRPr="004D53AA">
        <w:rPr>
          <w:rFonts w:ascii="Trebuchet MS" w:hAnsi="Trebuchet MS"/>
          <w:lang w:val="fr-BE"/>
        </w:rPr>
        <w:t xml:space="preserve"> rate). </w:t>
      </w: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dacă</w:t>
      </w:r>
      <w:proofErr w:type="spellEnd"/>
      <w:r w:rsidRPr="004D53AA">
        <w:rPr>
          <w:rFonts w:ascii="Trebuchet MS" w:hAnsi="Trebuchet MS"/>
          <w:lang w:val="fr-BE"/>
        </w:rPr>
        <w:t xml:space="preserve"> ai </w:t>
      </w:r>
      <w:proofErr w:type="spellStart"/>
      <w:r w:rsidRPr="004D53AA">
        <w:rPr>
          <w:rFonts w:ascii="Trebuchet MS" w:hAnsi="Trebuchet MS"/>
          <w:lang w:val="fr-BE"/>
        </w:rPr>
        <w:t>deja</w:t>
      </w:r>
      <w:proofErr w:type="spellEnd"/>
      <w:r w:rsidRPr="004D53AA">
        <w:rPr>
          <w:rFonts w:ascii="Trebuchet MS" w:hAnsi="Trebuchet MS"/>
          <w:lang w:val="fr-BE"/>
        </w:rPr>
        <w:t xml:space="preserve"> </w:t>
      </w:r>
      <w:proofErr w:type="spellStart"/>
      <w:r w:rsidRPr="004D53AA">
        <w:rPr>
          <w:rFonts w:ascii="Trebuchet MS" w:hAnsi="Trebuchet MS"/>
          <w:lang w:val="fr-BE"/>
        </w:rPr>
        <w:t>niște</w:t>
      </w:r>
      <w:proofErr w:type="spellEnd"/>
      <w:r w:rsidRPr="004D53AA">
        <w:rPr>
          <w:rFonts w:ascii="Trebuchet MS" w:hAnsi="Trebuchet MS"/>
          <w:lang w:val="fr-BE"/>
        </w:rPr>
        <w:t xml:space="preserve"> </w:t>
      </w:r>
      <w:proofErr w:type="spellStart"/>
      <w:r w:rsidRPr="004D53AA">
        <w:rPr>
          <w:rFonts w:ascii="Trebuchet MS" w:hAnsi="Trebuchet MS"/>
          <w:lang w:val="fr-BE"/>
        </w:rPr>
        <w:t>economii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suporta</w:t>
      </w:r>
      <w:proofErr w:type="spellEnd"/>
      <w:r w:rsidRPr="004D53AA">
        <w:rPr>
          <w:rFonts w:ascii="Trebuchet MS" w:hAnsi="Trebuchet MS"/>
          <w:lang w:val="fr-BE"/>
        </w:rPr>
        <w:t xml:space="preserve"> un </w:t>
      </w:r>
      <w:proofErr w:type="spellStart"/>
      <w:r w:rsidRPr="004D53AA">
        <w:rPr>
          <w:rFonts w:ascii="Trebuchet MS" w:hAnsi="Trebuchet MS"/>
          <w:lang w:val="fr-BE"/>
        </w:rPr>
        <w:t>avans</w:t>
      </w:r>
      <w:proofErr w:type="spellEnd"/>
      <w:r w:rsidRPr="004D53AA">
        <w:rPr>
          <w:rFonts w:ascii="Trebuchet MS" w:hAnsi="Trebuchet MS"/>
          <w:lang w:val="fr-BE"/>
        </w:rPr>
        <w:t xml:space="preserve"> mai mare,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finanțată</w:t>
      </w:r>
      <w:proofErr w:type="spellEnd"/>
      <w:r w:rsidRPr="004D53AA">
        <w:rPr>
          <w:rFonts w:ascii="Trebuchet MS" w:hAnsi="Trebuchet MS"/>
          <w:lang w:val="fr-BE"/>
        </w:rPr>
        <w:t xml:space="preserve"> va fi mai </w:t>
      </w:r>
      <w:proofErr w:type="spellStart"/>
      <w:r w:rsidRPr="004D53AA">
        <w:rPr>
          <w:rFonts w:ascii="Trebuchet MS" w:hAnsi="Trebuchet MS"/>
          <w:lang w:val="fr-BE"/>
        </w:rPr>
        <w:t>mică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totale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vor fi mai </w:t>
      </w:r>
      <w:proofErr w:type="spellStart"/>
      <w:r w:rsidRPr="004D53AA">
        <w:rPr>
          <w:rFonts w:ascii="Trebuchet MS" w:hAnsi="Trebuchet MS"/>
          <w:lang w:val="fr-BE"/>
        </w:rPr>
        <w:t>reduse</w:t>
      </w:r>
      <w:proofErr w:type="spellEnd"/>
      <w:r w:rsidRPr="004D53AA">
        <w:rPr>
          <w:rFonts w:ascii="Trebuchet MS" w:hAnsi="Trebuchet MS"/>
          <w:lang w:val="fr-BE"/>
        </w:rPr>
        <w:t>.</w:t>
      </w:r>
    </w:p>
    <w:p w14:paraId="7F58AEB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O </w:t>
      </w:r>
      <w:proofErr w:type="spellStart"/>
      <w:r w:rsidRPr="004D53AA">
        <w:rPr>
          <w:rFonts w:ascii="Trebuchet MS" w:hAnsi="Trebuchet MS"/>
          <w:lang w:val="fr-BE"/>
        </w:rPr>
        <w:t>perioadă</w:t>
      </w:r>
      <w:proofErr w:type="spellEnd"/>
      <w:r w:rsidRPr="004D53AA">
        <w:rPr>
          <w:rFonts w:ascii="Trebuchet MS" w:hAnsi="Trebuchet MS"/>
          <w:lang w:val="fr-BE"/>
        </w:rPr>
        <w:t xml:space="preserve"> mai </w:t>
      </w:r>
      <w:proofErr w:type="spellStart"/>
      <w:r w:rsidRPr="004D53AA">
        <w:rPr>
          <w:rFonts w:ascii="Trebuchet MS" w:hAnsi="Trebuchet MS"/>
          <w:lang w:val="fr-BE"/>
        </w:rPr>
        <w:t>scurtă</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o </w:t>
      </w:r>
      <w:proofErr w:type="spellStart"/>
      <w:r w:rsidRPr="004D53AA">
        <w:rPr>
          <w:rFonts w:ascii="Trebuchet MS" w:hAnsi="Trebuchet MS"/>
          <w:lang w:val="fr-BE"/>
        </w:rPr>
        <w:t>sumă</w:t>
      </w:r>
      <w:proofErr w:type="spellEnd"/>
      <w:r w:rsidRPr="004D53AA">
        <w:rPr>
          <w:rFonts w:ascii="Trebuchet MS" w:hAnsi="Trebuchet MS"/>
          <w:lang w:val="fr-BE"/>
        </w:rPr>
        <w:t xml:space="preserve"> </w:t>
      </w:r>
      <w:proofErr w:type="spellStart"/>
      <w:r w:rsidRPr="004D53AA">
        <w:rPr>
          <w:rFonts w:ascii="Trebuchet MS" w:hAnsi="Trebuchet MS"/>
          <w:lang w:val="fr-BE"/>
        </w:rPr>
        <w:t>finanțată</w:t>
      </w:r>
      <w:proofErr w:type="spellEnd"/>
      <w:r w:rsidRPr="004D53AA">
        <w:rPr>
          <w:rFonts w:ascii="Trebuchet MS" w:hAnsi="Trebuchet MS"/>
          <w:lang w:val="fr-BE"/>
        </w:rPr>
        <w:t xml:space="preserve"> mai </w:t>
      </w:r>
      <w:proofErr w:type="spellStart"/>
      <w:r w:rsidRPr="004D53AA">
        <w:rPr>
          <w:rFonts w:ascii="Trebuchet MS" w:hAnsi="Trebuchet MS"/>
          <w:lang w:val="fr-BE"/>
        </w:rPr>
        <w:t>mică</w:t>
      </w:r>
      <w:proofErr w:type="spellEnd"/>
      <w:r w:rsidRPr="004D53AA">
        <w:rPr>
          <w:rFonts w:ascii="Trebuchet MS" w:hAnsi="Trebuchet MS"/>
          <w:lang w:val="fr-BE"/>
        </w:rPr>
        <w:t xml:space="preserve"> </w:t>
      </w:r>
      <w:proofErr w:type="spellStart"/>
      <w:r w:rsidRPr="004D53AA">
        <w:rPr>
          <w:rFonts w:ascii="Trebuchet MS" w:hAnsi="Trebuchet MS"/>
          <w:lang w:val="fr-BE"/>
        </w:rPr>
        <w:t>implică</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totale mai </w:t>
      </w:r>
      <w:proofErr w:type="spellStart"/>
      <w:r w:rsidRPr="004D53AA">
        <w:rPr>
          <w:rFonts w:ascii="Trebuchet MS" w:hAnsi="Trebuchet MS"/>
          <w:lang w:val="fr-BE"/>
        </w:rPr>
        <w:t>reduse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aferentă</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w:t>
      </w:r>
    </w:p>
    <w:p w14:paraId="0834AE5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consideră</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achiziția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bun</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 este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esență</w:t>
      </w:r>
      <w:proofErr w:type="spellEnd"/>
      <w:r w:rsidRPr="004D53AA">
        <w:rPr>
          <w:rFonts w:ascii="Trebuchet MS" w:hAnsi="Trebuchet MS"/>
          <w:lang w:val="fr-BE"/>
        </w:rPr>
        <w:t xml:space="preserve"> o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obligația</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r w:rsidRPr="004D53AA">
        <w:rPr>
          <w:rFonts w:ascii="Trebuchet MS" w:hAnsi="Trebuchet MS"/>
          <w:lang w:val="fr-BE"/>
        </w:rPr>
        <w:t xml:space="preserve"> a </w:t>
      </w:r>
      <w:proofErr w:type="spellStart"/>
      <w:r w:rsidRPr="004D53AA">
        <w:rPr>
          <w:rFonts w:ascii="Trebuchet MS" w:hAnsi="Trebuchet MS"/>
          <w:lang w:val="fr-BE"/>
        </w:rPr>
        <w:t>ratelor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rămâne</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nu mai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folosit</w:t>
      </w:r>
      <w:proofErr w:type="spellEnd"/>
      <w:r w:rsidRPr="004D53AA">
        <w:rPr>
          <w:rFonts w:ascii="Trebuchet MS" w:hAnsi="Trebuchet MS"/>
          <w:lang w:val="fr-BE"/>
        </w:rPr>
        <w:t>.</w:t>
      </w:r>
    </w:p>
    <w:p w14:paraId="6810975E" w14:textId="77777777" w:rsidR="00C2684A" w:rsidRPr="004D53AA" w:rsidRDefault="00C2684A" w:rsidP="004D53AA">
      <w:pPr>
        <w:jc w:val="both"/>
        <w:rPr>
          <w:rFonts w:ascii="Trebuchet MS" w:hAnsi="Trebuchet MS"/>
          <w:lang w:val="fr-BE"/>
        </w:rPr>
      </w:pPr>
    </w:p>
    <w:p w14:paraId="5F8BDC9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Pasul</w:t>
      </w:r>
      <w:proofErr w:type="spellEnd"/>
      <w:r w:rsidRPr="004D53AA">
        <w:rPr>
          <w:rFonts w:ascii="Trebuchet MS" w:hAnsi="Trebuchet MS"/>
          <w:lang w:val="fr-BE"/>
        </w:rPr>
        <w:t xml:space="preserve"> 1. Ce </w:t>
      </w:r>
      <w:proofErr w:type="spellStart"/>
      <w:r w:rsidRPr="004D53AA">
        <w:rPr>
          <w:rFonts w:ascii="Trebuchet MS" w:hAnsi="Trebuchet MS"/>
          <w:lang w:val="fr-BE"/>
        </w:rPr>
        <w:t>produs</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ţi</w:t>
      </w:r>
      <w:proofErr w:type="spellEnd"/>
      <w:r w:rsidRPr="004D53AA">
        <w:rPr>
          <w:rFonts w:ascii="Trebuchet MS" w:hAnsi="Trebuchet MS"/>
          <w:lang w:val="fr-BE"/>
        </w:rPr>
        <w:t xml:space="preserve"> se </w:t>
      </w:r>
      <w:proofErr w:type="spellStart"/>
      <w:r w:rsidRPr="004D53AA">
        <w:rPr>
          <w:rFonts w:ascii="Trebuchet MS" w:hAnsi="Trebuchet MS"/>
          <w:lang w:val="fr-BE"/>
        </w:rPr>
        <w:t>potrivește</w:t>
      </w:r>
      <w:proofErr w:type="spellEnd"/>
      <w:r w:rsidRPr="004D53AA">
        <w:rPr>
          <w:rFonts w:ascii="Trebuchet MS" w:hAnsi="Trebuchet MS"/>
          <w:lang w:val="fr-BE"/>
        </w:rPr>
        <w:t>?</w:t>
      </w:r>
    </w:p>
    <w:p w14:paraId="139A9F32" w14:textId="77777777" w:rsidR="00C2684A" w:rsidRPr="004D53AA" w:rsidRDefault="00C2684A" w:rsidP="004D53AA">
      <w:pPr>
        <w:jc w:val="both"/>
        <w:rPr>
          <w:rFonts w:ascii="Trebuchet MS" w:hAnsi="Trebuchet MS"/>
          <w:lang w:val="fr-BE"/>
        </w:rPr>
      </w:pPr>
    </w:p>
    <w:p w14:paraId="2DD9EAD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Produsul</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alegi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w:t>
      </w:r>
    </w:p>
    <w:p w14:paraId="1C127A32"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Tipul</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finanțat</w:t>
      </w:r>
      <w:proofErr w:type="spellEnd"/>
      <w:r w:rsidRPr="004D53AA">
        <w:rPr>
          <w:rFonts w:ascii="Trebuchet MS" w:hAnsi="Trebuchet MS"/>
          <w:lang w:val="fr-BE"/>
        </w:rPr>
        <w:t xml:space="preserve">: </w:t>
      </w:r>
      <w:proofErr w:type="spellStart"/>
      <w:r w:rsidRPr="004D53AA">
        <w:rPr>
          <w:rFonts w:ascii="Trebuchet MS" w:hAnsi="Trebuchet MS"/>
          <w:lang w:val="fr-BE"/>
        </w:rPr>
        <w:t>vehicul</w:t>
      </w:r>
      <w:proofErr w:type="spellEnd"/>
      <w:r w:rsidRPr="004D53AA">
        <w:rPr>
          <w:rFonts w:ascii="Trebuchet MS" w:hAnsi="Trebuchet MS"/>
          <w:lang w:val="fr-BE"/>
        </w:rPr>
        <w:t xml:space="preserve">, </w:t>
      </w:r>
      <w:proofErr w:type="spellStart"/>
      <w:r w:rsidRPr="004D53AA">
        <w:rPr>
          <w:rFonts w:ascii="Trebuchet MS" w:hAnsi="Trebuchet MS"/>
          <w:lang w:val="fr-BE"/>
        </w:rPr>
        <w:t>echipament</w:t>
      </w:r>
      <w:proofErr w:type="spellEnd"/>
      <w:r w:rsidRPr="004D53AA">
        <w:rPr>
          <w:rFonts w:ascii="Trebuchet MS" w:hAnsi="Trebuchet MS"/>
          <w:lang w:val="fr-BE"/>
        </w:rPr>
        <w:t xml:space="preserve">, </w:t>
      </w:r>
      <w:proofErr w:type="spellStart"/>
      <w:r w:rsidRPr="004D53AA">
        <w:rPr>
          <w:rFonts w:ascii="Trebuchet MS" w:hAnsi="Trebuchet MS"/>
          <w:lang w:val="fr-BE"/>
        </w:rPr>
        <w:t>imobil</w:t>
      </w:r>
      <w:proofErr w:type="spellEnd"/>
      <w:r w:rsidRPr="004D53AA">
        <w:rPr>
          <w:rFonts w:ascii="Trebuchet MS" w:hAnsi="Trebuchet MS"/>
          <w:lang w:val="fr-BE"/>
        </w:rPr>
        <w:t xml:space="preserve"> etc.</w:t>
      </w:r>
    </w:p>
    <w:p w14:paraId="0BE685F7"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2.</w:t>
      </w:r>
      <w:r w:rsidRPr="004D53AA">
        <w:rPr>
          <w:rFonts w:ascii="Trebuchet MS" w:hAnsi="Trebuchet MS"/>
          <w:lang w:val="fr-BE"/>
        </w:rPr>
        <w:tab/>
      </w:r>
      <w:proofErr w:type="spellStart"/>
      <w:r w:rsidRPr="004D53AA">
        <w:rPr>
          <w:rFonts w:ascii="Trebuchet MS" w:hAnsi="Trebuchet MS"/>
          <w:lang w:val="fr-BE"/>
        </w:rPr>
        <w:t>Necesitatea</w:t>
      </w:r>
      <w:proofErr w:type="spellEnd"/>
      <w:r w:rsidRPr="004D53AA">
        <w:rPr>
          <w:rFonts w:ascii="Trebuchet MS" w:hAnsi="Trebuchet MS"/>
          <w:lang w:val="fr-BE"/>
        </w:rPr>
        <w:t xml:space="preserve"> </w:t>
      </w:r>
      <w:proofErr w:type="spellStart"/>
      <w:r w:rsidRPr="004D53AA">
        <w:rPr>
          <w:rFonts w:ascii="Trebuchet MS" w:hAnsi="Trebuchet MS"/>
          <w:lang w:val="fr-BE"/>
        </w:rPr>
        <w:t>achiziției</w:t>
      </w:r>
      <w:proofErr w:type="spellEnd"/>
      <w:r w:rsidRPr="004D53AA">
        <w:rPr>
          <w:rFonts w:ascii="Trebuchet MS" w:hAnsi="Trebuchet MS"/>
          <w:lang w:val="fr-BE"/>
        </w:rPr>
        <w:t xml:space="preserve"> </w:t>
      </w:r>
      <w:proofErr w:type="spellStart"/>
      <w:r w:rsidRPr="004D53AA">
        <w:rPr>
          <w:rFonts w:ascii="Trebuchet MS" w:hAnsi="Trebuchet MS"/>
          <w:lang w:val="fr-BE"/>
        </w:rPr>
        <w:t>acestui</w:t>
      </w:r>
      <w:proofErr w:type="spellEnd"/>
      <w:r w:rsidRPr="004D53AA">
        <w:rPr>
          <w:rFonts w:ascii="Trebuchet MS" w:hAnsi="Trebuchet MS"/>
          <w:lang w:val="fr-BE"/>
        </w:rPr>
        <w:t xml:space="preserve"> tip de bun </w:t>
      </w:r>
      <w:proofErr w:type="spellStart"/>
      <w:r w:rsidRPr="004D53AA">
        <w:rPr>
          <w:rFonts w:ascii="Trebuchet MS" w:hAnsi="Trebuchet MS"/>
          <w:lang w:val="fr-BE"/>
        </w:rPr>
        <w:t>pentru</w:t>
      </w:r>
      <w:proofErr w:type="spellEnd"/>
      <w:r w:rsidRPr="004D53AA">
        <w:rPr>
          <w:rFonts w:ascii="Trebuchet MS" w:hAnsi="Trebuchet MS"/>
          <w:lang w:val="fr-BE"/>
        </w:rPr>
        <w:t xml:space="preserve"> tine/</w:t>
      </w:r>
      <w:proofErr w:type="spellStart"/>
      <w:r w:rsidRPr="004D53AA">
        <w:rPr>
          <w:rFonts w:ascii="Trebuchet MS" w:hAnsi="Trebuchet MS"/>
          <w:lang w:val="fr-BE"/>
        </w:rPr>
        <w:t>afacerea</w:t>
      </w:r>
      <w:proofErr w:type="spellEnd"/>
      <w:r w:rsidRPr="004D53AA">
        <w:rPr>
          <w:rFonts w:ascii="Trebuchet MS" w:hAnsi="Trebuchet MS"/>
          <w:lang w:val="fr-BE"/>
        </w:rPr>
        <w:t xml:space="preserve"> ta.</w:t>
      </w:r>
    </w:p>
    <w:p w14:paraId="25AE183E"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r>
      <w:proofErr w:type="spellStart"/>
      <w:r w:rsidRPr="004D53AA">
        <w:rPr>
          <w:rFonts w:ascii="Trebuchet MS" w:hAnsi="Trebuchet MS"/>
          <w:lang w:val="fr-BE"/>
        </w:rPr>
        <w:t>Costul</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w:t>
      </w:r>
    </w:p>
    <w:p w14:paraId="22E4CF41" w14:textId="77777777"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t xml:space="preserve">Alte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accesorii</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ți</w:t>
      </w:r>
      <w:proofErr w:type="spellEnd"/>
      <w:r w:rsidRPr="004D53AA">
        <w:rPr>
          <w:rFonts w:ascii="Trebuchet MS" w:hAnsi="Trebuchet MS"/>
          <w:lang w:val="fr-BE"/>
        </w:rPr>
        <w:t xml:space="preserve"> le-</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oferi</w:t>
      </w:r>
      <w:proofErr w:type="spellEnd"/>
      <w:r w:rsidRPr="004D53AA">
        <w:rPr>
          <w:rFonts w:ascii="Trebuchet MS" w:hAnsi="Trebuchet MS"/>
          <w:lang w:val="fr-BE"/>
        </w:rPr>
        <w:t>.</w:t>
      </w:r>
    </w:p>
    <w:p w14:paraId="3EEFA41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dorești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achiziționezi</w:t>
      </w:r>
      <w:proofErr w:type="spellEnd"/>
      <w:r w:rsidRPr="004D53AA">
        <w:rPr>
          <w:rFonts w:ascii="Trebuchet MS" w:hAnsi="Trebuchet MS"/>
          <w:lang w:val="fr-BE"/>
        </w:rPr>
        <w:t xml:space="preserve"> un </w:t>
      </w:r>
      <w:proofErr w:type="spellStart"/>
      <w:r w:rsidRPr="004D53AA">
        <w:rPr>
          <w:rFonts w:ascii="Trebuchet MS" w:hAnsi="Trebuchet MS"/>
          <w:lang w:val="fr-BE"/>
        </w:rPr>
        <w:t>vehicul</w:t>
      </w:r>
      <w:proofErr w:type="spellEnd"/>
      <w:r w:rsidRPr="004D53AA">
        <w:rPr>
          <w:rFonts w:ascii="Trebuchet MS" w:hAnsi="Trebuchet MS"/>
          <w:lang w:val="fr-BE"/>
        </w:rPr>
        <w:t xml:space="preserve">, va </w:t>
      </w:r>
      <w:proofErr w:type="spellStart"/>
      <w:r w:rsidRPr="004D53AA">
        <w:rPr>
          <w:rFonts w:ascii="Trebuchet MS" w:hAnsi="Trebuchet MS"/>
          <w:lang w:val="fr-BE"/>
        </w:rPr>
        <w:t>trebui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decizi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te </w:t>
      </w:r>
      <w:proofErr w:type="spellStart"/>
      <w:r w:rsidRPr="004D53AA">
        <w:rPr>
          <w:rFonts w:ascii="Trebuchet MS" w:hAnsi="Trebuchet MS"/>
          <w:lang w:val="fr-BE"/>
        </w:rPr>
        <w:t>orientezi</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vechi</w:t>
      </w:r>
      <w:proofErr w:type="spellEnd"/>
      <w:r w:rsidRPr="004D53AA">
        <w:rPr>
          <w:rFonts w:ascii="Trebuchet MS" w:hAnsi="Trebuchet MS"/>
          <w:lang w:val="fr-BE"/>
        </w:rPr>
        <w:t xml:space="preserve"> (second-hand)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nou</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dorești</w:t>
      </w:r>
      <w:proofErr w:type="spellEnd"/>
      <w:r w:rsidRPr="004D53AA">
        <w:rPr>
          <w:rFonts w:ascii="Trebuchet MS" w:hAnsi="Trebuchet MS"/>
          <w:lang w:val="fr-BE"/>
        </w:rPr>
        <w:t xml:space="preserve"> un </w:t>
      </w:r>
      <w:proofErr w:type="spellStart"/>
      <w:r w:rsidRPr="004D53AA">
        <w:rPr>
          <w:rFonts w:ascii="Trebuchet MS" w:hAnsi="Trebuchet MS"/>
          <w:lang w:val="fr-BE"/>
        </w:rPr>
        <w:t>vehicul</w:t>
      </w:r>
      <w:proofErr w:type="spellEnd"/>
      <w:r w:rsidRPr="004D53AA">
        <w:rPr>
          <w:rFonts w:ascii="Trebuchet MS" w:hAnsi="Trebuchet MS"/>
          <w:lang w:val="fr-BE"/>
        </w:rPr>
        <w:t xml:space="preserve"> </w:t>
      </w:r>
      <w:proofErr w:type="spellStart"/>
      <w:r w:rsidRPr="004D53AA">
        <w:rPr>
          <w:rFonts w:ascii="Trebuchet MS" w:hAnsi="Trebuchet MS"/>
          <w:lang w:val="fr-BE"/>
        </w:rPr>
        <w:t>nou</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ai </w:t>
      </w:r>
      <w:proofErr w:type="spellStart"/>
      <w:r w:rsidRPr="004D53AA">
        <w:rPr>
          <w:rFonts w:ascii="Trebuchet MS" w:hAnsi="Trebuchet MS"/>
          <w:lang w:val="fr-BE"/>
        </w:rPr>
        <w:t>deja</w:t>
      </w:r>
      <w:proofErr w:type="spellEnd"/>
      <w:r w:rsidRPr="004D53AA">
        <w:rPr>
          <w:rFonts w:ascii="Trebuchet MS" w:hAnsi="Trebuchet MS"/>
          <w:lang w:val="fr-BE"/>
        </w:rPr>
        <w:t xml:space="preserv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vechi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vrei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vinzi</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alege</w:t>
      </w:r>
      <w:proofErr w:type="spellEnd"/>
      <w:r w:rsidRPr="004D53AA">
        <w:rPr>
          <w:rFonts w:ascii="Trebuchet MS" w:hAnsi="Trebuchet MS"/>
          <w:lang w:val="fr-BE"/>
        </w:rPr>
        <w:t xml:space="preserve"> un </w:t>
      </w:r>
      <w:proofErr w:type="spellStart"/>
      <w:r w:rsidRPr="004D53AA">
        <w:rPr>
          <w:rFonts w:ascii="Trebuchet MS" w:hAnsi="Trebuchet MS"/>
          <w:lang w:val="fr-BE"/>
        </w:rPr>
        <w:t>produs</w:t>
      </w:r>
      <w:proofErr w:type="spellEnd"/>
      <w:r w:rsidRPr="004D53AA">
        <w:rPr>
          <w:rFonts w:ascii="Trebuchet MS" w:hAnsi="Trebuchet MS"/>
          <w:lang w:val="fr-BE"/>
        </w:rPr>
        <w:t xml:space="preserve"> de </w:t>
      </w:r>
      <w:proofErr w:type="spellStart"/>
      <w:r w:rsidRPr="004D53AA">
        <w:rPr>
          <w:rFonts w:ascii="Trebuchet MS" w:hAnsi="Trebuchet MS"/>
          <w:lang w:val="fr-BE"/>
        </w:rPr>
        <w:t>lease</w:t>
      </w:r>
      <w:proofErr w:type="spellEnd"/>
      <w:r w:rsidRPr="004D53AA">
        <w:rPr>
          <w:rFonts w:ascii="Trebuchet MS" w:hAnsi="Trebuchet MS"/>
          <w:lang w:val="fr-BE"/>
        </w:rPr>
        <w:t xml:space="preserve"> back.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vehiculul</w:t>
      </w:r>
      <w:proofErr w:type="spellEnd"/>
      <w:r w:rsidRPr="004D53AA">
        <w:rPr>
          <w:rFonts w:ascii="Trebuchet MS" w:hAnsi="Trebuchet MS"/>
          <w:lang w:val="fr-BE"/>
        </w:rPr>
        <w:t xml:space="preserve"> </w:t>
      </w:r>
      <w:proofErr w:type="spellStart"/>
      <w:r w:rsidRPr="004D53AA">
        <w:rPr>
          <w:rFonts w:ascii="Trebuchet MS" w:hAnsi="Trebuchet MS"/>
          <w:lang w:val="fr-BE"/>
        </w:rPr>
        <w:t>vechi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îl</w:t>
      </w:r>
      <w:proofErr w:type="spellEnd"/>
      <w:r w:rsidRPr="004D53AA">
        <w:rPr>
          <w:rFonts w:ascii="Trebuchet MS" w:hAnsi="Trebuchet MS"/>
          <w:lang w:val="fr-BE"/>
        </w:rPr>
        <w:t xml:space="preserve"> ai, </w:t>
      </w:r>
      <w:proofErr w:type="spellStart"/>
      <w:r w:rsidRPr="004D53AA">
        <w:rPr>
          <w:rFonts w:ascii="Trebuchet MS" w:hAnsi="Trebuchet MS"/>
          <w:lang w:val="fr-BE"/>
        </w:rPr>
        <w:t>oferindu-ți</w:t>
      </w:r>
      <w:proofErr w:type="spellEnd"/>
      <w:r w:rsidRPr="004D53AA">
        <w:rPr>
          <w:rFonts w:ascii="Trebuchet MS" w:hAnsi="Trebuchet MS"/>
          <w:lang w:val="fr-BE"/>
        </w:rPr>
        <w:t xml:space="preserve"> </w:t>
      </w:r>
      <w:proofErr w:type="spellStart"/>
      <w:r w:rsidRPr="004D53AA">
        <w:rPr>
          <w:rFonts w:ascii="Trebuchet MS" w:hAnsi="Trebuchet MS"/>
          <w:lang w:val="fr-BE"/>
        </w:rPr>
        <w:t>totodată</w:t>
      </w:r>
      <w:proofErr w:type="spellEnd"/>
      <w:r w:rsidRPr="004D53AA">
        <w:rPr>
          <w:rFonts w:ascii="Trebuchet MS" w:hAnsi="Trebuchet MS"/>
          <w:lang w:val="fr-BE"/>
        </w:rPr>
        <w:t xml:space="preserve"> o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achiziția</w:t>
      </w:r>
      <w:proofErr w:type="spellEnd"/>
      <w:r w:rsidRPr="004D53AA">
        <w:rPr>
          <w:rFonts w:ascii="Trebuchet MS" w:hAnsi="Trebuchet MS"/>
          <w:lang w:val="fr-BE"/>
        </w:rPr>
        <w:t xml:space="preserve"> </w:t>
      </w:r>
      <w:proofErr w:type="spellStart"/>
      <w:r w:rsidRPr="004D53AA">
        <w:rPr>
          <w:rFonts w:ascii="Trebuchet MS" w:hAnsi="Trebuchet MS"/>
          <w:lang w:val="fr-BE"/>
        </w:rPr>
        <w:t>unuia</w:t>
      </w:r>
      <w:proofErr w:type="spellEnd"/>
      <w:r w:rsidRPr="004D53AA">
        <w:rPr>
          <w:rFonts w:ascii="Trebuchet MS" w:hAnsi="Trebuchet MS"/>
          <w:lang w:val="fr-BE"/>
        </w:rPr>
        <w:t xml:space="preserve"> </w:t>
      </w:r>
      <w:proofErr w:type="spellStart"/>
      <w:r w:rsidRPr="004D53AA">
        <w:rPr>
          <w:rFonts w:ascii="Trebuchet MS" w:hAnsi="Trebuchet MS"/>
          <w:lang w:val="fr-BE"/>
        </w:rPr>
        <w:t>nou</w:t>
      </w:r>
      <w:proofErr w:type="spellEnd"/>
      <w:r w:rsidRPr="004D53AA">
        <w:rPr>
          <w:rFonts w:ascii="Trebuchet MS" w:hAnsi="Trebuchet MS"/>
          <w:lang w:val="fr-BE"/>
        </w:rPr>
        <w:t>.</w:t>
      </w:r>
    </w:p>
    <w:p w14:paraId="0A76D80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dorești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achiziționezi</w:t>
      </w:r>
      <w:proofErr w:type="spellEnd"/>
      <w:r w:rsidRPr="004D53AA">
        <w:rPr>
          <w:rFonts w:ascii="Trebuchet MS" w:hAnsi="Trebuchet MS"/>
          <w:lang w:val="fr-BE"/>
        </w:rPr>
        <w:t xml:space="preserve"> un </w:t>
      </w:r>
      <w:proofErr w:type="spellStart"/>
      <w:r w:rsidRPr="004D53AA">
        <w:rPr>
          <w:rFonts w:ascii="Trebuchet MS" w:hAnsi="Trebuchet MS"/>
          <w:lang w:val="fr-BE"/>
        </w:rPr>
        <w:t>autovehicul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o </w:t>
      </w:r>
      <w:proofErr w:type="spellStart"/>
      <w:r w:rsidRPr="004D53AA">
        <w:rPr>
          <w:rFonts w:ascii="Trebuchet MS" w:hAnsi="Trebuchet MS"/>
          <w:lang w:val="fr-BE"/>
        </w:rPr>
        <w:t>autoutilitară</w:t>
      </w:r>
      <w:proofErr w:type="spellEnd"/>
      <w:r w:rsidRPr="004D53AA">
        <w:rPr>
          <w:rFonts w:ascii="Trebuchet MS" w:hAnsi="Trebuchet MS"/>
          <w:lang w:val="fr-BE"/>
        </w:rPr>
        <w:t xml:space="preserve"> </w:t>
      </w:r>
      <w:proofErr w:type="spellStart"/>
      <w:r w:rsidRPr="004D53AA">
        <w:rPr>
          <w:rFonts w:ascii="Trebuchet MS" w:hAnsi="Trebuchet MS"/>
          <w:lang w:val="fr-BE"/>
        </w:rPr>
        <w:t>veche</w:t>
      </w:r>
      <w:proofErr w:type="spellEnd"/>
      <w:r w:rsidRPr="004D53AA">
        <w:rPr>
          <w:rFonts w:ascii="Trebuchet MS" w:hAnsi="Trebuchet MS"/>
          <w:lang w:val="fr-BE"/>
        </w:rPr>
        <w:t xml:space="preserve"> (second hand)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parcul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societăți</w:t>
      </w:r>
      <w:proofErr w:type="spellEnd"/>
      <w:r w:rsidRPr="004D53AA">
        <w:rPr>
          <w:rFonts w:ascii="Trebuchet MS" w:hAnsi="Trebuchet MS"/>
          <w:lang w:val="fr-BE"/>
        </w:rPr>
        <w:t xml:space="preserve"> de leasing, </w:t>
      </w:r>
      <w:proofErr w:type="spellStart"/>
      <w:r w:rsidRPr="004D53AA">
        <w:rPr>
          <w:rFonts w:ascii="Trebuchet MS" w:hAnsi="Trebuchet MS"/>
          <w:lang w:val="fr-BE"/>
        </w:rPr>
        <w:t>societatea</w:t>
      </w:r>
      <w:proofErr w:type="spellEnd"/>
      <w:r w:rsidRPr="004D53AA">
        <w:rPr>
          <w:rFonts w:ascii="Trebuchet MS" w:hAnsi="Trebuchet MS"/>
          <w:lang w:val="fr-BE"/>
        </w:rPr>
        <w:t xml:space="preserve"> </w:t>
      </w:r>
      <w:proofErr w:type="spellStart"/>
      <w:r w:rsidRPr="004D53AA">
        <w:rPr>
          <w:rFonts w:ascii="Trebuchet MS" w:hAnsi="Trebuchet MS"/>
          <w:lang w:val="fr-BE"/>
        </w:rPr>
        <w:t>ți-ar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oferi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suplimentare</w:t>
      </w:r>
      <w:proofErr w:type="spellEnd"/>
      <w:r w:rsidRPr="004D53AA">
        <w:rPr>
          <w:rFonts w:ascii="Trebuchet MS" w:hAnsi="Trebuchet MS"/>
          <w:lang w:val="fr-BE"/>
        </w:rPr>
        <w:t xml:space="preserve">, incluse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de </w:t>
      </w:r>
      <w:proofErr w:type="spellStart"/>
      <w:r w:rsidRPr="004D53AA">
        <w:rPr>
          <w:rFonts w:ascii="Trebuchet MS" w:hAnsi="Trebuchet MS"/>
          <w:lang w:val="fr-BE"/>
        </w:rPr>
        <w:t>achiziție</w:t>
      </w:r>
      <w:proofErr w:type="spellEnd"/>
      <w:r w:rsidRPr="004D53AA">
        <w:rPr>
          <w:rFonts w:ascii="Trebuchet MS" w:hAnsi="Trebuchet MS"/>
          <w:lang w:val="fr-BE"/>
        </w:rPr>
        <w:t>:</w:t>
      </w:r>
    </w:p>
    <w:p w14:paraId="0C4A5DF0" w14:textId="77777777" w:rsidR="00C2684A" w:rsidRPr="004D53AA" w:rsidRDefault="00C2684A" w:rsidP="004D53AA">
      <w:pPr>
        <w:jc w:val="both"/>
        <w:rPr>
          <w:rFonts w:ascii="Trebuchet MS" w:hAnsi="Trebuchet MS"/>
          <w:lang w:val="de-AT"/>
        </w:rPr>
      </w:pPr>
      <w:r w:rsidRPr="004D53AA">
        <w:rPr>
          <w:rFonts w:ascii="Trebuchet MS" w:hAnsi="Trebuchet MS"/>
          <w:lang w:val="de-AT"/>
        </w:rPr>
        <w:t>1.</w:t>
      </w:r>
      <w:r w:rsidRPr="004D53AA">
        <w:rPr>
          <w:rFonts w:ascii="Trebuchet MS" w:hAnsi="Trebuchet MS"/>
          <w:lang w:val="de-AT"/>
        </w:rPr>
        <w:tab/>
        <w:t>Revizie: schimb ulei + schimb filtru ulei;</w:t>
      </w:r>
    </w:p>
    <w:p w14:paraId="1C02680D" w14:textId="77777777" w:rsidR="00C2684A" w:rsidRPr="004D53AA" w:rsidRDefault="00C2684A" w:rsidP="004D53AA">
      <w:pPr>
        <w:jc w:val="both"/>
        <w:rPr>
          <w:rFonts w:ascii="Trebuchet MS" w:hAnsi="Trebuchet MS"/>
          <w:lang w:val="de-AT"/>
        </w:rPr>
      </w:pPr>
      <w:r w:rsidRPr="004D53AA">
        <w:rPr>
          <w:rFonts w:ascii="Trebuchet MS" w:hAnsi="Trebuchet MS"/>
          <w:lang w:val="de-AT"/>
        </w:rPr>
        <w:t>2.</w:t>
      </w:r>
      <w:r w:rsidRPr="004D53AA">
        <w:rPr>
          <w:rFonts w:ascii="Trebuchet MS" w:hAnsi="Trebuchet MS"/>
          <w:lang w:val="de-AT"/>
        </w:rPr>
        <w:tab/>
        <w:t>Verificare mecanică: articulații, eșapament, punți, plăcuțe și discuri frână;</w:t>
      </w:r>
    </w:p>
    <w:p w14:paraId="235E867A" w14:textId="77777777" w:rsidR="00C2684A" w:rsidRPr="004D53AA" w:rsidRDefault="00C2684A" w:rsidP="004D53AA">
      <w:pPr>
        <w:jc w:val="both"/>
        <w:rPr>
          <w:rFonts w:ascii="Trebuchet MS" w:hAnsi="Trebuchet MS"/>
          <w:lang w:val="de-AT"/>
        </w:rPr>
      </w:pPr>
      <w:r w:rsidRPr="004D53AA">
        <w:rPr>
          <w:rFonts w:ascii="Trebuchet MS" w:hAnsi="Trebuchet MS"/>
          <w:lang w:val="de-AT"/>
        </w:rPr>
        <w:t>3.</w:t>
      </w:r>
      <w:r w:rsidRPr="004D53AA">
        <w:rPr>
          <w:rFonts w:ascii="Trebuchet MS" w:hAnsi="Trebuchet MS"/>
          <w:lang w:val="de-AT"/>
        </w:rPr>
        <w:tab/>
        <w:t>Diagnoză computerizată.</w:t>
      </w:r>
    </w:p>
    <w:p w14:paraId="7C59C24B" w14:textId="77777777" w:rsidR="00C2684A" w:rsidRPr="004D53AA" w:rsidRDefault="00C2684A" w:rsidP="004D53AA">
      <w:pPr>
        <w:jc w:val="both"/>
        <w:rPr>
          <w:rFonts w:ascii="Trebuchet MS" w:hAnsi="Trebuchet MS"/>
          <w:lang w:val="de-AT"/>
        </w:rPr>
      </w:pPr>
      <w:r w:rsidRPr="004D53AA">
        <w:rPr>
          <w:rFonts w:ascii="Trebuchet MS" w:hAnsi="Trebuchet MS"/>
          <w:lang w:val="de-AT"/>
        </w:rPr>
        <w:t xml:space="preserve"> </w:t>
      </w:r>
    </w:p>
    <w:p w14:paraId="1A7FBE7F" w14:textId="77777777" w:rsidR="00C2684A" w:rsidRPr="004D53AA" w:rsidRDefault="00C2684A" w:rsidP="004D53AA">
      <w:pPr>
        <w:jc w:val="both"/>
        <w:rPr>
          <w:rFonts w:ascii="Trebuchet MS" w:hAnsi="Trebuchet MS"/>
          <w:lang w:val="de-AT"/>
        </w:rPr>
      </w:pPr>
      <w:r w:rsidRPr="004D53AA">
        <w:rPr>
          <w:rFonts w:ascii="Trebuchet MS" w:hAnsi="Trebuchet MS"/>
          <w:lang w:val="de-AT"/>
        </w:rPr>
        <w:t>În afară de autoturisme, societatea de leasing ar putea finanța achiziția de: vehicule comerciale grele, remorci, semiremorci, autotractoare, autospeciale, autocare, autobuze.</w:t>
      </w:r>
    </w:p>
    <w:p w14:paraId="31BBBC5E" w14:textId="77777777" w:rsidR="00C2684A" w:rsidRPr="004D53AA" w:rsidRDefault="00C2684A" w:rsidP="004D53AA">
      <w:pPr>
        <w:jc w:val="both"/>
        <w:rPr>
          <w:rFonts w:ascii="Trebuchet MS" w:hAnsi="Trebuchet MS"/>
          <w:lang w:val="de-AT"/>
        </w:rPr>
      </w:pPr>
      <w:r w:rsidRPr="004D53AA">
        <w:rPr>
          <w:rFonts w:ascii="Trebuchet MS" w:hAnsi="Trebuchet MS"/>
          <w:lang w:val="de-AT"/>
        </w:rPr>
        <w:t>Unele societăți de leasing pot finanța achiziția de: avioane de pasageri, aeronave de marfă, avioane ultraușoare, avioane speciale (utilizate pentru misiuni ştiinţifice), elicoptere sau ambarcațiuni (yacht-uri de lux cu motor, ambarcaţiuni sportive, ambarcaţiuni cu vele, ambarcaţiuni pentru agrement etc.).</w:t>
      </w:r>
    </w:p>
    <w:p w14:paraId="0A363EC3" w14:textId="77777777" w:rsidR="00C2684A" w:rsidRPr="004D53AA" w:rsidRDefault="00C2684A" w:rsidP="004D53AA">
      <w:pPr>
        <w:jc w:val="both"/>
        <w:rPr>
          <w:rFonts w:ascii="Trebuchet MS" w:hAnsi="Trebuchet MS"/>
          <w:lang w:val="de-AT"/>
        </w:rPr>
      </w:pPr>
      <w:r w:rsidRPr="004D53AA">
        <w:rPr>
          <w:rFonts w:ascii="Trebuchet MS" w:hAnsi="Trebuchet MS"/>
          <w:lang w:val="de-AT"/>
        </w:rPr>
        <w:t>Dacă ai nevoie de un echipament în leasing, societatea de leasing poate finanța: echipamente de producție, echipamente pentru construcții, pentru domeniul IT&amp;C, pentru domeniul medical și agricol. Pot fi astfel finanțate: maşini de prelucrare sticlă şi piatră, maşini de prelucrare metal, plastic, lemn, maşini de tipărit, maşini de împachetat, linii de îmbuteliat, buldozere, compactoare, vibrocompactoare, excavatoare, buldoexcavatoare, tractoare, autobetoniere, mixere beton, pompe beton, concasoare, încărcător frontal, freze şi staţie asfalt etc.</w:t>
      </w:r>
    </w:p>
    <w:p w14:paraId="5E1285C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imobiliar</w:t>
      </w:r>
      <w:proofErr w:type="spellEnd"/>
      <w:r w:rsidRPr="004D53AA">
        <w:rPr>
          <w:rFonts w:ascii="Trebuchet MS" w:hAnsi="Trebuchet MS"/>
          <w:lang w:val="fr-BE"/>
        </w:rPr>
        <w:t xml:space="preserve">, </w:t>
      </w:r>
      <w:proofErr w:type="spellStart"/>
      <w:r w:rsidRPr="004D53AA">
        <w:rPr>
          <w:rFonts w:ascii="Trebuchet MS" w:hAnsi="Trebuchet MS"/>
          <w:lang w:val="fr-BE"/>
        </w:rPr>
        <w:t>finanțările</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societăți</w:t>
      </w:r>
      <w:proofErr w:type="spellEnd"/>
      <w:r w:rsidRPr="004D53AA">
        <w:rPr>
          <w:rFonts w:ascii="Trebuchet MS" w:hAnsi="Trebuchet MS"/>
          <w:lang w:val="fr-BE"/>
        </w:rPr>
        <w:t xml:space="preserve"> de leasing se </w:t>
      </w:r>
      <w:proofErr w:type="spellStart"/>
      <w:r w:rsidRPr="004D53AA">
        <w:rPr>
          <w:rFonts w:ascii="Trebuchet MS" w:hAnsi="Trebuchet MS"/>
          <w:lang w:val="fr-BE"/>
        </w:rPr>
        <w:t>adresează</w:t>
      </w:r>
      <w:proofErr w:type="spellEnd"/>
      <w:r w:rsidRPr="004D53AA">
        <w:rPr>
          <w:rFonts w:ascii="Trebuchet MS" w:hAnsi="Trebuchet MS"/>
          <w:lang w:val="fr-BE"/>
        </w:rPr>
        <w:t xml:space="preserve"> </w:t>
      </w:r>
      <w:proofErr w:type="spellStart"/>
      <w:r w:rsidRPr="004D53AA">
        <w:rPr>
          <w:rFonts w:ascii="Trebuchet MS" w:hAnsi="Trebuchet MS"/>
          <w:lang w:val="fr-BE"/>
        </w:rPr>
        <w:t>achiziției</w:t>
      </w:r>
      <w:proofErr w:type="spellEnd"/>
      <w:r w:rsidRPr="004D53AA">
        <w:rPr>
          <w:rFonts w:ascii="Trebuchet MS" w:hAnsi="Trebuchet MS"/>
          <w:lang w:val="fr-BE"/>
        </w:rPr>
        <w:t>/</w:t>
      </w:r>
      <w:proofErr w:type="spellStart"/>
      <w:r w:rsidRPr="004D53AA">
        <w:rPr>
          <w:rFonts w:ascii="Trebuchet MS" w:hAnsi="Trebuchet MS"/>
          <w:lang w:val="fr-BE"/>
        </w:rPr>
        <w:t>construirii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terenul</w:t>
      </w:r>
      <w:proofErr w:type="spellEnd"/>
      <w:r w:rsidRPr="004D53AA">
        <w:rPr>
          <w:rFonts w:ascii="Trebuchet MS" w:hAnsi="Trebuchet MS"/>
          <w:lang w:val="fr-BE"/>
        </w:rPr>
        <w:t xml:space="preserve"> </w:t>
      </w:r>
      <w:proofErr w:type="spellStart"/>
      <w:r w:rsidRPr="004D53AA">
        <w:rPr>
          <w:rFonts w:ascii="Trebuchet MS" w:hAnsi="Trebuchet MS"/>
          <w:lang w:val="fr-BE"/>
        </w:rPr>
        <w:t>proprietatea</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de: </w:t>
      </w:r>
      <w:proofErr w:type="spellStart"/>
      <w:r w:rsidRPr="004D53AA">
        <w:rPr>
          <w:rFonts w:ascii="Trebuchet MS" w:hAnsi="Trebuchet MS"/>
          <w:lang w:val="fr-BE"/>
        </w:rPr>
        <w:t>clădiri</w:t>
      </w:r>
      <w:proofErr w:type="spellEnd"/>
      <w:r w:rsidRPr="004D53AA">
        <w:rPr>
          <w:rFonts w:ascii="Trebuchet MS" w:hAnsi="Trebuchet MS"/>
          <w:lang w:val="fr-BE"/>
        </w:rPr>
        <w:t xml:space="preserve"> de </w:t>
      </w:r>
      <w:proofErr w:type="spellStart"/>
      <w:r w:rsidRPr="004D53AA">
        <w:rPr>
          <w:rFonts w:ascii="Trebuchet MS" w:hAnsi="Trebuchet MS"/>
          <w:lang w:val="fr-BE"/>
        </w:rPr>
        <w:t>birouri</w:t>
      </w:r>
      <w:proofErr w:type="spellEnd"/>
      <w:r w:rsidRPr="004D53AA">
        <w:rPr>
          <w:rFonts w:ascii="Trebuchet MS" w:hAnsi="Trebuchet MS"/>
          <w:lang w:val="fr-BE"/>
        </w:rPr>
        <w:t xml:space="preserve">, centre </w:t>
      </w:r>
      <w:proofErr w:type="spellStart"/>
      <w:r w:rsidRPr="004D53AA">
        <w:rPr>
          <w:rFonts w:ascii="Trebuchet MS" w:hAnsi="Trebuchet MS"/>
          <w:lang w:val="fr-BE"/>
        </w:rPr>
        <w:t>logistice</w:t>
      </w:r>
      <w:proofErr w:type="spellEnd"/>
      <w:r w:rsidRPr="004D53AA">
        <w:rPr>
          <w:rFonts w:ascii="Trebuchet MS" w:hAnsi="Trebuchet MS"/>
          <w:lang w:val="fr-BE"/>
        </w:rPr>
        <w:t xml:space="preserve">, </w:t>
      </w:r>
      <w:proofErr w:type="spellStart"/>
      <w:r w:rsidRPr="004D53AA">
        <w:rPr>
          <w:rFonts w:ascii="Trebuchet MS" w:hAnsi="Trebuchet MS"/>
          <w:lang w:val="fr-BE"/>
        </w:rPr>
        <w:t>fabrici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hale </w:t>
      </w:r>
      <w:proofErr w:type="spellStart"/>
      <w:r w:rsidRPr="004D53AA">
        <w:rPr>
          <w:rFonts w:ascii="Trebuchet MS" w:hAnsi="Trebuchet MS"/>
          <w:lang w:val="fr-BE"/>
        </w:rPr>
        <w:t>industriale</w:t>
      </w:r>
      <w:proofErr w:type="spellEnd"/>
      <w:r w:rsidRPr="004D53AA">
        <w:rPr>
          <w:rFonts w:ascii="Trebuchet MS" w:hAnsi="Trebuchet MS"/>
          <w:lang w:val="fr-BE"/>
        </w:rPr>
        <w:t xml:space="preserve">, centre </w:t>
      </w:r>
      <w:proofErr w:type="spellStart"/>
      <w:r w:rsidRPr="004D53AA">
        <w:rPr>
          <w:rFonts w:ascii="Trebuchet MS" w:hAnsi="Trebuchet MS"/>
          <w:lang w:val="fr-BE"/>
        </w:rPr>
        <w:t>comerciale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spaţii</w:t>
      </w:r>
      <w:proofErr w:type="spellEnd"/>
      <w:r w:rsidRPr="004D53AA">
        <w:rPr>
          <w:rFonts w:ascii="Trebuchet MS" w:hAnsi="Trebuchet MS"/>
          <w:lang w:val="fr-BE"/>
        </w:rPr>
        <w:t xml:space="preserve"> </w:t>
      </w:r>
      <w:proofErr w:type="spellStart"/>
      <w:r w:rsidRPr="004D53AA">
        <w:rPr>
          <w:rFonts w:ascii="Trebuchet MS" w:hAnsi="Trebuchet MS"/>
          <w:lang w:val="fr-BE"/>
        </w:rPr>
        <w:t>comerciale</w:t>
      </w:r>
      <w:proofErr w:type="spellEnd"/>
      <w:r w:rsidRPr="004D53AA">
        <w:rPr>
          <w:rFonts w:ascii="Trebuchet MS" w:hAnsi="Trebuchet MS"/>
          <w:lang w:val="fr-BE"/>
        </w:rPr>
        <w:t xml:space="preserve">, </w:t>
      </w:r>
      <w:proofErr w:type="spellStart"/>
      <w:r w:rsidRPr="004D53AA">
        <w:rPr>
          <w:rFonts w:ascii="Trebuchet MS" w:hAnsi="Trebuchet MS"/>
          <w:lang w:val="fr-BE"/>
        </w:rPr>
        <w:t>clădiri</w:t>
      </w:r>
      <w:proofErr w:type="spellEnd"/>
      <w:r w:rsidRPr="004D53AA">
        <w:rPr>
          <w:rFonts w:ascii="Trebuchet MS" w:hAnsi="Trebuchet MS"/>
          <w:lang w:val="fr-BE"/>
        </w:rPr>
        <w:t xml:space="preserve"> </w:t>
      </w:r>
      <w:proofErr w:type="spellStart"/>
      <w:r w:rsidRPr="004D53AA">
        <w:rPr>
          <w:rFonts w:ascii="Trebuchet MS" w:hAnsi="Trebuchet MS"/>
          <w:lang w:val="fr-BE"/>
        </w:rPr>
        <w:t>publice</w:t>
      </w:r>
      <w:proofErr w:type="spellEnd"/>
      <w:r w:rsidRPr="004D53AA">
        <w:rPr>
          <w:rFonts w:ascii="Trebuchet MS" w:hAnsi="Trebuchet MS"/>
          <w:lang w:val="fr-BE"/>
        </w:rPr>
        <w:t xml:space="preserve"> etc.</w:t>
      </w:r>
    </w:p>
    <w:p w14:paraId="07A3BD7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lângă</w:t>
      </w:r>
      <w:proofErr w:type="spellEnd"/>
      <w:r w:rsidRPr="004D53AA">
        <w:rPr>
          <w:rFonts w:ascii="Trebuchet MS" w:hAnsi="Trebuchet MS"/>
          <w:lang w:val="fr-BE"/>
        </w:rPr>
        <w:t xml:space="preserve"> </w:t>
      </w:r>
      <w:proofErr w:type="spellStart"/>
      <w:r w:rsidRPr="004D53AA">
        <w:rPr>
          <w:rFonts w:ascii="Trebuchet MS" w:hAnsi="Trebuchet MS"/>
          <w:lang w:val="fr-BE"/>
        </w:rPr>
        <w:t>finanțarea</w:t>
      </w:r>
      <w:proofErr w:type="spellEnd"/>
      <w:r w:rsidRPr="004D53AA">
        <w:rPr>
          <w:rFonts w:ascii="Trebuchet MS" w:hAnsi="Trebuchet MS"/>
          <w:lang w:val="fr-BE"/>
        </w:rPr>
        <w:t xml:space="preserve"> </w:t>
      </w:r>
      <w:proofErr w:type="spellStart"/>
      <w:r w:rsidRPr="004D53AA">
        <w:rPr>
          <w:rFonts w:ascii="Trebuchet MS" w:hAnsi="Trebuchet MS"/>
          <w:lang w:val="fr-BE"/>
        </w:rPr>
        <w:t>propriu</w:t>
      </w:r>
      <w:proofErr w:type="spellEnd"/>
      <w:r w:rsidRPr="004D53AA">
        <w:rPr>
          <w:rFonts w:ascii="Trebuchet MS" w:hAnsi="Trebuchet MS"/>
          <w:lang w:val="fr-BE"/>
        </w:rPr>
        <w:t xml:space="preserve"> </w:t>
      </w:r>
      <w:proofErr w:type="spellStart"/>
      <w:r w:rsidRPr="004D53AA">
        <w:rPr>
          <w:rFonts w:ascii="Trebuchet MS" w:hAnsi="Trebuchet MS"/>
          <w:lang w:val="fr-BE"/>
        </w:rPr>
        <w:t>zisă</w:t>
      </w:r>
      <w:proofErr w:type="spellEnd"/>
      <w:r w:rsidRPr="004D53AA">
        <w:rPr>
          <w:rFonts w:ascii="Trebuchet MS" w:hAnsi="Trebuchet MS"/>
          <w:lang w:val="fr-BE"/>
        </w:rPr>
        <w:t xml:space="preserve">, </w:t>
      </w:r>
      <w:proofErr w:type="spellStart"/>
      <w:r w:rsidRPr="004D53AA">
        <w:rPr>
          <w:rFonts w:ascii="Trebuchet MS" w:hAnsi="Trebuchet MS"/>
          <w:lang w:val="fr-BE"/>
        </w:rPr>
        <w:t>clienții</w:t>
      </w:r>
      <w:proofErr w:type="spellEnd"/>
      <w:r w:rsidRPr="004D53AA">
        <w:rPr>
          <w:rFonts w:ascii="Trebuchet MS" w:hAnsi="Trebuchet MS"/>
          <w:lang w:val="fr-BE"/>
        </w:rPr>
        <w:t xml:space="preserve"> pot </w:t>
      </w:r>
      <w:proofErr w:type="spellStart"/>
      <w:r w:rsidRPr="004D53AA">
        <w:rPr>
          <w:rFonts w:ascii="Trebuchet MS" w:hAnsi="Trebuchet MS"/>
          <w:lang w:val="fr-BE"/>
        </w:rPr>
        <w:t>beneficia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serviciile</w:t>
      </w:r>
      <w:proofErr w:type="spellEnd"/>
      <w:r w:rsidRPr="004D53AA">
        <w:rPr>
          <w:rFonts w:ascii="Trebuchet MS" w:hAnsi="Trebuchet MS"/>
          <w:lang w:val="fr-BE"/>
        </w:rPr>
        <w:t xml:space="preserve"> de </w:t>
      </w:r>
      <w:proofErr w:type="spellStart"/>
      <w:r w:rsidRPr="004D53AA">
        <w:rPr>
          <w:rFonts w:ascii="Trebuchet MS" w:hAnsi="Trebuchet MS"/>
          <w:lang w:val="fr-BE"/>
        </w:rPr>
        <w:t>consultanță</w:t>
      </w:r>
      <w:proofErr w:type="spellEnd"/>
      <w:r w:rsidRPr="004D53AA">
        <w:rPr>
          <w:rFonts w:ascii="Trebuchet MS" w:hAnsi="Trebuchet MS"/>
          <w:lang w:val="fr-BE"/>
        </w:rPr>
        <w:t xml:space="preserve"> </w:t>
      </w:r>
      <w:proofErr w:type="spellStart"/>
      <w:r w:rsidRPr="004D53AA">
        <w:rPr>
          <w:rFonts w:ascii="Trebuchet MS" w:hAnsi="Trebuchet MS"/>
          <w:lang w:val="fr-BE"/>
        </w:rPr>
        <w:t>acordate</w:t>
      </w:r>
      <w:proofErr w:type="spellEnd"/>
      <w:r w:rsidRPr="004D53AA">
        <w:rPr>
          <w:rFonts w:ascii="Trebuchet MS" w:hAnsi="Trebuchet MS"/>
          <w:lang w:val="fr-BE"/>
        </w:rPr>
        <w:t xml:space="preserve"> de </w:t>
      </w:r>
      <w:proofErr w:type="spellStart"/>
      <w:r w:rsidRPr="004D53AA">
        <w:rPr>
          <w:rFonts w:ascii="Trebuchet MS" w:hAnsi="Trebuchet MS"/>
          <w:lang w:val="fr-BE"/>
        </w:rPr>
        <w:t>societățile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precum</w:t>
      </w:r>
      <w:proofErr w:type="spellEnd"/>
      <w:r w:rsidRPr="004D53AA">
        <w:rPr>
          <w:rFonts w:ascii="Trebuchet MS" w:hAnsi="Trebuchet MS"/>
          <w:lang w:val="fr-BE"/>
        </w:rPr>
        <w:t>:</w:t>
      </w:r>
    </w:p>
    <w:p w14:paraId="2FA8A70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consultanţă</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fiscală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tranzacţiile</w:t>
      </w:r>
      <w:proofErr w:type="spellEnd"/>
      <w:r w:rsidRPr="004D53AA">
        <w:rPr>
          <w:rFonts w:ascii="Trebuchet MS" w:hAnsi="Trebuchet MS"/>
          <w:lang w:val="fr-BE"/>
        </w:rPr>
        <w:t xml:space="preserve"> de leasing;</w:t>
      </w:r>
    </w:p>
    <w:p w14:paraId="741D33E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consultanţă</w:t>
      </w:r>
      <w:proofErr w:type="spellEnd"/>
      <w:r w:rsidRPr="004D53AA">
        <w:rPr>
          <w:rFonts w:ascii="Trebuchet MS" w:hAnsi="Trebuchet MS"/>
          <w:lang w:val="fr-BE"/>
        </w:rPr>
        <w:t xml:space="preserve"> </w:t>
      </w:r>
      <w:proofErr w:type="spellStart"/>
      <w:r w:rsidRPr="004D53AA">
        <w:rPr>
          <w:rFonts w:ascii="Trebuchet MS" w:hAnsi="Trebuchet MS"/>
          <w:lang w:val="fr-BE"/>
        </w:rPr>
        <w:t>tehnică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achiziţionarea</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edificarea</w:t>
      </w:r>
      <w:proofErr w:type="spellEnd"/>
      <w:r w:rsidRPr="004D53AA">
        <w:rPr>
          <w:rFonts w:ascii="Trebuchet MS" w:hAnsi="Trebuchet MS"/>
          <w:lang w:val="fr-BE"/>
        </w:rPr>
        <w:t xml:space="preserve"> </w:t>
      </w:r>
      <w:proofErr w:type="spellStart"/>
      <w:r w:rsidRPr="004D53AA">
        <w:rPr>
          <w:rFonts w:ascii="Trebuchet MS" w:hAnsi="Trebuchet MS"/>
          <w:lang w:val="fr-BE"/>
        </w:rPr>
        <w:t>imobilelor</w:t>
      </w:r>
      <w:proofErr w:type="spellEnd"/>
      <w:r w:rsidRPr="004D53AA">
        <w:rPr>
          <w:rFonts w:ascii="Trebuchet MS" w:hAnsi="Trebuchet MS"/>
          <w:lang w:val="fr-BE"/>
        </w:rPr>
        <w:t>;</w:t>
      </w:r>
    </w:p>
    <w:p w14:paraId="1F5CF5C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coordonarea</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monitorizarea</w:t>
      </w:r>
      <w:proofErr w:type="spellEnd"/>
      <w:r w:rsidRPr="004D53AA">
        <w:rPr>
          <w:rFonts w:ascii="Trebuchet MS" w:hAnsi="Trebuchet MS"/>
          <w:lang w:val="fr-BE"/>
        </w:rPr>
        <w:t xml:space="preserve"> </w:t>
      </w:r>
      <w:proofErr w:type="spellStart"/>
      <w:r w:rsidRPr="004D53AA">
        <w:rPr>
          <w:rFonts w:ascii="Trebuchet MS" w:hAnsi="Trebuchet MS"/>
          <w:lang w:val="fr-BE"/>
        </w:rPr>
        <w:t>contractelor</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realizării</w:t>
      </w:r>
      <w:proofErr w:type="spellEnd"/>
      <w:r w:rsidRPr="004D53AA">
        <w:rPr>
          <w:rFonts w:ascii="Trebuchet MS" w:hAnsi="Trebuchet MS"/>
          <w:lang w:val="fr-BE"/>
        </w:rPr>
        <w:t xml:space="preserve"> </w:t>
      </w:r>
      <w:proofErr w:type="spellStart"/>
      <w:r w:rsidRPr="004D53AA">
        <w:rPr>
          <w:rFonts w:ascii="Trebuchet MS" w:hAnsi="Trebuchet MS"/>
          <w:lang w:val="fr-BE"/>
        </w:rPr>
        <w:t>investiţiei</w:t>
      </w:r>
      <w:proofErr w:type="spellEnd"/>
      <w:r w:rsidRPr="004D53AA">
        <w:rPr>
          <w:rFonts w:ascii="Trebuchet MS" w:hAnsi="Trebuchet MS"/>
          <w:lang w:val="fr-BE"/>
        </w:rPr>
        <w:t>;</w:t>
      </w:r>
    </w:p>
    <w:p w14:paraId="4C4D39B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monitorizarea</w:t>
      </w:r>
      <w:proofErr w:type="spellEnd"/>
      <w:r w:rsidRPr="004D53AA">
        <w:rPr>
          <w:rFonts w:ascii="Trebuchet MS" w:hAnsi="Trebuchet MS"/>
          <w:lang w:val="fr-BE"/>
        </w:rPr>
        <w:t xml:space="preserve"> </w:t>
      </w:r>
      <w:proofErr w:type="spellStart"/>
      <w:r w:rsidRPr="004D53AA">
        <w:rPr>
          <w:rFonts w:ascii="Trebuchet MS" w:hAnsi="Trebuchet MS"/>
          <w:lang w:val="fr-BE"/>
        </w:rPr>
        <w:t>facturilor</w:t>
      </w:r>
      <w:proofErr w:type="spellEnd"/>
      <w:r w:rsidRPr="004D53AA">
        <w:rPr>
          <w:rFonts w:ascii="Trebuchet MS" w:hAnsi="Trebuchet MS"/>
          <w:lang w:val="fr-BE"/>
        </w:rPr>
        <w:t xml:space="preserve"> </w:t>
      </w:r>
      <w:proofErr w:type="spellStart"/>
      <w:r w:rsidRPr="004D53AA">
        <w:rPr>
          <w:rFonts w:ascii="Trebuchet MS" w:hAnsi="Trebuchet MS"/>
          <w:lang w:val="fr-BE"/>
        </w:rPr>
        <w:t>legate</w:t>
      </w:r>
      <w:proofErr w:type="spellEnd"/>
      <w:r w:rsidRPr="004D53AA">
        <w:rPr>
          <w:rFonts w:ascii="Trebuchet MS" w:hAnsi="Trebuchet MS"/>
          <w:lang w:val="fr-BE"/>
        </w:rPr>
        <w:t xml:space="preserve"> de </w:t>
      </w:r>
      <w:proofErr w:type="spellStart"/>
      <w:r w:rsidRPr="004D53AA">
        <w:rPr>
          <w:rFonts w:ascii="Trebuchet MS" w:hAnsi="Trebuchet MS"/>
          <w:lang w:val="fr-BE"/>
        </w:rPr>
        <w:t>activitatea</w:t>
      </w:r>
      <w:proofErr w:type="spellEnd"/>
      <w:r w:rsidRPr="004D53AA">
        <w:rPr>
          <w:rFonts w:ascii="Trebuchet MS" w:hAnsi="Trebuchet MS"/>
          <w:lang w:val="fr-BE"/>
        </w:rPr>
        <w:t xml:space="preserve"> de construire;</w:t>
      </w:r>
    </w:p>
    <w:p w14:paraId="49AD0A2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controlul</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urmărirea</w:t>
      </w:r>
      <w:proofErr w:type="spellEnd"/>
      <w:r w:rsidRPr="004D53AA">
        <w:rPr>
          <w:rFonts w:ascii="Trebuchet MS" w:hAnsi="Trebuchet MS"/>
          <w:lang w:val="fr-BE"/>
        </w:rPr>
        <w:t xml:space="preserve"> </w:t>
      </w:r>
      <w:proofErr w:type="spellStart"/>
      <w:r w:rsidRPr="004D53AA">
        <w:rPr>
          <w:rFonts w:ascii="Trebuchet MS" w:hAnsi="Trebuchet MS"/>
          <w:lang w:val="fr-BE"/>
        </w:rPr>
        <w:t>desfăşurării</w:t>
      </w:r>
      <w:proofErr w:type="spellEnd"/>
      <w:r w:rsidRPr="004D53AA">
        <w:rPr>
          <w:rFonts w:ascii="Trebuchet MS" w:hAnsi="Trebuchet MS"/>
          <w:lang w:val="fr-BE"/>
        </w:rPr>
        <w:t xml:space="preserve"> </w:t>
      </w:r>
      <w:proofErr w:type="spellStart"/>
      <w:r w:rsidRPr="004D53AA">
        <w:rPr>
          <w:rFonts w:ascii="Trebuchet MS" w:hAnsi="Trebuchet MS"/>
          <w:lang w:val="fr-BE"/>
        </w:rPr>
        <w:t>activităţii</w:t>
      </w:r>
      <w:proofErr w:type="spellEnd"/>
      <w:r w:rsidRPr="004D53AA">
        <w:rPr>
          <w:rFonts w:ascii="Trebuchet MS" w:hAnsi="Trebuchet MS"/>
          <w:lang w:val="fr-BE"/>
        </w:rPr>
        <w:t xml:space="preserve"> de </w:t>
      </w:r>
      <w:proofErr w:type="spellStart"/>
      <w:r w:rsidRPr="004D53AA">
        <w:rPr>
          <w:rFonts w:ascii="Trebuchet MS" w:hAnsi="Trebuchet MS"/>
          <w:lang w:val="fr-BE"/>
        </w:rPr>
        <w:t>construcţie</w:t>
      </w:r>
      <w:proofErr w:type="spellEnd"/>
      <w:r w:rsidRPr="004D53AA">
        <w:rPr>
          <w:rFonts w:ascii="Trebuchet MS" w:hAnsi="Trebuchet MS"/>
          <w:lang w:val="fr-BE"/>
        </w:rPr>
        <w:t>.</w:t>
      </w:r>
    </w:p>
    <w:p w14:paraId="0E6C96F4" w14:textId="77777777" w:rsidR="00C2684A" w:rsidRPr="004D53AA" w:rsidRDefault="00C2684A" w:rsidP="004D53AA">
      <w:pPr>
        <w:jc w:val="both"/>
        <w:rPr>
          <w:rFonts w:ascii="Trebuchet MS" w:hAnsi="Trebuchet MS"/>
          <w:lang w:val="fr-BE"/>
        </w:rPr>
      </w:pPr>
    </w:p>
    <w:p w14:paraId="76E7B500" w14:textId="77777777" w:rsidR="00C2684A" w:rsidRPr="004D53AA" w:rsidRDefault="00C2684A" w:rsidP="004D53AA">
      <w:pPr>
        <w:jc w:val="both"/>
        <w:rPr>
          <w:rFonts w:ascii="Trebuchet MS" w:hAnsi="Trebuchet MS"/>
          <w:lang w:val="fr-BE"/>
        </w:rPr>
      </w:pPr>
    </w:p>
    <w:p w14:paraId="3217C134" w14:textId="77777777" w:rsidR="00C2684A" w:rsidRPr="004D53AA" w:rsidRDefault="00C2684A" w:rsidP="004D53AA">
      <w:pPr>
        <w:jc w:val="both"/>
        <w:rPr>
          <w:rFonts w:ascii="Trebuchet MS" w:hAnsi="Trebuchet MS"/>
        </w:rPr>
      </w:pPr>
      <w:r w:rsidRPr="004D53AA">
        <w:rPr>
          <w:rFonts w:ascii="Trebuchet MS" w:hAnsi="Trebuchet MS"/>
        </w:rPr>
        <w:t xml:space="preserve">Pasul 2. Care </w:t>
      </w:r>
      <w:proofErr w:type="spellStart"/>
      <w:r w:rsidRPr="004D53AA">
        <w:rPr>
          <w:rFonts w:ascii="Trebuchet MS" w:hAnsi="Trebuchet MS"/>
        </w:rPr>
        <w:t>este</w:t>
      </w:r>
      <w:proofErr w:type="spellEnd"/>
      <w:r w:rsidRPr="004D53AA">
        <w:rPr>
          <w:rFonts w:ascii="Trebuchet MS" w:hAnsi="Trebuchet MS"/>
        </w:rPr>
        <w:t xml:space="preserve"> rata de leasing </w:t>
      </w:r>
      <w:proofErr w:type="spellStart"/>
      <w:r w:rsidRPr="004D53AA">
        <w:rPr>
          <w:rFonts w:ascii="Trebuchet MS" w:hAnsi="Trebuchet MS"/>
        </w:rPr>
        <w:t>lunară</w:t>
      </w:r>
      <w:proofErr w:type="spellEnd"/>
      <w:r w:rsidRPr="004D53AA">
        <w:rPr>
          <w:rFonts w:ascii="Trebuchet MS" w:hAnsi="Trebuchet MS"/>
        </w:rPr>
        <w:t xml:space="preserve"> pe care o </w:t>
      </w:r>
      <w:proofErr w:type="spellStart"/>
      <w:r w:rsidRPr="004D53AA">
        <w:rPr>
          <w:rFonts w:ascii="Trebuchet MS" w:hAnsi="Trebuchet MS"/>
        </w:rPr>
        <w:t>poți</w:t>
      </w:r>
      <w:proofErr w:type="spellEnd"/>
      <w:r w:rsidRPr="004D53AA">
        <w:rPr>
          <w:rFonts w:ascii="Trebuchet MS" w:hAnsi="Trebuchet MS"/>
        </w:rPr>
        <w:t xml:space="preserve"> </w:t>
      </w:r>
      <w:proofErr w:type="spellStart"/>
      <w:r w:rsidRPr="004D53AA">
        <w:rPr>
          <w:rFonts w:ascii="Trebuchet MS" w:hAnsi="Trebuchet MS"/>
        </w:rPr>
        <w:t>suporta</w:t>
      </w:r>
      <w:proofErr w:type="spellEnd"/>
      <w:r w:rsidRPr="004D53AA">
        <w:rPr>
          <w:rFonts w:ascii="Trebuchet MS" w:hAnsi="Trebuchet MS"/>
        </w:rPr>
        <w:t xml:space="preserve">? </w:t>
      </w:r>
      <w:proofErr w:type="spellStart"/>
      <w:r w:rsidRPr="004D53AA">
        <w:rPr>
          <w:rFonts w:ascii="Trebuchet MS" w:hAnsi="Trebuchet MS"/>
        </w:rPr>
        <w:t>Poți</w:t>
      </w:r>
      <w:proofErr w:type="spellEnd"/>
      <w:r w:rsidRPr="004D53AA">
        <w:rPr>
          <w:rFonts w:ascii="Trebuchet MS" w:hAnsi="Trebuchet MS"/>
        </w:rPr>
        <w:t xml:space="preserve"> </w:t>
      </w:r>
      <w:proofErr w:type="spellStart"/>
      <w:r w:rsidRPr="004D53AA">
        <w:rPr>
          <w:rFonts w:ascii="Trebuchet MS" w:hAnsi="Trebuchet MS"/>
        </w:rPr>
        <w:t>plăti</w:t>
      </w:r>
      <w:proofErr w:type="spellEnd"/>
      <w:r w:rsidRPr="004D53AA">
        <w:rPr>
          <w:rFonts w:ascii="Trebuchet MS" w:hAnsi="Trebuchet MS"/>
        </w:rPr>
        <w:t xml:space="preserve"> </w:t>
      </w:r>
      <w:proofErr w:type="spellStart"/>
      <w:r w:rsidRPr="004D53AA">
        <w:rPr>
          <w:rFonts w:ascii="Trebuchet MS" w:hAnsi="Trebuchet MS"/>
        </w:rPr>
        <w:t>Valoarea</w:t>
      </w:r>
      <w:proofErr w:type="spellEnd"/>
      <w:r w:rsidRPr="004D53AA">
        <w:rPr>
          <w:rFonts w:ascii="Trebuchet MS" w:hAnsi="Trebuchet MS"/>
        </w:rPr>
        <w:t xml:space="preserve"> </w:t>
      </w:r>
      <w:proofErr w:type="spellStart"/>
      <w:r w:rsidRPr="004D53AA">
        <w:rPr>
          <w:rFonts w:ascii="Trebuchet MS" w:hAnsi="Trebuchet MS"/>
        </w:rPr>
        <w:t>Reziduală</w:t>
      </w:r>
      <w:proofErr w:type="spellEnd"/>
      <w:r w:rsidRPr="004D53AA">
        <w:rPr>
          <w:rFonts w:ascii="Trebuchet MS" w:hAnsi="Trebuchet MS"/>
        </w:rPr>
        <w:t xml:space="preserve"> la </w:t>
      </w:r>
      <w:proofErr w:type="spellStart"/>
      <w:r w:rsidRPr="004D53AA">
        <w:rPr>
          <w:rFonts w:ascii="Trebuchet MS" w:hAnsi="Trebuchet MS"/>
        </w:rPr>
        <w:t>finalul</w:t>
      </w:r>
      <w:proofErr w:type="spellEnd"/>
      <w:r w:rsidRPr="004D53AA">
        <w:rPr>
          <w:rFonts w:ascii="Trebuchet MS" w:hAnsi="Trebuchet MS"/>
        </w:rPr>
        <w:t xml:space="preserve"> </w:t>
      </w:r>
      <w:proofErr w:type="spellStart"/>
      <w:r w:rsidRPr="004D53AA">
        <w:rPr>
          <w:rFonts w:ascii="Trebuchet MS" w:hAnsi="Trebuchet MS"/>
        </w:rPr>
        <w:t>perioadei</w:t>
      </w:r>
      <w:proofErr w:type="spellEnd"/>
      <w:r w:rsidRPr="004D53AA">
        <w:rPr>
          <w:rFonts w:ascii="Trebuchet MS" w:hAnsi="Trebuchet MS"/>
        </w:rPr>
        <w:t xml:space="preserve"> de leasing?</w:t>
      </w:r>
    </w:p>
    <w:p w14:paraId="5DED8292" w14:textId="77777777" w:rsidR="00C2684A" w:rsidRPr="004D53AA" w:rsidRDefault="00C2684A" w:rsidP="004D53AA">
      <w:pPr>
        <w:jc w:val="both"/>
        <w:rPr>
          <w:rFonts w:ascii="Trebuchet MS" w:hAnsi="Trebuchet MS"/>
        </w:rPr>
      </w:pPr>
      <w:proofErr w:type="spellStart"/>
      <w:r w:rsidRPr="004D53AA">
        <w:rPr>
          <w:rFonts w:ascii="Trebuchet MS" w:hAnsi="Trebuchet MS"/>
        </w:rPr>
        <w:t>După</w:t>
      </w:r>
      <w:proofErr w:type="spellEnd"/>
      <w:r w:rsidRPr="004D53AA">
        <w:rPr>
          <w:rFonts w:ascii="Trebuchet MS" w:hAnsi="Trebuchet MS"/>
        </w:rPr>
        <w:t xml:space="preserve"> </w:t>
      </w:r>
      <w:proofErr w:type="spellStart"/>
      <w:r w:rsidRPr="004D53AA">
        <w:rPr>
          <w:rFonts w:ascii="Trebuchet MS" w:hAnsi="Trebuchet MS"/>
        </w:rPr>
        <w:t>ce</w:t>
      </w:r>
      <w:proofErr w:type="spellEnd"/>
      <w:r w:rsidRPr="004D53AA">
        <w:rPr>
          <w:rFonts w:ascii="Trebuchet MS" w:hAnsi="Trebuchet MS"/>
        </w:rPr>
        <w:t xml:space="preserve"> ai ales </w:t>
      </w:r>
      <w:proofErr w:type="spellStart"/>
      <w:r w:rsidRPr="004D53AA">
        <w:rPr>
          <w:rFonts w:ascii="Trebuchet MS" w:hAnsi="Trebuchet MS"/>
        </w:rPr>
        <w:t>bunul</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tipul</w:t>
      </w:r>
      <w:proofErr w:type="spellEnd"/>
      <w:r w:rsidRPr="004D53AA">
        <w:rPr>
          <w:rFonts w:ascii="Trebuchet MS" w:hAnsi="Trebuchet MS"/>
        </w:rPr>
        <w:t xml:space="preserve"> de </w:t>
      </w:r>
      <w:proofErr w:type="spellStart"/>
      <w:r w:rsidRPr="004D53AA">
        <w:rPr>
          <w:rFonts w:ascii="Trebuchet MS" w:hAnsi="Trebuchet MS"/>
        </w:rPr>
        <w:t>produs</w:t>
      </w:r>
      <w:proofErr w:type="spellEnd"/>
      <w:r w:rsidRPr="004D53AA">
        <w:rPr>
          <w:rFonts w:ascii="Trebuchet MS" w:hAnsi="Trebuchet MS"/>
        </w:rPr>
        <w:t xml:space="preserve"> de leasing </w:t>
      </w:r>
      <w:proofErr w:type="spellStart"/>
      <w:r w:rsidRPr="004D53AA">
        <w:rPr>
          <w:rFonts w:ascii="Trebuchet MS" w:hAnsi="Trebuchet MS"/>
        </w:rPr>
        <w:t>financiar</w:t>
      </w:r>
      <w:proofErr w:type="spellEnd"/>
      <w:r w:rsidRPr="004D53AA">
        <w:rPr>
          <w:rFonts w:ascii="Trebuchet MS" w:hAnsi="Trebuchet MS"/>
        </w:rPr>
        <w:t xml:space="preserve"> care </w:t>
      </w:r>
      <w:proofErr w:type="spellStart"/>
      <w:r w:rsidRPr="004D53AA">
        <w:rPr>
          <w:rFonts w:ascii="Trebuchet MS" w:hAnsi="Trebuchet MS"/>
        </w:rPr>
        <w:t>ti</w:t>
      </w:r>
      <w:proofErr w:type="spellEnd"/>
      <w:r w:rsidRPr="004D53AA">
        <w:rPr>
          <w:rFonts w:ascii="Trebuchet MS" w:hAnsi="Trebuchet MS"/>
        </w:rPr>
        <w:t xml:space="preserve"> se </w:t>
      </w:r>
      <w:proofErr w:type="spellStart"/>
      <w:r w:rsidRPr="004D53AA">
        <w:rPr>
          <w:rFonts w:ascii="Trebuchet MS" w:hAnsi="Trebuchet MS"/>
        </w:rPr>
        <w:t>potrivește</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bine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verifici</w:t>
      </w:r>
      <w:proofErr w:type="spellEnd"/>
      <w:r w:rsidRPr="004D53AA">
        <w:rPr>
          <w:rFonts w:ascii="Trebuchet MS" w:hAnsi="Trebuchet MS"/>
        </w:rPr>
        <w:t xml:space="preserve"> care </w:t>
      </w:r>
      <w:proofErr w:type="spellStart"/>
      <w:r w:rsidRPr="004D53AA">
        <w:rPr>
          <w:rFonts w:ascii="Trebuchet MS" w:hAnsi="Trebuchet MS"/>
        </w:rPr>
        <w:t>este</w:t>
      </w:r>
      <w:proofErr w:type="spellEnd"/>
      <w:r w:rsidRPr="004D53AA">
        <w:rPr>
          <w:rFonts w:ascii="Trebuchet MS" w:hAnsi="Trebuchet MS"/>
        </w:rPr>
        <w:t xml:space="preserve"> rata de leasing </w:t>
      </w:r>
      <w:proofErr w:type="spellStart"/>
      <w:r w:rsidRPr="004D53AA">
        <w:rPr>
          <w:rFonts w:ascii="Trebuchet MS" w:hAnsi="Trebuchet MS"/>
        </w:rPr>
        <w:t>lunară</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produsul</w:t>
      </w:r>
      <w:proofErr w:type="spellEnd"/>
      <w:r w:rsidRPr="004D53AA">
        <w:rPr>
          <w:rFonts w:ascii="Trebuchet MS" w:hAnsi="Trebuchet MS"/>
        </w:rPr>
        <w:t xml:space="preserve"> ales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dacă</w:t>
      </w:r>
      <w:proofErr w:type="spellEnd"/>
      <w:r w:rsidRPr="004D53AA">
        <w:rPr>
          <w:rFonts w:ascii="Trebuchet MS" w:hAnsi="Trebuchet MS"/>
        </w:rPr>
        <w:t xml:space="preserve"> o </w:t>
      </w:r>
      <w:proofErr w:type="spellStart"/>
      <w:r w:rsidRPr="004D53AA">
        <w:rPr>
          <w:rFonts w:ascii="Trebuchet MS" w:hAnsi="Trebuchet MS"/>
        </w:rPr>
        <w:t>poți</w:t>
      </w:r>
      <w:proofErr w:type="spellEnd"/>
      <w:r w:rsidRPr="004D53AA">
        <w:rPr>
          <w:rFonts w:ascii="Trebuchet MS" w:hAnsi="Trebuchet MS"/>
        </w:rPr>
        <w:t xml:space="preserve"> </w:t>
      </w:r>
      <w:proofErr w:type="spellStart"/>
      <w:r w:rsidRPr="004D53AA">
        <w:rPr>
          <w:rFonts w:ascii="Trebuchet MS" w:hAnsi="Trebuchet MS"/>
        </w:rPr>
        <w:t>achita</w:t>
      </w:r>
      <w:proofErr w:type="spellEnd"/>
      <w:r w:rsidRPr="004D53AA">
        <w:rPr>
          <w:rFonts w:ascii="Trebuchet MS" w:hAnsi="Trebuchet MS"/>
        </w:rPr>
        <w:t>.</w:t>
      </w:r>
    </w:p>
    <w:p w14:paraId="3841465B" w14:textId="77777777" w:rsidR="00C2684A" w:rsidRPr="004D53AA" w:rsidRDefault="00C2684A" w:rsidP="004D53AA">
      <w:pPr>
        <w:jc w:val="both"/>
        <w:rPr>
          <w:rFonts w:ascii="Trebuchet MS" w:hAnsi="Trebuchet MS"/>
        </w:rPr>
      </w:pPr>
      <w:proofErr w:type="spellStart"/>
      <w:r w:rsidRPr="004D53AA">
        <w:rPr>
          <w:rFonts w:ascii="Trebuchet MS" w:hAnsi="Trebuchet MS"/>
        </w:rPr>
        <w:t>Dacă</w:t>
      </w:r>
      <w:proofErr w:type="spellEnd"/>
      <w:r w:rsidRPr="004D53AA">
        <w:rPr>
          <w:rFonts w:ascii="Trebuchet MS" w:hAnsi="Trebuchet MS"/>
        </w:rPr>
        <w:t xml:space="preserve"> </w:t>
      </w:r>
      <w:proofErr w:type="spellStart"/>
      <w:r w:rsidRPr="004D53AA">
        <w:rPr>
          <w:rFonts w:ascii="Trebuchet MS" w:hAnsi="Trebuchet MS"/>
        </w:rPr>
        <w:t>ești</w:t>
      </w:r>
      <w:proofErr w:type="spellEnd"/>
      <w:r w:rsidRPr="004D53AA">
        <w:rPr>
          <w:rFonts w:ascii="Trebuchet MS" w:hAnsi="Trebuchet MS"/>
        </w:rPr>
        <w:t xml:space="preserve"> </w:t>
      </w:r>
      <w:proofErr w:type="spellStart"/>
      <w:r w:rsidRPr="004D53AA">
        <w:rPr>
          <w:rFonts w:ascii="Trebuchet MS" w:hAnsi="Trebuchet MS"/>
        </w:rPr>
        <w:t>persoană</w:t>
      </w:r>
      <w:proofErr w:type="spellEnd"/>
      <w:r w:rsidRPr="004D53AA">
        <w:rPr>
          <w:rFonts w:ascii="Trebuchet MS" w:hAnsi="Trebuchet MS"/>
        </w:rPr>
        <w:t xml:space="preserve"> </w:t>
      </w:r>
      <w:proofErr w:type="spellStart"/>
      <w:r w:rsidRPr="004D53AA">
        <w:rPr>
          <w:rFonts w:ascii="Trebuchet MS" w:hAnsi="Trebuchet MS"/>
        </w:rPr>
        <w:t>fizică</w:t>
      </w:r>
      <w:proofErr w:type="spellEnd"/>
      <w:r w:rsidRPr="004D53AA">
        <w:rPr>
          <w:rFonts w:ascii="Trebuchet MS" w:hAnsi="Trebuchet MS"/>
        </w:rPr>
        <w:t xml:space="preserve">, </w:t>
      </w:r>
      <w:proofErr w:type="spellStart"/>
      <w:r w:rsidRPr="004D53AA">
        <w:rPr>
          <w:rFonts w:ascii="Trebuchet MS" w:hAnsi="Trebuchet MS"/>
        </w:rPr>
        <w:t>poți</w:t>
      </w:r>
      <w:proofErr w:type="spellEnd"/>
      <w:r w:rsidRPr="004D53AA">
        <w:rPr>
          <w:rFonts w:ascii="Trebuchet MS" w:hAnsi="Trebuchet MS"/>
        </w:rPr>
        <w:t xml:space="preserve"> </w:t>
      </w:r>
      <w:proofErr w:type="spellStart"/>
      <w:r w:rsidRPr="004D53AA">
        <w:rPr>
          <w:rFonts w:ascii="Trebuchet MS" w:hAnsi="Trebuchet MS"/>
        </w:rPr>
        <w:t>determina</w:t>
      </w:r>
      <w:proofErr w:type="spellEnd"/>
      <w:r w:rsidRPr="004D53AA">
        <w:rPr>
          <w:rFonts w:ascii="Trebuchet MS" w:hAnsi="Trebuchet MS"/>
        </w:rPr>
        <w:t xml:space="preserve"> </w:t>
      </w:r>
      <w:proofErr w:type="spellStart"/>
      <w:r w:rsidRPr="004D53AA">
        <w:rPr>
          <w:rFonts w:ascii="Trebuchet MS" w:hAnsi="Trebuchet MS"/>
        </w:rPr>
        <w:t>costul</w:t>
      </w:r>
      <w:proofErr w:type="spellEnd"/>
      <w:r w:rsidRPr="004D53AA">
        <w:rPr>
          <w:rFonts w:ascii="Trebuchet MS" w:hAnsi="Trebuchet MS"/>
        </w:rPr>
        <w:t xml:space="preserve"> total al </w:t>
      </w:r>
      <w:proofErr w:type="spellStart"/>
      <w:r w:rsidRPr="004D53AA">
        <w:rPr>
          <w:rFonts w:ascii="Trebuchet MS" w:hAnsi="Trebuchet MS"/>
        </w:rPr>
        <w:t>finanțării</w:t>
      </w:r>
      <w:proofErr w:type="spellEnd"/>
      <w:r w:rsidRPr="004D53AA">
        <w:rPr>
          <w:rFonts w:ascii="Trebuchet MS" w:hAnsi="Trebuchet MS"/>
        </w:rPr>
        <w:t xml:space="preserve"> pe </w:t>
      </w:r>
      <w:proofErr w:type="spellStart"/>
      <w:r w:rsidRPr="004D53AA">
        <w:rPr>
          <w:rFonts w:ascii="Trebuchet MS" w:hAnsi="Trebuchet MS"/>
        </w:rPr>
        <w:t>baza</w:t>
      </w:r>
      <w:proofErr w:type="spellEnd"/>
      <w:r w:rsidRPr="004D53AA">
        <w:rPr>
          <w:rFonts w:ascii="Trebuchet MS" w:hAnsi="Trebuchet MS"/>
        </w:rPr>
        <w:t xml:space="preserve"> DAE (</w:t>
      </w:r>
      <w:proofErr w:type="spellStart"/>
      <w:r w:rsidRPr="004D53AA">
        <w:rPr>
          <w:rFonts w:ascii="Trebuchet MS" w:hAnsi="Trebuchet MS"/>
        </w:rPr>
        <w:t>Dobânda</w:t>
      </w:r>
      <w:proofErr w:type="spellEnd"/>
      <w:r w:rsidRPr="004D53AA">
        <w:rPr>
          <w:rFonts w:ascii="Trebuchet MS" w:hAnsi="Trebuchet MS"/>
        </w:rPr>
        <w:t xml:space="preserve"> </w:t>
      </w:r>
      <w:proofErr w:type="spellStart"/>
      <w:r w:rsidRPr="004D53AA">
        <w:rPr>
          <w:rFonts w:ascii="Trebuchet MS" w:hAnsi="Trebuchet MS"/>
        </w:rPr>
        <w:t>Anuală</w:t>
      </w:r>
      <w:proofErr w:type="spellEnd"/>
      <w:r w:rsidRPr="004D53AA">
        <w:rPr>
          <w:rFonts w:ascii="Trebuchet MS" w:hAnsi="Trebuchet MS"/>
        </w:rPr>
        <w:t xml:space="preserve"> </w:t>
      </w:r>
      <w:proofErr w:type="spellStart"/>
      <w:r w:rsidRPr="004D53AA">
        <w:rPr>
          <w:rFonts w:ascii="Trebuchet MS" w:hAnsi="Trebuchet MS"/>
        </w:rPr>
        <w:t>Efectivă</w:t>
      </w:r>
      <w:proofErr w:type="spellEnd"/>
      <w:r w:rsidRPr="004D53AA">
        <w:rPr>
          <w:rFonts w:ascii="Trebuchet MS" w:hAnsi="Trebuchet MS"/>
        </w:rPr>
        <w:t>).</w:t>
      </w:r>
    </w:p>
    <w:p w14:paraId="3B34D984"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Dobânda</w:t>
      </w:r>
      <w:proofErr w:type="spellEnd"/>
      <w:r w:rsidRPr="004D53AA">
        <w:rPr>
          <w:rFonts w:ascii="Trebuchet MS" w:hAnsi="Trebuchet MS"/>
        </w:rPr>
        <w:t xml:space="preserve"> </w:t>
      </w:r>
      <w:proofErr w:type="spellStart"/>
      <w:r w:rsidRPr="004D53AA">
        <w:rPr>
          <w:rFonts w:ascii="Trebuchet MS" w:hAnsi="Trebuchet MS"/>
        </w:rPr>
        <w:t>Anuală</w:t>
      </w:r>
      <w:proofErr w:type="spellEnd"/>
      <w:r w:rsidRPr="004D53AA">
        <w:rPr>
          <w:rFonts w:ascii="Trebuchet MS" w:hAnsi="Trebuchet MS"/>
        </w:rPr>
        <w:t xml:space="preserve"> </w:t>
      </w:r>
      <w:proofErr w:type="spellStart"/>
      <w:r w:rsidRPr="004D53AA">
        <w:rPr>
          <w:rFonts w:ascii="Trebuchet MS" w:hAnsi="Trebuchet MS"/>
        </w:rPr>
        <w:t>Efectivă</w:t>
      </w:r>
      <w:proofErr w:type="spellEnd"/>
      <w:r w:rsidRPr="004D53AA">
        <w:rPr>
          <w:rFonts w:ascii="Trebuchet MS" w:hAnsi="Trebuchet MS"/>
        </w:rPr>
        <w:t xml:space="preserve"> </w:t>
      </w:r>
      <w:proofErr w:type="spellStart"/>
      <w:r w:rsidRPr="004D53AA">
        <w:rPr>
          <w:rFonts w:ascii="Trebuchet MS" w:hAnsi="Trebuchet MS"/>
        </w:rPr>
        <w:t>reprezintă</w:t>
      </w:r>
      <w:proofErr w:type="spellEnd"/>
      <w:r w:rsidRPr="004D53AA">
        <w:rPr>
          <w:rFonts w:ascii="Trebuchet MS" w:hAnsi="Trebuchet MS"/>
        </w:rPr>
        <w:t xml:space="preserve"> </w:t>
      </w:r>
      <w:proofErr w:type="spellStart"/>
      <w:r w:rsidRPr="004D53AA">
        <w:rPr>
          <w:rFonts w:ascii="Trebuchet MS" w:hAnsi="Trebuchet MS"/>
        </w:rPr>
        <w:t>costul</w:t>
      </w:r>
      <w:proofErr w:type="spellEnd"/>
      <w:r w:rsidRPr="004D53AA">
        <w:rPr>
          <w:rFonts w:ascii="Trebuchet MS" w:hAnsi="Trebuchet MS"/>
        </w:rPr>
        <w:t xml:space="preserve"> total al </w:t>
      </w:r>
      <w:proofErr w:type="spellStart"/>
      <w:r w:rsidRPr="004D53AA">
        <w:rPr>
          <w:rFonts w:ascii="Trebuchet MS" w:hAnsi="Trebuchet MS"/>
        </w:rPr>
        <w:t>finanțării</w:t>
      </w:r>
      <w:proofErr w:type="spellEnd"/>
      <w:r w:rsidRPr="004D53AA">
        <w:rPr>
          <w:rFonts w:ascii="Trebuchet MS" w:hAnsi="Trebuchet MS"/>
        </w:rPr>
        <w:t xml:space="preserve"> la </w:t>
      </w:r>
      <w:proofErr w:type="spellStart"/>
      <w:r w:rsidRPr="004D53AA">
        <w:rPr>
          <w:rFonts w:ascii="Trebuchet MS" w:hAnsi="Trebuchet MS"/>
        </w:rPr>
        <w:t>Consumator</w:t>
      </w:r>
      <w:proofErr w:type="spellEnd"/>
      <w:r w:rsidRPr="004D53AA">
        <w:rPr>
          <w:rFonts w:ascii="Trebuchet MS" w:hAnsi="Trebuchet MS"/>
        </w:rPr>
        <w:t xml:space="preserve"> </w:t>
      </w:r>
      <w:proofErr w:type="spellStart"/>
      <w:r w:rsidRPr="004D53AA">
        <w:rPr>
          <w:rFonts w:ascii="Trebuchet MS" w:hAnsi="Trebuchet MS"/>
        </w:rPr>
        <w:t>calculat</w:t>
      </w:r>
      <w:proofErr w:type="spellEnd"/>
      <w:r w:rsidRPr="004D53AA">
        <w:rPr>
          <w:rFonts w:ascii="Trebuchet MS" w:hAnsi="Trebuchet MS"/>
        </w:rPr>
        <w:t xml:space="preserve"> la </w:t>
      </w:r>
      <w:proofErr w:type="spellStart"/>
      <w:r w:rsidRPr="004D53AA">
        <w:rPr>
          <w:rFonts w:ascii="Trebuchet MS" w:hAnsi="Trebuchet MS"/>
        </w:rPr>
        <w:t>momentul</w:t>
      </w:r>
      <w:proofErr w:type="spellEnd"/>
      <w:r w:rsidRPr="004D53AA">
        <w:rPr>
          <w:rFonts w:ascii="Trebuchet MS" w:hAnsi="Trebuchet MS"/>
        </w:rPr>
        <w:t xml:space="preserve"> </w:t>
      </w:r>
      <w:proofErr w:type="spellStart"/>
      <w:r w:rsidRPr="004D53AA">
        <w:rPr>
          <w:rFonts w:ascii="Trebuchet MS" w:hAnsi="Trebuchet MS"/>
        </w:rPr>
        <w:t>acordării</w:t>
      </w:r>
      <w:proofErr w:type="spellEnd"/>
      <w:r w:rsidRPr="004D53AA">
        <w:rPr>
          <w:rFonts w:ascii="Trebuchet MS" w:hAnsi="Trebuchet MS"/>
        </w:rPr>
        <w:t xml:space="preserve"> </w:t>
      </w:r>
      <w:proofErr w:type="spellStart"/>
      <w:r w:rsidRPr="004D53AA">
        <w:rPr>
          <w:rFonts w:ascii="Trebuchet MS" w:hAnsi="Trebuchet MS"/>
        </w:rPr>
        <w:t>finanțării</w:t>
      </w:r>
      <w:proofErr w:type="spellEnd"/>
      <w:r w:rsidRPr="004D53AA">
        <w:rPr>
          <w:rFonts w:ascii="Trebuchet MS" w:hAnsi="Trebuchet MS"/>
        </w:rPr>
        <w:t xml:space="preserve">, </w:t>
      </w:r>
      <w:proofErr w:type="spellStart"/>
      <w:r w:rsidRPr="004D53AA">
        <w:rPr>
          <w:rFonts w:ascii="Trebuchet MS" w:hAnsi="Trebuchet MS"/>
        </w:rPr>
        <w:t>fiind</w:t>
      </w:r>
      <w:proofErr w:type="spellEnd"/>
      <w:r w:rsidRPr="004D53AA">
        <w:rPr>
          <w:rFonts w:ascii="Trebuchet MS" w:hAnsi="Trebuchet MS"/>
        </w:rPr>
        <w:t xml:space="preserve"> </w:t>
      </w:r>
      <w:proofErr w:type="spellStart"/>
      <w:r w:rsidRPr="004D53AA">
        <w:rPr>
          <w:rFonts w:ascii="Trebuchet MS" w:hAnsi="Trebuchet MS"/>
        </w:rPr>
        <w:t>exprimată</w:t>
      </w:r>
      <w:proofErr w:type="spellEnd"/>
      <w:r w:rsidRPr="004D53AA">
        <w:rPr>
          <w:rFonts w:ascii="Trebuchet MS" w:hAnsi="Trebuchet MS"/>
        </w:rPr>
        <w:t xml:space="preserve"> ca </w:t>
      </w:r>
      <w:proofErr w:type="spellStart"/>
      <w:r w:rsidRPr="004D53AA">
        <w:rPr>
          <w:rFonts w:ascii="Trebuchet MS" w:hAnsi="Trebuchet MS"/>
        </w:rPr>
        <w:t>procent</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cadrul</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de Leasing Financiar. DAE include </w:t>
      </w:r>
      <w:proofErr w:type="spellStart"/>
      <w:r w:rsidRPr="004D53AA">
        <w:rPr>
          <w:rFonts w:ascii="Trebuchet MS" w:hAnsi="Trebuchet MS"/>
        </w:rPr>
        <w:t>toate</w:t>
      </w:r>
      <w:proofErr w:type="spellEnd"/>
      <w:r w:rsidRPr="004D53AA">
        <w:rPr>
          <w:rFonts w:ascii="Trebuchet MS" w:hAnsi="Trebuchet MS"/>
        </w:rPr>
        <w:t xml:space="preserve"> </w:t>
      </w:r>
      <w:proofErr w:type="spellStart"/>
      <w:r w:rsidRPr="004D53AA">
        <w:rPr>
          <w:rFonts w:ascii="Trebuchet MS" w:hAnsi="Trebuchet MS"/>
        </w:rPr>
        <w:t>costurile</w:t>
      </w:r>
      <w:proofErr w:type="spellEnd"/>
      <w:r w:rsidRPr="004D53AA">
        <w:rPr>
          <w:rFonts w:ascii="Trebuchet MS" w:hAnsi="Trebuchet MS"/>
        </w:rPr>
        <w:t xml:space="preserve"> </w:t>
      </w:r>
      <w:proofErr w:type="spellStart"/>
      <w:r w:rsidRPr="004D53AA">
        <w:rPr>
          <w:rFonts w:ascii="Trebuchet MS" w:hAnsi="Trebuchet MS"/>
        </w:rPr>
        <w:t>suportate</w:t>
      </w:r>
      <w:proofErr w:type="spellEnd"/>
      <w:r w:rsidRPr="004D53AA">
        <w:rPr>
          <w:rFonts w:ascii="Trebuchet MS" w:hAnsi="Trebuchet MS"/>
        </w:rPr>
        <w:t xml:space="preserve"> de </w:t>
      </w:r>
      <w:proofErr w:type="spellStart"/>
      <w:r w:rsidRPr="004D53AA">
        <w:rPr>
          <w:rFonts w:ascii="Trebuchet MS" w:hAnsi="Trebuchet MS"/>
        </w:rPr>
        <w:t>consumator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contractării</w:t>
      </w:r>
      <w:proofErr w:type="spellEnd"/>
      <w:r w:rsidRPr="004D53AA">
        <w:rPr>
          <w:rFonts w:ascii="Trebuchet MS" w:hAnsi="Trebuchet MS"/>
        </w:rPr>
        <w:t xml:space="preserve">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facilități</w:t>
      </w:r>
      <w:proofErr w:type="spellEnd"/>
      <w:r w:rsidRPr="004D53AA">
        <w:rPr>
          <w:rFonts w:ascii="Trebuchet MS" w:hAnsi="Trebuchet MS"/>
        </w:rPr>
        <w:t xml:space="preserve"> de leasing, </w:t>
      </w:r>
      <w:proofErr w:type="spellStart"/>
      <w:r w:rsidRPr="004D53AA">
        <w:rPr>
          <w:rFonts w:ascii="Trebuchet MS" w:hAnsi="Trebuchet MS"/>
        </w:rPr>
        <w:t>respectiv</w:t>
      </w:r>
      <w:proofErr w:type="spellEnd"/>
      <w:r w:rsidRPr="004D53AA">
        <w:rPr>
          <w:rFonts w:ascii="Trebuchet MS" w:hAnsi="Trebuchet MS"/>
        </w:rPr>
        <w:t xml:space="preserve">: </w:t>
      </w:r>
      <w:proofErr w:type="spellStart"/>
      <w:r w:rsidRPr="004D53AA">
        <w:rPr>
          <w:rFonts w:ascii="Trebuchet MS" w:hAnsi="Trebuchet MS"/>
        </w:rPr>
        <w:t>dobânda</w:t>
      </w:r>
      <w:proofErr w:type="spellEnd"/>
      <w:r w:rsidRPr="004D53AA">
        <w:rPr>
          <w:rFonts w:ascii="Trebuchet MS" w:hAnsi="Trebuchet MS"/>
        </w:rPr>
        <w:t xml:space="preserve">, </w:t>
      </w:r>
      <w:proofErr w:type="spellStart"/>
      <w:r w:rsidRPr="004D53AA">
        <w:rPr>
          <w:rFonts w:ascii="Trebuchet MS" w:hAnsi="Trebuchet MS"/>
        </w:rPr>
        <w:t>comisioanele</w:t>
      </w:r>
      <w:proofErr w:type="spellEnd"/>
      <w:r w:rsidRPr="004D53AA">
        <w:rPr>
          <w:rFonts w:ascii="Trebuchet MS" w:hAnsi="Trebuchet MS"/>
        </w:rPr>
        <w:t xml:space="preserve"> etc.</w:t>
      </w:r>
    </w:p>
    <w:p w14:paraId="7589693A"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Rata de leasing </w:t>
      </w:r>
      <w:proofErr w:type="spellStart"/>
      <w:r w:rsidRPr="004D53AA">
        <w:rPr>
          <w:rFonts w:ascii="Trebuchet MS" w:hAnsi="Trebuchet MS"/>
        </w:rPr>
        <w:t>lunară</w:t>
      </w:r>
      <w:proofErr w:type="spellEnd"/>
      <w:r w:rsidRPr="004D53AA">
        <w:rPr>
          <w:rFonts w:ascii="Trebuchet MS" w:hAnsi="Trebuchet MS"/>
        </w:rPr>
        <w:t xml:space="preserve"> (</w:t>
      </w:r>
      <w:proofErr w:type="spellStart"/>
      <w:r w:rsidRPr="004D53AA">
        <w:rPr>
          <w:rFonts w:ascii="Trebuchet MS" w:hAnsi="Trebuchet MS"/>
        </w:rPr>
        <w:t>redevența</w:t>
      </w:r>
      <w:proofErr w:type="spellEnd"/>
      <w:r w:rsidRPr="004D53AA">
        <w:rPr>
          <w:rFonts w:ascii="Trebuchet MS" w:hAnsi="Trebuchet MS"/>
        </w:rPr>
        <w:t xml:space="preserve">) include </w:t>
      </w:r>
      <w:proofErr w:type="spellStart"/>
      <w:r w:rsidRPr="004D53AA">
        <w:rPr>
          <w:rFonts w:ascii="Trebuchet MS" w:hAnsi="Trebuchet MS"/>
        </w:rPr>
        <w:t>finanțarea</w:t>
      </w:r>
      <w:proofErr w:type="spellEnd"/>
      <w:r w:rsidRPr="004D53AA">
        <w:rPr>
          <w:rFonts w:ascii="Trebuchet MS" w:hAnsi="Trebuchet MS"/>
        </w:rPr>
        <w:t xml:space="preserve"> </w:t>
      </w:r>
      <w:proofErr w:type="spellStart"/>
      <w:r w:rsidRPr="004D53AA">
        <w:rPr>
          <w:rFonts w:ascii="Trebuchet MS" w:hAnsi="Trebuchet MS"/>
        </w:rPr>
        <w:t>eșalonată</w:t>
      </w:r>
      <w:proofErr w:type="spellEnd"/>
      <w:r w:rsidRPr="004D53AA">
        <w:rPr>
          <w:rFonts w:ascii="Trebuchet MS" w:hAnsi="Trebuchet MS"/>
        </w:rPr>
        <w:t xml:space="preserve"> pe </w:t>
      </w:r>
      <w:proofErr w:type="spellStart"/>
      <w:r w:rsidRPr="004D53AA">
        <w:rPr>
          <w:rFonts w:ascii="Trebuchet MS" w:hAnsi="Trebuchet MS"/>
        </w:rPr>
        <w:t>durata</w:t>
      </w:r>
      <w:proofErr w:type="spellEnd"/>
      <w:r w:rsidRPr="004D53AA">
        <w:rPr>
          <w:rFonts w:ascii="Trebuchet MS" w:hAnsi="Trebuchet MS"/>
        </w:rPr>
        <w:t xml:space="preserve"> </w:t>
      </w:r>
      <w:proofErr w:type="spellStart"/>
      <w:r w:rsidRPr="004D53AA">
        <w:rPr>
          <w:rFonts w:ascii="Trebuchet MS" w:hAnsi="Trebuchet MS"/>
        </w:rPr>
        <w:t>leasingului</w:t>
      </w:r>
      <w:proofErr w:type="spellEnd"/>
      <w:r w:rsidRPr="004D53AA">
        <w:rPr>
          <w:rFonts w:ascii="Trebuchet MS" w:hAnsi="Trebuchet MS"/>
        </w:rPr>
        <w:t xml:space="preserve"> plus </w:t>
      </w:r>
      <w:proofErr w:type="spellStart"/>
      <w:r w:rsidRPr="004D53AA">
        <w:rPr>
          <w:rFonts w:ascii="Trebuchet MS" w:hAnsi="Trebuchet MS"/>
        </w:rPr>
        <w:t>dobânda</w:t>
      </w:r>
      <w:proofErr w:type="spellEnd"/>
      <w:r w:rsidRPr="004D53AA">
        <w:rPr>
          <w:rFonts w:ascii="Trebuchet MS" w:hAnsi="Trebuchet MS"/>
        </w:rPr>
        <w:t xml:space="preserve"> </w:t>
      </w:r>
      <w:proofErr w:type="spellStart"/>
      <w:r w:rsidRPr="004D53AA">
        <w:rPr>
          <w:rFonts w:ascii="Trebuchet MS" w:hAnsi="Trebuchet MS"/>
        </w:rPr>
        <w:t>curentă</w:t>
      </w:r>
      <w:proofErr w:type="spellEnd"/>
      <w:r w:rsidRPr="004D53AA">
        <w:rPr>
          <w:rFonts w:ascii="Trebuchet MS" w:hAnsi="Trebuchet MS"/>
        </w:rPr>
        <w:t xml:space="preserve"> </w:t>
      </w:r>
      <w:proofErr w:type="spellStart"/>
      <w:r w:rsidRPr="004D53AA">
        <w:rPr>
          <w:rFonts w:ascii="Trebuchet MS" w:hAnsi="Trebuchet MS"/>
        </w:rPr>
        <w:t>aplicabilă</w:t>
      </w:r>
      <w:proofErr w:type="spellEnd"/>
      <w:r w:rsidRPr="004D53AA">
        <w:rPr>
          <w:rFonts w:ascii="Trebuchet MS" w:hAnsi="Trebuchet MS"/>
        </w:rPr>
        <w:t xml:space="preserve">, conform </w:t>
      </w:r>
      <w:proofErr w:type="spellStart"/>
      <w:r w:rsidRPr="004D53AA">
        <w:rPr>
          <w:rFonts w:ascii="Trebuchet MS" w:hAnsi="Trebuchet MS"/>
        </w:rPr>
        <w:t>ratei</w:t>
      </w:r>
      <w:proofErr w:type="spellEnd"/>
      <w:r w:rsidRPr="004D53AA">
        <w:rPr>
          <w:rFonts w:ascii="Trebuchet MS" w:hAnsi="Trebuchet MS"/>
        </w:rPr>
        <w:t xml:space="preserve"> de </w:t>
      </w:r>
      <w:proofErr w:type="spellStart"/>
      <w:r w:rsidRPr="004D53AA">
        <w:rPr>
          <w:rFonts w:ascii="Trebuchet MS" w:hAnsi="Trebuchet MS"/>
        </w:rPr>
        <w:t>dobândă</w:t>
      </w:r>
      <w:proofErr w:type="spellEnd"/>
      <w:r w:rsidRPr="004D53AA">
        <w:rPr>
          <w:rFonts w:ascii="Trebuchet MS" w:hAnsi="Trebuchet MS"/>
        </w:rPr>
        <w:t xml:space="preserve"> </w:t>
      </w:r>
      <w:proofErr w:type="spellStart"/>
      <w:r w:rsidRPr="004D53AA">
        <w:rPr>
          <w:rFonts w:ascii="Trebuchet MS" w:hAnsi="Trebuchet MS"/>
        </w:rPr>
        <w:t>agreate</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contract.</w:t>
      </w:r>
    </w:p>
    <w:p w14:paraId="3C22D320" w14:textId="48444356" w:rsidR="00C2684A" w:rsidRPr="004D53AA" w:rsidRDefault="00C2684A" w:rsidP="004D53AA">
      <w:pPr>
        <w:jc w:val="both"/>
        <w:rPr>
          <w:rFonts w:ascii="Trebuchet MS" w:hAnsi="Trebuchet MS"/>
        </w:rPr>
      </w:pPr>
      <w:proofErr w:type="spellStart"/>
      <w:r w:rsidRPr="004D53AA">
        <w:rPr>
          <w:rFonts w:ascii="Trebuchet MS" w:hAnsi="Trebuchet MS"/>
        </w:rPr>
        <w:t>Dacă</w:t>
      </w:r>
      <w:proofErr w:type="spellEnd"/>
      <w:r w:rsidRPr="004D53AA">
        <w:rPr>
          <w:rFonts w:ascii="Trebuchet MS" w:hAnsi="Trebuchet MS"/>
        </w:rPr>
        <w:t xml:space="preserve"> ai ales ca </w:t>
      </w:r>
      <w:proofErr w:type="spellStart"/>
      <w:r w:rsidRPr="004D53AA">
        <w:rPr>
          <w:rFonts w:ascii="Trebuchet MS" w:hAnsi="Trebuchet MS"/>
        </w:rPr>
        <w:t>Valoarea</w:t>
      </w:r>
      <w:proofErr w:type="spellEnd"/>
      <w:r w:rsidRPr="004D53AA">
        <w:rPr>
          <w:rFonts w:ascii="Trebuchet MS" w:hAnsi="Trebuchet MS"/>
        </w:rPr>
        <w:t xml:space="preserve"> </w:t>
      </w:r>
      <w:proofErr w:type="spellStart"/>
      <w:r w:rsidRPr="004D53AA">
        <w:rPr>
          <w:rFonts w:ascii="Trebuchet MS" w:hAnsi="Trebuchet MS"/>
        </w:rPr>
        <w:t>Reziduală</w:t>
      </w:r>
      <w:proofErr w:type="spellEnd"/>
      <w:r w:rsidRPr="004D53AA">
        <w:rPr>
          <w:rFonts w:ascii="Trebuchet MS" w:hAnsi="Trebuchet MS"/>
        </w:rPr>
        <w:t xml:space="preserve"> a </w:t>
      </w:r>
      <w:proofErr w:type="spellStart"/>
      <w:r w:rsidRPr="004D53AA">
        <w:rPr>
          <w:rFonts w:ascii="Trebuchet MS" w:hAnsi="Trebuchet MS"/>
        </w:rPr>
        <w:t>bunului</w:t>
      </w:r>
      <w:proofErr w:type="spellEnd"/>
      <w:r w:rsidRPr="004D53AA">
        <w:rPr>
          <w:rFonts w:ascii="Trebuchet MS" w:hAnsi="Trebuchet MS"/>
        </w:rPr>
        <w:t xml:space="preserve"> (</w:t>
      </w:r>
      <w:proofErr w:type="spellStart"/>
      <w:r w:rsidRPr="004D53AA">
        <w:rPr>
          <w:rFonts w:ascii="Trebuchet MS" w:hAnsi="Trebuchet MS"/>
        </w:rPr>
        <w:t>reprezentând</w:t>
      </w:r>
      <w:proofErr w:type="spellEnd"/>
      <w:r w:rsidRPr="004D53AA">
        <w:rPr>
          <w:rFonts w:ascii="Trebuchet MS" w:hAnsi="Trebuchet MS"/>
        </w:rPr>
        <w:t xml:space="preserve">, de </w:t>
      </w:r>
      <w:proofErr w:type="spellStart"/>
      <w:r w:rsidRPr="004D53AA">
        <w:rPr>
          <w:rFonts w:ascii="Trebuchet MS" w:hAnsi="Trebuchet MS"/>
        </w:rPr>
        <w:t>regulă</w:t>
      </w:r>
      <w:proofErr w:type="spellEnd"/>
      <w:r w:rsidRPr="004D53AA">
        <w:rPr>
          <w:rFonts w:ascii="Trebuchet MS" w:hAnsi="Trebuchet MS"/>
        </w:rPr>
        <w:t xml:space="preserve">, 20% din </w:t>
      </w:r>
      <w:proofErr w:type="spellStart"/>
      <w:r w:rsidRPr="004D53AA">
        <w:rPr>
          <w:rFonts w:ascii="Trebuchet MS" w:hAnsi="Trebuchet MS"/>
        </w:rPr>
        <w:t>prețul</w:t>
      </w:r>
      <w:proofErr w:type="spellEnd"/>
      <w:r w:rsidRPr="004D53AA">
        <w:rPr>
          <w:rFonts w:ascii="Trebuchet MS" w:hAnsi="Trebuchet MS"/>
        </w:rPr>
        <w:t xml:space="preserve"> de </w:t>
      </w:r>
      <w:proofErr w:type="spellStart"/>
      <w:r w:rsidRPr="004D53AA">
        <w:rPr>
          <w:rFonts w:ascii="Trebuchet MS" w:hAnsi="Trebuchet MS"/>
        </w:rPr>
        <w:t>achiziție</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o </w:t>
      </w:r>
      <w:proofErr w:type="spellStart"/>
      <w:r w:rsidRPr="004D53AA">
        <w:rPr>
          <w:rFonts w:ascii="Trebuchet MS" w:hAnsi="Trebuchet MS"/>
        </w:rPr>
        <w:t>plătești</w:t>
      </w:r>
      <w:proofErr w:type="spellEnd"/>
      <w:r w:rsidRPr="004D53AA">
        <w:rPr>
          <w:rFonts w:ascii="Trebuchet MS" w:hAnsi="Trebuchet MS"/>
        </w:rPr>
        <w:t xml:space="preserve"> la </w:t>
      </w:r>
      <w:proofErr w:type="spellStart"/>
      <w:r w:rsidRPr="004D53AA">
        <w:rPr>
          <w:rFonts w:ascii="Trebuchet MS" w:hAnsi="Trebuchet MS"/>
        </w:rPr>
        <w:t>finalul</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de leasing, </w:t>
      </w:r>
      <w:proofErr w:type="spellStart"/>
      <w:r w:rsidRPr="004D53AA">
        <w:rPr>
          <w:rFonts w:ascii="Trebuchet MS" w:hAnsi="Trebuchet MS"/>
        </w:rPr>
        <w:t>verifică</w:t>
      </w:r>
      <w:proofErr w:type="spellEnd"/>
      <w:r w:rsidRPr="004D53AA">
        <w:rPr>
          <w:rFonts w:ascii="Trebuchet MS" w:hAnsi="Trebuchet MS"/>
        </w:rPr>
        <w:t xml:space="preserve"> </w:t>
      </w:r>
      <w:proofErr w:type="spellStart"/>
      <w:r w:rsidRPr="004D53AA">
        <w:rPr>
          <w:rFonts w:ascii="Trebuchet MS" w:hAnsi="Trebuchet MS"/>
        </w:rPr>
        <w:t>dacă</w:t>
      </w:r>
      <w:proofErr w:type="spellEnd"/>
      <w:r w:rsidRPr="004D53AA">
        <w:rPr>
          <w:rFonts w:ascii="Trebuchet MS" w:hAnsi="Trebuchet MS"/>
        </w:rPr>
        <w:t xml:space="preserve">, </w:t>
      </w:r>
      <w:proofErr w:type="spellStart"/>
      <w:r w:rsidRPr="004D53AA">
        <w:rPr>
          <w:rFonts w:ascii="Trebuchet MS" w:hAnsi="Trebuchet MS"/>
        </w:rPr>
        <w:t>potrivit</w:t>
      </w:r>
      <w:proofErr w:type="spellEnd"/>
      <w:r w:rsidRPr="004D53AA">
        <w:rPr>
          <w:rFonts w:ascii="Trebuchet MS" w:hAnsi="Trebuchet MS"/>
        </w:rPr>
        <w:t xml:space="preserve"> </w:t>
      </w:r>
      <w:proofErr w:type="spellStart"/>
      <w:r w:rsidRPr="004D53AA">
        <w:rPr>
          <w:rFonts w:ascii="Trebuchet MS" w:hAnsi="Trebuchet MS"/>
        </w:rPr>
        <w:t>planului</w:t>
      </w:r>
      <w:proofErr w:type="spellEnd"/>
      <w:r w:rsidRPr="004D53AA">
        <w:rPr>
          <w:rFonts w:ascii="Trebuchet MS" w:hAnsi="Trebuchet MS"/>
        </w:rPr>
        <w:t xml:space="preserve"> </w:t>
      </w:r>
      <w:proofErr w:type="spellStart"/>
      <w:r w:rsidRPr="004D53AA">
        <w:rPr>
          <w:rFonts w:ascii="Trebuchet MS" w:hAnsi="Trebuchet MS"/>
        </w:rPr>
        <w:t>tău</w:t>
      </w:r>
      <w:proofErr w:type="spellEnd"/>
      <w:r w:rsidRPr="004D53AA">
        <w:rPr>
          <w:rFonts w:ascii="Trebuchet MS" w:hAnsi="Trebuchet MS"/>
        </w:rPr>
        <w:t xml:space="preserve"> de </w:t>
      </w:r>
      <w:proofErr w:type="spellStart"/>
      <w:r w:rsidRPr="004D53AA">
        <w:rPr>
          <w:rFonts w:ascii="Trebuchet MS" w:hAnsi="Trebuchet MS"/>
        </w:rPr>
        <w:t>afaceri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estimărilor</w:t>
      </w:r>
      <w:proofErr w:type="spellEnd"/>
      <w:r w:rsidRPr="004D53AA">
        <w:rPr>
          <w:rFonts w:ascii="Trebuchet MS" w:hAnsi="Trebuchet MS"/>
        </w:rPr>
        <w:t xml:space="preserve"> tale, </w:t>
      </w:r>
      <w:proofErr w:type="spellStart"/>
      <w:r w:rsidRPr="004D53AA">
        <w:rPr>
          <w:rFonts w:ascii="Trebuchet MS" w:hAnsi="Trebuchet MS"/>
        </w:rPr>
        <w:t>acest</w:t>
      </w:r>
      <w:proofErr w:type="spellEnd"/>
      <w:r w:rsidRPr="004D53AA">
        <w:rPr>
          <w:rFonts w:ascii="Trebuchet MS" w:hAnsi="Trebuchet MS"/>
        </w:rPr>
        <w:t xml:space="preserve"> </w:t>
      </w:r>
      <w:proofErr w:type="spellStart"/>
      <w:r w:rsidRPr="004D53AA">
        <w:rPr>
          <w:rFonts w:ascii="Trebuchet MS" w:hAnsi="Trebuchet MS"/>
        </w:rPr>
        <w:t>lucru</w:t>
      </w:r>
      <w:proofErr w:type="spellEnd"/>
      <w:r w:rsidRPr="004D53AA">
        <w:rPr>
          <w:rFonts w:ascii="Trebuchet MS" w:hAnsi="Trebuchet MS"/>
        </w:rPr>
        <w:t xml:space="preserve"> </w:t>
      </w:r>
      <w:proofErr w:type="spellStart"/>
      <w:r w:rsidRPr="004D53AA">
        <w:rPr>
          <w:rFonts w:ascii="Trebuchet MS" w:hAnsi="Trebuchet MS"/>
        </w:rPr>
        <w:t>va</w:t>
      </w:r>
      <w:proofErr w:type="spellEnd"/>
      <w:r w:rsidRPr="004D53AA">
        <w:rPr>
          <w:rFonts w:ascii="Trebuchet MS" w:hAnsi="Trebuchet MS"/>
        </w:rPr>
        <w:t xml:space="preserve"> fi </w:t>
      </w:r>
      <w:proofErr w:type="spellStart"/>
      <w:r w:rsidRPr="004D53AA">
        <w:rPr>
          <w:rFonts w:ascii="Trebuchet MS" w:hAnsi="Trebuchet MS"/>
        </w:rPr>
        <w:t>posibil</w:t>
      </w:r>
      <w:proofErr w:type="spellEnd"/>
      <w:r w:rsidRPr="004D53AA">
        <w:rPr>
          <w:rFonts w:ascii="Trebuchet MS" w:hAnsi="Trebuchet MS"/>
        </w:rPr>
        <w:t>.</w:t>
      </w:r>
    </w:p>
    <w:p w14:paraId="1F0A50BD" w14:textId="77777777" w:rsidR="00C2684A" w:rsidRPr="004D53AA" w:rsidRDefault="00C2684A" w:rsidP="004D53AA">
      <w:pPr>
        <w:jc w:val="both"/>
        <w:rPr>
          <w:rFonts w:ascii="Trebuchet MS" w:hAnsi="Trebuchet MS"/>
        </w:rPr>
      </w:pPr>
      <w:proofErr w:type="spellStart"/>
      <w:r w:rsidRPr="004D53AA">
        <w:rPr>
          <w:rFonts w:ascii="Trebuchet MS" w:hAnsi="Trebuchet MS"/>
        </w:rPr>
        <w:t>Citește</w:t>
      </w:r>
      <w:proofErr w:type="spellEnd"/>
      <w:r w:rsidRPr="004D53AA">
        <w:rPr>
          <w:rFonts w:ascii="Trebuchet MS" w:hAnsi="Trebuchet MS"/>
        </w:rPr>
        <w:t xml:space="preserve"> </w:t>
      </w:r>
      <w:proofErr w:type="spellStart"/>
      <w:r w:rsidRPr="004D53AA">
        <w:rPr>
          <w:rFonts w:ascii="Trebuchet MS" w:hAnsi="Trebuchet MS"/>
        </w:rPr>
        <w:t>contractul</w:t>
      </w:r>
      <w:proofErr w:type="spellEnd"/>
      <w:r w:rsidRPr="004D53AA">
        <w:rPr>
          <w:rFonts w:ascii="Trebuchet MS" w:hAnsi="Trebuchet MS"/>
        </w:rPr>
        <w:t xml:space="preserve"> de leasing </w:t>
      </w:r>
      <w:proofErr w:type="spellStart"/>
      <w:r w:rsidRPr="004D53AA">
        <w:rPr>
          <w:rFonts w:ascii="Trebuchet MS" w:hAnsi="Trebuchet MS"/>
        </w:rPr>
        <w:t>pentru</w:t>
      </w:r>
      <w:proofErr w:type="spellEnd"/>
      <w:r w:rsidRPr="004D53AA">
        <w:rPr>
          <w:rFonts w:ascii="Trebuchet MS" w:hAnsi="Trebuchet MS"/>
        </w:rPr>
        <w:t xml:space="preserve"> a </w:t>
      </w:r>
      <w:proofErr w:type="spellStart"/>
      <w:r w:rsidRPr="004D53AA">
        <w:rPr>
          <w:rFonts w:ascii="Trebuchet MS" w:hAnsi="Trebuchet MS"/>
        </w:rPr>
        <w:t>afla</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care sunt </w:t>
      </w:r>
      <w:proofErr w:type="spellStart"/>
      <w:r w:rsidRPr="004D53AA">
        <w:rPr>
          <w:rFonts w:ascii="Trebuchet MS" w:hAnsi="Trebuchet MS"/>
        </w:rPr>
        <w:t>variantele</w:t>
      </w:r>
      <w:proofErr w:type="spellEnd"/>
      <w:r w:rsidRPr="004D53AA">
        <w:rPr>
          <w:rFonts w:ascii="Trebuchet MS" w:hAnsi="Trebuchet MS"/>
        </w:rPr>
        <w:t xml:space="preserve"> alternative pe care </w:t>
      </w:r>
      <w:proofErr w:type="spellStart"/>
      <w:r w:rsidRPr="004D53AA">
        <w:rPr>
          <w:rFonts w:ascii="Trebuchet MS" w:hAnsi="Trebuchet MS"/>
        </w:rPr>
        <w:t>societatea</w:t>
      </w:r>
      <w:proofErr w:type="spellEnd"/>
      <w:r w:rsidRPr="004D53AA">
        <w:rPr>
          <w:rFonts w:ascii="Trebuchet MS" w:hAnsi="Trebuchet MS"/>
        </w:rPr>
        <w:t xml:space="preserve"> de leasing </w:t>
      </w:r>
      <w:proofErr w:type="spellStart"/>
      <w:r w:rsidRPr="004D53AA">
        <w:rPr>
          <w:rFonts w:ascii="Trebuchet MS" w:hAnsi="Trebuchet MS"/>
        </w:rPr>
        <w:t>ți</w:t>
      </w:r>
      <w:proofErr w:type="spellEnd"/>
      <w:r w:rsidRPr="004D53AA">
        <w:rPr>
          <w:rFonts w:ascii="Trebuchet MS" w:hAnsi="Trebuchet MS"/>
        </w:rPr>
        <w:t xml:space="preserve"> le-</w:t>
      </w:r>
      <w:proofErr w:type="spellStart"/>
      <w:r w:rsidRPr="004D53AA">
        <w:rPr>
          <w:rFonts w:ascii="Trebuchet MS" w:hAnsi="Trebuchet MS"/>
        </w:rPr>
        <w:t>ar</w:t>
      </w:r>
      <w:proofErr w:type="spellEnd"/>
      <w:r w:rsidRPr="004D53AA">
        <w:rPr>
          <w:rFonts w:ascii="Trebuchet MS" w:hAnsi="Trebuchet MS"/>
        </w:rPr>
        <w:t xml:space="preserve"> </w:t>
      </w:r>
      <w:proofErr w:type="spellStart"/>
      <w:r w:rsidRPr="004D53AA">
        <w:rPr>
          <w:rFonts w:ascii="Trebuchet MS" w:hAnsi="Trebuchet MS"/>
        </w:rPr>
        <w:t>putea</w:t>
      </w:r>
      <w:proofErr w:type="spellEnd"/>
      <w:r w:rsidRPr="004D53AA">
        <w:rPr>
          <w:rFonts w:ascii="Trebuchet MS" w:hAnsi="Trebuchet MS"/>
        </w:rPr>
        <w:t xml:space="preserve"> </w:t>
      </w:r>
      <w:proofErr w:type="spellStart"/>
      <w:r w:rsidRPr="004D53AA">
        <w:rPr>
          <w:rFonts w:ascii="Trebuchet MS" w:hAnsi="Trebuchet MS"/>
        </w:rPr>
        <w:t>oferi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nu </w:t>
      </w:r>
      <w:proofErr w:type="spellStart"/>
      <w:r w:rsidRPr="004D53AA">
        <w:rPr>
          <w:rFonts w:ascii="Trebuchet MS" w:hAnsi="Trebuchet MS"/>
        </w:rPr>
        <w:t>vrei</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nu </w:t>
      </w:r>
      <w:proofErr w:type="spellStart"/>
      <w:r w:rsidRPr="004D53AA">
        <w:rPr>
          <w:rFonts w:ascii="Trebuchet MS" w:hAnsi="Trebuchet MS"/>
        </w:rPr>
        <w:t>vei</w:t>
      </w:r>
      <w:proofErr w:type="spellEnd"/>
      <w:r w:rsidRPr="004D53AA">
        <w:rPr>
          <w:rFonts w:ascii="Trebuchet MS" w:hAnsi="Trebuchet MS"/>
        </w:rPr>
        <w:t xml:space="preserve"> </w:t>
      </w:r>
      <w:proofErr w:type="spellStart"/>
      <w:r w:rsidRPr="004D53AA">
        <w:rPr>
          <w:rFonts w:ascii="Trebuchet MS" w:hAnsi="Trebuchet MS"/>
        </w:rPr>
        <w:t>putea</w:t>
      </w:r>
      <w:proofErr w:type="spellEnd"/>
      <w:r w:rsidRPr="004D53AA">
        <w:rPr>
          <w:rFonts w:ascii="Trebuchet MS" w:hAnsi="Trebuchet MS"/>
        </w:rPr>
        <w:t xml:space="preserve"> </w:t>
      </w:r>
      <w:proofErr w:type="spellStart"/>
      <w:r w:rsidRPr="004D53AA">
        <w:rPr>
          <w:rFonts w:ascii="Trebuchet MS" w:hAnsi="Trebuchet MS"/>
        </w:rPr>
        <w:t>achita</w:t>
      </w:r>
      <w:proofErr w:type="spellEnd"/>
      <w:r w:rsidRPr="004D53AA">
        <w:rPr>
          <w:rFonts w:ascii="Trebuchet MS" w:hAnsi="Trebuchet MS"/>
        </w:rPr>
        <w:t xml:space="preserve"> </w:t>
      </w:r>
      <w:proofErr w:type="spellStart"/>
      <w:r w:rsidRPr="004D53AA">
        <w:rPr>
          <w:rFonts w:ascii="Trebuchet MS" w:hAnsi="Trebuchet MS"/>
        </w:rPr>
        <w:t>Valoarea</w:t>
      </w:r>
      <w:proofErr w:type="spellEnd"/>
      <w:r w:rsidRPr="004D53AA">
        <w:rPr>
          <w:rFonts w:ascii="Trebuchet MS" w:hAnsi="Trebuchet MS"/>
        </w:rPr>
        <w:t xml:space="preserve"> </w:t>
      </w:r>
      <w:proofErr w:type="spellStart"/>
      <w:r w:rsidRPr="004D53AA">
        <w:rPr>
          <w:rFonts w:ascii="Trebuchet MS" w:hAnsi="Trebuchet MS"/>
        </w:rPr>
        <w:t>Reziduală</w:t>
      </w:r>
      <w:proofErr w:type="spellEnd"/>
      <w:r w:rsidRPr="004D53AA">
        <w:rPr>
          <w:rFonts w:ascii="Trebuchet MS" w:hAnsi="Trebuchet MS"/>
        </w:rPr>
        <w:t xml:space="preserve"> a </w:t>
      </w:r>
      <w:proofErr w:type="spellStart"/>
      <w:r w:rsidRPr="004D53AA">
        <w:rPr>
          <w:rFonts w:ascii="Trebuchet MS" w:hAnsi="Trebuchet MS"/>
        </w:rPr>
        <w:t>bunului</w:t>
      </w:r>
      <w:proofErr w:type="spellEnd"/>
      <w:r w:rsidRPr="004D53AA">
        <w:rPr>
          <w:rFonts w:ascii="Trebuchet MS" w:hAnsi="Trebuchet MS"/>
        </w:rPr>
        <w:t xml:space="preserve"> la </w:t>
      </w:r>
      <w:proofErr w:type="spellStart"/>
      <w:r w:rsidRPr="004D53AA">
        <w:rPr>
          <w:rFonts w:ascii="Trebuchet MS" w:hAnsi="Trebuchet MS"/>
        </w:rPr>
        <w:t>finalul</w:t>
      </w:r>
      <w:proofErr w:type="spellEnd"/>
      <w:r w:rsidRPr="004D53AA">
        <w:rPr>
          <w:rFonts w:ascii="Trebuchet MS" w:hAnsi="Trebuchet MS"/>
        </w:rPr>
        <w:t xml:space="preserve"> </w:t>
      </w:r>
      <w:proofErr w:type="spellStart"/>
      <w:r w:rsidRPr="004D53AA">
        <w:rPr>
          <w:rFonts w:ascii="Trebuchet MS" w:hAnsi="Trebuchet MS"/>
        </w:rPr>
        <w:t>perioadei</w:t>
      </w:r>
      <w:proofErr w:type="spellEnd"/>
      <w:r w:rsidRPr="004D53AA">
        <w:rPr>
          <w:rFonts w:ascii="Trebuchet MS" w:hAnsi="Trebuchet MS"/>
        </w:rPr>
        <w:t xml:space="preserve"> de leasing.</w:t>
      </w:r>
    </w:p>
    <w:p w14:paraId="69C81B87" w14:textId="77777777" w:rsidR="00C2684A" w:rsidRPr="004D53AA" w:rsidRDefault="00C2684A" w:rsidP="004D53AA">
      <w:pPr>
        <w:jc w:val="both"/>
        <w:rPr>
          <w:rFonts w:ascii="Trebuchet MS" w:hAnsi="Trebuchet MS"/>
        </w:rPr>
      </w:pPr>
      <w:r w:rsidRPr="004D53AA">
        <w:rPr>
          <w:rFonts w:ascii="Trebuchet MS" w:hAnsi="Trebuchet MS"/>
        </w:rPr>
        <w:t xml:space="preserve">De </w:t>
      </w:r>
      <w:proofErr w:type="spellStart"/>
      <w:r w:rsidRPr="004D53AA">
        <w:rPr>
          <w:rFonts w:ascii="Trebuchet MS" w:hAnsi="Trebuchet MS"/>
        </w:rPr>
        <w:t>cele</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multe</w:t>
      </w:r>
      <w:proofErr w:type="spellEnd"/>
      <w:r w:rsidRPr="004D53AA">
        <w:rPr>
          <w:rFonts w:ascii="Trebuchet MS" w:hAnsi="Trebuchet MS"/>
        </w:rPr>
        <w:t xml:space="preserve"> </w:t>
      </w:r>
      <w:proofErr w:type="spellStart"/>
      <w:r w:rsidRPr="004D53AA">
        <w:rPr>
          <w:rFonts w:ascii="Trebuchet MS" w:hAnsi="Trebuchet MS"/>
        </w:rPr>
        <w:t>ori</w:t>
      </w:r>
      <w:proofErr w:type="spellEnd"/>
      <w:r w:rsidRPr="004D53AA">
        <w:rPr>
          <w:rFonts w:ascii="Trebuchet MS" w:hAnsi="Trebuchet MS"/>
        </w:rPr>
        <w:t xml:space="preserve">, </w:t>
      </w:r>
      <w:proofErr w:type="spellStart"/>
      <w:r w:rsidRPr="004D53AA">
        <w:rPr>
          <w:rFonts w:ascii="Trebuchet MS" w:hAnsi="Trebuchet MS"/>
        </w:rPr>
        <w:t>societatea</w:t>
      </w:r>
      <w:proofErr w:type="spellEnd"/>
      <w:r w:rsidRPr="004D53AA">
        <w:rPr>
          <w:rFonts w:ascii="Trebuchet MS" w:hAnsi="Trebuchet MS"/>
        </w:rPr>
        <w:t xml:space="preserve"> de leasing </w:t>
      </w:r>
      <w:proofErr w:type="spellStart"/>
      <w:r w:rsidRPr="004D53AA">
        <w:rPr>
          <w:rFonts w:ascii="Trebuchet MS" w:hAnsi="Trebuchet MS"/>
        </w:rPr>
        <w:t>ți-ar</w:t>
      </w:r>
      <w:proofErr w:type="spellEnd"/>
      <w:r w:rsidRPr="004D53AA">
        <w:rPr>
          <w:rFonts w:ascii="Trebuchet MS" w:hAnsi="Trebuchet MS"/>
        </w:rPr>
        <w:t xml:space="preserve"> </w:t>
      </w:r>
      <w:proofErr w:type="spellStart"/>
      <w:r w:rsidRPr="004D53AA">
        <w:rPr>
          <w:rFonts w:ascii="Trebuchet MS" w:hAnsi="Trebuchet MS"/>
        </w:rPr>
        <w:t>putea</w:t>
      </w:r>
      <w:proofErr w:type="spellEnd"/>
      <w:r w:rsidRPr="004D53AA">
        <w:rPr>
          <w:rFonts w:ascii="Trebuchet MS" w:hAnsi="Trebuchet MS"/>
        </w:rPr>
        <w:t xml:space="preserve"> </w:t>
      </w:r>
      <w:proofErr w:type="spellStart"/>
      <w:r w:rsidRPr="004D53AA">
        <w:rPr>
          <w:rFonts w:ascii="Trebuchet MS" w:hAnsi="Trebuchet MS"/>
        </w:rPr>
        <w:t>oferi</w:t>
      </w:r>
      <w:proofErr w:type="spellEnd"/>
      <w:r w:rsidRPr="004D53AA">
        <w:rPr>
          <w:rFonts w:ascii="Trebuchet MS" w:hAnsi="Trebuchet MS"/>
        </w:rPr>
        <w:t xml:space="preserve"> </w:t>
      </w:r>
      <w:proofErr w:type="spellStart"/>
      <w:r w:rsidRPr="004D53AA">
        <w:rPr>
          <w:rFonts w:ascii="Trebuchet MS" w:hAnsi="Trebuchet MS"/>
        </w:rPr>
        <w:t>posibilitatea</w:t>
      </w:r>
      <w:proofErr w:type="spellEnd"/>
      <w:r w:rsidRPr="004D53AA">
        <w:rPr>
          <w:rFonts w:ascii="Trebuchet MS" w:hAnsi="Trebuchet MS"/>
        </w:rPr>
        <w:t xml:space="preserve"> de a include </w:t>
      </w:r>
      <w:proofErr w:type="spellStart"/>
      <w:r w:rsidRPr="004D53AA">
        <w:rPr>
          <w:rFonts w:ascii="Trebuchet MS" w:hAnsi="Trebuchet MS"/>
        </w:rPr>
        <w:t>în</w:t>
      </w:r>
      <w:proofErr w:type="spellEnd"/>
      <w:r w:rsidRPr="004D53AA">
        <w:rPr>
          <w:rFonts w:ascii="Trebuchet MS" w:hAnsi="Trebuchet MS"/>
        </w:rPr>
        <w:t xml:space="preserve"> rata de leasing </w:t>
      </w:r>
      <w:proofErr w:type="spellStart"/>
      <w:r w:rsidRPr="004D53AA">
        <w:rPr>
          <w:rFonts w:ascii="Trebuchet MS" w:hAnsi="Trebuchet MS"/>
        </w:rPr>
        <w:t>plata</w:t>
      </w:r>
      <w:proofErr w:type="spellEnd"/>
      <w:r w:rsidRPr="004D53AA">
        <w:rPr>
          <w:rFonts w:ascii="Trebuchet MS" w:hAnsi="Trebuchet MS"/>
        </w:rPr>
        <w:t xml:space="preserve"> </w:t>
      </w:r>
      <w:proofErr w:type="spellStart"/>
      <w:r w:rsidRPr="004D53AA">
        <w:rPr>
          <w:rFonts w:ascii="Trebuchet MS" w:hAnsi="Trebuchet MS"/>
        </w:rPr>
        <w:t>valorii</w:t>
      </w:r>
      <w:proofErr w:type="spellEnd"/>
      <w:r w:rsidRPr="004D53AA">
        <w:rPr>
          <w:rFonts w:ascii="Trebuchet MS" w:hAnsi="Trebuchet MS"/>
        </w:rPr>
        <w:t xml:space="preserve"> </w:t>
      </w:r>
      <w:proofErr w:type="spellStart"/>
      <w:r w:rsidRPr="004D53AA">
        <w:rPr>
          <w:rFonts w:ascii="Trebuchet MS" w:hAnsi="Trebuchet MS"/>
        </w:rPr>
        <w:t>reziduale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acest</w:t>
      </w:r>
      <w:proofErr w:type="spellEnd"/>
      <w:r w:rsidRPr="004D53AA">
        <w:rPr>
          <w:rFonts w:ascii="Trebuchet MS" w:hAnsi="Trebuchet MS"/>
        </w:rPr>
        <w:t xml:space="preserve"> </w:t>
      </w:r>
      <w:proofErr w:type="spellStart"/>
      <w:r w:rsidRPr="004D53AA">
        <w:rPr>
          <w:rFonts w:ascii="Trebuchet MS" w:hAnsi="Trebuchet MS"/>
        </w:rPr>
        <w:t>caz</w:t>
      </w:r>
      <w:proofErr w:type="spellEnd"/>
      <w:r w:rsidRPr="004D53AA">
        <w:rPr>
          <w:rFonts w:ascii="Trebuchet MS" w:hAnsi="Trebuchet MS"/>
        </w:rPr>
        <w:t xml:space="preserve">, </w:t>
      </w:r>
      <w:proofErr w:type="spellStart"/>
      <w:r w:rsidRPr="004D53AA">
        <w:rPr>
          <w:rFonts w:ascii="Trebuchet MS" w:hAnsi="Trebuchet MS"/>
        </w:rPr>
        <w:t>efortul</w:t>
      </w:r>
      <w:proofErr w:type="spellEnd"/>
      <w:r w:rsidRPr="004D53AA">
        <w:rPr>
          <w:rFonts w:ascii="Trebuchet MS" w:hAnsi="Trebuchet MS"/>
        </w:rPr>
        <w:t xml:space="preserve"> </w:t>
      </w:r>
      <w:proofErr w:type="spellStart"/>
      <w:r w:rsidRPr="004D53AA">
        <w:rPr>
          <w:rFonts w:ascii="Trebuchet MS" w:hAnsi="Trebuchet MS"/>
        </w:rPr>
        <w:t>financiar</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plata</w:t>
      </w:r>
      <w:proofErr w:type="spellEnd"/>
      <w:r w:rsidRPr="004D53AA">
        <w:rPr>
          <w:rFonts w:ascii="Trebuchet MS" w:hAnsi="Trebuchet MS"/>
        </w:rPr>
        <w:t xml:space="preserve"> </w:t>
      </w:r>
      <w:proofErr w:type="spellStart"/>
      <w:r w:rsidRPr="004D53AA">
        <w:rPr>
          <w:rFonts w:ascii="Trebuchet MS" w:hAnsi="Trebuchet MS"/>
        </w:rPr>
        <w:t>Valorii</w:t>
      </w:r>
      <w:proofErr w:type="spellEnd"/>
      <w:r w:rsidRPr="004D53AA">
        <w:rPr>
          <w:rFonts w:ascii="Trebuchet MS" w:hAnsi="Trebuchet MS"/>
        </w:rPr>
        <w:t xml:space="preserve"> </w:t>
      </w:r>
      <w:proofErr w:type="spellStart"/>
      <w:r w:rsidRPr="004D53AA">
        <w:rPr>
          <w:rFonts w:ascii="Trebuchet MS" w:hAnsi="Trebuchet MS"/>
        </w:rPr>
        <w:t>reziduale</w:t>
      </w:r>
      <w:proofErr w:type="spellEnd"/>
      <w:r w:rsidRPr="004D53AA">
        <w:rPr>
          <w:rFonts w:ascii="Trebuchet MS" w:hAnsi="Trebuchet MS"/>
        </w:rPr>
        <w:t xml:space="preserve"> nu </w:t>
      </w:r>
      <w:proofErr w:type="spellStart"/>
      <w:r w:rsidRPr="004D53AA">
        <w:rPr>
          <w:rFonts w:ascii="Trebuchet MS" w:hAnsi="Trebuchet MS"/>
        </w:rPr>
        <w:t>va</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fi </w:t>
      </w:r>
      <w:proofErr w:type="spellStart"/>
      <w:r w:rsidRPr="004D53AA">
        <w:rPr>
          <w:rFonts w:ascii="Trebuchet MS" w:hAnsi="Trebuchet MS"/>
        </w:rPr>
        <w:t>concentrat</w:t>
      </w:r>
      <w:proofErr w:type="spellEnd"/>
      <w:r w:rsidRPr="004D53AA">
        <w:rPr>
          <w:rFonts w:ascii="Trebuchet MS" w:hAnsi="Trebuchet MS"/>
        </w:rPr>
        <w:t xml:space="preserve"> </w:t>
      </w:r>
      <w:proofErr w:type="spellStart"/>
      <w:r w:rsidRPr="004D53AA">
        <w:rPr>
          <w:rFonts w:ascii="Trebuchet MS" w:hAnsi="Trebuchet MS"/>
        </w:rPr>
        <w:t>într</w:t>
      </w:r>
      <w:proofErr w:type="spellEnd"/>
      <w:r w:rsidRPr="004D53AA">
        <w:rPr>
          <w:rFonts w:ascii="Trebuchet MS" w:hAnsi="Trebuchet MS"/>
        </w:rPr>
        <w:t xml:space="preserve">-o </w:t>
      </w:r>
      <w:proofErr w:type="spellStart"/>
      <w:r w:rsidRPr="004D53AA">
        <w:rPr>
          <w:rFonts w:ascii="Trebuchet MS" w:hAnsi="Trebuchet MS"/>
        </w:rPr>
        <w:t>singură</w:t>
      </w:r>
      <w:proofErr w:type="spellEnd"/>
      <w:r w:rsidRPr="004D53AA">
        <w:rPr>
          <w:rFonts w:ascii="Trebuchet MS" w:hAnsi="Trebuchet MS"/>
        </w:rPr>
        <w:t xml:space="preserve"> </w:t>
      </w:r>
      <w:proofErr w:type="spellStart"/>
      <w:r w:rsidRPr="004D53AA">
        <w:rPr>
          <w:rFonts w:ascii="Trebuchet MS" w:hAnsi="Trebuchet MS"/>
        </w:rPr>
        <w:t>lună</w:t>
      </w:r>
      <w:proofErr w:type="spellEnd"/>
      <w:r w:rsidRPr="004D53AA">
        <w:rPr>
          <w:rFonts w:ascii="Trebuchet MS" w:hAnsi="Trebuchet MS"/>
        </w:rPr>
        <w:t xml:space="preserve">, ci </w:t>
      </w:r>
      <w:proofErr w:type="spellStart"/>
      <w:r w:rsidRPr="004D53AA">
        <w:rPr>
          <w:rFonts w:ascii="Trebuchet MS" w:hAnsi="Trebuchet MS"/>
        </w:rPr>
        <w:t>va</w:t>
      </w:r>
      <w:proofErr w:type="spellEnd"/>
      <w:r w:rsidRPr="004D53AA">
        <w:rPr>
          <w:rFonts w:ascii="Trebuchet MS" w:hAnsi="Trebuchet MS"/>
        </w:rPr>
        <w:t xml:space="preserve"> fi </w:t>
      </w:r>
      <w:proofErr w:type="spellStart"/>
      <w:r w:rsidRPr="004D53AA">
        <w:rPr>
          <w:rFonts w:ascii="Trebuchet MS" w:hAnsi="Trebuchet MS"/>
        </w:rPr>
        <w:t>eșalonat</w:t>
      </w:r>
      <w:proofErr w:type="spellEnd"/>
      <w:r w:rsidRPr="004D53AA">
        <w:rPr>
          <w:rFonts w:ascii="Trebuchet MS" w:hAnsi="Trebuchet MS"/>
        </w:rPr>
        <w:t xml:space="preserve"> pe </w:t>
      </w:r>
      <w:proofErr w:type="spellStart"/>
      <w:r w:rsidRPr="004D53AA">
        <w:rPr>
          <w:rFonts w:ascii="Trebuchet MS" w:hAnsi="Trebuchet MS"/>
        </w:rPr>
        <w:t>întreaga</w:t>
      </w:r>
      <w:proofErr w:type="spellEnd"/>
      <w:r w:rsidRPr="004D53AA">
        <w:rPr>
          <w:rFonts w:ascii="Trebuchet MS" w:hAnsi="Trebuchet MS"/>
        </w:rPr>
        <w:t xml:space="preserve"> </w:t>
      </w:r>
      <w:proofErr w:type="spellStart"/>
      <w:r w:rsidRPr="004D53AA">
        <w:rPr>
          <w:rFonts w:ascii="Trebuchet MS" w:hAnsi="Trebuchet MS"/>
        </w:rPr>
        <w:t>durată</w:t>
      </w:r>
      <w:proofErr w:type="spellEnd"/>
      <w:r w:rsidRPr="004D53AA">
        <w:rPr>
          <w:rFonts w:ascii="Trebuchet MS" w:hAnsi="Trebuchet MS"/>
        </w:rPr>
        <w:t xml:space="preserve"> de leasing.</w:t>
      </w:r>
    </w:p>
    <w:p w14:paraId="3CD50513" w14:textId="77777777" w:rsidR="00C2684A" w:rsidRPr="004D53AA" w:rsidRDefault="00C2684A" w:rsidP="004D53AA">
      <w:pPr>
        <w:jc w:val="both"/>
        <w:rPr>
          <w:rFonts w:ascii="Trebuchet MS" w:hAnsi="Trebuchet MS"/>
        </w:rPr>
      </w:pPr>
      <w:r w:rsidRPr="004D53AA">
        <w:rPr>
          <w:rFonts w:ascii="Trebuchet MS" w:hAnsi="Trebuchet MS"/>
        </w:rPr>
        <w:t xml:space="preserve">De </w:t>
      </w:r>
      <w:proofErr w:type="spellStart"/>
      <w:r w:rsidRPr="004D53AA">
        <w:rPr>
          <w:rFonts w:ascii="Trebuchet MS" w:hAnsi="Trebuchet MS"/>
        </w:rPr>
        <w:t>asemenea</w:t>
      </w:r>
      <w:proofErr w:type="spellEnd"/>
      <w:r w:rsidRPr="004D53AA">
        <w:rPr>
          <w:rFonts w:ascii="Trebuchet MS" w:hAnsi="Trebuchet MS"/>
        </w:rPr>
        <w:t xml:space="preserve">, </w:t>
      </w:r>
      <w:proofErr w:type="spellStart"/>
      <w:r w:rsidRPr="004D53AA">
        <w:rPr>
          <w:rFonts w:ascii="Trebuchet MS" w:hAnsi="Trebuchet MS"/>
        </w:rPr>
        <w:t>societatea</w:t>
      </w:r>
      <w:proofErr w:type="spellEnd"/>
      <w:r w:rsidRPr="004D53AA">
        <w:rPr>
          <w:rFonts w:ascii="Trebuchet MS" w:hAnsi="Trebuchet MS"/>
        </w:rPr>
        <w:t xml:space="preserve"> de leasing </w:t>
      </w:r>
      <w:proofErr w:type="spellStart"/>
      <w:r w:rsidRPr="004D53AA">
        <w:rPr>
          <w:rFonts w:ascii="Trebuchet MS" w:hAnsi="Trebuchet MS"/>
        </w:rPr>
        <w:t>ți-ar</w:t>
      </w:r>
      <w:proofErr w:type="spellEnd"/>
      <w:r w:rsidRPr="004D53AA">
        <w:rPr>
          <w:rFonts w:ascii="Trebuchet MS" w:hAnsi="Trebuchet MS"/>
        </w:rPr>
        <w:t xml:space="preserve"> </w:t>
      </w:r>
      <w:proofErr w:type="spellStart"/>
      <w:r w:rsidRPr="004D53AA">
        <w:rPr>
          <w:rFonts w:ascii="Trebuchet MS" w:hAnsi="Trebuchet MS"/>
        </w:rPr>
        <w:t>putea</w:t>
      </w:r>
      <w:proofErr w:type="spellEnd"/>
      <w:r w:rsidRPr="004D53AA">
        <w:rPr>
          <w:rFonts w:ascii="Trebuchet MS" w:hAnsi="Trebuchet MS"/>
        </w:rPr>
        <w:t xml:space="preserve"> </w:t>
      </w:r>
      <w:proofErr w:type="spellStart"/>
      <w:r w:rsidRPr="004D53AA">
        <w:rPr>
          <w:rFonts w:ascii="Trebuchet MS" w:hAnsi="Trebuchet MS"/>
        </w:rPr>
        <w:t>oferi</w:t>
      </w:r>
      <w:proofErr w:type="spellEnd"/>
      <w:r w:rsidRPr="004D53AA">
        <w:rPr>
          <w:rFonts w:ascii="Trebuchet MS" w:hAnsi="Trebuchet MS"/>
        </w:rPr>
        <w:t xml:space="preserve"> </w:t>
      </w:r>
      <w:proofErr w:type="spellStart"/>
      <w:r w:rsidRPr="004D53AA">
        <w:rPr>
          <w:rFonts w:ascii="Trebuchet MS" w:hAnsi="Trebuchet MS"/>
        </w:rPr>
        <w:t>posibilitatea</w:t>
      </w:r>
      <w:proofErr w:type="spellEnd"/>
      <w:r w:rsidRPr="004D53AA">
        <w:rPr>
          <w:rFonts w:ascii="Trebuchet MS" w:hAnsi="Trebuchet MS"/>
        </w:rPr>
        <w:t xml:space="preserve"> </w:t>
      </w:r>
      <w:proofErr w:type="spellStart"/>
      <w:r w:rsidRPr="004D53AA">
        <w:rPr>
          <w:rFonts w:ascii="Trebuchet MS" w:hAnsi="Trebuchet MS"/>
        </w:rPr>
        <w:t>prelungirii</w:t>
      </w:r>
      <w:proofErr w:type="spellEnd"/>
      <w:r w:rsidRPr="004D53AA">
        <w:rPr>
          <w:rFonts w:ascii="Trebuchet MS" w:hAnsi="Trebuchet MS"/>
        </w:rPr>
        <w:t xml:space="preserve"> </w:t>
      </w:r>
      <w:proofErr w:type="spellStart"/>
      <w:r w:rsidRPr="004D53AA">
        <w:rPr>
          <w:rFonts w:ascii="Trebuchet MS" w:hAnsi="Trebuchet MS"/>
        </w:rPr>
        <w:t>plății</w:t>
      </w:r>
      <w:proofErr w:type="spellEnd"/>
      <w:r w:rsidRPr="004D53AA">
        <w:rPr>
          <w:rFonts w:ascii="Trebuchet MS" w:hAnsi="Trebuchet MS"/>
        </w:rPr>
        <w:t xml:space="preserve"> </w:t>
      </w:r>
      <w:proofErr w:type="spellStart"/>
      <w:r w:rsidRPr="004D53AA">
        <w:rPr>
          <w:rFonts w:ascii="Trebuchet MS" w:hAnsi="Trebuchet MS"/>
        </w:rPr>
        <w:t>Valorii</w:t>
      </w:r>
      <w:proofErr w:type="spellEnd"/>
      <w:r w:rsidRPr="004D53AA">
        <w:rPr>
          <w:rFonts w:ascii="Trebuchet MS" w:hAnsi="Trebuchet MS"/>
        </w:rPr>
        <w:t xml:space="preserve"> </w:t>
      </w:r>
      <w:proofErr w:type="spellStart"/>
      <w:r w:rsidRPr="004D53AA">
        <w:rPr>
          <w:rFonts w:ascii="Trebuchet MS" w:hAnsi="Trebuchet MS"/>
        </w:rPr>
        <w:t>Reziduale</w:t>
      </w:r>
      <w:proofErr w:type="spellEnd"/>
      <w:r w:rsidRPr="004D53AA">
        <w:rPr>
          <w:rFonts w:ascii="Trebuchet MS" w:hAnsi="Trebuchet MS"/>
        </w:rPr>
        <w:t xml:space="preserve"> pe o </w:t>
      </w:r>
      <w:proofErr w:type="spellStart"/>
      <w:r w:rsidRPr="004D53AA">
        <w:rPr>
          <w:rFonts w:ascii="Trebuchet MS" w:hAnsi="Trebuchet MS"/>
        </w:rPr>
        <w:t>perioadă</w:t>
      </w:r>
      <w:proofErr w:type="spellEnd"/>
      <w:r w:rsidRPr="004D53AA">
        <w:rPr>
          <w:rFonts w:ascii="Trebuchet MS" w:hAnsi="Trebuchet MS"/>
        </w:rPr>
        <w:t xml:space="preserve"> </w:t>
      </w:r>
      <w:proofErr w:type="spellStart"/>
      <w:r w:rsidRPr="004D53AA">
        <w:rPr>
          <w:rFonts w:ascii="Trebuchet MS" w:hAnsi="Trebuchet MS"/>
        </w:rPr>
        <w:t>adițională</w:t>
      </w:r>
      <w:proofErr w:type="spellEnd"/>
      <w:r w:rsidRPr="004D53AA">
        <w:rPr>
          <w:rFonts w:ascii="Trebuchet MS" w:hAnsi="Trebuchet MS"/>
        </w:rPr>
        <w:t xml:space="preserve"> </w:t>
      </w:r>
      <w:proofErr w:type="spellStart"/>
      <w:r w:rsidRPr="004D53AA">
        <w:rPr>
          <w:rFonts w:ascii="Trebuchet MS" w:hAnsi="Trebuchet MS"/>
        </w:rPr>
        <w:t>ce</w:t>
      </w:r>
      <w:proofErr w:type="spellEnd"/>
      <w:r w:rsidRPr="004D53AA">
        <w:rPr>
          <w:rFonts w:ascii="Trebuchet MS" w:hAnsi="Trebuchet MS"/>
        </w:rPr>
        <w:t xml:space="preserve"> </w:t>
      </w:r>
      <w:proofErr w:type="spellStart"/>
      <w:r w:rsidRPr="004D53AA">
        <w:rPr>
          <w:rFonts w:ascii="Trebuchet MS" w:hAnsi="Trebuchet MS"/>
        </w:rPr>
        <w:t>poate</w:t>
      </w:r>
      <w:proofErr w:type="spellEnd"/>
      <w:r w:rsidRPr="004D53AA">
        <w:rPr>
          <w:rFonts w:ascii="Trebuchet MS" w:hAnsi="Trebuchet MS"/>
        </w:rPr>
        <w:t xml:space="preserve"> varia de la 3 </w:t>
      </w:r>
      <w:proofErr w:type="spellStart"/>
      <w:r w:rsidRPr="004D53AA">
        <w:rPr>
          <w:rFonts w:ascii="Trebuchet MS" w:hAnsi="Trebuchet MS"/>
        </w:rPr>
        <w:t>luni</w:t>
      </w:r>
      <w:proofErr w:type="spellEnd"/>
      <w:r w:rsidRPr="004D53AA">
        <w:rPr>
          <w:rFonts w:ascii="Trebuchet MS" w:hAnsi="Trebuchet MS"/>
        </w:rPr>
        <w:t xml:space="preserve"> la 12 </w:t>
      </w:r>
      <w:proofErr w:type="spellStart"/>
      <w:r w:rsidRPr="004D53AA">
        <w:rPr>
          <w:rFonts w:ascii="Trebuchet MS" w:hAnsi="Trebuchet MS"/>
        </w:rPr>
        <w:t>luni</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posibilitatea</w:t>
      </w:r>
      <w:proofErr w:type="spellEnd"/>
      <w:r w:rsidRPr="004D53AA">
        <w:rPr>
          <w:rFonts w:ascii="Trebuchet MS" w:hAnsi="Trebuchet MS"/>
        </w:rPr>
        <w:t xml:space="preserve"> </w:t>
      </w:r>
      <w:proofErr w:type="spellStart"/>
      <w:r w:rsidRPr="004D53AA">
        <w:rPr>
          <w:rFonts w:ascii="Trebuchet MS" w:hAnsi="Trebuchet MS"/>
        </w:rPr>
        <w:t>restructurării</w:t>
      </w:r>
      <w:proofErr w:type="spellEnd"/>
      <w:r w:rsidRPr="004D53AA">
        <w:rPr>
          <w:rFonts w:ascii="Trebuchet MS" w:hAnsi="Trebuchet MS"/>
        </w:rPr>
        <w:t xml:space="preserve"> </w:t>
      </w:r>
      <w:proofErr w:type="spellStart"/>
      <w:r w:rsidRPr="004D53AA">
        <w:rPr>
          <w:rFonts w:ascii="Trebuchet MS" w:hAnsi="Trebuchet MS"/>
        </w:rPr>
        <w:t>finanțării</w:t>
      </w:r>
      <w:proofErr w:type="spellEnd"/>
      <w:r w:rsidRPr="004D53AA">
        <w:rPr>
          <w:rFonts w:ascii="Trebuchet MS" w:hAnsi="Trebuchet MS"/>
        </w:rPr>
        <w:t xml:space="preserve"> </w:t>
      </w:r>
      <w:proofErr w:type="spellStart"/>
      <w:r w:rsidRPr="004D53AA">
        <w:rPr>
          <w:rFonts w:ascii="Trebuchet MS" w:hAnsi="Trebuchet MS"/>
        </w:rPr>
        <w:t>oferite</w:t>
      </w:r>
      <w:proofErr w:type="spellEnd"/>
      <w:r w:rsidRPr="004D53AA">
        <w:rPr>
          <w:rFonts w:ascii="Trebuchet MS" w:hAnsi="Trebuchet MS"/>
        </w:rPr>
        <w:t xml:space="preserve"> (fie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reeșalonare</w:t>
      </w:r>
      <w:proofErr w:type="spellEnd"/>
      <w:r w:rsidRPr="004D53AA">
        <w:rPr>
          <w:rFonts w:ascii="Trebuchet MS" w:hAnsi="Trebuchet MS"/>
        </w:rPr>
        <w:t xml:space="preserve">, fie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rescadențare</w:t>
      </w:r>
      <w:proofErr w:type="spellEnd"/>
      <w:r w:rsidRPr="004D53AA">
        <w:rPr>
          <w:rFonts w:ascii="Trebuchet MS" w:hAnsi="Trebuchet MS"/>
        </w:rPr>
        <w:t xml:space="preserve">, fie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stabilirea</w:t>
      </w:r>
      <w:proofErr w:type="spellEnd"/>
      <w:r w:rsidRPr="004D53AA">
        <w:rPr>
          <w:rFonts w:ascii="Trebuchet MS" w:hAnsi="Trebuchet MS"/>
        </w:rPr>
        <w:t xml:space="preserve">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perioade</w:t>
      </w:r>
      <w:proofErr w:type="spellEnd"/>
      <w:r w:rsidRPr="004D53AA">
        <w:rPr>
          <w:rFonts w:ascii="Trebuchet MS" w:hAnsi="Trebuchet MS"/>
        </w:rPr>
        <w:t xml:space="preserve"> de </w:t>
      </w:r>
      <w:proofErr w:type="spellStart"/>
      <w:r w:rsidRPr="004D53AA">
        <w:rPr>
          <w:rFonts w:ascii="Trebuchet MS" w:hAnsi="Trebuchet MS"/>
        </w:rPr>
        <w:t>grație</w:t>
      </w:r>
      <w:proofErr w:type="spellEnd"/>
      <w:r w:rsidRPr="004D53AA">
        <w:rPr>
          <w:rFonts w:ascii="Trebuchet MS" w:hAnsi="Trebuchet MS"/>
        </w:rPr>
        <w:t>).</w:t>
      </w:r>
    </w:p>
    <w:p w14:paraId="53308D7B" w14:textId="77777777" w:rsidR="00C2684A" w:rsidRPr="004D53AA" w:rsidRDefault="00C2684A" w:rsidP="004D53AA">
      <w:pPr>
        <w:jc w:val="both"/>
        <w:rPr>
          <w:rFonts w:ascii="Trebuchet MS" w:hAnsi="Trebuchet MS"/>
        </w:rPr>
      </w:pPr>
      <w:proofErr w:type="spellStart"/>
      <w:r w:rsidRPr="004D53AA">
        <w:rPr>
          <w:rFonts w:ascii="Trebuchet MS" w:hAnsi="Trebuchet MS"/>
        </w:rPr>
        <w:t>Întotdeauna</w:t>
      </w:r>
      <w:proofErr w:type="spellEnd"/>
      <w:r w:rsidRPr="004D53AA">
        <w:rPr>
          <w:rFonts w:ascii="Trebuchet MS" w:hAnsi="Trebuchet MS"/>
        </w:rPr>
        <w:t xml:space="preserve"> </w:t>
      </w:r>
      <w:proofErr w:type="spellStart"/>
      <w:r w:rsidRPr="004D53AA">
        <w:rPr>
          <w:rFonts w:ascii="Trebuchet MS" w:hAnsi="Trebuchet MS"/>
        </w:rPr>
        <w:t>când</w:t>
      </w:r>
      <w:proofErr w:type="spellEnd"/>
      <w:r w:rsidRPr="004D53AA">
        <w:rPr>
          <w:rFonts w:ascii="Trebuchet MS" w:hAnsi="Trebuchet MS"/>
        </w:rPr>
        <w:t xml:space="preserve"> </w:t>
      </w:r>
      <w:proofErr w:type="spellStart"/>
      <w:r w:rsidRPr="004D53AA">
        <w:rPr>
          <w:rFonts w:ascii="Trebuchet MS" w:hAnsi="Trebuchet MS"/>
        </w:rPr>
        <w:t>evaluezi</w:t>
      </w:r>
      <w:proofErr w:type="spellEnd"/>
      <w:r w:rsidRPr="004D53AA">
        <w:rPr>
          <w:rFonts w:ascii="Trebuchet MS" w:hAnsi="Trebuchet MS"/>
        </w:rPr>
        <w:t xml:space="preserve"> </w:t>
      </w:r>
      <w:proofErr w:type="spellStart"/>
      <w:r w:rsidRPr="004D53AA">
        <w:rPr>
          <w:rFonts w:ascii="Trebuchet MS" w:hAnsi="Trebuchet MS"/>
        </w:rPr>
        <w:t>posibilitatea</w:t>
      </w:r>
      <w:proofErr w:type="spellEnd"/>
      <w:r w:rsidRPr="004D53AA">
        <w:rPr>
          <w:rFonts w:ascii="Trebuchet MS" w:hAnsi="Trebuchet MS"/>
        </w:rPr>
        <w:t xml:space="preserve"> </w:t>
      </w:r>
      <w:proofErr w:type="spellStart"/>
      <w:r w:rsidRPr="004D53AA">
        <w:rPr>
          <w:rFonts w:ascii="Trebuchet MS" w:hAnsi="Trebuchet MS"/>
        </w:rPr>
        <w:t>rambursării</w:t>
      </w:r>
      <w:proofErr w:type="spellEnd"/>
      <w:r w:rsidRPr="004D53AA">
        <w:rPr>
          <w:rFonts w:ascii="Trebuchet MS" w:hAnsi="Trebuchet MS"/>
        </w:rPr>
        <w:t xml:space="preserve"> </w:t>
      </w:r>
      <w:proofErr w:type="spellStart"/>
      <w:r w:rsidRPr="004D53AA">
        <w:rPr>
          <w:rFonts w:ascii="Trebuchet MS" w:hAnsi="Trebuchet MS"/>
        </w:rPr>
        <w:t>lunare</w:t>
      </w:r>
      <w:proofErr w:type="spellEnd"/>
      <w:r w:rsidRPr="004D53AA">
        <w:rPr>
          <w:rFonts w:ascii="Trebuchet MS" w:hAnsi="Trebuchet MS"/>
        </w:rPr>
        <w:t xml:space="preserve"> a </w:t>
      </w:r>
      <w:proofErr w:type="spellStart"/>
      <w:r w:rsidRPr="004D53AA">
        <w:rPr>
          <w:rFonts w:ascii="Trebuchet MS" w:hAnsi="Trebuchet MS"/>
        </w:rPr>
        <w:t>ratelor</w:t>
      </w:r>
      <w:proofErr w:type="spellEnd"/>
      <w:r w:rsidRPr="004D53AA">
        <w:rPr>
          <w:rFonts w:ascii="Trebuchet MS" w:hAnsi="Trebuchet MS"/>
        </w:rPr>
        <w:t xml:space="preserve"> de leasing, </w:t>
      </w:r>
      <w:proofErr w:type="spellStart"/>
      <w:r w:rsidRPr="004D53AA">
        <w:rPr>
          <w:rFonts w:ascii="Trebuchet MS" w:hAnsi="Trebuchet MS"/>
        </w:rPr>
        <w:t>ia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considerare</w:t>
      </w:r>
      <w:proofErr w:type="spellEnd"/>
      <w:r w:rsidRPr="004D53AA">
        <w:rPr>
          <w:rFonts w:ascii="Trebuchet MS" w:hAnsi="Trebuchet MS"/>
        </w:rPr>
        <w:t xml:space="preserve"> </w:t>
      </w:r>
      <w:proofErr w:type="spellStart"/>
      <w:r w:rsidRPr="004D53AA">
        <w:rPr>
          <w:rFonts w:ascii="Trebuchet MS" w:hAnsi="Trebuchet MS"/>
        </w:rPr>
        <w:t>următoarele</w:t>
      </w:r>
      <w:proofErr w:type="spellEnd"/>
      <w:r w:rsidRPr="004D53AA">
        <w:rPr>
          <w:rFonts w:ascii="Trebuchet MS" w:hAnsi="Trebuchet MS"/>
        </w:rPr>
        <w:t>:</w:t>
      </w:r>
    </w:p>
    <w:p w14:paraId="08B090E3"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r>
      <w:proofErr w:type="spellStart"/>
      <w:r w:rsidRPr="004D53AA">
        <w:rPr>
          <w:rFonts w:ascii="Trebuchet MS" w:hAnsi="Trebuchet MS"/>
        </w:rPr>
        <w:t>În</w:t>
      </w:r>
      <w:proofErr w:type="spellEnd"/>
      <w:r w:rsidRPr="004D53AA">
        <w:rPr>
          <w:rFonts w:ascii="Trebuchet MS" w:hAnsi="Trebuchet MS"/>
        </w:rPr>
        <w:t xml:space="preserve"> plus </w:t>
      </w:r>
      <w:proofErr w:type="spellStart"/>
      <w:r w:rsidRPr="004D53AA">
        <w:rPr>
          <w:rFonts w:ascii="Trebuchet MS" w:hAnsi="Trebuchet MS"/>
        </w:rPr>
        <w:t>față</w:t>
      </w:r>
      <w:proofErr w:type="spellEnd"/>
      <w:r w:rsidRPr="004D53AA">
        <w:rPr>
          <w:rFonts w:ascii="Trebuchet MS" w:hAnsi="Trebuchet MS"/>
        </w:rPr>
        <w:t xml:space="preserve"> de </w:t>
      </w:r>
      <w:proofErr w:type="spellStart"/>
      <w:r w:rsidRPr="004D53AA">
        <w:rPr>
          <w:rFonts w:ascii="Trebuchet MS" w:hAnsi="Trebuchet MS"/>
        </w:rPr>
        <w:t>sumele</w:t>
      </w:r>
      <w:proofErr w:type="spellEnd"/>
      <w:r w:rsidRPr="004D53AA">
        <w:rPr>
          <w:rFonts w:ascii="Trebuchet MS" w:hAnsi="Trebuchet MS"/>
        </w:rPr>
        <w:t xml:space="preserve"> </w:t>
      </w:r>
      <w:proofErr w:type="spellStart"/>
      <w:r w:rsidRPr="004D53AA">
        <w:rPr>
          <w:rFonts w:ascii="Trebuchet MS" w:hAnsi="Trebuchet MS"/>
        </w:rPr>
        <w:t>datorate</w:t>
      </w:r>
      <w:proofErr w:type="spellEnd"/>
      <w:r w:rsidRPr="004D53AA">
        <w:rPr>
          <w:rFonts w:ascii="Trebuchet MS" w:hAnsi="Trebuchet MS"/>
        </w:rPr>
        <w:t xml:space="preserve"> cu </w:t>
      </w:r>
      <w:proofErr w:type="spellStart"/>
      <w:r w:rsidRPr="004D53AA">
        <w:rPr>
          <w:rFonts w:ascii="Trebuchet MS" w:hAnsi="Trebuchet MS"/>
        </w:rPr>
        <w:t>titlul</w:t>
      </w:r>
      <w:proofErr w:type="spellEnd"/>
      <w:r w:rsidRPr="004D53AA">
        <w:rPr>
          <w:rFonts w:ascii="Trebuchet MS" w:hAnsi="Trebuchet MS"/>
        </w:rPr>
        <w:t xml:space="preserve"> de rate de leasing </w:t>
      </w:r>
      <w:proofErr w:type="spellStart"/>
      <w:r w:rsidRPr="004D53AA">
        <w:rPr>
          <w:rFonts w:ascii="Trebuchet MS" w:hAnsi="Trebuchet MS"/>
        </w:rPr>
        <w:t>poți</w:t>
      </w:r>
      <w:proofErr w:type="spellEnd"/>
      <w:r w:rsidRPr="004D53AA">
        <w:rPr>
          <w:rFonts w:ascii="Trebuchet MS" w:hAnsi="Trebuchet MS"/>
        </w:rPr>
        <w:t xml:space="preserve"> </w:t>
      </w:r>
      <w:proofErr w:type="spellStart"/>
      <w:r w:rsidRPr="004D53AA">
        <w:rPr>
          <w:rFonts w:ascii="Trebuchet MS" w:hAnsi="Trebuchet MS"/>
        </w:rPr>
        <w:t>plăti</w:t>
      </w:r>
      <w:proofErr w:type="spellEnd"/>
      <w:r w:rsidRPr="004D53AA">
        <w:rPr>
          <w:rFonts w:ascii="Trebuchet MS" w:hAnsi="Trebuchet MS"/>
        </w:rPr>
        <w:t xml:space="preserve"> lunar, </w:t>
      </w:r>
      <w:proofErr w:type="spellStart"/>
      <w:r w:rsidRPr="004D53AA">
        <w:rPr>
          <w:rFonts w:ascii="Trebuchet MS" w:hAnsi="Trebuchet MS"/>
        </w:rPr>
        <w:t>eșalonat</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Valoarea</w:t>
      </w:r>
      <w:proofErr w:type="spellEnd"/>
      <w:r w:rsidRPr="004D53AA">
        <w:rPr>
          <w:rFonts w:ascii="Trebuchet MS" w:hAnsi="Trebuchet MS"/>
        </w:rPr>
        <w:t xml:space="preserve"> </w:t>
      </w:r>
      <w:proofErr w:type="spellStart"/>
      <w:r w:rsidRPr="004D53AA">
        <w:rPr>
          <w:rFonts w:ascii="Trebuchet MS" w:hAnsi="Trebuchet MS"/>
        </w:rPr>
        <w:t>Reziduală</w:t>
      </w:r>
      <w:proofErr w:type="spellEnd"/>
      <w:r w:rsidRPr="004D53AA">
        <w:rPr>
          <w:rFonts w:ascii="Trebuchet MS" w:hAnsi="Trebuchet MS"/>
        </w:rPr>
        <w:t>.</w:t>
      </w:r>
    </w:p>
    <w:p w14:paraId="78B308D6" w14:textId="77777777" w:rsidR="00C2684A" w:rsidRPr="004D53AA" w:rsidRDefault="00C2684A" w:rsidP="004D53AA">
      <w:pPr>
        <w:jc w:val="both"/>
        <w:rPr>
          <w:rFonts w:ascii="Trebuchet MS" w:hAnsi="Trebuchet MS"/>
        </w:rPr>
      </w:pPr>
      <w:r w:rsidRPr="004D53AA">
        <w:rPr>
          <w:rFonts w:ascii="Trebuchet MS" w:hAnsi="Trebuchet MS"/>
        </w:rPr>
        <w:t>b)</w:t>
      </w:r>
      <w:r w:rsidRPr="004D53AA">
        <w:rPr>
          <w:rFonts w:ascii="Trebuchet MS" w:hAnsi="Trebuchet MS"/>
        </w:rPr>
        <w:tab/>
      </w:r>
      <w:proofErr w:type="spellStart"/>
      <w:r w:rsidRPr="004D53AA">
        <w:rPr>
          <w:rFonts w:ascii="Trebuchet MS" w:hAnsi="Trebuchet MS"/>
        </w:rPr>
        <w:t>Ratelor</w:t>
      </w:r>
      <w:proofErr w:type="spellEnd"/>
      <w:r w:rsidRPr="004D53AA">
        <w:rPr>
          <w:rFonts w:ascii="Trebuchet MS" w:hAnsi="Trebuchet MS"/>
        </w:rPr>
        <w:t xml:space="preserve"> de leasing, </w:t>
      </w:r>
      <w:proofErr w:type="spellStart"/>
      <w:r w:rsidRPr="004D53AA">
        <w:rPr>
          <w:rFonts w:ascii="Trebuchet MS" w:hAnsi="Trebuchet MS"/>
        </w:rPr>
        <w:t>inclusiv</w:t>
      </w:r>
      <w:proofErr w:type="spellEnd"/>
      <w:r w:rsidRPr="004D53AA">
        <w:rPr>
          <w:rFonts w:ascii="Trebuchet MS" w:hAnsi="Trebuchet MS"/>
        </w:rPr>
        <w:t xml:space="preserve"> </w:t>
      </w:r>
      <w:proofErr w:type="spellStart"/>
      <w:r w:rsidRPr="004D53AA">
        <w:rPr>
          <w:rFonts w:ascii="Trebuchet MS" w:hAnsi="Trebuchet MS"/>
        </w:rPr>
        <w:t>ratelor</w:t>
      </w:r>
      <w:proofErr w:type="spellEnd"/>
      <w:r w:rsidRPr="004D53AA">
        <w:rPr>
          <w:rFonts w:ascii="Trebuchet MS" w:hAnsi="Trebuchet MS"/>
        </w:rPr>
        <w:t xml:space="preserve"> de </w:t>
      </w:r>
      <w:proofErr w:type="spellStart"/>
      <w:r w:rsidRPr="004D53AA">
        <w:rPr>
          <w:rFonts w:ascii="Trebuchet MS" w:hAnsi="Trebuchet MS"/>
        </w:rPr>
        <w:t>Valoare</w:t>
      </w:r>
      <w:proofErr w:type="spellEnd"/>
      <w:r w:rsidRPr="004D53AA">
        <w:rPr>
          <w:rFonts w:ascii="Trebuchet MS" w:hAnsi="Trebuchet MS"/>
        </w:rPr>
        <w:t xml:space="preserve"> </w:t>
      </w:r>
      <w:proofErr w:type="spellStart"/>
      <w:r w:rsidRPr="004D53AA">
        <w:rPr>
          <w:rFonts w:ascii="Trebuchet MS" w:hAnsi="Trebuchet MS"/>
        </w:rPr>
        <w:t>Reziduală</w:t>
      </w:r>
      <w:proofErr w:type="spellEnd"/>
      <w:r w:rsidRPr="004D53AA">
        <w:rPr>
          <w:rFonts w:ascii="Trebuchet MS" w:hAnsi="Trebuchet MS"/>
        </w:rPr>
        <w:t xml:space="preserve"> precum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dobânzii</w:t>
      </w:r>
      <w:proofErr w:type="spellEnd"/>
      <w:r w:rsidRPr="004D53AA">
        <w:rPr>
          <w:rFonts w:ascii="Trebuchet MS" w:hAnsi="Trebuchet MS"/>
        </w:rPr>
        <w:t xml:space="preserve">, li se </w:t>
      </w:r>
      <w:proofErr w:type="spellStart"/>
      <w:r w:rsidRPr="004D53AA">
        <w:rPr>
          <w:rFonts w:ascii="Trebuchet MS" w:hAnsi="Trebuchet MS"/>
        </w:rPr>
        <w:t>aplică</w:t>
      </w:r>
      <w:proofErr w:type="spellEnd"/>
      <w:r w:rsidRPr="004D53AA">
        <w:rPr>
          <w:rFonts w:ascii="Trebuchet MS" w:hAnsi="Trebuchet MS"/>
        </w:rPr>
        <w:t xml:space="preserve"> Taxa pe </w:t>
      </w:r>
      <w:proofErr w:type="spellStart"/>
      <w:r w:rsidRPr="004D53AA">
        <w:rPr>
          <w:rFonts w:ascii="Trebuchet MS" w:hAnsi="Trebuchet MS"/>
        </w:rPr>
        <w:t>Valoarea</w:t>
      </w:r>
      <w:proofErr w:type="spellEnd"/>
      <w:r w:rsidRPr="004D53AA">
        <w:rPr>
          <w:rFonts w:ascii="Trebuchet MS" w:hAnsi="Trebuchet MS"/>
        </w:rPr>
        <w:t xml:space="preserve"> </w:t>
      </w:r>
      <w:proofErr w:type="spellStart"/>
      <w:r w:rsidRPr="004D53AA">
        <w:rPr>
          <w:rFonts w:ascii="Trebuchet MS" w:hAnsi="Trebuchet MS"/>
        </w:rPr>
        <w:t>Adăugată</w:t>
      </w:r>
      <w:proofErr w:type="spellEnd"/>
      <w:r w:rsidRPr="004D53AA">
        <w:rPr>
          <w:rFonts w:ascii="Trebuchet MS" w:hAnsi="Trebuchet MS"/>
        </w:rPr>
        <w:t xml:space="preserve"> (TVA).</w:t>
      </w:r>
    </w:p>
    <w:p w14:paraId="0766F8AD" w14:textId="77777777" w:rsidR="00C2684A" w:rsidRPr="004D53AA" w:rsidRDefault="00C2684A" w:rsidP="004D53AA">
      <w:pPr>
        <w:jc w:val="both"/>
        <w:rPr>
          <w:rFonts w:ascii="Trebuchet MS" w:hAnsi="Trebuchet MS"/>
        </w:rPr>
      </w:pPr>
      <w:r w:rsidRPr="004D53AA">
        <w:rPr>
          <w:rFonts w:ascii="Trebuchet MS" w:hAnsi="Trebuchet MS"/>
        </w:rPr>
        <w:t>c)</w:t>
      </w:r>
      <w:r w:rsidRPr="004D53AA">
        <w:rPr>
          <w:rFonts w:ascii="Trebuchet MS" w:hAnsi="Trebuchet MS"/>
        </w:rPr>
        <w:tab/>
      </w:r>
      <w:proofErr w:type="spellStart"/>
      <w:r w:rsidRPr="004D53AA">
        <w:rPr>
          <w:rFonts w:ascii="Trebuchet MS" w:hAnsi="Trebuchet MS"/>
        </w:rPr>
        <w:t>Dacă</w:t>
      </w:r>
      <w:proofErr w:type="spellEnd"/>
      <w:r w:rsidRPr="004D53AA">
        <w:rPr>
          <w:rFonts w:ascii="Trebuchet MS" w:hAnsi="Trebuchet MS"/>
        </w:rPr>
        <w:t xml:space="preserve"> </w:t>
      </w:r>
      <w:proofErr w:type="spellStart"/>
      <w:r w:rsidRPr="004D53AA">
        <w:rPr>
          <w:rFonts w:ascii="Trebuchet MS" w:hAnsi="Trebuchet MS"/>
        </w:rPr>
        <w:t>finanțarea</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altă</w:t>
      </w:r>
      <w:proofErr w:type="spellEnd"/>
      <w:r w:rsidRPr="004D53AA">
        <w:rPr>
          <w:rFonts w:ascii="Trebuchet MS" w:hAnsi="Trebuchet MS"/>
        </w:rPr>
        <w:t xml:space="preserve"> </w:t>
      </w:r>
      <w:proofErr w:type="spellStart"/>
      <w:r w:rsidRPr="004D53AA">
        <w:rPr>
          <w:rFonts w:ascii="Trebuchet MS" w:hAnsi="Trebuchet MS"/>
        </w:rPr>
        <w:t>moneda</w:t>
      </w:r>
      <w:proofErr w:type="spellEnd"/>
      <w:r w:rsidRPr="004D53AA">
        <w:rPr>
          <w:rFonts w:ascii="Trebuchet MS" w:hAnsi="Trebuchet MS"/>
        </w:rPr>
        <w:t xml:space="preserve"> </w:t>
      </w:r>
      <w:proofErr w:type="spellStart"/>
      <w:r w:rsidRPr="004D53AA">
        <w:rPr>
          <w:rFonts w:ascii="Trebuchet MS" w:hAnsi="Trebuchet MS"/>
        </w:rPr>
        <w:t>decât</w:t>
      </w:r>
      <w:proofErr w:type="spellEnd"/>
      <w:r w:rsidRPr="004D53AA">
        <w:rPr>
          <w:rFonts w:ascii="Trebuchet MS" w:hAnsi="Trebuchet MS"/>
        </w:rPr>
        <w:t xml:space="preserve"> RON, </w:t>
      </w:r>
      <w:proofErr w:type="spellStart"/>
      <w:r w:rsidRPr="004D53AA">
        <w:rPr>
          <w:rFonts w:ascii="Trebuchet MS" w:hAnsi="Trebuchet MS"/>
        </w:rPr>
        <w:t>cursul</w:t>
      </w:r>
      <w:proofErr w:type="spellEnd"/>
      <w:r w:rsidRPr="004D53AA">
        <w:rPr>
          <w:rFonts w:ascii="Trebuchet MS" w:hAnsi="Trebuchet MS"/>
        </w:rPr>
        <w:t xml:space="preserve"> de </w:t>
      </w:r>
      <w:proofErr w:type="spellStart"/>
      <w:r w:rsidRPr="004D53AA">
        <w:rPr>
          <w:rFonts w:ascii="Trebuchet MS" w:hAnsi="Trebuchet MS"/>
        </w:rPr>
        <w:t>schimb</w:t>
      </w:r>
      <w:proofErr w:type="spellEnd"/>
      <w:r w:rsidRPr="004D53AA">
        <w:rPr>
          <w:rFonts w:ascii="Trebuchet MS" w:hAnsi="Trebuchet MS"/>
        </w:rPr>
        <w:t xml:space="preserve"> </w:t>
      </w:r>
      <w:proofErr w:type="spellStart"/>
      <w:r w:rsidRPr="004D53AA">
        <w:rPr>
          <w:rFonts w:ascii="Trebuchet MS" w:hAnsi="Trebuchet MS"/>
        </w:rPr>
        <w:t>valutar</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plata</w:t>
      </w:r>
      <w:proofErr w:type="spellEnd"/>
      <w:r w:rsidRPr="004D53AA">
        <w:rPr>
          <w:rFonts w:ascii="Trebuchet MS" w:hAnsi="Trebuchet MS"/>
        </w:rPr>
        <w:t xml:space="preserve"> </w:t>
      </w:r>
      <w:proofErr w:type="spellStart"/>
      <w:r w:rsidRPr="004D53AA">
        <w:rPr>
          <w:rFonts w:ascii="Trebuchet MS" w:hAnsi="Trebuchet MS"/>
        </w:rPr>
        <w:t>ratelor</w:t>
      </w:r>
      <w:proofErr w:type="spellEnd"/>
      <w:r w:rsidRPr="004D53AA">
        <w:rPr>
          <w:rFonts w:ascii="Trebuchet MS" w:hAnsi="Trebuchet MS"/>
        </w:rPr>
        <w:t xml:space="preserve"> de leasing </w:t>
      </w:r>
      <w:proofErr w:type="spellStart"/>
      <w:r w:rsidRPr="004D53AA">
        <w:rPr>
          <w:rFonts w:ascii="Trebuchet MS" w:hAnsi="Trebuchet MS"/>
        </w:rPr>
        <w:t>și</w:t>
      </w:r>
      <w:proofErr w:type="spellEnd"/>
      <w:r w:rsidRPr="004D53AA">
        <w:rPr>
          <w:rFonts w:ascii="Trebuchet MS" w:hAnsi="Trebuchet MS"/>
        </w:rPr>
        <w:t xml:space="preserve"> a </w:t>
      </w:r>
      <w:proofErr w:type="spellStart"/>
      <w:r w:rsidRPr="004D53AA">
        <w:rPr>
          <w:rFonts w:ascii="Trebuchet MS" w:hAnsi="Trebuchet MS"/>
        </w:rPr>
        <w:t>ratelor</w:t>
      </w:r>
      <w:proofErr w:type="spellEnd"/>
      <w:r w:rsidRPr="004D53AA">
        <w:rPr>
          <w:rFonts w:ascii="Trebuchet MS" w:hAnsi="Trebuchet MS"/>
        </w:rPr>
        <w:t xml:space="preserve"> de </w:t>
      </w:r>
      <w:proofErr w:type="spellStart"/>
      <w:r w:rsidRPr="004D53AA">
        <w:rPr>
          <w:rFonts w:ascii="Trebuchet MS" w:hAnsi="Trebuchet MS"/>
        </w:rPr>
        <w:t>Valoare</w:t>
      </w:r>
      <w:proofErr w:type="spellEnd"/>
      <w:r w:rsidRPr="004D53AA">
        <w:rPr>
          <w:rFonts w:ascii="Trebuchet MS" w:hAnsi="Trebuchet MS"/>
        </w:rPr>
        <w:t xml:space="preserve"> </w:t>
      </w:r>
      <w:proofErr w:type="spellStart"/>
      <w:r w:rsidRPr="004D53AA">
        <w:rPr>
          <w:rFonts w:ascii="Trebuchet MS" w:hAnsi="Trebuchet MS"/>
        </w:rPr>
        <w:t>Reziduală</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un curs </w:t>
      </w:r>
      <w:proofErr w:type="spellStart"/>
      <w:r w:rsidRPr="004D53AA">
        <w:rPr>
          <w:rFonts w:ascii="Trebuchet MS" w:hAnsi="Trebuchet MS"/>
        </w:rPr>
        <w:t>comercial</w:t>
      </w:r>
      <w:proofErr w:type="spellEnd"/>
      <w:r w:rsidRPr="004D53AA">
        <w:rPr>
          <w:rFonts w:ascii="Trebuchet MS" w:hAnsi="Trebuchet MS"/>
        </w:rPr>
        <w:t xml:space="preserve">, de </w:t>
      </w:r>
      <w:proofErr w:type="spellStart"/>
      <w:r w:rsidRPr="004D53AA">
        <w:rPr>
          <w:rFonts w:ascii="Trebuchet MS" w:hAnsi="Trebuchet MS"/>
        </w:rPr>
        <w:t>regulă</w:t>
      </w:r>
      <w:proofErr w:type="spellEnd"/>
      <w:r w:rsidRPr="004D53AA">
        <w:rPr>
          <w:rFonts w:ascii="Trebuchet MS" w:hAnsi="Trebuchet MS"/>
        </w:rPr>
        <w:t xml:space="preserve"> </w:t>
      </w:r>
      <w:proofErr w:type="spellStart"/>
      <w:r w:rsidRPr="004D53AA">
        <w:rPr>
          <w:rFonts w:ascii="Trebuchet MS" w:hAnsi="Trebuchet MS"/>
        </w:rPr>
        <w:t>agreat</w:t>
      </w:r>
      <w:proofErr w:type="spellEnd"/>
      <w:r w:rsidRPr="004D53AA">
        <w:rPr>
          <w:rFonts w:ascii="Trebuchet MS" w:hAnsi="Trebuchet MS"/>
        </w:rPr>
        <w:t xml:space="preserve"> de </w:t>
      </w:r>
      <w:proofErr w:type="spellStart"/>
      <w:r w:rsidRPr="004D53AA">
        <w:rPr>
          <w:rFonts w:ascii="Trebuchet MS" w:hAnsi="Trebuchet MS"/>
        </w:rPr>
        <w:t>societatea</w:t>
      </w:r>
      <w:proofErr w:type="spellEnd"/>
      <w:r w:rsidRPr="004D53AA">
        <w:rPr>
          <w:rFonts w:ascii="Trebuchet MS" w:hAnsi="Trebuchet MS"/>
        </w:rPr>
        <w:t xml:space="preserve"> de leasing cu </w:t>
      </w:r>
      <w:proofErr w:type="spellStart"/>
      <w:r w:rsidRPr="004D53AA">
        <w:rPr>
          <w:rFonts w:ascii="Trebuchet MS" w:hAnsi="Trebuchet MS"/>
        </w:rPr>
        <w:t>Utilizatorul</w:t>
      </w:r>
      <w:proofErr w:type="spellEnd"/>
      <w:r w:rsidRPr="004D53AA">
        <w:rPr>
          <w:rFonts w:ascii="Trebuchet MS" w:hAnsi="Trebuchet MS"/>
        </w:rPr>
        <w:t>.</w:t>
      </w:r>
    </w:p>
    <w:p w14:paraId="145EACF0"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Alături</w:t>
      </w:r>
      <w:proofErr w:type="spellEnd"/>
      <w:r w:rsidRPr="004D53AA">
        <w:rPr>
          <w:rFonts w:ascii="Trebuchet MS" w:hAnsi="Trebuchet MS"/>
          <w:lang w:val="fr-BE"/>
        </w:rPr>
        <w:t xml:space="preserve"> de </w:t>
      </w:r>
      <w:proofErr w:type="spellStart"/>
      <w:r w:rsidRPr="004D53AA">
        <w:rPr>
          <w:rFonts w:ascii="Trebuchet MS" w:hAnsi="Trebuchet MS"/>
          <w:lang w:val="fr-BE"/>
        </w:rPr>
        <w:t>ratele</w:t>
      </w:r>
      <w:proofErr w:type="spellEnd"/>
      <w:r w:rsidRPr="004D53AA">
        <w:rPr>
          <w:rFonts w:ascii="Trebuchet MS" w:hAnsi="Trebuchet MS"/>
          <w:lang w:val="fr-BE"/>
        </w:rPr>
        <w:t xml:space="preserve"> de leasing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ratele</w:t>
      </w:r>
      <w:proofErr w:type="spellEnd"/>
      <w:r w:rsidRPr="004D53AA">
        <w:rPr>
          <w:rFonts w:ascii="Trebuchet MS" w:hAnsi="Trebuchet MS"/>
          <w:lang w:val="fr-BE"/>
        </w:rPr>
        <w:t xml:space="preserve"> de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trimestrial</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 xml:space="preserve"> </w:t>
      </w:r>
      <w:proofErr w:type="spellStart"/>
      <w:r w:rsidRPr="004D53AA">
        <w:rPr>
          <w:rFonts w:ascii="Trebuchet MS" w:hAnsi="Trebuchet MS"/>
          <w:lang w:val="fr-BE"/>
        </w:rPr>
        <w:t>stabilite</w:t>
      </w:r>
      <w:proofErr w:type="spellEnd"/>
      <w:r w:rsidRPr="004D53AA">
        <w:rPr>
          <w:rFonts w:ascii="Trebuchet MS" w:hAnsi="Trebuchet MS"/>
          <w:lang w:val="fr-BE"/>
        </w:rPr>
        <w:t xml:space="preserve"> de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ratele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finanțat</w:t>
      </w:r>
      <w:proofErr w:type="spellEnd"/>
      <w:r w:rsidRPr="004D53AA">
        <w:rPr>
          <w:rFonts w:ascii="Trebuchet MS" w:hAnsi="Trebuchet MS"/>
          <w:lang w:val="fr-BE"/>
        </w:rPr>
        <w:t>.</w:t>
      </w:r>
    </w:p>
    <w:p w14:paraId="0F1D2D7C" w14:textId="77777777" w:rsidR="00C2684A" w:rsidRPr="004D53AA" w:rsidRDefault="00C2684A" w:rsidP="004D53AA">
      <w:pPr>
        <w:jc w:val="both"/>
        <w:rPr>
          <w:rFonts w:ascii="Trebuchet MS" w:hAnsi="Trebuchet MS"/>
        </w:rPr>
      </w:pPr>
      <w:proofErr w:type="spellStart"/>
      <w:r w:rsidRPr="004D53AA">
        <w:rPr>
          <w:rFonts w:ascii="Trebuchet MS" w:hAnsi="Trebuchet MS"/>
        </w:rPr>
        <w:lastRenderedPageBreak/>
        <w:t>Prin</w:t>
      </w:r>
      <w:proofErr w:type="spellEnd"/>
      <w:r w:rsidRPr="004D53AA">
        <w:rPr>
          <w:rFonts w:ascii="Trebuchet MS" w:hAnsi="Trebuchet MS"/>
        </w:rPr>
        <w:t xml:space="preserve"> </w:t>
      </w:r>
      <w:proofErr w:type="spellStart"/>
      <w:r w:rsidRPr="004D53AA">
        <w:rPr>
          <w:rFonts w:ascii="Trebuchet MS" w:hAnsi="Trebuchet MS"/>
        </w:rPr>
        <w:t>urmare</w:t>
      </w:r>
      <w:proofErr w:type="spellEnd"/>
      <w:r w:rsidRPr="004D53AA">
        <w:rPr>
          <w:rFonts w:ascii="Trebuchet MS" w:hAnsi="Trebuchet MS"/>
        </w:rPr>
        <w:t xml:space="preserve">, </w:t>
      </w:r>
      <w:proofErr w:type="spellStart"/>
      <w:r w:rsidRPr="004D53AA">
        <w:rPr>
          <w:rFonts w:ascii="Trebuchet MS" w:hAnsi="Trebuchet MS"/>
        </w:rPr>
        <w:t>analizează</w:t>
      </w:r>
      <w:proofErr w:type="spellEnd"/>
      <w:r w:rsidRPr="004D53AA">
        <w:rPr>
          <w:rFonts w:ascii="Trebuchet MS" w:hAnsi="Trebuchet MS"/>
        </w:rPr>
        <w:t xml:space="preserve"> </w:t>
      </w:r>
      <w:proofErr w:type="spellStart"/>
      <w:r w:rsidRPr="004D53AA">
        <w:rPr>
          <w:rFonts w:ascii="Trebuchet MS" w:hAnsi="Trebuchet MS"/>
        </w:rPr>
        <w:t>suma</w:t>
      </w:r>
      <w:proofErr w:type="spellEnd"/>
      <w:r w:rsidRPr="004D53AA">
        <w:rPr>
          <w:rFonts w:ascii="Trebuchet MS" w:hAnsi="Trebuchet MS"/>
        </w:rPr>
        <w:t xml:space="preserve"> </w:t>
      </w:r>
      <w:proofErr w:type="spellStart"/>
      <w:r w:rsidRPr="004D53AA">
        <w:rPr>
          <w:rFonts w:ascii="Trebuchet MS" w:hAnsi="Trebuchet MS"/>
        </w:rPr>
        <w:t>lunară</w:t>
      </w:r>
      <w:proofErr w:type="spellEnd"/>
      <w:r w:rsidRPr="004D53AA">
        <w:rPr>
          <w:rFonts w:ascii="Trebuchet MS" w:hAnsi="Trebuchet MS"/>
        </w:rPr>
        <w:t xml:space="preserve"> </w:t>
      </w:r>
      <w:proofErr w:type="spellStart"/>
      <w:r w:rsidRPr="004D53AA">
        <w:rPr>
          <w:rFonts w:ascii="Trebuchet MS" w:hAnsi="Trebuchet MS"/>
        </w:rPr>
        <w:t>datorată</w:t>
      </w:r>
      <w:proofErr w:type="spellEnd"/>
      <w:r w:rsidRPr="004D53AA">
        <w:rPr>
          <w:rFonts w:ascii="Trebuchet MS" w:hAnsi="Trebuchet MS"/>
        </w:rPr>
        <w:t xml:space="preserve"> </w:t>
      </w:r>
      <w:proofErr w:type="spellStart"/>
      <w:r w:rsidRPr="004D53AA">
        <w:rPr>
          <w:rFonts w:ascii="Trebuchet MS" w:hAnsi="Trebuchet MS"/>
        </w:rPr>
        <w:t>luând</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considerare</w:t>
      </w:r>
      <w:proofErr w:type="spellEnd"/>
      <w:r w:rsidRPr="004D53AA">
        <w:rPr>
          <w:rFonts w:ascii="Trebuchet MS" w:hAnsi="Trebuchet MS"/>
        </w:rPr>
        <w:t xml:space="preserve"> </w:t>
      </w:r>
      <w:proofErr w:type="spellStart"/>
      <w:r w:rsidRPr="004D53AA">
        <w:rPr>
          <w:rFonts w:ascii="Trebuchet MS" w:hAnsi="Trebuchet MS"/>
        </w:rPr>
        <w:t>toate</w:t>
      </w:r>
      <w:proofErr w:type="spellEnd"/>
      <w:r w:rsidRPr="004D53AA">
        <w:rPr>
          <w:rFonts w:ascii="Trebuchet MS" w:hAnsi="Trebuchet MS"/>
        </w:rPr>
        <w:t xml:space="preserve"> </w:t>
      </w:r>
      <w:proofErr w:type="spellStart"/>
      <w:r w:rsidRPr="004D53AA">
        <w:rPr>
          <w:rFonts w:ascii="Trebuchet MS" w:hAnsi="Trebuchet MS"/>
        </w:rPr>
        <w:t>aceste</w:t>
      </w:r>
      <w:proofErr w:type="spellEnd"/>
      <w:r w:rsidRPr="004D53AA">
        <w:rPr>
          <w:rFonts w:ascii="Trebuchet MS" w:hAnsi="Trebuchet MS"/>
        </w:rPr>
        <w:t xml:space="preserve"> </w:t>
      </w:r>
      <w:proofErr w:type="spellStart"/>
      <w:r w:rsidRPr="004D53AA">
        <w:rPr>
          <w:rFonts w:ascii="Trebuchet MS" w:hAnsi="Trebuchet MS"/>
        </w:rPr>
        <w:t>costuri</w:t>
      </w:r>
      <w:proofErr w:type="spellEnd"/>
      <w:r w:rsidRPr="004D53AA">
        <w:rPr>
          <w:rFonts w:ascii="Trebuchet MS" w:hAnsi="Trebuchet MS"/>
        </w:rPr>
        <w:t>.</w:t>
      </w:r>
    </w:p>
    <w:p w14:paraId="17210E67" w14:textId="77777777" w:rsidR="00C2684A" w:rsidRPr="004D53AA" w:rsidRDefault="00C2684A" w:rsidP="004D53AA">
      <w:pPr>
        <w:jc w:val="both"/>
        <w:rPr>
          <w:rFonts w:ascii="Trebuchet MS" w:hAnsi="Trebuchet MS"/>
        </w:rPr>
      </w:pPr>
    </w:p>
    <w:p w14:paraId="6A324F5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Pasul</w:t>
      </w:r>
      <w:proofErr w:type="spellEnd"/>
      <w:r w:rsidRPr="004D53AA">
        <w:rPr>
          <w:rFonts w:ascii="Trebuchet MS" w:hAnsi="Trebuchet MS"/>
          <w:lang w:val="fr-BE"/>
        </w:rPr>
        <w:t xml:space="preserve"> 3. Cum </w:t>
      </w:r>
      <w:proofErr w:type="spellStart"/>
      <w:r w:rsidRPr="004D53AA">
        <w:rPr>
          <w:rFonts w:ascii="Trebuchet MS" w:hAnsi="Trebuchet MS"/>
          <w:lang w:val="fr-BE"/>
        </w:rPr>
        <w:t>decizi</w:t>
      </w:r>
      <w:proofErr w:type="spellEnd"/>
      <w:r w:rsidRPr="004D53AA">
        <w:rPr>
          <w:rFonts w:ascii="Trebuchet MS" w:hAnsi="Trebuchet MS"/>
          <w:lang w:val="fr-BE"/>
        </w:rPr>
        <w:t xml:space="preserve"> ce </w:t>
      </w:r>
      <w:proofErr w:type="spellStart"/>
      <w:r w:rsidRPr="004D53AA">
        <w:rPr>
          <w:rFonts w:ascii="Trebuchet MS" w:hAnsi="Trebuchet MS"/>
          <w:lang w:val="fr-BE"/>
        </w:rPr>
        <w:t>produs</w:t>
      </w:r>
      <w:proofErr w:type="spellEnd"/>
      <w:r w:rsidRPr="004D53AA">
        <w:rPr>
          <w:rFonts w:ascii="Trebuchet MS" w:hAnsi="Trebuchet MS"/>
          <w:lang w:val="fr-BE"/>
        </w:rPr>
        <w:t xml:space="preserve"> este mai </w:t>
      </w:r>
      <w:proofErr w:type="spellStart"/>
      <w:r w:rsidRPr="004D53AA">
        <w:rPr>
          <w:rFonts w:ascii="Trebuchet MS" w:hAnsi="Trebuchet MS"/>
          <w:lang w:val="fr-BE"/>
        </w:rPr>
        <w:t>avantajos</w:t>
      </w:r>
      <w:proofErr w:type="spellEnd"/>
      <w:r w:rsidRPr="004D53AA">
        <w:rPr>
          <w:rFonts w:ascii="Trebuchet MS" w:hAnsi="Trebuchet MS"/>
          <w:lang w:val="fr-BE"/>
        </w:rPr>
        <w:t>?</w:t>
      </w:r>
    </w:p>
    <w:p w14:paraId="71A360DF" w14:textId="77777777" w:rsidR="00C2684A" w:rsidRPr="004D53AA" w:rsidRDefault="00C2684A" w:rsidP="004D53AA">
      <w:pPr>
        <w:jc w:val="both"/>
        <w:rPr>
          <w:rFonts w:ascii="Trebuchet MS" w:hAnsi="Trebuchet MS"/>
          <w:lang w:val="fr-BE"/>
        </w:rPr>
      </w:pPr>
    </w:p>
    <w:p w14:paraId="23C83CE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Este </w:t>
      </w:r>
      <w:proofErr w:type="spellStart"/>
      <w:r w:rsidRPr="004D53AA">
        <w:rPr>
          <w:rFonts w:ascii="Trebuchet MS" w:hAnsi="Trebuchet MS"/>
          <w:lang w:val="fr-BE"/>
        </w:rPr>
        <w:t>avantajos</w:t>
      </w:r>
      <w:proofErr w:type="spellEnd"/>
      <w:r w:rsidRPr="004D53AA">
        <w:rPr>
          <w:rFonts w:ascii="Trebuchet MS" w:hAnsi="Trebuchet MS"/>
          <w:lang w:val="fr-BE"/>
        </w:rPr>
        <w:t xml:space="preserve"> </w:t>
      </w:r>
      <w:proofErr w:type="spellStart"/>
      <w:r w:rsidRPr="004D53AA">
        <w:rPr>
          <w:rFonts w:ascii="Trebuchet MS" w:hAnsi="Trebuchet MS"/>
          <w:lang w:val="fr-BE"/>
        </w:rPr>
        <w:t>produsul</w:t>
      </w:r>
      <w:proofErr w:type="spellEnd"/>
      <w:r w:rsidRPr="004D53AA">
        <w:rPr>
          <w:rFonts w:ascii="Trebuchet MS" w:hAnsi="Trebuchet MS"/>
          <w:lang w:val="fr-BE"/>
        </w:rPr>
        <w:t xml:space="preserve"> care </w:t>
      </w:r>
      <w:proofErr w:type="spellStart"/>
      <w:r w:rsidRPr="004D53AA">
        <w:rPr>
          <w:rFonts w:ascii="Trebuchet MS" w:hAnsi="Trebuchet MS"/>
          <w:lang w:val="fr-BE"/>
        </w:rPr>
        <w:t>răspunde</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bine </w:t>
      </w:r>
      <w:proofErr w:type="spellStart"/>
      <w:r w:rsidRPr="004D53AA">
        <w:rPr>
          <w:rFonts w:ascii="Trebuchet MS" w:hAnsi="Trebuchet MS"/>
          <w:lang w:val="fr-BE"/>
        </w:rPr>
        <w:t>nevoilor</w:t>
      </w:r>
      <w:proofErr w:type="spellEnd"/>
      <w:r w:rsidRPr="004D53AA">
        <w:rPr>
          <w:rFonts w:ascii="Trebuchet MS" w:hAnsi="Trebuchet MS"/>
          <w:lang w:val="fr-BE"/>
        </w:rPr>
        <w:t xml:space="preserve"> tale/ale </w:t>
      </w:r>
      <w:proofErr w:type="spellStart"/>
      <w:r w:rsidRPr="004D53AA">
        <w:rPr>
          <w:rFonts w:ascii="Trebuchet MS" w:hAnsi="Trebuchet MS"/>
          <w:lang w:val="fr-BE"/>
        </w:rPr>
        <w:t>afacerii</w:t>
      </w:r>
      <w:proofErr w:type="spellEnd"/>
      <w:r w:rsidRPr="004D53AA">
        <w:rPr>
          <w:rFonts w:ascii="Trebuchet MS" w:hAnsi="Trebuchet MS"/>
          <w:lang w:val="fr-BE"/>
        </w:rPr>
        <w:t xml:space="preserve"> tale. </w:t>
      </w:r>
      <w:proofErr w:type="spellStart"/>
      <w:r w:rsidRPr="004D53AA">
        <w:rPr>
          <w:rFonts w:ascii="Trebuchet MS" w:hAnsi="Trebuchet MS"/>
          <w:lang w:val="fr-BE"/>
        </w:rPr>
        <w:t>Alege</w:t>
      </w:r>
      <w:proofErr w:type="spellEnd"/>
      <w:r w:rsidRPr="004D53AA">
        <w:rPr>
          <w:rFonts w:ascii="Trebuchet MS" w:hAnsi="Trebuchet MS"/>
          <w:lang w:val="fr-BE"/>
        </w:rPr>
        <w:t xml:space="preserve"> </w:t>
      </w:r>
      <w:proofErr w:type="spellStart"/>
      <w:r w:rsidRPr="004D53AA">
        <w:rPr>
          <w:rFonts w:ascii="Trebuchet MS" w:hAnsi="Trebuchet MS"/>
          <w:lang w:val="fr-BE"/>
        </w:rPr>
        <w:t>produsul</w:t>
      </w:r>
      <w:proofErr w:type="spellEnd"/>
      <w:r w:rsidRPr="004D53AA">
        <w:rPr>
          <w:rFonts w:ascii="Trebuchet MS" w:hAnsi="Trebuchet MS"/>
          <w:lang w:val="fr-BE"/>
        </w:rPr>
        <w:t xml:space="preserve"> de leasing </w:t>
      </w:r>
      <w:proofErr w:type="spellStart"/>
      <w:r w:rsidRPr="004D53AA">
        <w:rPr>
          <w:rFonts w:ascii="Trebuchet MS" w:hAnsi="Trebuchet MS"/>
          <w:lang w:val="fr-BE"/>
        </w:rPr>
        <w:t>cel</w:t>
      </w:r>
      <w:proofErr w:type="spellEnd"/>
      <w:r w:rsidRPr="004D53AA">
        <w:rPr>
          <w:rFonts w:ascii="Trebuchet MS" w:hAnsi="Trebuchet MS"/>
          <w:lang w:val="fr-BE"/>
        </w:rPr>
        <w:t xml:space="preserve"> mai bun </w:t>
      </w:r>
      <w:proofErr w:type="spellStart"/>
      <w:r w:rsidRPr="004D53AA">
        <w:rPr>
          <w:rFonts w:ascii="Trebuchet MS" w:hAnsi="Trebuchet MS"/>
          <w:lang w:val="fr-BE"/>
        </w:rPr>
        <w:t>luând</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considerare</w:t>
      </w:r>
      <w:proofErr w:type="spellEnd"/>
      <w:r w:rsidRPr="004D53AA">
        <w:rPr>
          <w:rFonts w:ascii="Trebuchet MS" w:hAnsi="Trebuchet MS"/>
          <w:lang w:val="fr-BE"/>
        </w:rPr>
        <w:t>:</w:t>
      </w:r>
    </w:p>
    <w:p w14:paraId="53D5475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primești</w:t>
      </w:r>
      <w:proofErr w:type="spellEnd"/>
      <w:r w:rsidRPr="004D53AA">
        <w:rPr>
          <w:rFonts w:ascii="Trebuchet MS" w:hAnsi="Trebuchet MS"/>
          <w:lang w:val="fr-BE"/>
        </w:rPr>
        <w:t xml:space="preserve"> un </w:t>
      </w:r>
      <w:proofErr w:type="spellStart"/>
      <w:r w:rsidRPr="004D53AA">
        <w:rPr>
          <w:rFonts w:ascii="Trebuchet MS" w:hAnsi="Trebuchet MS"/>
          <w:lang w:val="fr-BE"/>
        </w:rPr>
        <w:t>răspuns</w:t>
      </w:r>
      <w:proofErr w:type="spellEnd"/>
      <w:r w:rsidRPr="004D53AA">
        <w:rPr>
          <w:rFonts w:ascii="Trebuchet MS" w:hAnsi="Trebuchet MS"/>
          <w:lang w:val="fr-BE"/>
        </w:rPr>
        <w:t xml:space="preserve"> de </w:t>
      </w:r>
      <w:proofErr w:type="spellStart"/>
      <w:r w:rsidRPr="004D53AA">
        <w:rPr>
          <w:rFonts w:ascii="Trebuchet MS" w:hAnsi="Trebuchet MS"/>
          <w:lang w:val="fr-BE"/>
        </w:rPr>
        <w:t>principiu</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final la </w:t>
      </w:r>
      <w:proofErr w:type="spellStart"/>
      <w:r w:rsidRPr="004D53AA">
        <w:rPr>
          <w:rFonts w:ascii="Trebuchet MS" w:hAnsi="Trebuchet MS"/>
          <w:lang w:val="fr-BE"/>
        </w:rPr>
        <w:t>cererea</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w:t>
      </w:r>
    </w:p>
    <w:p w14:paraId="381F34F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asociate</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de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w:t>
      </w:r>
    </w:p>
    <w:p w14:paraId="203ED4F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Alte </w:t>
      </w:r>
      <w:proofErr w:type="spellStart"/>
      <w:r w:rsidRPr="004D53AA">
        <w:rPr>
          <w:rFonts w:ascii="Trebuchet MS" w:hAnsi="Trebuchet MS"/>
          <w:lang w:val="fr-BE"/>
        </w:rPr>
        <w:t>avantaje</w:t>
      </w:r>
      <w:proofErr w:type="spellEnd"/>
      <w:r w:rsidRPr="004D53AA">
        <w:rPr>
          <w:rFonts w:ascii="Trebuchet MS" w:hAnsi="Trebuchet MS"/>
          <w:lang w:val="fr-BE"/>
        </w:rPr>
        <w:t xml:space="preserve"> </w:t>
      </w:r>
      <w:proofErr w:type="spellStart"/>
      <w:r w:rsidRPr="004D53AA">
        <w:rPr>
          <w:rFonts w:ascii="Trebuchet MS" w:hAnsi="Trebuchet MS"/>
          <w:lang w:val="fr-BE"/>
        </w:rPr>
        <w:t>asociate</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de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(de </w:t>
      </w:r>
      <w:proofErr w:type="spellStart"/>
      <w:r w:rsidRPr="004D53AA">
        <w:rPr>
          <w:rFonts w:ascii="Trebuchet MS" w:hAnsi="Trebuchet MS"/>
          <w:lang w:val="fr-BE"/>
        </w:rPr>
        <w:t>exemplu</w:t>
      </w:r>
      <w:proofErr w:type="spellEnd"/>
      <w:r w:rsidRPr="004D53AA">
        <w:rPr>
          <w:rFonts w:ascii="Trebuchet MS" w:hAnsi="Trebuchet MS"/>
          <w:lang w:val="fr-BE"/>
        </w:rPr>
        <w:t xml:space="preserve">, o </w:t>
      </w:r>
      <w:proofErr w:type="spellStart"/>
      <w:r w:rsidRPr="004D53AA">
        <w:rPr>
          <w:rFonts w:ascii="Trebuchet MS" w:hAnsi="Trebuchet MS"/>
          <w:lang w:val="fr-BE"/>
        </w:rPr>
        <w:t>poliță</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la un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negociat</w:t>
      </w:r>
      <w:proofErr w:type="spellEnd"/>
      <w:r w:rsidRPr="004D53AA">
        <w:rPr>
          <w:rFonts w:ascii="Trebuchet MS" w:hAnsi="Trebuchet MS"/>
          <w:lang w:val="fr-BE"/>
        </w:rPr>
        <w:t xml:space="preserve">, </w:t>
      </w:r>
      <w:proofErr w:type="spellStart"/>
      <w:r w:rsidRPr="004D53AA">
        <w:rPr>
          <w:rFonts w:ascii="Trebuchet MS" w:hAnsi="Trebuchet MS"/>
          <w:lang w:val="fr-BE"/>
        </w:rPr>
        <w:t>consultanță</w:t>
      </w:r>
      <w:proofErr w:type="spellEnd"/>
      <w:r w:rsidRPr="004D53AA">
        <w:rPr>
          <w:rFonts w:ascii="Trebuchet MS" w:hAnsi="Trebuchet MS"/>
          <w:lang w:val="fr-BE"/>
        </w:rPr>
        <w:t xml:space="preserve"> etc.)</w:t>
      </w:r>
    </w:p>
    <w:p w14:paraId="257C282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Comunicarea</w:t>
      </w:r>
      <w:proofErr w:type="spellEnd"/>
      <w:r w:rsidRPr="004D53AA">
        <w:rPr>
          <w:rFonts w:ascii="Trebuchet MS" w:hAnsi="Trebuchet MS"/>
          <w:lang w:val="fr-BE"/>
        </w:rPr>
        <w:t xml:space="preserve"> </w:t>
      </w:r>
      <w:proofErr w:type="spellStart"/>
      <w:r w:rsidRPr="004D53AA">
        <w:rPr>
          <w:rFonts w:ascii="Trebuchet MS" w:hAnsi="Trebuchet MS"/>
          <w:lang w:val="fr-BE"/>
        </w:rPr>
        <w:t>rapidă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eficientă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reprezentații</w:t>
      </w:r>
      <w:proofErr w:type="spellEnd"/>
      <w:r w:rsidRPr="004D53AA">
        <w:rPr>
          <w:rFonts w:ascii="Trebuchet MS" w:hAnsi="Trebuchet MS"/>
          <w:lang w:val="fr-BE"/>
        </w:rPr>
        <w:t xml:space="preserve">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w:t>
      </w:r>
    </w:p>
    <w:p w14:paraId="271C0FC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A96B31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Pasul</w:t>
      </w:r>
      <w:proofErr w:type="spellEnd"/>
      <w:r w:rsidRPr="004D53AA">
        <w:rPr>
          <w:rFonts w:ascii="Trebuchet MS" w:hAnsi="Trebuchet MS"/>
          <w:lang w:val="fr-BE"/>
        </w:rPr>
        <w:t xml:space="preserve"> 4. Ce documente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trebui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prezinți</w:t>
      </w:r>
      <w:proofErr w:type="spellEnd"/>
      <w:r w:rsidRPr="004D53AA">
        <w:rPr>
          <w:rFonts w:ascii="Trebuchet MS" w:hAnsi="Trebuchet MS"/>
          <w:lang w:val="fr-BE"/>
        </w:rPr>
        <w:t xml:space="preserve">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w:t>
      </w:r>
    </w:p>
    <w:p w14:paraId="02624D9C" w14:textId="77777777" w:rsidR="00C2684A" w:rsidRPr="004D53AA" w:rsidRDefault="00C2684A" w:rsidP="004D53AA">
      <w:pPr>
        <w:jc w:val="both"/>
        <w:rPr>
          <w:rFonts w:ascii="Trebuchet MS" w:hAnsi="Trebuchet MS"/>
          <w:lang w:val="fr-BE"/>
        </w:rPr>
      </w:pPr>
    </w:p>
    <w:p w14:paraId="104806B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prezent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o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 xml:space="preserve"> </w:t>
      </w:r>
      <w:proofErr w:type="spellStart"/>
      <w:r w:rsidRPr="004D53AA">
        <w:rPr>
          <w:rFonts w:ascii="Trebuchet MS" w:hAnsi="Trebuchet MS"/>
          <w:lang w:val="fr-BE"/>
        </w:rPr>
        <w:t>dorește</w:t>
      </w:r>
      <w:proofErr w:type="spellEnd"/>
      <w:r w:rsidRPr="004D53AA">
        <w:rPr>
          <w:rFonts w:ascii="Trebuchet MS" w:hAnsi="Trebuchet MS"/>
          <w:lang w:val="fr-BE"/>
        </w:rPr>
        <w:t xml:space="preserve"> </w:t>
      </w:r>
      <w:proofErr w:type="spellStart"/>
      <w:r w:rsidRPr="004D53AA">
        <w:rPr>
          <w:rFonts w:ascii="Trebuchet MS" w:hAnsi="Trebuchet MS"/>
          <w:lang w:val="fr-BE"/>
        </w:rPr>
        <w:t>achiziția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vehicul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i-</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solicita</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documente:</w:t>
      </w:r>
    </w:p>
    <w:p w14:paraId="3636079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Acte </w:t>
      </w:r>
      <w:proofErr w:type="spellStart"/>
      <w:r w:rsidRPr="004D53AA">
        <w:rPr>
          <w:rFonts w:ascii="Trebuchet MS" w:hAnsi="Trebuchet MS"/>
          <w:lang w:val="fr-BE"/>
        </w:rPr>
        <w:t>generale</w:t>
      </w:r>
      <w:proofErr w:type="spellEnd"/>
    </w:p>
    <w:p w14:paraId="51CE721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cererea</w:t>
      </w:r>
      <w:proofErr w:type="spellEnd"/>
      <w:r w:rsidRPr="004D53AA">
        <w:rPr>
          <w:rFonts w:ascii="Trebuchet MS" w:hAnsi="Trebuchet MS"/>
          <w:lang w:val="fr-BE"/>
        </w:rPr>
        <w:t xml:space="preserve"> de </w:t>
      </w:r>
      <w:proofErr w:type="spellStart"/>
      <w:r w:rsidRPr="004D53AA">
        <w:rPr>
          <w:rFonts w:ascii="Trebuchet MS" w:hAnsi="Trebuchet MS"/>
          <w:lang w:val="fr-BE"/>
        </w:rPr>
        <w:t>finanţare</w:t>
      </w:r>
      <w:proofErr w:type="spellEnd"/>
      <w:r w:rsidRPr="004D53AA">
        <w:rPr>
          <w:rFonts w:ascii="Trebuchet MS" w:hAnsi="Trebuchet MS"/>
          <w:lang w:val="fr-BE"/>
        </w:rPr>
        <w:t xml:space="preserve"> </w:t>
      </w:r>
      <w:proofErr w:type="spellStart"/>
      <w:r w:rsidRPr="004D53AA">
        <w:rPr>
          <w:rFonts w:ascii="Trebuchet MS" w:hAnsi="Trebuchet MS"/>
          <w:lang w:val="fr-BE"/>
        </w:rPr>
        <w:t>semnată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fişa</w:t>
      </w:r>
      <w:proofErr w:type="spellEnd"/>
      <w:r w:rsidRPr="004D53AA">
        <w:rPr>
          <w:rFonts w:ascii="Trebuchet MS" w:hAnsi="Trebuchet MS"/>
          <w:lang w:val="fr-BE"/>
        </w:rPr>
        <w:t xml:space="preserve"> </w:t>
      </w:r>
      <w:proofErr w:type="spellStart"/>
      <w:r w:rsidRPr="004D53AA">
        <w:rPr>
          <w:rFonts w:ascii="Trebuchet MS" w:hAnsi="Trebuchet MS"/>
          <w:lang w:val="fr-BE"/>
        </w:rPr>
        <w:t>sintetică</w:t>
      </w:r>
      <w:proofErr w:type="spellEnd"/>
      <w:r w:rsidRPr="004D53AA">
        <w:rPr>
          <w:rFonts w:ascii="Trebuchet MS" w:hAnsi="Trebuchet MS"/>
          <w:lang w:val="fr-BE"/>
        </w:rPr>
        <w:t xml:space="preserve"> </w:t>
      </w:r>
      <w:proofErr w:type="spellStart"/>
      <w:r w:rsidRPr="004D53AA">
        <w:rPr>
          <w:rFonts w:ascii="Trebuchet MS" w:hAnsi="Trebuchet MS"/>
          <w:lang w:val="fr-BE"/>
        </w:rPr>
        <w:t>cuprinzând</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persoana</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w:t>
      </w:r>
    </w:p>
    <w:p w14:paraId="77FCB43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factura </w:t>
      </w:r>
      <w:proofErr w:type="spellStart"/>
      <w:r w:rsidRPr="004D53AA">
        <w:rPr>
          <w:rFonts w:ascii="Trebuchet MS" w:hAnsi="Trebuchet MS"/>
          <w:lang w:val="fr-BE"/>
        </w:rPr>
        <w:t>proformă</w:t>
      </w:r>
      <w:proofErr w:type="spellEnd"/>
      <w:r w:rsidRPr="004D53AA">
        <w:rPr>
          <w:rFonts w:ascii="Trebuchet MS" w:hAnsi="Trebuchet MS"/>
          <w:lang w:val="fr-BE"/>
        </w:rPr>
        <w:t xml:space="preserve"> </w:t>
      </w:r>
      <w:proofErr w:type="spellStart"/>
      <w:r w:rsidRPr="004D53AA">
        <w:rPr>
          <w:rFonts w:ascii="Trebuchet MS" w:hAnsi="Trebuchet MS"/>
          <w:lang w:val="fr-BE"/>
        </w:rPr>
        <w:t>emisă</w:t>
      </w:r>
      <w:proofErr w:type="spellEnd"/>
      <w:r w:rsidRPr="004D53AA">
        <w:rPr>
          <w:rFonts w:ascii="Trebuchet MS" w:hAnsi="Trebuchet MS"/>
          <w:lang w:val="fr-BE"/>
        </w:rPr>
        <w:t xml:space="preserve"> de </w:t>
      </w:r>
      <w:proofErr w:type="spellStart"/>
      <w:r w:rsidRPr="004D53AA">
        <w:rPr>
          <w:rFonts w:ascii="Trebuchet MS" w:hAnsi="Trebuchet MS"/>
          <w:lang w:val="fr-BE"/>
        </w:rPr>
        <w:t>Furnizor</w:t>
      </w:r>
      <w:proofErr w:type="spellEnd"/>
      <w:r w:rsidRPr="004D53AA">
        <w:rPr>
          <w:rFonts w:ascii="Trebuchet MS" w:hAnsi="Trebuchet MS"/>
          <w:lang w:val="fr-BE"/>
        </w:rPr>
        <w:t>/</w:t>
      </w:r>
      <w:proofErr w:type="spellStart"/>
      <w:r w:rsidRPr="004D53AA">
        <w:rPr>
          <w:rFonts w:ascii="Trebuchet MS" w:hAnsi="Trebuchet MS"/>
          <w:lang w:val="fr-BE"/>
        </w:rPr>
        <w:t>înştiinţare</w:t>
      </w:r>
      <w:proofErr w:type="spellEnd"/>
      <w:r w:rsidRPr="004D53AA">
        <w:rPr>
          <w:rFonts w:ascii="Trebuchet MS" w:hAnsi="Trebuchet MS"/>
          <w:lang w:val="fr-BE"/>
        </w:rPr>
        <w:t xml:space="preserve"> </w:t>
      </w:r>
      <w:proofErr w:type="spellStart"/>
      <w:r w:rsidRPr="004D53AA">
        <w:rPr>
          <w:rFonts w:ascii="Trebuchet MS" w:hAnsi="Trebuchet MS"/>
          <w:lang w:val="fr-BE"/>
        </w:rPr>
        <w:t>preţ</w:t>
      </w:r>
      <w:proofErr w:type="spellEnd"/>
      <w:r w:rsidRPr="004D53AA">
        <w:rPr>
          <w:rFonts w:ascii="Trebuchet MS" w:hAnsi="Trebuchet MS"/>
          <w:lang w:val="fr-BE"/>
        </w:rPr>
        <w:t>/</w:t>
      </w:r>
      <w:proofErr w:type="spellStart"/>
      <w:r w:rsidRPr="004D53AA">
        <w:rPr>
          <w:rFonts w:ascii="Trebuchet MS" w:hAnsi="Trebuchet MS"/>
          <w:lang w:val="fr-BE"/>
        </w:rPr>
        <w:t>precontract</w:t>
      </w:r>
      <w:proofErr w:type="spellEnd"/>
      <w:r w:rsidRPr="004D53AA">
        <w:rPr>
          <w:rFonts w:ascii="Trebuchet MS" w:hAnsi="Trebuchet MS"/>
          <w:lang w:val="fr-BE"/>
        </w:rPr>
        <w:t xml:space="preserve"> de </w:t>
      </w:r>
      <w:proofErr w:type="spellStart"/>
      <w:r w:rsidRPr="004D53AA">
        <w:rPr>
          <w:rFonts w:ascii="Trebuchet MS" w:hAnsi="Trebuchet MS"/>
          <w:lang w:val="fr-BE"/>
        </w:rPr>
        <w:t>vânzare-cumpărare</w:t>
      </w:r>
      <w:proofErr w:type="spellEnd"/>
      <w:r w:rsidRPr="004D53AA">
        <w:rPr>
          <w:rFonts w:ascii="Trebuchet MS" w:hAnsi="Trebuchet MS"/>
          <w:lang w:val="fr-BE"/>
        </w:rPr>
        <w:t>;</w:t>
      </w:r>
    </w:p>
    <w:p w14:paraId="3499F76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specificaţie</w:t>
      </w:r>
      <w:proofErr w:type="spellEnd"/>
      <w:r w:rsidRPr="004D53AA">
        <w:rPr>
          <w:rFonts w:ascii="Trebuchet MS" w:hAnsi="Trebuchet MS"/>
          <w:lang w:val="fr-BE"/>
        </w:rPr>
        <w:t xml:space="preserve"> </w:t>
      </w:r>
      <w:proofErr w:type="spellStart"/>
      <w:r w:rsidRPr="004D53AA">
        <w:rPr>
          <w:rFonts w:ascii="Trebuchet MS" w:hAnsi="Trebuchet MS"/>
          <w:lang w:val="fr-BE"/>
        </w:rPr>
        <w:t>tehnică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menţioneze</w:t>
      </w:r>
      <w:proofErr w:type="spellEnd"/>
      <w:r w:rsidRPr="004D53AA">
        <w:rPr>
          <w:rFonts w:ascii="Trebuchet MS" w:hAnsi="Trebuchet MS"/>
          <w:lang w:val="fr-BE"/>
        </w:rPr>
        <w:t xml:space="preserve"> </w:t>
      </w:r>
      <w:proofErr w:type="spellStart"/>
      <w:r w:rsidRPr="004D53AA">
        <w:rPr>
          <w:rFonts w:ascii="Trebuchet MS" w:hAnsi="Trebuchet MS"/>
          <w:lang w:val="fr-BE"/>
        </w:rPr>
        <w:t>caracteristicile</w:t>
      </w:r>
      <w:proofErr w:type="spellEnd"/>
      <w:r w:rsidRPr="004D53AA">
        <w:rPr>
          <w:rFonts w:ascii="Trebuchet MS" w:hAnsi="Trebuchet MS"/>
          <w:lang w:val="fr-BE"/>
        </w:rPr>
        <w:t xml:space="preserve"> </w:t>
      </w:r>
      <w:proofErr w:type="spellStart"/>
      <w:r w:rsidRPr="004D53AA">
        <w:rPr>
          <w:rFonts w:ascii="Trebuchet MS" w:hAnsi="Trebuchet MS"/>
          <w:lang w:val="fr-BE"/>
        </w:rPr>
        <w:t>tehnice</w:t>
      </w:r>
      <w:proofErr w:type="spellEnd"/>
      <w:r w:rsidRPr="004D53AA">
        <w:rPr>
          <w:rFonts w:ascii="Trebuchet MS" w:hAnsi="Trebuchet MS"/>
          <w:lang w:val="fr-BE"/>
        </w:rPr>
        <w:t xml:space="preserve"> ale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finanţat</w:t>
      </w:r>
      <w:proofErr w:type="spellEnd"/>
      <w:r w:rsidRPr="004D53AA">
        <w:rPr>
          <w:rFonts w:ascii="Trebuchet MS" w:hAnsi="Trebuchet MS"/>
          <w:lang w:val="fr-BE"/>
        </w:rPr>
        <w:t xml:space="preserve">, lista </w:t>
      </w:r>
      <w:proofErr w:type="spellStart"/>
      <w:r w:rsidRPr="004D53AA">
        <w:rPr>
          <w:rFonts w:ascii="Trebuchet MS" w:hAnsi="Trebuchet MS"/>
          <w:lang w:val="fr-BE"/>
        </w:rPr>
        <w:t>dotărilor</w:t>
      </w:r>
      <w:proofErr w:type="spellEnd"/>
      <w:r w:rsidRPr="004D53AA">
        <w:rPr>
          <w:rFonts w:ascii="Trebuchet MS" w:hAnsi="Trebuchet MS"/>
          <w:lang w:val="fr-BE"/>
        </w:rPr>
        <w:t xml:space="preserve"> standard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opţionale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w:t>
      </w:r>
    </w:p>
    <w:p w14:paraId="11B5BD7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acord</w:t>
      </w:r>
      <w:proofErr w:type="spellEnd"/>
      <w:r w:rsidRPr="004D53AA">
        <w:rPr>
          <w:rFonts w:ascii="Trebuchet MS" w:hAnsi="Trebuchet MS"/>
          <w:lang w:val="fr-BE"/>
        </w:rPr>
        <w:t xml:space="preserve"> de </w:t>
      </w:r>
      <w:proofErr w:type="spellStart"/>
      <w:r w:rsidRPr="004D53AA">
        <w:rPr>
          <w:rFonts w:ascii="Trebuchet MS" w:hAnsi="Trebuchet MS"/>
          <w:lang w:val="fr-BE"/>
        </w:rPr>
        <w:t>consultare</w:t>
      </w:r>
      <w:proofErr w:type="spellEnd"/>
      <w:r w:rsidRPr="004D53AA">
        <w:rPr>
          <w:rFonts w:ascii="Trebuchet MS" w:hAnsi="Trebuchet MS"/>
          <w:lang w:val="fr-BE"/>
        </w:rPr>
        <w:t xml:space="preserve"> a </w:t>
      </w:r>
      <w:proofErr w:type="spellStart"/>
      <w:r w:rsidRPr="004D53AA">
        <w:rPr>
          <w:rFonts w:ascii="Trebuchet MS" w:hAnsi="Trebuchet MS"/>
          <w:lang w:val="fr-BE"/>
        </w:rPr>
        <w:t>bazei</w:t>
      </w:r>
      <w:proofErr w:type="spellEnd"/>
      <w:r w:rsidRPr="004D53AA">
        <w:rPr>
          <w:rFonts w:ascii="Trebuchet MS" w:hAnsi="Trebuchet MS"/>
          <w:lang w:val="fr-BE"/>
        </w:rPr>
        <w:t xml:space="preserve"> de date a </w:t>
      </w:r>
      <w:proofErr w:type="spellStart"/>
      <w:r w:rsidRPr="004D53AA">
        <w:rPr>
          <w:rFonts w:ascii="Trebuchet MS" w:hAnsi="Trebuchet MS"/>
          <w:lang w:val="fr-BE"/>
        </w:rPr>
        <w:t>Centralei</w:t>
      </w:r>
      <w:proofErr w:type="spellEnd"/>
      <w:r w:rsidRPr="004D53AA">
        <w:rPr>
          <w:rFonts w:ascii="Trebuchet MS" w:hAnsi="Trebuchet MS"/>
          <w:lang w:val="fr-BE"/>
        </w:rPr>
        <w:t xml:space="preserve"> </w:t>
      </w:r>
      <w:proofErr w:type="spellStart"/>
      <w:r w:rsidRPr="004D53AA">
        <w:rPr>
          <w:rFonts w:ascii="Trebuchet MS" w:hAnsi="Trebuchet MS"/>
          <w:lang w:val="fr-BE"/>
        </w:rPr>
        <w:t>Riscurilor</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 original;</w:t>
      </w:r>
    </w:p>
    <w:p w14:paraId="0432E9F5"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declaraţie</w:t>
      </w:r>
      <w:proofErr w:type="spellEnd"/>
      <w:r w:rsidRPr="004D53AA">
        <w:rPr>
          <w:rFonts w:ascii="Trebuchet MS" w:hAnsi="Trebuchet MS"/>
        </w:rPr>
        <w:t xml:space="preserve"> </w:t>
      </w:r>
      <w:proofErr w:type="spellStart"/>
      <w:r w:rsidRPr="004D53AA">
        <w:rPr>
          <w:rFonts w:ascii="Trebuchet MS" w:hAnsi="Trebuchet MS"/>
        </w:rPr>
        <w:t>privind</w:t>
      </w:r>
      <w:proofErr w:type="spellEnd"/>
      <w:r w:rsidRPr="004D53AA">
        <w:rPr>
          <w:rFonts w:ascii="Trebuchet MS" w:hAnsi="Trebuchet MS"/>
        </w:rPr>
        <w:t xml:space="preserve"> </w:t>
      </w:r>
      <w:proofErr w:type="spellStart"/>
      <w:r w:rsidRPr="004D53AA">
        <w:rPr>
          <w:rFonts w:ascii="Trebuchet MS" w:hAnsi="Trebuchet MS"/>
        </w:rPr>
        <w:t>identitatea</w:t>
      </w:r>
      <w:proofErr w:type="spellEnd"/>
      <w:r w:rsidRPr="004D53AA">
        <w:rPr>
          <w:rFonts w:ascii="Trebuchet MS" w:hAnsi="Trebuchet MS"/>
        </w:rPr>
        <w:t xml:space="preserve"> </w:t>
      </w:r>
      <w:proofErr w:type="spellStart"/>
      <w:r w:rsidRPr="004D53AA">
        <w:rPr>
          <w:rFonts w:ascii="Trebuchet MS" w:hAnsi="Trebuchet MS"/>
        </w:rPr>
        <w:t>beneficiarului</w:t>
      </w:r>
      <w:proofErr w:type="spellEnd"/>
      <w:r w:rsidRPr="004D53AA">
        <w:rPr>
          <w:rFonts w:ascii="Trebuchet MS" w:hAnsi="Trebuchet MS"/>
        </w:rPr>
        <w:t xml:space="preserve"> real al </w:t>
      </w:r>
      <w:proofErr w:type="spellStart"/>
      <w:r w:rsidRPr="004D53AA">
        <w:rPr>
          <w:rFonts w:ascii="Trebuchet MS" w:hAnsi="Trebuchet MS"/>
        </w:rPr>
        <w:t>fondurilor</w:t>
      </w:r>
      <w:proofErr w:type="spellEnd"/>
      <w:r w:rsidRPr="004D53AA">
        <w:rPr>
          <w:rFonts w:ascii="Trebuchet MS" w:hAnsi="Trebuchet MS"/>
        </w:rPr>
        <w:t>.</w:t>
      </w:r>
    </w:p>
    <w:p w14:paraId="3046206A" w14:textId="77777777" w:rsidR="00C2684A" w:rsidRPr="004D53AA" w:rsidRDefault="00C2684A" w:rsidP="004D53AA">
      <w:pPr>
        <w:jc w:val="both"/>
        <w:rPr>
          <w:rFonts w:ascii="Trebuchet MS" w:hAnsi="Trebuchet MS"/>
        </w:rPr>
      </w:pPr>
    </w:p>
    <w:p w14:paraId="0D56562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Acte </w:t>
      </w:r>
      <w:proofErr w:type="spellStart"/>
      <w:r w:rsidRPr="004D53AA">
        <w:rPr>
          <w:rFonts w:ascii="Trebuchet MS" w:hAnsi="Trebuchet MS"/>
          <w:lang w:val="fr-BE"/>
        </w:rPr>
        <w:t>juridice</w:t>
      </w:r>
      <w:proofErr w:type="spellEnd"/>
    </w:p>
    <w:p w14:paraId="4432FEB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certificatul</w:t>
      </w:r>
      <w:proofErr w:type="spellEnd"/>
      <w:r w:rsidRPr="004D53AA">
        <w:rPr>
          <w:rFonts w:ascii="Trebuchet MS" w:hAnsi="Trebuchet MS"/>
          <w:lang w:val="fr-BE"/>
        </w:rPr>
        <w:t xml:space="preserve"> de </w:t>
      </w:r>
      <w:proofErr w:type="spellStart"/>
      <w:r w:rsidRPr="004D53AA">
        <w:rPr>
          <w:rFonts w:ascii="Trebuchet MS" w:hAnsi="Trebuchet MS"/>
          <w:lang w:val="fr-BE"/>
        </w:rPr>
        <w:t>înregistrare</w:t>
      </w:r>
      <w:proofErr w:type="spellEnd"/>
      <w:r w:rsidRPr="004D53AA">
        <w:rPr>
          <w:rFonts w:ascii="Trebuchet MS" w:hAnsi="Trebuchet MS"/>
          <w:lang w:val="fr-BE"/>
        </w:rPr>
        <w:t xml:space="preserve"> la </w:t>
      </w:r>
      <w:proofErr w:type="spellStart"/>
      <w:r w:rsidRPr="004D53AA">
        <w:rPr>
          <w:rFonts w:ascii="Trebuchet MS" w:hAnsi="Trebuchet MS"/>
          <w:lang w:val="fr-BE"/>
        </w:rPr>
        <w:t>Registrul</w:t>
      </w:r>
      <w:proofErr w:type="spellEnd"/>
      <w:r w:rsidRPr="004D53AA">
        <w:rPr>
          <w:rFonts w:ascii="Trebuchet MS" w:hAnsi="Trebuchet MS"/>
          <w:lang w:val="fr-BE"/>
        </w:rPr>
        <w:t xml:space="preserve"> </w:t>
      </w:r>
      <w:proofErr w:type="spellStart"/>
      <w:r w:rsidRPr="004D53AA">
        <w:rPr>
          <w:rFonts w:ascii="Trebuchet MS" w:hAnsi="Trebuchet MS"/>
          <w:lang w:val="fr-BE"/>
        </w:rPr>
        <w:t>Comerțului</w:t>
      </w:r>
      <w:proofErr w:type="spellEnd"/>
      <w:r w:rsidRPr="004D53AA">
        <w:rPr>
          <w:rFonts w:ascii="Trebuchet MS" w:hAnsi="Trebuchet MS"/>
          <w:lang w:val="fr-BE"/>
        </w:rPr>
        <w:t xml:space="preserve">, </w:t>
      </w:r>
      <w:proofErr w:type="spellStart"/>
      <w:r w:rsidRPr="004D53AA">
        <w:rPr>
          <w:rFonts w:ascii="Trebuchet MS" w:hAnsi="Trebuchet MS"/>
          <w:lang w:val="fr-BE"/>
        </w:rPr>
        <w:t>actele</w:t>
      </w:r>
      <w:proofErr w:type="spellEnd"/>
      <w:r w:rsidRPr="004D53AA">
        <w:rPr>
          <w:rFonts w:ascii="Trebuchet MS" w:hAnsi="Trebuchet MS"/>
          <w:lang w:val="fr-BE"/>
        </w:rPr>
        <w:t xml:space="preserve"> constitutive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actele</w:t>
      </w:r>
      <w:proofErr w:type="spellEnd"/>
      <w:r w:rsidRPr="004D53AA">
        <w:rPr>
          <w:rFonts w:ascii="Trebuchet MS" w:hAnsi="Trebuchet MS"/>
          <w:lang w:val="fr-BE"/>
        </w:rPr>
        <w:t xml:space="preserve"> </w:t>
      </w:r>
      <w:proofErr w:type="spellStart"/>
      <w:r w:rsidRPr="004D53AA">
        <w:rPr>
          <w:rFonts w:ascii="Trebuchet MS" w:hAnsi="Trebuchet MS"/>
          <w:lang w:val="fr-BE"/>
        </w:rPr>
        <w:t>adiţionale</w:t>
      </w:r>
      <w:proofErr w:type="spellEnd"/>
      <w:r w:rsidRPr="004D53AA">
        <w:rPr>
          <w:rFonts w:ascii="Trebuchet MS" w:hAnsi="Trebuchet MS"/>
          <w:lang w:val="fr-BE"/>
        </w:rPr>
        <w:t xml:space="preserve"> la </w:t>
      </w:r>
      <w:proofErr w:type="spellStart"/>
      <w:r w:rsidRPr="004D53AA">
        <w:rPr>
          <w:rFonts w:ascii="Trebuchet MS" w:hAnsi="Trebuchet MS"/>
          <w:lang w:val="fr-BE"/>
        </w:rPr>
        <w:t>actele</w:t>
      </w:r>
      <w:proofErr w:type="spellEnd"/>
      <w:r w:rsidRPr="004D53AA">
        <w:rPr>
          <w:rFonts w:ascii="Trebuchet MS" w:hAnsi="Trebuchet MS"/>
          <w:lang w:val="fr-BE"/>
        </w:rPr>
        <w:t xml:space="preserve"> constitutive (</w:t>
      </w:r>
      <w:proofErr w:type="spellStart"/>
      <w:r w:rsidRPr="004D53AA">
        <w:rPr>
          <w:rFonts w:ascii="Trebuchet MS" w:hAnsi="Trebuchet MS"/>
          <w:lang w:val="fr-BE"/>
        </w:rPr>
        <w:t>dacă</w:t>
      </w:r>
      <w:proofErr w:type="spellEnd"/>
      <w:r w:rsidRPr="004D53AA">
        <w:rPr>
          <w:rFonts w:ascii="Trebuchet MS" w:hAnsi="Trebuchet MS"/>
          <w:lang w:val="fr-BE"/>
        </w:rPr>
        <w:t xml:space="preserve"> este </w:t>
      </w:r>
      <w:proofErr w:type="spellStart"/>
      <w:r w:rsidRPr="004D53AA">
        <w:rPr>
          <w:rFonts w:ascii="Trebuchet MS" w:hAnsi="Trebuchet MS"/>
          <w:lang w:val="fr-BE"/>
        </w:rPr>
        <w:t>cazul</w:t>
      </w:r>
      <w:proofErr w:type="spellEnd"/>
      <w:r w:rsidRPr="004D53AA">
        <w:rPr>
          <w:rFonts w:ascii="Trebuchet MS" w:hAnsi="Trebuchet MS"/>
          <w:lang w:val="fr-BE"/>
        </w:rPr>
        <w:t>);</w:t>
      </w:r>
    </w:p>
    <w:p w14:paraId="73636ED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hotărârea</w:t>
      </w:r>
      <w:proofErr w:type="spellEnd"/>
      <w:r w:rsidRPr="004D53AA">
        <w:rPr>
          <w:rFonts w:ascii="Trebuchet MS" w:hAnsi="Trebuchet MS"/>
          <w:lang w:val="fr-BE"/>
        </w:rPr>
        <w:t xml:space="preserve"> </w:t>
      </w:r>
      <w:proofErr w:type="spellStart"/>
      <w:r w:rsidRPr="004D53AA">
        <w:rPr>
          <w:rFonts w:ascii="Trebuchet MS" w:hAnsi="Trebuchet MS"/>
          <w:lang w:val="fr-BE"/>
        </w:rPr>
        <w:t>organelor</w:t>
      </w:r>
      <w:proofErr w:type="spellEnd"/>
      <w:r w:rsidRPr="004D53AA">
        <w:rPr>
          <w:rFonts w:ascii="Trebuchet MS" w:hAnsi="Trebuchet MS"/>
          <w:lang w:val="fr-BE"/>
        </w:rPr>
        <w:t xml:space="preserve"> </w:t>
      </w:r>
      <w:proofErr w:type="spellStart"/>
      <w:r w:rsidRPr="004D53AA">
        <w:rPr>
          <w:rFonts w:ascii="Trebuchet MS" w:hAnsi="Trebuchet MS"/>
          <w:lang w:val="fr-BE"/>
        </w:rPr>
        <w:t>statutare</w:t>
      </w:r>
      <w:proofErr w:type="spellEnd"/>
      <w:r w:rsidRPr="004D53AA">
        <w:rPr>
          <w:rFonts w:ascii="Trebuchet MS" w:hAnsi="Trebuchet MS"/>
          <w:lang w:val="fr-BE"/>
        </w:rPr>
        <w:t xml:space="preserve"> (A.G.A., C.A. etc.) </w:t>
      </w:r>
      <w:proofErr w:type="spellStart"/>
      <w:r w:rsidRPr="004D53AA">
        <w:rPr>
          <w:rFonts w:ascii="Trebuchet MS" w:hAnsi="Trebuchet MS"/>
          <w:lang w:val="fr-BE"/>
        </w:rPr>
        <w:t>din</w:t>
      </w:r>
      <w:proofErr w:type="spellEnd"/>
      <w:r w:rsidRPr="004D53AA">
        <w:rPr>
          <w:rFonts w:ascii="Trebuchet MS" w:hAnsi="Trebuchet MS"/>
          <w:lang w:val="fr-BE"/>
        </w:rPr>
        <w:t xml:space="preserve"> care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rezulte</w:t>
      </w:r>
      <w:proofErr w:type="spellEnd"/>
      <w:r w:rsidRPr="004D53AA">
        <w:rPr>
          <w:rFonts w:ascii="Trebuchet MS" w:hAnsi="Trebuchet MS"/>
          <w:lang w:val="fr-BE"/>
        </w:rPr>
        <w:t xml:space="preserve"> </w:t>
      </w:r>
      <w:proofErr w:type="spellStart"/>
      <w:r w:rsidRPr="004D53AA">
        <w:rPr>
          <w:rFonts w:ascii="Trebuchet MS" w:hAnsi="Trebuchet MS"/>
          <w:lang w:val="fr-BE"/>
        </w:rPr>
        <w:t>acordul</w:t>
      </w:r>
      <w:proofErr w:type="spellEnd"/>
      <w:r w:rsidRPr="004D53AA">
        <w:rPr>
          <w:rFonts w:ascii="Trebuchet MS" w:hAnsi="Trebuchet MS"/>
          <w:lang w:val="fr-BE"/>
        </w:rPr>
        <w:t xml:space="preserve"> </w:t>
      </w:r>
      <w:proofErr w:type="spellStart"/>
      <w:r w:rsidRPr="004D53AA">
        <w:rPr>
          <w:rFonts w:ascii="Trebuchet MS" w:hAnsi="Trebuchet MS"/>
          <w:lang w:val="fr-BE"/>
        </w:rPr>
        <w:t>acţionarilor</w:t>
      </w:r>
      <w:proofErr w:type="spellEnd"/>
      <w:r w:rsidRPr="004D53AA">
        <w:rPr>
          <w:rFonts w:ascii="Trebuchet MS" w:hAnsi="Trebuchet MS"/>
          <w:lang w:val="fr-BE"/>
        </w:rPr>
        <w:t>/</w:t>
      </w:r>
      <w:proofErr w:type="spellStart"/>
      <w:r w:rsidRPr="004D53AA">
        <w:rPr>
          <w:rFonts w:ascii="Trebuchet MS" w:hAnsi="Trebuchet MS"/>
          <w:lang w:val="fr-BE"/>
        </w:rPr>
        <w:t>asociaţilor</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achiziţionarea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împuternicirea</w:t>
      </w:r>
      <w:proofErr w:type="spellEnd"/>
      <w:r w:rsidRPr="004D53AA">
        <w:rPr>
          <w:rFonts w:ascii="Trebuchet MS" w:hAnsi="Trebuchet MS"/>
          <w:lang w:val="fr-BE"/>
        </w:rPr>
        <w:t xml:space="preserve"> </w:t>
      </w:r>
      <w:proofErr w:type="spellStart"/>
      <w:r w:rsidRPr="004D53AA">
        <w:rPr>
          <w:rFonts w:ascii="Trebuchet MS" w:hAnsi="Trebuchet MS"/>
          <w:lang w:val="fr-BE"/>
        </w:rPr>
        <w:t>persoanelor</w:t>
      </w:r>
      <w:proofErr w:type="spellEnd"/>
      <w:r w:rsidRPr="004D53AA">
        <w:rPr>
          <w:rFonts w:ascii="Trebuchet MS" w:hAnsi="Trebuchet MS"/>
          <w:lang w:val="fr-BE"/>
        </w:rPr>
        <w:t xml:space="preserve"> ce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firma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negocierea</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semnarea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w:t>
      </w:r>
    </w:p>
    <w:p w14:paraId="489F908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actul</w:t>
      </w:r>
      <w:proofErr w:type="spellEnd"/>
      <w:r w:rsidRPr="004D53AA">
        <w:rPr>
          <w:rFonts w:ascii="Trebuchet MS" w:hAnsi="Trebuchet MS"/>
          <w:lang w:val="fr-BE"/>
        </w:rPr>
        <w:t xml:space="preserve"> de </w:t>
      </w:r>
      <w:proofErr w:type="spellStart"/>
      <w:r w:rsidRPr="004D53AA">
        <w:rPr>
          <w:rFonts w:ascii="Trebuchet MS" w:hAnsi="Trebuchet MS"/>
          <w:lang w:val="fr-BE"/>
        </w:rPr>
        <w:t>identitate</w:t>
      </w:r>
      <w:proofErr w:type="spellEnd"/>
      <w:r w:rsidRPr="004D53AA">
        <w:rPr>
          <w:rFonts w:ascii="Trebuchet MS" w:hAnsi="Trebuchet MS"/>
          <w:lang w:val="fr-BE"/>
        </w:rPr>
        <w:t xml:space="preserve"> al </w:t>
      </w:r>
      <w:proofErr w:type="spellStart"/>
      <w:r w:rsidRPr="004D53AA">
        <w:rPr>
          <w:rFonts w:ascii="Trebuchet MS" w:hAnsi="Trebuchet MS"/>
          <w:lang w:val="fr-BE"/>
        </w:rPr>
        <w:t>persoanei</w:t>
      </w:r>
      <w:proofErr w:type="spellEnd"/>
      <w:r w:rsidRPr="004D53AA">
        <w:rPr>
          <w:rFonts w:ascii="Trebuchet MS" w:hAnsi="Trebuchet MS"/>
          <w:lang w:val="fr-BE"/>
        </w:rPr>
        <w:t xml:space="preserve"> care </w:t>
      </w:r>
      <w:proofErr w:type="spellStart"/>
      <w:r w:rsidRPr="004D53AA">
        <w:rPr>
          <w:rFonts w:ascii="Trebuchet MS" w:hAnsi="Trebuchet MS"/>
          <w:lang w:val="fr-BE"/>
        </w:rPr>
        <w:t>semnează</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w:t>
      </w:r>
    </w:p>
    <w:p w14:paraId="2C77AEC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specimen</w:t>
      </w:r>
      <w:proofErr w:type="spellEnd"/>
      <w:r w:rsidRPr="004D53AA">
        <w:rPr>
          <w:rFonts w:ascii="Trebuchet MS" w:hAnsi="Trebuchet MS"/>
          <w:lang w:val="fr-BE"/>
        </w:rPr>
        <w:t xml:space="preserve"> de </w:t>
      </w:r>
      <w:proofErr w:type="spellStart"/>
      <w:r w:rsidRPr="004D53AA">
        <w:rPr>
          <w:rFonts w:ascii="Trebuchet MS" w:hAnsi="Trebuchet MS"/>
          <w:lang w:val="fr-BE"/>
        </w:rPr>
        <w:t>semnătură</w:t>
      </w:r>
      <w:proofErr w:type="spellEnd"/>
      <w:r w:rsidRPr="004D53AA">
        <w:rPr>
          <w:rFonts w:ascii="Trebuchet MS" w:hAnsi="Trebuchet MS"/>
          <w:lang w:val="fr-BE"/>
        </w:rPr>
        <w:t xml:space="preserve"> </w:t>
      </w:r>
      <w:proofErr w:type="spellStart"/>
      <w:r w:rsidRPr="004D53AA">
        <w:rPr>
          <w:rFonts w:ascii="Trebuchet MS" w:hAnsi="Trebuchet MS"/>
          <w:lang w:val="fr-BE"/>
        </w:rPr>
        <w:t>vizat</w:t>
      </w:r>
      <w:proofErr w:type="spellEnd"/>
      <w:r w:rsidRPr="004D53AA">
        <w:rPr>
          <w:rFonts w:ascii="Trebuchet MS" w:hAnsi="Trebuchet MS"/>
          <w:lang w:val="fr-BE"/>
        </w:rPr>
        <w:t xml:space="preserve"> de </w:t>
      </w:r>
      <w:proofErr w:type="spellStart"/>
      <w:r w:rsidRPr="004D53AA">
        <w:rPr>
          <w:rFonts w:ascii="Trebuchet MS" w:hAnsi="Trebuchet MS"/>
          <w:lang w:val="fr-BE"/>
        </w:rPr>
        <w:t>bancă</w:t>
      </w:r>
      <w:proofErr w:type="spellEnd"/>
      <w:r w:rsidRPr="004D53AA">
        <w:rPr>
          <w:rFonts w:ascii="Trebuchet MS" w:hAnsi="Trebuchet MS"/>
          <w:lang w:val="fr-BE"/>
        </w:rPr>
        <w:t xml:space="preserve"> – </w:t>
      </w:r>
      <w:proofErr w:type="spellStart"/>
      <w:r w:rsidRPr="004D53AA">
        <w:rPr>
          <w:rFonts w:ascii="Trebuchet MS" w:hAnsi="Trebuchet MS"/>
          <w:lang w:val="fr-BE"/>
        </w:rPr>
        <w:t>conformat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originalul</w:t>
      </w:r>
      <w:proofErr w:type="spellEnd"/>
      <w:r w:rsidRPr="004D53AA">
        <w:rPr>
          <w:rFonts w:ascii="Trebuchet MS" w:hAnsi="Trebuchet MS"/>
          <w:lang w:val="fr-BE"/>
        </w:rPr>
        <w:t xml:space="preserve"> de </w:t>
      </w:r>
      <w:proofErr w:type="spellStart"/>
      <w:r w:rsidRPr="004D53AA">
        <w:rPr>
          <w:rFonts w:ascii="Trebuchet MS" w:hAnsi="Trebuchet MS"/>
          <w:lang w:val="fr-BE"/>
        </w:rPr>
        <w:t>bancă</w:t>
      </w:r>
      <w:proofErr w:type="spellEnd"/>
      <w:r w:rsidRPr="004D53AA">
        <w:rPr>
          <w:rFonts w:ascii="Trebuchet MS" w:hAnsi="Trebuchet MS"/>
          <w:lang w:val="fr-BE"/>
        </w:rPr>
        <w:t>.</w:t>
      </w:r>
    </w:p>
    <w:p w14:paraId="0679FE0A" w14:textId="77777777" w:rsidR="00C2684A" w:rsidRPr="004D53AA" w:rsidRDefault="00C2684A" w:rsidP="004D53AA">
      <w:pPr>
        <w:jc w:val="both"/>
        <w:rPr>
          <w:rFonts w:ascii="Trebuchet MS" w:hAnsi="Trebuchet MS"/>
          <w:lang w:val="fr-BE"/>
        </w:rPr>
      </w:pPr>
    </w:p>
    <w:p w14:paraId="11137A03"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Acte </w:t>
      </w:r>
      <w:proofErr w:type="spellStart"/>
      <w:r w:rsidRPr="004D53AA">
        <w:rPr>
          <w:rFonts w:ascii="Trebuchet MS" w:hAnsi="Trebuchet MS"/>
          <w:lang w:val="fr-BE"/>
        </w:rPr>
        <w:t>contabile</w:t>
      </w:r>
      <w:proofErr w:type="spellEnd"/>
    </w:p>
    <w:p w14:paraId="333C774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ultimele</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bilanţuri</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disponibile</w:t>
      </w:r>
      <w:proofErr w:type="spellEnd"/>
      <w:r w:rsidRPr="004D53AA">
        <w:rPr>
          <w:rFonts w:ascii="Trebuchet MS" w:hAnsi="Trebuchet MS"/>
          <w:lang w:val="fr-BE"/>
        </w:rPr>
        <w:t xml:space="preserve"> </w:t>
      </w:r>
      <w:proofErr w:type="spellStart"/>
      <w:r w:rsidRPr="004D53AA">
        <w:rPr>
          <w:rFonts w:ascii="Trebuchet MS" w:hAnsi="Trebuchet MS"/>
          <w:lang w:val="fr-BE"/>
        </w:rPr>
        <w:t>vizate</w:t>
      </w:r>
      <w:proofErr w:type="spellEnd"/>
      <w:r w:rsidRPr="004D53AA">
        <w:rPr>
          <w:rFonts w:ascii="Trebuchet MS" w:hAnsi="Trebuchet MS"/>
          <w:lang w:val="fr-BE"/>
        </w:rPr>
        <w:t xml:space="preserve"> de </w:t>
      </w:r>
      <w:proofErr w:type="spellStart"/>
      <w:r w:rsidRPr="004D53AA">
        <w:rPr>
          <w:rFonts w:ascii="Trebuchet MS" w:hAnsi="Trebuchet MS"/>
          <w:lang w:val="fr-BE"/>
        </w:rPr>
        <w:t>Administraţia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w:t>
      </w:r>
      <w:proofErr w:type="spellStart"/>
      <w:r w:rsidRPr="004D53AA">
        <w:rPr>
          <w:rFonts w:ascii="Trebuchet MS" w:hAnsi="Trebuchet MS"/>
          <w:lang w:val="fr-BE"/>
        </w:rPr>
        <w:t>însoţite</w:t>
      </w:r>
      <w:proofErr w:type="spellEnd"/>
      <w:r w:rsidRPr="004D53AA">
        <w:rPr>
          <w:rFonts w:ascii="Trebuchet MS" w:hAnsi="Trebuchet MS"/>
          <w:lang w:val="fr-BE"/>
        </w:rPr>
        <w:t xml:space="preserve"> de </w:t>
      </w:r>
      <w:proofErr w:type="spellStart"/>
      <w:r w:rsidRPr="004D53AA">
        <w:rPr>
          <w:rFonts w:ascii="Trebuchet MS" w:hAnsi="Trebuchet MS"/>
          <w:lang w:val="fr-BE"/>
        </w:rPr>
        <w:t>balanţele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anexele</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situaţia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societatea</w:t>
      </w:r>
      <w:proofErr w:type="spellEnd"/>
      <w:r w:rsidRPr="004D53AA">
        <w:rPr>
          <w:rFonts w:ascii="Trebuchet MS" w:hAnsi="Trebuchet MS"/>
          <w:lang w:val="fr-BE"/>
        </w:rPr>
        <w:t xml:space="preserve"> nu are </w:t>
      </w:r>
      <w:proofErr w:type="spellStart"/>
      <w:r w:rsidRPr="004D53AA">
        <w:rPr>
          <w:rFonts w:ascii="Trebuchet MS" w:hAnsi="Trebuchet MS"/>
          <w:lang w:val="fr-BE"/>
        </w:rPr>
        <w:t>disponibile</w:t>
      </w:r>
      <w:proofErr w:type="spellEnd"/>
      <w:r w:rsidRPr="004D53AA">
        <w:rPr>
          <w:rFonts w:ascii="Trebuchet MS" w:hAnsi="Trebuchet MS"/>
          <w:lang w:val="fr-BE"/>
        </w:rPr>
        <w:t xml:space="preserve"> 2 </w:t>
      </w:r>
      <w:proofErr w:type="spellStart"/>
      <w:r w:rsidRPr="004D53AA">
        <w:rPr>
          <w:rFonts w:ascii="Trebuchet MS" w:hAnsi="Trebuchet MS"/>
          <w:lang w:val="fr-BE"/>
        </w:rPr>
        <w:t>situaţii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s-ar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solicita</w:t>
      </w:r>
      <w:proofErr w:type="spellEnd"/>
      <w:r w:rsidRPr="004D53AA">
        <w:rPr>
          <w:rFonts w:ascii="Trebuchet MS" w:hAnsi="Trebuchet MS"/>
          <w:lang w:val="fr-BE"/>
        </w:rPr>
        <w:t xml:space="preserve"> un garant care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îndeplinească</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condiţie</w:t>
      </w:r>
      <w:proofErr w:type="spellEnd"/>
      <w:r w:rsidRPr="004D53AA">
        <w:rPr>
          <w:rFonts w:ascii="Trebuchet MS" w:hAnsi="Trebuchet MS"/>
          <w:lang w:val="fr-BE"/>
        </w:rPr>
        <w:t>;</w:t>
      </w:r>
    </w:p>
    <w:p w14:paraId="31B9468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ultima</w:t>
      </w:r>
      <w:proofErr w:type="spellEnd"/>
      <w:r w:rsidRPr="004D53AA">
        <w:rPr>
          <w:rFonts w:ascii="Trebuchet MS" w:hAnsi="Trebuchet MS"/>
          <w:lang w:val="fr-BE"/>
        </w:rPr>
        <w:t xml:space="preserve"> </w:t>
      </w:r>
      <w:proofErr w:type="spellStart"/>
      <w:r w:rsidRPr="004D53AA">
        <w:rPr>
          <w:rFonts w:ascii="Trebuchet MS" w:hAnsi="Trebuchet MS"/>
          <w:lang w:val="fr-BE"/>
        </w:rPr>
        <w:t>balanţă</w:t>
      </w:r>
      <w:proofErr w:type="spellEnd"/>
      <w:r w:rsidRPr="004D53AA">
        <w:rPr>
          <w:rFonts w:ascii="Trebuchet MS" w:hAnsi="Trebuchet MS"/>
          <w:lang w:val="fr-BE"/>
        </w:rPr>
        <w:t xml:space="preserve"> de </w:t>
      </w:r>
      <w:proofErr w:type="spellStart"/>
      <w:r w:rsidRPr="004D53AA">
        <w:rPr>
          <w:rFonts w:ascii="Trebuchet MS" w:hAnsi="Trebuchet MS"/>
          <w:lang w:val="fr-BE"/>
        </w:rPr>
        <w:t>verificare</w:t>
      </w:r>
      <w:proofErr w:type="spellEnd"/>
      <w:r w:rsidRPr="004D53AA">
        <w:rPr>
          <w:rFonts w:ascii="Trebuchet MS" w:hAnsi="Trebuchet MS"/>
          <w:lang w:val="fr-BE"/>
        </w:rPr>
        <w:t xml:space="preserve"> </w:t>
      </w:r>
      <w:proofErr w:type="spellStart"/>
      <w:r w:rsidRPr="004D53AA">
        <w:rPr>
          <w:rFonts w:ascii="Trebuchet MS" w:hAnsi="Trebuchet MS"/>
          <w:lang w:val="fr-BE"/>
        </w:rPr>
        <w:t>disponibilă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rulaje</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cuantificării</w:t>
      </w:r>
      <w:proofErr w:type="spellEnd"/>
      <w:r w:rsidRPr="004D53AA">
        <w:rPr>
          <w:rFonts w:ascii="Trebuchet MS" w:hAnsi="Trebuchet MS"/>
          <w:lang w:val="fr-BE"/>
        </w:rPr>
        <w:t xml:space="preserve"> </w:t>
      </w:r>
      <w:proofErr w:type="spellStart"/>
      <w:r w:rsidRPr="004D53AA">
        <w:rPr>
          <w:rFonts w:ascii="Trebuchet MS" w:hAnsi="Trebuchet MS"/>
          <w:lang w:val="fr-BE"/>
        </w:rPr>
        <w:t>obligaţiilor</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la </w:t>
      </w:r>
      <w:proofErr w:type="spellStart"/>
      <w:r w:rsidRPr="004D53AA">
        <w:rPr>
          <w:rFonts w:ascii="Trebuchet MS" w:hAnsi="Trebuchet MS"/>
          <w:lang w:val="fr-BE"/>
        </w:rPr>
        <w:t>bugetul</w:t>
      </w:r>
      <w:proofErr w:type="spellEnd"/>
      <w:r w:rsidRPr="004D53AA">
        <w:rPr>
          <w:rFonts w:ascii="Trebuchet MS" w:hAnsi="Trebuchet MS"/>
          <w:lang w:val="fr-BE"/>
        </w:rPr>
        <w:t xml:space="preserve"> de stat), </w:t>
      </w:r>
      <w:proofErr w:type="spellStart"/>
      <w:r w:rsidRPr="004D53AA">
        <w:rPr>
          <w:rFonts w:ascii="Trebuchet MS" w:hAnsi="Trebuchet MS"/>
          <w:lang w:val="fr-BE"/>
        </w:rPr>
        <w:t>semnată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ştampilată</w:t>
      </w:r>
      <w:proofErr w:type="spellEnd"/>
      <w:r w:rsidRPr="004D53AA">
        <w:rPr>
          <w:rFonts w:ascii="Trebuchet MS" w:hAnsi="Trebuchet MS"/>
          <w:lang w:val="fr-BE"/>
        </w:rPr>
        <w:t>;</w:t>
      </w:r>
    </w:p>
    <w:p w14:paraId="2BD43B9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certificat de </w:t>
      </w:r>
      <w:proofErr w:type="spellStart"/>
      <w:r w:rsidRPr="004D53AA">
        <w:rPr>
          <w:rFonts w:ascii="Trebuchet MS" w:hAnsi="Trebuchet MS"/>
          <w:lang w:val="fr-BE"/>
        </w:rPr>
        <w:t>atestare</w:t>
      </w:r>
      <w:proofErr w:type="spellEnd"/>
      <w:r w:rsidRPr="004D53AA">
        <w:rPr>
          <w:rFonts w:ascii="Trebuchet MS" w:hAnsi="Trebuchet MS"/>
          <w:lang w:val="fr-BE"/>
        </w:rPr>
        <w:t xml:space="preserve"> </w:t>
      </w:r>
      <w:proofErr w:type="spellStart"/>
      <w:r w:rsidRPr="004D53AA">
        <w:rPr>
          <w:rFonts w:ascii="Trebuchet MS" w:hAnsi="Trebuchet MS"/>
          <w:lang w:val="fr-BE"/>
        </w:rPr>
        <w:t>fiscală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copie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ordinele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care </w:t>
      </w:r>
      <w:proofErr w:type="spellStart"/>
      <w:r w:rsidRPr="004D53AA">
        <w:rPr>
          <w:rFonts w:ascii="Trebuchet MS" w:hAnsi="Trebuchet MS"/>
          <w:lang w:val="fr-BE"/>
        </w:rPr>
        <w:t>atestă</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la </w:t>
      </w:r>
      <w:proofErr w:type="spellStart"/>
      <w:r w:rsidRPr="004D53AA">
        <w:rPr>
          <w:rFonts w:ascii="Trebuchet MS" w:hAnsi="Trebuchet MS"/>
          <w:lang w:val="fr-BE"/>
        </w:rPr>
        <w:t>zi</w:t>
      </w:r>
      <w:proofErr w:type="spellEnd"/>
      <w:r w:rsidRPr="004D53AA">
        <w:rPr>
          <w:rFonts w:ascii="Trebuchet MS" w:hAnsi="Trebuchet MS"/>
          <w:lang w:val="fr-BE"/>
        </w:rPr>
        <w:t xml:space="preserve"> a </w:t>
      </w:r>
      <w:proofErr w:type="spellStart"/>
      <w:r w:rsidRPr="004D53AA">
        <w:rPr>
          <w:rFonts w:ascii="Trebuchet MS" w:hAnsi="Trebuchet MS"/>
          <w:lang w:val="fr-BE"/>
        </w:rPr>
        <w:t>obligaţiilor</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bugetul</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consolidat</w:t>
      </w:r>
      <w:proofErr w:type="spellEnd"/>
      <w:r w:rsidRPr="004D53AA">
        <w:rPr>
          <w:rFonts w:ascii="Trebuchet MS" w:hAnsi="Trebuchet MS"/>
          <w:lang w:val="fr-BE"/>
        </w:rPr>
        <w:t>.</w:t>
      </w:r>
    </w:p>
    <w:p w14:paraId="07FE8AFD" w14:textId="77777777" w:rsidR="00C2684A" w:rsidRPr="004D53AA" w:rsidRDefault="00C2684A" w:rsidP="004D53AA">
      <w:pPr>
        <w:jc w:val="both"/>
        <w:rPr>
          <w:rFonts w:ascii="Trebuchet MS" w:hAnsi="Trebuchet MS"/>
          <w:lang w:val="fr-BE"/>
        </w:rPr>
      </w:pPr>
    </w:p>
    <w:p w14:paraId="4B26C6C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care </w:t>
      </w:r>
      <w:proofErr w:type="spellStart"/>
      <w:r w:rsidRPr="004D53AA">
        <w:rPr>
          <w:rFonts w:ascii="Trebuchet MS" w:hAnsi="Trebuchet MS"/>
          <w:lang w:val="fr-BE"/>
        </w:rPr>
        <w:t>solicită</w:t>
      </w:r>
      <w:proofErr w:type="spellEnd"/>
      <w:r w:rsidRPr="004D53AA">
        <w:rPr>
          <w:rFonts w:ascii="Trebuchet MS" w:hAnsi="Trebuchet MS"/>
          <w:lang w:val="fr-BE"/>
        </w:rPr>
        <w:t xml:space="preserve"> o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 </w:t>
      </w:r>
      <w:proofErr w:type="spellStart"/>
      <w:r w:rsidRPr="004D53AA">
        <w:rPr>
          <w:rFonts w:ascii="Trebuchet MS" w:hAnsi="Trebuchet MS"/>
          <w:lang w:val="fr-BE"/>
        </w:rPr>
        <w:t>documentele</w:t>
      </w:r>
      <w:proofErr w:type="spellEnd"/>
      <w:r w:rsidRPr="004D53AA">
        <w:rPr>
          <w:rFonts w:ascii="Trebuchet MS" w:hAnsi="Trebuchet MS"/>
          <w:lang w:val="fr-BE"/>
        </w:rPr>
        <w:t xml:space="preserve"> minimale ce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fi </w:t>
      </w:r>
      <w:proofErr w:type="spellStart"/>
      <w:r w:rsidRPr="004D53AA">
        <w:rPr>
          <w:rFonts w:ascii="Trebuchet MS" w:hAnsi="Trebuchet MS"/>
          <w:lang w:val="fr-BE"/>
        </w:rPr>
        <w:t>solicitate</w:t>
      </w:r>
      <w:proofErr w:type="spellEnd"/>
      <w:r w:rsidRPr="004D53AA">
        <w:rPr>
          <w:rFonts w:ascii="Trebuchet MS" w:hAnsi="Trebuchet MS"/>
          <w:lang w:val="fr-BE"/>
        </w:rPr>
        <w:t>:</w:t>
      </w:r>
    </w:p>
    <w:p w14:paraId="29A59DD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Cerere</w:t>
      </w:r>
      <w:proofErr w:type="spellEnd"/>
      <w:r w:rsidRPr="004D53AA">
        <w:rPr>
          <w:rFonts w:ascii="Trebuchet MS" w:hAnsi="Trebuchet MS"/>
          <w:lang w:val="fr-BE"/>
        </w:rPr>
        <w:t xml:space="preserve"> de leasing (</w:t>
      </w:r>
      <w:proofErr w:type="spellStart"/>
      <w:r w:rsidRPr="004D53AA">
        <w:rPr>
          <w:rFonts w:ascii="Trebuchet MS" w:hAnsi="Trebuchet MS"/>
          <w:lang w:val="fr-BE"/>
        </w:rPr>
        <w:t>formular</w:t>
      </w:r>
      <w:proofErr w:type="spellEnd"/>
      <w:r w:rsidRPr="004D53AA">
        <w:rPr>
          <w:rFonts w:ascii="Trebuchet MS" w:hAnsi="Trebuchet MS"/>
          <w:lang w:val="fr-BE"/>
        </w:rPr>
        <w:t xml:space="preserve"> tip);</w:t>
      </w:r>
    </w:p>
    <w:p w14:paraId="51A4DBC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Declaraţie</w:t>
      </w:r>
      <w:proofErr w:type="spellEnd"/>
      <w:r w:rsidRPr="004D53AA">
        <w:rPr>
          <w:rFonts w:ascii="Trebuchet MS" w:hAnsi="Trebuchet MS"/>
          <w:lang w:val="fr-BE"/>
        </w:rPr>
        <w:t xml:space="preserve"> </w:t>
      </w:r>
      <w:proofErr w:type="spellStart"/>
      <w:r w:rsidRPr="004D53AA">
        <w:rPr>
          <w:rFonts w:ascii="Trebuchet MS" w:hAnsi="Trebuchet MS"/>
          <w:lang w:val="fr-BE"/>
        </w:rPr>
        <w:t>beneficiar</w:t>
      </w:r>
      <w:proofErr w:type="spellEnd"/>
      <w:r w:rsidRPr="004D53AA">
        <w:rPr>
          <w:rFonts w:ascii="Trebuchet MS" w:hAnsi="Trebuchet MS"/>
          <w:lang w:val="fr-BE"/>
        </w:rPr>
        <w:t xml:space="preserve"> real;</w:t>
      </w:r>
    </w:p>
    <w:p w14:paraId="3C90549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80AAD0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Documente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soț</w:t>
      </w:r>
      <w:proofErr w:type="spellEnd"/>
      <w:r w:rsidRPr="004D53AA">
        <w:rPr>
          <w:rFonts w:ascii="Trebuchet MS" w:hAnsi="Trebuchet MS"/>
          <w:lang w:val="fr-BE"/>
        </w:rPr>
        <w:t xml:space="preserve">, </w:t>
      </w:r>
      <w:proofErr w:type="spellStart"/>
      <w:r w:rsidRPr="004D53AA">
        <w:rPr>
          <w:rFonts w:ascii="Trebuchet MS" w:hAnsi="Trebuchet MS"/>
          <w:lang w:val="fr-BE"/>
        </w:rPr>
        <w:t>soţie</w:t>
      </w:r>
      <w:proofErr w:type="spellEnd"/>
      <w:r w:rsidRPr="004D53AA">
        <w:rPr>
          <w:rFonts w:ascii="Trebuchet MS" w:hAnsi="Trebuchet MS"/>
          <w:lang w:val="fr-BE"/>
        </w:rPr>
        <w:t xml:space="preserve">, </w:t>
      </w:r>
      <w:proofErr w:type="spellStart"/>
      <w:r w:rsidRPr="004D53AA">
        <w:rPr>
          <w:rFonts w:ascii="Trebuchet MS" w:hAnsi="Trebuchet MS"/>
          <w:lang w:val="fr-BE"/>
        </w:rPr>
        <w:t>codebitori</w:t>
      </w:r>
      <w:proofErr w:type="spellEnd"/>
      <w:r w:rsidRPr="004D53AA">
        <w:rPr>
          <w:rFonts w:ascii="Trebuchet MS" w:hAnsi="Trebuchet MS"/>
          <w:lang w:val="fr-BE"/>
        </w:rPr>
        <w:t xml:space="preserve"> (</w:t>
      </w:r>
      <w:proofErr w:type="spellStart"/>
      <w:r w:rsidRPr="004D53AA">
        <w:rPr>
          <w:rFonts w:ascii="Trebuchet MS" w:hAnsi="Trebuchet MS"/>
          <w:lang w:val="fr-BE"/>
        </w:rPr>
        <w:t>aceleaşi</w:t>
      </w:r>
      <w:proofErr w:type="spellEnd"/>
      <w:r w:rsidRPr="004D53AA">
        <w:rPr>
          <w:rFonts w:ascii="Trebuchet MS" w:hAnsi="Trebuchet MS"/>
          <w:lang w:val="fr-BE"/>
        </w:rPr>
        <w:t xml:space="preserve"> ca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solicitantul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w:t>
      </w:r>
    </w:p>
    <w:p w14:paraId="1C9DB76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Adeverinţă</w:t>
      </w:r>
      <w:proofErr w:type="spellEnd"/>
      <w:r w:rsidRPr="004D53AA">
        <w:rPr>
          <w:rFonts w:ascii="Trebuchet MS" w:hAnsi="Trebuchet MS"/>
          <w:lang w:val="fr-BE"/>
        </w:rPr>
        <w:t xml:space="preserve"> de salariat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ultimele</w:t>
      </w:r>
      <w:proofErr w:type="spellEnd"/>
      <w:r w:rsidRPr="004D53AA">
        <w:rPr>
          <w:rFonts w:ascii="Trebuchet MS" w:hAnsi="Trebuchet MS"/>
          <w:lang w:val="fr-BE"/>
        </w:rPr>
        <w:t xml:space="preserve"> 3 </w:t>
      </w:r>
      <w:proofErr w:type="spellStart"/>
      <w:r w:rsidRPr="004D53AA">
        <w:rPr>
          <w:rFonts w:ascii="Trebuchet MS" w:hAnsi="Trebuchet MS"/>
          <w:lang w:val="fr-BE"/>
        </w:rPr>
        <w:t>luni</w:t>
      </w:r>
      <w:proofErr w:type="spellEnd"/>
      <w:r w:rsidRPr="004D53AA">
        <w:rPr>
          <w:rFonts w:ascii="Trebuchet MS" w:hAnsi="Trebuchet MS"/>
          <w:lang w:val="fr-BE"/>
        </w:rPr>
        <w:t>;</w:t>
      </w:r>
    </w:p>
    <w:p w14:paraId="6991783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Copie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actul</w:t>
      </w:r>
      <w:proofErr w:type="spellEnd"/>
      <w:r w:rsidRPr="004D53AA">
        <w:rPr>
          <w:rFonts w:ascii="Trebuchet MS" w:hAnsi="Trebuchet MS"/>
          <w:lang w:val="fr-BE"/>
        </w:rPr>
        <w:t xml:space="preserve"> de </w:t>
      </w:r>
      <w:proofErr w:type="spellStart"/>
      <w:r w:rsidRPr="004D53AA">
        <w:rPr>
          <w:rFonts w:ascii="Trebuchet MS" w:hAnsi="Trebuchet MS"/>
          <w:lang w:val="fr-BE"/>
        </w:rPr>
        <w:t>identitate</w:t>
      </w:r>
      <w:proofErr w:type="spellEnd"/>
      <w:r w:rsidRPr="004D53AA">
        <w:rPr>
          <w:rFonts w:ascii="Trebuchet MS" w:hAnsi="Trebuchet MS"/>
          <w:lang w:val="fr-BE"/>
        </w:rPr>
        <w:t xml:space="preserve"> (</w:t>
      </w:r>
      <w:proofErr w:type="spellStart"/>
      <w:r w:rsidRPr="004D53AA">
        <w:rPr>
          <w:rFonts w:ascii="Trebuchet MS" w:hAnsi="Trebuchet MS"/>
          <w:lang w:val="fr-BE"/>
        </w:rPr>
        <w:t>buletin</w:t>
      </w:r>
      <w:proofErr w:type="spellEnd"/>
      <w:r w:rsidRPr="004D53AA">
        <w:rPr>
          <w:rFonts w:ascii="Trebuchet MS" w:hAnsi="Trebuchet MS"/>
          <w:lang w:val="fr-BE"/>
        </w:rPr>
        <w:t xml:space="preserve">, carte de </w:t>
      </w:r>
      <w:proofErr w:type="spellStart"/>
      <w:r w:rsidRPr="004D53AA">
        <w:rPr>
          <w:rFonts w:ascii="Trebuchet MS" w:hAnsi="Trebuchet MS"/>
          <w:lang w:val="fr-BE"/>
        </w:rPr>
        <w:t>identitate</w:t>
      </w:r>
      <w:proofErr w:type="spellEnd"/>
      <w:r w:rsidRPr="004D53AA">
        <w:rPr>
          <w:rFonts w:ascii="Trebuchet MS" w:hAnsi="Trebuchet MS"/>
          <w:lang w:val="fr-BE"/>
        </w:rPr>
        <w:t>);</w:t>
      </w:r>
    </w:p>
    <w:p w14:paraId="0CBD4CE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Declaraţie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proprie</w:t>
      </w:r>
      <w:proofErr w:type="spellEnd"/>
      <w:r w:rsidRPr="004D53AA">
        <w:rPr>
          <w:rFonts w:ascii="Trebuchet MS" w:hAnsi="Trebuchet MS"/>
          <w:lang w:val="fr-BE"/>
        </w:rPr>
        <w:t xml:space="preserve"> </w:t>
      </w:r>
      <w:proofErr w:type="spellStart"/>
      <w:r w:rsidRPr="004D53AA">
        <w:rPr>
          <w:rFonts w:ascii="Trebuchet MS" w:hAnsi="Trebuchet MS"/>
          <w:lang w:val="fr-BE"/>
        </w:rPr>
        <w:t>răspundere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contractele</w:t>
      </w:r>
      <w:proofErr w:type="spellEnd"/>
      <w:r w:rsidRPr="004D53AA">
        <w:rPr>
          <w:rFonts w:ascii="Trebuchet MS" w:hAnsi="Trebuchet MS"/>
          <w:lang w:val="fr-BE"/>
        </w:rPr>
        <w:t xml:space="preserve"> de </w:t>
      </w:r>
      <w:proofErr w:type="spellStart"/>
      <w:r w:rsidRPr="004D53AA">
        <w:rPr>
          <w:rFonts w:ascii="Trebuchet MS" w:hAnsi="Trebuchet MS"/>
          <w:lang w:val="fr-BE"/>
        </w:rPr>
        <w:t>credite</w:t>
      </w:r>
      <w:proofErr w:type="spellEnd"/>
      <w:r w:rsidRPr="004D53AA">
        <w:rPr>
          <w:rFonts w:ascii="Trebuchet MS" w:hAnsi="Trebuchet MS"/>
          <w:lang w:val="fr-BE"/>
        </w:rPr>
        <w:t xml:space="preserve">, leasing, rate etc., </w:t>
      </w:r>
      <w:proofErr w:type="spellStart"/>
      <w:r w:rsidRPr="004D53AA">
        <w:rPr>
          <w:rFonts w:ascii="Trebuchet MS" w:hAnsi="Trebuchet MS"/>
          <w:lang w:val="fr-BE"/>
        </w:rPr>
        <w:t>aflate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desfăşurare</w:t>
      </w:r>
      <w:proofErr w:type="spellEnd"/>
      <w:r w:rsidRPr="004D53AA">
        <w:rPr>
          <w:rFonts w:ascii="Trebuchet MS" w:hAnsi="Trebuchet MS"/>
          <w:lang w:val="fr-BE"/>
        </w:rPr>
        <w:t>;</w:t>
      </w:r>
    </w:p>
    <w:p w14:paraId="553C87A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Copie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actul</w:t>
      </w:r>
      <w:proofErr w:type="spellEnd"/>
      <w:r w:rsidRPr="004D53AA">
        <w:rPr>
          <w:rFonts w:ascii="Trebuchet MS" w:hAnsi="Trebuchet MS"/>
          <w:lang w:val="fr-BE"/>
        </w:rPr>
        <w:t xml:space="preserve"> de </w:t>
      </w:r>
      <w:proofErr w:type="spellStart"/>
      <w:r w:rsidRPr="004D53AA">
        <w:rPr>
          <w:rFonts w:ascii="Trebuchet MS" w:hAnsi="Trebuchet MS"/>
          <w:lang w:val="fr-BE"/>
        </w:rPr>
        <w:t>căsătorie</w:t>
      </w:r>
      <w:proofErr w:type="spellEnd"/>
      <w:r w:rsidRPr="004D53AA">
        <w:rPr>
          <w:rFonts w:ascii="Trebuchet MS" w:hAnsi="Trebuchet MS"/>
          <w:lang w:val="fr-BE"/>
        </w:rPr>
        <w:t>;</w:t>
      </w:r>
    </w:p>
    <w:p w14:paraId="0E2DA31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Copii</w:t>
      </w:r>
      <w:proofErr w:type="spellEnd"/>
      <w:r w:rsidRPr="004D53AA">
        <w:rPr>
          <w:rFonts w:ascii="Trebuchet MS" w:hAnsi="Trebuchet MS"/>
          <w:lang w:val="fr-BE"/>
        </w:rPr>
        <w:t xml:space="preserve"> </w:t>
      </w:r>
      <w:proofErr w:type="spellStart"/>
      <w:r w:rsidRPr="004D53AA">
        <w:rPr>
          <w:rFonts w:ascii="Trebuchet MS" w:hAnsi="Trebuchet MS"/>
          <w:lang w:val="fr-BE"/>
        </w:rPr>
        <w:t>înscrisuri</w:t>
      </w:r>
      <w:proofErr w:type="spellEnd"/>
      <w:r w:rsidRPr="004D53AA">
        <w:rPr>
          <w:rFonts w:ascii="Trebuchet MS" w:hAnsi="Trebuchet MS"/>
          <w:lang w:val="fr-BE"/>
        </w:rPr>
        <w:t xml:space="preserve"> </w:t>
      </w:r>
      <w:proofErr w:type="spellStart"/>
      <w:r w:rsidRPr="004D53AA">
        <w:rPr>
          <w:rFonts w:ascii="Trebuchet MS" w:hAnsi="Trebuchet MS"/>
          <w:lang w:val="fr-BE"/>
        </w:rPr>
        <w:t>doveditoare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surse</w:t>
      </w:r>
      <w:proofErr w:type="spellEnd"/>
      <w:r w:rsidRPr="004D53AA">
        <w:rPr>
          <w:rFonts w:ascii="Trebuchet MS" w:hAnsi="Trebuchet MS"/>
          <w:lang w:val="fr-BE"/>
        </w:rPr>
        <w:t xml:space="preserve"> de </w:t>
      </w:r>
      <w:proofErr w:type="spellStart"/>
      <w:r w:rsidRPr="004D53AA">
        <w:rPr>
          <w:rFonts w:ascii="Trebuchet MS" w:hAnsi="Trebuchet MS"/>
          <w:lang w:val="fr-BE"/>
        </w:rPr>
        <w:t>venit</w:t>
      </w:r>
      <w:proofErr w:type="spellEnd"/>
      <w:r w:rsidRPr="004D53AA">
        <w:rPr>
          <w:rFonts w:ascii="Trebuchet MS" w:hAnsi="Trebuchet MS"/>
          <w:lang w:val="fr-BE"/>
        </w:rPr>
        <w:t xml:space="preserve"> (ex. contracte de </w:t>
      </w:r>
      <w:proofErr w:type="spellStart"/>
      <w:r w:rsidRPr="004D53AA">
        <w:rPr>
          <w:rFonts w:ascii="Trebuchet MS" w:hAnsi="Trebuchet MS"/>
          <w:lang w:val="fr-BE"/>
        </w:rPr>
        <w:t>chirie</w:t>
      </w:r>
      <w:proofErr w:type="spellEnd"/>
      <w:r w:rsidRPr="004D53AA">
        <w:rPr>
          <w:rFonts w:ascii="Trebuchet MS" w:hAnsi="Trebuchet MS"/>
          <w:lang w:val="fr-BE"/>
        </w:rPr>
        <w:t xml:space="preserve"> etc.)</w:t>
      </w:r>
    </w:p>
    <w:p w14:paraId="07D62F0E" w14:textId="77777777" w:rsidR="00C2684A" w:rsidRPr="004D53AA" w:rsidRDefault="00C2684A" w:rsidP="004D53AA">
      <w:pPr>
        <w:jc w:val="both"/>
        <w:rPr>
          <w:rFonts w:ascii="Trebuchet MS" w:hAnsi="Trebuchet MS"/>
          <w:lang w:val="fr-BE"/>
        </w:rPr>
      </w:pPr>
    </w:p>
    <w:p w14:paraId="3ED7D81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autorizată</w:t>
      </w:r>
      <w:proofErr w:type="spellEnd"/>
      <w:r w:rsidRPr="004D53AA">
        <w:rPr>
          <w:rFonts w:ascii="Trebuchet MS" w:hAnsi="Trebuchet MS"/>
          <w:lang w:val="fr-BE"/>
        </w:rPr>
        <w:t xml:space="preserve">, </w:t>
      </w:r>
      <w:proofErr w:type="spellStart"/>
      <w:r w:rsidRPr="004D53AA">
        <w:rPr>
          <w:rFonts w:ascii="Trebuchet MS" w:hAnsi="Trebuchet MS"/>
          <w:lang w:val="fr-BE"/>
        </w:rPr>
        <w:t>documentele</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 xml:space="preserve"> care </w:t>
      </w:r>
      <w:proofErr w:type="spellStart"/>
      <w:r w:rsidRPr="004D53AA">
        <w:rPr>
          <w:rFonts w:ascii="Trebuchet MS" w:hAnsi="Trebuchet MS"/>
          <w:lang w:val="fr-BE"/>
        </w:rPr>
        <w:t>ar</w:t>
      </w:r>
      <w:proofErr w:type="spellEnd"/>
      <w:r w:rsidRPr="004D53AA">
        <w:rPr>
          <w:rFonts w:ascii="Trebuchet MS" w:hAnsi="Trebuchet MS"/>
          <w:lang w:val="fr-BE"/>
        </w:rPr>
        <w:t xml:space="preserve"> mai </w:t>
      </w:r>
      <w:proofErr w:type="spellStart"/>
      <w:r w:rsidRPr="004D53AA">
        <w:rPr>
          <w:rFonts w:ascii="Trebuchet MS" w:hAnsi="Trebuchet MS"/>
          <w:lang w:val="fr-BE"/>
        </w:rPr>
        <w:t>putea</w:t>
      </w:r>
      <w:proofErr w:type="spellEnd"/>
      <w:r w:rsidRPr="004D53AA">
        <w:rPr>
          <w:rFonts w:ascii="Trebuchet MS" w:hAnsi="Trebuchet MS"/>
          <w:lang w:val="fr-BE"/>
        </w:rPr>
        <w:t xml:space="preserve"> fi </w:t>
      </w:r>
      <w:proofErr w:type="spellStart"/>
      <w:r w:rsidRPr="004D53AA">
        <w:rPr>
          <w:rFonts w:ascii="Trebuchet MS" w:hAnsi="Trebuchet MS"/>
          <w:lang w:val="fr-BE"/>
        </w:rPr>
        <w:t>solicitate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w:t>
      </w:r>
    </w:p>
    <w:p w14:paraId="7988F5E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Autorizaţie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desfăşurarea</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fizice</w:t>
      </w:r>
      <w:proofErr w:type="spellEnd"/>
      <w:r w:rsidRPr="004D53AA">
        <w:rPr>
          <w:rFonts w:ascii="Trebuchet MS" w:hAnsi="Trebuchet MS"/>
          <w:lang w:val="fr-BE"/>
        </w:rPr>
        <w:t xml:space="preserve"> a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activităţi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independent</w:t>
      </w:r>
      <w:proofErr w:type="spellEnd"/>
      <w:r w:rsidRPr="004D53AA">
        <w:rPr>
          <w:rFonts w:ascii="Trebuchet MS" w:hAnsi="Trebuchet MS"/>
          <w:lang w:val="fr-BE"/>
        </w:rPr>
        <w:t>;</w:t>
      </w:r>
    </w:p>
    <w:p w14:paraId="164F07D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Certificat de </w:t>
      </w:r>
      <w:proofErr w:type="spellStart"/>
      <w:r w:rsidRPr="004D53AA">
        <w:rPr>
          <w:rFonts w:ascii="Trebuchet MS" w:hAnsi="Trebuchet MS"/>
          <w:lang w:val="fr-BE"/>
        </w:rPr>
        <w:t>înregistrare</w:t>
      </w:r>
      <w:proofErr w:type="spellEnd"/>
      <w:r w:rsidRPr="004D53AA">
        <w:rPr>
          <w:rFonts w:ascii="Trebuchet MS" w:hAnsi="Trebuchet MS"/>
          <w:lang w:val="fr-BE"/>
        </w:rPr>
        <w:t xml:space="preserve"> la </w:t>
      </w:r>
      <w:proofErr w:type="spellStart"/>
      <w:r w:rsidRPr="004D53AA">
        <w:rPr>
          <w:rFonts w:ascii="Trebuchet MS" w:hAnsi="Trebuchet MS"/>
          <w:lang w:val="fr-BE"/>
        </w:rPr>
        <w:t>Registrul</w:t>
      </w:r>
      <w:proofErr w:type="spellEnd"/>
      <w:r w:rsidRPr="004D53AA">
        <w:rPr>
          <w:rFonts w:ascii="Trebuchet MS" w:hAnsi="Trebuchet MS"/>
          <w:lang w:val="fr-BE"/>
        </w:rPr>
        <w:t xml:space="preserve"> </w:t>
      </w:r>
      <w:proofErr w:type="spellStart"/>
      <w:r w:rsidRPr="004D53AA">
        <w:rPr>
          <w:rFonts w:ascii="Trebuchet MS" w:hAnsi="Trebuchet MS"/>
          <w:lang w:val="fr-BE"/>
        </w:rPr>
        <w:t>Comerţului</w:t>
      </w:r>
      <w:proofErr w:type="spellEnd"/>
      <w:r w:rsidRPr="004D53AA">
        <w:rPr>
          <w:rFonts w:ascii="Trebuchet MS" w:hAnsi="Trebuchet MS"/>
          <w:lang w:val="fr-BE"/>
        </w:rPr>
        <w:t xml:space="preserve"> (CUI);</w:t>
      </w:r>
    </w:p>
    <w:p w14:paraId="70EDC53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Certificat </w:t>
      </w:r>
      <w:proofErr w:type="spellStart"/>
      <w:r w:rsidRPr="004D53AA">
        <w:rPr>
          <w:rFonts w:ascii="Trebuchet MS" w:hAnsi="Trebuchet MS"/>
          <w:lang w:val="fr-BE"/>
        </w:rPr>
        <w:t>constatator</w:t>
      </w:r>
      <w:proofErr w:type="spellEnd"/>
      <w:r w:rsidRPr="004D53AA">
        <w:rPr>
          <w:rFonts w:ascii="Trebuchet MS" w:hAnsi="Trebuchet MS"/>
          <w:lang w:val="fr-BE"/>
        </w:rPr>
        <w:t xml:space="preserve"> </w:t>
      </w:r>
      <w:proofErr w:type="spellStart"/>
      <w:r w:rsidRPr="004D53AA">
        <w:rPr>
          <w:rFonts w:ascii="Trebuchet MS" w:hAnsi="Trebuchet MS"/>
          <w:lang w:val="fr-BE"/>
        </w:rPr>
        <w:t>eliberat</w:t>
      </w:r>
      <w:proofErr w:type="spellEnd"/>
      <w:r w:rsidRPr="004D53AA">
        <w:rPr>
          <w:rFonts w:ascii="Trebuchet MS" w:hAnsi="Trebuchet MS"/>
          <w:lang w:val="fr-BE"/>
        </w:rPr>
        <w:t xml:space="preserve"> de </w:t>
      </w:r>
      <w:proofErr w:type="spellStart"/>
      <w:r w:rsidRPr="004D53AA">
        <w:rPr>
          <w:rFonts w:ascii="Trebuchet MS" w:hAnsi="Trebuchet MS"/>
          <w:lang w:val="fr-BE"/>
        </w:rPr>
        <w:t>Registrul</w:t>
      </w:r>
      <w:proofErr w:type="spellEnd"/>
      <w:r w:rsidRPr="004D53AA">
        <w:rPr>
          <w:rFonts w:ascii="Trebuchet MS" w:hAnsi="Trebuchet MS"/>
          <w:lang w:val="fr-BE"/>
        </w:rPr>
        <w:t xml:space="preserve"> </w:t>
      </w:r>
      <w:proofErr w:type="spellStart"/>
      <w:r w:rsidRPr="004D53AA">
        <w:rPr>
          <w:rFonts w:ascii="Trebuchet MS" w:hAnsi="Trebuchet MS"/>
          <w:lang w:val="fr-BE"/>
        </w:rPr>
        <w:t>Comerţului</w:t>
      </w:r>
      <w:proofErr w:type="spellEnd"/>
      <w:r w:rsidRPr="004D53AA">
        <w:rPr>
          <w:rFonts w:ascii="Trebuchet MS" w:hAnsi="Trebuchet MS"/>
          <w:lang w:val="fr-BE"/>
        </w:rPr>
        <w:t>.</w:t>
      </w:r>
    </w:p>
    <w:p w14:paraId="6CB3823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tipul</w:t>
      </w:r>
      <w:proofErr w:type="spellEnd"/>
      <w:r w:rsidRPr="004D53AA">
        <w:rPr>
          <w:rFonts w:ascii="Trebuchet MS" w:hAnsi="Trebuchet MS"/>
          <w:lang w:val="fr-BE"/>
        </w:rPr>
        <w:t xml:space="preserve"> </w:t>
      </w:r>
      <w:proofErr w:type="spellStart"/>
      <w:r w:rsidRPr="004D53AA">
        <w:rPr>
          <w:rFonts w:ascii="Trebuchet MS" w:hAnsi="Trebuchet MS"/>
          <w:lang w:val="fr-BE"/>
        </w:rPr>
        <w:t>produsului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detalii</w:t>
      </w:r>
      <w:proofErr w:type="spellEnd"/>
      <w:r w:rsidRPr="004D53AA">
        <w:rPr>
          <w:rFonts w:ascii="Trebuchet MS" w:hAnsi="Trebuchet MS"/>
          <w:lang w:val="fr-BE"/>
        </w:rPr>
        <w:t xml:space="preserve"> </w:t>
      </w:r>
      <w:proofErr w:type="spellStart"/>
      <w:r w:rsidRPr="004D53AA">
        <w:rPr>
          <w:rFonts w:ascii="Trebuchet MS" w:hAnsi="Trebuchet MS"/>
          <w:lang w:val="fr-BE"/>
        </w:rPr>
        <w:t>concrete</w:t>
      </w:r>
      <w:proofErr w:type="spellEnd"/>
      <w:r w:rsidRPr="004D53AA">
        <w:rPr>
          <w:rFonts w:ascii="Trebuchet MS" w:hAnsi="Trebuchet MS"/>
          <w:lang w:val="fr-BE"/>
        </w:rPr>
        <w:t xml:space="preserve"> ale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w:t>
      </w:r>
      <w:proofErr w:type="spellStart"/>
      <w:r w:rsidRPr="004D53AA">
        <w:rPr>
          <w:rFonts w:ascii="Trebuchet MS" w:hAnsi="Trebuchet MS"/>
          <w:lang w:val="fr-BE"/>
        </w:rPr>
        <w:t>legate</w:t>
      </w:r>
      <w:proofErr w:type="spellEnd"/>
      <w:r w:rsidRPr="004D53AA">
        <w:rPr>
          <w:rFonts w:ascii="Trebuchet MS" w:hAnsi="Trebuchet MS"/>
          <w:lang w:val="fr-BE"/>
        </w:rPr>
        <w:t xml:space="preserve"> de client, bun, </w:t>
      </w:r>
      <w:proofErr w:type="spellStart"/>
      <w:r w:rsidRPr="004D53AA">
        <w:rPr>
          <w:rFonts w:ascii="Trebuchet MS" w:hAnsi="Trebuchet MS"/>
          <w:lang w:val="fr-BE"/>
        </w:rPr>
        <w:t>furnizor</w:t>
      </w:r>
      <w:proofErr w:type="spellEnd"/>
      <w:r w:rsidRPr="004D53AA">
        <w:rPr>
          <w:rFonts w:ascii="Trebuchet MS" w:hAnsi="Trebuchet MS"/>
          <w:lang w:val="fr-BE"/>
        </w:rPr>
        <w:t xml:space="preserve"> etc.),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solicita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documente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finaliza</w:t>
      </w:r>
      <w:proofErr w:type="spellEnd"/>
      <w:r w:rsidRPr="004D53AA">
        <w:rPr>
          <w:rFonts w:ascii="Trebuchet MS" w:hAnsi="Trebuchet MS"/>
          <w:lang w:val="fr-BE"/>
        </w:rPr>
        <w:t xml:space="preserve">,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confirma,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acordarea</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w:t>
      </w:r>
    </w:p>
    <w:p w14:paraId="3D97F490" w14:textId="77777777" w:rsidR="00C2684A" w:rsidRPr="004D53AA" w:rsidRDefault="00C2684A" w:rsidP="004D53AA">
      <w:pPr>
        <w:jc w:val="both"/>
        <w:rPr>
          <w:rFonts w:ascii="Trebuchet MS" w:hAnsi="Trebuchet MS"/>
          <w:lang w:val="fr-BE"/>
        </w:rPr>
      </w:pPr>
    </w:p>
    <w:p w14:paraId="098E1E2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Pasul</w:t>
      </w:r>
      <w:proofErr w:type="spellEnd"/>
      <w:r w:rsidRPr="004D53AA">
        <w:rPr>
          <w:rFonts w:ascii="Trebuchet MS" w:hAnsi="Trebuchet MS"/>
          <w:lang w:val="fr-BE"/>
        </w:rPr>
        <w:t xml:space="preserve"> 5.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primești</w:t>
      </w:r>
      <w:proofErr w:type="spellEnd"/>
      <w:r w:rsidRPr="004D53AA">
        <w:rPr>
          <w:rFonts w:ascii="Trebuchet MS" w:hAnsi="Trebuchet MS"/>
          <w:lang w:val="fr-BE"/>
        </w:rPr>
        <w:t xml:space="preserve"> un </w:t>
      </w:r>
      <w:proofErr w:type="spellStart"/>
      <w:r w:rsidRPr="004D53AA">
        <w:rPr>
          <w:rFonts w:ascii="Trebuchet MS" w:hAnsi="Trebuchet MS"/>
          <w:lang w:val="fr-BE"/>
        </w:rPr>
        <w:t>răspuns</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pașii</w:t>
      </w:r>
      <w:proofErr w:type="spellEnd"/>
      <w:r w:rsidRPr="004D53AA">
        <w:rPr>
          <w:rFonts w:ascii="Trebuchet MS" w:hAnsi="Trebuchet MS"/>
          <w:lang w:val="fr-BE"/>
        </w:rPr>
        <w:t xml:space="preserve"> </w:t>
      </w:r>
      <w:proofErr w:type="spellStart"/>
      <w:r w:rsidRPr="004D53AA">
        <w:rPr>
          <w:rFonts w:ascii="Trebuchet MS" w:hAnsi="Trebuchet MS"/>
          <w:lang w:val="fr-BE"/>
        </w:rPr>
        <w:t>următori</w:t>
      </w:r>
      <w:proofErr w:type="spellEnd"/>
      <w:r w:rsidRPr="004D53AA">
        <w:rPr>
          <w:rFonts w:ascii="Trebuchet MS" w:hAnsi="Trebuchet MS"/>
          <w:lang w:val="fr-BE"/>
        </w:rPr>
        <w:t>?</w:t>
      </w:r>
    </w:p>
    <w:p w14:paraId="2C271F26" w14:textId="77777777" w:rsidR="00C2684A" w:rsidRPr="004D53AA" w:rsidRDefault="00C2684A" w:rsidP="004D53AA">
      <w:pPr>
        <w:jc w:val="both"/>
        <w:rPr>
          <w:rFonts w:ascii="Trebuchet MS" w:hAnsi="Trebuchet MS"/>
          <w:lang w:val="fr-BE"/>
        </w:rPr>
      </w:pPr>
    </w:p>
    <w:p w14:paraId="73E2C70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Societățile</w:t>
      </w:r>
      <w:proofErr w:type="spellEnd"/>
      <w:r w:rsidRPr="004D53AA">
        <w:rPr>
          <w:rFonts w:ascii="Trebuchet MS" w:hAnsi="Trebuchet MS"/>
          <w:lang w:val="fr-BE"/>
        </w:rPr>
        <w:t xml:space="preserve"> de leasing pot </w:t>
      </w:r>
      <w:proofErr w:type="spellStart"/>
      <w:r w:rsidRPr="004D53AA">
        <w:rPr>
          <w:rFonts w:ascii="Trebuchet MS" w:hAnsi="Trebuchet MS"/>
          <w:lang w:val="fr-BE"/>
        </w:rPr>
        <w:t>transmite</w:t>
      </w:r>
      <w:proofErr w:type="spellEnd"/>
      <w:r w:rsidRPr="004D53AA">
        <w:rPr>
          <w:rFonts w:ascii="Trebuchet MS" w:hAnsi="Trebuchet MS"/>
          <w:lang w:val="fr-BE"/>
        </w:rPr>
        <w:t xml:space="preserve"> un </w:t>
      </w:r>
      <w:proofErr w:type="spellStart"/>
      <w:r w:rsidRPr="004D53AA">
        <w:rPr>
          <w:rFonts w:ascii="Trebuchet MS" w:hAnsi="Trebuchet MS"/>
          <w:lang w:val="fr-BE"/>
        </w:rPr>
        <w:t>răspuns</w:t>
      </w:r>
      <w:proofErr w:type="spellEnd"/>
      <w:r w:rsidRPr="004D53AA">
        <w:rPr>
          <w:rFonts w:ascii="Trebuchet MS" w:hAnsi="Trebuchet MS"/>
          <w:lang w:val="fr-BE"/>
        </w:rPr>
        <w:t xml:space="preserve"> de </w:t>
      </w:r>
      <w:proofErr w:type="spellStart"/>
      <w:r w:rsidRPr="004D53AA">
        <w:rPr>
          <w:rFonts w:ascii="Trebuchet MS" w:hAnsi="Trebuchet MS"/>
          <w:lang w:val="fr-BE"/>
        </w:rPr>
        <w:t>principiu</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un </w:t>
      </w:r>
      <w:proofErr w:type="spellStart"/>
      <w:r w:rsidRPr="004D53AA">
        <w:rPr>
          <w:rFonts w:ascii="Trebuchet MS" w:hAnsi="Trebuchet MS"/>
          <w:lang w:val="fr-BE"/>
        </w:rPr>
        <w:t>răspuns</w:t>
      </w:r>
      <w:proofErr w:type="spellEnd"/>
      <w:r w:rsidRPr="004D53AA">
        <w:rPr>
          <w:rFonts w:ascii="Trebuchet MS" w:hAnsi="Trebuchet MS"/>
          <w:lang w:val="fr-BE"/>
        </w:rPr>
        <w:t xml:space="preserve"> final la </w:t>
      </w:r>
      <w:proofErr w:type="spellStart"/>
      <w:r w:rsidRPr="004D53AA">
        <w:rPr>
          <w:rFonts w:ascii="Trebuchet MS" w:hAnsi="Trebuchet MS"/>
          <w:lang w:val="fr-BE"/>
        </w:rPr>
        <w:t>solicitarea</w:t>
      </w:r>
      <w:proofErr w:type="spellEnd"/>
      <w:r w:rsidRPr="004D53AA">
        <w:rPr>
          <w:rFonts w:ascii="Trebuchet MS" w:hAnsi="Trebuchet MS"/>
          <w:lang w:val="fr-BE"/>
        </w:rPr>
        <w:t xml:space="preserve"> ta de leasing:</w:t>
      </w:r>
    </w:p>
    <w:p w14:paraId="5DF92EC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Răspunsul</w:t>
      </w:r>
      <w:proofErr w:type="spellEnd"/>
      <w:r w:rsidRPr="004D53AA">
        <w:rPr>
          <w:rFonts w:ascii="Trebuchet MS" w:hAnsi="Trebuchet MS"/>
          <w:lang w:val="fr-BE"/>
        </w:rPr>
        <w:t xml:space="preserve"> de </w:t>
      </w:r>
      <w:proofErr w:type="spellStart"/>
      <w:r w:rsidRPr="004D53AA">
        <w:rPr>
          <w:rFonts w:ascii="Trebuchet MS" w:hAnsi="Trebuchet MS"/>
          <w:lang w:val="fr-BE"/>
        </w:rPr>
        <w:t>principiu</w:t>
      </w:r>
      <w:proofErr w:type="spellEnd"/>
      <w:r w:rsidRPr="004D53AA">
        <w:rPr>
          <w:rFonts w:ascii="Trebuchet MS" w:hAnsi="Trebuchet MS"/>
          <w:lang w:val="fr-BE"/>
        </w:rPr>
        <w:t xml:space="preserve"> (</w:t>
      </w:r>
      <w:proofErr w:type="spellStart"/>
      <w:r w:rsidRPr="004D53AA">
        <w:rPr>
          <w:rFonts w:ascii="Trebuchet MS" w:hAnsi="Trebuchet MS"/>
          <w:lang w:val="fr-BE"/>
        </w:rPr>
        <w:t>pre-aprobare</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primi</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maxim</w:t>
      </w:r>
      <w:proofErr w:type="spellEnd"/>
      <w:r w:rsidRPr="004D53AA">
        <w:rPr>
          <w:rFonts w:ascii="Trebuchet MS" w:hAnsi="Trebuchet MS"/>
          <w:lang w:val="fr-BE"/>
        </w:rPr>
        <w:t xml:space="preserve"> </w:t>
      </w:r>
      <w:proofErr w:type="spellStart"/>
      <w:r w:rsidRPr="004D53AA">
        <w:rPr>
          <w:rFonts w:ascii="Trebuchet MS" w:hAnsi="Trebuchet MS"/>
          <w:lang w:val="fr-BE"/>
        </w:rPr>
        <w:t>câteva</w:t>
      </w:r>
      <w:proofErr w:type="spellEnd"/>
      <w:r w:rsidRPr="004D53AA">
        <w:rPr>
          <w:rFonts w:ascii="Trebuchet MS" w:hAnsi="Trebuchet MS"/>
          <w:lang w:val="fr-BE"/>
        </w:rPr>
        <w:t xml:space="preserve"> ore;</w:t>
      </w:r>
    </w:p>
    <w:p w14:paraId="3B856C9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Răspunsul</w:t>
      </w:r>
      <w:proofErr w:type="spellEnd"/>
      <w:r w:rsidRPr="004D53AA">
        <w:rPr>
          <w:rFonts w:ascii="Trebuchet MS" w:hAnsi="Trebuchet MS"/>
          <w:lang w:val="fr-BE"/>
        </w:rPr>
        <w:t xml:space="preserve"> final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primi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zile</w:t>
      </w:r>
      <w:proofErr w:type="spellEnd"/>
      <w:r w:rsidRPr="004D53AA">
        <w:rPr>
          <w:rFonts w:ascii="Trebuchet MS" w:hAnsi="Trebuchet MS"/>
          <w:lang w:val="fr-BE"/>
        </w:rPr>
        <w:t xml:space="preserve"> de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ai </w:t>
      </w:r>
      <w:proofErr w:type="spellStart"/>
      <w:r w:rsidRPr="004D53AA">
        <w:rPr>
          <w:rFonts w:ascii="Trebuchet MS" w:hAnsi="Trebuchet MS"/>
          <w:lang w:val="fr-BE"/>
        </w:rPr>
        <w:t>prezentat</w:t>
      </w:r>
      <w:proofErr w:type="spellEnd"/>
      <w:r w:rsidRPr="004D53AA">
        <w:rPr>
          <w:rFonts w:ascii="Trebuchet MS" w:hAnsi="Trebuchet MS"/>
          <w:lang w:val="fr-BE"/>
        </w:rPr>
        <w:t xml:space="preserve">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documentele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finanțare</w:t>
      </w:r>
      <w:proofErr w:type="spellEnd"/>
      <w:r w:rsidRPr="004D53AA">
        <w:rPr>
          <w:rFonts w:ascii="Trebuchet MS" w:hAnsi="Trebuchet MS"/>
          <w:lang w:val="fr-BE"/>
        </w:rPr>
        <w:t>.</w:t>
      </w:r>
    </w:p>
    <w:p w14:paraId="08A33825" w14:textId="77777777" w:rsidR="00C2684A" w:rsidRPr="004D53AA" w:rsidRDefault="00C2684A" w:rsidP="004D53AA">
      <w:pPr>
        <w:jc w:val="both"/>
        <w:rPr>
          <w:rFonts w:ascii="Trebuchet MS" w:hAnsi="Trebuchet MS"/>
          <w:lang w:val="fr-BE"/>
        </w:rPr>
      </w:pPr>
    </w:p>
    <w:p w14:paraId="78AD96C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Următorul</w:t>
      </w:r>
      <w:proofErr w:type="spellEnd"/>
      <w:r w:rsidRPr="004D53AA">
        <w:rPr>
          <w:rFonts w:ascii="Trebuchet MS" w:hAnsi="Trebuchet MS"/>
          <w:lang w:val="fr-BE"/>
        </w:rPr>
        <w:t xml:space="preserve"> pas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aprobarea</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este </w:t>
      </w:r>
      <w:proofErr w:type="spellStart"/>
      <w:r w:rsidRPr="004D53AA">
        <w:rPr>
          <w:rFonts w:ascii="Trebuchet MS" w:hAnsi="Trebuchet MS"/>
          <w:lang w:val="fr-BE"/>
        </w:rPr>
        <w:t>semnarea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la </w:t>
      </w:r>
      <w:proofErr w:type="spellStart"/>
      <w:r w:rsidRPr="004D53AA">
        <w:rPr>
          <w:rFonts w:ascii="Trebuchet MS" w:hAnsi="Trebuchet MS"/>
          <w:lang w:val="fr-BE"/>
        </w:rPr>
        <w:t>semnare</w:t>
      </w:r>
      <w:proofErr w:type="spellEnd"/>
      <w:r w:rsidRPr="004D53AA">
        <w:rPr>
          <w:rFonts w:ascii="Trebuchet MS" w:hAnsi="Trebuchet MS"/>
          <w:lang w:val="fr-BE"/>
        </w:rPr>
        <w:t xml:space="preserve"> </w:t>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 </w:t>
      </w:r>
      <w:proofErr w:type="spellStart"/>
      <w:r w:rsidRPr="004D53AA">
        <w:rPr>
          <w:rFonts w:ascii="Trebuchet MS" w:hAnsi="Trebuchet MS"/>
          <w:lang w:val="fr-BE"/>
        </w:rPr>
        <w:t>sumele</w:t>
      </w:r>
      <w:proofErr w:type="spellEnd"/>
      <w:r w:rsidRPr="004D53AA">
        <w:rPr>
          <w:rFonts w:ascii="Trebuchet MS" w:hAnsi="Trebuchet MS"/>
          <w:lang w:val="fr-BE"/>
        </w:rPr>
        <w:t xml:space="preserve"> ce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trebui</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la </w:t>
      </w:r>
      <w:proofErr w:type="spellStart"/>
      <w:r w:rsidRPr="004D53AA">
        <w:rPr>
          <w:rFonts w:ascii="Trebuchet MS" w:hAnsi="Trebuchet MS"/>
          <w:lang w:val="fr-BE"/>
        </w:rPr>
        <w:t>debutul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leasing,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aprobării</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w:t>
      </w:r>
      <w:proofErr w:type="spellStart"/>
      <w:r w:rsidRPr="004D53AA">
        <w:rPr>
          <w:rFonts w:ascii="Trebuchet MS" w:hAnsi="Trebuchet MS"/>
          <w:lang w:val="fr-BE"/>
        </w:rPr>
        <w:t>avansul</w:t>
      </w:r>
      <w:proofErr w:type="spellEnd"/>
      <w:r w:rsidRPr="004D53AA">
        <w:rPr>
          <w:rFonts w:ascii="Trebuchet MS" w:hAnsi="Trebuchet MS"/>
          <w:lang w:val="fr-BE"/>
        </w:rPr>
        <w:t xml:space="preserve">, </w:t>
      </w:r>
      <w:proofErr w:type="spellStart"/>
      <w:r w:rsidRPr="004D53AA">
        <w:rPr>
          <w:rFonts w:ascii="Trebuchet MS" w:hAnsi="Trebuchet MS"/>
          <w:lang w:val="fr-BE"/>
        </w:rPr>
        <w:t>comisionul</w:t>
      </w:r>
      <w:proofErr w:type="spellEnd"/>
      <w:r w:rsidRPr="004D53AA">
        <w:rPr>
          <w:rFonts w:ascii="Trebuchet MS" w:hAnsi="Trebuchet MS"/>
          <w:lang w:val="fr-BE"/>
        </w:rPr>
        <w:t xml:space="preserve"> de </w:t>
      </w:r>
      <w:proofErr w:type="spellStart"/>
      <w:r w:rsidRPr="004D53AA">
        <w:rPr>
          <w:rFonts w:ascii="Trebuchet MS" w:hAnsi="Trebuchet MS"/>
          <w:lang w:val="fr-BE"/>
        </w:rPr>
        <w:t>analiză</w:t>
      </w:r>
      <w:proofErr w:type="spellEnd"/>
      <w:r w:rsidRPr="004D53AA">
        <w:rPr>
          <w:rFonts w:ascii="Trebuchet MS" w:hAnsi="Trebuchet MS"/>
          <w:lang w:val="fr-BE"/>
        </w:rPr>
        <w:t xml:space="preserve"> etc.).</w:t>
      </w:r>
    </w:p>
    <w:p w14:paraId="1253B69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încasarea</w:t>
      </w:r>
      <w:proofErr w:type="spellEnd"/>
      <w:r w:rsidRPr="004D53AA">
        <w:rPr>
          <w:rFonts w:ascii="Trebuchet MS" w:hAnsi="Trebuchet MS"/>
          <w:lang w:val="fr-BE"/>
        </w:rPr>
        <w:t xml:space="preserve"> </w:t>
      </w:r>
      <w:proofErr w:type="spellStart"/>
      <w:r w:rsidRPr="004D53AA">
        <w:rPr>
          <w:rFonts w:ascii="Trebuchet MS" w:hAnsi="Trebuchet MS"/>
          <w:lang w:val="fr-BE"/>
        </w:rPr>
        <w:t>acestor</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va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Furnizorului</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de </w:t>
      </w:r>
      <w:proofErr w:type="spellStart"/>
      <w:r w:rsidRPr="004D53AA">
        <w:rPr>
          <w:rFonts w:ascii="Trebuchet MS" w:hAnsi="Trebuchet MS"/>
          <w:lang w:val="fr-BE"/>
        </w:rPr>
        <w:t>achiziție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ce face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fie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facturii</w:t>
      </w:r>
      <w:proofErr w:type="spellEnd"/>
      <w:r w:rsidRPr="004D53AA">
        <w:rPr>
          <w:rFonts w:ascii="Trebuchet MS" w:hAnsi="Trebuchet MS"/>
          <w:lang w:val="fr-BE"/>
        </w:rPr>
        <w:t xml:space="preserve"> fiscale </w:t>
      </w:r>
      <w:proofErr w:type="spellStart"/>
      <w:r w:rsidRPr="004D53AA">
        <w:rPr>
          <w:rFonts w:ascii="Trebuchet MS" w:hAnsi="Trebuchet MS"/>
          <w:lang w:val="fr-BE"/>
        </w:rPr>
        <w:t>emise</w:t>
      </w:r>
      <w:proofErr w:type="spellEnd"/>
      <w:r w:rsidRPr="004D53AA">
        <w:rPr>
          <w:rFonts w:ascii="Trebuchet MS" w:hAnsi="Trebuchet MS"/>
          <w:lang w:val="fr-BE"/>
        </w:rPr>
        <w:t xml:space="preserve"> de </w:t>
      </w:r>
      <w:proofErr w:type="spellStart"/>
      <w:r w:rsidRPr="004D53AA">
        <w:rPr>
          <w:rFonts w:ascii="Trebuchet MS" w:hAnsi="Trebuchet MS"/>
          <w:lang w:val="fr-BE"/>
        </w:rPr>
        <w:t>Furnizor</w:t>
      </w:r>
      <w:proofErr w:type="spellEnd"/>
      <w:r w:rsidRPr="004D53AA">
        <w:rPr>
          <w:rFonts w:ascii="Trebuchet MS" w:hAnsi="Trebuchet MS"/>
          <w:lang w:val="fr-BE"/>
        </w:rPr>
        <w:t xml:space="preserve">, fie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încheiat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forma </w:t>
      </w:r>
      <w:proofErr w:type="spellStart"/>
      <w:r w:rsidRPr="004D53AA">
        <w:rPr>
          <w:rFonts w:ascii="Trebuchet MS" w:hAnsi="Trebuchet MS"/>
          <w:lang w:val="fr-BE"/>
        </w:rPr>
        <w:t>autentică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imobil</w:t>
      </w:r>
      <w:proofErr w:type="spellEnd"/>
      <w:r w:rsidRPr="004D53AA">
        <w:rPr>
          <w:rFonts w:ascii="Trebuchet MS" w:hAnsi="Trebuchet MS"/>
          <w:lang w:val="fr-BE"/>
        </w:rPr>
        <w:t>).</w:t>
      </w:r>
    </w:p>
    <w:p w14:paraId="4B6362D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Următorul</w:t>
      </w:r>
      <w:proofErr w:type="spellEnd"/>
      <w:r w:rsidRPr="004D53AA">
        <w:rPr>
          <w:rFonts w:ascii="Trebuchet MS" w:hAnsi="Trebuchet MS"/>
          <w:lang w:val="fr-BE"/>
        </w:rPr>
        <w:t xml:space="preserve"> pas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prețului</w:t>
      </w:r>
      <w:proofErr w:type="spellEnd"/>
      <w:r w:rsidRPr="004D53AA">
        <w:rPr>
          <w:rFonts w:ascii="Trebuchet MS" w:hAnsi="Trebuchet MS"/>
          <w:lang w:val="fr-BE"/>
        </w:rPr>
        <w:t xml:space="preserve"> de </w:t>
      </w:r>
      <w:proofErr w:type="spellStart"/>
      <w:r w:rsidRPr="004D53AA">
        <w:rPr>
          <w:rFonts w:ascii="Trebuchet MS" w:hAnsi="Trebuchet MS"/>
          <w:lang w:val="fr-BE"/>
        </w:rPr>
        <w:t>achiziție</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livrarea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Finanțator</w:t>
      </w:r>
      <w:proofErr w:type="spellEnd"/>
      <w:r w:rsidRPr="004D53AA">
        <w:rPr>
          <w:rFonts w:ascii="Trebuchet MS" w:hAnsi="Trebuchet MS"/>
          <w:lang w:val="fr-BE"/>
        </w:rPr>
        <w:t xml:space="preserve"> direct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la </w:t>
      </w:r>
      <w:proofErr w:type="spellStart"/>
      <w:r w:rsidRPr="004D53AA">
        <w:rPr>
          <w:rFonts w:ascii="Trebuchet MS" w:hAnsi="Trebuchet MS"/>
          <w:lang w:val="fr-BE"/>
        </w:rPr>
        <w:t>livrare</w:t>
      </w:r>
      <w:proofErr w:type="spellEnd"/>
      <w:r w:rsidRPr="004D53AA">
        <w:rPr>
          <w:rFonts w:ascii="Trebuchet MS" w:hAnsi="Trebuchet MS"/>
          <w:lang w:val="fr-BE"/>
        </w:rPr>
        <w:t xml:space="preserve">, va fi </w:t>
      </w:r>
      <w:proofErr w:type="spellStart"/>
      <w:r w:rsidRPr="004D53AA">
        <w:rPr>
          <w:rFonts w:ascii="Trebuchet MS" w:hAnsi="Trebuchet MS"/>
          <w:lang w:val="fr-BE"/>
        </w:rPr>
        <w:t>prezent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un </w:t>
      </w:r>
      <w:proofErr w:type="spellStart"/>
      <w:r w:rsidRPr="004D53AA">
        <w:rPr>
          <w:rFonts w:ascii="Trebuchet MS" w:hAnsi="Trebuchet MS"/>
          <w:lang w:val="fr-BE"/>
        </w:rPr>
        <w:t>reprezentant</w:t>
      </w:r>
      <w:proofErr w:type="spellEnd"/>
      <w:r w:rsidRPr="004D53AA">
        <w:rPr>
          <w:rFonts w:ascii="Trebuchet MS" w:hAnsi="Trebuchet MS"/>
          <w:lang w:val="fr-BE"/>
        </w:rPr>
        <w:t xml:space="preserve"> al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w:t>
      </w:r>
    </w:p>
    <w:p w14:paraId="3ED2BAC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ce face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w:t>
      </w:r>
      <w:proofErr w:type="spellStart"/>
      <w:r w:rsidRPr="004D53AA">
        <w:rPr>
          <w:rFonts w:ascii="Trebuchet MS" w:hAnsi="Trebuchet MS"/>
          <w:lang w:val="fr-BE"/>
        </w:rPr>
        <w:t>vehicul</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îndeplinește</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formalitățile</w:t>
      </w:r>
      <w:proofErr w:type="spellEnd"/>
      <w:r w:rsidRPr="004D53AA">
        <w:rPr>
          <w:rFonts w:ascii="Trebuchet MS" w:hAnsi="Trebuchet MS"/>
          <w:lang w:val="fr-BE"/>
        </w:rPr>
        <w:t xml:space="preserve"> </w:t>
      </w:r>
      <w:proofErr w:type="spellStart"/>
      <w:r w:rsidRPr="004D53AA">
        <w:rPr>
          <w:rFonts w:ascii="Trebuchet MS" w:hAnsi="Trebuchet MS"/>
          <w:lang w:val="fr-BE"/>
        </w:rPr>
        <w:t>legale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înmatriculare</w:t>
      </w:r>
      <w:proofErr w:type="spellEnd"/>
      <w:r w:rsidRPr="004D53AA">
        <w:rPr>
          <w:rFonts w:ascii="Trebuchet MS" w:hAnsi="Trebuchet MS"/>
          <w:lang w:val="fr-BE"/>
        </w:rPr>
        <w:t>.</w:t>
      </w:r>
    </w:p>
    <w:p w14:paraId="355334E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w:t>
      </w:r>
      <w:proofErr w:type="spellStart"/>
      <w:r w:rsidRPr="004D53AA">
        <w:rPr>
          <w:rFonts w:ascii="Trebuchet MS" w:hAnsi="Trebuchet MS"/>
          <w:lang w:val="fr-BE"/>
        </w:rPr>
        <w:t>imobil</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notat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Cartea</w:t>
      </w:r>
      <w:proofErr w:type="spellEnd"/>
      <w:r w:rsidRPr="004D53AA">
        <w:rPr>
          <w:rFonts w:ascii="Trebuchet MS" w:hAnsi="Trebuchet MS"/>
          <w:lang w:val="fr-BE"/>
        </w:rPr>
        <w:t xml:space="preserve"> </w:t>
      </w:r>
      <w:proofErr w:type="spellStart"/>
      <w:r w:rsidRPr="004D53AA">
        <w:rPr>
          <w:rFonts w:ascii="Trebuchet MS" w:hAnsi="Trebuchet MS"/>
          <w:lang w:val="fr-BE"/>
        </w:rPr>
        <w:t>Funciară</w:t>
      </w:r>
      <w:proofErr w:type="spellEnd"/>
      <w:r w:rsidRPr="004D53AA">
        <w:rPr>
          <w:rFonts w:ascii="Trebuchet MS" w:hAnsi="Trebuchet MS"/>
          <w:lang w:val="fr-BE"/>
        </w:rPr>
        <w:t xml:space="preserve"> a </w:t>
      </w:r>
      <w:proofErr w:type="spellStart"/>
      <w:r w:rsidRPr="004D53AA">
        <w:rPr>
          <w:rFonts w:ascii="Trebuchet MS" w:hAnsi="Trebuchet MS"/>
          <w:lang w:val="fr-BE"/>
        </w:rPr>
        <w:t>imobilului</w:t>
      </w:r>
      <w:proofErr w:type="spellEnd"/>
      <w:r w:rsidRPr="004D53AA">
        <w:rPr>
          <w:rFonts w:ascii="Trebuchet MS" w:hAnsi="Trebuchet MS"/>
          <w:lang w:val="fr-BE"/>
        </w:rPr>
        <w:t>.</w:t>
      </w:r>
    </w:p>
    <w:p w14:paraId="6C389035" w14:textId="7638A52B"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10141AE"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Elemente</w:t>
      </w:r>
      <w:proofErr w:type="spellEnd"/>
      <w:r w:rsidRPr="004D53AA">
        <w:rPr>
          <w:rFonts w:ascii="Trebuchet MS" w:hAnsi="Trebuchet MS"/>
          <w:lang w:val="fr-BE"/>
        </w:rPr>
        <w:t xml:space="preserve"> </w:t>
      </w:r>
      <w:proofErr w:type="spellStart"/>
      <w:r w:rsidRPr="004D53AA">
        <w:rPr>
          <w:rFonts w:ascii="Trebuchet MS" w:hAnsi="Trebuchet MS"/>
          <w:lang w:val="fr-BE"/>
        </w:rPr>
        <w:t>obligatorii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p>
    <w:p w14:paraId="384196F0" w14:textId="77777777" w:rsidR="00C2684A" w:rsidRPr="004D53AA" w:rsidRDefault="00C2684A" w:rsidP="004D53AA">
      <w:pPr>
        <w:jc w:val="both"/>
        <w:rPr>
          <w:rFonts w:ascii="Trebuchet MS" w:hAnsi="Trebuchet MS"/>
          <w:lang w:val="fr-BE"/>
        </w:rPr>
      </w:pPr>
    </w:p>
    <w:p w14:paraId="4748502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cuprindă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lângă</w:t>
      </w:r>
      <w:proofErr w:type="spellEnd"/>
      <w:r w:rsidRPr="004D53AA">
        <w:rPr>
          <w:rFonts w:ascii="Trebuchet MS" w:hAnsi="Trebuchet MS"/>
          <w:lang w:val="fr-BE"/>
        </w:rPr>
        <w:t xml:space="preserve"> </w:t>
      </w:r>
      <w:proofErr w:type="spellStart"/>
      <w:r w:rsidRPr="004D53AA">
        <w:rPr>
          <w:rFonts w:ascii="Trebuchet MS" w:hAnsi="Trebuchet MS"/>
          <w:lang w:val="fr-BE"/>
        </w:rPr>
        <w:t>părțile</w:t>
      </w:r>
      <w:proofErr w:type="spellEnd"/>
      <w:r w:rsidRPr="004D53AA">
        <w:rPr>
          <w:rFonts w:ascii="Trebuchet MS" w:hAnsi="Trebuchet MS"/>
          <w:lang w:val="fr-BE"/>
        </w:rPr>
        <w:t xml:space="preserve"> contractante,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puțin</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elemente</w:t>
      </w:r>
      <w:proofErr w:type="spellEnd"/>
      <w:r w:rsidRPr="004D53AA">
        <w:rPr>
          <w:rFonts w:ascii="Trebuchet MS" w:hAnsi="Trebuchet MS"/>
          <w:lang w:val="fr-BE"/>
        </w:rPr>
        <w:t>:</w:t>
      </w:r>
    </w:p>
    <w:p w14:paraId="3C37AF47"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clauza</w:t>
      </w:r>
      <w:proofErr w:type="spellEnd"/>
      <w:r w:rsidRPr="004D53AA">
        <w:rPr>
          <w:rFonts w:ascii="Trebuchet MS" w:hAnsi="Trebuchet MS"/>
        </w:rPr>
        <w:t xml:space="preserve"> </w:t>
      </w:r>
      <w:proofErr w:type="spellStart"/>
      <w:r w:rsidRPr="004D53AA">
        <w:rPr>
          <w:rFonts w:ascii="Trebuchet MS" w:hAnsi="Trebuchet MS"/>
        </w:rPr>
        <w:t>privind</w:t>
      </w:r>
      <w:proofErr w:type="spellEnd"/>
      <w:r w:rsidRPr="004D53AA">
        <w:rPr>
          <w:rFonts w:ascii="Trebuchet MS" w:hAnsi="Trebuchet MS"/>
        </w:rPr>
        <w:t xml:space="preserve"> </w:t>
      </w:r>
      <w:proofErr w:type="spellStart"/>
      <w:r w:rsidRPr="004D53AA">
        <w:rPr>
          <w:rFonts w:ascii="Trebuchet MS" w:hAnsi="Trebuchet MS"/>
        </w:rPr>
        <w:t>definirea</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de leasing, ca leasing </w:t>
      </w:r>
      <w:proofErr w:type="spellStart"/>
      <w:r w:rsidRPr="004D53AA">
        <w:rPr>
          <w:rFonts w:ascii="Trebuchet MS" w:hAnsi="Trebuchet MS"/>
        </w:rPr>
        <w:t>financiar</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operațional</w:t>
      </w:r>
      <w:proofErr w:type="spellEnd"/>
      <w:r w:rsidRPr="004D53AA">
        <w:rPr>
          <w:rFonts w:ascii="Trebuchet MS" w:hAnsi="Trebuchet MS"/>
        </w:rPr>
        <w:t>;</w:t>
      </w:r>
    </w:p>
    <w:p w14:paraId="3F4BF8B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denumirea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care face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caracteristicile</w:t>
      </w:r>
      <w:proofErr w:type="spellEnd"/>
      <w:r w:rsidRPr="004D53AA">
        <w:rPr>
          <w:rFonts w:ascii="Trebuchet MS" w:hAnsi="Trebuchet MS"/>
          <w:lang w:val="fr-BE"/>
        </w:rPr>
        <w:t xml:space="preserve"> de </w:t>
      </w:r>
      <w:proofErr w:type="spellStart"/>
      <w:r w:rsidRPr="004D53AA">
        <w:rPr>
          <w:rFonts w:ascii="Trebuchet MS" w:hAnsi="Trebuchet MS"/>
          <w:lang w:val="fr-BE"/>
        </w:rPr>
        <w:t>identificare</w:t>
      </w:r>
      <w:proofErr w:type="spellEnd"/>
      <w:r w:rsidRPr="004D53AA">
        <w:rPr>
          <w:rFonts w:ascii="Trebuchet MS" w:hAnsi="Trebuchet MS"/>
          <w:lang w:val="fr-BE"/>
        </w:rPr>
        <w:t xml:space="preserve"> a </w:t>
      </w:r>
      <w:proofErr w:type="spellStart"/>
      <w:r w:rsidRPr="004D53AA">
        <w:rPr>
          <w:rFonts w:ascii="Trebuchet MS" w:hAnsi="Trebuchet MS"/>
          <w:lang w:val="fr-BE"/>
        </w:rPr>
        <w:t>acestuia</w:t>
      </w:r>
      <w:proofErr w:type="spellEnd"/>
      <w:r w:rsidRPr="004D53AA">
        <w:rPr>
          <w:rFonts w:ascii="Trebuchet MS" w:hAnsi="Trebuchet MS"/>
          <w:lang w:val="fr-BE"/>
        </w:rPr>
        <w:t>;</w:t>
      </w:r>
    </w:p>
    <w:p w14:paraId="6091F1C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exactă</w:t>
      </w:r>
      <w:proofErr w:type="spellEnd"/>
      <w:r w:rsidRPr="004D53AA">
        <w:rPr>
          <w:rFonts w:ascii="Trebuchet MS" w:hAnsi="Trebuchet MS"/>
          <w:lang w:val="fr-BE"/>
        </w:rPr>
        <w:t xml:space="preserve"> a </w:t>
      </w:r>
      <w:proofErr w:type="spellStart"/>
      <w:r w:rsidRPr="004D53AA">
        <w:rPr>
          <w:rFonts w:ascii="Trebuchet MS" w:hAnsi="Trebuchet MS"/>
          <w:lang w:val="fr-BE"/>
        </w:rPr>
        <w:t>sumelor</w:t>
      </w:r>
      <w:proofErr w:type="spellEnd"/>
      <w:r w:rsidRPr="004D53AA">
        <w:rPr>
          <w:rFonts w:ascii="Trebuchet MS" w:hAnsi="Trebuchet MS"/>
          <w:lang w:val="fr-BE"/>
        </w:rPr>
        <w:t xml:space="preserve"> </w:t>
      </w:r>
      <w:proofErr w:type="spellStart"/>
      <w:r w:rsidRPr="004D53AA">
        <w:rPr>
          <w:rFonts w:ascii="Trebuchet MS" w:hAnsi="Trebuchet MS"/>
          <w:lang w:val="fr-BE"/>
        </w:rPr>
        <w:t>ratelor</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 xml:space="preserve"> de leasing </w:t>
      </w:r>
      <w:proofErr w:type="spellStart"/>
      <w:r w:rsidRPr="004D53AA">
        <w:rPr>
          <w:rFonts w:ascii="Trebuchet MS" w:hAnsi="Trebuchet MS"/>
          <w:lang w:val="fr-BE"/>
        </w:rPr>
        <w:t>și</w:t>
      </w:r>
      <w:proofErr w:type="spellEnd"/>
      <w:r w:rsidRPr="004D53AA">
        <w:rPr>
          <w:rFonts w:ascii="Trebuchet MS" w:hAnsi="Trebuchet MS"/>
          <w:lang w:val="fr-BE"/>
        </w:rPr>
        <w:t xml:space="preserve"> data </w:t>
      </w:r>
      <w:proofErr w:type="spellStart"/>
      <w:r w:rsidRPr="004D53AA">
        <w:rPr>
          <w:rFonts w:ascii="Trebuchet MS" w:hAnsi="Trebuchet MS"/>
          <w:lang w:val="fr-BE"/>
        </w:rPr>
        <w:t>exactă</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a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modalitățile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a </w:t>
      </w:r>
      <w:proofErr w:type="spellStart"/>
      <w:r w:rsidRPr="004D53AA">
        <w:rPr>
          <w:rFonts w:ascii="Trebuchet MS" w:hAnsi="Trebuchet MS"/>
          <w:lang w:val="fr-BE"/>
        </w:rPr>
        <w:t>acestor</w:t>
      </w:r>
      <w:proofErr w:type="spellEnd"/>
      <w:r w:rsidRPr="004D53AA">
        <w:rPr>
          <w:rFonts w:ascii="Trebuchet MS" w:hAnsi="Trebuchet MS"/>
          <w:lang w:val="fr-BE"/>
        </w:rPr>
        <w:t xml:space="preserve"> rate de leasing </w:t>
      </w:r>
      <w:proofErr w:type="spellStart"/>
      <w:r w:rsidRPr="004D53AA">
        <w:rPr>
          <w:rFonts w:ascii="Trebuchet MS" w:hAnsi="Trebuchet MS"/>
          <w:lang w:val="fr-BE"/>
        </w:rPr>
        <w:t>agreate</w:t>
      </w:r>
      <w:proofErr w:type="spellEnd"/>
      <w:r w:rsidRPr="004D53AA">
        <w:rPr>
          <w:rFonts w:ascii="Trebuchet MS" w:hAnsi="Trebuchet MS"/>
          <w:lang w:val="fr-BE"/>
        </w:rPr>
        <w:t xml:space="preserve"> de </w:t>
      </w:r>
      <w:proofErr w:type="spellStart"/>
      <w:r w:rsidRPr="004D53AA">
        <w:rPr>
          <w:rFonts w:ascii="Trebuchet MS" w:hAnsi="Trebuchet MS"/>
          <w:lang w:val="fr-BE"/>
        </w:rPr>
        <w:t>părțile</w:t>
      </w:r>
      <w:proofErr w:type="spellEnd"/>
      <w:r w:rsidRPr="004D53AA">
        <w:rPr>
          <w:rFonts w:ascii="Trebuchet MS" w:hAnsi="Trebuchet MS"/>
          <w:lang w:val="fr-BE"/>
        </w:rPr>
        <w:t xml:space="preserve"> contractante (</w:t>
      </w:r>
      <w:proofErr w:type="spellStart"/>
      <w:r w:rsidRPr="004D53AA">
        <w:rPr>
          <w:rFonts w:ascii="Trebuchet MS" w:hAnsi="Trebuchet MS"/>
          <w:lang w:val="fr-BE"/>
        </w:rPr>
        <w:t>transfer</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la </w:t>
      </w:r>
      <w:proofErr w:type="spellStart"/>
      <w:r w:rsidRPr="004D53AA">
        <w:rPr>
          <w:rFonts w:ascii="Trebuchet MS" w:hAnsi="Trebuchet MS"/>
          <w:lang w:val="fr-BE"/>
        </w:rPr>
        <w:t>ghișeu</w:t>
      </w:r>
      <w:proofErr w:type="spellEnd"/>
      <w:r w:rsidRPr="004D53AA">
        <w:rPr>
          <w:rFonts w:ascii="Trebuchet MS" w:hAnsi="Trebuchet MS"/>
          <w:lang w:val="fr-BE"/>
        </w:rPr>
        <w:t xml:space="preserve"> etc.);</w:t>
      </w:r>
    </w:p>
    <w:p w14:paraId="59F542F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perioada</w:t>
      </w:r>
      <w:proofErr w:type="spellEnd"/>
      <w:r w:rsidRPr="004D53AA">
        <w:rPr>
          <w:rFonts w:ascii="Trebuchet MS" w:hAnsi="Trebuchet MS"/>
          <w:lang w:val="fr-BE"/>
        </w:rPr>
        <w:t xml:space="preserve"> de </w:t>
      </w:r>
      <w:proofErr w:type="spellStart"/>
      <w:r w:rsidRPr="004D53AA">
        <w:rPr>
          <w:rFonts w:ascii="Trebuchet MS" w:hAnsi="Trebuchet MS"/>
          <w:lang w:val="fr-BE"/>
        </w:rPr>
        <w:t>utilizare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sistem</w:t>
      </w:r>
      <w:proofErr w:type="spellEnd"/>
      <w:r w:rsidRPr="004D53AA">
        <w:rPr>
          <w:rFonts w:ascii="Trebuchet MS" w:hAnsi="Trebuchet MS"/>
          <w:lang w:val="fr-BE"/>
        </w:rPr>
        <w:t xml:space="preserve"> de leasing a </w:t>
      </w:r>
      <w:proofErr w:type="spellStart"/>
      <w:r w:rsidRPr="004D53AA">
        <w:rPr>
          <w:rFonts w:ascii="Trebuchet MS" w:hAnsi="Trebuchet MS"/>
          <w:lang w:val="fr-BE"/>
        </w:rPr>
        <w:t>bunului</w:t>
      </w:r>
      <w:proofErr w:type="spellEnd"/>
      <w:r w:rsidRPr="004D53AA">
        <w:rPr>
          <w:rFonts w:ascii="Trebuchet MS" w:hAnsi="Trebuchet MS"/>
          <w:lang w:val="fr-BE"/>
        </w:rPr>
        <w:t>;</w:t>
      </w:r>
    </w:p>
    <w:p w14:paraId="31162E1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clauza</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obligația</w:t>
      </w:r>
      <w:proofErr w:type="spellEnd"/>
      <w:r w:rsidRPr="004D53AA">
        <w:rPr>
          <w:rFonts w:ascii="Trebuchet MS" w:hAnsi="Trebuchet MS"/>
          <w:lang w:val="fr-BE"/>
        </w:rPr>
        <w:t xml:space="preserve"> </w:t>
      </w:r>
      <w:proofErr w:type="spellStart"/>
      <w:r w:rsidRPr="004D53AA">
        <w:rPr>
          <w:rFonts w:ascii="Trebuchet MS" w:hAnsi="Trebuchet MS"/>
          <w:lang w:val="fr-BE"/>
        </w:rPr>
        <w:t>asigurării</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w:t>
      </w:r>
    </w:p>
    <w:p w14:paraId="3AF2B23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a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w:t>
      </w:r>
    </w:p>
    <w:p w14:paraId="0BACF3D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cuprindă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lângă</w:t>
      </w:r>
      <w:proofErr w:type="spellEnd"/>
      <w:r w:rsidRPr="004D53AA">
        <w:rPr>
          <w:rFonts w:ascii="Trebuchet MS" w:hAnsi="Trebuchet MS"/>
          <w:lang w:val="fr-BE"/>
        </w:rPr>
        <w:t xml:space="preserve"> </w:t>
      </w:r>
      <w:proofErr w:type="spellStart"/>
      <w:r w:rsidRPr="004D53AA">
        <w:rPr>
          <w:rFonts w:ascii="Trebuchet MS" w:hAnsi="Trebuchet MS"/>
          <w:lang w:val="fr-BE"/>
        </w:rPr>
        <w:t>elementele</w:t>
      </w:r>
      <w:proofErr w:type="spellEnd"/>
      <w:r w:rsidRPr="004D53AA">
        <w:rPr>
          <w:rFonts w:ascii="Trebuchet MS" w:hAnsi="Trebuchet MS"/>
          <w:lang w:val="fr-BE"/>
        </w:rPr>
        <w:t xml:space="preserve"> de mai sus, </w:t>
      </w:r>
      <w:proofErr w:type="spellStart"/>
      <w:r w:rsidRPr="004D53AA">
        <w:rPr>
          <w:rFonts w:ascii="Trebuchet MS" w:hAnsi="Trebuchet MS"/>
          <w:lang w:val="fr-BE"/>
        </w:rPr>
        <w:t>și</w:t>
      </w:r>
      <w:proofErr w:type="spellEnd"/>
      <w:r w:rsidRPr="004D53AA">
        <w:rPr>
          <w:rFonts w:ascii="Trebuchet MS" w:hAnsi="Trebuchet MS"/>
          <w:lang w:val="fr-BE"/>
        </w:rPr>
        <w:t>:</w:t>
      </w:r>
    </w:p>
    <w:p w14:paraId="0512D6C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valoarea</w:t>
      </w:r>
      <w:proofErr w:type="spellEnd"/>
      <w:r w:rsidRPr="004D53AA">
        <w:rPr>
          <w:rFonts w:ascii="Trebuchet MS" w:hAnsi="Trebuchet MS"/>
          <w:lang w:val="fr-BE"/>
        </w:rPr>
        <w:t xml:space="preserve"> de </w:t>
      </w:r>
      <w:proofErr w:type="spellStart"/>
      <w:r w:rsidRPr="004D53AA">
        <w:rPr>
          <w:rFonts w:ascii="Trebuchet MS" w:hAnsi="Trebuchet MS"/>
          <w:lang w:val="fr-BE"/>
        </w:rPr>
        <w:t>intrare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w:t>
      </w:r>
    </w:p>
    <w:p w14:paraId="3EC70E3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convenită</w:t>
      </w:r>
      <w:proofErr w:type="spellEnd"/>
      <w:r w:rsidRPr="004D53AA">
        <w:rPr>
          <w:rFonts w:ascii="Trebuchet MS" w:hAnsi="Trebuchet MS"/>
          <w:lang w:val="fr-BE"/>
        </w:rPr>
        <w:t xml:space="preserve"> de </w:t>
      </w:r>
      <w:proofErr w:type="spellStart"/>
      <w:r w:rsidRPr="004D53AA">
        <w:rPr>
          <w:rFonts w:ascii="Trebuchet MS" w:hAnsi="Trebuchet MS"/>
          <w:lang w:val="fr-BE"/>
        </w:rPr>
        <w:t>părți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este </w:t>
      </w:r>
      <w:proofErr w:type="spellStart"/>
      <w:r w:rsidRPr="004D53AA">
        <w:rPr>
          <w:rFonts w:ascii="Trebuchet MS" w:hAnsi="Trebuchet MS"/>
          <w:lang w:val="fr-BE"/>
        </w:rPr>
        <w:t>cazul</w:t>
      </w:r>
      <w:proofErr w:type="spellEnd"/>
      <w:r w:rsidRPr="004D53AA">
        <w:rPr>
          <w:rFonts w:ascii="Trebuchet MS" w:hAnsi="Trebuchet MS"/>
          <w:lang w:val="fr-BE"/>
        </w:rPr>
        <w:t>;</w:t>
      </w:r>
    </w:p>
    <w:p w14:paraId="757990CC"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w:t>
      </w:r>
      <w:r w:rsidRPr="004D53AA">
        <w:rPr>
          <w:rFonts w:ascii="Trebuchet MS" w:hAnsi="Trebuchet MS"/>
          <w:lang w:val="fr-BE"/>
        </w:rPr>
        <w:tab/>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avansului</w:t>
      </w:r>
      <w:proofErr w:type="spellEnd"/>
      <w:r w:rsidRPr="004D53AA">
        <w:rPr>
          <w:rFonts w:ascii="Trebuchet MS" w:hAnsi="Trebuchet MS"/>
          <w:lang w:val="fr-BE"/>
        </w:rPr>
        <w:t>.</w:t>
      </w:r>
    </w:p>
    <w:p w14:paraId="53B4D81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Părțile</w:t>
      </w:r>
      <w:proofErr w:type="spellEnd"/>
      <w:r w:rsidRPr="004D53AA">
        <w:rPr>
          <w:rFonts w:ascii="Trebuchet MS" w:hAnsi="Trebuchet MS"/>
          <w:lang w:val="fr-BE"/>
        </w:rPr>
        <w:t xml:space="preserve"> contractante pot </w:t>
      </w:r>
      <w:proofErr w:type="spellStart"/>
      <w:r w:rsidRPr="004D53AA">
        <w:rPr>
          <w:rFonts w:ascii="Trebuchet MS" w:hAnsi="Trebuchet MS"/>
          <w:lang w:val="fr-BE"/>
        </w:rPr>
        <w:t>conveni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clauze</w:t>
      </w:r>
      <w:proofErr w:type="spellEnd"/>
      <w:r w:rsidRPr="004D53AA">
        <w:rPr>
          <w:rFonts w:ascii="Trebuchet MS" w:hAnsi="Trebuchet MS"/>
          <w:lang w:val="fr-BE"/>
        </w:rPr>
        <w:t xml:space="preserve"> (</w:t>
      </w:r>
      <w:proofErr w:type="spellStart"/>
      <w:r w:rsidRPr="004D53AA">
        <w:rPr>
          <w:rFonts w:ascii="Trebuchet MS" w:hAnsi="Trebuchet MS"/>
          <w:lang w:val="fr-BE"/>
        </w:rPr>
        <w:t>clauze</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garanțiile</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de </w:t>
      </w:r>
      <w:proofErr w:type="spellStart"/>
      <w:r w:rsidRPr="004D53AA">
        <w:rPr>
          <w:rFonts w:ascii="Trebuchet MS" w:hAnsi="Trebuchet MS"/>
          <w:lang w:val="fr-BE"/>
        </w:rPr>
        <w:t>părți</w:t>
      </w:r>
      <w:proofErr w:type="spellEnd"/>
      <w:r w:rsidRPr="004D53AA">
        <w:rPr>
          <w:rFonts w:ascii="Trebuchet MS" w:hAnsi="Trebuchet MS"/>
          <w:lang w:val="fr-BE"/>
        </w:rPr>
        <w:t xml:space="preserve">, </w:t>
      </w:r>
      <w:proofErr w:type="spellStart"/>
      <w:r w:rsidRPr="004D53AA">
        <w:rPr>
          <w:rFonts w:ascii="Trebuchet MS" w:hAnsi="Trebuchet MS"/>
          <w:lang w:val="fr-BE"/>
        </w:rPr>
        <w:t>cesiunea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rezilierea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restituirea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de </w:t>
      </w:r>
      <w:proofErr w:type="spellStart"/>
      <w:r w:rsidRPr="004D53AA">
        <w:rPr>
          <w:rFonts w:ascii="Trebuchet MS" w:hAnsi="Trebuchet MS"/>
          <w:lang w:val="fr-BE"/>
        </w:rPr>
        <w:t>reziliere</w:t>
      </w:r>
      <w:proofErr w:type="spellEnd"/>
      <w:r w:rsidRPr="004D53AA">
        <w:rPr>
          <w:rFonts w:ascii="Trebuchet MS" w:hAnsi="Trebuchet MS"/>
          <w:lang w:val="fr-BE"/>
        </w:rPr>
        <w:t xml:space="preserve">, </w:t>
      </w:r>
      <w:proofErr w:type="spellStart"/>
      <w:r w:rsidRPr="004D53AA">
        <w:rPr>
          <w:rFonts w:ascii="Trebuchet MS" w:hAnsi="Trebuchet MS"/>
          <w:lang w:val="fr-BE"/>
        </w:rPr>
        <w:t>condițiile</w:t>
      </w:r>
      <w:proofErr w:type="spellEnd"/>
      <w:r w:rsidRPr="004D53AA">
        <w:rPr>
          <w:rFonts w:ascii="Trebuchet MS" w:hAnsi="Trebuchet MS"/>
          <w:lang w:val="fr-BE"/>
        </w:rPr>
        <w:t xml:space="preserve"> de </w:t>
      </w:r>
      <w:proofErr w:type="spellStart"/>
      <w:r w:rsidRPr="004D53AA">
        <w:rPr>
          <w:rFonts w:ascii="Trebuchet MS" w:hAnsi="Trebuchet MS"/>
          <w:lang w:val="fr-BE"/>
        </w:rPr>
        <w:t>transfer</w:t>
      </w:r>
      <w:proofErr w:type="spellEnd"/>
      <w:r w:rsidRPr="004D53AA">
        <w:rPr>
          <w:rFonts w:ascii="Trebuchet MS" w:hAnsi="Trebuchet MS"/>
          <w:lang w:val="fr-BE"/>
        </w:rPr>
        <w:t xml:space="preserve"> a </w:t>
      </w:r>
      <w:proofErr w:type="spellStart"/>
      <w:r w:rsidRPr="004D53AA">
        <w:rPr>
          <w:rFonts w:ascii="Trebuchet MS" w:hAnsi="Trebuchet MS"/>
          <w:lang w:val="fr-BE"/>
        </w:rPr>
        <w:t>proprietății</w:t>
      </w:r>
      <w:proofErr w:type="spellEnd"/>
      <w:r w:rsidRPr="004D53AA">
        <w:rPr>
          <w:rFonts w:ascii="Trebuchet MS" w:hAnsi="Trebuchet MS"/>
          <w:lang w:val="fr-BE"/>
        </w:rPr>
        <w:t xml:space="preserve"> la </w:t>
      </w:r>
      <w:proofErr w:type="spellStart"/>
      <w:r w:rsidRPr="004D53AA">
        <w:rPr>
          <w:rFonts w:ascii="Trebuchet MS" w:hAnsi="Trebuchet MS"/>
          <w:lang w:val="fr-BE"/>
        </w:rPr>
        <w:t>finalul</w:t>
      </w:r>
      <w:proofErr w:type="spellEnd"/>
      <w:r w:rsidRPr="004D53AA">
        <w:rPr>
          <w:rFonts w:ascii="Trebuchet MS" w:hAnsi="Trebuchet MS"/>
          <w:lang w:val="fr-BE"/>
        </w:rPr>
        <w:t xml:space="preserve"> </w:t>
      </w:r>
      <w:proofErr w:type="spellStart"/>
      <w:r w:rsidRPr="004D53AA">
        <w:rPr>
          <w:rFonts w:ascii="Trebuchet MS" w:hAnsi="Trebuchet MS"/>
          <w:lang w:val="fr-BE"/>
        </w:rPr>
        <w:t>duratei</w:t>
      </w:r>
      <w:proofErr w:type="spellEnd"/>
      <w:r w:rsidRPr="004D53AA">
        <w:rPr>
          <w:rFonts w:ascii="Trebuchet MS" w:hAnsi="Trebuchet MS"/>
          <w:lang w:val="fr-BE"/>
        </w:rPr>
        <w:t xml:space="preserve"> de leasing etc.).</w:t>
      </w:r>
    </w:p>
    <w:p w14:paraId="5BD3FA65" w14:textId="77777777" w:rsidR="00C2684A" w:rsidRPr="004D53AA" w:rsidRDefault="00C2684A" w:rsidP="004D53AA">
      <w:pPr>
        <w:jc w:val="both"/>
        <w:rPr>
          <w:rFonts w:ascii="Trebuchet MS" w:hAnsi="Trebuchet MS"/>
          <w:lang w:val="fr-BE"/>
        </w:rPr>
      </w:pPr>
    </w:p>
    <w:p w14:paraId="6E39EC6D"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r>
      <w:proofErr w:type="spellStart"/>
      <w:r w:rsidRPr="004D53AA">
        <w:rPr>
          <w:rFonts w:ascii="Trebuchet MS" w:hAnsi="Trebuchet MS"/>
          <w:lang w:val="fr-BE"/>
        </w:rPr>
        <w:t>Părțile</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w:t>
      </w:r>
    </w:p>
    <w:p w14:paraId="3F2FF57A" w14:textId="77777777" w:rsidR="00C2684A" w:rsidRPr="004D53AA" w:rsidRDefault="00C2684A" w:rsidP="004D53AA">
      <w:pPr>
        <w:jc w:val="both"/>
        <w:rPr>
          <w:rFonts w:ascii="Trebuchet MS" w:hAnsi="Trebuchet MS"/>
          <w:lang w:val="fr-BE"/>
        </w:rPr>
      </w:pPr>
    </w:p>
    <w:p w14:paraId="2DE9281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Părțile</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sunt</w:t>
      </w:r>
      <w:proofErr w:type="spellEnd"/>
      <w:r w:rsidRPr="004D53AA">
        <w:rPr>
          <w:rFonts w:ascii="Trebuchet MS" w:hAnsi="Trebuchet MS"/>
          <w:lang w:val="fr-BE"/>
        </w:rPr>
        <w:t>:</w:t>
      </w:r>
    </w:p>
    <w:p w14:paraId="64B46507"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locatorul</w:t>
      </w:r>
      <w:proofErr w:type="spellEnd"/>
      <w:r w:rsidRPr="004D53AA">
        <w:rPr>
          <w:rFonts w:ascii="Trebuchet MS" w:hAnsi="Trebuchet MS"/>
        </w:rPr>
        <w:t>/</w:t>
      </w:r>
      <w:proofErr w:type="spellStart"/>
      <w:r w:rsidRPr="004D53AA">
        <w:rPr>
          <w:rFonts w:ascii="Trebuchet MS" w:hAnsi="Trebuchet MS"/>
        </w:rPr>
        <w:t>finanțatorul</w:t>
      </w:r>
      <w:proofErr w:type="spellEnd"/>
      <w:r w:rsidRPr="004D53AA">
        <w:rPr>
          <w:rFonts w:ascii="Trebuchet MS" w:hAnsi="Trebuchet MS"/>
        </w:rPr>
        <w:t xml:space="preserve"> – </w:t>
      </w:r>
      <w:proofErr w:type="spellStart"/>
      <w:r w:rsidRPr="004D53AA">
        <w:rPr>
          <w:rFonts w:ascii="Trebuchet MS" w:hAnsi="Trebuchet MS"/>
        </w:rPr>
        <w:t>respectiv</w:t>
      </w:r>
      <w:proofErr w:type="spellEnd"/>
      <w:r w:rsidRPr="004D53AA">
        <w:rPr>
          <w:rFonts w:ascii="Trebuchet MS" w:hAnsi="Trebuchet MS"/>
        </w:rPr>
        <w:t xml:space="preserve">, </w:t>
      </w:r>
      <w:proofErr w:type="spellStart"/>
      <w:r w:rsidRPr="004D53AA">
        <w:rPr>
          <w:rFonts w:ascii="Trebuchet MS" w:hAnsi="Trebuchet MS"/>
        </w:rPr>
        <w:t>societatea</w:t>
      </w:r>
      <w:proofErr w:type="spellEnd"/>
      <w:r w:rsidRPr="004D53AA">
        <w:rPr>
          <w:rFonts w:ascii="Trebuchet MS" w:hAnsi="Trebuchet MS"/>
        </w:rPr>
        <w:t xml:space="preserve"> de leasing </w:t>
      </w:r>
      <w:proofErr w:type="spellStart"/>
      <w:r w:rsidRPr="004D53AA">
        <w:rPr>
          <w:rFonts w:ascii="Trebuchet MS" w:hAnsi="Trebuchet MS"/>
        </w:rPr>
        <w:t>financiar</w:t>
      </w:r>
      <w:proofErr w:type="spellEnd"/>
      <w:r w:rsidRPr="004D53AA">
        <w:rPr>
          <w:rFonts w:ascii="Trebuchet MS" w:hAnsi="Trebuchet MS"/>
        </w:rPr>
        <w:t>;</w:t>
      </w:r>
    </w:p>
    <w:p w14:paraId="7794B9D9"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locatarul</w:t>
      </w:r>
      <w:proofErr w:type="spellEnd"/>
      <w:r w:rsidRPr="004D53AA">
        <w:rPr>
          <w:rFonts w:ascii="Trebuchet MS" w:hAnsi="Trebuchet MS"/>
        </w:rPr>
        <w:t>/</w:t>
      </w:r>
      <w:proofErr w:type="spellStart"/>
      <w:r w:rsidRPr="004D53AA">
        <w:rPr>
          <w:rFonts w:ascii="Trebuchet MS" w:hAnsi="Trebuchet MS"/>
        </w:rPr>
        <w:t>utilizatorul</w:t>
      </w:r>
      <w:proofErr w:type="spellEnd"/>
      <w:r w:rsidRPr="004D53AA">
        <w:rPr>
          <w:rFonts w:ascii="Trebuchet MS" w:hAnsi="Trebuchet MS"/>
        </w:rPr>
        <w:t xml:space="preserve"> – </w:t>
      </w:r>
      <w:proofErr w:type="spellStart"/>
      <w:r w:rsidRPr="004D53AA">
        <w:rPr>
          <w:rFonts w:ascii="Trebuchet MS" w:hAnsi="Trebuchet MS"/>
        </w:rPr>
        <w:t>respectiv</w:t>
      </w:r>
      <w:proofErr w:type="spellEnd"/>
      <w:r w:rsidRPr="004D53AA">
        <w:rPr>
          <w:rFonts w:ascii="Trebuchet MS" w:hAnsi="Trebuchet MS"/>
        </w:rPr>
        <w:t xml:space="preserve"> </w:t>
      </w:r>
      <w:proofErr w:type="spellStart"/>
      <w:r w:rsidRPr="004D53AA">
        <w:rPr>
          <w:rFonts w:ascii="Trebuchet MS" w:hAnsi="Trebuchet MS"/>
        </w:rPr>
        <w:t>persoana</w:t>
      </w:r>
      <w:proofErr w:type="spellEnd"/>
      <w:r w:rsidRPr="004D53AA">
        <w:rPr>
          <w:rFonts w:ascii="Trebuchet MS" w:hAnsi="Trebuchet MS"/>
        </w:rPr>
        <w:t xml:space="preserve"> </w:t>
      </w:r>
      <w:proofErr w:type="spellStart"/>
      <w:r w:rsidRPr="004D53AA">
        <w:rPr>
          <w:rFonts w:ascii="Trebuchet MS" w:hAnsi="Trebuchet MS"/>
        </w:rPr>
        <w:t>fizică</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persoana</w:t>
      </w:r>
      <w:proofErr w:type="spellEnd"/>
      <w:r w:rsidRPr="004D53AA">
        <w:rPr>
          <w:rFonts w:ascii="Trebuchet MS" w:hAnsi="Trebuchet MS"/>
        </w:rPr>
        <w:t xml:space="preserve"> </w:t>
      </w:r>
      <w:proofErr w:type="spellStart"/>
      <w:r w:rsidRPr="004D53AA">
        <w:rPr>
          <w:rFonts w:ascii="Trebuchet MS" w:hAnsi="Trebuchet MS"/>
        </w:rPr>
        <w:t>juridică</w:t>
      </w:r>
      <w:proofErr w:type="spellEnd"/>
      <w:r w:rsidRPr="004D53AA">
        <w:rPr>
          <w:rFonts w:ascii="Trebuchet MS" w:hAnsi="Trebuchet MS"/>
        </w:rPr>
        <w:t xml:space="preserve"> care </w:t>
      </w:r>
      <w:proofErr w:type="spellStart"/>
      <w:r w:rsidRPr="004D53AA">
        <w:rPr>
          <w:rFonts w:ascii="Trebuchet MS" w:hAnsi="Trebuchet MS"/>
        </w:rPr>
        <w:t>solicită</w:t>
      </w:r>
      <w:proofErr w:type="spellEnd"/>
      <w:r w:rsidRPr="004D53AA">
        <w:rPr>
          <w:rFonts w:ascii="Trebuchet MS" w:hAnsi="Trebuchet MS"/>
        </w:rPr>
        <w:t xml:space="preserve"> un leasing.</w:t>
      </w:r>
    </w:p>
    <w:p w14:paraId="1FAAA0C9" w14:textId="77777777" w:rsidR="00C2684A" w:rsidRPr="004D53AA" w:rsidRDefault="00C2684A" w:rsidP="004D53AA">
      <w:pPr>
        <w:jc w:val="both"/>
        <w:rPr>
          <w:rFonts w:ascii="Trebuchet MS" w:hAnsi="Trebuchet MS"/>
        </w:rPr>
      </w:pP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leasingului</w:t>
      </w:r>
      <w:proofErr w:type="spellEnd"/>
      <w:r w:rsidRPr="004D53AA">
        <w:rPr>
          <w:rFonts w:ascii="Trebuchet MS" w:hAnsi="Trebuchet MS"/>
        </w:rPr>
        <w:t xml:space="preserve"> </w:t>
      </w:r>
      <w:proofErr w:type="spellStart"/>
      <w:r w:rsidRPr="004D53AA">
        <w:rPr>
          <w:rFonts w:ascii="Trebuchet MS" w:hAnsi="Trebuchet MS"/>
        </w:rPr>
        <w:t>financiar</w:t>
      </w:r>
      <w:proofErr w:type="spellEnd"/>
      <w:r w:rsidRPr="004D53AA">
        <w:rPr>
          <w:rFonts w:ascii="Trebuchet MS" w:hAnsi="Trebuchet MS"/>
        </w:rPr>
        <w:t xml:space="preserve">, </w:t>
      </w:r>
      <w:proofErr w:type="spellStart"/>
      <w:r w:rsidRPr="004D53AA">
        <w:rPr>
          <w:rFonts w:ascii="Trebuchet MS" w:hAnsi="Trebuchet MS"/>
        </w:rPr>
        <w:t>Furnizorul</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considerat</w:t>
      </w:r>
      <w:proofErr w:type="spellEnd"/>
      <w:r w:rsidRPr="004D53AA">
        <w:rPr>
          <w:rFonts w:ascii="Trebuchet MS" w:hAnsi="Trebuchet MS"/>
        </w:rPr>
        <w:t xml:space="preserve"> </w:t>
      </w:r>
      <w:proofErr w:type="spellStart"/>
      <w:r w:rsidRPr="004D53AA">
        <w:rPr>
          <w:rFonts w:ascii="Trebuchet MS" w:hAnsi="Trebuchet MS"/>
        </w:rPr>
        <w:t>parte</w:t>
      </w:r>
      <w:proofErr w:type="spellEnd"/>
      <w:r w:rsidRPr="004D53AA">
        <w:rPr>
          <w:rFonts w:ascii="Trebuchet MS" w:hAnsi="Trebuchet MS"/>
        </w:rPr>
        <w:t xml:space="preserve"> a </w:t>
      </w:r>
      <w:proofErr w:type="spellStart"/>
      <w:r w:rsidRPr="004D53AA">
        <w:rPr>
          <w:rFonts w:ascii="Trebuchet MS" w:hAnsi="Trebuchet MS"/>
        </w:rPr>
        <w:t>operațiunii</w:t>
      </w:r>
      <w:proofErr w:type="spellEnd"/>
      <w:r w:rsidRPr="004D53AA">
        <w:rPr>
          <w:rFonts w:ascii="Trebuchet MS" w:hAnsi="Trebuchet MS"/>
        </w:rPr>
        <w:t xml:space="preserve"> de leasing, </w:t>
      </w:r>
      <w:proofErr w:type="spellStart"/>
      <w:r w:rsidRPr="004D53AA">
        <w:rPr>
          <w:rFonts w:ascii="Trebuchet MS" w:hAnsi="Trebuchet MS"/>
        </w:rPr>
        <w:t>deși</w:t>
      </w:r>
      <w:proofErr w:type="spellEnd"/>
      <w:r w:rsidRPr="004D53AA">
        <w:rPr>
          <w:rFonts w:ascii="Trebuchet MS" w:hAnsi="Trebuchet MS"/>
        </w:rPr>
        <w:t xml:space="preserve"> nu e </w:t>
      </w:r>
      <w:proofErr w:type="spellStart"/>
      <w:r w:rsidRPr="004D53AA">
        <w:rPr>
          <w:rFonts w:ascii="Trebuchet MS" w:hAnsi="Trebuchet MS"/>
        </w:rPr>
        <w:t>parte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contractul</w:t>
      </w:r>
      <w:proofErr w:type="spellEnd"/>
      <w:r w:rsidRPr="004D53AA">
        <w:rPr>
          <w:rFonts w:ascii="Trebuchet MS" w:hAnsi="Trebuchet MS"/>
        </w:rPr>
        <w:t xml:space="preserve"> de leasing </w:t>
      </w:r>
      <w:proofErr w:type="spellStart"/>
      <w:r w:rsidRPr="004D53AA">
        <w:rPr>
          <w:rFonts w:ascii="Trebuchet MS" w:hAnsi="Trebuchet MS"/>
        </w:rPr>
        <w:t>financiar</w:t>
      </w:r>
      <w:proofErr w:type="spellEnd"/>
      <w:r w:rsidRPr="004D53AA">
        <w:rPr>
          <w:rFonts w:ascii="Trebuchet MS" w:hAnsi="Trebuchet MS"/>
        </w:rPr>
        <w:t xml:space="preserve"> </w:t>
      </w:r>
      <w:proofErr w:type="spellStart"/>
      <w:r w:rsidRPr="004D53AA">
        <w:rPr>
          <w:rFonts w:ascii="Trebuchet MS" w:hAnsi="Trebuchet MS"/>
        </w:rPr>
        <w:t>propriu-zis</w:t>
      </w:r>
      <w:proofErr w:type="spellEnd"/>
      <w:r w:rsidRPr="004D53AA">
        <w:rPr>
          <w:rFonts w:ascii="Trebuchet MS" w:hAnsi="Trebuchet MS"/>
        </w:rPr>
        <w:t>.</w:t>
      </w:r>
    </w:p>
    <w:p w14:paraId="6FE708AC" w14:textId="77777777" w:rsidR="00C2684A" w:rsidRPr="004D53AA" w:rsidRDefault="00C2684A" w:rsidP="004D53AA">
      <w:pPr>
        <w:jc w:val="both"/>
        <w:rPr>
          <w:rFonts w:ascii="Trebuchet MS" w:hAnsi="Trebuchet MS"/>
        </w:rPr>
      </w:pPr>
      <w:proofErr w:type="spellStart"/>
      <w:r w:rsidRPr="004D53AA">
        <w:rPr>
          <w:rFonts w:ascii="Trebuchet MS" w:hAnsi="Trebuchet MS"/>
        </w:rPr>
        <w:t>Având</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vedere</w:t>
      </w:r>
      <w:proofErr w:type="spellEnd"/>
      <w:r w:rsidRPr="004D53AA">
        <w:rPr>
          <w:rFonts w:ascii="Trebuchet MS" w:hAnsi="Trebuchet MS"/>
        </w:rPr>
        <w:t xml:space="preserve"> </w:t>
      </w:r>
      <w:proofErr w:type="spellStart"/>
      <w:r w:rsidRPr="004D53AA">
        <w:rPr>
          <w:rFonts w:ascii="Trebuchet MS" w:hAnsi="Trebuchet MS"/>
        </w:rPr>
        <w:t>îndeosebi</w:t>
      </w:r>
      <w:proofErr w:type="spellEnd"/>
      <w:r w:rsidRPr="004D53AA">
        <w:rPr>
          <w:rFonts w:ascii="Trebuchet MS" w:hAnsi="Trebuchet MS"/>
        </w:rPr>
        <w:t xml:space="preserve"> </w:t>
      </w:r>
      <w:proofErr w:type="spellStart"/>
      <w:r w:rsidRPr="004D53AA">
        <w:rPr>
          <w:rFonts w:ascii="Trebuchet MS" w:hAnsi="Trebuchet MS"/>
        </w:rPr>
        <w:t>avantajele</w:t>
      </w:r>
      <w:proofErr w:type="spellEnd"/>
      <w:r w:rsidRPr="004D53AA">
        <w:rPr>
          <w:rFonts w:ascii="Trebuchet MS" w:hAnsi="Trebuchet MS"/>
        </w:rPr>
        <w:t xml:space="preserve"> </w:t>
      </w:r>
      <w:proofErr w:type="spellStart"/>
      <w:r w:rsidRPr="004D53AA">
        <w:rPr>
          <w:rFonts w:ascii="Trebuchet MS" w:hAnsi="Trebuchet MS"/>
        </w:rPr>
        <w:t>financiare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fiscale</w:t>
      </w:r>
      <w:proofErr w:type="spellEnd"/>
      <w:r w:rsidRPr="004D53AA">
        <w:rPr>
          <w:rFonts w:ascii="Trebuchet MS" w:hAnsi="Trebuchet MS"/>
        </w:rPr>
        <w:t xml:space="preserve"> </w:t>
      </w:r>
      <w:proofErr w:type="spellStart"/>
      <w:r w:rsidRPr="004D53AA">
        <w:rPr>
          <w:rFonts w:ascii="Trebuchet MS" w:hAnsi="Trebuchet MS"/>
        </w:rPr>
        <w:t>oferite</w:t>
      </w:r>
      <w:proofErr w:type="spellEnd"/>
      <w:r w:rsidRPr="004D53AA">
        <w:rPr>
          <w:rFonts w:ascii="Trebuchet MS" w:hAnsi="Trebuchet MS"/>
        </w:rPr>
        <w:t xml:space="preserve"> </w:t>
      </w:r>
      <w:proofErr w:type="spellStart"/>
      <w:r w:rsidRPr="004D53AA">
        <w:rPr>
          <w:rFonts w:ascii="Trebuchet MS" w:hAnsi="Trebuchet MS"/>
        </w:rPr>
        <w:t>Utilizatorilor</w:t>
      </w:r>
      <w:proofErr w:type="spellEnd"/>
      <w:r w:rsidRPr="004D53AA">
        <w:rPr>
          <w:rFonts w:ascii="Trebuchet MS" w:hAnsi="Trebuchet MS"/>
        </w:rPr>
        <w:t xml:space="preserve"> de </w:t>
      </w:r>
      <w:proofErr w:type="spellStart"/>
      <w:r w:rsidRPr="004D53AA">
        <w:rPr>
          <w:rFonts w:ascii="Trebuchet MS" w:hAnsi="Trebuchet MS"/>
        </w:rPr>
        <w:t>contractul</w:t>
      </w:r>
      <w:proofErr w:type="spellEnd"/>
      <w:r w:rsidRPr="004D53AA">
        <w:rPr>
          <w:rFonts w:ascii="Trebuchet MS" w:hAnsi="Trebuchet MS"/>
        </w:rPr>
        <w:t xml:space="preserve"> de leasing </w:t>
      </w:r>
      <w:proofErr w:type="spellStart"/>
      <w:r w:rsidRPr="004D53AA">
        <w:rPr>
          <w:rFonts w:ascii="Trebuchet MS" w:hAnsi="Trebuchet MS"/>
        </w:rPr>
        <w:t>financiar</w:t>
      </w:r>
      <w:proofErr w:type="spellEnd"/>
      <w:r w:rsidRPr="004D53AA">
        <w:rPr>
          <w:rFonts w:ascii="Trebuchet MS" w:hAnsi="Trebuchet MS"/>
        </w:rPr>
        <w:t xml:space="preserve">, </w:t>
      </w:r>
      <w:proofErr w:type="spellStart"/>
      <w:r w:rsidRPr="004D53AA">
        <w:rPr>
          <w:rFonts w:ascii="Trebuchet MS" w:hAnsi="Trebuchet MS"/>
        </w:rPr>
        <w:t>leasingul</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un </w:t>
      </w:r>
      <w:proofErr w:type="spellStart"/>
      <w:r w:rsidRPr="004D53AA">
        <w:rPr>
          <w:rFonts w:ascii="Trebuchet MS" w:hAnsi="Trebuchet MS"/>
        </w:rPr>
        <w:t>produs</w:t>
      </w:r>
      <w:proofErr w:type="spellEnd"/>
      <w:r w:rsidRPr="004D53AA">
        <w:rPr>
          <w:rFonts w:ascii="Trebuchet MS" w:hAnsi="Trebuchet MS"/>
        </w:rPr>
        <w:t xml:space="preserve"> </w:t>
      </w:r>
      <w:proofErr w:type="spellStart"/>
      <w:r w:rsidRPr="004D53AA">
        <w:rPr>
          <w:rFonts w:ascii="Trebuchet MS" w:hAnsi="Trebuchet MS"/>
        </w:rPr>
        <w:t>preferat</w:t>
      </w:r>
      <w:proofErr w:type="spellEnd"/>
      <w:r w:rsidRPr="004D53AA">
        <w:rPr>
          <w:rFonts w:ascii="Trebuchet MS" w:hAnsi="Trebuchet MS"/>
        </w:rPr>
        <w:t xml:space="preserve"> </w:t>
      </w:r>
      <w:proofErr w:type="spellStart"/>
      <w:r w:rsidRPr="004D53AA">
        <w:rPr>
          <w:rFonts w:ascii="Trebuchet MS" w:hAnsi="Trebuchet MS"/>
        </w:rPr>
        <w:t>îndeosebi</w:t>
      </w:r>
      <w:proofErr w:type="spellEnd"/>
      <w:r w:rsidRPr="004D53AA">
        <w:rPr>
          <w:rFonts w:ascii="Trebuchet MS" w:hAnsi="Trebuchet MS"/>
        </w:rPr>
        <w:t xml:space="preserve"> de </w:t>
      </w:r>
      <w:proofErr w:type="spellStart"/>
      <w:r w:rsidRPr="004D53AA">
        <w:rPr>
          <w:rFonts w:ascii="Trebuchet MS" w:hAnsi="Trebuchet MS"/>
        </w:rPr>
        <w:t>Utilizatorii</w:t>
      </w:r>
      <w:proofErr w:type="spellEnd"/>
      <w:r w:rsidRPr="004D53AA">
        <w:rPr>
          <w:rFonts w:ascii="Trebuchet MS" w:hAnsi="Trebuchet MS"/>
        </w:rPr>
        <w:t xml:space="preserve"> </w:t>
      </w:r>
      <w:proofErr w:type="spellStart"/>
      <w:r w:rsidRPr="004D53AA">
        <w:rPr>
          <w:rFonts w:ascii="Trebuchet MS" w:hAnsi="Trebuchet MS"/>
        </w:rPr>
        <w:t>persoane</w:t>
      </w:r>
      <w:proofErr w:type="spellEnd"/>
      <w:r w:rsidRPr="004D53AA">
        <w:rPr>
          <w:rFonts w:ascii="Trebuchet MS" w:hAnsi="Trebuchet MS"/>
        </w:rPr>
        <w:t xml:space="preserve"> </w:t>
      </w:r>
      <w:proofErr w:type="spellStart"/>
      <w:r w:rsidRPr="004D53AA">
        <w:rPr>
          <w:rFonts w:ascii="Trebuchet MS" w:hAnsi="Trebuchet MS"/>
        </w:rPr>
        <w:t>juridice</w:t>
      </w:r>
      <w:proofErr w:type="spellEnd"/>
      <w:r w:rsidRPr="004D53AA">
        <w:rPr>
          <w:rFonts w:ascii="Trebuchet MS" w:hAnsi="Trebuchet MS"/>
        </w:rPr>
        <w:t xml:space="preserve">, </w:t>
      </w:r>
      <w:proofErr w:type="spellStart"/>
      <w:r w:rsidRPr="004D53AA">
        <w:rPr>
          <w:rFonts w:ascii="Trebuchet MS" w:hAnsi="Trebuchet MS"/>
        </w:rPr>
        <w:t>dar</w:t>
      </w:r>
      <w:proofErr w:type="spellEnd"/>
      <w:r w:rsidRPr="004D53AA">
        <w:rPr>
          <w:rFonts w:ascii="Trebuchet MS" w:hAnsi="Trebuchet MS"/>
        </w:rPr>
        <w:t xml:space="preserve"> </w:t>
      </w:r>
      <w:proofErr w:type="spellStart"/>
      <w:r w:rsidRPr="004D53AA">
        <w:rPr>
          <w:rFonts w:ascii="Trebuchet MS" w:hAnsi="Trebuchet MS"/>
        </w:rPr>
        <w:t>flexibilitatea</w:t>
      </w:r>
      <w:proofErr w:type="spellEnd"/>
      <w:r w:rsidRPr="004D53AA">
        <w:rPr>
          <w:rFonts w:ascii="Trebuchet MS" w:hAnsi="Trebuchet MS"/>
        </w:rPr>
        <w:t xml:space="preserve"> </w:t>
      </w:r>
      <w:proofErr w:type="spellStart"/>
      <w:r w:rsidRPr="004D53AA">
        <w:rPr>
          <w:rFonts w:ascii="Trebuchet MS" w:hAnsi="Trebuchet MS"/>
        </w:rPr>
        <w:t>acordării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costurile</w:t>
      </w:r>
      <w:proofErr w:type="spellEnd"/>
      <w:r w:rsidRPr="004D53AA">
        <w:rPr>
          <w:rFonts w:ascii="Trebuchet MS" w:hAnsi="Trebuchet MS"/>
        </w:rPr>
        <w:t xml:space="preserve"> </w:t>
      </w:r>
      <w:proofErr w:type="spellStart"/>
      <w:r w:rsidRPr="004D53AA">
        <w:rPr>
          <w:rFonts w:ascii="Trebuchet MS" w:hAnsi="Trebuchet MS"/>
        </w:rPr>
        <w:t>reduse</w:t>
      </w:r>
      <w:proofErr w:type="spellEnd"/>
      <w:r w:rsidRPr="004D53AA">
        <w:rPr>
          <w:rFonts w:ascii="Trebuchet MS" w:hAnsi="Trebuchet MS"/>
        </w:rPr>
        <w:t xml:space="preserve"> de </w:t>
      </w:r>
      <w:proofErr w:type="spellStart"/>
      <w:r w:rsidRPr="004D53AA">
        <w:rPr>
          <w:rFonts w:ascii="Trebuchet MS" w:hAnsi="Trebuchet MS"/>
        </w:rPr>
        <w:t>finanțare</w:t>
      </w:r>
      <w:proofErr w:type="spellEnd"/>
      <w:r w:rsidRPr="004D53AA">
        <w:rPr>
          <w:rFonts w:ascii="Trebuchet MS" w:hAnsi="Trebuchet MS"/>
        </w:rPr>
        <w:t xml:space="preserve"> </w:t>
      </w:r>
      <w:proofErr w:type="spellStart"/>
      <w:r w:rsidRPr="004D53AA">
        <w:rPr>
          <w:rFonts w:ascii="Trebuchet MS" w:hAnsi="Trebuchet MS"/>
        </w:rPr>
        <w:t>îl</w:t>
      </w:r>
      <w:proofErr w:type="spellEnd"/>
      <w:r w:rsidRPr="004D53AA">
        <w:rPr>
          <w:rFonts w:ascii="Trebuchet MS" w:hAnsi="Trebuchet MS"/>
        </w:rPr>
        <w:t xml:space="preserve"> </w:t>
      </w:r>
      <w:proofErr w:type="spellStart"/>
      <w:r w:rsidRPr="004D53AA">
        <w:rPr>
          <w:rFonts w:ascii="Trebuchet MS" w:hAnsi="Trebuchet MS"/>
        </w:rPr>
        <w:t>fac</w:t>
      </w:r>
      <w:proofErr w:type="spellEnd"/>
      <w:r w:rsidRPr="004D53AA">
        <w:rPr>
          <w:rFonts w:ascii="Trebuchet MS" w:hAnsi="Trebuchet MS"/>
        </w:rPr>
        <w:t xml:space="preserve"> tot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atractiv</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persoanele</w:t>
      </w:r>
      <w:proofErr w:type="spellEnd"/>
      <w:r w:rsidRPr="004D53AA">
        <w:rPr>
          <w:rFonts w:ascii="Trebuchet MS" w:hAnsi="Trebuchet MS"/>
        </w:rPr>
        <w:t xml:space="preserve"> </w:t>
      </w:r>
      <w:proofErr w:type="spellStart"/>
      <w:r w:rsidRPr="004D53AA">
        <w:rPr>
          <w:rFonts w:ascii="Trebuchet MS" w:hAnsi="Trebuchet MS"/>
        </w:rPr>
        <w:t>fizice</w:t>
      </w:r>
      <w:proofErr w:type="spellEnd"/>
      <w:r w:rsidRPr="004D53AA">
        <w:rPr>
          <w:rFonts w:ascii="Trebuchet MS" w:hAnsi="Trebuchet MS"/>
        </w:rPr>
        <w:t>.</w:t>
      </w:r>
    </w:p>
    <w:p w14:paraId="0D449D88"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1C5C2561" w14:textId="77777777" w:rsidR="00C2684A" w:rsidRPr="004D53AA" w:rsidRDefault="00C2684A" w:rsidP="004D53AA">
      <w:pPr>
        <w:jc w:val="both"/>
        <w:rPr>
          <w:rFonts w:ascii="Trebuchet MS" w:hAnsi="Trebuchet MS"/>
        </w:rPr>
      </w:pPr>
      <w:proofErr w:type="spellStart"/>
      <w:r w:rsidRPr="004D53AA">
        <w:rPr>
          <w:rFonts w:ascii="Trebuchet MS" w:hAnsi="Trebuchet MS"/>
        </w:rPr>
        <w:t>Deși</w:t>
      </w:r>
      <w:proofErr w:type="spellEnd"/>
      <w:r w:rsidRPr="004D53AA">
        <w:rPr>
          <w:rFonts w:ascii="Trebuchet MS" w:hAnsi="Trebuchet MS"/>
        </w:rPr>
        <w:t xml:space="preserve"> </w:t>
      </w:r>
      <w:proofErr w:type="spellStart"/>
      <w:r w:rsidRPr="004D53AA">
        <w:rPr>
          <w:rFonts w:ascii="Trebuchet MS" w:hAnsi="Trebuchet MS"/>
        </w:rPr>
        <w:t>companiile</w:t>
      </w:r>
      <w:proofErr w:type="spellEnd"/>
      <w:r w:rsidRPr="004D53AA">
        <w:rPr>
          <w:rFonts w:ascii="Trebuchet MS" w:hAnsi="Trebuchet MS"/>
        </w:rPr>
        <w:t xml:space="preserve"> sunt </w:t>
      </w:r>
      <w:proofErr w:type="spellStart"/>
      <w:r w:rsidRPr="004D53AA">
        <w:rPr>
          <w:rFonts w:ascii="Trebuchet MS" w:hAnsi="Trebuchet MS"/>
        </w:rPr>
        <w:t>principalii</w:t>
      </w:r>
      <w:proofErr w:type="spellEnd"/>
      <w:r w:rsidRPr="004D53AA">
        <w:rPr>
          <w:rFonts w:ascii="Trebuchet MS" w:hAnsi="Trebuchet MS"/>
        </w:rPr>
        <w:t xml:space="preserve"> </w:t>
      </w:r>
      <w:proofErr w:type="spellStart"/>
      <w:r w:rsidRPr="004D53AA">
        <w:rPr>
          <w:rFonts w:ascii="Trebuchet MS" w:hAnsi="Trebuchet MS"/>
        </w:rPr>
        <w:t>beneficiari</w:t>
      </w:r>
      <w:proofErr w:type="spellEnd"/>
      <w:r w:rsidRPr="004D53AA">
        <w:rPr>
          <w:rFonts w:ascii="Trebuchet MS" w:hAnsi="Trebuchet MS"/>
        </w:rPr>
        <w:t xml:space="preserve"> ai </w:t>
      </w:r>
      <w:proofErr w:type="spellStart"/>
      <w:r w:rsidRPr="004D53AA">
        <w:rPr>
          <w:rFonts w:ascii="Trebuchet MS" w:hAnsi="Trebuchet MS"/>
        </w:rPr>
        <w:t>operațiunilor</w:t>
      </w:r>
      <w:proofErr w:type="spellEnd"/>
      <w:r w:rsidRPr="004D53AA">
        <w:rPr>
          <w:rFonts w:ascii="Trebuchet MS" w:hAnsi="Trebuchet MS"/>
        </w:rPr>
        <w:t xml:space="preserve"> de leasing, </w:t>
      </w:r>
      <w:proofErr w:type="spellStart"/>
      <w:r w:rsidRPr="004D53AA">
        <w:rPr>
          <w:rFonts w:ascii="Trebuchet MS" w:hAnsi="Trebuchet MS"/>
        </w:rPr>
        <w:t>finanțarea</w:t>
      </w:r>
      <w:proofErr w:type="spellEnd"/>
      <w:r w:rsidRPr="004D53AA">
        <w:rPr>
          <w:rFonts w:ascii="Trebuchet MS" w:hAnsi="Trebuchet MS"/>
        </w:rPr>
        <w:t xml:space="preserve"> </w:t>
      </w:r>
      <w:proofErr w:type="spellStart"/>
      <w:r w:rsidRPr="004D53AA">
        <w:rPr>
          <w:rFonts w:ascii="Trebuchet MS" w:hAnsi="Trebuchet MS"/>
        </w:rPr>
        <w:t>persoanelor</w:t>
      </w:r>
      <w:proofErr w:type="spellEnd"/>
      <w:r w:rsidRPr="004D53AA">
        <w:rPr>
          <w:rFonts w:ascii="Trebuchet MS" w:hAnsi="Trebuchet MS"/>
        </w:rPr>
        <w:t xml:space="preserve"> </w:t>
      </w:r>
      <w:proofErr w:type="spellStart"/>
      <w:r w:rsidRPr="004D53AA">
        <w:rPr>
          <w:rFonts w:ascii="Trebuchet MS" w:hAnsi="Trebuchet MS"/>
        </w:rPr>
        <w:t>fizice</w:t>
      </w:r>
      <w:proofErr w:type="spellEnd"/>
      <w:r w:rsidRPr="004D53AA">
        <w:rPr>
          <w:rFonts w:ascii="Trebuchet MS" w:hAnsi="Trebuchet MS"/>
        </w:rPr>
        <w:t xml:space="preserve"> de </w:t>
      </w:r>
      <w:proofErr w:type="spellStart"/>
      <w:r w:rsidRPr="004D53AA">
        <w:rPr>
          <w:rFonts w:ascii="Trebuchet MS" w:hAnsi="Trebuchet MS"/>
        </w:rPr>
        <w:t>către</w:t>
      </w:r>
      <w:proofErr w:type="spellEnd"/>
      <w:r w:rsidRPr="004D53AA">
        <w:rPr>
          <w:rFonts w:ascii="Trebuchet MS" w:hAnsi="Trebuchet MS"/>
        </w:rPr>
        <w:t xml:space="preserve"> </w:t>
      </w:r>
      <w:proofErr w:type="spellStart"/>
      <w:r w:rsidRPr="004D53AA">
        <w:rPr>
          <w:rFonts w:ascii="Trebuchet MS" w:hAnsi="Trebuchet MS"/>
        </w:rPr>
        <w:t>societățile</w:t>
      </w:r>
      <w:proofErr w:type="spellEnd"/>
      <w:r w:rsidRPr="004D53AA">
        <w:rPr>
          <w:rFonts w:ascii="Trebuchet MS" w:hAnsi="Trebuchet MS"/>
        </w:rPr>
        <w:t xml:space="preserve"> de leasing a </w:t>
      </w:r>
      <w:proofErr w:type="spellStart"/>
      <w:r w:rsidRPr="004D53AA">
        <w:rPr>
          <w:rFonts w:ascii="Trebuchet MS" w:hAnsi="Trebuchet MS"/>
        </w:rPr>
        <w:t>început</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câștige</w:t>
      </w:r>
      <w:proofErr w:type="spellEnd"/>
      <w:r w:rsidRPr="004D53AA">
        <w:rPr>
          <w:rFonts w:ascii="Trebuchet MS" w:hAnsi="Trebuchet MS"/>
        </w:rPr>
        <w:t xml:space="preserve"> tot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mult</w:t>
      </w:r>
      <w:proofErr w:type="spellEnd"/>
      <w:r w:rsidRPr="004D53AA">
        <w:rPr>
          <w:rFonts w:ascii="Trebuchet MS" w:hAnsi="Trebuchet MS"/>
        </w:rPr>
        <w:t xml:space="preserve"> </w:t>
      </w:r>
      <w:proofErr w:type="spellStart"/>
      <w:r w:rsidRPr="004D53AA">
        <w:rPr>
          <w:rFonts w:ascii="Trebuchet MS" w:hAnsi="Trebuchet MS"/>
        </w:rPr>
        <w:t>teren</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ultimii</w:t>
      </w:r>
      <w:proofErr w:type="spellEnd"/>
      <w:r w:rsidRPr="004D53AA">
        <w:rPr>
          <w:rFonts w:ascii="Trebuchet MS" w:hAnsi="Trebuchet MS"/>
        </w:rPr>
        <w:t xml:space="preserve"> ani, </w:t>
      </w:r>
      <w:proofErr w:type="spellStart"/>
      <w:r w:rsidRPr="004D53AA">
        <w:rPr>
          <w:rFonts w:ascii="Trebuchet MS" w:hAnsi="Trebuchet MS"/>
        </w:rPr>
        <w:t>datorită</w:t>
      </w:r>
      <w:proofErr w:type="spellEnd"/>
      <w:r w:rsidRPr="004D53AA">
        <w:rPr>
          <w:rFonts w:ascii="Trebuchet MS" w:hAnsi="Trebuchet MS"/>
        </w:rPr>
        <w:t xml:space="preserve"> </w:t>
      </w:r>
      <w:proofErr w:type="spellStart"/>
      <w:r w:rsidRPr="004D53AA">
        <w:rPr>
          <w:rFonts w:ascii="Trebuchet MS" w:hAnsi="Trebuchet MS"/>
        </w:rPr>
        <w:t>numeroaselor</w:t>
      </w:r>
      <w:proofErr w:type="spellEnd"/>
      <w:r w:rsidRPr="004D53AA">
        <w:rPr>
          <w:rFonts w:ascii="Trebuchet MS" w:hAnsi="Trebuchet MS"/>
        </w:rPr>
        <w:t xml:space="preserve"> </w:t>
      </w:r>
      <w:proofErr w:type="spellStart"/>
      <w:r w:rsidRPr="004D53AA">
        <w:rPr>
          <w:rFonts w:ascii="Trebuchet MS" w:hAnsi="Trebuchet MS"/>
        </w:rPr>
        <w:t>avantaje</w:t>
      </w:r>
      <w:proofErr w:type="spellEnd"/>
      <w:r w:rsidRPr="004D53AA">
        <w:rPr>
          <w:rFonts w:ascii="Trebuchet MS" w:hAnsi="Trebuchet MS"/>
        </w:rPr>
        <w:t xml:space="preserve"> pe care le </w:t>
      </w:r>
      <w:proofErr w:type="spellStart"/>
      <w:r w:rsidRPr="004D53AA">
        <w:rPr>
          <w:rFonts w:ascii="Trebuchet MS" w:hAnsi="Trebuchet MS"/>
        </w:rPr>
        <w:t>oferă</w:t>
      </w:r>
      <w:proofErr w:type="spellEnd"/>
      <w:r w:rsidRPr="004D53AA">
        <w:rPr>
          <w:rFonts w:ascii="Trebuchet MS" w:hAnsi="Trebuchet MS"/>
        </w:rPr>
        <w:t xml:space="preserve"> </w:t>
      </w:r>
      <w:proofErr w:type="spellStart"/>
      <w:r w:rsidRPr="004D53AA">
        <w:rPr>
          <w:rFonts w:ascii="Trebuchet MS" w:hAnsi="Trebuchet MS"/>
        </w:rPr>
        <w:t>acest</w:t>
      </w:r>
      <w:proofErr w:type="spellEnd"/>
      <w:r w:rsidRPr="004D53AA">
        <w:rPr>
          <w:rFonts w:ascii="Trebuchet MS" w:hAnsi="Trebuchet MS"/>
        </w:rPr>
        <w:t xml:space="preserve"> </w:t>
      </w:r>
      <w:proofErr w:type="spellStart"/>
      <w:r w:rsidRPr="004D53AA">
        <w:rPr>
          <w:rFonts w:ascii="Trebuchet MS" w:hAnsi="Trebuchet MS"/>
        </w:rPr>
        <w:t>produs</w:t>
      </w:r>
      <w:proofErr w:type="spellEnd"/>
      <w:r w:rsidRPr="004D53AA">
        <w:rPr>
          <w:rFonts w:ascii="Trebuchet MS" w:hAnsi="Trebuchet MS"/>
        </w:rPr>
        <w:t xml:space="preserve">, </w:t>
      </w:r>
      <w:proofErr w:type="spellStart"/>
      <w:r w:rsidRPr="004D53AA">
        <w:rPr>
          <w:rFonts w:ascii="Trebuchet MS" w:hAnsi="Trebuchet MS"/>
        </w:rPr>
        <w:t>consumatorii</w:t>
      </w:r>
      <w:proofErr w:type="spellEnd"/>
      <w:r w:rsidRPr="004D53AA">
        <w:rPr>
          <w:rFonts w:ascii="Trebuchet MS" w:hAnsi="Trebuchet MS"/>
        </w:rPr>
        <w:t xml:space="preserve"> </w:t>
      </w:r>
      <w:proofErr w:type="spellStart"/>
      <w:r w:rsidRPr="004D53AA">
        <w:rPr>
          <w:rFonts w:ascii="Trebuchet MS" w:hAnsi="Trebuchet MS"/>
        </w:rPr>
        <w:t>fiind</w:t>
      </w:r>
      <w:proofErr w:type="spellEnd"/>
      <w:r w:rsidRPr="004D53AA">
        <w:rPr>
          <w:rFonts w:ascii="Trebuchet MS" w:hAnsi="Trebuchet MS"/>
        </w:rPr>
        <w:t xml:space="preserve"> </w:t>
      </w:r>
      <w:proofErr w:type="spellStart"/>
      <w:r w:rsidRPr="004D53AA">
        <w:rPr>
          <w:rFonts w:ascii="Trebuchet MS" w:hAnsi="Trebuchet MS"/>
        </w:rPr>
        <w:t>interesați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special de </w:t>
      </w:r>
      <w:proofErr w:type="spellStart"/>
      <w:r w:rsidRPr="004D53AA">
        <w:rPr>
          <w:rFonts w:ascii="Trebuchet MS" w:hAnsi="Trebuchet MS"/>
        </w:rPr>
        <w:t>produsele</w:t>
      </w:r>
      <w:proofErr w:type="spellEnd"/>
      <w:r w:rsidRPr="004D53AA">
        <w:rPr>
          <w:rFonts w:ascii="Trebuchet MS" w:hAnsi="Trebuchet MS"/>
        </w:rPr>
        <w:t xml:space="preserve"> de leasing </w:t>
      </w:r>
      <w:proofErr w:type="spellStart"/>
      <w:r w:rsidRPr="004D53AA">
        <w:rPr>
          <w:rFonts w:ascii="Trebuchet MS" w:hAnsi="Trebuchet MS"/>
        </w:rPr>
        <w:t>financiar</w:t>
      </w:r>
      <w:proofErr w:type="spellEnd"/>
      <w:r w:rsidRPr="004D53AA">
        <w:rPr>
          <w:rFonts w:ascii="Trebuchet MS" w:hAnsi="Trebuchet MS"/>
        </w:rPr>
        <w:t xml:space="preserve"> care au ca </w:t>
      </w:r>
      <w:proofErr w:type="spellStart"/>
      <w:r w:rsidRPr="004D53AA">
        <w:rPr>
          <w:rFonts w:ascii="Trebuchet MS" w:hAnsi="Trebuchet MS"/>
        </w:rPr>
        <w:t>obiect</w:t>
      </w:r>
      <w:proofErr w:type="spellEnd"/>
      <w:r w:rsidRPr="004D53AA">
        <w:rPr>
          <w:rFonts w:ascii="Trebuchet MS" w:hAnsi="Trebuchet MS"/>
        </w:rPr>
        <w:t xml:space="preserve"> </w:t>
      </w:r>
      <w:proofErr w:type="spellStart"/>
      <w:r w:rsidRPr="004D53AA">
        <w:rPr>
          <w:rFonts w:ascii="Trebuchet MS" w:hAnsi="Trebuchet MS"/>
        </w:rPr>
        <w:t>finanțarea</w:t>
      </w:r>
      <w:proofErr w:type="spellEnd"/>
      <w:r w:rsidRPr="004D53AA">
        <w:rPr>
          <w:rFonts w:ascii="Trebuchet MS" w:hAnsi="Trebuchet MS"/>
        </w:rPr>
        <w:t xml:space="preserve"> </w:t>
      </w:r>
      <w:proofErr w:type="spellStart"/>
      <w:r w:rsidRPr="004D53AA">
        <w:rPr>
          <w:rFonts w:ascii="Trebuchet MS" w:hAnsi="Trebuchet MS"/>
        </w:rPr>
        <w:t>achiziției</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w:t>
      </w:r>
      <w:proofErr w:type="spellStart"/>
      <w:r w:rsidRPr="004D53AA">
        <w:rPr>
          <w:rFonts w:ascii="Trebuchet MS" w:hAnsi="Trebuchet MS"/>
        </w:rPr>
        <w:t>vehicul</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a </w:t>
      </w:r>
      <w:proofErr w:type="spellStart"/>
      <w:r w:rsidRPr="004D53AA">
        <w:rPr>
          <w:rFonts w:ascii="Trebuchet MS" w:hAnsi="Trebuchet MS"/>
        </w:rPr>
        <w:t>unui</w:t>
      </w:r>
      <w:proofErr w:type="spellEnd"/>
      <w:r w:rsidRPr="004D53AA">
        <w:rPr>
          <w:rFonts w:ascii="Trebuchet MS" w:hAnsi="Trebuchet MS"/>
        </w:rPr>
        <w:t xml:space="preserve"> bun </w:t>
      </w:r>
      <w:proofErr w:type="spellStart"/>
      <w:r w:rsidRPr="004D53AA">
        <w:rPr>
          <w:rFonts w:ascii="Trebuchet MS" w:hAnsi="Trebuchet MS"/>
        </w:rPr>
        <w:t>imobil</w:t>
      </w:r>
      <w:proofErr w:type="spellEnd"/>
      <w:r w:rsidRPr="004D53AA">
        <w:rPr>
          <w:rFonts w:ascii="Trebuchet MS" w:hAnsi="Trebuchet MS"/>
        </w:rPr>
        <w:t>.</w:t>
      </w:r>
    </w:p>
    <w:p w14:paraId="1612ABD8" w14:textId="77777777" w:rsidR="00C2684A" w:rsidRPr="004D53AA" w:rsidRDefault="00C2684A" w:rsidP="004D53AA">
      <w:pPr>
        <w:jc w:val="both"/>
        <w:rPr>
          <w:rFonts w:ascii="Trebuchet MS" w:hAnsi="Trebuchet MS"/>
        </w:rPr>
      </w:pPr>
    </w:p>
    <w:p w14:paraId="65573A62"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w:t>
      </w:r>
    </w:p>
    <w:p w14:paraId="5E67B54A" w14:textId="77777777" w:rsidR="00C2684A" w:rsidRPr="004D53AA" w:rsidRDefault="00C2684A" w:rsidP="004D53AA">
      <w:pPr>
        <w:jc w:val="both"/>
        <w:rPr>
          <w:rFonts w:ascii="Trebuchet MS" w:hAnsi="Trebuchet MS"/>
          <w:lang w:val="fr-BE"/>
        </w:rPr>
      </w:pPr>
    </w:p>
    <w:p w14:paraId="4BA2C31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Pot face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w:t>
      </w:r>
    </w:p>
    <w:p w14:paraId="3E23B9E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bunuri</w:t>
      </w:r>
      <w:proofErr w:type="spellEnd"/>
      <w:r w:rsidRPr="004D53AA">
        <w:rPr>
          <w:rFonts w:ascii="Trebuchet MS" w:hAnsi="Trebuchet MS"/>
          <w:lang w:val="fr-BE"/>
        </w:rPr>
        <w:t xml:space="preserve"> mobile </w:t>
      </w:r>
      <w:proofErr w:type="spellStart"/>
      <w:r w:rsidRPr="004D53AA">
        <w:rPr>
          <w:rFonts w:ascii="Trebuchet MS" w:hAnsi="Trebuchet MS"/>
          <w:lang w:val="fr-BE"/>
        </w:rPr>
        <w:t>aflate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circuitul</w:t>
      </w:r>
      <w:proofErr w:type="spellEnd"/>
      <w:r w:rsidRPr="004D53AA">
        <w:rPr>
          <w:rFonts w:ascii="Trebuchet MS" w:hAnsi="Trebuchet MS"/>
          <w:lang w:val="fr-BE"/>
        </w:rPr>
        <w:t xml:space="preserve"> civil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special</w:t>
      </w:r>
      <w:proofErr w:type="spellEnd"/>
      <w:r w:rsidRPr="004D53AA">
        <w:rPr>
          <w:rFonts w:ascii="Trebuchet MS" w:hAnsi="Trebuchet MS"/>
          <w:lang w:val="fr-BE"/>
        </w:rPr>
        <w:t xml:space="preserve">: </w:t>
      </w:r>
      <w:proofErr w:type="spellStart"/>
      <w:r w:rsidRPr="004D53AA">
        <w:rPr>
          <w:rFonts w:ascii="Trebuchet MS" w:hAnsi="Trebuchet MS"/>
          <w:lang w:val="fr-BE"/>
        </w:rPr>
        <w:t>vehicule</w:t>
      </w:r>
      <w:proofErr w:type="spellEnd"/>
      <w:r w:rsidRPr="004D53AA">
        <w:rPr>
          <w:rFonts w:ascii="Trebuchet MS" w:hAnsi="Trebuchet MS"/>
          <w:lang w:val="fr-BE"/>
        </w:rPr>
        <w:t xml:space="preserve">, </w:t>
      </w:r>
      <w:proofErr w:type="spellStart"/>
      <w:r w:rsidRPr="004D53AA">
        <w:rPr>
          <w:rFonts w:ascii="Trebuchet MS" w:hAnsi="Trebuchet MS"/>
          <w:lang w:val="fr-BE"/>
        </w:rPr>
        <w:t>echipamente,etc</w:t>
      </w:r>
      <w:proofErr w:type="spellEnd"/>
      <w:r w:rsidRPr="004D53AA">
        <w:rPr>
          <w:rFonts w:ascii="Trebuchet MS" w:hAnsi="Trebuchet MS"/>
          <w:lang w:val="fr-BE"/>
        </w:rPr>
        <w:t>.)</w:t>
      </w:r>
    </w:p>
    <w:p w14:paraId="7B9EA2C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bunuri</w:t>
      </w:r>
      <w:proofErr w:type="spellEnd"/>
      <w:r w:rsidRPr="004D53AA">
        <w:rPr>
          <w:rFonts w:ascii="Trebuchet MS" w:hAnsi="Trebuchet MS"/>
          <w:lang w:val="fr-BE"/>
        </w:rPr>
        <w:t xml:space="preserve"> </w:t>
      </w:r>
      <w:proofErr w:type="spellStart"/>
      <w:r w:rsidRPr="004D53AA">
        <w:rPr>
          <w:rFonts w:ascii="Trebuchet MS" w:hAnsi="Trebuchet MS"/>
          <w:lang w:val="fr-BE"/>
        </w:rPr>
        <w:t>imobile</w:t>
      </w:r>
      <w:proofErr w:type="spellEnd"/>
      <w:r w:rsidRPr="004D53AA">
        <w:rPr>
          <w:rFonts w:ascii="Trebuchet MS" w:hAnsi="Trebuchet MS"/>
          <w:lang w:val="fr-BE"/>
        </w:rPr>
        <w:t xml:space="preserve"> </w:t>
      </w:r>
      <w:proofErr w:type="spellStart"/>
      <w:r w:rsidRPr="004D53AA">
        <w:rPr>
          <w:rFonts w:ascii="Trebuchet MS" w:hAnsi="Trebuchet MS"/>
          <w:lang w:val="fr-BE"/>
        </w:rPr>
        <w:t>aflate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circuitul</w:t>
      </w:r>
      <w:proofErr w:type="spellEnd"/>
      <w:r w:rsidRPr="004D53AA">
        <w:rPr>
          <w:rFonts w:ascii="Trebuchet MS" w:hAnsi="Trebuchet MS"/>
          <w:lang w:val="fr-BE"/>
        </w:rPr>
        <w:t xml:space="preserve"> civil, </w:t>
      </w:r>
      <w:proofErr w:type="spellStart"/>
      <w:r w:rsidRPr="004D53AA">
        <w:rPr>
          <w:rFonts w:ascii="Trebuchet MS" w:hAnsi="Trebuchet MS"/>
          <w:lang w:val="fr-BE"/>
        </w:rPr>
        <w:t>indiferent</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imobile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natura</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imobile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destinație</w:t>
      </w:r>
      <w:proofErr w:type="spellEnd"/>
      <w:r w:rsidRPr="004D53AA">
        <w:rPr>
          <w:rFonts w:ascii="Trebuchet MS" w:hAnsi="Trebuchet MS"/>
          <w:lang w:val="fr-BE"/>
        </w:rPr>
        <w:t>;</w:t>
      </w:r>
    </w:p>
    <w:p w14:paraId="0FD6EB4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 xml:space="preserve"> </w:t>
      </w:r>
      <w:proofErr w:type="spellStart"/>
      <w:r w:rsidRPr="004D53AA">
        <w:rPr>
          <w:rFonts w:ascii="Trebuchet MS" w:hAnsi="Trebuchet MS"/>
          <w:lang w:val="fr-BE"/>
        </w:rPr>
        <w:t>prevăzute</w:t>
      </w:r>
      <w:proofErr w:type="spellEnd"/>
      <w:r w:rsidRPr="004D53AA">
        <w:rPr>
          <w:rFonts w:ascii="Trebuchet MS" w:hAnsi="Trebuchet MS"/>
          <w:lang w:val="fr-BE"/>
        </w:rPr>
        <w:t xml:space="preserve"> de lege, </w:t>
      </w:r>
      <w:proofErr w:type="spellStart"/>
      <w:r w:rsidRPr="004D53AA">
        <w:rPr>
          <w:rFonts w:ascii="Trebuchet MS" w:hAnsi="Trebuchet MS"/>
          <w:lang w:val="fr-BE"/>
        </w:rPr>
        <w:t>drepturile</w:t>
      </w:r>
      <w:proofErr w:type="spellEnd"/>
      <w:r w:rsidRPr="004D53AA">
        <w:rPr>
          <w:rFonts w:ascii="Trebuchet MS" w:hAnsi="Trebuchet MS"/>
          <w:lang w:val="fr-BE"/>
        </w:rPr>
        <w:t xml:space="preserve"> patrimoniale, </w:t>
      </w:r>
      <w:proofErr w:type="spellStart"/>
      <w:r w:rsidRPr="004D53AA">
        <w:rPr>
          <w:rFonts w:ascii="Trebuchet MS" w:hAnsi="Trebuchet MS"/>
          <w:lang w:val="fr-BE"/>
        </w:rPr>
        <w:t>drepturile</w:t>
      </w:r>
      <w:proofErr w:type="spellEnd"/>
      <w:r w:rsidRPr="004D53AA">
        <w:rPr>
          <w:rFonts w:ascii="Trebuchet MS" w:hAnsi="Trebuchet MS"/>
          <w:lang w:val="fr-BE"/>
        </w:rPr>
        <w:t xml:space="preserve"> de </w:t>
      </w:r>
      <w:proofErr w:type="spellStart"/>
      <w:r w:rsidRPr="004D53AA">
        <w:rPr>
          <w:rFonts w:ascii="Trebuchet MS" w:hAnsi="Trebuchet MS"/>
          <w:lang w:val="fr-BE"/>
        </w:rPr>
        <w:t>autor</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programelor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calculator</w:t>
      </w:r>
      <w:proofErr w:type="spellEnd"/>
      <w:r w:rsidRPr="004D53AA">
        <w:rPr>
          <w:rFonts w:ascii="Trebuchet MS" w:hAnsi="Trebuchet MS"/>
          <w:lang w:val="fr-BE"/>
        </w:rPr>
        <w:t>.</w:t>
      </w:r>
    </w:p>
    <w:p w14:paraId="430C035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tipul</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ce face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w:t>
      </w:r>
    </w:p>
    <w:p w14:paraId="3EE8FB9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Mobiliar</w:t>
      </w:r>
      <w:proofErr w:type="spellEnd"/>
      <w:r w:rsidRPr="004D53AA">
        <w:rPr>
          <w:rFonts w:ascii="Trebuchet MS" w:hAnsi="Trebuchet MS"/>
          <w:lang w:val="fr-BE"/>
        </w:rPr>
        <w:t xml:space="preserve"> (</w:t>
      </w:r>
      <w:proofErr w:type="spellStart"/>
      <w:r w:rsidRPr="004D53AA">
        <w:rPr>
          <w:rFonts w:ascii="Trebuchet MS" w:hAnsi="Trebuchet MS"/>
          <w:lang w:val="fr-BE"/>
        </w:rPr>
        <w:t>echipamente</w:t>
      </w:r>
      <w:proofErr w:type="spellEnd"/>
      <w:r w:rsidRPr="004D53AA">
        <w:rPr>
          <w:rFonts w:ascii="Trebuchet MS" w:hAnsi="Trebuchet MS"/>
          <w:lang w:val="fr-BE"/>
        </w:rPr>
        <w:t xml:space="preserve">, </w:t>
      </w:r>
      <w:proofErr w:type="spellStart"/>
      <w:r w:rsidRPr="004D53AA">
        <w:rPr>
          <w:rFonts w:ascii="Trebuchet MS" w:hAnsi="Trebuchet MS"/>
          <w:lang w:val="fr-BE"/>
        </w:rPr>
        <w:t>vehicule</w:t>
      </w:r>
      <w:proofErr w:type="spellEnd"/>
      <w:r w:rsidRPr="004D53AA">
        <w:rPr>
          <w:rFonts w:ascii="Trebuchet MS" w:hAnsi="Trebuchet MS"/>
          <w:lang w:val="fr-BE"/>
        </w:rPr>
        <w:t xml:space="preserve"> etc.) </w:t>
      </w:r>
      <w:proofErr w:type="spellStart"/>
      <w:r w:rsidRPr="004D53AA">
        <w:rPr>
          <w:rFonts w:ascii="Trebuchet MS" w:hAnsi="Trebuchet MS"/>
          <w:lang w:val="fr-BE"/>
        </w:rPr>
        <w:t>sau</w:t>
      </w:r>
      <w:proofErr w:type="spellEnd"/>
    </w:p>
    <w:p w14:paraId="0B07D726"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w:t>
      </w:r>
      <w:r w:rsidRPr="004D53AA">
        <w:rPr>
          <w:rFonts w:ascii="Trebuchet MS" w:hAnsi="Trebuchet MS"/>
          <w:lang w:val="fr-BE"/>
        </w:rPr>
        <w:tab/>
      </w:r>
      <w:proofErr w:type="spellStart"/>
      <w:r w:rsidRPr="004D53AA">
        <w:rPr>
          <w:rFonts w:ascii="Trebuchet MS" w:hAnsi="Trebuchet MS"/>
          <w:lang w:val="fr-BE"/>
        </w:rPr>
        <w:t>Imobiliar</w:t>
      </w:r>
      <w:proofErr w:type="spellEnd"/>
      <w:r w:rsidRPr="004D53AA">
        <w:rPr>
          <w:rFonts w:ascii="Trebuchet MS" w:hAnsi="Trebuchet MS"/>
          <w:lang w:val="fr-BE"/>
        </w:rPr>
        <w:t xml:space="preserve"> (</w:t>
      </w:r>
      <w:proofErr w:type="spellStart"/>
      <w:r w:rsidRPr="004D53AA">
        <w:rPr>
          <w:rFonts w:ascii="Trebuchet MS" w:hAnsi="Trebuchet MS"/>
          <w:lang w:val="fr-BE"/>
        </w:rPr>
        <w:t>terenuri</w:t>
      </w:r>
      <w:proofErr w:type="spellEnd"/>
      <w:r w:rsidRPr="004D53AA">
        <w:rPr>
          <w:rFonts w:ascii="Trebuchet MS" w:hAnsi="Trebuchet MS"/>
          <w:lang w:val="fr-BE"/>
        </w:rPr>
        <w:t xml:space="preserve">, case, </w:t>
      </w:r>
      <w:proofErr w:type="spellStart"/>
      <w:r w:rsidRPr="004D53AA">
        <w:rPr>
          <w:rFonts w:ascii="Trebuchet MS" w:hAnsi="Trebuchet MS"/>
          <w:lang w:val="fr-BE"/>
        </w:rPr>
        <w:t>clădiri</w:t>
      </w:r>
      <w:proofErr w:type="spellEnd"/>
      <w:r w:rsidRPr="004D53AA">
        <w:rPr>
          <w:rFonts w:ascii="Trebuchet MS" w:hAnsi="Trebuchet MS"/>
          <w:lang w:val="fr-BE"/>
        </w:rPr>
        <w:t xml:space="preserve"> </w:t>
      </w:r>
      <w:proofErr w:type="spellStart"/>
      <w:r w:rsidRPr="004D53AA">
        <w:rPr>
          <w:rFonts w:ascii="Trebuchet MS" w:hAnsi="Trebuchet MS"/>
          <w:lang w:val="fr-BE"/>
        </w:rPr>
        <w:t>industriale</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bunuri</w:t>
      </w:r>
      <w:proofErr w:type="spellEnd"/>
      <w:r w:rsidRPr="004D53AA">
        <w:rPr>
          <w:rFonts w:ascii="Trebuchet MS" w:hAnsi="Trebuchet MS"/>
          <w:lang w:val="fr-BE"/>
        </w:rPr>
        <w:t xml:space="preserve"> </w:t>
      </w:r>
      <w:proofErr w:type="spellStart"/>
      <w:r w:rsidRPr="004D53AA">
        <w:rPr>
          <w:rFonts w:ascii="Trebuchet MS" w:hAnsi="Trebuchet MS"/>
          <w:lang w:val="fr-BE"/>
        </w:rPr>
        <w:t>imobile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destinație</w:t>
      </w:r>
      <w:proofErr w:type="spellEnd"/>
      <w:r w:rsidRPr="004D53AA">
        <w:rPr>
          <w:rFonts w:ascii="Trebuchet MS" w:hAnsi="Trebuchet MS"/>
          <w:lang w:val="fr-BE"/>
        </w:rPr>
        <w:t xml:space="preserve"> </w:t>
      </w:r>
      <w:proofErr w:type="spellStart"/>
      <w:r w:rsidRPr="004D53AA">
        <w:rPr>
          <w:rFonts w:ascii="Trebuchet MS" w:hAnsi="Trebuchet MS"/>
          <w:lang w:val="fr-BE"/>
        </w:rPr>
        <w:t>comercială</w:t>
      </w:r>
      <w:proofErr w:type="spellEnd"/>
      <w:r w:rsidRPr="004D53AA">
        <w:rPr>
          <w:rFonts w:ascii="Trebuchet MS" w:hAnsi="Trebuchet MS"/>
          <w:lang w:val="fr-BE"/>
        </w:rPr>
        <w:t xml:space="preserve"> etc.).</w:t>
      </w:r>
    </w:p>
    <w:p w14:paraId="46D58EBE" w14:textId="77777777" w:rsidR="00C2684A" w:rsidRPr="004D53AA" w:rsidRDefault="00C2684A" w:rsidP="004D53AA">
      <w:pPr>
        <w:jc w:val="both"/>
        <w:rPr>
          <w:rFonts w:ascii="Trebuchet MS" w:hAnsi="Trebuchet MS"/>
          <w:lang w:val="fr-BE"/>
        </w:rPr>
      </w:pPr>
    </w:p>
    <w:p w14:paraId="09D1E2DF" w14:textId="77777777"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t xml:space="preserve">Forma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w:t>
      </w:r>
    </w:p>
    <w:p w14:paraId="53F9424D" w14:textId="77777777" w:rsidR="00C2684A" w:rsidRPr="004D53AA" w:rsidRDefault="00C2684A" w:rsidP="004D53AA">
      <w:pPr>
        <w:jc w:val="both"/>
        <w:rPr>
          <w:rFonts w:ascii="Trebuchet MS" w:hAnsi="Trebuchet MS"/>
          <w:lang w:val="fr-BE"/>
        </w:rPr>
      </w:pPr>
    </w:p>
    <w:p w14:paraId="1C71742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se </w:t>
      </w:r>
      <w:proofErr w:type="spellStart"/>
      <w:r w:rsidRPr="004D53AA">
        <w:rPr>
          <w:rFonts w:ascii="Trebuchet MS" w:hAnsi="Trebuchet MS"/>
          <w:lang w:val="fr-BE"/>
        </w:rPr>
        <w:t>încheie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scris</w:t>
      </w:r>
      <w:proofErr w:type="spellEnd"/>
      <w:r w:rsidRPr="004D53AA">
        <w:rPr>
          <w:rFonts w:ascii="Trebuchet MS" w:hAnsi="Trebuchet MS"/>
          <w:lang w:val="fr-BE"/>
        </w:rPr>
        <w:t>.</w:t>
      </w:r>
    </w:p>
    <w:p w14:paraId="47815FB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devine parte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ce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evaluează</w:t>
      </w:r>
      <w:proofErr w:type="spellEnd"/>
      <w:r w:rsidRPr="004D53AA">
        <w:rPr>
          <w:rFonts w:ascii="Trebuchet MS" w:hAnsi="Trebuchet MS"/>
          <w:lang w:val="fr-BE"/>
        </w:rPr>
        <w:t xml:space="preserve"> </w:t>
      </w:r>
      <w:proofErr w:type="spellStart"/>
      <w:r w:rsidRPr="004D53AA">
        <w:rPr>
          <w:rFonts w:ascii="Trebuchet MS" w:hAnsi="Trebuchet MS"/>
          <w:lang w:val="fr-BE"/>
        </w:rPr>
        <w:t>bonitatea</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criterii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norme </w:t>
      </w:r>
      <w:proofErr w:type="spellStart"/>
      <w:r w:rsidRPr="004D53AA">
        <w:rPr>
          <w:rFonts w:ascii="Trebuchet MS" w:hAnsi="Trebuchet MS"/>
          <w:lang w:val="fr-BE"/>
        </w:rPr>
        <w:t>impuse</w:t>
      </w:r>
      <w:proofErr w:type="spellEnd"/>
      <w:r w:rsidRPr="004D53AA">
        <w:rPr>
          <w:rFonts w:ascii="Trebuchet MS" w:hAnsi="Trebuchet MS"/>
          <w:lang w:val="fr-BE"/>
        </w:rPr>
        <w:t xml:space="preserve"> de </w:t>
      </w:r>
      <w:proofErr w:type="spellStart"/>
      <w:r w:rsidRPr="004D53AA">
        <w:rPr>
          <w:rFonts w:ascii="Trebuchet MS" w:hAnsi="Trebuchet MS"/>
          <w:lang w:val="fr-BE"/>
        </w:rPr>
        <w:t>autoritatea</w:t>
      </w:r>
      <w:proofErr w:type="spellEnd"/>
      <w:r w:rsidRPr="004D53AA">
        <w:rPr>
          <w:rFonts w:ascii="Trebuchet MS" w:hAnsi="Trebuchet MS"/>
          <w:lang w:val="fr-BE"/>
        </w:rPr>
        <w:t xml:space="preserve"> de </w:t>
      </w:r>
      <w:proofErr w:type="spellStart"/>
      <w:r w:rsidRPr="004D53AA">
        <w:rPr>
          <w:rFonts w:ascii="Trebuchet MS" w:hAnsi="Trebuchet MS"/>
          <w:lang w:val="fr-BE"/>
        </w:rPr>
        <w:t>reglementare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supraveghere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Națională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stabilite</w:t>
      </w:r>
      <w:proofErr w:type="spellEnd"/>
      <w:r w:rsidRPr="004D53AA">
        <w:rPr>
          <w:rFonts w:ascii="Trebuchet MS" w:hAnsi="Trebuchet MS"/>
          <w:lang w:val="fr-BE"/>
        </w:rPr>
        <w:t xml:space="preserve"> de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strategia</w:t>
      </w:r>
      <w:proofErr w:type="spellEnd"/>
      <w:r w:rsidRPr="004D53AA">
        <w:rPr>
          <w:rFonts w:ascii="Trebuchet MS" w:hAnsi="Trebuchet MS"/>
          <w:lang w:val="fr-BE"/>
        </w:rPr>
        <w:t xml:space="preserve"> sa de </w:t>
      </w:r>
      <w:proofErr w:type="spellStart"/>
      <w:r w:rsidRPr="004D53AA">
        <w:rPr>
          <w:rFonts w:ascii="Trebuchet MS" w:hAnsi="Trebuchet MS"/>
          <w:lang w:val="fr-BE"/>
        </w:rPr>
        <w:t>risc</w:t>
      </w:r>
      <w:proofErr w:type="spellEnd"/>
      <w:r w:rsidRPr="004D53AA">
        <w:rPr>
          <w:rFonts w:ascii="Trebuchet MS" w:hAnsi="Trebuchet MS"/>
          <w:lang w:val="fr-BE"/>
        </w:rPr>
        <w:t>.</w:t>
      </w:r>
    </w:p>
    <w:p w14:paraId="4941089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Caracterul</w:t>
      </w:r>
      <w:proofErr w:type="spellEnd"/>
      <w:r w:rsidRPr="004D53AA">
        <w:rPr>
          <w:rFonts w:ascii="Trebuchet MS" w:hAnsi="Trebuchet MS"/>
          <w:lang w:val="fr-BE"/>
        </w:rPr>
        <w:t xml:space="preserve"> </w:t>
      </w:r>
      <w:proofErr w:type="spellStart"/>
      <w:r w:rsidRPr="004D53AA">
        <w:rPr>
          <w:rFonts w:ascii="Trebuchet MS" w:hAnsi="Trebuchet MS"/>
          <w:lang w:val="fr-BE"/>
        </w:rPr>
        <w:t>executoriu</w:t>
      </w:r>
      <w:proofErr w:type="spellEnd"/>
      <w:r w:rsidRPr="004D53AA">
        <w:rPr>
          <w:rFonts w:ascii="Trebuchet MS" w:hAnsi="Trebuchet MS"/>
          <w:lang w:val="fr-BE"/>
        </w:rPr>
        <w:t xml:space="preserve"> al </w:t>
      </w:r>
      <w:proofErr w:type="spellStart"/>
      <w:r w:rsidRPr="004D53AA">
        <w:rPr>
          <w:rFonts w:ascii="Trebuchet MS" w:hAnsi="Trebuchet MS"/>
          <w:lang w:val="fr-BE"/>
        </w:rPr>
        <w:t>contractului</w:t>
      </w:r>
      <w:proofErr w:type="spellEnd"/>
    </w:p>
    <w:p w14:paraId="5EF3ED1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Contractele</w:t>
      </w:r>
      <w:proofErr w:type="spellEnd"/>
      <w:r w:rsidRPr="004D53AA">
        <w:rPr>
          <w:rFonts w:ascii="Trebuchet MS" w:hAnsi="Trebuchet MS"/>
          <w:lang w:val="fr-BE"/>
        </w:rPr>
        <w:t xml:space="preserve"> de leasing,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garanțiile</w:t>
      </w:r>
      <w:proofErr w:type="spellEnd"/>
      <w:r w:rsidRPr="004D53AA">
        <w:rPr>
          <w:rFonts w:ascii="Trebuchet MS" w:hAnsi="Trebuchet MS"/>
          <w:lang w:val="fr-BE"/>
        </w:rPr>
        <w:t xml:space="preserve"> </w:t>
      </w:r>
      <w:proofErr w:type="spellStart"/>
      <w:r w:rsidRPr="004D53AA">
        <w:rPr>
          <w:rFonts w:ascii="Trebuchet MS" w:hAnsi="Trebuchet MS"/>
          <w:lang w:val="fr-BE"/>
        </w:rPr>
        <w:t>reale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personale, </w:t>
      </w:r>
      <w:proofErr w:type="spellStart"/>
      <w:r w:rsidRPr="004D53AA">
        <w:rPr>
          <w:rFonts w:ascii="Trebuchet MS" w:hAnsi="Trebuchet MS"/>
          <w:lang w:val="fr-BE"/>
        </w:rPr>
        <w:t>constituite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garantării</w:t>
      </w:r>
      <w:proofErr w:type="spellEnd"/>
      <w:r w:rsidRPr="004D53AA">
        <w:rPr>
          <w:rFonts w:ascii="Trebuchet MS" w:hAnsi="Trebuchet MS"/>
          <w:lang w:val="fr-BE"/>
        </w:rPr>
        <w:t xml:space="preserve"> </w:t>
      </w:r>
      <w:proofErr w:type="spellStart"/>
      <w:r w:rsidRPr="004D53AA">
        <w:rPr>
          <w:rFonts w:ascii="Trebuchet MS" w:hAnsi="Trebuchet MS"/>
          <w:lang w:val="fr-BE"/>
        </w:rPr>
        <w:t>obligațiilor</w:t>
      </w:r>
      <w:proofErr w:type="spellEnd"/>
      <w:r w:rsidRPr="004D53AA">
        <w:rPr>
          <w:rFonts w:ascii="Trebuchet MS" w:hAnsi="Trebuchet MS"/>
          <w:lang w:val="fr-BE"/>
        </w:rPr>
        <w:t xml:space="preserve"> </w:t>
      </w:r>
      <w:proofErr w:type="spellStart"/>
      <w:r w:rsidRPr="004D53AA">
        <w:rPr>
          <w:rFonts w:ascii="Trebuchet MS" w:hAnsi="Trebuchet MS"/>
          <w:lang w:val="fr-BE"/>
        </w:rPr>
        <w:t>asumate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constituie</w:t>
      </w:r>
      <w:proofErr w:type="spellEnd"/>
      <w:r w:rsidRPr="004D53AA">
        <w:rPr>
          <w:rFonts w:ascii="Trebuchet MS" w:hAnsi="Trebuchet MS"/>
          <w:lang w:val="fr-BE"/>
        </w:rPr>
        <w:t xml:space="preserve"> </w:t>
      </w:r>
      <w:proofErr w:type="spellStart"/>
      <w:r w:rsidRPr="004D53AA">
        <w:rPr>
          <w:rFonts w:ascii="Trebuchet MS" w:hAnsi="Trebuchet MS"/>
          <w:lang w:val="fr-BE"/>
        </w:rPr>
        <w:t>titluri</w:t>
      </w:r>
      <w:proofErr w:type="spellEnd"/>
      <w:r w:rsidRPr="004D53AA">
        <w:rPr>
          <w:rFonts w:ascii="Trebuchet MS" w:hAnsi="Trebuchet MS"/>
          <w:lang w:val="fr-BE"/>
        </w:rPr>
        <w:t xml:space="preserve"> </w:t>
      </w:r>
      <w:proofErr w:type="spellStart"/>
      <w:r w:rsidRPr="004D53AA">
        <w:rPr>
          <w:rFonts w:ascii="Trebuchet MS" w:hAnsi="Trebuchet MS"/>
          <w:lang w:val="fr-BE"/>
        </w:rPr>
        <w:t>executorii</w:t>
      </w:r>
      <w:proofErr w:type="spellEnd"/>
      <w:r w:rsidRPr="004D53AA">
        <w:rPr>
          <w:rFonts w:ascii="Trebuchet MS" w:hAnsi="Trebuchet MS"/>
          <w:lang w:val="fr-BE"/>
        </w:rPr>
        <w:t>.</w:t>
      </w:r>
    </w:p>
    <w:p w14:paraId="4EDB497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cuvinte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de </w:t>
      </w:r>
      <w:proofErr w:type="spellStart"/>
      <w:r w:rsidRPr="004D53AA">
        <w:rPr>
          <w:rFonts w:ascii="Trebuchet MS" w:hAnsi="Trebuchet MS"/>
          <w:lang w:val="fr-BE"/>
        </w:rPr>
        <w:t>neplată</w:t>
      </w:r>
      <w:proofErr w:type="spellEnd"/>
      <w:r w:rsidRPr="004D53AA">
        <w:rPr>
          <w:rFonts w:ascii="Trebuchet MS" w:hAnsi="Trebuchet MS"/>
          <w:lang w:val="fr-BE"/>
        </w:rPr>
        <w:t xml:space="preserve"> a </w:t>
      </w:r>
      <w:proofErr w:type="spellStart"/>
      <w:r w:rsidRPr="004D53AA">
        <w:rPr>
          <w:rFonts w:ascii="Trebuchet MS" w:hAnsi="Trebuchet MS"/>
          <w:lang w:val="fr-BE"/>
        </w:rPr>
        <w:t>sumelor</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neîndeplinire</w:t>
      </w:r>
      <w:proofErr w:type="spellEnd"/>
      <w:r w:rsidRPr="004D53AA">
        <w:rPr>
          <w:rFonts w:ascii="Trebuchet MS" w:hAnsi="Trebuchet MS"/>
          <w:lang w:val="fr-BE"/>
        </w:rPr>
        <w:t xml:space="preserve"> a </w:t>
      </w:r>
      <w:proofErr w:type="spellStart"/>
      <w:r w:rsidRPr="004D53AA">
        <w:rPr>
          <w:rFonts w:ascii="Trebuchet MS" w:hAnsi="Trebuchet MS"/>
          <w:lang w:val="fr-BE"/>
        </w:rPr>
        <w:t>altor</w:t>
      </w:r>
      <w:proofErr w:type="spellEnd"/>
      <w:r w:rsidRPr="004D53AA">
        <w:rPr>
          <w:rFonts w:ascii="Trebuchet MS" w:hAnsi="Trebuchet MS"/>
          <w:lang w:val="fr-BE"/>
        </w:rPr>
        <w:t xml:space="preserve"> </w:t>
      </w:r>
      <w:proofErr w:type="spellStart"/>
      <w:r w:rsidRPr="004D53AA">
        <w:rPr>
          <w:rFonts w:ascii="Trebuchet MS" w:hAnsi="Trebuchet MS"/>
          <w:lang w:val="fr-BE"/>
        </w:rPr>
        <w:t>obligații</w:t>
      </w:r>
      <w:proofErr w:type="spellEnd"/>
      <w:r w:rsidRPr="004D53AA">
        <w:rPr>
          <w:rFonts w:ascii="Trebuchet MS" w:hAnsi="Trebuchet MS"/>
          <w:lang w:val="fr-BE"/>
        </w:rPr>
        <w:t xml:space="preserve"> </w:t>
      </w:r>
      <w:proofErr w:type="spellStart"/>
      <w:r w:rsidRPr="004D53AA">
        <w:rPr>
          <w:rFonts w:ascii="Trebuchet MS" w:hAnsi="Trebuchet MS"/>
          <w:lang w:val="fr-BE"/>
        </w:rPr>
        <w:t>asumate</w:t>
      </w:r>
      <w:proofErr w:type="spellEnd"/>
      <w:r w:rsidRPr="004D53AA">
        <w:rPr>
          <w:rFonts w:ascii="Trebuchet MS" w:hAnsi="Trebuchet MS"/>
          <w:lang w:val="fr-BE"/>
        </w:rPr>
        <w:t xml:space="preserve"> de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rezilia</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începe</w:t>
      </w:r>
      <w:proofErr w:type="spellEnd"/>
      <w:r w:rsidRPr="004D53AA">
        <w:rPr>
          <w:rFonts w:ascii="Trebuchet MS" w:hAnsi="Trebuchet MS"/>
          <w:lang w:val="fr-BE"/>
        </w:rPr>
        <w:t xml:space="preserve"> </w:t>
      </w:r>
      <w:proofErr w:type="spellStart"/>
      <w:r w:rsidRPr="004D53AA">
        <w:rPr>
          <w:rFonts w:ascii="Trebuchet MS" w:hAnsi="Trebuchet MS"/>
          <w:lang w:val="fr-BE"/>
        </w:rPr>
        <w:t>oricând</w:t>
      </w:r>
      <w:proofErr w:type="spellEnd"/>
      <w:r w:rsidRPr="004D53AA">
        <w:rPr>
          <w:rFonts w:ascii="Trebuchet MS" w:hAnsi="Trebuchet MS"/>
          <w:lang w:val="fr-BE"/>
        </w:rPr>
        <w:t xml:space="preserve"> </w:t>
      </w:r>
      <w:proofErr w:type="spellStart"/>
      <w:r w:rsidRPr="004D53AA">
        <w:rPr>
          <w:rFonts w:ascii="Trebuchet MS" w:hAnsi="Trebuchet MS"/>
          <w:lang w:val="fr-BE"/>
        </w:rPr>
        <w:t>demersurile</w:t>
      </w:r>
      <w:proofErr w:type="spellEnd"/>
      <w:r w:rsidRPr="004D53AA">
        <w:rPr>
          <w:rFonts w:ascii="Trebuchet MS" w:hAnsi="Trebuchet MS"/>
          <w:lang w:val="fr-BE"/>
        </w:rPr>
        <w:t xml:space="preserve"> </w:t>
      </w:r>
      <w:proofErr w:type="spellStart"/>
      <w:r w:rsidRPr="004D53AA">
        <w:rPr>
          <w:rFonts w:ascii="Trebuchet MS" w:hAnsi="Trebuchet MS"/>
          <w:lang w:val="fr-BE"/>
        </w:rPr>
        <w:t>judiciare</w:t>
      </w:r>
      <w:proofErr w:type="spellEnd"/>
      <w:r w:rsidRPr="004D53AA">
        <w:rPr>
          <w:rFonts w:ascii="Trebuchet MS" w:hAnsi="Trebuchet MS"/>
          <w:lang w:val="fr-BE"/>
        </w:rPr>
        <w:t xml:space="preserve"> (</w:t>
      </w:r>
      <w:proofErr w:type="spellStart"/>
      <w:r w:rsidRPr="004D53AA">
        <w:rPr>
          <w:rFonts w:ascii="Trebuchet MS" w:hAnsi="Trebuchet MS"/>
          <w:lang w:val="fr-BE"/>
        </w:rPr>
        <w:t>executarea</w:t>
      </w:r>
      <w:proofErr w:type="spellEnd"/>
      <w:r w:rsidRPr="004D53AA">
        <w:rPr>
          <w:rFonts w:ascii="Trebuchet MS" w:hAnsi="Trebuchet MS"/>
          <w:lang w:val="fr-BE"/>
        </w:rPr>
        <w:t xml:space="preserve"> </w:t>
      </w:r>
      <w:proofErr w:type="spellStart"/>
      <w:r w:rsidRPr="004D53AA">
        <w:rPr>
          <w:rFonts w:ascii="Trebuchet MS" w:hAnsi="Trebuchet MS"/>
          <w:lang w:val="fr-BE"/>
        </w:rPr>
        <w:t>silită</w:t>
      </w:r>
      <w:proofErr w:type="spellEnd"/>
      <w:r w:rsidRPr="004D53AA">
        <w:rPr>
          <w:rFonts w:ascii="Trebuchet MS" w:hAnsi="Trebuchet MS"/>
          <w:lang w:val="fr-BE"/>
        </w:rPr>
        <w:t xml:space="preserve">, </w:t>
      </w:r>
      <w:proofErr w:type="spellStart"/>
      <w:r w:rsidRPr="004D53AA">
        <w:rPr>
          <w:rFonts w:ascii="Trebuchet MS" w:hAnsi="Trebuchet MS"/>
          <w:lang w:val="fr-BE"/>
        </w:rPr>
        <w:t>evacuare</w:t>
      </w:r>
      <w:proofErr w:type="spellEnd"/>
      <w:r w:rsidRPr="004D53AA">
        <w:rPr>
          <w:rFonts w:ascii="Trebuchet MS" w:hAnsi="Trebuchet MS"/>
          <w:lang w:val="fr-BE"/>
        </w:rPr>
        <w:t xml:space="preserve"> etc.)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recuperarea</w:t>
      </w:r>
      <w:proofErr w:type="spellEnd"/>
      <w:r w:rsidRPr="004D53AA">
        <w:rPr>
          <w:rFonts w:ascii="Trebuchet MS" w:hAnsi="Trebuchet MS"/>
          <w:lang w:val="fr-BE"/>
        </w:rPr>
        <w:t xml:space="preserve"> </w:t>
      </w:r>
      <w:proofErr w:type="spellStart"/>
      <w:r w:rsidRPr="004D53AA">
        <w:rPr>
          <w:rFonts w:ascii="Trebuchet MS" w:hAnsi="Trebuchet MS"/>
          <w:lang w:val="fr-BE"/>
        </w:rPr>
        <w:t>posesiei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folosinței</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daunelor</w:t>
      </w:r>
      <w:proofErr w:type="spellEnd"/>
      <w:r w:rsidRPr="004D53AA">
        <w:rPr>
          <w:rFonts w:ascii="Trebuchet MS" w:hAnsi="Trebuchet MS"/>
          <w:lang w:val="fr-BE"/>
        </w:rPr>
        <w:t xml:space="preserve"> </w:t>
      </w:r>
      <w:proofErr w:type="spellStart"/>
      <w:r w:rsidRPr="004D53AA">
        <w:rPr>
          <w:rFonts w:ascii="Trebuchet MS" w:hAnsi="Trebuchet MS"/>
          <w:lang w:val="fr-BE"/>
        </w:rPr>
        <w:t>interese</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de </w:t>
      </w:r>
      <w:proofErr w:type="spellStart"/>
      <w:r w:rsidRPr="004D53AA">
        <w:rPr>
          <w:rFonts w:ascii="Trebuchet MS" w:hAnsi="Trebuchet MS"/>
          <w:lang w:val="fr-BE"/>
        </w:rPr>
        <w:t>Utilizator</w:t>
      </w:r>
      <w:proofErr w:type="spellEnd"/>
      <w:r w:rsidRPr="004D53AA">
        <w:rPr>
          <w:rFonts w:ascii="Trebuchet MS" w:hAnsi="Trebuchet MS"/>
          <w:lang w:val="fr-BE"/>
        </w:rPr>
        <w:t>.</w:t>
      </w:r>
    </w:p>
    <w:p w14:paraId="4D9E70B0" w14:textId="77777777" w:rsidR="00C2684A" w:rsidRPr="004D53AA" w:rsidRDefault="00C2684A" w:rsidP="004D53AA">
      <w:pPr>
        <w:jc w:val="both"/>
        <w:rPr>
          <w:rFonts w:ascii="Trebuchet MS" w:hAnsi="Trebuchet MS"/>
          <w:lang w:val="fr-BE"/>
        </w:rPr>
      </w:pPr>
    </w:p>
    <w:p w14:paraId="5255DF96" w14:textId="77777777" w:rsidR="00C2684A" w:rsidRPr="004D53AA" w:rsidRDefault="00C2684A" w:rsidP="004D53AA">
      <w:pPr>
        <w:jc w:val="both"/>
        <w:rPr>
          <w:rFonts w:ascii="Trebuchet MS" w:hAnsi="Trebuchet MS"/>
          <w:lang w:val="fr-BE"/>
        </w:rPr>
      </w:pPr>
      <w:r w:rsidRPr="004D53AA">
        <w:rPr>
          <w:rFonts w:ascii="Trebuchet MS" w:hAnsi="Trebuchet MS"/>
          <w:lang w:val="fr-BE"/>
        </w:rPr>
        <w:t>5.</w:t>
      </w:r>
      <w:r w:rsidRPr="004D53AA">
        <w:rPr>
          <w:rFonts w:ascii="Trebuchet MS" w:hAnsi="Trebuchet MS"/>
          <w:lang w:val="fr-BE"/>
        </w:rPr>
        <w:tab/>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w:t>
      </w:r>
    </w:p>
    <w:p w14:paraId="436F5A8E" w14:textId="77777777" w:rsidR="00C2684A" w:rsidRPr="004D53AA" w:rsidRDefault="00C2684A" w:rsidP="004D53AA">
      <w:pPr>
        <w:jc w:val="both"/>
        <w:rPr>
          <w:rFonts w:ascii="Trebuchet MS" w:hAnsi="Trebuchet MS"/>
          <w:lang w:val="fr-BE"/>
        </w:rPr>
      </w:pPr>
    </w:p>
    <w:p w14:paraId="21F1C3F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se </w:t>
      </w:r>
      <w:proofErr w:type="spellStart"/>
      <w:r w:rsidRPr="004D53AA">
        <w:rPr>
          <w:rFonts w:ascii="Trebuchet MS" w:hAnsi="Trebuchet MS"/>
          <w:lang w:val="fr-BE"/>
        </w:rPr>
        <w:t>stabilește</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de </w:t>
      </w:r>
      <w:proofErr w:type="spellStart"/>
      <w:r w:rsidRPr="004D53AA">
        <w:rPr>
          <w:rFonts w:ascii="Trebuchet MS" w:hAnsi="Trebuchet MS"/>
          <w:lang w:val="fr-BE"/>
        </w:rPr>
        <w:t>comun</w:t>
      </w:r>
      <w:proofErr w:type="spellEnd"/>
      <w:r w:rsidRPr="004D53AA">
        <w:rPr>
          <w:rFonts w:ascii="Trebuchet MS" w:hAnsi="Trebuchet MS"/>
          <w:lang w:val="fr-BE"/>
        </w:rPr>
        <w:t xml:space="preserve"> </w:t>
      </w:r>
      <w:proofErr w:type="spellStart"/>
      <w:r w:rsidRPr="004D53AA">
        <w:rPr>
          <w:rFonts w:ascii="Trebuchet MS" w:hAnsi="Trebuchet MS"/>
          <w:lang w:val="fr-BE"/>
        </w:rPr>
        <w:t>acord</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Finanțator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dar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ce nu </w:t>
      </w:r>
      <w:proofErr w:type="spellStart"/>
      <w:r w:rsidRPr="004D53AA">
        <w:rPr>
          <w:rFonts w:ascii="Trebuchet MS" w:hAnsi="Trebuchet MS"/>
          <w:lang w:val="fr-BE"/>
        </w:rPr>
        <w:t>poate</w:t>
      </w:r>
      <w:proofErr w:type="spellEnd"/>
      <w:r w:rsidRPr="004D53AA">
        <w:rPr>
          <w:rFonts w:ascii="Trebuchet MS" w:hAnsi="Trebuchet MS"/>
          <w:lang w:val="fr-BE"/>
        </w:rPr>
        <w:t xml:space="preserve"> fi mai </w:t>
      </w:r>
      <w:proofErr w:type="spellStart"/>
      <w:r w:rsidRPr="004D53AA">
        <w:rPr>
          <w:rFonts w:ascii="Trebuchet MS" w:hAnsi="Trebuchet MS"/>
          <w:lang w:val="fr-BE"/>
        </w:rPr>
        <w:t>mică</w:t>
      </w:r>
      <w:proofErr w:type="spellEnd"/>
      <w:r w:rsidRPr="004D53AA">
        <w:rPr>
          <w:rFonts w:ascii="Trebuchet MS" w:hAnsi="Trebuchet MS"/>
          <w:lang w:val="fr-BE"/>
        </w:rPr>
        <w:t xml:space="preserve"> de un an.</w:t>
      </w:r>
    </w:p>
    <w:p w14:paraId="2874D0FB" w14:textId="12D44FD5"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încetării</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din</w:t>
      </w:r>
      <w:proofErr w:type="spellEnd"/>
      <w:r w:rsidRPr="004D53AA">
        <w:rPr>
          <w:rFonts w:ascii="Trebuchet MS" w:hAnsi="Trebuchet MS"/>
          <w:lang w:val="fr-BE"/>
        </w:rPr>
        <w:t xml:space="preserve"> culpa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dispariţia</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furt</w:t>
      </w:r>
      <w:proofErr w:type="spellEnd"/>
      <w:r w:rsidRPr="004D53AA">
        <w:rPr>
          <w:rFonts w:ascii="Trebuchet MS" w:hAnsi="Trebuchet MS"/>
          <w:lang w:val="fr-BE"/>
        </w:rPr>
        <w:t xml:space="preserve">, </w:t>
      </w:r>
      <w:proofErr w:type="spellStart"/>
      <w:r w:rsidRPr="004D53AA">
        <w:rPr>
          <w:rFonts w:ascii="Trebuchet MS" w:hAnsi="Trebuchet MS"/>
          <w:lang w:val="fr-BE"/>
        </w:rPr>
        <w:t>daună</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w:t>
      </w:r>
      <w:proofErr w:type="spellStart"/>
      <w:r w:rsidRPr="004D53AA">
        <w:rPr>
          <w:rFonts w:ascii="Trebuchet MS" w:hAnsi="Trebuchet MS"/>
          <w:lang w:val="fr-BE"/>
        </w:rPr>
        <w:t>distrugere</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w:t>
      </w:r>
      <w:proofErr w:type="spellStart"/>
      <w:r w:rsidRPr="004D53AA">
        <w:rPr>
          <w:rFonts w:ascii="Trebuchet MS" w:hAnsi="Trebuchet MS"/>
          <w:lang w:val="fr-BE"/>
        </w:rPr>
        <w:t>definită</w:t>
      </w:r>
      <w:proofErr w:type="spellEnd"/>
      <w:r w:rsidRPr="004D53AA">
        <w:rPr>
          <w:rFonts w:ascii="Trebuchet MS" w:hAnsi="Trebuchet MS"/>
          <w:lang w:val="fr-BE"/>
        </w:rPr>
        <w:t xml:space="preserve">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legii</w:t>
      </w:r>
      <w:proofErr w:type="spellEnd"/>
      <w:r w:rsidRPr="004D53AA">
        <w:rPr>
          <w:rFonts w:ascii="Trebuchet MS" w:hAnsi="Trebuchet MS"/>
          <w:lang w:val="fr-BE"/>
        </w:rPr>
        <w:t xml:space="preserve">, </w:t>
      </w:r>
      <w:proofErr w:type="spellStart"/>
      <w:r w:rsidRPr="004D53AA">
        <w:rPr>
          <w:rFonts w:ascii="Trebuchet MS" w:hAnsi="Trebuchet MS"/>
          <w:lang w:val="fr-BE"/>
        </w:rPr>
        <w:t>survenită</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w:t>
      </w:r>
      <w:proofErr w:type="spellStart"/>
      <w:r w:rsidRPr="004D53AA">
        <w:rPr>
          <w:rFonts w:ascii="Trebuchet MS" w:hAnsi="Trebuchet MS"/>
          <w:lang w:val="fr-BE"/>
        </w:rPr>
        <w:t>împlinirea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an de la </w:t>
      </w:r>
      <w:proofErr w:type="spellStart"/>
      <w:r w:rsidRPr="004D53AA">
        <w:rPr>
          <w:rFonts w:ascii="Trebuchet MS" w:hAnsi="Trebuchet MS"/>
          <w:lang w:val="fr-BE"/>
        </w:rPr>
        <w:t>intrarea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vigoare</w:t>
      </w:r>
      <w:proofErr w:type="spellEnd"/>
      <w:r w:rsidRPr="004D53AA">
        <w:rPr>
          <w:rFonts w:ascii="Trebuchet MS" w:hAnsi="Trebuchet MS"/>
          <w:lang w:val="fr-BE"/>
        </w:rPr>
        <w:t xml:space="preserve"> a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nu </w:t>
      </w:r>
      <w:proofErr w:type="spellStart"/>
      <w:r w:rsidRPr="004D53AA">
        <w:rPr>
          <w:rFonts w:ascii="Trebuchet MS" w:hAnsi="Trebuchet MS"/>
          <w:lang w:val="fr-BE"/>
        </w:rPr>
        <w:t>îşi</w:t>
      </w:r>
      <w:proofErr w:type="spellEnd"/>
      <w:r w:rsidRPr="004D53AA">
        <w:rPr>
          <w:rFonts w:ascii="Trebuchet MS" w:hAnsi="Trebuchet MS"/>
          <w:lang w:val="fr-BE"/>
        </w:rPr>
        <w:t xml:space="preserve"> </w:t>
      </w:r>
      <w:proofErr w:type="spellStart"/>
      <w:r w:rsidRPr="004D53AA">
        <w:rPr>
          <w:rFonts w:ascii="Trebuchet MS" w:hAnsi="Trebuchet MS"/>
          <w:lang w:val="fr-BE"/>
        </w:rPr>
        <w:t>schimbă</w:t>
      </w:r>
      <w:proofErr w:type="spellEnd"/>
      <w:r w:rsidRPr="004D53AA">
        <w:rPr>
          <w:rFonts w:ascii="Trebuchet MS" w:hAnsi="Trebuchet MS"/>
          <w:lang w:val="fr-BE"/>
        </w:rPr>
        <w:t xml:space="preserve"> </w:t>
      </w:r>
      <w:proofErr w:type="spellStart"/>
      <w:r w:rsidRPr="004D53AA">
        <w:rPr>
          <w:rFonts w:ascii="Trebuchet MS" w:hAnsi="Trebuchet MS"/>
          <w:lang w:val="fr-BE"/>
        </w:rPr>
        <w:t>natura</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ce face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este </w:t>
      </w:r>
      <w:proofErr w:type="spellStart"/>
      <w:r w:rsidRPr="004D53AA">
        <w:rPr>
          <w:rFonts w:ascii="Trebuchet MS" w:hAnsi="Trebuchet MS"/>
          <w:lang w:val="fr-BE"/>
        </w:rPr>
        <w:t>tratat</w:t>
      </w:r>
      <w:proofErr w:type="spellEnd"/>
      <w:r w:rsidRPr="004D53AA">
        <w:rPr>
          <w:rFonts w:ascii="Trebuchet MS" w:hAnsi="Trebuchet MS"/>
          <w:lang w:val="fr-BE"/>
        </w:rPr>
        <w:t xml:space="preserve"> fiscal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contabil</w:t>
      </w:r>
      <w:proofErr w:type="spellEnd"/>
      <w:r w:rsidRPr="004D53AA">
        <w:rPr>
          <w:rFonts w:ascii="Trebuchet MS" w:hAnsi="Trebuchet MS"/>
          <w:lang w:val="fr-BE"/>
        </w:rPr>
        <w:t xml:space="preserve"> ca bun, </w:t>
      </w:r>
      <w:proofErr w:type="spellStart"/>
      <w:r w:rsidRPr="004D53AA">
        <w:rPr>
          <w:rFonts w:ascii="Trebuchet MS" w:hAnsi="Trebuchet MS"/>
          <w:lang w:val="fr-BE"/>
        </w:rPr>
        <w:t>obiect</w:t>
      </w:r>
      <w:proofErr w:type="spellEnd"/>
      <w:r w:rsidRPr="004D53AA">
        <w:rPr>
          <w:rFonts w:ascii="Trebuchet MS" w:hAnsi="Trebuchet MS"/>
          <w:lang w:val="fr-BE"/>
        </w:rPr>
        <w:t xml:space="preserve"> al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leasing.</w:t>
      </w:r>
    </w:p>
    <w:p w14:paraId="2481FAF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de leasing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care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prelungi</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nu </w:t>
      </w:r>
      <w:proofErr w:type="spellStart"/>
      <w:r w:rsidRPr="004D53AA">
        <w:rPr>
          <w:rFonts w:ascii="Trebuchet MS" w:hAnsi="Trebuchet MS"/>
          <w:lang w:val="fr-BE"/>
        </w:rPr>
        <w:t>trebuie</w:t>
      </w:r>
      <w:proofErr w:type="spellEnd"/>
      <w:r w:rsidRPr="004D53AA">
        <w:rPr>
          <w:rFonts w:ascii="Trebuchet MS" w:hAnsi="Trebuchet MS"/>
          <w:lang w:val="fr-BE"/>
        </w:rPr>
        <w:t xml:space="preserve"> sa fie mai mare de 80%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normală</w:t>
      </w:r>
      <w:proofErr w:type="spellEnd"/>
      <w:r w:rsidRPr="004D53AA">
        <w:rPr>
          <w:rFonts w:ascii="Trebuchet MS" w:hAnsi="Trebuchet MS"/>
          <w:lang w:val="fr-BE"/>
        </w:rPr>
        <w:t xml:space="preserve"> de </w:t>
      </w:r>
      <w:proofErr w:type="spellStart"/>
      <w:r w:rsidRPr="004D53AA">
        <w:rPr>
          <w:rFonts w:ascii="Trebuchet MS" w:hAnsi="Trebuchet MS"/>
          <w:lang w:val="fr-BE"/>
        </w:rPr>
        <w:t>funcționare</w:t>
      </w:r>
      <w:proofErr w:type="spellEnd"/>
      <w:r w:rsidRPr="004D53AA">
        <w:rPr>
          <w:rFonts w:ascii="Trebuchet MS" w:hAnsi="Trebuchet MS"/>
          <w:lang w:val="fr-BE"/>
        </w:rPr>
        <w:t xml:space="preserve"> </w:t>
      </w:r>
      <w:proofErr w:type="spellStart"/>
      <w:r w:rsidRPr="004D53AA">
        <w:rPr>
          <w:rFonts w:ascii="Trebuchet MS" w:hAnsi="Trebuchet MS"/>
          <w:lang w:val="fr-BE"/>
        </w:rPr>
        <w:t>maximă</w:t>
      </w:r>
      <w:proofErr w:type="spellEnd"/>
      <w:r w:rsidRPr="004D53AA">
        <w:rPr>
          <w:rFonts w:ascii="Trebuchet MS" w:hAnsi="Trebuchet MS"/>
          <w:lang w:val="fr-BE"/>
        </w:rPr>
        <w:t>.</w:t>
      </w:r>
    </w:p>
    <w:p w14:paraId="004CE63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w:t>
      </w:r>
    </w:p>
    <w:p w14:paraId="21279E1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vehicule</w:t>
      </w:r>
      <w:proofErr w:type="spellEnd"/>
      <w:r w:rsidRPr="004D53AA">
        <w:rPr>
          <w:rFonts w:ascii="Trebuchet MS" w:hAnsi="Trebuchet MS"/>
          <w:lang w:val="fr-BE"/>
        </w:rPr>
        <w:t xml:space="preserve"> – </w:t>
      </w:r>
      <w:proofErr w:type="spellStart"/>
      <w:r w:rsidRPr="004D53AA">
        <w:rPr>
          <w:rFonts w:ascii="Trebuchet MS" w:hAnsi="Trebuchet MS"/>
          <w:lang w:val="fr-BE"/>
        </w:rPr>
        <w:t>aproximativ</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5 </w:t>
      </w:r>
      <w:proofErr w:type="spellStart"/>
      <w:r w:rsidRPr="004D53AA">
        <w:rPr>
          <w:rFonts w:ascii="Trebuchet MS" w:hAnsi="Trebuchet MS"/>
          <w:lang w:val="fr-BE"/>
        </w:rPr>
        <w:t>ani</w:t>
      </w:r>
      <w:proofErr w:type="spellEnd"/>
      <w:r w:rsidRPr="004D53AA">
        <w:rPr>
          <w:rFonts w:ascii="Trebuchet MS" w:hAnsi="Trebuchet MS"/>
          <w:lang w:val="fr-BE"/>
        </w:rPr>
        <w:t>;</w:t>
      </w:r>
    </w:p>
    <w:p w14:paraId="07E8023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echipamente</w:t>
      </w:r>
      <w:proofErr w:type="spellEnd"/>
      <w:r w:rsidRPr="004D53AA">
        <w:rPr>
          <w:rFonts w:ascii="Trebuchet MS" w:hAnsi="Trebuchet MS"/>
          <w:lang w:val="fr-BE"/>
        </w:rPr>
        <w:t xml:space="preserve"> – </w:t>
      </w:r>
      <w:proofErr w:type="spellStart"/>
      <w:r w:rsidRPr="004D53AA">
        <w:rPr>
          <w:rFonts w:ascii="Trebuchet MS" w:hAnsi="Trebuchet MS"/>
          <w:lang w:val="fr-BE"/>
        </w:rPr>
        <w:t>aproximativ</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7 </w:t>
      </w:r>
      <w:proofErr w:type="spellStart"/>
      <w:r w:rsidRPr="004D53AA">
        <w:rPr>
          <w:rFonts w:ascii="Trebuchet MS" w:hAnsi="Trebuchet MS"/>
          <w:lang w:val="fr-BE"/>
        </w:rPr>
        <w:t>ani</w:t>
      </w:r>
      <w:proofErr w:type="spellEnd"/>
      <w:r w:rsidRPr="004D53AA">
        <w:rPr>
          <w:rFonts w:ascii="Trebuchet MS" w:hAnsi="Trebuchet MS"/>
          <w:lang w:val="fr-BE"/>
        </w:rPr>
        <w:t>;</w:t>
      </w:r>
    </w:p>
    <w:p w14:paraId="6A73A622" w14:textId="76076C14"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imobile</w:t>
      </w:r>
      <w:proofErr w:type="spellEnd"/>
      <w:r w:rsidRPr="004D53AA">
        <w:rPr>
          <w:rFonts w:ascii="Trebuchet MS" w:hAnsi="Trebuchet MS"/>
          <w:lang w:val="fr-BE"/>
        </w:rPr>
        <w:t xml:space="preserve"> – </w:t>
      </w:r>
      <w:proofErr w:type="spellStart"/>
      <w:r w:rsidRPr="004D53AA">
        <w:rPr>
          <w:rFonts w:ascii="Trebuchet MS" w:hAnsi="Trebuchet MS"/>
          <w:lang w:val="fr-BE"/>
        </w:rPr>
        <w:t>aproximativ</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20 de </w:t>
      </w:r>
      <w:proofErr w:type="spellStart"/>
      <w:r w:rsidRPr="004D53AA">
        <w:rPr>
          <w:rFonts w:ascii="Trebuchet MS" w:hAnsi="Trebuchet MS"/>
          <w:lang w:val="fr-BE"/>
        </w:rPr>
        <w:t>ani</w:t>
      </w:r>
      <w:proofErr w:type="spellEnd"/>
      <w:r w:rsidRPr="004D53AA">
        <w:rPr>
          <w:rFonts w:ascii="Trebuchet MS" w:hAnsi="Trebuchet MS"/>
          <w:lang w:val="fr-BE"/>
        </w:rPr>
        <w:t>.</w:t>
      </w:r>
    </w:p>
    <w:p w14:paraId="71B9454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Depinde</w:t>
      </w:r>
      <w:proofErr w:type="spellEnd"/>
      <w:r w:rsidRPr="004D53AA">
        <w:rPr>
          <w:rFonts w:ascii="Trebuchet MS" w:hAnsi="Trebuchet MS"/>
          <w:lang w:val="fr-BE"/>
        </w:rPr>
        <w:t xml:space="preserve"> de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parte care </w:t>
      </w:r>
      <w:proofErr w:type="spellStart"/>
      <w:r w:rsidRPr="004D53AA">
        <w:rPr>
          <w:rFonts w:ascii="Trebuchet MS" w:hAnsi="Trebuchet MS"/>
          <w:lang w:val="fr-BE"/>
        </w:rPr>
        <w:t>variantă</w:t>
      </w:r>
      <w:proofErr w:type="spellEnd"/>
      <w:r w:rsidRPr="004D53AA">
        <w:rPr>
          <w:rFonts w:ascii="Trebuchet MS" w:hAnsi="Trebuchet MS"/>
          <w:lang w:val="fr-BE"/>
        </w:rPr>
        <w:t xml:space="preserve"> </w:t>
      </w:r>
      <w:proofErr w:type="spellStart"/>
      <w:r w:rsidRPr="004D53AA">
        <w:rPr>
          <w:rFonts w:ascii="Trebuchet MS" w:hAnsi="Trebuchet MS"/>
          <w:lang w:val="fr-BE"/>
        </w:rPr>
        <w:t>îi</w:t>
      </w:r>
      <w:proofErr w:type="spellEnd"/>
      <w:r w:rsidRPr="004D53AA">
        <w:rPr>
          <w:rFonts w:ascii="Trebuchet MS" w:hAnsi="Trebuchet MS"/>
          <w:lang w:val="fr-BE"/>
        </w:rPr>
        <w:t xml:space="preserve"> este mai </w:t>
      </w:r>
      <w:proofErr w:type="spellStart"/>
      <w:r w:rsidRPr="004D53AA">
        <w:rPr>
          <w:rFonts w:ascii="Trebuchet MS" w:hAnsi="Trebuchet MS"/>
          <w:lang w:val="fr-BE"/>
        </w:rPr>
        <w:t>convenabilă</w:t>
      </w:r>
      <w:proofErr w:type="spellEnd"/>
      <w:r w:rsidRPr="004D53AA">
        <w:rPr>
          <w:rFonts w:ascii="Trebuchet MS" w:hAnsi="Trebuchet MS"/>
          <w:lang w:val="fr-BE"/>
        </w:rPr>
        <w:t xml:space="preserve">: fie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stabilească</w:t>
      </w:r>
      <w:proofErr w:type="spellEnd"/>
      <w:r w:rsidRPr="004D53AA">
        <w:rPr>
          <w:rFonts w:ascii="Trebuchet MS" w:hAnsi="Trebuchet MS"/>
          <w:lang w:val="fr-BE"/>
        </w:rPr>
        <w:t xml:space="preserve"> o </w:t>
      </w:r>
      <w:proofErr w:type="spellStart"/>
      <w:r w:rsidRPr="004D53AA">
        <w:rPr>
          <w:rFonts w:ascii="Trebuchet MS" w:hAnsi="Trebuchet MS"/>
          <w:lang w:val="fr-BE"/>
        </w:rPr>
        <w:t>rată</w:t>
      </w:r>
      <w:proofErr w:type="spellEnd"/>
      <w:r w:rsidRPr="004D53AA">
        <w:rPr>
          <w:rFonts w:ascii="Trebuchet MS" w:hAnsi="Trebuchet MS"/>
          <w:lang w:val="fr-BE"/>
        </w:rPr>
        <w:t xml:space="preserve"> </w:t>
      </w:r>
      <w:proofErr w:type="spellStart"/>
      <w:r w:rsidRPr="004D53AA">
        <w:rPr>
          <w:rFonts w:ascii="Trebuchet MS" w:hAnsi="Trebuchet MS"/>
          <w:lang w:val="fr-BE"/>
        </w:rPr>
        <w:t>lunară</w:t>
      </w:r>
      <w:proofErr w:type="spellEnd"/>
      <w:r w:rsidRPr="004D53AA">
        <w:rPr>
          <w:rFonts w:ascii="Trebuchet MS" w:hAnsi="Trebuchet MS"/>
          <w:lang w:val="fr-BE"/>
        </w:rPr>
        <w:t xml:space="preserve"> de leasing mai </w:t>
      </w:r>
      <w:proofErr w:type="spellStart"/>
      <w:r w:rsidRPr="004D53AA">
        <w:rPr>
          <w:rFonts w:ascii="Trebuchet MS" w:hAnsi="Trebuchet MS"/>
          <w:lang w:val="fr-BE"/>
        </w:rPr>
        <w:t>mică</w:t>
      </w:r>
      <w:proofErr w:type="spellEnd"/>
      <w:r w:rsidRPr="004D53AA">
        <w:rPr>
          <w:rFonts w:ascii="Trebuchet MS" w:hAnsi="Trebuchet MS"/>
          <w:lang w:val="fr-BE"/>
        </w:rPr>
        <w:t xml:space="preserve"> care </w:t>
      </w:r>
      <w:proofErr w:type="spellStart"/>
      <w:r w:rsidRPr="004D53AA">
        <w:rPr>
          <w:rFonts w:ascii="Trebuchet MS" w:hAnsi="Trebuchet MS"/>
          <w:lang w:val="fr-BE"/>
        </w:rPr>
        <w:t>implică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cheltuieli</w:t>
      </w:r>
      <w:proofErr w:type="spellEnd"/>
      <w:r w:rsidRPr="004D53AA">
        <w:rPr>
          <w:rFonts w:ascii="Trebuchet MS" w:hAnsi="Trebuchet MS"/>
          <w:lang w:val="fr-BE"/>
        </w:rPr>
        <w:t xml:space="preserve"> totale mai mari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o </w:t>
      </w:r>
      <w:proofErr w:type="spellStart"/>
      <w:r w:rsidRPr="004D53AA">
        <w:rPr>
          <w:rFonts w:ascii="Trebuchet MS" w:hAnsi="Trebuchet MS"/>
          <w:lang w:val="fr-BE"/>
        </w:rPr>
        <w:t>rată</w:t>
      </w:r>
      <w:proofErr w:type="spellEnd"/>
      <w:r w:rsidRPr="004D53AA">
        <w:rPr>
          <w:rFonts w:ascii="Trebuchet MS" w:hAnsi="Trebuchet MS"/>
          <w:lang w:val="fr-BE"/>
        </w:rPr>
        <w:t xml:space="preserve"> </w:t>
      </w:r>
      <w:proofErr w:type="spellStart"/>
      <w:r w:rsidRPr="004D53AA">
        <w:rPr>
          <w:rFonts w:ascii="Trebuchet MS" w:hAnsi="Trebuchet MS"/>
          <w:lang w:val="fr-BE"/>
        </w:rPr>
        <w:t>lunară</w:t>
      </w:r>
      <w:proofErr w:type="spellEnd"/>
      <w:r w:rsidRPr="004D53AA">
        <w:rPr>
          <w:rFonts w:ascii="Trebuchet MS" w:hAnsi="Trebuchet MS"/>
          <w:lang w:val="fr-BE"/>
        </w:rPr>
        <w:t xml:space="preserve"> </w:t>
      </w:r>
      <w:r w:rsidRPr="004D53AA">
        <w:rPr>
          <w:rFonts w:ascii="Trebuchet MS" w:hAnsi="Trebuchet MS"/>
          <w:lang w:val="fr-BE"/>
        </w:rPr>
        <w:lastRenderedPageBreak/>
        <w:t xml:space="preserve">de leasing mai mare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cheltuieli</w:t>
      </w:r>
      <w:proofErr w:type="spellEnd"/>
      <w:r w:rsidRPr="004D53AA">
        <w:rPr>
          <w:rFonts w:ascii="Trebuchet MS" w:hAnsi="Trebuchet MS"/>
          <w:lang w:val="fr-BE"/>
        </w:rPr>
        <w:t xml:space="preserve"> totale mai </w:t>
      </w:r>
      <w:proofErr w:type="spellStart"/>
      <w:r w:rsidRPr="004D53AA">
        <w:rPr>
          <w:rFonts w:ascii="Trebuchet MS" w:hAnsi="Trebuchet MS"/>
          <w:lang w:val="fr-BE"/>
        </w:rPr>
        <w:t>scăzute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deoarece</w:t>
      </w:r>
      <w:proofErr w:type="spellEnd"/>
      <w:r w:rsidRPr="004D53AA">
        <w:rPr>
          <w:rFonts w:ascii="Trebuchet MS" w:hAnsi="Trebuchet MS"/>
          <w:lang w:val="fr-BE"/>
        </w:rPr>
        <w:t xml:space="preserve"> </w:t>
      </w:r>
      <w:proofErr w:type="spellStart"/>
      <w:r w:rsidRPr="004D53AA">
        <w:rPr>
          <w:rFonts w:ascii="Trebuchet MS" w:hAnsi="Trebuchet MS"/>
          <w:lang w:val="fr-BE"/>
        </w:rPr>
        <w:t>costul</w:t>
      </w:r>
      <w:proofErr w:type="spellEnd"/>
      <w:r w:rsidRPr="004D53AA">
        <w:rPr>
          <w:rFonts w:ascii="Trebuchet MS" w:hAnsi="Trebuchet MS"/>
          <w:lang w:val="fr-BE"/>
        </w:rPr>
        <w:t xml:space="preserve"> total </w:t>
      </w:r>
      <w:proofErr w:type="spellStart"/>
      <w:r w:rsidRPr="004D53AA">
        <w:rPr>
          <w:rFonts w:ascii="Trebuchet MS" w:hAnsi="Trebuchet MS"/>
          <w:lang w:val="fr-BE"/>
        </w:rPr>
        <w:t>plătit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se </w:t>
      </w:r>
      <w:proofErr w:type="spellStart"/>
      <w:r w:rsidRPr="004D53AA">
        <w:rPr>
          <w:rFonts w:ascii="Trebuchet MS" w:hAnsi="Trebuchet MS"/>
          <w:lang w:val="fr-BE"/>
        </w:rPr>
        <w:t>majorează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măsură</w:t>
      </w:r>
      <w:proofErr w:type="spellEnd"/>
      <w:r w:rsidRPr="004D53AA">
        <w:rPr>
          <w:rFonts w:ascii="Trebuchet MS" w:hAnsi="Trebuchet MS"/>
          <w:lang w:val="fr-BE"/>
        </w:rPr>
        <w:t xml:space="preserve"> ce se </w:t>
      </w:r>
      <w:proofErr w:type="spellStart"/>
      <w:r w:rsidRPr="004D53AA">
        <w:rPr>
          <w:rFonts w:ascii="Trebuchet MS" w:hAnsi="Trebuchet MS"/>
          <w:lang w:val="fr-BE"/>
        </w:rPr>
        <w:t>extinde</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w:t>
      </w:r>
    </w:p>
    <w:p w14:paraId="574E5672" w14:textId="77777777" w:rsidR="00C2684A" w:rsidRPr="004D53AA" w:rsidRDefault="00C2684A" w:rsidP="004D53AA">
      <w:pPr>
        <w:jc w:val="both"/>
        <w:rPr>
          <w:rFonts w:ascii="Trebuchet MS" w:hAnsi="Trebuchet MS"/>
          <w:lang w:val="fr-BE"/>
        </w:rPr>
      </w:pPr>
    </w:p>
    <w:p w14:paraId="73572E4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Exemplu</w:t>
      </w:r>
      <w:proofErr w:type="spellEnd"/>
    </w:p>
    <w:p w14:paraId="7298267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Un client,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dorește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achiziționeze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un </w:t>
      </w:r>
      <w:proofErr w:type="spellStart"/>
      <w:r w:rsidRPr="004D53AA">
        <w:rPr>
          <w:rFonts w:ascii="Trebuchet MS" w:hAnsi="Trebuchet MS"/>
          <w:lang w:val="fr-BE"/>
        </w:rPr>
        <w:t>autovehicul</w:t>
      </w:r>
      <w:proofErr w:type="spellEnd"/>
      <w:r w:rsidRPr="004D53AA">
        <w:rPr>
          <w:rFonts w:ascii="Trebuchet MS" w:hAnsi="Trebuchet MS"/>
          <w:lang w:val="fr-BE"/>
        </w:rPr>
        <w:t xml:space="preserve"> </w:t>
      </w:r>
      <w:proofErr w:type="spellStart"/>
      <w:r w:rsidRPr="004D53AA">
        <w:rPr>
          <w:rFonts w:ascii="Trebuchet MS" w:hAnsi="Trebuchet MS"/>
          <w:lang w:val="fr-BE"/>
        </w:rPr>
        <w:t>nou</w:t>
      </w:r>
      <w:proofErr w:type="spellEnd"/>
      <w:r w:rsidRPr="004D53AA">
        <w:rPr>
          <w:rFonts w:ascii="Trebuchet MS" w:hAnsi="Trebuchet MS"/>
          <w:lang w:val="fr-BE"/>
        </w:rPr>
        <w:t xml:space="preserve">, dar nu </w:t>
      </w:r>
      <w:proofErr w:type="spellStart"/>
      <w:r w:rsidRPr="004D53AA">
        <w:rPr>
          <w:rFonts w:ascii="Trebuchet MS" w:hAnsi="Trebuchet MS"/>
          <w:lang w:val="fr-BE"/>
        </w:rPr>
        <w:t>dispune</w:t>
      </w:r>
      <w:proofErr w:type="spellEnd"/>
      <w:r w:rsidRPr="004D53AA">
        <w:rPr>
          <w:rFonts w:ascii="Trebuchet MS" w:hAnsi="Trebuchet MS"/>
          <w:lang w:val="fr-BE"/>
        </w:rPr>
        <w:t xml:space="preserve"> de </w:t>
      </w:r>
      <w:proofErr w:type="spellStart"/>
      <w:r w:rsidRPr="004D53AA">
        <w:rPr>
          <w:rFonts w:ascii="Trebuchet MS" w:hAnsi="Trebuchet MS"/>
          <w:lang w:val="fr-BE"/>
        </w:rPr>
        <w:t>întreaga</w:t>
      </w:r>
      <w:proofErr w:type="spellEnd"/>
      <w:r w:rsidRPr="004D53AA">
        <w:rPr>
          <w:rFonts w:ascii="Trebuchet MS" w:hAnsi="Trebuchet MS"/>
          <w:lang w:val="fr-BE"/>
        </w:rPr>
        <w:t xml:space="preserve"> </w:t>
      </w:r>
      <w:proofErr w:type="spellStart"/>
      <w:r w:rsidRPr="004D53AA">
        <w:rPr>
          <w:rFonts w:ascii="Trebuchet MS" w:hAnsi="Trebuchet MS"/>
          <w:lang w:val="fr-BE"/>
        </w:rPr>
        <w:t>sumă</w:t>
      </w:r>
      <w:proofErr w:type="spellEnd"/>
      <w:r w:rsidRPr="004D53AA">
        <w:rPr>
          <w:rFonts w:ascii="Trebuchet MS" w:hAnsi="Trebuchet MS"/>
          <w:lang w:val="fr-BE"/>
        </w:rPr>
        <w:t xml:space="preserve"> </w:t>
      </w:r>
      <w:proofErr w:type="spellStart"/>
      <w:r w:rsidRPr="004D53AA">
        <w:rPr>
          <w:rFonts w:ascii="Trebuchet MS" w:hAnsi="Trebuchet MS"/>
          <w:lang w:val="fr-BE"/>
        </w:rPr>
        <w:t>necesară</w:t>
      </w:r>
      <w:proofErr w:type="spellEnd"/>
      <w:r w:rsidRPr="004D53AA">
        <w:rPr>
          <w:rFonts w:ascii="Trebuchet MS" w:hAnsi="Trebuchet MS"/>
          <w:lang w:val="fr-BE"/>
        </w:rPr>
        <w:t xml:space="preserve"> </w:t>
      </w:r>
      <w:proofErr w:type="spellStart"/>
      <w:r w:rsidRPr="004D53AA">
        <w:rPr>
          <w:rFonts w:ascii="Trebuchet MS" w:hAnsi="Trebuchet MS"/>
          <w:lang w:val="fr-BE"/>
        </w:rPr>
        <w:t>cumpărării</w:t>
      </w:r>
      <w:proofErr w:type="spellEnd"/>
      <w:r w:rsidRPr="004D53AA">
        <w:rPr>
          <w:rFonts w:ascii="Trebuchet MS" w:hAnsi="Trebuchet MS"/>
          <w:lang w:val="fr-BE"/>
        </w:rPr>
        <w:t xml:space="preserve"> </w:t>
      </w:r>
      <w:proofErr w:type="spellStart"/>
      <w:r w:rsidRPr="004D53AA">
        <w:rPr>
          <w:rFonts w:ascii="Trebuchet MS" w:hAnsi="Trebuchet MS"/>
          <w:lang w:val="fr-BE"/>
        </w:rPr>
        <w:t>autovehiculului</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w:t>
      </w:r>
    </w:p>
    <w:p w14:paraId="5208DC6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După</w:t>
      </w:r>
      <w:proofErr w:type="spellEnd"/>
      <w:r w:rsidRPr="004D53AA">
        <w:rPr>
          <w:rFonts w:ascii="Trebuchet MS" w:hAnsi="Trebuchet MS"/>
          <w:lang w:val="fr-BE"/>
        </w:rPr>
        <w:t xml:space="preserve"> ce </w:t>
      </w:r>
      <w:proofErr w:type="spellStart"/>
      <w:r w:rsidRPr="004D53AA">
        <w:rPr>
          <w:rFonts w:ascii="Trebuchet MS" w:hAnsi="Trebuchet MS"/>
          <w:lang w:val="fr-BE"/>
        </w:rPr>
        <w:t>alege</w:t>
      </w:r>
      <w:proofErr w:type="spellEnd"/>
      <w:r w:rsidRPr="004D53AA">
        <w:rPr>
          <w:rFonts w:ascii="Trebuchet MS" w:hAnsi="Trebuchet MS"/>
          <w:lang w:val="fr-BE"/>
        </w:rPr>
        <w:t xml:space="preserve"> </w:t>
      </w:r>
      <w:proofErr w:type="spellStart"/>
      <w:r w:rsidRPr="004D53AA">
        <w:rPr>
          <w:rFonts w:ascii="Trebuchet MS" w:hAnsi="Trebuchet MS"/>
          <w:lang w:val="fr-BE"/>
        </w:rPr>
        <w:t>autovehiculul</w:t>
      </w:r>
      <w:proofErr w:type="spellEnd"/>
      <w:r w:rsidRPr="004D53AA">
        <w:rPr>
          <w:rFonts w:ascii="Trebuchet MS" w:hAnsi="Trebuchet MS"/>
          <w:lang w:val="fr-BE"/>
        </w:rPr>
        <w:t xml:space="preserve"> care </w:t>
      </w:r>
      <w:proofErr w:type="spellStart"/>
      <w:r w:rsidRPr="004D53AA">
        <w:rPr>
          <w:rFonts w:ascii="Trebuchet MS" w:hAnsi="Trebuchet MS"/>
          <w:lang w:val="fr-BE"/>
        </w:rPr>
        <w:t>corespunde</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bine </w:t>
      </w:r>
      <w:proofErr w:type="spellStart"/>
      <w:r w:rsidRPr="004D53AA">
        <w:rPr>
          <w:rFonts w:ascii="Trebuchet MS" w:hAnsi="Trebuchet MS"/>
          <w:lang w:val="fr-BE"/>
        </w:rPr>
        <w:t>preferințelor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nevoilor</w:t>
      </w:r>
      <w:proofErr w:type="spellEnd"/>
      <w:r w:rsidRPr="004D53AA">
        <w:rPr>
          <w:rFonts w:ascii="Trebuchet MS" w:hAnsi="Trebuchet MS"/>
          <w:lang w:val="fr-BE"/>
        </w:rPr>
        <w:t xml:space="preserve"> sale,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cere</w:t>
      </w:r>
      <w:proofErr w:type="spellEnd"/>
      <w:r w:rsidRPr="004D53AA">
        <w:rPr>
          <w:rFonts w:ascii="Trebuchet MS" w:hAnsi="Trebuchet MS"/>
          <w:lang w:val="fr-BE"/>
        </w:rPr>
        <w:t xml:space="preserve"> o </w:t>
      </w:r>
      <w:proofErr w:type="spellStart"/>
      <w:r w:rsidRPr="004D53AA">
        <w:rPr>
          <w:rFonts w:ascii="Trebuchet MS" w:hAnsi="Trebuchet MS"/>
          <w:lang w:val="fr-BE"/>
        </w:rPr>
        <w:t>ofertă</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de leasing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w:t>
      </w:r>
    </w:p>
    <w:p w14:paraId="38FB48C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autovehiculul</w:t>
      </w:r>
      <w:proofErr w:type="spellEnd"/>
      <w:r w:rsidRPr="004D53AA">
        <w:rPr>
          <w:rFonts w:ascii="Trebuchet MS" w:hAnsi="Trebuchet MS"/>
          <w:lang w:val="fr-BE"/>
        </w:rPr>
        <w:t xml:space="preserve"> ales </w:t>
      </w:r>
      <w:proofErr w:type="spellStart"/>
      <w:r w:rsidRPr="004D53AA">
        <w:rPr>
          <w:rFonts w:ascii="Trebuchet MS" w:hAnsi="Trebuchet MS"/>
          <w:lang w:val="fr-BE"/>
        </w:rPr>
        <w:t>costă</w:t>
      </w:r>
      <w:proofErr w:type="spellEnd"/>
      <w:r w:rsidRPr="004D53AA">
        <w:rPr>
          <w:rFonts w:ascii="Trebuchet MS" w:hAnsi="Trebuchet MS"/>
          <w:lang w:val="fr-BE"/>
        </w:rPr>
        <w:t xml:space="preserve"> 58.823 lei plus TVA, </w:t>
      </w:r>
      <w:proofErr w:type="spellStart"/>
      <w:r w:rsidRPr="004D53AA">
        <w:rPr>
          <w:rFonts w:ascii="Trebuchet MS" w:hAnsi="Trebuchet MS"/>
          <w:lang w:val="fr-BE"/>
        </w:rPr>
        <w:t>adică</w:t>
      </w:r>
      <w:proofErr w:type="spellEnd"/>
      <w:r w:rsidRPr="004D53AA">
        <w:rPr>
          <w:rFonts w:ascii="Trebuchet MS" w:hAnsi="Trebuchet MS"/>
          <w:lang w:val="fr-BE"/>
        </w:rPr>
        <w:t xml:space="preserve"> 70.000 lei;</w:t>
      </w:r>
    </w:p>
    <w:p w14:paraId="1B240EC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clientul</w:t>
      </w:r>
      <w:proofErr w:type="spellEnd"/>
      <w:r w:rsidRPr="004D53AA">
        <w:rPr>
          <w:rFonts w:ascii="Trebuchet MS" w:hAnsi="Trebuchet MS"/>
          <w:lang w:val="fr-BE"/>
        </w:rPr>
        <w:t xml:space="preserve"> </w:t>
      </w:r>
      <w:proofErr w:type="spellStart"/>
      <w:r w:rsidRPr="004D53AA">
        <w:rPr>
          <w:rFonts w:ascii="Trebuchet MS" w:hAnsi="Trebuchet MS"/>
          <w:lang w:val="fr-BE"/>
        </w:rPr>
        <w:t>dispune</w:t>
      </w:r>
      <w:proofErr w:type="spellEnd"/>
      <w:r w:rsidRPr="004D53AA">
        <w:rPr>
          <w:rFonts w:ascii="Trebuchet MS" w:hAnsi="Trebuchet MS"/>
          <w:lang w:val="fr-BE"/>
        </w:rPr>
        <w:t xml:space="preserve"> de un </w:t>
      </w:r>
      <w:proofErr w:type="spellStart"/>
      <w:r w:rsidRPr="004D53AA">
        <w:rPr>
          <w:rFonts w:ascii="Trebuchet MS" w:hAnsi="Trebuchet MS"/>
          <w:lang w:val="fr-BE"/>
        </w:rPr>
        <w:t>avans</w:t>
      </w:r>
      <w:proofErr w:type="spellEnd"/>
      <w:r w:rsidRPr="004D53AA">
        <w:rPr>
          <w:rFonts w:ascii="Trebuchet MS" w:hAnsi="Trebuchet MS"/>
          <w:lang w:val="fr-BE"/>
        </w:rPr>
        <w:t xml:space="preserve"> de 20%, </w:t>
      </w:r>
      <w:proofErr w:type="spellStart"/>
      <w:r w:rsidRPr="004D53AA">
        <w:rPr>
          <w:rFonts w:ascii="Trebuchet MS" w:hAnsi="Trebuchet MS"/>
          <w:lang w:val="fr-BE"/>
        </w:rPr>
        <w:t>urmând</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achite</w:t>
      </w:r>
      <w:proofErr w:type="spellEnd"/>
      <w:r w:rsidRPr="004D53AA">
        <w:rPr>
          <w:rFonts w:ascii="Trebuchet MS" w:hAnsi="Trebuchet MS"/>
          <w:lang w:val="fr-BE"/>
        </w:rPr>
        <w:t xml:space="preserve"> 11.764,6 lei plus TVA, mai exact 14.000 lei;</w:t>
      </w:r>
    </w:p>
    <w:p w14:paraId="5158A8C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se </w:t>
      </w:r>
      <w:proofErr w:type="spellStart"/>
      <w:r w:rsidRPr="004D53AA">
        <w:rPr>
          <w:rFonts w:ascii="Trebuchet MS" w:hAnsi="Trebuchet MS"/>
          <w:lang w:val="fr-BE"/>
        </w:rPr>
        <w:t>angajează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plătească</w:t>
      </w:r>
      <w:proofErr w:type="spellEnd"/>
      <w:r w:rsidRPr="004D53AA">
        <w:rPr>
          <w:rFonts w:ascii="Trebuchet MS" w:hAnsi="Trebuchet MS"/>
          <w:lang w:val="fr-BE"/>
        </w:rPr>
        <w:t xml:space="preserve"> o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de 20%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de </w:t>
      </w:r>
      <w:proofErr w:type="spellStart"/>
      <w:r w:rsidRPr="004D53AA">
        <w:rPr>
          <w:rFonts w:ascii="Trebuchet MS" w:hAnsi="Trebuchet MS"/>
          <w:lang w:val="fr-BE"/>
        </w:rPr>
        <w:t>achiziție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11.764,6 lei plus TVA, </w:t>
      </w:r>
      <w:proofErr w:type="spellStart"/>
      <w:r w:rsidRPr="004D53AA">
        <w:rPr>
          <w:rFonts w:ascii="Trebuchet MS" w:hAnsi="Trebuchet MS"/>
          <w:lang w:val="fr-BE"/>
        </w:rPr>
        <w:t>adică</w:t>
      </w:r>
      <w:proofErr w:type="spellEnd"/>
      <w:r w:rsidRPr="004D53AA">
        <w:rPr>
          <w:rFonts w:ascii="Trebuchet MS" w:hAnsi="Trebuchet MS"/>
          <w:lang w:val="fr-BE"/>
        </w:rPr>
        <w:t xml:space="preserve"> 14.000 lei;</w:t>
      </w:r>
    </w:p>
    <w:p w14:paraId="514F15F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optează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perioadă</w:t>
      </w:r>
      <w:proofErr w:type="spellEnd"/>
      <w:r w:rsidRPr="004D53AA">
        <w:rPr>
          <w:rFonts w:ascii="Trebuchet MS" w:hAnsi="Trebuchet MS"/>
          <w:lang w:val="fr-BE"/>
        </w:rPr>
        <w:t xml:space="preserve"> de leasing de 3 </w:t>
      </w:r>
      <w:proofErr w:type="spellStart"/>
      <w:r w:rsidRPr="004D53AA">
        <w:rPr>
          <w:rFonts w:ascii="Trebuchet MS" w:hAnsi="Trebuchet MS"/>
          <w:lang w:val="fr-BE"/>
        </w:rPr>
        <w:t>ani</w:t>
      </w:r>
      <w:proofErr w:type="spellEnd"/>
      <w:r w:rsidRPr="004D53AA">
        <w:rPr>
          <w:rFonts w:ascii="Trebuchet MS" w:hAnsi="Trebuchet MS"/>
          <w:lang w:val="fr-BE"/>
        </w:rPr>
        <w:t xml:space="preserve"> (36 </w:t>
      </w:r>
      <w:proofErr w:type="spellStart"/>
      <w:r w:rsidRPr="004D53AA">
        <w:rPr>
          <w:rFonts w:ascii="Trebuchet MS" w:hAnsi="Trebuchet MS"/>
          <w:lang w:val="fr-BE"/>
        </w:rPr>
        <w:t>luni</w:t>
      </w:r>
      <w:proofErr w:type="spellEnd"/>
      <w:r w:rsidRPr="004D53AA">
        <w:rPr>
          <w:rFonts w:ascii="Trebuchet MS" w:hAnsi="Trebuchet MS"/>
          <w:lang w:val="fr-BE"/>
        </w:rPr>
        <w:t>).</w:t>
      </w:r>
    </w:p>
    <w:p w14:paraId="620A3F07" w14:textId="77777777" w:rsidR="00C2684A" w:rsidRPr="004D53AA" w:rsidRDefault="00C2684A" w:rsidP="004D53AA">
      <w:pPr>
        <w:jc w:val="both"/>
        <w:rPr>
          <w:rFonts w:ascii="Trebuchet MS" w:hAnsi="Trebuchet MS"/>
        </w:rPr>
      </w:pPr>
      <w:proofErr w:type="spellStart"/>
      <w:r w:rsidRPr="004D53AA">
        <w:rPr>
          <w:rFonts w:ascii="Trebuchet MS" w:hAnsi="Trebuchet MS"/>
        </w:rPr>
        <w:t>Compania</w:t>
      </w:r>
      <w:proofErr w:type="spellEnd"/>
      <w:r w:rsidRPr="004D53AA">
        <w:rPr>
          <w:rFonts w:ascii="Trebuchet MS" w:hAnsi="Trebuchet MS"/>
        </w:rPr>
        <w:t xml:space="preserve"> de leasing </w:t>
      </w:r>
      <w:proofErr w:type="spellStart"/>
      <w:r w:rsidRPr="004D53AA">
        <w:rPr>
          <w:rFonts w:ascii="Trebuchet MS" w:hAnsi="Trebuchet MS"/>
        </w:rPr>
        <w:t>financiar</w:t>
      </w:r>
      <w:proofErr w:type="spellEnd"/>
      <w:r w:rsidRPr="004D53AA">
        <w:rPr>
          <w:rFonts w:ascii="Trebuchet MS" w:hAnsi="Trebuchet MS"/>
        </w:rPr>
        <w:t xml:space="preserve"> </w:t>
      </w:r>
      <w:proofErr w:type="spellStart"/>
      <w:r w:rsidRPr="004D53AA">
        <w:rPr>
          <w:rFonts w:ascii="Trebuchet MS" w:hAnsi="Trebuchet MS"/>
        </w:rPr>
        <w:t>îi</w:t>
      </w:r>
      <w:proofErr w:type="spellEnd"/>
      <w:r w:rsidRPr="004D53AA">
        <w:rPr>
          <w:rFonts w:ascii="Trebuchet MS" w:hAnsi="Trebuchet MS"/>
        </w:rPr>
        <w:t xml:space="preserve"> face </w:t>
      </w:r>
      <w:proofErr w:type="spellStart"/>
      <w:r w:rsidRPr="004D53AA">
        <w:rPr>
          <w:rFonts w:ascii="Trebuchet MS" w:hAnsi="Trebuchet MS"/>
        </w:rPr>
        <w:t>următoarea</w:t>
      </w:r>
      <w:proofErr w:type="spellEnd"/>
      <w:r w:rsidRPr="004D53AA">
        <w:rPr>
          <w:rFonts w:ascii="Trebuchet MS" w:hAnsi="Trebuchet MS"/>
        </w:rPr>
        <w:t xml:space="preserve"> </w:t>
      </w:r>
      <w:proofErr w:type="spellStart"/>
      <w:r w:rsidRPr="004D53AA">
        <w:rPr>
          <w:rFonts w:ascii="Trebuchet MS" w:hAnsi="Trebuchet MS"/>
        </w:rPr>
        <w:t>ofertă</w:t>
      </w:r>
      <w:proofErr w:type="spellEnd"/>
      <w:r w:rsidRPr="004D53AA">
        <w:rPr>
          <w:rFonts w:ascii="Trebuchet MS" w:hAnsi="Trebuchet MS"/>
        </w:rPr>
        <w:t>:</w:t>
      </w:r>
    </w:p>
    <w:p w14:paraId="3E20E66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de 5,99% </w:t>
      </w:r>
      <w:proofErr w:type="spellStart"/>
      <w:r w:rsidRPr="004D53AA">
        <w:rPr>
          <w:rFonts w:ascii="Trebuchet MS" w:hAnsi="Trebuchet MS"/>
          <w:lang w:val="fr-BE"/>
        </w:rPr>
        <w:t>p.a</w:t>
      </w:r>
      <w:proofErr w:type="spellEnd"/>
      <w:r w:rsidRPr="004D53AA">
        <w:rPr>
          <w:rFonts w:ascii="Trebuchet MS" w:hAnsi="Trebuchet MS"/>
          <w:lang w:val="fr-BE"/>
        </w:rPr>
        <w:t xml:space="preserve">. la care se </w:t>
      </w:r>
      <w:proofErr w:type="spellStart"/>
      <w:r w:rsidRPr="004D53AA">
        <w:rPr>
          <w:rFonts w:ascii="Trebuchet MS" w:hAnsi="Trebuchet MS"/>
          <w:lang w:val="fr-BE"/>
        </w:rPr>
        <w:t>aplică</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taxe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w:t>
      </w:r>
      <w:proofErr w:type="spellStart"/>
      <w:r w:rsidRPr="004D53AA">
        <w:rPr>
          <w:rFonts w:ascii="Trebuchet MS" w:hAnsi="Trebuchet MS"/>
          <w:lang w:val="fr-BE"/>
        </w:rPr>
        <w:t>clientului</w:t>
      </w:r>
      <w:proofErr w:type="spellEnd"/>
      <w:r w:rsidRPr="004D53AA">
        <w:rPr>
          <w:rFonts w:ascii="Trebuchet MS" w:hAnsi="Trebuchet MS"/>
          <w:lang w:val="fr-BE"/>
        </w:rPr>
        <w:t xml:space="preserve"> de </w:t>
      </w:r>
      <w:proofErr w:type="spellStart"/>
      <w:r w:rsidRPr="004D53AA">
        <w:rPr>
          <w:rFonts w:ascii="Trebuchet MS" w:hAnsi="Trebuchet MS"/>
          <w:lang w:val="fr-BE"/>
        </w:rPr>
        <w:t>firma</w:t>
      </w:r>
      <w:proofErr w:type="spellEnd"/>
      <w:r w:rsidRPr="004D53AA">
        <w:rPr>
          <w:rFonts w:ascii="Trebuchet MS" w:hAnsi="Trebuchet MS"/>
          <w:lang w:val="fr-BE"/>
        </w:rPr>
        <w:t xml:space="preserve"> de leasing;</w:t>
      </w:r>
    </w:p>
    <w:p w14:paraId="0F32F43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D.A.E.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anuală</w:t>
      </w:r>
      <w:proofErr w:type="spellEnd"/>
      <w:r w:rsidRPr="004D53AA">
        <w:rPr>
          <w:rFonts w:ascii="Trebuchet MS" w:hAnsi="Trebuchet MS"/>
          <w:lang w:val="fr-BE"/>
        </w:rPr>
        <w:t xml:space="preserve"> </w:t>
      </w:r>
      <w:proofErr w:type="spellStart"/>
      <w:r w:rsidRPr="004D53AA">
        <w:rPr>
          <w:rFonts w:ascii="Trebuchet MS" w:hAnsi="Trebuchet MS"/>
          <w:lang w:val="fr-BE"/>
        </w:rPr>
        <w:t>efectivă</w:t>
      </w:r>
      <w:proofErr w:type="spellEnd"/>
      <w:r w:rsidRPr="004D53AA">
        <w:rPr>
          <w:rFonts w:ascii="Trebuchet MS" w:hAnsi="Trebuchet MS"/>
          <w:lang w:val="fr-BE"/>
        </w:rPr>
        <w:t xml:space="preserve">) de 10,21% care </w:t>
      </w:r>
      <w:proofErr w:type="spellStart"/>
      <w:r w:rsidRPr="004D53AA">
        <w:rPr>
          <w:rFonts w:ascii="Trebuchet MS" w:hAnsi="Trebuchet MS"/>
          <w:lang w:val="fr-BE"/>
        </w:rPr>
        <w:t>include</w:t>
      </w:r>
      <w:proofErr w:type="spellEnd"/>
      <w:r w:rsidRPr="004D53AA">
        <w:rPr>
          <w:rFonts w:ascii="Trebuchet MS" w:hAnsi="Trebuchet MS"/>
          <w:lang w:val="fr-BE"/>
        </w:rPr>
        <w:t xml:space="preserve"> </w:t>
      </w:r>
      <w:proofErr w:type="spellStart"/>
      <w:r w:rsidRPr="004D53AA">
        <w:rPr>
          <w:rFonts w:ascii="Trebuchet MS" w:hAnsi="Trebuchet MS"/>
          <w:lang w:val="fr-BE"/>
        </w:rPr>
        <w:t>comisionul</w:t>
      </w:r>
      <w:proofErr w:type="spellEnd"/>
      <w:r w:rsidRPr="004D53AA">
        <w:rPr>
          <w:rFonts w:ascii="Trebuchet MS" w:hAnsi="Trebuchet MS"/>
          <w:lang w:val="fr-BE"/>
        </w:rPr>
        <w:t xml:space="preserve"> de </w:t>
      </w:r>
      <w:proofErr w:type="spellStart"/>
      <w:r w:rsidRPr="004D53AA">
        <w:rPr>
          <w:rFonts w:ascii="Trebuchet MS" w:hAnsi="Trebuchet MS"/>
          <w:lang w:val="fr-BE"/>
        </w:rPr>
        <w:t>analiză</w:t>
      </w:r>
      <w:proofErr w:type="spellEnd"/>
      <w:r w:rsidRPr="004D53AA">
        <w:rPr>
          <w:rFonts w:ascii="Trebuchet MS" w:hAnsi="Trebuchet MS"/>
          <w:lang w:val="fr-BE"/>
        </w:rPr>
        <w:t xml:space="preserve">, </w:t>
      </w:r>
      <w:proofErr w:type="spellStart"/>
      <w:r w:rsidRPr="004D53AA">
        <w:rPr>
          <w:rFonts w:ascii="Trebuchet MS" w:hAnsi="Trebuchet MS"/>
          <w:lang w:val="fr-BE"/>
        </w:rPr>
        <w:t>costul</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etc.;</w:t>
      </w:r>
    </w:p>
    <w:p w14:paraId="30D0188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Rata </w:t>
      </w:r>
      <w:proofErr w:type="spellStart"/>
      <w:r w:rsidRPr="004D53AA">
        <w:rPr>
          <w:rFonts w:ascii="Trebuchet MS" w:hAnsi="Trebuchet MS"/>
          <w:lang w:val="fr-BE"/>
        </w:rPr>
        <w:t>lunară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de 1.173,7 lei plus TVA, </w:t>
      </w:r>
      <w:proofErr w:type="spellStart"/>
      <w:r w:rsidRPr="004D53AA">
        <w:rPr>
          <w:rFonts w:ascii="Trebuchet MS" w:hAnsi="Trebuchet MS"/>
          <w:lang w:val="fr-BE"/>
        </w:rPr>
        <w:t>adică</w:t>
      </w:r>
      <w:proofErr w:type="spellEnd"/>
      <w:r w:rsidRPr="004D53AA">
        <w:rPr>
          <w:rFonts w:ascii="Trebuchet MS" w:hAnsi="Trebuchet MS"/>
          <w:lang w:val="fr-BE"/>
        </w:rPr>
        <w:t xml:space="preserve"> 1.396,7 lei;</w:t>
      </w:r>
    </w:p>
    <w:p w14:paraId="3A48F8F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de </w:t>
      </w:r>
      <w:proofErr w:type="spellStart"/>
      <w:r w:rsidRPr="004D53AA">
        <w:rPr>
          <w:rFonts w:ascii="Trebuchet MS" w:hAnsi="Trebuchet MS"/>
          <w:lang w:val="fr-BE"/>
        </w:rPr>
        <w:t>rambursat</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de 80.626 lei, </w:t>
      </w:r>
      <w:proofErr w:type="spellStart"/>
      <w:r w:rsidRPr="004D53AA">
        <w:rPr>
          <w:rFonts w:ascii="Trebuchet MS" w:hAnsi="Trebuchet MS"/>
          <w:lang w:val="fr-BE"/>
        </w:rPr>
        <w:t>ceea</w:t>
      </w:r>
      <w:proofErr w:type="spellEnd"/>
      <w:r w:rsidRPr="004D53AA">
        <w:rPr>
          <w:rFonts w:ascii="Trebuchet MS" w:hAnsi="Trebuchet MS"/>
          <w:lang w:val="fr-BE"/>
        </w:rPr>
        <w:t xml:space="preserve"> ce </w:t>
      </w:r>
      <w:proofErr w:type="spellStart"/>
      <w:r w:rsidRPr="004D53AA">
        <w:rPr>
          <w:rFonts w:ascii="Trebuchet MS" w:hAnsi="Trebuchet MS"/>
          <w:lang w:val="fr-BE"/>
        </w:rPr>
        <w:t>presupune</w:t>
      </w:r>
      <w:proofErr w:type="spellEnd"/>
      <w:r w:rsidRPr="004D53AA">
        <w:rPr>
          <w:rFonts w:ascii="Trebuchet MS" w:hAnsi="Trebuchet MS"/>
          <w:lang w:val="fr-BE"/>
        </w:rPr>
        <w:t xml:space="preserve"> </w:t>
      </w:r>
      <w:proofErr w:type="spellStart"/>
      <w:r w:rsidRPr="004D53AA">
        <w:rPr>
          <w:rFonts w:ascii="Trebuchet MS" w:hAnsi="Trebuchet MS"/>
          <w:lang w:val="fr-BE"/>
        </w:rPr>
        <w:t>cheltuieli</w:t>
      </w:r>
      <w:proofErr w:type="spellEnd"/>
      <w:r w:rsidRPr="004D53AA">
        <w:rPr>
          <w:rFonts w:ascii="Trebuchet MS" w:hAnsi="Trebuchet MS"/>
          <w:lang w:val="fr-BE"/>
        </w:rPr>
        <w:t xml:space="preserve"> totale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dobânzile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comisioanele</w:t>
      </w:r>
      <w:proofErr w:type="spellEnd"/>
      <w:r w:rsidRPr="004D53AA">
        <w:rPr>
          <w:rFonts w:ascii="Trebuchet MS" w:hAnsi="Trebuchet MS"/>
          <w:lang w:val="fr-BE"/>
        </w:rPr>
        <w:t xml:space="preserve"> de 10.626 lei;</w:t>
      </w:r>
    </w:p>
    <w:p w14:paraId="28EECE98" w14:textId="06AC468F"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C7859A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Exemplu</w:t>
      </w:r>
      <w:proofErr w:type="spellEnd"/>
    </w:p>
    <w:p w14:paraId="60157ED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Un client,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dorește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achiziționeze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un </w:t>
      </w:r>
      <w:proofErr w:type="spellStart"/>
      <w:r w:rsidRPr="004D53AA">
        <w:rPr>
          <w:rFonts w:ascii="Trebuchet MS" w:hAnsi="Trebuchet MS"/>
          <w:lang w:val="fr-BE"/>
        </w:rPr>
        <w:t>autovehicul</w:t>
      </w:r>
      <w:proofErr w:type="spellEnd"/>
      <w:r w:rsidRPr="004D53AA">
        <w:rPr>
          <w:rFonts w:ascii="Trebuchet MS" w:hAnsi="Trebuchet MS"/>
          <w:lang w:val="fr-BE"/>
        </w:rPr>
        <w:t xml:space="preserve"> </w:t>
      </w:r>
      <w:proofErr w:type="spellStart"/>
      <w:r w:rsidRPr="004D53AA">
        <w:rPr>
          <w:rFonts w:ascii="Trebuchet MS" w:hAnsi="Trebuchet MS"/>
          <w:lang w:val="fr-BE"/>
        </w:rPr>
        <w:t>nou</w:t>
      </w:r>
      <w:proofErr w:type="spellEnd"/>
      <w:r w:rsidRPr="004D53AA">
        <w:rPr>
          <w:rFonts w:ascii="Trebuchet MS" w:hAnsi="Trebuchet MS"/>
          <w:lang w:val="fr-BE"/>
        </w:rPr>
        <w:t xml:space="preserve">, dar nu </w:t>
      </w:r>
      <w:proofErr w:type="spellStart"/>
      <w:r w:rsidRPr="004D53AA">
        <w:rPr>
          <w:rFonts w:ascii="Trebuchet MS" w:hAnsi="Trebuchet MS"/>
          <w:lang w:val="fr-BE"/>
        </w:rPr>
        <w:t>dispune</w:t>
      </w:r>
      <w:proofErr w:type="spellEnd"/>
      <w:r w:rsidRPr="004D53AA">
        <w:rPr>
          <w:rFonts w:ascii="Trebuchet MS" w:hAnsi="Trebuchet MS"/>
          <w:lang w:val="fr-BE"/>
        </w:rPr>
        <w:t xml:space="preserve"> de </w:t>
      </w:r>
      <w:proofErr w:type="spellStart"/>
      <w:r w:rsidRPr="004D53AA">
        <w:rPr>
          <w:rFonts w:ascii="Trebuchet MS" w:hAnsi="Trebuchet MS"/>
          <w:lang w:val="fr-BE"/>
        </w:rPr>
        <w:t>întreaga</w:t>
      </w:r>
      <w:proofErr w:type="spellEnd"/>
      <w:r w:rsidRPr="004D53AA">
        <w:rPr>
          <w:rFonts w:ascii="Trebuchet MS" w:hAnsi="Trebuchet MS"/>
          <w:lang w:val="fr-BE"/>
        </w:rPr>
        <w:t xml:space="preserve"> </w:t>
      </w:r>
      <w:proofErr w:type="spellStart"/>
      <w:r w:rsidRPr="004D53AA">
        <w:rPr>
          <w:rFonts w:ascii="Trebuchet MS" w:hAnsi="Trebuchet MS"/>
          <w:lang w:val="fr-BE"/>
        </w:rPr>
        <w:t>sumă</w:t>
      </w:r>
      <w:proofErr w:type="spellEnd"/>
      <w:r w:rsidRPr="004D53AA">
        <w:rPr>
          <w:rFonts w:ascii="Trebuchet MS" w:hAnsi="Trebuchet MS"/>
          <w:lang w:val="fr-BE"/>
        </w:rPr>
        <w:t xml:space="preserve"> </w:t>
      </w:r>
      <w:proofErr w:type="spellStart"/>
      <w:r w:rsidRPr="004D53AA">
        <w:rPr>
          <w:rFonts w:ascii="Trebuchet MS" w:hAnsi="Trebuchet MS"/>
          <w:lang w:val="fr-BE"/>
        </w:rPr>
        <w:t>necesară</w:t>
      </w:r>
      <w:proofErr w:type="spellEnd"/>
      <w:r w:rsidRPr="004D53AA">
        <w:rPr>
          <w:rFonts w:ascii="Trebuchet MS" w:hAnsi="Trebuchet MS"/>
          <w:lang w:val="fr-BE"/>
        </w:rPr>
        <w:t xml:space="preserve"> </w:t>
      </w:r>
      <w:proofErr w:type="spellStart"/>
      <w:r w:rsidRPr="004D53AA">
        <w:rPr>
          <w:rFonts w:ascii="Trebuchet MS" w:hAnsi="Trebuchet MS"/>
          <w:lang w:val="fr-BE"/>
        </w:rPr>
        <w:t>cumpărării</w:t>
      </w:r>
      <w:proofErr w:type="spellEnd"/>
      <w:r w:rsidRPr="004D53AA">
        <w:rPr>
          <w:rFonts w:ascii="Trebuchet MS" w:hAnsi="Trebuchet MS"/>
          <w:lang w:val="fr-BE"/>
        </w:rPr>
        <w:t xml:space="preserve"> </w:t>
      </w:r>
      <w:proofErr w:type="spellStart"/>
      <w:r w:rsidRPr="004D53AA">
        <w:rPr>
          <w:rFonts w:ascii="Trebuchet MS" w:hAnsi="Trebuchet MS"/>
          <w:lang w:val="fr-BE"/>
        </w:rPr>
        <w:t>autovehiculul</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w:t>
      </w:r>
    </w:p>
    <w:p w14:paraId="33AEF5A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După</w:t>
      </w:r>
      <w:proofErr w:type="spellEnd"/>
      <w:r w:rsidRPr="004D53AA">
        <w:rPr>
          <w:rFonts w:ascii="Trebuchet MS" w:hAnsi="Trebuchet MS"/>
          <w:lang w:val="fr-BE"/>
        </w:rPr>
        <w:t xml:space="preserve"> ce </w:t>
      </w:r>
      <w:proofErr w:type="spellStart"/>
      <w:r w:rsidRPr="004D53AA">
        <w:rPr>
          <w:rFonts w:ascii="Trebuchet MS" w:hAnsi="Trebuchet MS"/>
          <w:lang w:val="fr-BE"/>
        </w:rPr>
        <w:t>alege</w:t>
      </w:r>
      <w:proofErr w:type="spellEnd"/>
      <w:r w:rsidRPr="004D53AA">
        <w:rPr>
          <w:rFonts w:ascii="Trebuchet MS" w:hAnsi="Trebuchet MS"/>
          <w:lang w:val="fr-BE"/>
        </w:rPr>
        <w:t xml:space="preserve"> </w:t>
      </w:r>
      <w:proofErr w:type="spellStart"/>
      <w:r w:rsidRPr="004D53AA">
        <w:rPr>
          <w:rFonts w:ascii="Trebuchet MS" w:hAnsi="Trebuchet MS"/>
          <w:lang w:val="fr-BE"/>
        </w:rPr>
        <w:t>autovehiculul</w:t>
      </w:r>
      <w:proofErr w:type="spellEnd"/>
      <w:r w:rsidRPr="004D53AA">
        <w:rPr>
          <w:rFonts w:ascii="Trebuchet MS" w:hAnsi="Trebuchet MS"/>
          <w:lang w:val="fr-BE"/>
        </w:rPr>
        <w:t xml:space="preserve"> care </w:t>
      </w:r>
      <w:proofErr w:type="spellStart"/>
      <w:r w:rsidRPr="004D53AA">
        <w:rPr>
          <w:rFonts w:ascii="Trebuchet MS" w:hAnsi="Trebuchet MS"/>
          <w:lang w:val="fr-BE"/>
        </w:rPr>
        <w:t>corespunde</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bine </w:t>
      </w:r>
      <w:proofErr w:type="spellStart"/>
      <w:r w:rsidRPr="004D53AA">
        <w:rPr>
          <w:rFonts w:ascii="Trebuchet MS" w:hAnsi="Trebuchet MS"/>
          <w:lang w:val="fr-BE"/>
        </w:rPr>
        <w:t>preferințelor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nevoilor</w:t>
      </w:r>
      <w:proofErr w:type="spellEnd"/>
      <w:r w:rsidRPr="004D53AA">
        <w:rPr>
          <w:rFonts w:ascii="Trebuchet MS" w:hAnsi="Trebuchet MS"/>
          <w:lang w:val="fr-BE"/>
        </w:rPr>
        <w:t xml:space="preserve"> sale,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cere</w:t>
      </w:r>
      <w:proofErr w:type="spellEnd"/>
      <w:r w:rsidRPr="004D53AA">
        <w:rPr>
          <w:rFonts w:ascii="Trebuchet MS" w:hAnsi="Trebuchet MS"/>
          <w:lang w:val="fr-BE"/>
        </w:rPr>
        <w:t xml:space="preserve"> o </w:t>
      </w:r>
      <w:proofErr w:type="spellStart"/>
      <w:r w:rsidRPr="004D53AA">
        <w:rPr>
          <w:rFonts w:ascii="Trebuchet MS" w:hAnsi="Trebuchet MS"/>
          <w:lang w:val="fr-BE"/>
        </w:rPr>
        <w:t>ofertă</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de leasing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w:t>
      </w:r>
    </w:p>
    <w:p w14:paraId="5A13372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autovehiculul</w:t>
      </w:r>
      <w:proofErr w:type="spellEnd"/>
      <w:r w:rsidRPr="004D53AA">
        <w:rPr>
          <w:rFonts w:ascii="Trebuchet MS" w:hAnsi="Trebuchet MS"/>
          <w:lang w:val="fr-BE"/>
        </w:rPr>
        <w:t xml:space="preserve"> ales </w:t>
      </w:r>
      <w:proofErr w:type="spellStart"/>
      <w:r w:rsidRPr="004D53AA">
        <w:rPr>
          <w:rFonts w:ascii="Trebuchet MS" w:hAnsi="Trebuchet MS"/>
          <w:lang w:val="fr-BE"/>
        </w:rPr>
        <w:t>costă</w:t>
      </w:r>
      <w:proofErr w:type="spellEnd"/>
      <w:r w:rsidRPr="004D53AA">
        <w:rPr>
          <w:rFonts w:ascii="Trebuchet MS" w:hAnsi="Trebuchet MS"/>
          <w:lang w:val="fr-BE"/>
        </w:rPr>
        <w:t xml:space="preserve"> 58.823 lei plus TVA, </w:t>
      </w:r>
      <w:proofErr w:type="spellStart"/>
      <w:r w:rsidRPr="004D53AA">
        <w:rPr>
          <w:rFonts w:ascii="Trebuchet MS" w:hAnsi="Trebuchet MS"/>
          <w:lang w:val="fr-BE"/>
        </w:rPr>
        <w:t>adică</w:t>
      </w:r>
      <w:proofErr w:type="spellEnd"/>
      <w:r w:rsidRPr="004D53AA">
        <w:rPr>
          <w:rFonts w:ascii="Trebuchet MS" w:hAnsi="Trebuchet MS"/>
          <w:lang w:val="fr-BE"/>
        </w:rPr>
        <w:t xml:space="preserve"> 70.000 lei;</w:t>
      </w:r>
    </w:p>
    <w:p w14:paraId="2E37961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clientul</w:t>
      </w:r>
      <w:proofErr w:type="spellEnd"/>
      <w:r w:rsidRPr="004D53AA">
        <w:rPr>
          <w:rFonts w:ascii="Trebuchet MS" w:hAnsi="Trebuchet MS"/>
          <w:lang w:val="fr-BE"/>
        </w:rPr>
        <w:t xml:space="preserve"> </w:t>
      </w:r>
      <w:proofErr w:type="spellStart"/>
      <w:r w:rsidRPr="004D53AA">
        <w:rPr>
          <w:rFonts w:ascii="Trebuchet MS" w:hAnsi="Trebuchet MS"/>
          <w:lang w:val="fr-BE"/>
        </w:rPr>
        <w:t>dispune</w:t>
      </w:r>
      <w:proofErr w:type="spellEnd"/>
      <w:r w:rsidRPr="004D53AA">
        <w:rPr>
          <w:rFonts w:ascii="Trebuchet MS" w:hAnsi="Trebuchet MS"/>
          <w:lang w:val="fr-BE"/>
        </w:rPr>
        <w:t xml:space="preserve"> de un </w:t>
      </w:r>
      <w:proofErr w:type="spellStart"/>
      <w:r w:rsidRPr="004D53AA">
        <w:rPr>
          <w:rFonts w:ascii="Trebuchet MS" w:hAnsi="Trebuchet MS"/>
          <w:lang w:val="fr-BE"/>
        </w:rPr>
        <w:t>avans</w:t>
      </w:r>
      <w:proofErr w:type="spellEnd"/>
      <w:r w:rsidRPr="004D53AA">
        <w:rPr>
          <w:rFonts w:ascii="Trebuchet MS" w:hAnsi="Trebuchet MS"/>
          <w:lang w:val="fr-BE"/>
        </w:rPr>
        <w:t xml:space="preserve"> de 20%, </w:t>
      </w:r>
      <w:proofErr w:type="spellStart"/>
      <w:r w:rsidRPr="004D53AA">
        <w:rPr>
          <w:rFonts w:ascii="Trebuchet MS" w:hAnsi="Trebuchet MS"/>
          <w:lang w:val="fr-BE"/>
        </w:rPr>
        <w:t>urmând</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achite</w:t>
      </w:r>
      <w:proofErr w:type="spellEnd"/>
      <w:r w:rsidRPr="004D53AA">
        <w:rPr>
          <w:rFonts w:ascii="Trebuchet MS" w:hAnsi="Trebuchet MS"/>
          <w:lang w:val="fr-BE"/>
        </w:rPr>
        <w:t xml:space="preserve"> 11.764,6 lei plus TVA, mai exact 14.000 lei;</w:t>
      </w:r>
    </w:p>
    <w:p w14:paraId="25855EF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se </w:t>
      </w:r>
      <w:proofErr w:type="spellStart"/>
      <w:r w:rsidRPr="004D53AA">
        <w:rPr>
          <w:rFonts w:ascii="Trebuchet MS" w:hAnsi="Trebuchet MS"/>
          <w:lang w:val="fr-BE"/>
        </w:rPr>
        <w:t>angajează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plătească</w:t>
      </w:r>
      <w:proofErr w:type="spellEnd"/>
      <w:r w:rsidRPr="004D53AA">
        <w:rPr>
          <w:rFonts w:ascii="Trebuchet MS" w:hAnsi="Trebuchet MS"/>
          <w:lang w:val="fr-BE"/>
        </w:rPr>
        <w:t xml:space="preserve"> o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de 15%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de </w:t>
      </w:r>
      <w:proofErr w:type="spellStart"/>
      <w:r w:rsidRPr="004D53AA">
        <w:rPr>
          <w:rFonts w:ascii="Trebuchet MS" w:hAnsi="Trebuchet MS"/>
          <w:lang w:val="fr-BE"/>
        </w:rPr>
        <w:t>achiziție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8.823,5 lei plus TVA, </w:t>
      </w:r>
      <w:proofErr w:type="spellStart"/>
      <w:r w:rsidRPr="004D53AA">
        <w:rPr>
          <w:rFonts w:ascii="Trebuchet MS" w:hAnsi="Trebuchet MS"/>
          <w:lang w:val="fr-BE"/>
        </w:rPr>
        <w:t>adică</w:t>
      </w:r>
      <w:proofErr w:type="spellEnd"/>
      <w:r w:rsidRPr="004D53AA">
        <w:rPr>
          <w:rFonts w:ascii="Trebuchet MS" w:hAnsi="Trebuchet MS"/>
          <w:lang w:val="fr-BE"/>
        </w:rPr>
        <w:t xml:space="preserve"> 10.500 lei;</w:t>
      </w:r>
    </w:p>
    <w:p w14:paraId="08994AE8"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optează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perioadă</w:t>
      </w:r>
      <w:proofErr w:type="spellEnd"/>
      <w:r w:rsidRPr="004D53AA">
        <w:rPr>
          <w:rFonts w:ascii="Trebuchet MS" w:hAnsi="Trebuchet MS"/>
          <w:lang w:val="fr-BE"/>
        </w:rPr>
        <w:t xml:space="preserve"> de leasing de 5 </w:t>
      </w:r>
      <w:proofErr w:type="spellStart"/>
      <w:r w:rsidRPr="004D53AA">
        <w:rPr>
          <w:rFonts w:ascii="Trebuchet MS" w:hAnsi="Trebuchet MS"/>
          <w:lang w:val="fr-BE"/>
        </w:rPr>
        <w:t>ani</w:t>
      </w:r>
      <w:proofErr w:type="spellEnd"/>
      <w:r w:rsidRPr="004D53AA">
        <w:rPr>
          <w:rFonts w:ascii="Trebuchet MS" w:hAnsi="Trebuchet MS"/>
          <w:lang w:val="fr-BE"/>
        </w:rPr>
        <w:t xml:space="preserve"> (60 </w:t>
      </w:r>
      <w:proofErr w:type="spellStart"/>
      <w:r w:rsidRPr="004D53AA">
        <w:rPr>
          <w:rFonts w:ascii="Trebuchet MS" w:hAnsi="Trebuchet MS"/>
          <w:lang w:val="fr-BE"/>
        </w:rPr>
        <w:t>luni</w:t>
      </w:r>
      <w:proofErr w:type="spellEnd"/>
      <w:r w:rsidRPr="004D53AA">
        <w:rPr>
          <w:rFonts w:ascii="Trebuchet MS" w:hAnsi="Trebuchet MS"/>
          <w:lang w:val="fr-BE"/>
        </w:rPr>
        <w:t>).</w:t>
      </w:r>
    </w:p>
    <w:p w14:paraId="7BDB4E97" w14:textId="77777777" w:rsidR="00C2684A" w:rsidRPr="004D53AA" w:rsidRDefault="00C2684A" w:rsidP="004D53AA">
      <w:pPr>
        <w:jc w:val="both"/>
        <w:rPr>
          <w:rFonts w:ascii="Trebuchet MS" w:hAnsi="Trebuchet MS"/>
        </w:rPr>
      </w:pPr>
      <w:proofErr w:type="spellStart"/>
      <w:r w:rsidRPr="004D53AA">
        <w:rPr>
          <w:rFonts w:ascii="Trebuchet MS" w:hAnsi="Trebuchet MS"/>
        </w:rPr>
        <w:t>Compania</w:t>
      </w:r>
      <w:proofErr w:type="spellEnd"/>
      <w:r w:rsidRPr="004D53AA">
        <w:rPr>
          <w:rFonts w:ascii="Trebuchet MS" w:hAnsi="Trebuchet MS"/>
        </w:rPr>
        <w:t xml:space="preserve"> de leasing </w:t>
      </w:r>
      <w:proofErr w:type="spellStart"/>
      <w:r w:rsidRPr="004D53AA">
        <w:rPr>
          <w:rFonts w:ascii="Trebuchet MS" w:hAnsi="Trebuchet MS"/>
        </w:rPr>
        <w:t>îi</w:t>
      </w:r>
      <w:proofErr w:type="spellEnd"/>
      <w:r w:rsidRPr="004D53AA">
        <w:rPr>
          <w:rFonts w:ascii="Trebuchet MS" w:hAnsi="Trebuchet MS"/>
        </w:rPr>
        <w:t xml:space="preserve"> face </w:t>
      </w:r>
      <w:proofErr w:type="spellStart"/>
      <w:r w:rsidRPr="004D53AA">
        <w:rPr>
          <w:rFonts w:ascii="Trebuchet MS" w:hAnsi="Trebuchet MS"/>
        </w:rPr>
        <w:t>următoarea</w:t>
      </w:r>
      <w:proofErr w:type="spellEnd"/>
      <w:r w:rsidRPr="004D53AA">
        <w:rPr>
          <w:rFonts w:ascii="Trebuchet MS" w:hAnsi="Trebuchet MS"/>
        </w:rPr>
        <w:t xml:space="preserve"> </w:t>
      </w:r>
      <w:proofErr w:type="spellStart"/>
      <w:r w:rsidRPr="004D53AA">
        <w:rPr>
          <w:rFonts w:ascii="Trebuchet MS" w:hAnsi="Trebuchet MS"/>
        </w:rPr>
        <w:t>ofertă</w:t>
      </w:r>
      <w:proofErr w:type="spellEnd"/>
      <w:r w:rsidRPr="004D53AA">
        <w:rPr>
          <w:rFonts w:ascii="Trebuchet MS" w:hAnsi="Trebuchet MS"/>
        </w:rPr>
        <w:t>:</w:t>
      </w:r>
    </w:p>
    <w:p w14:paraId="2762EC6B"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w:t>
      </w:r>
      <w:r w:rsidRPr="004D53AA">
        <w:rPr>
          <w:rFonts w:ascii="Trebuchet MS" w:hAnsi="Trebuchet MS"/>
          <w:lang w:val="fr-BE"/>
        </w:rPr>
        <w:tab/>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de 5,99% </w:t>
      </w:r>
      <w:proofErr w:type="spellStart"/>
      <w:r w:rsidRPr="004D53AA">
        <w:rPr>
          <w:rFonts w:ascii="Trebuchet MS" w:hAnsi="Trebuchet MS"/>
          <w:lang w:val="fr-BE"/>
        </w:rPr>
        <w:t>p.a</w:t>
      </w:r>
      <w:proofErr w:type="spellEnd"/>
      <w:r w:rsidRPr="004D53AA">
        <w:rPr>
          <w:rFonts w:ascii="Trebuchet MS" w:hAnsi="Trebuchet MS"/>
          <w:lang w:val="fr-BE"/>
        </w:rPr>
        <w:t xml:space="preserve">. la care se </w:t>
      </w:r>
      <w:proofErr w:type="spellStart"/>
      <w:r w:rsidRPr="004D53AA">
        <w:rPr>
          <w:rFonts w:ascii="Trebuchet MS" w:hAnsi="Trebuchet MS"/>
          <w:lang w:val="fr-BE"/>
        </w:rPr>
        <w:t>aplică</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taxe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w:t>
      </w:r>
      <w:proofErr w:type="spellStart"/>
      <w:r w:rsidRPr="004D53AA">
        <w:rPr>
          <w:rFonts w:ascii="Trebuchet MS" w:hAnsi="Trebuchet MS"/>
          <w:lang w:val="fr-BE"/>
        </w:rPr>
        <w:t>clientului</w:t>
      </w:r>
      <w:proofErr w:type="spellEnd"/>
      <w:r w:rsidRPr="004D53AA">
        <w:rPr>
          <w:rFonts w:ascii="Trebuchet MS" w:hAnsi="Trebuchet MS"/>
          <w:lang w:val="fr-BE"/>
        </w:rPr>
        <w:t xml:space="preserve"> de </w:t>
      </w:r>
      <w:proofErr w:type="spellStart"/>
      <w:r w:rsidRPr="004D53AA">
        <w:rPr>
          <w:rFonts w:ascii="Trebuchet MS" w:hAnsi="Trebuchet MS"/>
          <w:lang w:val="fr-BE"/>
        </w:rPr>
        <w:t>firma</w:t>
      </w:r>
      <w:proofErr w:type="spellEnd"/>
      <w:r w:rsidRPr="004D53AA">
        <w:rPr>
          <w:rFonts w:ascii="Trebuchet MS" w:hAnsi="Trebuchet MS"/>
          <w:lang w:val="fr-BE"/>
        </w:rPr>
        <w:t xml:space="preserve"> de leasing;</w:t>
      </w:r>
    </w:p>
    <w:p w14:paraId="19149E9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D.A.E.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anuală</w:t>
      </w:r>
      <w:proofErr w:type="spellEnd"/>
      <w:r w:rsidRPr="004D53AA">
        <w:rPr>
          <w:rFonts w:ascii="Trebuchet MS" w:hAnsi="Trebuchet MS"/>
          <w:lang w:val="fr-BE"/>
        </w:rPr>
        <w:t xml:space="preserve"> </w:t>
      </w:r>
      <w:proofErr w:type="spellStart"/>
      <w:r w:rsidRPr="004D53AA">
        <w:rPr>
          <w:rFonts w:ascii="Trebuchet MS" w:hAnsi="Trebuchet MS"/>
          <w:lang w:val="fr-BE"/>
        </w:rPr>
        <w:t>efectivă</w:t>
      </w:r>
      <w:proofErr w:type="spellEnd"/>
      <w:r w:rsidRPr="004D53AA">
        <w:rPr>
          <w:rFonts w:ascii="Trebuchet MS" w:hAnsi="Trebuchet MS"/>
          <w:lang w:val="fr-BE"/>
        </w:rPr>
        <w:t xml:space="preserve">) de 9,52% care </w:t>
      </w:r>
      <w:proofErr w:type="spellStart"/>
      <w:r w:rsidRPr="004D53AA">
        <w:rPr>
          <w:rFonts w:ascii="Trebuchet MS" w:hAnsi="Trebuchet MS"/>
          <w:lang w:val="fr-BE"/>
        </w:rPr>
        <w:t>include</w:t>
      </w:r>
      <w:proofErr w:type="spellEnd"/>
      <w:r w:rsidRPr="004D53AA">
        <w:rPr>
          <w:rFonts w:ascii="Trebuchet MS" w:hAnsi="Trebuchet MS"/>
          <w:lang w:val="fr-BE"/>
        </w:rPr>
        <w:t xml:space="preserve"> </w:t>
      </w:r>
      <w:proofErr w:type="spellStart"/>
      <w:r w:rsidRPr="004D53AA">
        <w:rPr>
          <w:rFonts w:ascii="Trebuchet MS" w:hAnsi="Trebuchet MS"/>
          <w:lang w:val="fr-BE"/>
        </w:rPr>
        <w:t>comisionul</w:t>
      </w:r>
      <w:proofErr w:type="spellEnd"/>
      <w:r w:rsidRPr="004D53AA">
        <w:rPr>
          <w:rFonts w:ascii="Trebuchet MS" w:hAnsi="Trebuchet MS"/>
          <w:lang w:val="fr-BE"/>
        </w:rPr>
        <w:t xml:space="preserve"> de </w:t>
      </w:r>
      <w:proofErr w:type="spellStart"/>
      <w:r w:rsidRPr="004D53AA">
        <w:rPr>
          <w:rFonts w:ascii="Trebuchet MS" w:hAnsi="Trebuchet MS"/>
          <w:lang w:val="fr-BE"/>
        </w:rPr>
        <w:t>analiză</w:t>
      </w:r>
      <w:proofErr w:type="spellEnd"/>
      <w:r w:rsidRPr="004D53AA">
        <w:rPr>
          <w:rFonts w:ascii="Trebuchet MS" w:hAnsi="Trebuchet MS"/>
          <w:lang w:val="fr-BE"/>
        </w:rPr>
        <w:t xml:space="preserve">, </w:t>
      </w:r>
      <w:proofErr w:type="spellStart"/>
      <w:r w:rsidRPr="004D53AA">
        <w:rPr>
          <w:rFonts w:ascii="Trebuchet MS" w:hAnsi="Trebuchet MS"/>
          <w:lang w:val="fr-BE"/>
        </w:rPr>
        <w:t>costul</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etc.;</w:t>
      </w:r>
    </w:p>
    <w:p w14:paraId="4713BE0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Rata </w:t>
      </w:r>
      <w:proofErr w:type="spellStart"/>
      <w:r w:rsidRPr="004D53AA">
        <w:rPr>
          <w:rFonts w:ascii="Trebuchet MS" w:hAnsi="Trebuchet MS"/>
          <w:lang w:val="fr-BE"/>
        </w:rPr>
        <w:t>lunară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de 826.2 lei plus TVA, </w:t>
      </w:r>
      <w:proofErr w:type="spellStart"/>
      <w:r w:rsidRPr="004D53AA">
        <w:rPr>
          <w:rFonts w:ascii="Trebuchet MS" w:hAnsi="Trebuchet MS"/>
          <w:lang w:val="fr-BE"/>
        </w:rPr>
        <w:t>adică</w:t>
      </w:r>
      <w:proofErr w:type="spellEnd"/>
      <w:r w:rsidRPr="004D53AA">
        <w:rPr>
          <w:rFonts w:ascii="Trebuchet MS" w:hAnsi="Trebuchet MS"/>
          <w:lang w:val="fr-BE"/>
        </w:rPr>
        <w:t xml:space="preserve"> 983.2 lei;</w:t>
      </w:r>
    </w:p>
    <w:p w14:paraId="5B6EB3F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de </w:t>
      </w:r>
      <w:proofErr w:type="spellStart"/>
      <w:r w:rsidRPr="004D53AA">
        <w:rPr>
          <w:rFonts w:ascii="Trebuchet MS" w:hAnsi="Trebuchet MS"/>
          <w:lang w:val="fr-BE"/>
        </w:rPr>
        <w:t>rambursat</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de 85.836,8 lei, </w:t>
      </w:r>
      <w:proofErr w:type="spellStart"/>
      <w:r w:rsidRPr="004D53AA">
        <w:rPr>
          <w:rFonts w:ascii="Trebuchet MS" w:hAnsi="Trebuchet MS"/>
          <w:lang w:val="fr-BE"/>
        </w:rPr>
        <w:t>ceea</w:t>
      </w:r>
      <w:proofErr w:type="spellEnd"/>
      <w:r w:rsidRPr="004D53AA">
        <w:rPr>
          <w:rFonts w:ascii="Trebuchet MS" w:hAnsi="Trebuchet MS"/>
          <w:lang w:val="fr-BE"/>
        </w:rPr>
        <w:t xml:space="preserve"> ce </w:t>
      </w:r>
      <w:proofErr w:type="spellStart"/>
      <w:r w:rsidRPr="004D53AA">
        <w:rPr>
          <w:rFonts w:ascii="Trebuchet MS" w:hAnsi="Trebuchet MS"/>
          <w:lang w:val="fr-BE"/>
        </w:rPr>
        <w:t>presupune</w:t>
      </w:r>
      <w:proofErr w:type="spellEnd"/>
      <w:r w:rsidRPr="004D53AA">
        <w:rPr>
          <w:rFonts w:ascii="Trebuchet MS" w:hAnsi="Trebuchet MS"/>
          <w:lang w:val="fr-BE"/>
        </w:rPr>
        <w:t xml:space="preserve"> </w:t>
      </w:r>
      <w:proofErr w:type="spellStart"/>
      <w:r w:rsidRPr="004D53AA">
        <w:rPr>
          <w:rFonts w:ascii="Trebuchet MS" w:hAnsi="Trebuchet MS"/>
          <w:lang w:val="fr-BE"/>
        </w:rPr>
        <w:t>cheltuieli</w:t>
      </w:r>
      <w:proofErr w:type="spellEnd"/>
      <w:r w:rsidRPr="004D53AA">
        <w:rPr>
          <w:rFonts w:ascii="Trebuchet MS" w:hAnsi="Trebuchet MS"/>
          <w:lang w:val="fr-BE"/>
        </w:rPr>
        <w:t xml:space="preserve"> totale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dobânzile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comisioanele</w:t>
      </w:r>
      <w:proofErr w:type="spellEnd"/>
      <w:r w:rsidRPr="004D53AA">
        <w:rPr>
          <w:rFonts w:ascii="Trebuchet MS" w:hAnsi="Trebuchet MS"/>
          <w:lang w:val="fr-BE"/>
        </w:rPr>
        <w:t xml:space="preserve"> de 15.836,8 lei.</w:t>
      </w:r>
    </w:p>
    <w:p w14:paraId="2F03B2A4" w14:textId="77777777" w:rsidR="00C7457E" w:rsidRDefault="00C7457E" w:rsidP="004D53AA">
      <w:pPr>
        <w:jc w:val="both"/>
        <w:rPr>
          <w:rFonts w:ascii="Trebuchet MS" w:hAnsi="Trebuchet MS"/>
          <w:lang w:val="fr-BE"/>
        </w:rPr>
      </w:pPr>
    </w:p>
    <w:p w14:paraId="662EE7B5" w14:textId="1A1B93D9"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Concluzie</w:t>
      </w:r>
      <w:proofErr w:type="spellEnd"/>
      <w:r w:rsidRPr="004D53AA">
        <w:rPr>
          <w:rFonts w:ascii="Trebuchet MS" w:hAnsi="Trebuchet MS"/>
          <w:lang w:val="fr-BE"/>
        </w:rPr>
        <w:t>:</w:t>
      </w:r>
    </w:p>
    <w:p w14:paraId="307C027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Exemplele</w:t>
      </w:r>
      <w:proofErr w:type="spellEnd"/>
      <w:r w:rsidRPr="004D53AA">
        <w:rPr>
          <w:rFonts w:ascii="Trebuchet MS" w:hAnsi="Trebuchet MS"/>
          <w:lang w:val="fr-BE"/>
        </w:rPr>
        <w:t xml:space="preserve"> </w:t>
      </w:r>
      <w:proofErr w:type="spellStart"/>
      <w:r w:rsidRPr="004D53AA">
        <w:rPr>
          <w:rFonts w:ascii="Trebuchet MS" w:hAnsi="Trebuchet MS"/>
          <w:lang w:val="fr-BE"/>
        </w:rPr>
        <w:t>anterioare</w:t>
      </w:r>
      <w:proofErr w:type="spellEnd"/>
      <w:r w:rsidRPr="004D53AA">
        <w:rPr>
          <w:rFonts w:ascii="Trebuchet MS" w:hAnsi="Trebuchet MS"/>
          <w:lang w:val="fr-BE"/>
        </w:rPr>
        <w:t xml:space="preserve"> au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alese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ilustra</w:t>
      </w:r>
      <w:proofErr w:type="spellEnd"/>
      <w:r w:rsidRPr="004D53AA">
        <w:rPr>
          <w:rFonts w:ascii="Trebuchet MS" w:hAnsi="Trebuchet MS"/>
          <w:lang w:val="fr-BE"/>
        </w:rPr>
        <w:t xml:space="preserve"> </w:t>
      </w:r>
      <w:proofErr w:type="spellStart"/>
      <w:r w:rsidRPr="004D53AA">
        <w:rPr>
          <w:rFonts w:ascii="Trebuchet MS" w:hAnsi="Trebuchet MS"/>
          <w:lang w:val="fr-BE"/>
        </w:rPr>
        <w:t>principalele</w:t>
      </w:r>
      <w:proofErr w:type="spellEnd"/>
      <w:r w:rsidRPr="004D53AA">
        <w:rPr>
          <w:rFonts w:ascii="Trebuchet MS" w:hAnsi="Trebuchet MS"/>
          <w:lang w:val="fr-BE"/>
        </w:rPr>
        <w:t xml:space="preserve"> variante </w:t>
      </w:r>
      <w:proofErr w:type="spellStart"/>
      <w:r w:rsidRPr="004D53AA">
        <w:rPr>
          <w:rFonts w:ascii="Trebuchet MS" w:hAnsi="Trebuchet MS"/>
          <w:lang w:val="fr-BE"/>
        </w:rPr>
        <w:t>pe</w:t>
      </w:r>
      <w:proofErr w:type="spellEnd"/>
      <w:r w:rsidRPr="004D53AA">
        <w:rPr>
          <w:rFonts w:ascii="Trebuchet MS" w:hAnsi="Trebuchet MS"/>
          <w:lang w:val="fr-BE"/>
        </w:rPr>
        <w:t xml:space="preserve"> care le are un client,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disponibilitățile</w:t>
      </w:r>
      <w:proofErr w:type="spellEnd"/>
      <w:r w:rsidRPr="004D53AA">
        <w:rPr>
          <w:rFonts w:ascii="Trebuchet MS" w:hAnsi="Trebuchet MS"/>
          <w:lang w:val="fr-BE"/>
        </w:rPr>
        <w:t xml:space="preserve"> sale </w:t>
      </w:r>
      <w:proofErr w:type="spellStart"/>
      <w:r w:rsidRPr="004D53AA">
        <w:rPr>
          <w:rFonts w:ascii="Trebuchet MS" w:hAnsi="Trebuchet MS"/>
          <w:lang w:val="fr-BE"/>
        </w:rPr>
        <w:t>financiare</w:t>
      </w:r>
      <w:proofErr w:type="spellEnd"/>
      <w:r w:rsidRPr="004D53AA">
        <w:rPr>
          <w:rFonts w:ascii="Trebuchet MS" w:hAnsi="Trebuchet MS"/>
          <w:lang w:val="fr-BE"/>
        </w:rPr>
        <w:t>:</w:t>
      </w:r>
    </w:p>
    <w:p w14:paraId="2078594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are </w:t>
      </w:r>
      <w:proofErr w:type="spellStart"/>
      <w:r w:rsidRPr="004D53AA">
        <w:rPr>
          <w:rFonts w:ascii="Trebuchet MS" w:hAnsi="Trebuchet MS"/>
          <w:lang w:val="fr-BE"/>
        </w:rPr>
        <w:t>disponibiltăți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mai mari,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alege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mai </w:t>
      </w:r>
      <w:proofErr w:type="spellStart"/>
      <w:r w:rsidRPr="004D53AA">
        <w:rPr>
          <w:rFonts w:ascii="Trebuchet MS" w:hAnsi="Trebuchet MS"/>
          <w:lang w:val="fr-BE"/>
        </w:rPr>
        <w:t>redusă</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care </w:t>
      </w:r>
      <w:proofErr w:type="spellStart"/>
      <w:r w:rsidRPr="004D53AA">
        <w:rPr>
          <w:rFonts w:ascii="Trebuchet MS" w:hAnsi="Trebuchet MS"/>
          <w:lang w:val="fr-BE"/>
        </w:rPr>
        <w:t>presupune</w:t>
      </w:r>
      <w:proofErr w:type="spellEnd"/>
      <w:r w:rsidRPr="004D53AA">
        <w:rPr>
          <w:rFonts w:ascii="Trebuchet MS" w:hAnsi="Trebuchet MS"/>
          <w:lang w:val="fr-BE"/>
        </w:rPr>
        <w:t xml:space="preserve"> o </w:t>
      </w:r>
      <w:proofErr w:type="spellStart"/>
      <w:r w:rsidRPr="004D53AA">
        <w:rPr>
          <w:rFonts w:ascii="Trebuchet MS" w:hAnsi="Trebuchet MS"/>
          <w:lang w:val="fr-BE"/>
        </w:rPr>
        <w:t>rată</w:t>
      </w:r>
      <w:proofErr w:type="spellEnd"/>
      <w:r w:rsidRPr="004D53AA">
        <w:rPr>
          <w:rFonts w:ascii="Trebuchet MS" w:hAnsi="Trebuchet MS"/>
          <w:lang w:val="fr-BE"/>
        </w:rPr>
        <w:t xml:space="preserve"> </w:t>
      </w:r>
      <w:proofErr w:type="spellStart"/>
      <w:r w:rsidRPr="004D53AA">
        <w:rPr>
          <w:rFonts w:ascii="Trebuchet MS" w:hAnsi="Trebuchet MS"/>
          <w:lang w:val="fr-BE"/>
        </w:rPr>
        <w:t>lunară</w:t>
      </w:r>
      <w:proofErr w:type="spellEnd"/>
      <w:r w:rsidRPr="004D53AA">
        <w:rPr>
          <w:rFonts w:ascii="Trebuchet MS" w:hAnsi="Trebuchet MS"/>
          <w:lang w:val="fr-BE"/>
        </w:rPr>
        <w:t xml:space="preserve"> mai mare, dar </w:t>
      </w:r>
      <w:proofErr w:type="spellStart"/>
      <w:r w:rsidRPr="004D53AA">
        <w:rPr>
          <w:rFonts w:ascii="Trebuchet MS" w:hAnsi="Trebuchet MS"/>
          <w:lang w:val="fr-BE"/>
        </w:rPr>
        <w:t>și</w:t>
      </w:r>
      <w:proofErr w:type="spellEnd"/>
      <w:r w:rsidRPr="004D53AA">
        <w:rPr>
          <w:rFonts w:ascii="Trebuchet MS" w:hAnsi="Trebuchet MS"/>
          <w:lang w:val="fr-BE"/>
        </w:rPr>
        <w:t xml:space="preserve"> un </w:t>
      </w:r>
      <w:proofErr w:type="spellStart"/>
      <w:r w:rsidRPr="004D53AA">
        <w:rPr>
          <w:rFonts w:ascii="Trebuchet MS" w:hAnsi="Trebuchet MS"/>
          <w:lang w:val="fr-BE"/>
        </w:rPr>
        <w:t>cost</w:t>
      </w:r>
      <w:proofErr w:type="spellEnd"/>
      <w:r w:rsidRPr="004D53AA">
        <w:rPr>
          <w:rFonts w:ascii="Trebuchet MS" w:hAnsi="Trebuchet MS"/>
          <w:lang w:val="fr-BE"/>
        </w:rPr>
        <w:t xml:space="preserve"> </w:t>
      </w:r>
      <w:proofErr w:type="spellStart"/>
      <w:r w:rsidRPr="004D53AA">
        <w:rPr>
          <w:rFonts w:ascii="Trebuchet MS" w:hAnsi="Trebuchet MS"/>
          <w:lang w:val="fr-BE"/>
        </w:rPr>
        <w:t>efectiv</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dobânzile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comisioanele</w:t>
      </w:r>
      <w:proofErr w:type="spellEnd"/>
      <w:r w:rsidRPr="004D53AA">
        <w:rPr>
          <w:rFonts w:ascii="Trebuchet MS" w:hAnsi="Trebuchet MS"/>
          <w:lang w:val="fr-BE"/>
        </w:rPr>
        <w:t xml:space="preserve"> mai </w:t>
      </w:r>
      <w:proofErr w:type="spellStart"/>
      <w:r w:rsidRPr="004D53AA">
        <w:rPr>
          <w:rFonts w:ascii="Trebuchet MS" w:hAnsi="Trebuchet MS"/>
          <w:lang w:val="fr-BE"/>
        </w:rPr>
        <w:t>mic</w:t>
      </w:r>
      <w:proofErr w:type="spellEnd"/>
      <w:r w:rsidRPr="004D53AA">
        <w:rPr>
          <w:rFonts w:ascii="Trebuchet MS" w:hAnsi="Trebuchet MS"/>
          <w:lang w:val="fr-BE"/>
        </w:rPr>
        <w:t>;</w:t>
      </w:r>
    </w:p>
    <w:p w14:paraId="44064A98"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are </w:t>
      </w:r>
      <w:proofErr w:type="spellStart"/>
      <w:r w:rsidRPr="004D53AA">
        <w:rPr>
          <w:rFonts w:ascii="Trebuchet MS" w:hAnsi="Trebuchet MS"/>
          <w:lang w:val="fr-BE"/>
        </w:rPr>
        <w:t>disponibilități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mai </w:t>
      </w:r>
      <w:proofErr w:type="spellStart"/>
      <w:r w:rsidRPr="004D53AA">
        <w:rPr>
          <w:rFonts w:ascii="Trebuchet MS" w:hAnsi="Trebuchet MS"/>
          <w:lang w:val="fr-BE"/>
        </w:rPr>
        <w:t>mici</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solicita</w:t>
      </w:r>
      <w:proofErr w:type="spellEnd"/>
      <w:r w:rsidRPr="004D53AA">
        <w:rPr>
          <w:rFonts w:ascii="Trebuchet MS" w:hAnsi="Trebuchet MS"/>
          <w:lang w:val="fr-BE"/>
        </w:rPr>
        <w:t xml:space="preserve"> o </w:t>
      </w:r>
      <w:proofErr w:type="spellStart"/>
      <w:r w:rsidRPr="004D53AA">
        <w:rPr>
          <w:rFonts w:ascii="Trebuchet MS" w:hAnsi="Trebuchet MS"/>
          <w:lang w:val="fr-BE"/>
        </w:rPr>
        <w:t>ofertă</w:t>
      </w:r>
      <w:proofErr w:type="spellEnd"/>
      <w:r w:rsidRPr="004D53AA">
        <w:rPr>
          <w:rFonts w:ascii="Trebuchet MS" w:hAnsi="Trebuchet MS"/>
          <w:lang w:val="fr-BE"/>
        </w:rPr>
        <w:t xml:space="preserve"> de leasing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mai </w:t>
      </w:r>
      <w:proofErr w:type="spellStart"/>
      <w:r w:rsidRPr="004D53AA">
        <w:rPr>
          <w:rFonts w:ascii="Trebuchet MS" w:hAnsi="Trebuchet MS"/>
          <w:lang w:val="fr-BE"/>
        </w:rPr>
        <w:t>lungă</w:t>
      </w:r>
      <w:proofErr w:type="spellEnd"/>
      <w:r w:rsidRPr="004D53AA">
        <w:rPr>
          <w:rFonts w:ascii="Trebuchet MS" w:hAnsi="Trebuchet MS"/>
          <w:lang w:val="fr-BE"/>
        </w:rPr>
        <w:t xml:space="preserve">, </w:t>
      </w:r>
      <w:proofErr w:type="spellStart"/>
      <w:r w:rsidRPr="004D53AA">
        <w:rPr>
          <w:rFonts w:ascii="Trebuchet MS" w:hAnsi="Trebuchet MS"/>
          <w:lang w:val="fr-BE"/>
        </w:rPr>
        <w:t>ceea</w:t>
      </w:r>
      <w:proofErr w:type="spellEnd"/>
      <w:r w:rsidRPr="004D53AA">
        <w:rPr>
          <w:rFonts w:ascii="Trebuchet MS" w:hAnsi="Trebuchet MS"/>
          <w:lang w:val="fr-BE"/>
        </w:rPr>
        <w:t xml:space="preserve"> ce </w:t>
      </w:r>
      <w:proofErr w:type="spellStart"/>
      <w:r w:rsidRPr="004D53AA">
        <w:rPr>
          <w:rFonts w:ascii="Trebuchet MS" w:hAnsi="Trebuchet MS"/>
          <w:lang w:val="fr-BE"/>
        </w:rPr>
        <w:t>presupune</w:t>
      </w:r>
      <w:proofErr w:type="spellEnd"/>
      <w:r w:rsidRPr="004D53AA">
        <w:rPr>
          <w:rFonts w:ascii="Trebuchet MS" w:hAnsi="Trebuchet MS"/>
          <w:lang w:val="fr-BE"/>
        </w:rPr>
        <w:t xml:space="preserve"> </w:t>
      </w:r>
      <w:proofErr w:type="spellStart"/>
      <w:r w:rsidRPr="004D53AA">
        <w:rPr>
          <w:rFonts w:ascii="Trebuchet MS" w:hAnsi="Trebuchet MS"/>
          <w:lang w:val="fr-BE"/>
        </w:rPr>
        <w:t>cheltuieli</w:t>
      </w:r>
      <w:proofErr w:type="spellEnd"/>
      <w:r w:rsidRPr="004D53AA">
        <w:rPr>
          <w:rFonts w:ascii="Trebuchet MS" w:hAnsi="Trebuchet MS"/>
          <w:lang w:val="fr-BE"/>
        </w:rPr>
        <w:t xml:space="preserve"> totale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dobânzile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comisioanele</w:t>
      </w:r>
      <w:proofErr w:type="spellEnd"/>
      <w:r w:rsidRPr="004D53AA">
        <w:rPr>
          <w:rFonts w:ascii="Trebuchet MS" w:hAnsi="Trebuchet MS"/>
          <w:lang w:val="fr-BE"/>
        </w:rPr>
        <w:t xml:space="preserve"> mai mari, </w:t>
      </w:r>
      <w:proofErr w:type="spellStart"/>
      <w:r w:rsidRPr="004D53AA">
        <w:rPr>
          <w:rFonts w:ascii="Trebuchet MS" w:hAnsi="Trebuchet MS"/>
          <w:lang w:val="fr-BE"/>
        </w:rPr>
        <w:t>principalul</w:t>
      </w:r>
      <w:proofErr w:type="spellEnd"/>
      <w:r w:rsidRPr="004D53AA">
        <w:rPr>
          <w:rFonts w:ascii="Trebuchet MS" w:hAnsi="Trebuchet MS"/>
          <w:lang w:val="fr-BE"/>
        </w:rPr>
        <w:t xml:space="preserve"> </w:t>
      </w:r>
      <w:proofErr w:type="spellStart"/>
      <w:r w:rsidRPr="004D53AA">
        <w:rPr>
          <w:rFonts w:ascii="Trebuchet MS" w:hAnsi="Trebuchet MS"/>
          <w:lang w:val="fr-BE"/>
        </w:rPr>
        <w:t>avantaj</w:t>
      </w:r>
      <w:proofErr w:type="spellEnd"/>
      <w:r w:rsidRPr="004D53AA">
        <w:rPr>
          <w:rFonts w:ascii="Trebuchet MS" w:hAnsi="Trebuchet MS"/>
          <w:lang w:val="fr-BE"/>
        </w:rPr>
        <w:t xml:space="preserve"> </w:t>
      </w:r>
      <w:proofErr w:type="spellStart"/>
      <w:r w:rsidRPr="004D53AA">
        <w:rPr>
          <w:rFonts w:ascii="Trebuchet MS" w:hAnsi="Trebuchet MS"/>
          <w:lang w:val="fr-BE"/>
        </w:rPr>
        <w:t>constând</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faptul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va </w:t>
      </w:r>
      <w:proofErr w:type="spellStart"/>
      <w:r w:rsidRPr="004D53AA">
        <w:rPr>
          <w:rFonts w:ascii="Trebuchet MS" w:hAnsi="Trebuchet MS"/>
          <w:lang w:val="fr-BE"/>
        </w:rPr>
        <w:t>avea</w:t>
      </w:r>
      <w:proofErr w:type="spellEnd"/>
      <w:r w:rsidRPr="004D53AA">
        <w:rPr>
          <w:rFonts w:ascii="Trebuchet MS" w:hAnsi="Trebuchet MS"/>
          <w:lang w:val="fr-BE"/>
        </w:rPr>
        <w:t xml:space="preserve"> de </w:t>
      </w:r>
      <w:proofErr w:type="spellStart"/>
      <w:r w:rsidRPr="004D53AA">
        <w:rPr>
          <w:rFonts w:ascii="Trebuchet MS" w:hAnsi="Trebuchet MS"/>
          <w:lang w:val="fr-BE"/>
        </w:rPr>
        <w:t>achitat</w:t>
      </w:r>
      <w:proofErr w:type="spellEnd"/>
      <w:r w:rsidRPr="004D53AA">
        <w:rPr>
          <w:rFonts w:ascii="Trebuchet MS" w:hAnsi="Trebuchet MS"/>
          <w:lang w:val="fr-BE"/>
        </w:rPr>
        <w:t xml:space="preserve"> o </w:t>
      </w:r>
      <w:proofErr w:type="spellStart"/>
      <w:r w:rsidRPr="004D53AA">
        <w:rPr>
          <w:rFonts w:ascii="Trebuchet MS" w:hAnsi="Trebuchet MS"/>
          <w:lang w:val="fr-BE"/>
        </w:rPr>
        <w:t>rată</w:t>
      </w:r>
      <w:proofErr w:type="spellEnd"/>
      <w:r w:rsidRPr="004D53AA">
        <w:rPr>
          <w:rFonts w:ascii="Trebuchet MS" w:hAnsi="Trebuchet MS"/>
          <w:lang w:val="fr-BE"/>
        </w:rPr>
        <w:t xml:space="preserve"> </w:t>
      </w:r>
      <w:proofErr w:type="spellStart"/>
      <w:r w:rsidRPr="004D53AA">
        <w:rPr>
          <w:rFonts w:ascii="Trebuchet MS" w:hAnsi="Trebuchet MS"/>
          <w:lang w:val="fr-BE"/>
        </w:rPr>
        <w:t>lunară</w:t>
      </w:r>
      <w:proofErr w:type="spellEnd"/>
      <w:r w:rsidRPr="004D53AA">
        <w:rPr>
          <w:rFonts w:ascii="Trebuchet MS" w:hAnsi="Trebuchet MS"/>
          <w:lang w:val="fr-BE"/>
        </w:rPr>
        <w:t xml:space="preserve"> mai </w:t>
      </w:r>
      <w:proofErr w:type="spellStart"/>
      <w:r w:rsidRPr="004D53AA">
        <w:rPr>
          <w:rFonts w:ascii="Trebuchet MS" w:hAnsi="Trebuchet MS"/>
          <w:lang w:val="fr-BE"/>
        </w:rPr>
        <w:t>mică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o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mai </w:t>
      </w:r>
      <w:proofErr w:type="spellStart"/>
      <w:r w:rsidRPr="004D53AA">
        <w:rPr>
          <w:rFonts w:ascii="Trebuchet MS" w:hAnsi="Trebuchet MS"/>
          <w:lang w:val="fr-BE"/>
        </w:rPr>
        <w:t>mică</w:t>
      </w:r>
      <w:proofErr w:type="spellEnd"/>
      <w:r w:rsidRPr="004D53AA">
        <w:rPr>
          <w:rFonts w:ascii="Trebuchet MS" w:hAnsi="Trebuchet MS"/>
          <w:lang w:val="fr-BE"/>
        </w:rPr>
        <w:t>.</w:t>
      </w:r>
    </w:p>
    <w:p w14:paraId="40687379" w14:textId="77777777" w:rsidR="00C2684A" w:rsidRPr="004D53AA" w:rsidRDefault="00C2684A" w:rsidP="004D53AA">
      <w:pPr>
        <w:jc w:val="both"/>
        <w:rPr>
          <w:rFonts w:ascii="Trebuchet MS" w:hAnsi="Trebuchet MS"/>
          <w:lang w:val="fr-BE"/>
        </w:rPr>
      </w:pPr>
    </w:p>
    <w:p w14:paraId="0222C306" w14:textId="77777777" w:rsidR="00C2684A" w:rsidRPr="004D53AA" w:rsidRDefault="00C2684A" w:rsidP="004D53AA">
      <w:pPr>
        <w:jc w:val="both"/>
        <w:rPr>
          <w:rFonts w:ascii="Trebuchet MS" w:hAnsi="Trebuchet MS"/>
          <w:lang w:val="fr-BE"/>
        </w:rPr>
      </w:pPr>
    </w:p>
    <w:p w14:paraId="0AA07D66" w14:textId="77777777" w:rsidR="00C2684A" w:rsidRPr="004D53AA" w:rsidRDefault="00C2684A" w:rsidP="004D53AA">
      <w:pPr>
        <w:jc w:val="both"/>
        <w:rPr>
          <w:rFonts w:ascii="Trebuchet MS" w:hAnsi="Trebuchet MS"/>
          <w:lang w:val="fr-BE"/>
        </w:rPr>
      </w:pPr>
      <w:r w:rsidRPr="004D53AA">
        <w:rPr>
          <w:rFonts w:ascii="Trebuchet MS" w:hAnsi="Trebuchet MS"/>
          <w:lang w:val="fr-BE"/>
        </w:rPr>
        <w:t>6.</w:t>
      </w:r>
      <w:r w:rsidRPr="004D53AA">
        <w:rPr>
          <w:rFonts w:ascii="Trebuchet MS" w:hAnsi="Trebuchet MS"/>
          <w:lang w:val="fr-BE"/>
        </w:rPr>
        <w:tab/>
      </w:r>
      <w:proofErr w:type="spellStart"/>
      <w:r w:rsidRPr="004D53AA">
        <w:rPr>
          <w:rFonts w:ascii="Trebuchet MS" w:hAnsi="Trebuchet MS"/>
          <w:lang w:val="fr-BE"/>
        </w:rPr>
        <w:t>Drepturile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Obligațiile</w:t>
      </w:r>
      <w:proofErr w:type="spellEnd"/>
      <w:r w:rsidRPr="004D53AA">
        <w:rPr>
          <w:rFonts w:ascii="Trebuchet MS" w:hAnsi="Trebuchet MS"/>
          <w:lang w:val="fr-BE"/>
        </w:rPr>
        <w:t xml:space="preserve"> </w:t>
      </w:r>
      <w:proofErr w:type="spellStart"/>
      <w:r w:rsidRPr="004D53AA">
        <w:rPr>
          <w:rFonts w:ascii="Trebuchet MS" w:hAnsi="Trebuchet MS"/>
          <w:lang w:val="fr-BE"/>
        </w:rPr>
        <w:t>Părților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w:t>
      </w:r>
    </w:p>
    <w:p w14:paraId="31137130" w14:textId="77777777" w:rsidR="00C2684A" w:rsidRPr="004D53AA" w:rsidRDefault="00C2684A" w:rsidP="004D53AA">
      <w:pPr>
        <w:jc w:val="both"/>
        <w:rPr>
          <w:rFonts w:ascii="Trebuchet MS" w:hAnsi="Trebuchet MS"/>
          <w:lang w:val="fr-BE"/>
        </w:rPr>
      </w:pPr>
    </w:p>
    <w:p w14:paraId="51EA0DA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Drepturile</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contract</w:t>
      </w:r>
      <w:proofErr w:type="spellEnd"/>
      <w:r w:rsidRPr="004D53AA">
        <w:rPr>
          <w:rFonts w:ascii="Trebuchet MS" w:hAnsi="Trebuchet MS"/>
          <w:lang w:val="fr-BE"/>
        </w:rPr>
        <w:t xml:space="preserve"> de leasing </w:t>
      </w:r>
      <w:proofErr w:type="spellStart"/>
      <w:r w:rsidRPr="004D53AA">
        <w:rPr>
          <w:rFonts w:ascii="Trebuchet MS" w:hAnsi="Trebuchet MS"/>
          <w:lang w:val="fr-BE"/>
        </w:rPr>
        <w:t>sunt</w:t>
      </w:r>
      <w:proofErr w:type="spellEnd"/>
      <w:r w:rsidRPr="004D53AA">
        <w:rPr>
          <w:rFonts w:ascii="Trebuchet MS" w:hAnsi="Trebuchet MS"/>
          <w:lang w:val="fr-BE"/>
        </w:rPr>
        <w:t>:</w:t>
      </w:r>
    </w:p>
    <w:p w14:paraId="1B19FFD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primi</w:t>
      </w:r>
      <w:proofErr w:type="spellEnd"/>
      <w:r w:rsidRPr="004D53AA">
        <w:rPr>
          <w:rFonts w:ascii="Trebuchet MS" w:hAnsi="Trebuchet MS"/>
          <w:lang w:val="fr-BE"/>
        </w:rPr>
        <w:t xml:space="preserve"> </w:t>
      </w:r>
      <w:proofErr w:type="spellStart"/>
      <w:r w:rsidRPr="004D53AA">
        <w:rPr>
          <w:rFonts w:ascii="Trebuchet MS" w:hAnsi="Trebuchet MS"/>
          <w:lang w:val="fr-BE"/>
        </w:rPr>
        <w:t>posesia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Finanțatorului</w:t>
      </w:r>
      <w:proofErr w:type="spellEnd"/>
      <w:r w:rsidRPr="004D53AA">
        <w:rPr>
          <w:rFonts w:ascii="Trebuchet MS" w:hAnsi="Trebuchet MS"/>
          <w:lang w:val="fr-BE"/>
        </w:rPr>
        <w:t>;</w:t>
      </w:r>
    </w:p>
    <w:p w14:paraId="4F784B2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folosi</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necesităților</w:t>
      </w:r>
      <w:proofErr w:type="spellEnd"/>
      <w:r w:rsidRPr="004D53AA">
        <w:rPr>
          <w:rFonts w:ascii="Trebuchet MS" w:hAnsi="Trebuchet MS"/>
          <w:lang w:val="fr-BE"/>
        </w:rPr>
        <w:t xml:space="preserve"> sale;</w:t>
      </w:r>
    </w:p>
    <w:p w14:paraId="54E7B03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75F3B4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înregistra</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contabilitatea</w:t>
      </w:r>
      <w:proofErr w:type="spellEnd"/>
      <w:r w:rsidRPr="004D53AA">
        <w:rPr>
          <w:rFonts w:ascii="Trebuchet MS" w:hAnsi="Trebuchet MS"/>
          <w:lang w:val="fr-BE"/>
        </w:rPr>
        <w:t xml:space="preserve"> </w:t>
      </w:r>
      <w:proofErr w:type="spellStart"/>
      <w:r w:rsidRPr="004D53AA">
        <w:rPr>
          <w:rFonts w:ascii="Trebuchet MS" w:hAnsi="Trebuchet MS"/>
          <w:lang w:val="fr-BE"/>
        </w:rPr>
        <w:t>proprie</w:t>
      </w:r>
      <w:proofErr w:type="spellEnd"/>
      <w:r w:rsidRPr="004D53AA">
        <w:rPr>
          <w:rFonts w:ascii="Trebuchet MS" w:hAnsi="Trebuchet MS"/>
          <w:lang w:val="fr-BE"/>
        </w:rPr>
        <w:t>;</w:t>
      </w:r>
    </w:p>
    <w:p w14:paraId="7B71760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prime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negociate</w:t>
      </w:r>
      <w:proofErr w:type="spellEnd"/>
      <w:r w:rsidRPr="004D53AA">
        <w:rPr>
          <w:rFonts w:ascii="Trebuchet MS" w:hAnsi="Trebuchet MS"/>
          <w:lang w:val="fr-BE"/>
        </w:rPr>
        <w:t xml:space="preserve"> de </w:t>
      </w:r>
      <w:proofErr w:type="spellStart"/>
      <w:r w:rsidRPr="004D53AA">
        <w:rPr>
          <w:rFonts w:ascii="Trebuchet MS" w:hAnsi="Trebuchet MS"/>
          <w:lang w:val="fr-BE"/>
        </w:rPr>
        <w:t>Finanțator</w:t>
      </w:r>
      <w:proofErr w:type="spellEnd"/>
      <w:r w:rsidRPr="004D53AA">
        <w:rPr>
          <w:rFonts w:ascii="Trebuchet MS" w:hAnsi="Trebuchet MS"/>
          <w:lang w:val="fr-BE"/>
        </w:rPr>
        <w:t>;</w:t>
      </w:r>
    </w:p>
    <w:p w14:paraId="4AC9813F"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acționa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direct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specificațiile</w:t>
      </w:r>
      <w:proofErr w:type="spellEnd"/>
      <w:r w:rsidRPr="004D53AA">
        <w:rPr>
          <w:rFonts w:ascii="Trebuchet MS" w:hAnsi="Trebuchet MS"/>
          <w:lang w:val="fr-BE"/>
        </w:rPr>
        <w:t xml:space="preserve"> </w:t>
      </w:r>
      <w:proofErr w:type="spellStart"/>
      <w:r w:rsidRPr="004D53AA">
        <w:rPr>
          <w:rFonts w:ascii="Trebuchet MS" w:hAnsi="Trebuchet MS"/>
          <w:lang w:val="fr-BE"/>
        </w:rPr>
        <w:t>tehnice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caracteristicile</w:t>
      </w:r>
      <w:proofErr w:type="spellEnd"/>
      <w:r w:rsidRPr="004D53AA">
        <w:rPr>
          <w:rFonts w:ascii="Trebuchet MS" w:hAnsi="Trebuchet MS"/>
          <w:lang w:val="fr-BE"/>
        </w:rPr>
        <w:t xml:space="preserve"> constructive ale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finanțat</w:t>
      </w:r>
      <w:proofErr w:type="spellEnd"/>
      <w:r w:rsidRPr="004D53AA">
        <w:rPr>
          <w:rFonts w:ascii="Trebuchet MS" w:hAnsi="Trebuchet MS"/>
          <w:lang w:val="fr-BE"/>
        </w:rPr>
        <w:t>;</w:t>
      </w:r>
    </w:p>
    <w:p w14:paraId="2F70293A"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acționa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direct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terț</w:t>
      </w:r>
      <w:proofErr w:type="spellEnd"/>
      <w:r w:rsidRPr="004D53AA">
        <w:rPr>
          <w:rFonts w:ascii="Trebuchet MS" w:hAnsi="Trebuchet MS"/>
          <w:lang w:val="fr-BE"/>
        </w:rPr>
        <w:t xml:space="preserve"> care,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fapta</w:t>
      </w:r>
      <w:proofErr w:type="spellEnd"/>
      <w:r w:rsidRPr="004D53AA">
        <w:rPr>
          <w:rFonts w:ascii="Trebuchet MS" w:hAnsi="Trebuchet MS"/>
          <w:lang w:val="fr-BE"/>
        </w:rPr>
        <w:t xml:space="preserve"> lui, i-</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afecta</w:t>
      </w:r>
      <w:proofErr w:type="spellEnd"/>
      <w:r w:rsidRPr="004D53AA">
        <w:rPr>
          <w:rFonts w:ascii="Trebuchet MS" w:hAnsi="Trebuchet MS"/>
          <w:lang w:val="fr-BE"/>
        </w:rPr>
        <w:t xml:space="preserve"> </w:t>
      </w:r>
      <w:proofErr w:type="spellStart"/>
      <w:r w:rsidRPr="004D53AA">
        <w:rPr>
          <w:rFonts w:ascii="Trebuchet MS" w:hAnsi="Trebuchet MS"/>
          <w:lang w:val="fr-BE"/>
        </w:rPr>
        <w:t>posesia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folosința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w:t>
      </w:r>
    </w:p>
    <w:p w14:paraId="7CEA59A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de a-</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exercita</w:t>
      </w:r>
      <w:proofErr w:type="spellEnd"/>
      <w:r w:rsidRPr="004D53AA">
        <w:rPr>
          <w:rFonts w:ascii="Trebuchet MS" w:hAnsi="Trebuchet MS"/>
          <w:lang w:val="fr-BE"/>
        </w:rPr>
        <w:t xml:space="preserve"> </w:t>
      </w:r>
      <w:proofErr w:type="spellStart"/>
      <w:r w:rsidRPr="004D53AA">
        <w:rPr>
          <w:rFonts w:ascii="Trebuchet MS" w:hAnsi="Trebuchet MS"/>
          <w:lang w:val="fr-BE"/>
        </w:rPr>
        <w:t>dreptul</w:t>
      </w:r>
      <w:proofErr w:type="spellEnd"/>
      <w:r w:rsidRPr="004D53AA">
        <w:rPr>
          <w:rFonts w:ascii="Trebuchet MS" w:hAnsi="Trebuchet MS"/>
          <w:lang w:val="fr-BE"/>
        </w:rPr>
        <w:t xml:space="preserve"> de </w:t>
      </w:r>
      <w:proofErr w:type="spellStart"/>
      <w:r w:rsidRPr="004D53AA">
        <w:rPr>
          <w:rFonts w:ascii="Trebuchet MS" w:hAnsi="Trebuchet MS"/>
          <w:lang w:val="fr-BE"/>
        </w:rPr>
        <w:t>opțiune</w:t>
      </w:r>
      <w:proofErr w:type="spellEnd"/>
      <w:r w:rsidRPr="004D53AA">
        <w:rPr>
          <w:rFonts w:ascii="Trebuchet MS" w:hAnsi="Trebuchet MS"/>
          <w:lang w:val="fr-BE"/>
        </w:rPr>
        <w:t xml:space="preserve"> la </w:t>
      </w:r>
      <w:proofErr w:type="spellStart"/>
      <w:r w:rsidRPr="004D53AA">
        <w:rPr>
          <w:rFonts w:ascii="Trebuchet MS" w:hAnsi="Trebuchet MS"/>
          <w:lang w:val="fr-BE"/>
        </w:rPr>
        <w:t>finalul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 de a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la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de a </w:t>
      </w:r>
      <w:proofErr w:type="spellStart"/>
      <w:r w:rsidRPr="004D53AA">
        <w:rPr>
          <w:rFonts w:ascii="Trebuchet MS" w:hAnsi="Trebuchet MS"/>
          <w:lang w:val="fr-BE"/>
        </w:rPr>
        <w:t>prelungi</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a </w:t>
      </w:r>
      <w:proofErr w:type="spellStart"/>
      <w:r w:rsidRPr="004D53AA">
        <w:rPr>
          <w:rFonts w:ascii="Trebuchet MS" w:hAnsi="Trebuchet MS"/>
          <w:lang w:val="fr-BE"/>
        </w:rPr>
        <w:t>înceta</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w:t>
      </w:r>
      <w:proofErr w:type="spellStart"/>
      <w:r w:rsidRPr="004D53AA">
        <w:rPr>
          <w:rFonts w:ascii="Trebuchet MS" w:hAnsi="Trebuchet MS"/>
          <w:lang w:val="fr-BE"/>
        </w:rPr>
        <w:t>restituind</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w:t>
      </w:r>
    </w:p>
    <w:p w14:paraId="457E55BA" w14:textId="77777777" w:rsidR="00C2684A" w:rsidRPr="004D53AA" w:rsidRDefault="00C2684A" w:rsidP="004D53AA">
      <w:pPr>
        <w:jc w:val="both"/>
        <w:rPr>
          <w:rFonts w:ascii="Trebuchet MS" w:hAnsi="Trebuchet MS"/>
          <w:lang w:val="fr-BE"/>
        </w:rPr>
      </w:pPr>
    </w:p>
    <w:p w14:paraId="1AAB965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Obligațiile</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w:t>
      </w:r>
      <w:proofErr w:type="spellStart"/>
      <w:r w:rsidRPr="004D53AA">
        <w:rPr>
          <w:rFonts w:ascii="Trebuchet MS" w:hAnsi="Trebuchet MS"/>
          <w:lang w:val="fr-BE"/>
        </w:rPr>
        <w:t>izvorâte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w:t>
      </w:r>
    </w:p>
    <w:p w14:paraId="43B446C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recepționa</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la </w:t>
      </w:r>
      <w:proofErr w:type="spellStart"/>
      <w:r w:rsidRPr="004D53AA">
        <w:rPr>
          <w:rFonts w:ascii="Trebuchet MS" w:hAnsi="Trebuchet MS"/>
          <w:lang w:val="fr-BE"/>
        </w:rPr>
        <w:t>termenul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condițiile</w:t>
      </w:r>
      <w:proofErr w:type="spellEnd"/>
      <w:r w:rsidRPr="004D53AA">
        <w:rPr>
          <w:rFonts w:ascii="Trebuchet MS" w:hAnsi="Trebuchet MS"/>
          <w:lang w:val="fr-BE"/>
        </w:rPr>
        <w:t xml:space="preserve"> de </w:t>
      </w:r>
      <w:proofErr w:type="spellStart"/>
      <w:r w:rsidRPr="004D53AA">
        <w:rPr>
          <w:rFonts w:ascii="Trebuchet MS" w:hAnsi="Trebuchet MS"/>
          <w:lang w:val="fr-BE"/>
        </w:rPr>
        <w:t>livrare</w:t>
      </w:r>
      <w:proofErr w:type="spellEnd"/>
      <w:r w:rsidRPr="004D53AA">
        <w:rPr>
          <w:rFonts w:ascii="Trebuchet MS" w:hAnsi="Trebuchet MS"/>
          <w:lang w:val="fr-BE"/>
        </w:rPr>
        <w:t xml:space="preserve"> </w:t>
      </w:r>
      <w:proofErr w:type="spellStart"/>
      <w:r w:rsidRPr="004D53AA">
        <w:rPr>
          <w:rFonts w:ascii="Trebuchet MS" w:hAnsi="Trebuchet MS"/>
          <w:lang w:val="fr-BE"/>
        </w:rPr>
        <w:t>agreate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Furnizorul</w:t>
      </w:r>
      <w:proofErr w:type="spellEnd"/>
      <w:r w:rsidRPr="004D53AA">
        <w:rPr>
          <w:rFonts w:ascii="Trebuchet MS" w:hAnsi="Trebuchet MS"/>
          <w:lang w:val="fr-BE"/>
        </w:rPr>
        <w:t>;</w:t>
      </w:r>
    </w:p>
    <w:p w14:paraId="760CF83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exploata</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instrucțiunilor</w:t>
      </w:r>
      <w:proofErr w:type="spellEnd"/>
      <w:r w:rsidRPr="004D53AA">
        <w:rPr>
          <w:rFonts w:ascii="Trebuchet MS" w:hAnsi="Trebuchet MS"/>
          <w:lang w:val="fr-BE"/>
        </w:rPr>
        <w:t xml:space="preserve"> </w:t>
      </w:r>
      <w:proofErr w:type="spellStart"/>
      <w:r w:rsidRPr="004D53AA">
        <w:rPr>
          <w:rFonts w:ascii="Trebuchet MS" w:hAnsi="Trebuchet MS"/>
          <w:lang w:val="fr-BE"/>
        </w:rPr>
        <w:t>Furnizorului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a </w:t>
      </w:r>
      <w:proofErr w:type="spellStart"/>
      <w:r w:rsidRPr="004D53AA">
        <w:rPr>
          <w:rFonts w:ascii="Trebuchet MS" w:hAnsi="Trebuchet MS"/>
          <w:lang w:val="fr-BE"/>
        </w:rPr>
        <w:t>instrui</w:t>
      </w:r>
      <w:proofErr w:type="spellEnd"/>
      <w:r w:rsidRPr="004D53AA">
        <w:rPr>
          <w:rFonts w:ascii="Trebuchet MS" w:hAnsi="Trebuchet MS"/>
          <w:lang w:val="fr-BE"/>
        </w:rPr>
        <w:t xml:space="preserve"> </w:t>
      </w:r>
      <w:proofErr w:type="spellStart"/>
      <w:r w:rsidRPr="004D53AA">
        <w:rPr>
          <w:rFonts w:ascii="Trebuchet MS" w:hAnsi="Trebuchet MS"/>
          <w:lang w:val="fr-BE"/>
        </w:rPr>
        <w:t>personalul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condițiile</w:t>
      </w:r>
      <w:proofErr w:type="spellEnd"/>
      <w:r w:rsidRPr="004D53AA">
        <w:rPr>
          <w:rFonts w:ascii="Trebuchet MS" w:hAnsi="Trebuchet MS"/>
          <w:lang w:val="fr-BE"/>
        </w:rPr>
        <w:t xml:space="preserve"> de </w:t>
      </w:r>
      <w:proofErr w:type="spellStart"/>
      <w:r w:rsidRPr="004D53AA">
        <w:rPr>
          <w:rFonts w:ascii="Trebuchet MS" w:hAnsi="Trebuchet MS"/>
          <w:lang w:val="fr-BE"/>
        </w:rPr>
        <w:t>exploatare</w:t>
      </w:r>
      <w:proofErr w:type="spellEnd"/>
      <w:r w:rsidRPr="004D53AA">
        <w:rPr>
          <w:rFonts w:ascii="Trebuchet MS" w:hAnsi="Trebuchet MS"/>
          <w:lang w:val="fr-BE"/>
        </w:rPr>
        <w:t xml:space="preserve"> ale </w:t>
      </w:r>
      <w:proofErr w:type="spellStart"/>
      <w:r w:rsidRPr="004D53AA">
        <w:rPr>
          <w:rFonts w:ascii="Trebuchet MS" w:hAnsi="Trebuchet MS"/>
          <w:lang w:val="fr-BE"/>
        </w:rPr>
        <w:t>bunului</w:t>
      </w:r>
      <w:proofErr w:type="spellEnd"/>
      <w:r w:rsidRPr="004D53AA">
        <w:rPr>
          <w:rFonts w:ascii="Trebuchet MS" w:hAnsi="Trebuchet MS"/>
          <w:lang w:val="fr-BE"/>
        </w:rPr>
        <w:t>;</w:t>
      </w:r>
    </w:p>
    <w:p w14:paraId="6A9B5CB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suporta</w:t>
      </w:r>
      <w:proofErr w:type="spellEnd"/>
      <w:r w:rsidRPr="004D53AA">
        <w:rPr>
          <w:rFonts w:ascii="Trebuchet MS" w:hAnsi="Trebuchet MS"/>
          <w:lang w:val="fr-BE"/>
        </w:rPr>
        <w:t xml:space="preserve"> </w:t>
      </w:r>
      <w:proofErr w:type="spellStart"/>
      <w:r w:rsidRPr="004D53AA">
        <w:rPr>
          <w:rFonts w:ascii="Trebuchet MS" w:hAnsi="Trebuchet MS"/>
          <w:lang w:val="fr-BE"/>
        </w:rPr>
        <w:t>cheltuielile</w:t>
      </w:r>
      <w:proofErr w:type="spellEnd"/>
      <w:r w:rsidRPr="004D53AA">
        <w:rPr>
          <w:rFonts w:ascii="Trebuchet MS" w:hAnsi="Trebuchet MS"/>
          <w:lang w:val="fr-BE"/>
        </w:rPr>
        <w:t xml:space="preserve"> de </w:t>
      </w:r>
      <w:proofErr w:type="spellStart"/>
      <w:r w:rsidRPr="004D53AA">
        <w:rPr>
          <w:rFonts w:ascii="Trebuchet MS" w:hAnsi="Trebuchet MS"/>
          <w:lang w:val="fr-BE"/>
        </w:rPr>
        <w:t>întreținere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bun;</w:t>
      </w:r>
    </w:p>
    <w:p w14:paraId="65402FA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nu </w:t>
      </w:r>
      <w:proofErr w:type="spellStart"/>
      <w:r w:rsidRPr="004D53AA">
        <w:rPr>
          <w:rFonts w:ascii="Trebuchet MS" w:hAnsi="Trebuchet MS"/>
          <w:lang w:val="fr-BE"/>
        </w:rPr>
        <w:t>înstrăina</w:t>
      </w:r>
      <w:proofErr w:type="spellEnd"/>
      <w:r w:rsidRPr="004D53AA">
        <w:rPr>
          <w:rFonts w:ascii="Trebuchet MS" w:hAnsi="Trebuchet MS"/>
          <w:lang w:val="fr-BE"/>
        </w:rPr>
        <w:t xml:space="preserve">, </w:t>
      </w:r>
      <w:proofErr w:type="spellStart"/>
      <w:r w:rsidRPr="004D53AA">
        <w:rPr>
          <w:rFonts w:ascii="Trebuchet MS" w:hAnsi="Trebuchet MS"/>
          <w:lang w:val="fr-BE"/>
        </w:rPr>
        <w:t>ipoteca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subînchiria</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acordul</w:t>
      </w:r>
      <w:proofErr w:type="spellEnd"/>
      <w:r w:rsidRPr="004D53AA">
        <w:rPr>
          <w:rFonts w:ascii="Trebuchet MS" w:hAnsi="Trebuchet MS"/>
          <w:lang w:val="fr-BE"/>
        </w:rPr>
        <w:t xml:space="preserve"> </w:t>
      </w:r>
      <w:proofErr w:type="spellStart"/>
      <w:r w:rsidRPr="004D53AA">
        <w:rPr>
          <w:rFonts w:ascii="Trebuchet MS" w:hAnsi="Trebuchet MS"/>
          <w:lang w:val="fr-BE"/>
        </w:rPr>
        <w:t>prealabil</w:t>
      </w:r>
      <w:proofErr w:type="spellEnd"/>
      <w:r w:rsidRPr="004D53AA">
        <w:rPr>
          <w:rFonts w:ascii="Trebuchet MS" w:hAnsi="Trebuchet MS"/>
          <w:lang w:val="fr-BE"/>
        </w:rPr>
        <w:t xml:space="preserve"> al </w:t>
      </w:r>
      <w:proofErr w:type="spellStart"/>
      <w:r w:rsidRPr="004D53AA">
        <w:rPr>
          <w:rFonts w:ascii="Trebuchet MS" w:hAnsi="Trebuchet MS"/>
          <w:lang w:val="fr-BE"/>
        </w:rPr>
        <w:t>finanțatorului</w:t>
      </w:r>
      <w:proofErr w:type="spellEnd"/>
      <w:r w:rsidRPr="004D53AA">
        <w:rPr>
          <w:rFonts w:ascii="Trebuchet MS" w:hAnsi="Trebuchet MS"/>
          <w:lang w:val="fr-BE"/>
        </w:rPr>
        <w:t>;</w:t>
      </w:r>
    </w:p>
    <w:p w14:paraId="6A70A70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achita</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 rate de leasing, </w:t>
      </w:r>
      <w:proofErr w:type="spellStart"/>
      <w:r w:rsidRPr="004D53AA">
        <w:rPr>
          <w:rFonts w:ascii="Trebuchet MS" w:hAnsi="Trebuchet MS"/>
          <w:lang w:val="fr-BE"/>
        </w:rPr>
        <w:t>asigurări</w:t>
      </w:r>
      <w:proofErr w:type="spellEnd"/>
      <w:r w:rsidRPr="004D53AA">
        <w:rPr>
          <w:rFonts w:ascii="Trebuchet MS" w:hAnsi="Trebuchet MS"/>
          <w:lang w:val="fr-BE"/>
        </w:rPr>
        <w:t xml:space="preserve"> etc.;</w:t>
      </w:r>
    </w:p>
    <w:p w14:paraId="7EC3B7F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achita</w:t>
      </w:r>
      <w:proofErr w:type="spellEnd"/>
      <w:r w:rsidRPr="004D53AA">
        <w:rPr>
          <w:rFonts w:ascii="Trebuchet MS" w:hAnsi="Trebuchet MS"/>
          <w:lang w:val="fr-BE"/>
        </w:rPr>
        <w:t xml:space="preserve">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calității</w:t>
      </w:r>
      <w:proofErr w:type="spellEnd"/>
      <w:r w:rsidRPr="004D53AA">
        <w:rPr>
          <w:rFonts w:ascii="Trebuchet MS" w:hAnsi="Trebuchet MS"/>
          <w:lang w:val="fr-BE"/>
        </w:rPr>
        <w:t xml:space="preserve"> sale de „</w:t>
      </w:r>
      <w:proofErr w:type="spellStart"/>
      <w:r w:rsidRPr="004D53AA">
        <w:rPr>
          <w:rFonts w:ascii="Trebuchet MS" w:hAnsi="Trebuchet MS"/>
          <w:lang w:val="fr-BE"/>
        </w:rPr>
        <w:t>proprietar</w:t>
      </w:r>
      <w:proofErr w:type="spellEnd"/>
      <w:r w:rsidRPr="004D53AA">
        <w:rPr>
          <w:rFonts w:ascii="Trebuchet MS" w:hAnsi="Trebuchet MS"/>
          <w:lang w:val="fr-BE"/>
        </w:rPr>
        <w:t xml:space="preserve"> fiscal” al </w:t>
      </w:r>
      <w:proofErr w:type="spellStart"/>
      <w:r w:rsidRPr="004D53AA">
        <w:rPr>
          <w:rFonts w:ascii="Trebuchet MS" w:hAnsi="Trebuchet MS"/>
          <w:lang w:val="fr-BE"/>
        </w:rPr>
        <w:t>bunului</w:t>
      </w:r>
      <w:proofErr w:type="spellEnd"/>
      <w:r w:rsidRPr="004D53AA">
        <w:rPr>
          <w:rFonts w:ascii="Trebuchet MS" w:hAnsi="Trebuchet MS"/>
          <w:lang w:val="fr-BE"/>
        </w:rPr>
        <w:t xml:space="preserve"> -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impozitele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taxele</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w:t>
      </w:r>
      <w:proofErr w:type="spellStart"/>
      <w:r w:rsidRPr="004D53AA">
        <w:rPr>
          <w:rFonts w:ascii="Trebuchet MS" w:hAnsi="Trebuchet MS"/>
          <w:lang w:val="fr-BE"/>
        </w:rPr>
        <w:t>bugetului</w:t>
      </w:r>
      <w:proofErr w:type="spellEnd"/>
      <w:r w:rsidRPr="004D53AA">
        <w:rPr>
          <w:rFonts w:ascii="Trebuchet MS" w:hAnsi="Trebuchet MS"/>
          <w:lang w:val="fr-BE"/>
        </w:rPr>
        <w:t xml:space="preserve"> local;</w:t>
      </w:r>
    </w:p>
    <w:p w14:paraId="3574659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achita</w:t>
      </w:r>
      <w:proofErr w:type="spellEnd"/>
      <w:r w:rsidRPr="004D53AA">
        <w:rPr>
          <w:rFonts w:ascii="Trebuchet MS" w:hAnsi="Trebuchet MS"/>
          <w:lang w:val="fr-BE"/>
        </w:rPr>
        <w:t xml:space="preserve">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w:t>
      </w:r>
      <w:proofErr w:type="spellStart"/>
      <w:r w:rsidRPr="004D53AA">
        <w:rPr>
          <w:rFonts w:ascii="Trebuchet MS" w:hAnsi="Trebuchet MS"/>
          <w:lang w:val="fr-BE"/>
        </w:rPr>
        <w:t>autorităților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folosința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rovigneta</w:t>
      </w:r>
      <w:proofErr w:type="spellEnd"/>
      <w:r w:rsidRPr="004D53AA">
        <w:rPr>
          <w:rFonts w:ascii="Trebuchet MS" w:hAnsi="Trebuchet MS"/>
          <w:lang w:val="fr-BE"/>
        </w:rPr>
        <w:t xml:space="preserve">, </w:t>
      </w:r>
      <w:proofErr w:type="spellStart"/>
      <w:r w:rsidRPr="004D53AA">
        <w:rPr>
          <w:rFonts w:ascii="Trebuchet MS" w:hAnsi="Trebuchet MS"/>
          <w:lang w:val="fr-BE"/>
        </w:rPr>
        <w:t>amenzi</w:t>
      </w:r>
      <w:proofErr w:type="spellEnd"/>
      <w:r w:rsidRPr="004D53AA">
        <w:rPr>
          <w:rFonts w:ascii="Trebuchet MS" w:hAnsi="Trebuchet MS"/>
          <w:lang w:val="fr-BE"/>
        </w:rPr>
        <w:t xml:space="preserve"> etc.;</w:t>
      </w:r>
    </w:p>
    <w:p w14:paraId="4D69AE1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suporta</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pierderii</w:t>
      </w:r>
      <w:proofErr w:type="spellEnd"/>
      <w:r w:rsidRPr="004D53AA">
        <w:rPr>
          <w:rFonts w:ascii="Trebuchet MS" w:hAnsi="Trebuchet MS"/>
          <w:lang w:val="fr-BE"/>
        </w:rPr>
        <w:t xml:space="preserve">, </w:t>
      </w:r>
      <w:proofErr w:type="spellStart"/>
      <w:r w:rsidRPr="004D53AA">
        <w:rPr>
          <w:rFonts w:ascii="Trebuchet MS" w:hAnsi="Trebuchet MS"/>
          <w:lang w:val="fr-BE"/>
        </w:rPr>
        <w:t>distrugerii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avarierii</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utilizat</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cauze</w:t>
      </w:r>
      <w:proofErr w:type="spellEnd"/>
      <w:r w:rsidRPr="004D53AA">
        <w:rPr>
          <w:rFonts w:ascii="Trebuchet MS" w:hAnsi="Trebuchet MS"/>
          <w:lang w:val="fr-BE"/>
        </w:rPr>
        <w:t xml:space="preserve"> fortuite;</w:t>
      </w:r>
    </w:p>
    <w:p w14:paraId="6A49761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finanțatorului</w:t>
      </w:r>
      <w:proofErr w:type="spellEnd"/>
      <w:r w:rsidRPr="004D53AA">
        <w:rPr>
          <w:rFonts w:ascii="Trebuchet MS" w:hAnsi="Trebuchet MS"/>
          <w:lang w:val="fr-BE"/>
        </w:rPr>
        <w:t xml:space="preserve"> </w:t>
      </w:r>
      <w:proofErr w:type="spellStart"/>
      <w:r w:rsidRPr="004D53AA">
        <w:rPr>
          <w:rFonts w:ascii="Trebuchet MS" w:hAnsi="Trebuchet MS"/>
          <w:lang w:val="fr-BE"/>
        </w:rPr>
        <w:t>verificarea</w:t>
      </w:r>
      <w:proofErr w:type="spellEnd"/>
      <w:r w:rsidRPr="004D53AA">
        <w:rPr>
          <w:rFonts w:ascii="Trebuchet MS" w:hAnsi="Trebuchet MS"/>
          <w:lang w:val="fr-BE"/>
        </w:rPr>
        <w:t xml:space="preserve"> </w:t>
      </w:r>
      <w:proofErr w:type="spellStart"/>
      <w:r w:rsidRPr="004D53AA">
        <w:rPr>
          <w:rFonts w:ascii="Trebuchet MS" w:hAnsi="Trebuchet MS"/>
          <w:lang w:val="fr-BE"/>
        </w:rPr>
        <w:t>periodică</w:t>
      </w:r>
      <w:proofErr w:type="spellEnd"/>
      <w:r w:rsidRPr="004D53AA">
        <w:rPr>
          <w:rFonts w:ascii="Trebuchet MS" w:hAnsi="Trebuchet MS"/>
          <w:lang w:val="fr-BE"/>
        </w:rPr>
        <w:t xml:space="preserve"> a </w:t>
      </w:r>
      <w:proofErr w:type="spellStart"/>
      <w:r w:rsidRPr="004D53AA">
        <w:rPr>
          <w:rFonts w:ascii="Trebuchet MS" w:hAnsi="Trebuchet MS"/>
          <w:lang w:val="fr-BE"/>
        </w:rPr>
        <w:t>stării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modului</w:t>
      </w:r>
      <w:proofErr w:type="spellEnd"/>
      <w:r w:rsidRPr="004D53AA">
        <w:rPr>
          <w:rFonts w:ascii="Trebuchet MS" w:hAnsi="Trebuchet MS"/>
          <w:lang w:val="fr-BE"/>
        </w:rPr>
        <w:t xml:space="preserve"> de </w:t>
      </w:r>
      <w:proofErr w:type="spellStart"/>
      <w:r w:rsidRPr="004D53AA">
        <w:rPr>
          <w:rFonts w:ascii="Trebuchet MS" w:hAnsi="Trebuchet MS"/>
          <w:lang w:val="fr-BE"/>
        </w:rPr>
        <w:t>exploatare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w:t>
      </w:r>
    </w:p>
    <w:p w14:paraId="1F4404E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a-l informa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finanțator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util</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tulburare</w:t>
      </w:r>
      <w:proofErr w:type="spellEnd"/>
      <w:r w:rsidRPr="004D53AA">
        <w:rPr>
          <w:rFonts w:ascii="Trebuchet MS" w:hAnsi="Trebuchet MS"/>
          <w:lang w:val="fr-BE"/>
        </w:rPr>
        <w:t xml:space="preserve"> a </w:t>
      </w:r>
      <w:proofErr w:type="spellStart"/>
      <w:r w:rsidRPr="004D53AA">
        <w:rPr>
          <w:rFonts w:ascii="Trebuchet MS" w:hAnsi="Trebuchet MS"/>
          <w:lang w:val="fr-BE"/>
        </w:rPr>
        <w:t>dreptului</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venită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terț</w:t>
      </w:r>
      <w:proofErr w:type="spellEnd"/>
      <w:r w:rsidRPr="004D53AA">
        <w:rPr>
          <w:rFonts w:ascii="Trebuchet MS" w:hAnsi="Trebuchet MS"/>
          <w:lang w:val="fr-BE"/>
        </w:rPr>
        <w:t>;</w:t>
      </w:r>
    </w:p>
    <w:p w14:paraId="0F7C123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nu </w:t>
      </w:r>
      <w:proofErr w:type="spellStart"/>
      <w:r w:rsidRPr="004D53AA">
        <w:rPr>
          <w:rFonts w:ascii="Trebuchet MS" w:hAnsi="Trebuchet MS"/>
          <w:lang w:val="fr-BE"/>
        </w:rPr>
        <w:t>aduce</w:t>
      </w:r>
      <w:proofErr w:type="spellEnd"/>
      <w:r w:rsidRPr="004D53AA">
        <w:rPr>
          <w:rFonts w:ascii="Trebuchet MS" w:hAnsi="Trebuchet MS"/>
          <w:lang w:val="fr-BE"/>
        </w:rPr>
        <w:t xml:space="preserve"> </w:t>
      </w:r>
      <w:proofErr w:type="spellStart"/>
      <w:r w:rsidRPr="004D53AA">
        <w:rPr>
          <w:rFonts w:ascii="Trebuchet MS" w:hAnsi="Trebuchet MS"/>
          <w:lang w:val="fr-BE"/>
        </w:rPr>
        <w:t>modificări</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w:t>
      </w:r>
    </w:p>
    <w:p w14:paraId="25D49A9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restitui</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nu </w:t>
      </w:r>
      <w:proofErr w:type="spellStart"/>
      <w:r w:rsidRPr="004D53AA">
        <w:rPr>
          <w:rFonts w:ascii="Trebuchet MS" w:hAnsi="Trebuchet MS"/>
          <w:lang w:val="fr-BE"/>
        </w:rPr>
        <w:t>optează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cumpărarea</w:t>
      </w:r>
      <w:proofErr w:type="spellEnd"/>
      <w:r w:rsidRPr="004D53AA">
        <w:rPr>
          <w:rFonts w:ascii="Trebuchet MS" w:hAnsi="Trebuchet MS"/>
          <w:lang w:val="fr-BE"/>
        </w:rPr>
        <w:t xml:space="preserve"> lui la </w:t>
      </w:r>
      <w:proofErr w:type="spellStart"/>
      <w:r w:rsidRPr="004D53AA">
        <w:rPr>
          <w:rFonts w:ascii="Trebuchet MS" w:hAnsi="Trebuchet MS"/>
          <w:lang w:val="fr-BE"/>
        </w:rPr>
        <w:t>finalul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Finanțatorul</w:t>
      </w:r>
      <w:proofErr w:type="spellEnd"/>
      <w:r w:rsidRPr="004D53AA">
        <w:rPr>
          <w:rFonts w:ascii="Trebuchet MS" w:hAnsi="Trebuchet MS"/>
          <w:lang w:val="fr-BE"/>
        </w:rPr>
        <w:t xml:space="preserve"> </w:t>
      </w:r>
      <w:proofErr w:type="spellStart"/>
      <w:r w:rsidRPr="004D53AA">
        <w:rPr>
          <w:rFonts w:ascii="Trebuchet MS" w:hAnsi="Trebuchet MS"/>
          <w:lang w:val="fr-BE"/>
        </w:rPr>
        <w:t>reziliază</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culpa </w:t>
      </w:r>
      <w:proofErr w:type="spellStart"/>
      <w:r w:rsidRPr="004D53AA">
        <w:rPr>
          <w:rFonts w:ascii="Trebuchet MS" w:hAnsi="Trebuchet MS"/>
          <w:lang w:val="fr-BE"/>
        </w:rPr>
        <w:t>Utilizatorului</w:t>
      </w:r>
      <w:proofErr w:type="spellEnd"/>
      <w:r w:rsidRPr="004D53AA">
        <w:rPr>
          <w:rFonts w:ascii="Trebuchet MS" w:hAnsi="Trebuchet MS"/>
          <w:lang w:val="fr-BE"/>
        </w:rPr>
        <w:t>.</w:t>
      </w:r>
    </w:p>
    <w:p w14:paraId="683B1999" w14:textId="77777777" w:rsidR="00C2684A" w:rsidRPr="004D53AA" w:rsidRDefault="00C2684A" w:rsidP="004D53AA">
      <w:pPr>
        <w:jc w:val="both"/>
        <w:rPr>
          <w:rFonts w:ascii="Trebuchet MS" w:hAnsi="Trebuchet MS"/>
          <w:lang w:val="fr-BE"/>
        </w:rPr>
      </w:pPr>
    </w:p>
    <w:p w14:paraId="3E51E9C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La </w:t>
      </w:r>
      <w:proofErr w:type="spellStart"/>
      <w:r w:rsidRPr="004D53AA">
        <w:rPr>
          <w:rFonts w:ascii="Trebuchet MS" w:hAnsi="Trebuchet MS"/>
          <w:lang w:val="fr-BE"/>
        </w:rPr>
        <w:t>rândul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w:t>
      </w:r>
      <w:proofErr w:type="spellStart"/>
      <w:r w:rsidRPr="004D53AA">
        <w:rPr>
          <w:rFonts w:ascii="Trebuchet MS" w:hAnsi="Trebuchet MS"/>
          <w:lang w:val="fr-BE"/>
        </w:rPr>
        <w:t>Finanțatorul</w:t>
      </w:r>
      <w:proofErr w:type="spellEnd"/>
      <w:r w:rsidRPr="004D53AA">
        <w:rPr>
          <w:rFonts w:ascii="Trebuchet MS" w:hAnsi="Trebuchet MS"/>
          <w:lang w:val="fr-BE"/>
        </w:rPr>
        <w:t xml:space="preserve"> are </w:t>
      </w:r>
      <w:proofErr w:type="spellStart"/>
      <w:r w:rsidRPr="004D53AA">
        <w:rPr>
          <w:rFonts w:ascii="Trebuchet MS" w:hAnsi="Trebuchet MS"/>
          <w:lang w:val="fr-BE"/>
        </w:rPr>
        <w:t>dreptul</w:t>
      </w:r>
      <w:proofErr w:type="spellEnd"/>
      <w:r w:rsidRPr="004D53AA">
        <w:rPr>
          <w:rFonts w:ascii="Trebuchet MS" w:hAnsi="Trebuchet MS"/>
          <w:lang w:val="fr-BE"/>
        </w:rPr>
        <w:t>:</w:t>
      </w:r>
    </w:p>
    <w:p w14:paraId="678195E2"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încasa</w:t>
      </w:r>
      <w:proofErr w:type="spellEnd"/>
      <w:r w:rsidRPr="004D53AA">
        <w:rPr>
          <w:rFonts w:ascii="Trebuchet MS" w:hAnsi="Trebuchet MS"/>
          <w:lang w:val="fr-BE"/>
        </w:rPr>
        <w:t xml:space="preserve"> </w:t>
      </w:r>
      <w:proofErr w:type="spellStart"/>
      <w:r w:rsidRPr="004D53AA">
        <w:rPr>
          <w:rFonts w:ascii="Trebuchet MS" w:hAnsi="Trebuchet MS"/>
          <w:lang w:val="fr-BE"/>
        </w:rPr>
        <w:t>ratele</w:t>
      </w:r>
      <w:proofErr w:type="spellEnd"/>
      <w:r w:rsidRPr="004D53AA">
        <w:rPr>
          <w:rFonts w:ascii="Trebuchet MS" w:hAnsi="Trebuchet MS"/>
          <w:lang w:val="fr-BE"/>
        </w:rPr>
        <w:t xml:space="preserve"> de leasing la </w:t>
      </w:r>
      <w:proofErr w:type="spellStart"/>
      <w:r w:rsidRPr="004D53AA">
        <w:rPr>
          <w:rFonts w:ascii="Trebuchet MS" w:hAnsi="Trebuchet MS"/>
          <w:lang w:val="fr-BE"/>
        </w:rPr>
        <w:t>termenele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cuantumul</w:t>
      </w:r>
      <w:proofErr w:type="spellEnd"/>
      <w:r w:rsidRPr="004D53AA">
        <w:rPr>
          <w:rFonts w:ascii="Trebuchet MS" w:hAnsi="Trebuchet MS"/>
          <w:lang w:val="fr-BE"/>
        </w:rPr>
        <w:t xml:space="preserve"> </w:t>
      </w:r>
      <w:proofErr w:type="spellStart"/>
      <w:r w:rsidRPr="004D53AA">
        <w:rPr>
          <w:rFonts w:ascii="Trebuchet MS" w:hAnsi="Trebuchet MS"/>
          <w:lang w:val="fr-BE"/>
        </w:rPr>
        <w:t>stabilit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w:t>
      </w:r>
    </w:p>
    <w:p w14:paraId="715FFA35"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fi </w:t>
      </w:r>
      <w:proofErr w:type="spellStart"/>
      <w:r w:rsidRPr="004D53AA">
        <w:rPr>
          <w:rFonts w:ascii="Trebuchet MS" w:hAnsi="Trebuchet MS"/>
          <w:lang w:val="fr-BE"/>
        </w:rPr>
        <w:t>informat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pretenții</w:t>
      </w:r>
      <w:proofErr w:type="spellEnd"/>
      <w:r w:rsidRPr="004D53AA">
        <w:rPr>
          <w:rFonts w:ascii="Trebuchet MS" w:hAnsi="Trebuchet MS"/>
          <w:lang w:val="fr-BE"/>
        </w:rPr>
        <w:t xml:space="preserve"> ce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fi </w:t>
      </w:r>
      <w:proofErr w:type="spellStart"/>
      <w:r w:rsidRPr="004D53AA">
        <w:rPr>
          <w:rFonts w:ascii="Trebuchet MS" w:hAnsi="Trebuchet MS"/>
          <w:lang w:val="fr-BE"/>
        </w:rPr>
        <w:t>formulate</w:t>
      </w:r>
      <w:proofErr w:type="spellEnd"/>
      <w:r w:rsidRPr="004D53AA">
        <w:rPr>
          <w:rFonts w:ascii="Trebuchet MS" w:hAnsi="Trebuchet MS"/>
          <w:lang w:val="fr-BE"/>
        </w:rPr>
        <w:t xml:space="preserve"> de </w:t>
      </w:r>
      <w:proofErr w:type="spellStart"/>
      <w:r w:rsidRPr="004D53AA">
        <w:rPr>
          <w:rFonts w:ascii="Trebuchet MS" w:hAnsi="Trebuchet MS"/>
          <w:lang w:val="fr-BE"/>
        </w:rPr>
        <w:t>terți</w:t>
      </w:r>
      <w:proofErr w:type="spellEnd"/>
      <w:r w:rsidRPr="004D53AA">
        <w:rPr>
          <w:rFonts w:ascii="Trebuchet MS" w:hAnsi="Trebuchet MS"/>
          <w:lang w:val="fr-BE"/>
        </w:rPr>
        <w:t>;</w:t>
      </w:r>
    </w:p>
    <w:p w14:paraId="0A0EADC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fi </w:t>
      </w:r>
      <w:proofErr w:type="spellStart"/>
      <w:r w:rsidRPr="004D53AA">
        <w:rPr>
          <w:rFonts w:ascii="Trebuchet MS" w:hAnsi="Trebuchet MS"/>
          <w:lang w:val="fr-BE"/>
        </w:rPr>
        <w:t>informat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consultat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schimbare</w:t>
      </w:r>
      <w:proofErr w:type="spellEnd"/>
      <w:r w:rsidRPr="004D53AA">
        <w:rPr>
          <w:rFonts w:ascii="Trebuchet MS" w:hAnsi="Trebuchet MS"/>
          <w:lang w:val="fr-BE"/>
        </w:rPr>
        <w:t xml:space="preserve"> a </w:t>
      </w:r>
      <w:proofErr w:type="spellStart"/>
      <w:r w:rsidRPr="004D53AA">
        <w:rPr>
          <w:rFonts w:ascii="Trebuchet MS" w:hAnsi="Trebuchet MS"/>
          <w:lang w:val="fr-BE"/>
        </w:rPr>
        <w:t>destinației</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w:t>
      </w:r>
    </w:p>
    <w:p w14:paraId="702E76B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fi </w:t>
      </w:r>
      <w:proofErr w:type="spellStart"/>
      <w:r w:rsidRPr="004D53AA">
        <w:rPr>
          <w:rFonts w:ascii="Trebuchet MS" w:hAnsi="Trebuchet MS"/>
          <w:lang w:val="fr-BE"/>
        </w:rPr>
        <w:t>informat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consultat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avize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autorizații</w:t>
      </w:r>
      <w:proofErr w:type="spellEnd"/>
      <w:r w:rsidRPr="004D53AA">
        <w:rPr>
          <w:rFonts w:ascii="Trebuchet MS" w:hAnsi="Trebuchet MS"/>
          <w:lang w:val="fr-BE"/>
        </w:rPr>
        <w:t xml:space="preserve"> ce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trebui</w:t>
      </w:r>
      <w:proofErr w:type="spellEnd"/>
      <w:r w:rsidRPr="004D53AA">
        <w:rPr>
          <w:rFonts w:ascii="Trebuchet MS" w:hAnsi="Trebuchet MS"/>
          <w:lang w:val="fr-BE"/>
        </w:rPr>
        <w:t xml:space="preserve"> </w:t>
      </w:r>
      <w:proofErr w:type="spellStart"/>
      <w:r w:rsidRPr="004D53AA">
        <w:rPr>
          <w:rFonts w:ascii="Trebuchet MS" w:hAnsi="Trebuchet MS"/>
          <w:lang w:val="fr-BE"/>
        </w:rPr>
        <w:t>obținute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w:t>
      </w:r>
    </w:p>
    <w:p w14:paraId="418C9A14" w14:textId="77777777" w:rsidR="00C2684A" w:rsidRPr="004D53AA" w:rsidRDefault="00C2684A" w:rsidP="004D53AA">
      <w:pPr>
        <w:jc w:val="both"/>
        <w:rPr>
          <w:rFonts w:ascii="Trebuchet MS" w:hAnsi="Trebuchet MS"/>
          <w:lang w:val="fr-BE"/>
        </w:rPr>
      </w:pPr>
    </w:p>
    <w:p w14:paraId="49FFBE3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Finanțatorul</w:t>
      </w:r>
      <w:proofErr w:type="spellEnd"/>
      <w:r w:rsidRPr="004D53AA">
        <w:rPr>
          <w:rFonts w:ascii="Trebuchet MS" w:hAnsi="Trebuchet MS"/>
          <w:lang w:val="fr-BE"/>
        </w:rPr>
        <w:t xml:space="preserve"> are </w:t>
      </w:r>
      <w:proofErr w:type="spellStart"/>
      <w:r w:rsidRPr="004D53AA">
        <w:rPr>
          <w:rFonts w:ascii="Trebuchet MS" w:hAnsi="Trebuchet MS"/>
          <w:lang w:val="fr-BE"/>
        </w:rPr>
        <w:t>obligația</w:t>
      </w:r>
      <w:proofErr w:type="spellEnd"/>
      <w:r w:rsidRPr="004D53AA">
        <w:rPr>
          <w:rFonts w:ascii="Trebuchet MS" w:hAnsi="Trebuchet MS"/>
          <w:lang w:val="fr-BE"/>
        </w:rPr>
        <w:t>:</w:t>
      </w:r>
    </w:p>
    <w:p w14:paraId="733132B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respecta </w:t>
      </w:r>
      <w:proofErr w:type="spellStart"/>
      <w:r w:rsidRPr="004D53AA">
        <w:rPr>
          <w:rFonts w:ascii="Trebuchet MS" w:hAnsi="Trebuchet MS"/>
          <w:lang w:val="fr-BE"/>
        </w:rPr>
        <w:t>dreptul</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de a </w:t>
      </w:r>
      <w:proofErr w:type="spellStart"/>
      <w:r w:rsidRPr="004D53AA">
        <w:rPr>
          <w:rFonts w:ascii="Trebuchet MS" w:hAnsi="Trebuchet MS"/>
          <w:lang w:val="fr-BE"/>
        </w:rPr>
        <w:t>alege</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intereselor</w:t>
      </w:r>
      <w:proofErr w:type="spellEnd"/>
      <w:r w:rsidRPr="004D53AA">
        <w:rPr>
          <w:rFonts w:ascii="Trebuchet MS" w:hAnsi="Trebuchet MS"/>
          <w:lang w:val="fr-BE"/>
        </w:rPr>
        <w:t xml:space="preserve"> sale;</w:t>
      </w:r>
    </w:p>
    <w:p w14:paraId="4173CEE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contracta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condițiile</w:t>
      </w:r>
      <w:proofErr w:type="spellEnd"/>
      <w:r w:rsidRPr="004D53AA">
        <w:rPr>
          <w:rFonts w:ascii="Trebuchet MS" w:hAnsi="Trebuchet MS"/>
          <w:lang w:val="fr-BE"/>
        </w:rPr>
        <w:t xml:space="preserve"> </w:t>
      </w:r>
      <w:proofErr w:type="spellStart"/>
      <w:r w:rsidRPr="004D53AA">
        <w:rPr>
          <w:rFonts w:ascii="Trebuchet MS" w:hAnsi="Trebuchet MS"/>
          <w:lang w:val="fr-BE"/>
        </w:rPr>
        <w:t>indicate</w:t>
      </w:r>
      <w:proofErr w:type="spellEnd"/>
      <w:r w:rsidRPr="004D53AA">
        <w:rPr>
          <w:rFonts w:ascii="Trebuchet MS" w:hAnsi="Trebuchet MS"/>
          <w:lang w:val="fr-BE"/>
        </w:rPr>
        <w:t xml:space="preserve"> de </w:t>
      </w:r>
      <w:proofErr w:type="spellStart"/>
      <w:r w:rsidRPr="004D53AA">
        <w:rPr>
          <w:rFonts w:ascii="Trebuchet MS" w:hAnsi="Trebuchet MS"/>
          <w:lang w:val="fr-BE"/>
        </w:rPr>
        <w:t>Utilizator</w:t>
      </w:r>
      <w:proofErr w:type="spellEnd"/>
      <w:r w:rsidRPr="004D53AA">
        <w:rPr>
          <w:rFonts w:ascii="Trebuchet MS" w:hAnsi="Trebuchet MS"/>
          <w:lang w:val="fr-BE"/>
        </w:rPr>
        <w:t>;</w:t>
      </w:r>
    </w:p>
    <w:p w14:paraId="79B3292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transmite</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w:t>
      </w:r>
      <w:proofErr w:type="spellStart"/>
      <w:r w:rsidRPr="004D53AA">
        <w:rPr>
          <w:rFonts w:ascii="Trebuchet MS" w:hAnsi="Trebuchet MS"/>
          <w:lang w:val="fr-BE"/>
        </w:rPr>
        <w:t>posesia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folosința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excepția</w:t>
      </w:r>
      <w:proofErr w:type="spellEnd"/>
      <w:r w:rsidRPr="004D53AA">
        <w:rPr>
          <w:rFonts w:ascii="Trebuchet MS" w:hAnsi="Trebuchet MS"/>
          <w:lang w:val="fr-BE"/>
        </w:rPr>
        <w:t xml:space="preserve"> </w:t>
      </w:r>
      <w:proofErr w:type="spellStart"/>
      <w:r w:rsidRPr="004D53AA">
        <w:rPr>
          <w:rFonts w:ascii="Trebuchet MS" w:hAnsi="Trebuchet MS"/>
          <w:lang w:val="fr-BE"/>
        </w:rPr>
        <w:t>dreptului</w:t>
      </w:r>
      <w:proofErr w:type="spellEnd"/>
      <w:r w:rsidRPr="004D53AA">
        <w:rPr>
          <w:rFonts w:ascii="Trebuchet MS" w:hAnsi="Trebuchet MS"/>
          <w:lang w:val="fr-BE"/>
        </w:rPr>
        <w:t xml:space="preserve"> de </w:t>
      </w:r>
      <w:proofErr w:type="spellStart"/>
      <w:r w:rsidRPr="004D53AA">
        <w:rPr>
          <w:rFonts w:ascii="Trebuchet MS" w:hAnsi="Trebuchet MS"/>
          <w:lang w:val="fr-BE"/>
        </w:rPr>
        <w:t>dispoziție</w:t>
      </w:r>
      <w:proofErr w:type="spellEnd"/>
      <w:r w:rsidRPr="004D53AA">
        <w:rPr>
          <w:rFonts w:ascii="Trebuchet MS" w:hAnsi="Trebuchet MS"/>
          <w:lang w:val="fr-BE"/>
        </w:rPr>
        <w:t>;</w:t>
      </w:r>
    </w:p>
    <w:p w14:paraId="693E46FB"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a-i </w:t>
      </w:r>
      <w:proofErr w:type="spellStart"/>
      <w:r w:rsidRPr="004D53AA">
        <w:rPr>
          <w:rFonts w:ascii="Trebuchet MS" w:hAnsi="Trebuchet MS"/>
          <w:lang w:val="fr-BE"/>
        </w:rPr>
        <w:t>garanta</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w:t>
      </w:r>
      <w:proofErr w:type="spellStart"/>
      <w:r w:rsidRPr="004D53AA">
        <w:rPr>
          <w:rFonts w:ascii="Trebuchet MS" w:hAnsi="Trebuchet MS"/>
          <w:lang w:val="fr-BE"/>
        </w:rPr>
        <w:t>folosința</w:t>
      </w:r>
      <w:proofErr w:type="spellEnd"/>
      <w:r w:rsidRPr="004D53AA">
        <w:rPr>
          <w:rFonts w:ascii="Trebuchet MS" w:hAnsi="Trebuchet MS"/>
          <w:lang w:val="fr-BE"/>
        </w:rPr>
        <w:t xml:space="preserve"> </w:t>
      </w:r>
      <w:proofErr w:type="spellStart"/>
      <w:r w:rsidRPr="004D53AA">
        <w:rPr>
          <w:rFonts w:ascii="Trebuchet MS" w:hAnsi="Trebuchet MS"/>
          <w:lang w:val="fr-BE"/>
        </w:rPr>
        <w:t>liniștită</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condițiile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acesta</w:t>
      </w:r>
      <w:proofErr w:type="spellEnd"/>
      <w:r w:rsidRPr="004D53AA">
        <w:rPr>
          <w:rFonts w:ascii="Trebuchet MS" w:hAnsi="Trebuchet MS"/>
          <w:lang w:val="fr-BE"/>
        </w:rPr>
        <w:t xml:space="preserve"> a </w:t>
      </w:r>
      <w:proofErr w:type="spellStart"/>
      <w:r w:rsidRPr="004D53AA">
        <w:rPr>
          <w:rFonts w:ascii="Trebuchet MS" w:hAnsi="Trebuchet MS"/>
          <w:lang w:val="fr-BE"/>
        </w:rPr>
        <w:t>respectat</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clauzele</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w:t>
      </w:r>
    </w:p>
    <w:p w14:paraId="1536039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a </w:t>
      </w:r>
      <w:proofErr w:type="spellStart"/>
      <w:r w:rsidRPr="004D53AA">
        <w:rPr>
          <w:rFonts w:ascii="Trebuchet MS" w:hAnsi="Trebuchet MS"/>
          <w:lang w:val="fr-BE"/>
        </w:rPr>
        <w:t>încheia</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societate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o </w:t>
      </w:r>
      <w:proofErr w:type="spellStart"/>
      <w:r w:rsidRPr="004D53AA">
        <w:rPr>
          <w:rFonts w:ascii="Trebuchet MS" w:hAnsi="Trebuchet MS"/>
          <w:lang w:val="fr-BE"/>
        </w:rPr>
        <w:t>poliță</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bunurile</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părțile</w:t>
      </w:r>
      <w:proofErr w:type="spellEnd"/>
      <w:r w:rsidRPr="004D53AA">
        <w:rPr>
          <w:rFonts w:ascii="Trebuchet MS" w:hAnsi="Trebuchet MS"/>
          <w:lang w:val="fr-BE"/>
        </w:rPr>
        <w:t xml:space="preserve"> nu au </w:t>
      </w:r>
      <w:proofErr w:type="spellStart"/>
      <w:r w:rsidRPr="004D53AA">
        <w:rPr>
          <w:rFonts w:ascii="Trebuchet MS" w:hAnsi="Trebuchet MS"/>
          <w:lang w:val="fr-BE"/>
        </w:rPr>
        <w:t>convenit</w:t>
      </w:r>
      <w:proofErr w:type="spellEnd"/>
      <w:r w:rsidRPr="004D53AA">
        <w:rPr>
          <w:rFonts w:ascii="Trebuchet MS" w:hAnsi="Trebuchet MS"/>
          <w:lang w:val="fr-BE"/>
        </w:rPr>
        <w:t xml:space="preserve"> </w:t>
      </w:r>
      <w:proofErr w:type="spellStart"/>
      <w:r w:rsidRPr="004D53AA">
        <w:rPr>
          <w:rFonts w:ascii="Trebuchet MS" w:hAnsi="Trebuchet MS"/>
          <w:lang w:val="fr-BE"/>
        </w:rPr>
        <w:t>altfel</w:t>
      </w:r>
      <w:proofErr w:type="spellEnd"/>
      <w:r w:rsidRPr="004D53AA">
        <w:rPr>
          <w:rFonts w:ascii="Trebuchet MS" w:hAnsi="Trebuchet MS"/>
          <w:lang w:val="fr-BE"/>
        </w:rPr>
        <w:t>;</w:t>
      </w:r>
    </w:p>
    <w:p w14:paraId="5434B416"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w:t>
      </w:r>
      <w:r w:rsidRPr="004D53AA">
        <w:rPr>
          <w:rFonts w:ascii="Trebuchet MS" w:hAnsi="Trebuchet MS"/>
          <w:lang w:val="fr-BE"/>
        </w:rPr>
        <w:tab/>
        <w:t xml:space="preserve">de a respecta </w:t>
      </w:r>
      <w:proofErr w:type="spellStart"/>
      <w:r w:rsidRPr="004D53AA">
        <w:rPr>
          <w:rFonts w:ascii="Trebuchet MS" w:hAnsi="Trebuchet MS"/>
          <w:lang w:val="fr-BE"/>
        </w:rPr>
        <w:t>dreptul</w:t>
      </w:r>
      <w:proofErr w:type="spellEnd"/>
      <w:r w:rsidRPr="004D53AA">
        <w:rPr>
          <w:rFonts w:ascii="Trebuchet MS" w:hAnsi="Trebuchet MS"/>
          <w:lang w:val="fr-BE"/>
        </w:rPr>
        <w:t xml:space="preserve"> de </w:t>
      </w:r>
      <w:proofErr w:type="spellStart"/>
      <w:r w:rsidRPr="004D53AA">
        <w:rPr>
          <w:rFonts w:ascii="Trebuchet MS" w:hAnsi="Trebuchet MS"/>
          <w:lang w:val="fr-BE"/>
        </w:rPr>
        <w:t>opțiune</w:t>
      </w:r>
      <w:proofErr w:type="spellEnd"/>
      <w:r w:rsidRPr="004D53AA">
        <w:rPr>
          <w:rFonts w:ascii="Trebuchet MS" w:hAnsi="Trebuchet MS"/>
          <w:lang w:val="fr-BE"/>
        </w:rPr>
        <w:t xml:space="preserve"> al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de a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de a </w:t>
      </w:r>
      <w:proofErr w:type="spellStart"/>
      <w:r w:rsidRPr="004D53AA">
        <w:rPr>
          <w:rFonts w:ascii="Trebuchet MS" w:hAnsi="Trebuchet MS"/>
          <w:lang w:val="fr-BE"/>
        </w:rPr>
        <w:t>prelungi</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fără</w:t>
      </w:r>
      <w:proofErr w:type="spellEnd"/>
      <w:r w:rsidRPr="004D53AA">
        <w:rPr>
          <w:rFonts w:ascii="Trebuchet MS" w:hAnsi="Trebuchet MS"/>
          <w:lang w:val="fr-BE"/>
        </w:rPr>
        <w:t xml:space="preserve"> a </w:t>
      </w:r>
      <w:proofErr w:type="spellStart"/>
      <w:r w:rsidRPr="004D53AA">
        <w:rPr>
          <w:rFonts w:ascii="Trebuchet MS" w:hAnsi="Trebuchet MS"/>
          <w:lang w:val="fr-BE"/>
        </w:rPr>
        <w:t>schimba</w:t>
      </w:r>
      <w:proofErr w:type="spellEnd"/>
      <w:r w:rsidRPr="004D53AA">
        <w:rPr>
          <w:rFonts w:ascii="Trebuchet MS" w:hAnsi="Trebuchet MS"/>
          <w:lang w:val="fr-BE"/>
        </w:rPr>
        <w:t xml:space="preserve"> </w:t>
      </w:r>
      <w:proofErr w:type="spellStart"/>
      <w:r w:rsidRPr="004D53AA">
        <w:rPr>
          <w:rFonts w:ascii="Trebuchet MS" w:hAnsi="Trebuchet MS"/>
          <w:lang w:val="fr-BE"/>
        </w:rPr>
        <w:t>natura</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de a </w:t>
      </w:r>
      <w:proofErr w:type="spellStart"/>
      <w:r w:rsidRPr="004D53AA">
        <w:rPr>
          <w:rFonts w:ascii="Trebuchet MS" w:hAnsi="Trebuchet MS"/>
          <w:lang w:val="fr-BE"/>
        </w:rPr>
        <w:t>înceta</w:t>
      </w:r>
      <w:proofErr w:type="spellEnd"/>
      <w:r w:rsidRPr="004D53AA">
        <w:rPr>
          <w:rFonts w:ascii="Trebuchet MS" w:hAnsi="Trebuchet MS"/>
          <w:lang w:val="fr-BE"/>
        </w:rPr>
        <w:t xml:space="preserve"> </w:t>
      </w:r>
      <w:proofErr w:type="spellStart"/>
      <w:r w:rsidRPr="004D53AA">
        <w:rPr>
          <w:rFonts w:ascii="Trebuchet MS" w:hAnsi="Trebuchet MS"/>
          <w:lang w:val="fr-BE"/>
        </w:rPr>
        <w:t>raporturile</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w:t>
      </w:r>
    </w:p>
    <w:p w14:paraId="04ED8FF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cele</w:t>
      </w:r>
      <w:proofErr w:type="spellEnd"/>
      <w:r w:rsidRPr="004D53AA">
        <w:rPr>
          <w:rFonts w:ascii="Trebuchet MS" w:hAnsi="Trebuchet MS"/>
          <w:lang w:val="fr-BE"/>
        </w:rPr>
        <w:t xml:space="preserve"> mai sus </w:t>
      </w:r>
      <w:proofErr w:type="spellStart"/>
      <w:r w:rsidRPr="004D53AA">
        <w:rPr>
          <w:rFonts w:ascii="Trebuchet MS" w:hAnsi="Trebuchet MS"/>
          <w:lang w:val="fr-BE"/>
        </w:rPr>
        <w:t>prezentate</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mai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prevedea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obligații</w:t>
      </w:r>
      <w:proofErr w:type="spellEnd"/>
      <w:r w:rsidRPr="004D53AA">
        <w:rPr>
          <w:rFonts w:ascii="Trebuchet MS" w:hAnsi="Trebuchet MS"/>
          <w:lang w:val="fr-BE"/>
        </w:rPr>
        <w:t xml:space="preserve"> </w:t>
      </w:r>
      <w:proofErr w:type="spellStart"/>
      <w:r w:rsidRPr="004D53AA">
        <w:rPr>
          <w:rFonts w:ascii="Trebuchet MS" w:hAnsi="Trebuchet MS"/>
          <w:lang w:val="fr-BE"/>
        </w:rPr>
        <w:t>suplimentare</w:t>
      </w:r>
      <w:proofErr w:type="spellEnd"/>
      <w:r w:rsidRPr="004D53AA">
        <w:rPr>
          <w:rFonts w:ascii="Trebuchet MS" w:hAnsi="Trebuchet MS"/>
          <w:lang w:val="fr-BE"/>
        </w:rPr>
        <w:t>.</w:t>
      </w:r>
    </w:p>
    <w:p w14:paraId="28B93773" w14:textId="77777777" w:rsidR="00C2684A" w:rsidRPr="004D53AA" w:rsidRDefault="00C2684A" w:rsidP="004D53AA">
      <w:pPr>
        <w:jc w:val="both"/>
        <w:rPr>
          <w:rFonts w:ascii="Trebuchet MS" w:hAnsi="Trebuchet MS"/>
          <w:lang w:val="fr-BE"/>
        </w:rPr>
      </w:pPr>
    </w:p>
    <w:p w14:paraId="6490F125" w14:textId="77777777" w:rsidR="00C2684A" w:rsidRPr="004D53AA" w:rsidRDefault="00C2684A" w:rsidP="004D53AA">
      <w:pPr>
        <w:jc w:val="both"/>
        <w:rPr>
          <w:rFonts w:ascii="Trebuchet MS" w:hAnsi="Trebuchet MS"/>
          <w:lang w:val="fr-BE"/>
        </w:rPr>
      </w:pPr>
      <w:r w:rsidRPr="004D53AA">
        <w:rPr>
          <w:rFonts w:ascii="Trebuchet MS" w:hAnsi="Trebuchet MS"/>
          <w:lang w:val="fr-BE"/>
        </w:rPr>
        <w:t>7.</w:t>
      </w:r>
      <w:r w:rsidRPr="004D53AA">
        <w:rPr>
          <w:rFonts w:ascii="Trebuchet MS" w:hAnsi="Trebuchet MS"/>
          <w:lang w:val="fr-BE"/>
        </w:rPr>
        <w:tab/>
      </w:r>
      <w:proofErr w:type="spellStart"/>
      <w:r w:rsidRPr="004D53AA">
        <w:rPr>
          <w:rFonts w:ascii="Trebuchet MS" w:hAnsi="Trebuchet MS"/>
          <w:lang w:val="fr-BE"/>
        </w:rPr>
        <w:t>Plățile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p>
    <w:p w14:paraId="27800564" w14:textId="77777777" w:rsidR="00C2684A" w:rsidRPr="004D53AA" w:rsidRDefault="00C2684A" w:rsidP="004D53AA">
      <w:pPr>
        <w:jc w:val="both"/>
        <w:rPr>
          <w:rFonts w:ascii="Trebuchet MS" w:hAnsi="Trebuchet MS"/>
          <w:lang w:val="fr-BE"/>
        </w:rPr>
      </w:pPr>
    </w:p>
    <w:p w14:paraId="755B84D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Utilizatorul</w:t>
      </w:r>
      <w:proofErr w:type="spellEnd"/>
      <w:r w:rsidRPr="004D53AA">
        <w:rPr>
          <w:rFonts w:ascii="Trebuchet MS" w:hAnsi="Trebuchet MS"/>
          <w:lang w:val="fr-BE"/>
        </w:rPr>
        <w:t xml:space="preserve"> are </w:t>
      </w:r>
      <w:proofErr w:type="spellStart"/>
      <w:r w:rsidRPr="004D53AA">
        <w:rPr>
          <w:rFonts w:ascii="Trebuchet MS" w:hAnsi="Trebuchet MS"/>
          <w:lang w:val="fr-BE"/>
        </w:rPr>
        <w:t>obligația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achite</w:t>
      </w:r>
      <w:proofErr w:type="spellEnd"/>
      <w:r w:rsidRPr="004D53AA">
        <w:rPr>
          <w:rFonts w:ascii="Trebuchet MS" w:hAnsi="Trebuchet MS"/>
          <w:lang w:val="fr-BE"/>
        </w:rPr>
        <w:t xml:space="preserve"> </w:t>
      </w:r>
      <w:proofErr w:type="spellStart"/>
      <w:r w:rsidRPr="004D53AA">
        <w:rPr>
          <w:rFonts w:ascii="Trebuchet MS" w:hAnsi="Trebuchet MS"/>
          <w:lang w:val="fr-BE"/>
        </w:rPr>
        <w:t>Finanțatorului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rate </w:t>
      </w:r>
      <w:proofErr w:type="spellStart"/>
      <w:r w:rsidRPr="004D53AA">
        <w:rPr>
          <w:rFonts w:ascii="Trebuchet MS" w:hAnsi="Trebuchet MS"/>
          <w:lang w:val="fr-BE"/>
        </w:rPr>
        <w:t>lunare</w:t>
      </w:r>
      <w:proofErr w:type="spellEnd"/>
      <w:r w:rsidRPr="004D53AA">
        <w:rPr>
          <w:rFonts w:ascii="Trebuchet MS" w:hAnsi="Trebuchet MS"/>
          <w:lang w:val="fr-BE"/>
        </w:rPr>
        <w:t>/</w:t>
      </w:r>
      <w:proofErr w:type="spellStart"/>
      <w:r w:rsidRPr="004D53AA">
        <w:rPr>
          <w:rFonts w:ascii="Trebuchet MS" w:hAnsi="Trebuchet MS"/>
          <w:lang w:val="fr-BE"/>
        </w:rPr>
        <w:t>trimestriale</w:t>
      </w:r>
      <w:proofErr w:type="spellEnd"/>
      <w:r w:rsidRPr="004D53AA">
        <w:rPr>
          <w:rFonts w:ascii="Trebuchet MS" w:hAnsi="Trebuchet MS"/>
          <w:lang w:val="fr-BE"/>
        </w:rPr>
        <w:t>/</w:t>
      </w:r>
      <w:proofErr w:type="spellStart"/>
      <w:r w:rsidRPr="004D53AA">
        <w:rPr>
          <w:rFonts w:ascii="Trebuchet MS" w:hAnsi="Trebuchet MS"/>
          <w:lang w:val="fr-BE"/>
        </w:rPr>
        <w:t>sezoniere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agreată</w:t>
      </w:r>
      <w:proofErr w:type="spellEnd"/>
      <w:r w:rsidRPr="004D53AA">
        <w:rPr>
          <w:rFonts w:ascii="Trebuchet MS" w:hAnsi="Trebuchet MS"/>
          <w:lang w:val="fr-BE"/>
        </w:rPr>
        <w:t xml:space="preserve"> a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w:t>
      </w:r>
    </w:p>
    <w:p w14:paraId="5304698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Rata de leasing - care este </w:t>
      </w:r>
      <w:proofErr w:type="spellStart"/>
      <w:r w:rsidRPr="004D53AA">
        <w:rPr>
          <w:rFonts w:ascii="Trebuchet MS" w:hAnsi="Trebuchet MS"/>
          <w:lang w:val="fr-BE"/>
        </w:rPr>
        <w:t>cotă</w:t>
      </w:r>
      <w:proofErr w:type="spellEnd"/>
      <w:r w:rsidRPr="004D53AA">
        <w:rPr>
          <w:rFonts w:ascii="Trebuchet MS" w:hAnsi="Trebuchet MS"/>
          <w:lang w:val="fr-BE"/>
        </w:rPr>
        <w:t xml:space="preserve">-parte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de </w:t>
      </w:r>
      <w:proofErr w:type="spellStart"/>
      <w:r w:rsidRPr="004D53AA">
        <w:rPr>
          <w:rFonts w:ascii="Trebuchet MS" w:hAnsi="Trebuchet MS"/>
          <w:lang w:val="fr-BE"/>
        </w:rPr>
        <w:t>intrare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finanțat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de leasing, care se </w:t>
      </w:r>
      <w:proofErr w:type="spellStart"/>
      <w:r w:rsidRPr="004D53AA">
        <w:rPr>
          <w:rFonts w:ascii="Trebuchet MS" w:hAnsi="Trebuchet MS"/>
          <w:lang w:val="fr-BE"/>
        </w:rPr>
        <w:t>stabileşte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ratei</w:t>
      </w:r>
      <w:proofErr w:type="spellEnd"/>
      <w:r w:rsidRPr="004D53AA">
        <w:rPr>
          <w:rFonts w:ascii="Trebuchet MS" w:hAnsi="Trebuchet MS"/>
          <w:lang w:val="fr-BE"/>
        </w:rPr>
        <w:t xml:space="preserve">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convenite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acordul</w:t>
      </w:r>
      <w:proofErr w:type="spellEnd"/>
      <w:r w:rsidRPr="004D53AA">
        <w:rPr>
          <w:rFonts w:ascii="Trebuchet MS" w:hAnsi="Trebuchet MS"/>
          <w:lang w:val="fr-BE"/>
        </w:rPr>
        <w:t xml:space="preserve"> </w:t>
      </w:r>
      <w:proofErr w:type="spellStart"/>
      <w:r w:rsidRPr="004D53AA">
        <w:rPr>
          <w:rFonts w:ascii="Trebuchet MS" w:hAnsi="Trebuchet MS"/>
          <w:lang w:val="fr-BE"/>
        </w:rPr>
        <w:t>părţilor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acestă</w:t>
      </w:r>
      <w:proofErr w:type="spellEnd"/>
      <w:r w:rsidRPr="004D53AA">
        <w:rPr>
          <w:rFonts w:ascii="Trebuchet MS" w:hAnsi="Trebuchet MS"/>
          <w:lang w:val="fr-BE"/>
        </w:rPr>
        <w:t xml:space="preserve"> </w:t>
      </w:r>
      <w:proofErr w:type="spellStart"/>
      <w:r w:rsidRPr="004D53AA">
        <w:rPr>
          <w:rFonts w:ascii="Trebuchet MS" w:hAnsi="Trebuchet MS"/>
          <w:lang w:val="fr-BE"/>
        </w:rPr>
        <w:t>sumă</w:t>
      </w:r>
      <w:proofErr w:type="spellEnd"/>
      <w:r w:rsidRPr="004D53AA">
        <w:rPr>
          <w:rFonts w:ascii="Trebuchet MS" w:hAnsi="Trebuchet MS"/>
          <w:lang w:val="fr-BE"/>
        </w:rPr>
        <w:t xml:space="preserve"> este </w:t>
      </w:r>
      <w:proofErr w:type="spellStart"/>
      <w:r w:rsidRPr="004D53AA">
        <w:rPr>
          <w:rFonts w:ascii="Trebuchet MS" w:hAnsi="Trebuchet MS"/>
          <w:lang w:val="fr-BE"/>
        </w:rPr>
        <w:t>purtătoare</w:t>
      </w:r>
      <w:proofErr w:type="spellEnd"/>
      <w:r w:rsidRPr="004D53AA">
        <w:rPr>
          <w:rFonts w:ascii="Trebuchet MS" w:hAnsi="Trebuchet MS"/>
          <w:lang w:val="fr-BE"/>
        </w:rPr>
        <w:t xml:space="preserve"> de </w:t>
      </w:r>
      <w:proofErr w:type="spellStart"/>
      <w:r w:rsidRPr="004D53AA">
        <w:rPr>
          <w:rFonts w:ascii="Trebuchet MS" w:hAnsi="Trebuchet MS"/>
          <w:lang w:val="fr-BE"/>
        </w:rPr>
        <w:t>Taxă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Adăugată</w:t>
      </w:r>
      <w:proofErr w:type="spellEnd"/>
      <w:r w:rsidRPr="004D53AA">
        <w:rPr>
          <w:rFonts w:ascii="Trebuchet MS" w:hAnsi="Trebuchet MS"/>
          <w:lang w:val="fr-BE"/>
        </w:rPr>
        <w:t>.</w:t>
      </w:r>
    </w:p>
    <w:p w14:paraId="6B511AB6" w14:textId="77777777" w:rsidR="00C2684A" w:rsidRPr="004D53AA" w:rsidRDefault="00C2684A" w:rsidP="004D53AA">
      <w:pPr>
        <w:jc w:val="both"/>
        <w:rPr>
          <w:rFonts w:ascii="Trebuchet MS" w:hAnsi="Trebuchet MS"/>
          <w:lang w:val="fr-BE"/>
        </w:rPr>
      </w:pPr>
      <w:r w:rsidRPr="004D53AA">
        <w:rPr>
          <w:rFonts w:ascii="Trebuchet MS" w:hAnsi="Trebuchet MS"/>
          <w:lang w:val="fr-BE"/>
        </w:rPr>
        <w:t>o</w:t>
      </w:r>
      <w:r w:rsidRPr="004D53AA">
        <w:rPr>
          <w:rFonts w:ascii="Trebuchet MS" w:hAnsi="Trebuchet MS"/>
          <w:lang w:val="fr-BE"/>
        </w:rPr>
        <w:tab/>
      </w:r>
      <w:proofErr w:type="spellStart"/>
      <w:r w:rsidRPr="004D53AA">
        <w:rPr>
          <w:rFonts w:ascii="Trebuchet MS" w:hAnsi="Trebuchet MS"/>
          <w:lang w:val="fr-BE"/>
        </w:rPr>
        <w:t>Dobânda</w:t>
      </w:r>
      <w:proofErr w:type="spellEnd"/>
      <w:r w:rsidRPr="004D53AA">
        <w:rPr>
          <w:rFonts w:ascii="Trebuchet MS" w:hAnsi="Trebuchet MS"/>
          <w:lang w:val="fr-BE"/>
        </w:rPr>
        <w:t xml:space="preserve"> –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plătită</w:t>
      </w:r>
      <w:proofErr w:type="spellEnd"/>
      <w:r w:rsidRPr="004D53AA">
        <w:rPr>
          <w:rFonts w:ascii="Trebuchet MS" w:hAnsi="Trebuchet MS"/>
          <w:lang w:val="fr-BE"/>
        </w:rPr>
        <w:t xml:space="preserve"> de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reprezentând</w:t>
      </w:r>
      <w:proofErr w:type="spellEnd"/>
      <w:r w:rsidRPr="004D53AA">
        <w:rPr>
          <w:rFonts w:ascii="Trebuchet MS" w:hAnsi="Trebuchet MS"/>
          <w:lang w:val="fr-BE"/>
        </w:rPr>
        <w:t xml:space="preserve"> </w:t>
      </w:r>
      <w:proofErr w:type="spellStart"/>
      <w:r w:rsidRPr="004D53AA">
        <w:rPr>
          <w:rFonts w:ascii="Trebuchet MS" w:hAnsi="Trebuchet MS"/>
          <w:lang w:val="fr-BE"/>
        </w:rPr>
        <w:t>costul</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de leasing. </w:t>
      </w:r>
      <w:proofErr w:type="spellStart"/>
      <w:r w:rsidRPr="004D53AA">
        <w:rPr>
          <w:rFonts w:ascii="Trebuchet MS" w:hAnsi="Trebuchet MS"/>
          <w:lang w:val="fr-BE"/>
        </w:rPr>
        <w:t>Dobânda</w:t>
      </w:r>
      <w:proofErr w:type="spellEnd"/>
      <w:r w:rsidRPr="004D53AA">
        <w:rPr>
          <w:rFonts w:ascii="Trebuchet MS" w:hAnsi="Trebuchet MS"/>
          <w:lang w:val="fr-BE"/>
        </w:rPr>
        <w:t xml:space="preserve"> este </w:t>
      </w:r>
      <w:proofErr w:type="spellStart"/>
      <w:r w:rsidRPr="004D53AA">
        <w:rPr>
          <w:rFonts w:ascii="Trebuchet MS" w:hAnsi="Trebuchet MS"/>
          <w:lang w:val="fr-BE"/>
        </w:rPr>
        <w:t>echivalentul</w:t>
      </w:r>
      <w:proofErr w:type="spellEnd"/>
      <w:r w:rsidRPr="004D53AA">
        <w:rPr>
          <w:rFonts w:ascii="Trebuchet MS" w:hAnsi="Trebuchet MS"/>
          <w:lang w:val="fr-BE"/>
        </w:rPr>
        <w:t xml:space="preserve"> </w:t>
      </w:r>
      <w:proofErr w:type="spellStart"/>
      <w:r w:rsidRPr="004D53AA">
        <w:rPr>
          <w:rFonts w:ascii="Trebuchet MS" w:hAnsi="Trebuchet MS"/>
          <w:lang w:val="fr-BE"/>
        </w:rPr>
        <w:t>Ratei</w:t>
      </w:r>
      <w:proofErr w:type="spellEnd"/>
      <w:r w:rsidRPr="004D53AA">
        <w:rPr>
          <w:rFonts w:ascii="Trebuchet MS" w:hAnsi="Trebuchet MS"/>
          <w:lang w:val="fr-BE"/>
        </w:rPr>
        <w:t xml:space="preserve">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exprimată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absolută</w:t>
      </w:r>
      <w:proofErr w:type="spellEnd"/>
      <w:r w:rsidRPr="004D53AA">
        <w:rPr>
          <w:rFonts w:ascii="Trebuchet MS" w:hAnsi="Trebuchet MS"/>
          <w:lang w:val="fr-BE"/>
        </w:rPr>
        <w:t>.</w:t>
      </w:r>
    </w:p>
    <w:p w14:paraId="217A9A93" w14:textId="77777777" w:rsidR="00C2684A" w:rsidRPr="004D53AA" w:rsidRDefault="00C2684A" w:rsidP="004D53AA">
      <w:pPr>
        <w:jc w:val="both"/>
        <w:rPr>
          <w:rFonts w:ascii="Trebuchet MS" w:hAnsi="Trebuchet MS"/>
          <w:lang w:val="fr-BE"/>
        </w:rPr>
      </w:pPr>
      <w:r w:rsidRPr="004D53AA">
        <w:rPr>
          <w:rFonts w:ascii="Trebuchet MS" w:hAnsi="Trebuchet MS"/>
          <w:lang w:val="fr-BE"/>
        </w:rPr>
        <w:t>o</w:t>
      </w:r>
      <w:r w:rsidRPr="004D53AA">
        <w:rPr>
          <w:rFonts w:ascii="Trebuchet MS" w:hAnsi="Trebuchet MS"/>
          <w:lang w:val="fr-BE"/>
        </w:rPr>
        <w:tab/>
        <w:t xml:space="preserve">Rata </w:t>
      </w:r>
      <w:proofErr w:type="spellStart"/>
      <w:r w:rsidRPr="004D53AA">
        <w:rPr>
          <w:rFonts w:ascii="Trebuchet MS" w:hAnsi="Trebuchet MS"/>
          <w:lang w:val="fr-BE"/>
        </w:rPr>
        <w:t>dobânzii</w:t>
      </w:r>
      <w:proofErr w:type="spellEnd"/>
      <w:r w:rsidRPr="004D53AA">
        <w:rPr>
          <w:rFonts w:ascii="Trebuchet MS" w:hAnsi="Trebuchet MS"/>
          <w:lang w:val="fr-BE"/>
        </w:rPr>
        <w:t xml:space="preserve"> - este </w:t>
      </w:r>
      <w:proofErr w:type="spellStart"/>
      <w:r w:rsidRPr="004D53AA">
        <w:rPr>
          <w:rFonts w:ascii="Trebuchet MS" w:hAnsi="Trebuchet MS"/>
          <w:lang w:val="fr-BE"/>
        </w:rPr>
        <w:t>procentul</w:t>
      </w:r>
      <w:proofErr w:type="spellEnd"/>
      <w:r w:rsidRPr="004D53AA">
        <w:rPr>
          <w:rFonts w:ascii="Trebuchet MS" w:hAnsi="Trebuchet MS"/>
          <w:lang w:val="fr-BE"/>
        </w:rPr>
        <w:t xml:space="preserve"> </w:t>
      </w:r>
      <w:proofErr w:type="spellStart"/>
      <w:r w:rsidRPr="004D53AA">
        <w:rPr>
          <w:rFonts w:ascii="Trebuchet MS" w:hAnsi="Trebuchet MS"/>
          <w:lang w:val="fr-BE"/>
        </w:rPr>
        <w:t>aplicat</w:t>
      </w:r>
      <w:proofErr w:type="spellEnd"/>
      <w:r w:rsidRPr="004D53AA">
        <w:rPr>
          <w:rFonts w:ascii="Trebuchet MS" w:hAnsi="Trebuchet MS"/>
          <w:lang w:val="fr-BE"/>
        </w:rPr>
        <w:t xml:space="preserve"> la </w:t>
      </w:r>
      <w:proofErr w:type="spellStart"/>
      <w:r w:rsidRPr="004D53AA">
        <w:rPr>
          <w:rFonts w:ascii="Trebuchet MS" w:hAnsi="Trebuchet MS"/>
          <w:lang w:val="fr-BE"/>
        </w:rPr>
        <w:t>soldul</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w:t>
      </w:r>
      <w:proofErr w:type="spellStart"/>
      <w:r w:rsidRPr="004D53AA">
        <w:rPr>
          <w:rFonts w:ascii="Trebuchet MS" w:hAnsi="Trebuchet MS"/>
          <w:lang w:val="fr-BE"/>
        </w:rPr>
        <w:t>acumulat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zi</w:t>
      </w:r>
      <w:proofErr w:type="spellEnd"/>
      <w:r w:rsidRPr="004D53AA">
        <w:rPr>
          <w:rFonts w:ascii="Trebuchet MS" w:hAnsi="Trebuchet MS"/>
          <w:lang w:val="fr-BE"/>
        </w:rPr>
        <w:t xml:space="preserve">, </w:t>
      </w:r>
      <w:proofErr w:type="spellStart"/>
      <w:r w:rsidRPr="004D53AA">
        <w:rPr>
          <w:rFonts w:ascii="Trebuchet MS" w:hAnsi="Trebuchet MS"/>
          <w:lang w:val="fr-BE"/>
        </w:rPr>
        <w:t>calculat</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Ca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băncilor</w:t>
      </w:r>
      <w:proofErr w:type="spellEnd"/>
      <w:r w:rsidRPr="004D53AA">
        <w:rPr>
          <w:rFonts w:ascii="Trebuchet MS" w:hAnsi="Trebuchet MS"/>
          <w:lang w:val="fr-BE"/>
        </w:rPr>
        <w:t xml:space="preserve">, rata de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facilităților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este </w:t>
      </w:r>
      <w:proofErr w:type="spellStart"/>
      <w:r w:rsidRPr="004D53AA">
        <w:rPr>
          <w:rFonts w:ascii="Trebuchet MS" w:hAnsi="Trebuchet MS"/>
          <w:lang w:val="fr-BE"/>
        </w:rPr>
        <w:t>exprimată</w:t>
      </w:r>
      <w:proofErr w:type="spellEnd"/>
      <w:r w:rsidRPr="004D53AA">
        <w:rPr>
          <w:rFonts w:ascii="Trebuchet MS" w:hAnsi="Trebuchet MS"/>
          <w:lang w:val="fr-BE"/>
        </w:rPr>
        <w:t xml:space="preserve"> ca </w:t>
      </w:r>
      <w:proofErr w:type="spellStart"/>
      <w:r w:rsidRPr="004D53AA">
        <w:rPr>
          <w:rFonts w:ascii="Trebuchet MS" w:hAnsi="Trebuchet MS"/>
          <w:lang w:val="fr-BE"/>
        </w:rPr>
        <w:t>procent</w:t>
      </w:r>
      <w:proofErr w:type="spellEnd"/>
      <w:r w:rsidRPr="004D53AA">
        <w:rPr>
          <w:rFonts w:ascii="Trebuchet MS" w:hAnsi="Trebuchet MS"/>
          <w:lang w:val="fr-BE"/>
        </w:rPr>
        <w:t xml:space="preserve"> fix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variabil</w:t>
      </w:r>
      <w:proofErr w:type="spellEnd"/>
      <w:r w:rsidRPr="004D53AA">
        <w:rPr>
          <w:rFonts w:ascii="Trebuchet MS" w:hAnsi="Trebuchet MS"/>
          <w:lang w:val="fr-BE"/>
        </w:rPr>
        <w:t xml:space="preserve">, </w:t>
      </w:r>
      <w:proofErr w:type="spellStart"/>
      <w:r w:rsidRPr="004D53AA">
        <w:rPr>
          <w:rFonts w:ascii="Trebuchet MS" w:hAnsi="Trebuchet MS"/>
          <w:lang w:val="fr-BE"/>
        </w:rPr>
        <w:t>stabilită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raportare</w:t>
      </w:r>
      <w:proofErr w:type="spellEnd"/>
      <w:r w:rsidRPr="004D53AA">
        <w:rPr>
          <w:rFonts w:ascii="Trebuchet MS" w:hAnsi="Trebuchet MS"/>
          <w:lang w:val="fr-BE"/>
        </w:rPr>
        <w:t xml:space="preserve"> la un indice </w:t>
      </w:r>
      <w:proofErr w:type="spellStart"/>
      <w:r w:rsidRPr="004D53AA">
        <w:rPr>
          <w:rFonts w:ascii="Trebuchet MS" w:hAnsi="Trebuchet MS"/>
          <w:lang w:val="fr-BE"/>
        </w:rPr>
        <w:t>extern</w:t>
      </w:r>
      <w:proofErr w:type="spellEnd"/>
      <w:r w:rsidRPr="004D53AA">
        <w:rPr>
          <w:rFonts w:ascii="Trebuchet MS" w:hAnsi="Trebuchet MS"/>
          <w:lang w:val="fr-BE"/>
        </w:rPr>
        <w:t xml:space="preserve"> de </w:t>
      </w:r>
      <w:proofErr w:type="spellStart"/>
      <w:r w:rsidRPr="004D53AA">
        <w:rPr>
          <w:rFonts w:ascii="Trebuchet MS" w:hAnsi="Trebuchet MS"/>
          <w:lang w:val="fr-BE"/>
        </w:rPr>
        <w:t>referință</w:t>
      </w:r>
      <w:proofErr w:type="spellEnd"/>
      <w:r w:rsidRPr="004D53AA">
        <w:rPr>
          <w:rFonts w:ascii="Trebuchet MS" w:hAnsi="Trebuchet MS"/>
          <w:lang w:val="fr-BE"/>
        </w:rPr>
        <w:t xml:space="preserve">: EURIBOR/ROBOR/LIBOR la 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rata </w:t>
      </w:r>
      <w:proofErr w:type="spellStart"/>
      <w:r w:rsidRPr="004D53AA">
        <w:rPr>
          <w:rFonts w:ascii="Trebuchet MS" w:hAnsi="Trebuchet MS"/>
          <w:lang w:val="fr-BE"/>
        </w:rPr>
        <w:t>dobânzii</w:t>
      </w:r>
      <w:proofErr w:type="spellEnd"/>
      <w:r w:rsidRPr="004D53AA">
        <w:rPr>
          <w:rFonts w:ascii="Trebuchet MS" w:hAnsi="Trebuchet MS"/>
          <w:lang w:val="fr-BE"/>
        </w:rPr>
        <w:t xml:space="preserve"> de </w:t>
      </w:r>
      <w:proofErr w:type="spellStart"/>
      <w:r w:rsidRPr="004D53AA">
        <w:rPr>
          <w:rFonts w:ascii="Trebuchet MS" w:hAnsi="Trebuchet MS"/>
          <w:lang w:val="fr-BE"/>
        </w:rPr>
        <w:t>referință</w:t>
      </w:r>
      <w:proofErr w:type="spellEnd"/>
      <w:r w:rsidRPr="004D53AA">
        <w:rPr>
          <w:rFonts w:ascii="Trebuchet MS" w:hAnsi="Trebuchet MS"/>
          <w:lang w:val="fr-BE"/>
        </w:rPr>
        <w:t xml:space="preserve"> a </w:t>
      </w:r>
      <w:proofErr w:type="spellStart"/>
      <w:r w:rsidRPr="004D53AA">
        <w:rPr>
          <w:rFonts w:ascii="Trebuchet MS" w:hAnsi="Trebuchet MS"/>
          <w:lang w:val="fr-BE"/>
        </w:rPr>
        <w:t>Băncii</w:t>
      </w:r>
      <w:proofErr w:type="spellEnd"/>
      <w:r w:rsidRPr="004D53AA">
        <w:rPr>
          <w:rFonts w:ascii="Trebuchet MS" w:hAnsi="Trebuchet MS"/>
          <w:lang w:val="fr-BE"/>
        </w:rPr>
        <w:t xml:space="preserve"> </w:t>
      </w:r>
      <w:proofErr w:type="spellStart"/>
      <w:r w:rsidRPr="004D53AA">
        <w:rPr>
          <w:rFonts w:ascii="Trebuchet MS" w:hAnsi="Trebuchet MS"/>
          <w:lang w:val="fr-BE"/>
        </w:rPr>
        <w:t>Naţionale</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w:t>
      </w:r>
    </w:p>
    <w:p w14:paraId="7788C6F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care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la care,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achitarea</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a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ratelor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prevăzute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a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celorlalte</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se face </w:t>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dreptului</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este </w:t>
      </w:r>
      <w:proofErr w:type="spellStart"/>
      <w:r w:rsidRPr="004D53AA">
        <w:rPr>
          <w:rFonts w:ascii="Trebuchet MS" w:hAnsi="Trebuchet MS"/>
          <w:lang w:val="fr-BE"/>
        </w:rPr>
        <w:t>stabilită</w:t>
      </w:r>
      <w:proofErr w:type="spellEnd"/>
      <w:r w:rsidRPr="004D53AA">
        <w:rPr>
          <w:rFonts w:ascii="Trebuchet MS" w:hAnsi="Trebuchet MS"/>
          <w:lang w:val="fr-BE"/>
        </w:rPr>
        <w:t xml:space="preserve"> de </w:t>
      </w:r>
      <w:proofErr w:type="spellStart"/>
      <w:r w:rsidRPr="004D53AA">
        <w:rPr>
          <w:rFonts w:ascii="Trebuchet MS" w:hAnsi="Trebuchet MS"/>
          <w:lang w:val="fr-BE"/>
        </w:rPr>
        <w:t>părţile</w:t>
      </w:r>
      <w:proofErr w:type="spellEnd"/>
      <w:r w:rsidRPr="004D53AA">
        <w:rPr>
          <w:rFonts w:ascii="Trebuchet MS" w:hAnsi="Trebuchet MS"/>
          <w:lang w:val="fr-BE"/>
        </w:rPr>
        <w:t xml:space="preserve"> contractante.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20%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de </w:t>
      </w:r>
      <w:proofErr w:type="spellStart"/>
      <w:r w:rsidRPr="004D53AA">
        <w:rPr>
          <w:rFonts w:ascii="Trebuchet MS" w:hAnsi="Trebuchet MS"/>
          <w:lang w:val="fr-BE"/>
        </w:rPr>
        <w:t>intrare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achiziționării</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la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w:t>
      </w:r>
      <w:proofErr w:type="spellStart"/>
      <w:r w:rsidRPr="004D53AA">
        <w:rPr>
          <w:rFonts w:ascii="Trebuchet MS" w:hAnsi="Trebuchet MS"/>
          <w:lang w:val="fr-BE"/>
        </w:rPr>
        <w:t>stabilită</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celor</w:t>
      </w:r>
      <w:proofErr w:type="spellEnd"/>
      <w:r w:rsidRPr="004D53AA">
        <w:rPr>
          <w:rFonts w:ascii="Trebuchet MS" w:hAnsi="Trebuchet MS"/>
          <w:lang w:val="fr-BE"/>
        </w:rPr>
        <w:t xml:space="preserve"> de mai sus, face </w:t>
      </w:r>
      <w:proofErr w:type="spellStart"/>
      <w:r w:rsidRPr="004D53AA">
        <w:rPr>
          <w:rFonts w:ascii="Trebuchet MS" w:hAnsi="Trebuchet MS"/>
          <w:lang w:val="fr-BE"/>
        </w:rPr>
        <w:t>atractivă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probabilă</w:t>
      </w:r>
      <w:proofErr w:type="spellEnd"/>
      <w:r w:rsidRPr="004D53AA">
        <w:rPr>
          <w:rFonts w:ascii="Trebuchet MS" w:hAnsi="Trebuchet MS"/>
          <w:lang w:val="fr-BE"/>
        </w:rPr>
        <w:t xml:space="preserve"> </w:t>
      </w:r>
      <w:proofErr w:type="spellStart"/>
      <w:r w:rsidRPr="004D53AA">
        <w:rPr>
          <w:rFonts w:ascii="Trebuchet MS" w:hAnsi="Trebuchet MS"/>
          <w:lang w:val="fr-BE"/>
        </w:rPr>
        <w:t>exercitarea</w:t>
      </w:r>
      <w:proofErr w:type="spellEnd"/>
      <w:r w:rsidRPr="004D53AA">
        <w:rPr>
          <w:rFonts w:ascii="Trebuchet MS" w:hAnsi="Trebuchet MS"/>
          <w:lang w:val="fr-BE"/>
        </w:rPr>
        <w:t xml:space="preserve"> </w:t>
      </w:r>
      <w:proofErr w:type="spellStart"/>
      <w:r w:rsidRPr="004D53AA">
        <w:rPr>
          <w:rFonts w:ascii="Trebuchet MS" w:hAnsi="Trebuchet MS"/>
          <w:lang w:val="fr-BE"/>
        </w:rPr>
        <w:t>opțiunii</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transferarea</w:t>
      </w:r>
      <w:proofErr w:type="spellEnd"/>
      <w:r w:rsidRPr="004D53AA">
        <w:rPr>
          <w:rFonts w:ascii="Trebuchet MS" w:hAnsi="Trebuchet MS"/>
          <w:lang w:val="fr-BE"/>
        </w:rPr>
        <w:t xml:space="preserve"> </w:t>
      </w:r>
      <w:proofErr w:type="spellStart"/>
      <w:r w:rsidRPr="004D53AA">
        <w:rPr>
          <w:rFonts w:ascii="Trebuchet MS" w:hAnsi="Trebuchet MS"/>
          <w:lang w:val="fr-BE"/>
        </w:rPr>
        <w:t>dreptului</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la </w:t>
      </w:r>
      <w:proofErr w:type="spellStart"/>
      <w:r w:rsidRPr="004D53AA">
        <w:rPr>
          <w:rFonts w:ascii="Trebuchet MS" w:hAnsi="Trebuchet MS"/>
          <w:lang w:val="fr-BE"/>
        </w:rPr>
        <w:t>finalul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acestă</w:t>
      </w:r>
      <w:proofErr w:type="spellEnd"/>
      <w:r w:rsidRPr="004D53AA">
        <w:rPr>
          <w:rFonts w:ascii="Trebuchet MS" w:hAnsi="Trebuchet MS"/>
          <w:lang w:val="fr-BE"/>
        </w:rPr>
        <w:t xml:space="preserve"> </w:t>
      </w:r>
      <w:proofErr w:type="spellStart"/>
      <w:r w:rsidRPr="004D53AA">
        <w:rPr>
          <w:rFonts w:ascii="Trebuchet MS" w:hAnsi="Trebuchet MS"/>
          <w:lang w:val="fr-BE"/>
        </w:rPr>
        <w:t>sumă</w:t>
      </w:r>
      <w:proofErr w:type="spellEnd"/>
      <w:r w:rsidRPr="004D53AA">
        <w:rPr>
          <w:rFonts w:ascii="Trebuchet MS" w:hAnsi="Trebuchet MS"/>
          <w:lang w:val="fr-BE"/>
        </w:rPr>
        <w:t xml:space="preserve"> este </w:t>
      </w:r>
      <w:proofErr w:type="spellStart"/>
      <w:r w:rsidRPr="004D53AA">
        <w:rPr>
          <w:rFonts w:ascii="Trebuchet MS" w:hAnsi="Trebuchet MS"/>
          <w:lang w:val="fr-BE"/>
        </w:rPr>
        <w:t>purtătoare</w:t>
      </w:r>
      <w:proofErr w:type="spellEnd"/>
      <w:r w:rsidRPr="004D53AA">
        <w:rPr>
          <w:rFonts w:ascii="Trebuchet MS" w:hAnsi="Trebuchet MS"/>
          <w:lang w:val="fr-BE"/>
        </w:rPr>
        <w:t xml:space="preserve"> de </w:t>
      </w:r>
      <w:proofErr w:type="spellStart"/>
      <w:r w:rsidRPr="004D53AA">
        <w:rPr>
          <w:rFonts w:ascii="Trebuchet MS" w:hAnsi="Trebuchet MS"/>
          <w:lang w:val="fr-BE"/>
        </w:rPr>
        <w:t>Taxă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Adăugată</w:t>
      </w:r>
      <w:proofErr w:type="spellEnd"/>
      <w:r w:rsidRPr="004D53AA">
        <w:rPr>
          <w:rFonts w:ascii="Trebuchet MS" w:hAnsi="Trebuchet MS"/>
          <w:lang w:val="fr-BE"/>
        </w:rPr>
        <w:t>.</w:t>
      </w:r>
    </w:p>
    <w:p w14:paraId="781E2A4C" w14:textId="5A7BA2BE"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Comisioanele</w:t>
      </w:r>
      <w:proofErr w:type="spellEnd"/>
      <w:r w:rsidRPr="004D53AA">
        <w:rPr>
          <w:rFonts w:ascii="Trebuchet MS" w:hAnsi="Trebuchet MS"/>
          <w:lang w:val="fr-BE"/>
        </w:rPr>
        <w:t xml:space="preserve"> –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percepute</w:t>
      </w:r>
      <w:proofErr w:type="spellEnd"/>
      <w:r w:rsidRPr="004D53AA">
        <w:rPr>
          <w:rFonts w:ascii="Trebuchet MS" w:hAnsi="Trebuchet MS"/>
          <w:lang w:val="fr-BE"/>
        </w:rPr>
        <w:t xml:space="preserve"> de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acoperi</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de </w:t>
      </w:r>
      <w:proofErr w:type="spellStart"/>
      <w:r w:rsidRPr="004D53AA">
        <w:rPr>
          <w:rFonts w:ascii="Trebuchet MS" w:hAnsi="Trebuchet MS"/>
          <w:lang w:val="fr-BE"/>
        </w:rPr>
        <w:t>analiză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ale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finanțat</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înmatricularea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logistică</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obținere</w:t>
      </w:r>
      <w:proofErr w:type="spellEnd"/>
      <w:r w:rsidRPr="004D53AA">
        <w:rPr>
          <w:rFonts w:ascii="Trebuchet MS" w:hAnsi="Trebuchet MS"/>
          <w:lang w:val="fr-BE"/>
        </w:rPr>
        <w:t xml:space="preserve"> </w:t>
      </w:r>
      <w:proofErr w:type="spellStart"/>
      <w:r w:rsidRPr="004D53AA">
        <w:rPr>
          <w:rFonts w:ascii="Trebuchet MS" w:hAnsi="Trebuchet MS"/>
          <w:lang w:val="fr-BE"/>
        </w:rPr>
        <w:t>plăcuţe</w:t>
      </w:r>
      <w:proofErr w:type="spellEnd"/>
      <w:r w:rsidRPr="004D53AA">
        <w:rPr>
          <w:rFonts w:ascii="Trebuchet MS" w:hAnsi="Trebuchet MS"/>
          <w:lang w:val="fr-BE"/>
        </w:rPr>
        <w:t xml:space="preserve"> </w:t>
      </w:r>
      <w:proofErr w:type="spellStart"/>
      <w:r w:rsidRPr="004D53AA">
        <w:rPr>
          <w:rFonts w:ascii="Trebuchet MS" w:hAnsi="Trebuchet MS"/>
          <w:lang w:val="fr-BE"/>
        </w:rPr>
        <w:t>înmatriculare</w:t>
      </w:r>
      <w:proofErr w:type="spellEnd"/>
      <w:r w:rsidRPr="004D53AA">
        <w:rPr>
          <w:rFonts w:ascii="Trebuchet MS" w:hAnsi="Trebuchet MS"/>
          <w:lang w:val="fr-BE"/>
        </w:rPr>
        <w:t xml:space="preserve">, </w:t>
      </w:r>
      <w:proofErr w:type="spellStart"/>
      <w:r w:rsidRPr="004D53AA">
        <w:rPr>
          <w:rFonts w:ascii="Trebuchet MS" w:hAnsi="Trebuchet MS"/>
          <w:lang w:val="fr-BE"/>
        </w:rPr>
        <w:t>schimbare</w:t>
      </w:r>
      <w:proofErr w:type="spellEnd"/>
      <w:r w:rsidRPr="004D53AA">
        <w:rPr>
          <w:rFonts w:ascii="Trebuchet MS" w:hAnsi="Trebuchet MS"/>
          <w:lang w:val="fr-BE"/>
        </w:rPr>
        <w:t xml:space="preserve"> </w:t>
      </w:r>
      <w:proofErr w:type="spellStart"/>
      <w:r w:rsidRPr="004D53AA">
        <w:rPr>
          <w:rFonts w:ascii="Trebuchet MS" w:hAnsi="Trebuchet MS"/>
          <w:lang w:val="fr-BE"/>
        </w:rPr>
        <w:t>număr</w:t>
      </w:r>
      <w:proofErr w:type="spellEnd"/>
      <w:r w:rsidRPr="004D53AA">
        <w:rPr>
          <w:rFonts w:ascii="Trebuchet MS" w:hAnsi="Trebuchet MS"/>
          <w:lang w:val="fr-BE"/>
        </w:rPr>
        <w:t xml:space="preserve"> de </w:t>
      </w:r>
      <w:proofErr w:type="spellStart"/>
      <w:r w:rsidRPr="004D53AA">
        <w:rPr>
          <w:rFonts w:ascii="Trebuchet MS" w:hAnsi="Trebuchet MS"/>
          <w:lang w:val="fr-BE"/>
        </w:rPr>
        <w:t>înmatriculare</w:t>
      </w:r>
      <w:proofErr w:type="spellEnd"/>
      <w:r w:rsidRPr="004D53AA">
        <w:rPr>
          <w:rFonts w:ascii="Trebuchet MS" w:hAnsi="Trebuchet MS"/>
          <w:lang w:val="fr-BE"/>
        </w:rPr>
        <w:t xml:space="preserve"> la </w:t>
      </w:r>
      <w:proofErr w:type="spellStart"/>
      <w:r w:rsidRPr="004D53AA">
        <w:rPr>
          <w:rFonts w:ascii="Trebuchet MS" w:hAnsi="Trebuchet MS"/>
          <w:lang w:val="fr-BE"/>
        </w:rPr>
        <w:t>cererea</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w:t>
      </w:r>
      <w:proofErr w:type="spellStart"/>
      <w:r w:rsidRPr="004D53AA">
        <w:rPr>
          <w:rFonts w:ascii="Trebuchet MS" w:hAnsi="Trebuchet MS"/>
          <w:lang w:val="fr-BE"/>
        </w:rPr>
        <w:t>schimbare</w:t>
      </w:r>
      <w:proofErr w:type="spellEnd"/>
      <w:r w:rsidRPr="004D53AA">
        <w:rPr>
          <w:rFonts w:ascii="Trebuchet MS" w:hAnsi="Trebuchet MS"/>
          <w:lang w:val="fr-BE"/>
        </w:rPr>
        <w:t xml:space="preserve"> </w:t>
      </w:r>
      <w:proofErr w:type="spellStart"/>
      <w:r w:rsidRPr="004D53AA">
        <w:rPr>
          <w:rFonts w:ascii="Trebuchet MS" w:hAnsi="Trebuchet MS"/>
          <w:lang w:val="fr-BE"/>
        </w:rPr>
        <w:t>număr</w:t>
      </w:r>
      <w:proofErr w:type="spellEnd"/>
      <w:r w:rsidRPr="004D53AA">
        <w:rPr>
          <w:rFonts w:ascii="Trebuchet MS" w:hAnsi="Trebuchet MS"/>
          <w:lang w:val="fr-BE"/>
        </w:rPr>
        <w:t xml:space="preserve"> de </w:t>
      </w:r>
      <w:proofErr w:type="spellStart"/>
      <w:r w:rsidRPr="004D53AA">
        <w:rPr>
          <w:rFonts w:ascii="Trebuchet MS" w:hAnsi="Trebuchet MS"/>
          <w:lang w:val="fr-BE"/>
        </w:rPr>
        <w:t>înmatriculare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00C7457E">
        <w:rPr>
          <w:rFonts w:ascii="Trebuchet MS" w:hAnsi="Trebuchet MS"/>
          <w:lang w:val="fr-BE"/>
        </w:rPr>
        <w:t xml:space="preserve"> </w:t>
      </w:r>
      <w:proofErr w:type="spellStart"/>
      <w:r w:rsidRPr="004D53AA">
        <w:rPr>
          <w:rFonts w:ascii="Trebuchet MS" w:hAnsi="Trebuchet MS"/>
          <w:lang w:val="fr-BE"/>
        </w:rPr>
        <w:t>numerelor</w:t>
      </w:r>
      <w:proofErr w:type="spellEnd"/>
      <w:r w:rsidRPr="004D53AA">
        <w:rPr>
          <w:rFonts w:ascii="Trebuchet MS" w:hAnsi="Trebuchet MS"/>
          <w:lang w:val="fr-BE"/>
        </w:rPr>
        <w:t xml:space="preserve"> care </w:t>
      </w:r>
      <w:proofErr w:type="spellStart"/>
      <w:r w:rsidRPr="004D53AA">
        <w:rPr>
          <w:rFonts w:ascii="Trebuchet MS" w:hAnsi="Trebuchet MS"/>
          <w:lang w:val="fr-BE"/>
        </w:rPr>
        <w:t>expiră</w:t>
      </w:r>
      <w:proofErr w:type="spellEnd"/>
      <w:r w:rsidRPr="004D53AA">
        <w:rPr>
          <w:rFonts w:ascii="Trebuchet MS" w:hAnsi="Trebuchet MS"/>
          <w:lang w:val="fr-BE"/>
        </w:rPr>
        <w:t xml:space="preserve">, </w:t>
      </w:r>
      <w:proofErr w:type="spellStart"/>
      <w:r w:rsidRPr="004D53AA">
        <w:rPr>
          <w:rFonts w:ascii="Trebuchet MS" w:hAnsi="Trebuchet MS"/>
          <w:lang w:val="fr-BE"/>
        </w:rPr>
        <w:t>schimbare</w:t>
      </w:r>
      <w:proofErr w:type="spellEnd"/>
      <w:r w:rsidRPr="004D53AA">
        <w:rPr>
          <w:rFonts w:ascii="Trebuchet MS" w:hAnsi="Trebuchet MS"/>
          <w:lang w:val="fr-BE"/>
        </w:rPr>
        <w:t xml:space="preserve"> date de </w:t>
      </w:r>
      <w:proofErr w:type="spellStart"/>
      <w:r w:rsidRPr="004D53AA">
        <w:rPr>
          <w:rFonts w:ascii="Trebuchet MS" w:hAnsi="Trebuchet MS"/>
          <w:lang w:val="fr-BE"/>
        </w:rPr>
        <w:t>identificare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obținere</w:t>
      </w:r>
      <w:proofErr w:type="spellEnd"/>
      <w:r w:rsidRPr="004D53AA">
        <w:rPr>
          <w:rFonts w:ascii="Trebuchet MS" w:hAnsi="Trebuchet MS"/>
          <w:lang w:val="fr-BE"/>
        </w:rPr>
        <w:t xml:space="preserve"> </w:t>
      </w:r>
      <w:proofErr w:type="spellStart"/>
      <w:r w:rsidRPr="004D53AA">
        <w:rPr>
          <w:rFonts w:ascii="Trebuchet MS" w:hAnsi="Trebuchet MS"/>
          <w:lang w:val="fr-BE"/>
        </w:rPr>
        <w:t>plăcuță</w:t>
      </w:r>
      <w:proofErr w:type="spellEnd"/>
      <w:r w:rsidRPr="004D53AA">
        <w:rPr>
          <w:rFonts w:ascii="Trebuchet MS" w:hAnsi="Trebuchet MS"/>
          <w:lang w:val="fr-BE"/>
        </w:rPr>
        <w:t xml:space="preserve"> </w:t>
      </w:r>
      <w:proofErr w:type="spellStart"/>
      <w:r w:rsidRPr="004D53AA">
        <w:rPr>
          <w:rFonts w:ascii="Trebuchet MS" w:hAnsi="Trebuchet MS"/>
          <w:lang w:val="fr-BE"/>
        </w:rPr>
        <w:t>nouă</w:t>
      </w:r>
      <w:proofErr w:type="spellEnd"/>
      <w:r w:rsidRPr="004D53AA">
        <w:rPr>
          <w:rFonts w:ascii="Trebuchet MS" w:hAnsi="Trebuchet MS"/>
          <w:lang w:val="fr-BE"/>
        </w:rPr>
        <w:t xml:space="preserve"> de </w:t>
      </w:r>
      <w:proofErr w:type="spellStart"/>
      <w:r w:rsidRPr="004D53AA">
        <w:rPr>
          <w:rFonts w:ascii="Trebuchet MS" w:hAnsi="Trebuchet MS"/>
          <w:lang w:val="fr-BE"/>
        </w:rPr>
        <w:t>înmatriculare</w:t>
      </w:r>
      <w:proofErr w:type="spellEnd"/>
      <w:r w:rsidRPr="004D53AA">
        <w:rPr>
          <w:rFonts w:ascii="Trebuchet MS" w:hAnsi="Trebuchet MS"/>
          <w:lang w:val="fr-BE"/>
        </w:rPr>
        <w:t xml:space="preserve">, </w:t>
      </w:r>
      <w:proofErr w:type="spellStart"/>
      <w:r w:rsidRPr="004D53AA">
        <w:rPr>
          <w:rFonts w:ascii="Trebuchet MS" w:hAnsi="Trebuchet MS"/>
          <w:lang w:val="fr-BE"/>
        </w:rPr>
        <w:t>obținere</w:t>
      </w:r>
      <w:proofErr w:type="spellEnd"/>
      <w:r w:rsidRPr="004D53AA">
        <w:rPr>
          <w:rFonts w:ascii="Trebuchet MS" w:hAnsi="Trebuchet MS"/>
          <w:lang w:val="fr-BE"/>
        </w:rPr>
        <w:t xml:space="preserve"> </w:t>
      </w:r>
      <w:proofErr w:type="spellStart"/>
      <w:r w:rsidRPr="004D53AA">
        <w:rPr>
          <w:rFonts w:ascii="Trebuchet MS" w:hAnsi="Trebuchet MS"/>
          <w:lang w:val="fr-BE"/>
        </w:rPr>
        <w:t>numere</w:t>
      </w:r>
      <w:proofErr w:type="spellEnd"/>
      <w:r w:rsidRPr="004D53AA">
        <w:rPr>
          <w:rFonts w:ascii="Trebuchet MS" w:hAnsi="Trebuchet MS"/>
          <w:lang w:val="fr-BE"/>
        </w:rPr>
        <w:t xml:space="preserve"> </w:t>
      </w:r>
      <w:proofErr w:type="spellStart"/>
      <w:r w:rsidRPr="004D53AA">
        <w:rPr>
          <w:rFonts w:ascii="Trebuchet MS" w:hAnsi="Trebuchet MS"/>
          <w:lang w:val="fr-BE"/>
        </w:rPr>
        <w:t>înmatriculare</w:t>
      </w:r>
      <w:proofErr w:type="spellEnd"/>
      <w:r w:rsidRPr="004D53AA">
        <w:rPr>
          <w:rFonts w:ascii="Trebuchet MS" w:hAnsi="Trebuchet MS"/>
          <w:lang w:val="fr-BE"/>
        </w:rPr>
        <w:t xml:space="preserve"> </w:t>
      </w:r>
      <w:proofErr w:type="spellStart"/>
      <w:r w:rsidRPr="004D53AA">
        <w:rPr>
          <w:rFonts w:ascii="Trebuchet MS" w:hAnsi="Trebuchet MS"/>
          <w:lang w:val="fr-BE"/>
        </w:rPr>
        <w:t>provizorii</w:t>
      </w:r>
      <w:proofErr w:type="spellEnd"/>
      <w:r w:rsidRPr="004D53AA">
        <w:rPr>
          <w:rFonts w:ascii="Trebuchet MS" w:hAnsi="Trebuchet MS"/>
          <w:lang w:val="fr-BE"/>
        </w:rPr>
        <w:t xml:space="preserve"> etc.);</w:t>
      </w:r>
    </w:p>
    <w:p w14:paraId="3849919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persoanelor</w:t>
      </w:r>
      <w:proofErr w:type="spellEnd"/>
      <w:r w:rsidRPr="004D53AA">
        <w:rPr>
          <w:rFonts w:ascii="Trebuchet MS" w:hAnsi="Trebuchet MS"/>
          <w:lang w:val="fr-BE"/>
        </w:rPr>
        <w:t xml:space="preserve"> </w:t>
      </w:r>
      <w:proofErr w:type="spellStart"/>
      <w:r w:rsidRPr="004D53AA">
        <w:rPr>
          <w:rFonts w:ascii="Trebuchet MS" w:hAnsi="Trebuchet MS"/>
          <w:lang w:val="fr-BE"/>
        </w:rPr>
        <w:t>fizice</w:t>
      </w:r>
      <w:proofErr w:type="spellEnd"/>
      <w:r w:rsidRPr="004D53AA">
        <w:rPr>
          <w:rFonts w:ascii="Trebuchet MS" w:hAnsi="Trebuchet MS"/>
          <w:lang w:val="fr-BE"/>
        </w:rPr>
        <w:t xml:space="preserve">, </w:t>
      </w:r>
      <w:proofErr w:type="spellStart"/>
      <w:r w:rsidRPr="004D53AA">
        <w:rPr>
          <w:rFonts w:ascii="Trebuchet MS" w:hAnsi="Trebuchet MS"/>
          <w:lang w:val="fr-BE"/>
        </w:rPr>
        <w:t>comisionul</w:t>
      </w:r>
      <w:proofErr w:type="spellEnd"/>
      <w:r w:rsidRPr="004D53AA">
        <w:rPr>
          <w:rFonts w:ascii="Trebuchet MS" w:hAnsi="Trebuchet MS"/>
          <w:lang w:val="fr-BE"/>
        </w:rPr>
        <w:t xml:space="preserve"> </w:t>
      </w:r>
      <w:proofErr w:type="spellStart"/>
      <w:r w:rsidRPr="004D53AA">
        <w:rPr>
          <w:rFonts w:ascii="Trebuchet MS" w:hAnsi="Trebuchet MS"/>
          <w:lang w:val="fr-BE"/>
        </w:rPr>
        <w:t>perceput</w:t>
      </w:r>
      <w:proofErr w:type="spellEnd"/>
      <w:r w:rsidRPr="004D53AA">
        <w:rPr>
          <w:rFonts w:ascii="Trebuchet MS" w:hAnsi="Trebuchet MS"/>
          <w:lang w:val="fr-BE"/>
        </w:rPr>
        <w:t xml:space="preserve"> de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prestate</w:t>
      </w:r>
      <w:proofErr w:type="spellEnd"/>
      <w:r w:rsidRPr="004D53AA">
        <w:rPr>
          <w:rFonts w:ascii="Trebuchet MS" w:hAnsi="Trebuchet MS"/>
          <w:lang w:val="fr-BE"/>
        </w:rPr>
        <w:t xml:space="preserve"> la </w:t>
      </w:r>
      <w:proofErr w:type="spellStart"/>
      <w:r w:rsidRPr="004D53AA">
        <w:rPr>
          <w:rFonts w:ascii="Trebuchet MS" w:hAnsi="Trebuchet MS"/>
          <w:lang w:val="fr-BE"/>
        </w:rPr>
        <w:t>cererea</w:t>
      </w:r>
      <w:proofErr w:type="spellEnd"/>
      <w:r w:rsidRPr="004D53AA">
        <w:rPr>
          <w:rFonts w:ascii="Trebuchet MS" w:hAnsi="Trebuchet MS"/>
          <w:lang w:val="fr-BE"/>
        </w:rPr>
        <w:t xml:space="preserve"> </w:t>
      </w:r>
      <w:proofErr w:type="spellStart"/>
      <w:r w:rsidRPr="004D53AA">
        <w:rPr>
          <w:rFonts w:ascii="Trebuchet MS" w:hAnsi="Trebuchet MS"/>
          <w:lang w:val="fr-BE"/>
        </w:rPr>
        <w:t>consumatorului</w:t>
      </w:r>
      <w:proofErr w:type="spellEnd"/>
      <w:r w:rsidRPr="004D53AA">
        <w:rPr>
          <w:rFonts w:ascii="Trebuchet MS" w:hAnsi="Trebuchet MS"/>
          <w:lang w:val="fr-BE"/>
        </w:rPr>
        <w:t xml:space="preserve"> se </w:t>
      </w:r>
      <w:proofErr w:type="spellStart"/>
      <w:r w:rsidRPr="004D53AA">
        <w:rPr>
          <w:rFonts w:ascii="Trebuchet MS" w:hAnsi="Trebuchet MS"/>
          <w:lang w:val="fr-BE"/>
        </w:rPr>
        <w:t>numește</w:t>
      </w:r>
      <w:proofErr w:type="spellEnd"/>
      <w:r w:rsidRPr="004D53AA">
        <w:rPr>
          <w:rFonts w:ascii="Trebuchet MS" w:hAnsi="Trebuchet MS"/>
          <w:lang w:val="fr-BE"/>
        </w:rPr>
        <w:t xml:space="preserve"> </w:t>
      </w:r>
      <w:proofErr w:type="spellStart"/>
      <w:r w:rsidRPr="004D53AA">
        <w:rPr>
          <w:rFonts w:ascii="Trebuchet MS" w:hAnsi="Trebuchet MS"/>
          <w:lang w:val="fr-BE"/>
        </w:rPr>
        <w:t>comision</w:t>
      </w:r>
      <w:proofErr w:type="spellEnd"/>
      <w:r w:rsidRPr="004D53AA">
        <w:rPr>
          <w:rFonts w:ascii="Trebuchet MS" w:hAnsi="Trebuchet MS"/>
          <w:lang w:val="fr-BE"/>
        </w:rPr>
        <w:t xml:space="preserve"> </w:t>
      </w:r>
      <w:proofErr w:type="spellStart"/>
      <w:r w:rsidRPr="004D53AA">
        <w:rPr>
          <w:rFonts w:ascii="Trebuchet MS" w:hAnsi="Trebuchet MS"/>
          <w:lang w:val="fr-BE"/>
        </w:rPr>
        <w:t>unic</w:t>
      </w:r>
      <w:proofErr w:type="spellEnd"/>
      <w:r w:rsidRPr="004D53AA">
        <w:rPr>
          <w:rFonts w:ascii="Trebuchet MS" w:hAnsi="Trebuchet MS"/>
          <w:lang w:val="fr-BE"/>
        </w:rPr>
        <w:t>.</w:t>
      </w:r>
    </w:p>
    <w:p w14:paraId="7962D13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penalizatoare</w:t>
      </w:r>
      <w:proofErr w:type="spellEnd"/>
      <w:r w:rsidRPr="004D53AA">
        <w:rPr>
          <w:rFonts w:ascii="Trebuchet MS" w:hAnsi="Trebuchet MS"/>
          <w:lang w:val="fr-BE"/>
        </w:rPr>
        <w:t xml:space="preserve"> este </w:t>
      </w:r>
      <w:proofErr w:type="spellStart"/>
      <w:r w:rsidRPr="004D53AA">
        <w:rPr>
          <w:rFonts w:ascii="Trebuchet MS" w:hAnsi="Trebuchet MS"/>
          <w:lang w:val="fr-BE"/>
        </w:rPr>
        <w:t>penalitatea</w:t>
      </w:r>
      <w:proofErr w:type="spellEnd"/>
      <w:r w:rsidRPr="004D53AA">
        <w:rPr>
          <w:rFonts w:ascii="Trebuchet MS" w:hAnsi="Trebuchet MS"/>
          <w:lang w:val="fr-BE"/>
        </w:rPr>
        <w:t xml:space="preserve"> </w:t>
      </w:r>
      <w:proofErr w:type="spellStart"/>
      <w:r w:rsidRPr="004D53AA">
        <w:rPr>
          <w:rFonts w:ascii="Trebuchet MS" w:hAnsi="Trebuchet MS"/>
          <w:lang w:val="fr-BE"/>
        </w:rPr>
        <w:t>utilizată</w:t>
      </w:r>
      <w:proofErr w:type="spellEnd"/>
      <w:r w:rsidRPr="004D53AA">
        <w:rPr>
          <w:rFonts w:ascii="Trebuchet MS" w:hAnsi="Trebuchet MS"/>
          <w:lang w:val="fr-BE"/>
        </w:rPr>
        <w:t xml:space="preserve"> de </w:t>
      </w:r>
      <w:proofErr w:type="spellStart"/>
      <w:r w:rsidRPr="004D53AA">
        <w:rPr>
          <w:rFonts w:ascii="Trebuchet MS" w:hAnsi="Trebuchet MS"/>
          <w:lang w:val="fr-BE"/>
        </w:rPr>
        <w:t>Finanțator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întârzierii</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la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ratelor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penalizatoare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procentul</w:t>
      </w:r>
      <w:proofErr w:type="spellEnd"/>
      <w:r w:rsidRPr="004D53AA">
        <w:rPr>
          <w:rFonts w:ascii="Trebuchet MS" w:hAnsi="Trebuchet MS"/>
          <w:lang w:val="fr-BE"/>
        </w:rPr>
        <w:t xml:space="preserve"> </w:t>
      </w:r>
      <w:proofErr w:type="spellStart"/>
      <w:r w:rsidRPr="004D53AA">
        <w:rPr>
          <w:rFonts w:ascii="Trebuchet MS" w:hAnsi="Trebuchet MS"/>
          <w:lang w:val="fr-BE"/>
        </w:rPr>
        <w:t>ratei</w:t>
      </w:r>
      <w:proofErr w:type="spellEnd"/>
      <w:r w:rsidRPr="004D53AA">
        <w:rPr>
          <w:rFonts w:ascii="Trebuchet MS" w:hAnsi="Trebuchet MS"/>
          <w:lang w:val="fr-BE"/>
        </w:rPr>
        <w:t xml:space="preserve"> de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penalizatoare</w:t>
      </w:r>
      <w:proofErr w:type="spellEnd"/>
      <w:r w:rsidRPr="004D53AA">
        <w:rPr>
          <w:rFonts w:ascii="Trebuchet MS" w:hAnsi="Trebuchet MS"/>
          <w:lang w:val="fr-BE"/>
        </w:rPr>
        <w:t xml:space="preserve"> este </w:t>
      </w:r>
      <w:proofErr w:type="spellStart"/>
      <w:r w:rsidRPr="004D53AA">
        <w:rPr>
          <w:rFonts w:ascii="Trebuchet MS" w:hAnsi="Trebuchet MS"/>
          <w:lang w:val="fr-BE"/>
        </w:rPr>
        <w:t>prevăzut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w:t>
      </w:r>
    </w:p>
    <w:p w14:paraId="5F017E94"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Ratele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w:t>
      </w:r>
    </w:p>
    <w:p w14:paraId="5761CBCE" w14:textId="77777777" w:rsidR="00C2684A" w:rsidRPr="004D53AA" w:rsidRDefault="00C2684A" w:rsidP="004D53AA">
      <w:pPr>
        <w:jc w:val="both"/>
        <w:rPr>
          <w:rFonts w:ascii="Trebuchet MS" w:hAnsi="Trebuchet MS"/>
          <w:lang w:val="fr-BE"/>
        </w:rPr>
      </w:pPr>
    </w:p>
    <w:p w14:paraId="5DD4881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leasing </w:t>
      </w:r>
      <w:proofErr w:type="spellStart"/>
      <w:r w:rsidRPr="004D53AA">
        <w:rPr>
          <w:rFonts w:ascii="Trebuchet MS" w:hAnsi="Trebuchet MS"/>
          <w:lang w:val="fr-BE"/>
        </w:rPr>
        <w:t>financiar</w:t>
      </w:r>
      <w:proofErr w:type="spellEnd"/>
    </w:p>
    <w:p w14:paraId="3D757D3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Utilizatorul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confrunta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serie</w:t>
      </w:r>
      <w:proofErr w:type="spellEnd"/>
      <w:r w:rsidRPr="004D53AA">
        <w:rPr>
          <w:rFonts w:ascii="Trebuchet MS" w:hAnsi="Trebuchet MS"/>
          <w:lang w:val="fr-BE"/>
        </w:rPr>
        <w:t xml:space="preserve"> de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asociate</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ce pot </w:t>
      </w:r>
      <w:proofErr w:type="spellStart"/>
      <w:r w:rsidRPr="004D53AA">
        <w:rPr>
          <w:rFonts w:ascii="Trebuchet MS" w:hAnsi="Trebuchet MS"/>
          <w:lang w:val="fr-BE"/>
        </w:rPr>
        <w:t>apărea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de leasing </w:t>
      </w:r>
      <w:proofErr w:type="spellStart"/>
      <w:r w:rsidRPr="004D53AA">
        <w:rPr>
          <w:rFonts w:ascii="Trebuchet MS" w:hAnsi="Trebuchet MS"/>
          <w:lang w:val="fr-BE"/>
        </w:rPr>
        <w:t>și</w:t>
      </w:r>
      <w:proofErr w:type="spellEnd"/>
      <w:r w:rsidRPr="004D53AA">
        <w:rPr>
          <w:rFonts w:ascii="Trebuchet MS" w:hAnsi="Trebuchet MS"/>
          <w:lang w:val="fr-BE"/>
        </w:rPr>
        <w:t xml:space="preserve"> pot </w:t>
      </w:r>
      <w:proofErr w:type="spellStart"/>
      <w:r w:rsidRPr="004D53AA">
        <w:rPr>
          <w:rFonts w:ascii="Trebuchet MS" w:hAnsi="Trebuchet MS"/>
          <w:lang w:val="fr-BE"/>
        </w:rPr>
        <w:t>afecta</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lui de </w:t>
      </w:r>
      <w:proofErr w:type="spellStart"/>
      <w:r w:rsidRPr="004D53AA">
        <w:rPr>
          <w:rFonts w:ascii="Trebuchet MS" w:hAnsi="Trebuchet MS"/>
          <w:lang w:val="fr-BE"/>
        </w:rPr>
        <w:t>rambursare</w:t>
      </w:r>
      <w:proofErr w:type="spellEnd"/>
      <w:r w:rsidRPr="004D53AA">
        <w:rPr>
          <w:rFonts w:ascii="Trebuchet MS" w:hAnsi="Trebuchet MS"/>
          <w:lang w:val="fr-BE"/>
        </w:rPr>
        <w:t xml:space="preserve"> a </w:t>
      </w:r>
      <w:proofErr w:type="spellStart"/>
      <w:r w:rsidRPr="004D53AA">
        <w:rPr>
          <w:rFonts w:ascii="Trebuchet MS" w:hAnsi="Trebuchet MS"/>
          <w:lang w:val="fr-BE"/>
        </w:rPr>
        <w:t>sumei</w:t>
      </w:r>
      <w:proofErr w:type="spellEnd"/>
      <w:r w:rsidRPr="004D53AA">
        <w:rPr>
          <w:rFonts w:ascii="Trebuchet MS" w:hAnsi="Trebuchet MS"/>
          <w:lang w:val="fr-BE"/>
        </w:rPr>
        <w:t xml:space="preserve"> </w:t>
      </w:r>
      <w:proofErr w:type="spellStart"/>
      <w:r w:rsidRPr="004D53AA">
        <w:rPr>
          <w:rFonts w:ascii="Trebuchet MS" w:hAnsi="Trebuchet MS"/>
          <w:lang w:val="fr-BE"/>
        </w:rPr>
        <w:t>finanțate</w:t>
      </w:r>
      <w:proofErr w:type="spellEnd"/>
      <w:r w:rsidRPr="004D53AA">
        <w:rPr>
          <w:rFonts w:ascii="Trebuchet MS" w:hAnsi="Trebuchet MS"/>
          <w:lang w:val="fr-BE"/>
        </w:rPr>
        <w:t>:</w:t>
      </w:r>
    </w:p>
    <w:p w14:paraId="5F50D2C2"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diminuării</w:t>
      </w:r>
      <w:proofErr w:type="spellEnd"/>
      <w:r w:rsidRPr="004D53AA">
        <w:rPr>
          <w:rFonts w:ascii="Trebuchet MS" w:hAnsi="Trebuchet MS"/>
          <w:lang w:val="fr-BE"/>
        </w:rPr>
        <w:t xml:space="preserve"> </w:t>
      </w:r>
      <w:proofErr w:type="spellStart"/>
      <w:r w:rsidRPr="004D53AA">
        <w:rPr>
          <w:rFonts w:ascii="Trebuchet MS" w:hAnsi="Trebuchet MS"/>
          <w:lang w:val="fr-BE"/>
        </w:rPr>
        <w:t>veniturilor</w:t>
      </w:r>
      <w:proofErr w:type="spellEnd"/>
      <w:r w:rsidRPr="004D53AA">
        <w:rPr>
          <w:rFonts w:ascii="Trebuchet MS" w:hAnsi="Trebuchet MS"/>
          <w:lang w:val="fr-BE"/>
        </w:rPr>
        <w:t>;</w:t>
      </w:r>
    </w:p>
    <w:p w14:paraId="3AB25663"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variației</w:t>
      </w:r>
      <w:proofErr w:type="spellEnd"/>
      <w:r w:rsidRPr="004D53AA">
        <w:rPr>
          <w:rFonts w:ascii="Trebuchet MS" w:hAnsi="Trebuchet MS"/>
          <w:lang w:val="fr-BE"/>
        </w:rPr>
        <w:t xml:space="preserve"> </w:t>
      </w:r>
      <w:proofErr w:type="spellStart"/>
      <w:r w:rsidRPr="004D53AA">
        <w:rPr>
          <w:rFonts w:ascii="Trebuchet MS" w:hAnsi="Trebuchet MS"/>
          <w:lang w:val="fr-BE"/>
        </w:rPr>
        <w:t>ratei</w:t>
      </w:r>
      <w:proofErr w:type="spellEnd"/>
      <w:r w:rsidRPr="004D53AA">
        <w:rPr>
          <w:rFonts w:ascii="Trebuchet MS" w:hAnsi="Trebuchet MS"/>
          <w:lang w:val="fr-BE"/>
        </w:rPr>
        <w:t xml:space="preserve"> de </w:t>
      </w:r>
      <w:proofErr w:type="spellStart"/>
      <w:r w:rsidRPr="004D53AA">
        <w:rPr>
          <w:rFonts w:ascii="Trebuchet MS" w:hAnsi="Trebuchet MS"/>
          <w:lang w:val="fr-BE"/>
        </w:rPr>
        <w:t>dobândă</w:t>
      </w:r>
      <w:proofErr w:type="spellEnd"/>
      <w:r w:rsidRPr="004D53AA">
        <w:rPr>
          <w:rFonts w:ascii="Trebuchet MS" w:hAnsi="Trebuchet MS"/>
          <w:lang w:val="fr-BE"/>
        </w:rPr>
        <w:t>;</w:t>
      </w:r>
    </w:p>
    <w:p w14:paraId="66A8DBBE"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variației</w:t>
      </w:r>
      <w:proofErr w:type="spellEnd"/>
      <w:r w:rsidRPr="004D53AA">
        <w:rPr>
          <w:rFonts w:ascii="Trebuchet MS" w:hAnsi="Trebuchet MS"/>
          <w:lang w:val="fr-BE"/>
        </w:rPr>
        <w:t xml:space="preserve"> </w:t>
      </w:r>
      <w:proofErr w:type="spellStart"/>
      <w:r w:rsidRPr="004D53AA">
        <w:rPr>
          <w:rFonts w:ascii="Trebuchet MS" w:hAnsi="Trebuchet MS"/>
          <w:lang w:val="fr-BE"/>
        </w:rPr>
        <w:t>cursului</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valutar</w:t>
      </w:r>
      <w:proofErr w:type="spellEnd"/>
      <w:r w:rsidRPr="004D53AA">
        <w:rPr>
          <w:rFonts w:ascii="Trebuchet MS" w:hAnsi="Trebuchet MS"/>
          <w:lang w:val="fr-BE"/>
        </w:rPr>
        <w:t>).</w:t>
      </w:r>
    </w:p>
    <w:p w14:paraId="770308A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diminuării</w:t>
      </w:r>
      <w:proofErr w:type="spellEnd"/>
      <w:r w:rsidRPr="004D53AA">
        <w:rPr>
          <w:rFonts w:ascii="Trebuchet MS" w:hAnsi="Trebuchet MS"/>
          <w:lang w:val="fr-BE"/>
        </w:rPr>
        <w:t xml:space="preserve"> </w:t>
      </w:r>
      <w:proofErr w:type="spellStart"/>
      <w:r w:rsidRPr="004D53AA">
        <w:rPr>
          <w:rFonts w:ascii="Trebuchet MS" w:hAnsi="Trebuchet MS"/>
          <w:lang w:val="fr-BE"/>
        </w:rPr>
        <w:t>veniturilor</w:t>
      </w:r>
      <w:proofErr w:type="spellEnd"/>
      <w:r w:rsidRPr="004D53AA">
        <w:rPr>
          <w:rFonts w:ascii="Trebuchet MS" w:hAnsi="Trebuchet MS"/>
          <w:lang w:val="fr-BE"/>
        </w:rPr>
        <w:t xml:space="preserve"> </w:t>
      </w:r>
      <w:proofErr w:type="spellStart"/>
      <w:r w:rsidRPr="004D53AA">
        <w:rPr>
          <w:rFonts w:ascii="Trebuchet MS" w:hAnsi="Trebuchet MS"/>
          <w:lang w:val="fr-BE"/>
        </w:rPr>
        <w:t>apare</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w:t>
      </w:r>
      <w:proofErr w:type="spellStart"/>
      <w:r w:rsidRPr="004D53AA">
        <w:rPr>
          <w:rFonts w:ascii="Trebuchet MS" w:hAnsi="Trebuchet MS"/>
          <w:lang w:val="fr-BE"/>
        </w:rPr>
        <w:t>estimate</w:t>
      </w:r>
      <w:proofErr w:type="spellEnd"/>
      <w:r w:rsidRPr="004D53AA">
        <w:rPr>
          <w:rFonts w:ascii="Trebuchet MS" w:hAnsi="Trebuchet MS"/>
          <w:lang w:val="fr-BE"/>
        </w:rPr>
        <w:t xml:space="preserve"> </w:t>
      </w:r>
      <w:proofErr w:type="spellStart"/>
      <w:r w:rsidRPr="004D53AA">
        <w:rPr>
          <w:rFonts w:ascii="Trebuchet MS" w:hAnsi="Trebuchet MS"/>
          <w:lang w:val="fr-BE"/>
        </w:rPr>
        <w:t>inițial</w:t>
      </w:r>
      <w:proofErr w:type="spellEnd"/>
      <w:r w:rsidRPr="004D53AA">
        <w:rPr>
          <w:rFonts w:ascii="Trebuchet MS" w:hAnsi="Trebuchet MS"/>
          <w:lang w:val="fr-BE"/>
        </w:rPr>
        <w:t xml:space="preserv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semnării</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se </w:t>
      </w:r>
      <w:proofErr w:type="spellStart"/>
      <w:r w:rsidRPr="004D53AA">
        <w:rPr>
          <w:rFonts w:ascii="Trebuchet MS" w:hAnsi="Trebuchet MS"/>
          <w:lang w:val="fr-BE"/>
        </w:rPr>
        <w:t>diminuează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cursul</w:t>
      </w:r>
      <w:proofErr w:type="spellEnd"/>
      <w:r w:rsidRPr="004D53AA">
        <w:rPr>
          <w:rFonts w:ascii="Trebuchet MS" w:hAnsi="Trebuchet MS"/>
          <w:lang w:val="fr-BE"/>
        </w:rPr>
        <w:t xml:space="preserve"> </w:t>
      </w:r>
      <w:proofErr w:type="spellStart"/>
      <w:r w:rsidRPr="004D53AA">
        <w:rPr>
          <w:rFonts w:ascii="Trebuchet MS" w:hAnsi="Trebuchet MS"/>
          <w:lang w:val="fr-BE"/>
        </w:rPr>
        <w:t>duratei</w:t>
      </w:r>
      <w:proofErr w:type="spellEnd"/>
      <w:r w:rsidRPr="004D53AA">
        <w:rPr>
          <w:rFonts w:ascii="Trebuchet MS" w:hAnsi="Trebuchet MS"/>
          <w:lang w:val="fr-BE"/>
        </w:rPr>
        <w:t xml:space="preserve"> de leasing; o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modificare</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determinată</w:t>
      </w:r>
      <w:proofErr w:type="spellEnd"/>
      <w:r w:rsidRPr="004D53AA">
        <w:rPr>
          <w:rFonts w:ascii="Trebuchet MS" w:hAnsi="Trebuchet MS"/>
          <w:lang w:val="fr-BE"/>
        </w:rPr>
        <w:t xml:space="preserve"> de </w:t>
      </w:r>
      <w:proofErr w:type="spellStart"/>
      <w:r w:rsidRPr="004D53AA">
        <w:rPr>
          <w:rFonts w:ascii="Trebuchet MS" w:hAnsi="Trebuchet MS"/>
          <w:lang w:val="fr-BE"/>
        </w:rPr>
        <w:t>apariția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cheltuieli</w:t>
      </w:r>
      <w:proofErr w:type="spellEnd"/>
      <w:r w:rsidRPr="004D53AA">
        <w:rPr>
          <w:rFonts w:ascii="Trebuchet MS" w:hAnsi="Trebuchet MS"/>
          <w:lang w:val="fr-BE"/>
        </w:rPr>
        <w:t xml:space="preserve"> </w:t>
      </w:r>
      <w:proofErr w:type="spellStart"/>
      <w:r w:rsidRPr="004D53AA">
        <w:rPr>
          <w:rFonts w:ascii="Trebuchet MS" w:hAnsi="Trebuchet MS"/>
          <w:lang w:val="fr-BE"/>
        </w:rPr>
        <w:t>neprevăzute</w:t>
      </w:r>
      <w:proofErr w:type="spellEnd"/>
      <w:r w:rsidRPr="004D53AA">
        <w:rPr>
          <w:rFonts w:ascii="Trebuchet MS" w:hAnsi="Trebuchet MS"/>
          <w:lang w:val="fr-BE"/>
        </w:rPr>
        <w:t xml:space="preserve">, de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cheltuieli</w:t>
      </w:r>
      <w:proofErr w:type="spellEnd"/>
      <w:r w:rsidRPr="004D53AA">
        <w:rPr>
          <w:rFonts w:ascii="Trebuchet MS" w:hAnsi="Trebuchet MS"/>
          <w:lang w:val="fr-BE"/>
        </w:rPr>
        <w:t xml:space="preserve"> </w:t>
      </w:r>
      <w:proofErr w:type="spellStart"/>
      <w:r w:rsidRPr="004D53AA">
        <w:rPr>
          <w:rFonts w:ascii="Trebuchet MS" w:hAnsi="Trebuchet MS"/>
          <w:lang w:val="fr-BE"/>
        </w:rPr>
        <w:t>pre-existente</w:t>
      </w:r>
      <w:proofErr w:type="spellEnd"/>
      <w:r w:rsidRPr="004D53AA">
        <w:rPr>
          <w:rFonts w:ascii="Trebuchet MS" w:hAnsi="Trebuchet MS"/>
          <w:lang w:val="fr-BE"/>
        </w:rPr>
        <w:t xml:space="preserve">, de </w:t>
      </w:r>
      <w:proofErr w:type="spellStart"/>
      <w:r w:rsidRPr="004D53AA">
        <w:rPr>
          <w:rFonts w:ascii="Trebuchet MS" w:hAnsi="Trebuchet MS"/>
          <w:lang w:val="fr-BE"/>
        </w:rPr>
        <w:t>modificarea</w:t>
      </w:r>
      <w:proofErr w:type="spellEnd"/>
      <w:r w:rsidRPr="004D53AA">
        <w:rPr>
          <w:rFonts w:ascii="Trebuchet MS" w:hAnsi="Trebuchet MS"/>
          <w:lang w:val="fr-BE"/>
        </w:rPr>
        <w:t xml:space="preserve"> </w:t>
      </w:r>
      <w:proofErr w:type="spellStart"/>
      <w:r w:rsidRPr="004D53AA">
        <w:rPr>
          <w:rFonts w:ascii="Trebuchet MS" w:hAnsi="Trebuchet MS"/>
          <w:lang w:val="fr-BE"/>
        </w:rPr>
        <w:t>condițiilor</w:t>
      </w:r>
      <w:proofErr w:type="spellEnd"/>
      <w:r w:rsidRPr="004D53AA">
        <w:rPr>
          <w:rFonts w:ascii="Trebuchet MS" w:hAnsi="Trebuchet MS"/>
          <w:lang w:val="fr-BE"/>
        </w:rPr>
        <w:t xml:space="preserve"> de </w:t>
      </w:r>
      <w:proofErr w:type="spellStart"/>
      <w:r w:rsidRPr="004D53AA">
        <w:rPr>
          <w:rFonts w:ascii="Trebuchet MS" w:hAnsi="Trebuchet MS"/>
          <w:lang w:val="fr-BE"/>
        </w:rPr>
        <w:t>muncă</w:t>
      </w:r>
      <w:proofErr w:type="spellEnd"/>
      <w:r w:rsidRPr="004D53AA">
        <w:rPr>
          <w:rFonts w:ascii="Trebuchet MS" w:hAnsi="Trebuchet MS"/>
          <w:lang w:val="fr-BE"/>
        </w:rPr>
        <w:t xml:space="preserve"> etc.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ca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devină</w:t>
      </w:r>
      <w:proofErr w:type="spellEnd"/>
      <w:r w:rsidRPr="004D53AA">
        <w:rPr>
          <w:rFonts w:ascii="Trebuchet MS" w:hAnsi="Trebuchet MS"/>
          <w:lang w:val="fr-BE"/>
        </w:rPr>
        <w:t xml:space="preserve"> </w:t>
      </w:r>
      <w:proofErr w:type="spellStart"/>
      <w:r w:rsidRPr="004D53AA">
        <w:rPr>
          <w:rFonts w:ascii="Trebuchet MS" w:hAnsi="Trebuchet MS"/>
          <w:lang w:val="fr-BE"/>
        </w:rPr>
        <w:t>greu</w:t>
      </w:r>
      <w:proofErr w:type="spellEnd"/>
      <w:r w:rsidRPr="004D53AA">
        <w:rPr>
          <w:rFonts w:ascii="Trebuchet MS" w:hAnsi="Trebuchet MS"/>
          <w:lang w:val="fr-BE"/>
        </w:rPr>
        <w:t xml:space="preserve"> de </w:t>
      </w:r>
      <w:proofErr w:type="spellStart"/>
      <w:r w:rsidRPr="004D53AA">
        <w:rPr>
          <w:rFonts w:ascii="Trebuchet MS" w:hAnsi="Trebuchet MS"/>
          <w:lang w:val="fr-BE"/>
        </w:rPr>
        <w:t>suportat</w:t>
      </w:r>
      <w:proofErr w:type="spellEnd"/>
      <w:r w:rsidRPr="004D53AA">
        <w:rPr>
          <w:rFonts w:ascii="Trebuchet MS" w:hAnsi="Trebuchet MS"/>
          <w:lang w:val="fr-BE"/>
        </w:rPr>
        <w:t>.</w:t>
      </w:r>
    </w:p>
    <w:p w14:paraId="4A70A9F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variației</w:t>
      </w:r>
      <w:proofErr w:type="spellEnd"/>
      <w:r w:rsidRPr="004D53AA">
        <w:rPr>
          <w:rFonts w:ascii="Trebuchet MS" w:hAnsi="Trebuchet MS"/>
          <w:lang w:val="fr-BE"/>
        </w:rPr>
        <w:t xml:space="preserve"> </w:t>
      </w:r>
      <w:proofErr w:type="spellStart"/>
      <w:r w:rsidRPr="004D53AA">
        <w:rPr>
          <w:rFonts w:ascii="Trebuchet MS" w:hAnsi="Trebuchet MS"/>
          <w:lang w:val="fr-BE"/>
        </w:rPr>
        <w:t>ratei</w:t>
      </w:r>
      <w:proofErr w:type="spellEnd"/>
      <w:r w:rsidRPr="004D53AA">
        <w:rPr>
          <w:rFonts w:ascii="Trebuchet MS" w:hAnsi="Trebuchet MS"/>
          <w:lang w:val="fr-BE"/>
        </w:rPr>
        <w:t xml:space="preserve"> de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apărea</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indicelui</w:t>
      </w:r>
      <w:proofErr w:type="spellEnd"/>
      <w:r w:rsidRPr="004D53AA">
        <w:rPr>
          <w:rFonts w:ascii="Trebuchet MS" w:hAnsi="Trebuchet MS"/>
          <w:lang w:val="fr-BE"/>
        </w:rPr>
        <w:t xml:space="preserve"> de </w:t>
      </w:r>
      <w:proofErr w:type="spellStart"/>
      <w:r w:rsidRPr="004D53AA">
        <w:rPr>
          <w:rFonts w:ascii="Trebuchet MS" w:hAnsi="Trebuchet MS"/>
          <w:lang w:val="fr-BE"/>
        </w:rPr>
        <w:t>referință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căruia</w:t>
      </w:r>
      <w:proofErr w:type="spellEnd"/>
      <w:r w:rsidRPr="004D53AA">
        <w:rPr>
          <w:rFonts w:ascii="Trebuchet MS" w:hAnsi="Trebuchet MS"/>
          <w:lang w:val="fr-BE"/>
        </w:rPr>
        <w:t xml:space="preserve"> este </w:t>
      </w:r>
      <w:proofErr w:type="spellStart"/>
      <w:r w:rsidRPr="004D53AA">
        <w:rPr>
          <w:rFonts w:ascii="Trebuchet MS" w:hAnsi="Trebuchet MS"/>
          <w:lang w:val="fr-BE"/>
        </w:rPr>
        <w:t>calculată</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crește</w:t>
      </w:r>
      <w:proofErr w:type="spellEnd"/>
      <w:r w:rsidRPr="004D53AA">
        <w:rPr>
          <w:rFonts w:ascii="Trebuchet MS" w:hAnsi="Trebuchet MS"/>
          <w:lang w:val="fr-BE"/>
        </w:rPr>
        <w:t xml:space="preserve">, </w:t>
      </w:r>
      <w:proofErr w:type="spellStart"/>
      <w:r w:rsidRPr="004D53AA">
        <w:rPr>
          <w:rFonts w:ascii="Trebuchet MS" w:hAnsi="Trebuchet MS"/>
          <w:lang w:val="fr-BE"/>
        </w:rPr>
        <w:t>ceea</w:t>
      </w:r>
      <w:proofErr w:type="spellEnd"/>
      <w:r w:rsidRPr="004D53AA">
        <w:rPr>
          <w:rFonts w:ascii="Trebuchet MS" w:hAnsi="Trebuchet MS"/>
          <w:lang w:val="fr-BE"/>
        </w:rPr>
        <w:t xml:space="preserve"> ce </w:t>
      </w:r>
      <w:proofErr w:type="spellStart"/>
      <w:r w:rsidRPr="004D53AA">
        <w:rPr>
          <w:rFonts w:ascii="Trebuchet MS" w:hAnsi="Trebuchet MS"/>
          <w:lang w:val="fr-BE"/>
        </w:rPr>
        <w:t>determină</w:t>
      </w:r>
      <w:proofErr w:type="spellEnd"/>
      <w:r w:rsidRPr="004D53AA">
        <w:rPr>
          <w:rFonts w:ascii="Trebuchet MS" w:hAnsi="Trebuchet MS"/>
          <w:lang w:val="fr-BE"/>
        </w:rPr>
        <w:t xml:space="preserve"> o </w:t>
      </w:r>
      <w:proofErr w:type="spellStart"/>
      <w:r w:rsidRPr="004D53AA">
        <w:rPr>
          <w:rFonts w:ascii="Trebuchet MS" w:hAnsi="Trebuchet MS"/>
          <w:lang w:val="fr-BE"/>
        </w:rPr>
        <w:t>creștere</w:t>
      </w:r>
      <w:proofErr w:type="spellEnd"/>
      <w:r w:rsidRPr="004D53AA">
        <w:rPr>
          <w:rFonts w:ascii="Trebuchet MS" w:hAnsi="Trebuchet MS"/>
          <w:lang w:val="fr-BE"/>
        </w:rPr>
        <w:t xml:space="preserve"> a </w:t>
      </w:r>
      <w:proofErr w:type="spellStart"/>
      <w:r w:rsidRPr="004D53AA">
        <w:rPr>
          <w:rFonts w:ascii="Trebuchet MS" w:hAnsi="Trebuchet MS"/>
          <w:lang w:val="fr-BE"/>
        </w:rPr>
        <w:t>ratei</w:t>
      </w:r>
      <w:proofErr w:type="spellEnd"/>
      <w:r w:rsidRPr="004D53AA">
        <w:rPr>
          <w:rFonts w:ascii="Trebuchet MS" w:hAnsi="Trebuchet MS"/>
          <w:lang w:val="fr-BE"/>
        </w:rPr>
        <w:t xml:space="preserve"> de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aplicabile</w:t>
      </w:r>
      <w:proofErr w:type="spellEnd"/>
      <w:r w:rsidRPr="004D53AA">
        <w:rPr>
          <w:rFonts w:ascii="Trebuchet MS" w:hAnsi="Trebuchet MS"/>
          <w:lang w:val="fr-BE"/>
        </w:rPr>
        <w:t xml:space="preserve">. Un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risc</w:t>
      </w:r>
      <w:proofErr w:type="spellEnd"/>
      <w:r w:rsidRPr="004D53AA">
        <w:rPr>
          <w:rFonts w:ascii="Trebuchet MS" w:hAnsi="Trebuchet MS"/>
          <w:lang w:val="fr-BE"/>
        </w:rPr>
        <w:t xml:space="preserv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materializa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finanțărilor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variabilă</w:t>
      </w:r>
      <w:proofErr w:type="spellEnd"/>
      <w:r w:rsidRPr="004D53AA">
        <w:rPr>
          <w:rFonts w:ascii="Trebuchet MS" w:hAnsi="Trebuchet MS"/>
          <w:lang w:val="fr-BE"/>
        </w:rPr>
        <w:t>.</w:t>
      </w:r>
    </w:p>
    <w:p w14:paraId="5F354FC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variației</w:t>
      </w:r>
      <w:proofErr w:type="spellEnd"/>
      <w:r w:rsidRPr="004D53AA">
        <w:rPr>
          <w:rFonts w:ascii="Trebuchet MS" w:hAnsi="Trebuchet MS"/>
          <w:lang w:val="fr-BE"/>
        </w:rPr>
        <w:t xml:space="preserve"> </w:t>
      </w:r>
      <w:proofErr w:type="spellStart"/>
      <w:r w:rsidRPr="004D53AA">
        <w:rPr>
          <w:rFonts w:ascii="Trebuchet MS" w:hAnsi="Trebuchet MS"/>
          <w:lang w:val="fr-BE"/>
        </w:rPr>
        <w:t>cursului</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valutar</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determina</w:t>
      </w:r>
      <w:proofErr w:type="spellEnd"/>
      <w:r w:rsidRPr="004D53AA">
        <w:rPr>
          <w:rFonts w:ascii="Trebuchet MS" w:hAnsi="Trebuchet MS"/>
          <w:lang w:val="fr-BE"/>
        </w:rPr>
        <w:t xml:space="preserve">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sumelor</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denominate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moneda</w:t>
      </w:r>
      <w:proofErr w:type="spellEnd"/>
      <w:r w:rsidRPr="004D53AA">
        <w:rPr>
          <w:rFonts w:ascii="Trebuchet MS" w:hAnsi="Trebuchet MS"/>
          <w:lang w:val="fr-BE"/>
        </w:rPr>
        <w:t xml:space="preserve"> </w:t>
      </w:r>
      <w:proofErr w:type="spellStart"/>
      <w:r w:rsidRPr="004D53AA">
        <w:rPr>
          <w:rFonts w:ascii="Trebuchet MS" w:hAnsi="Trebuchet MS"/>
          <w:lang w:val="fr-BE"/>
        </w:rPr>
        <w:t>națională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temeiul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moneda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este </w:t>
      </w:r>
      <w:proofErr w:type="spellStart"/>
      <w:r w:rsidRPr="004D53AA">
        <w:rPr>
          <w:rFonts w:ascii="Trebuchet MS" w:hAnsi="Trebuchet MS"/>
          <w:lang w:val="fr-BE"/>
        </w:rPr>
        <w:t>acordată</w:t>
      </w:r>
      <w:proofErr w:type="spellEnd"/>
      <w:r w:rsidRPr="004D53AA">
        <w:rPr>
          <w:rFonts w:ascii="Trebuchet MS" w:hAnsi="Trebuchet MS"/>
          <w:lang w:val="fr-BE"/>
        </w:rPr>
        <w:t xml:space="preserve"> </w:t>
      </w:r>
      <w:proofErr w:type="spellStart"/>
      <w:r w:rsidRPr="004D53AA">
        <w:rPr>
          <w:rFonts w:ascii="Trebuchet MS" w:hAnsi="Trebuchet MS"/>
          <w:lang w:val="fr-BE"/>
        </w:rPr>
        <w:t>finanțarea</w:t>
      </w:r>
      <w:proofErr w:type="spellEnd"/>
      <w:r w:rsidRPr="004D53AA">
        <w:rPr>
          <w:rFonts w:ascii="Trebuchet MS" w:hAnsi="Trebuchet MS"/>
          <w:lang w:val="fr-BE"/>
        </w:rPr>
        <w:t xml:space="preserve"> este </w:t>
      </w:r>
      <w:proofErr w:type="spellStart"/>
      <w:r w:rsidRPr="004D53AA">
        <w:rPr>
          <w:rFonts w:ascii="Trebuchet MS" w:hAnsi="Trebuchet MS"/>
          <w:lang w:val="fr-BE"/>
        </w:rPr>
        <w:t>diferită</w:t>
      </w:r>
      <w:proofErr w:type="spellEnd"/>
      <w:r w:rsidRPr="004D53AA">
        <w:rPr>
          <w:rFonts w:ascii="Trebuchet MS" w:hAnsi="Trebuchet MS"/>
          <w:lang w:val="fr-BE"/>
        </w:rPr>
        <w:t xml:space="preserve"> de </w:t>
      </w:r>
      <w:proofErr w:type="spellStart"/>
      <w:r w:rsidRPr="004D53AA">
        <w:rPr>
          <w:rFonts w:ascii="Trebuchet MS" w:hAnsi="Trebuchet MS"/>
          <w:lang w:val="fr-BE"/>
        </w:rPr>
        <w:t>moneda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w:t>
      </w:r>
    </w:p>
    <w:p w14:paraId="1B4195F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măsura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apariția</w:t>
      </w:r>
      <w:proofErr w:type="spellEnd"/>
      <w:r w:rsidRPr="004D53AA">
        <w:rPr>
          <w:rFonts w:ascii="Trebuchet MS" w:hAnsi="Trebuchet MS"/>
          <w:lang w:val="fr-BE"/>
        </w:rPr>
        <w:t xml:space="preserve"> </w:t>
      </w:r>
      <w:proofErr w:type="spellStart"/>
      <w:r w:rsidRPr="004D53AA">
        <w:rPr>
          <w:rFonts w:ascii="Trebuchet MS" w:hAnsi="Trebuchet MS"/>
          <w:lang w:val="fr-BE"/>
        </w:rPr>
        <w:t>acestor</w:t>
      </w:r>
      <w:proofErr w:type="spellEnd"/>
      <w:r w:rsidRPr="004D53AA">
        <w:rPr>
          <w:rFonts w:ascii="Trebuchet MS" w:hAnsi="Trebuchet MS"/>
          <w:lang w:val="fr-BE"/>
        </w:rPr>
        <w:t xml:space="preserv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produce</w:t>
      </w:r>
      <w:proofErr w:type="spellEnd"/>
      <w:r w:rsidRPr="004D53AA">
        <w:rPr>
          <w:rFonts w:ascii="Trebuchet MS" w:hAnsi="Trebuchet MS"/>
          <w:lang w:val="fr-BE"/>
        </w:rPr>
        <w:t xml:space="preserve"> o </w:t>
      </w:r>
      <w:proofErr w:type="spellStart"/>
      <w:r w:rsidRPr="004D53AA">
        <w:rPr>
          <w:rFonts w:ascii="Trebuchet MS" w:hAnsi="Trebuchet MS"/>
          <w:lang w:val="fr-BE"/>
        </w:rPr>
        <w:t>modificare</w:t>
      </w:r>
      <w:proofErr w:type="spellEnd"/>
      <w:r w:rsidRPr="004D53AA">
        <w:rPr>
          <w:rFonts w:ascii="Trebuchet MS" w:hAnsi="Trebuchet MS"/>
          <w:lang w:val="fr-BE"/>
        </w:rPr>
        <w:t xml:space="preserve"> </w:t>
      </w:r>
      <w:proofErr w:type="spellStart"/>
      <w:r w:rsidRPr="004D53AA">
        <w:rPr>
          <w:rFonts w:ascii="Trebuchet MS" w:hAnsi="Trebuchet MS"/>
          <w:lang w:val="fr-BE"/>
        </w:rPr>
        <w:t>semnificativă</w:t>
      </w:r>
      <w:proofErr w:type="spellEnd"/>
      <w:r w:rsidRPr="004D53AA">
        <w:rPr>
          <w:rFonts w:ascii="Trebuchet MS" w:hAnsi="Trebuchet MS"/>
          <w:lang w:val="fr-BE"/>
        </w:rPr>
        <w:t xml:space="preserve"> a </w:t>
      </w:r>
      <w:proofErr w:type="spellStart"/>
      <w:r w:rsidRPr="004D53AA">
        <w:rPr>
          <w:rFonts w:ascii="Trebuchet MS" w:hAnsi="Trebuchet MS"/>
          <w:lang w:val="fr-BE"/>
        </w:rPr>
        <w:t>costurilor</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nu le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acoperi</w:t>
      </w:r>
      <w:proofErr w:type="spellEnd"/>
      <w:r w:rsidRPr="004D53AA">
        <w:rPr>
          <w:rFonts w:ascii="Trebuchet MS" w:hAnsi="Trebuchet MS"/>
          <w:lang w:val="fr-BE"/>
        </w:rPr>
        <w:t xml:space="preserv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adresa</w:t>
      </w:r>
      <w:proofErr w:type="spellEnd"/>
      <w:r w:rsidRPr="004D53AA">
        <w:rPr>
          <w:rFonts w:ascii="Trebuchet MS" w:hAnsi="Trebuchet MS"/>
          <w:lang w:val="fr-BE"/>
        </w:rPr>
        <w:t xml:space="preserve">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 </w:t>
      </w:r>
      <w:proofErr w:type="spellStart"/>
      <w:r w:rsidRPr="004D53AA">
        <w:rPr>
          <w:rFonts w:ascii="Trebuchet MS" w:hAnsi="Trebuchet MS"/>
          <w:lang w:val="fr-BE"/>
        </w:rPr>
        <w:t>solicitând</w:t>
      </w:r>
      <w:proofErr w:type="spellEnd"/>
      <w:r w:rsidRPr="004D53AA">
        <w:rPr>
          <w:rFonts w:ascii="Trebuchet MS" w:hAnsi="Trebuchet MS"/>
          <w:lang w:val="fr-BE"/>
        </w:rPr>
        <w:t xml:space="preserve"> o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a </w:t>
      </w:r>
      <w:proofErr w:type="spellStart"/>
      <w:r w:rsidRPr="004D53AA">
        <w:rPr>
          <w:rFonts w:ascii="Trebuchet MS" w:hAnsi="Trebuchet MS"/>
          <w:lang w:val="fr-BE"/>
        </w:rPr>
        <w:t>facilității</w:t>
      </w:r>
      <w:proofErr w:type="spellEnd"/>
      <w:r w:rsidRPr="004D53AA">
        <w:rPr>
          <w:rFonts w:ascii="Trebuchet MS" w:hAnsi="Trebuchet MS"/>
          <w:lang w:val="fr-BE"/>
        </w:rPr>
        <w:t xml:space="preserve"> </w:t>
      </w:r>
      <w:proofErr w:type="spellStart"/>
      <w:r w:rsidRPr="004D53AA">
        <w:rPr>
          <w:rFonts w:ascii="Trebuchet MS" w:hAnsi="Trebuchet MS"/>
          <w:lang w:val="fr-BE"/>
        </w:rPr>
        <w:t>contractate</w:t>
      </w:r>
      <w:proofErr w:type="spellEnd"/>
      <w:r w:rsidRPr="004D53AA">
        <w:rPr>
          <w:rFonts w:ascii="Trebuchet MS" w:hAnsi="Trebuchet MS"/>
          <w:lang w:val="fr-BE"/>
        </w:rPr>
        <w:t>.</w:t>
      </w:r>
    </w:p>
    <w:p w14:paraId="4906BC2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Modalități</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a </w:t>
      </w:r>
      <w:proofErr w:type="spellStart"/>
      <w:r w:rsidRPr="004D53AA">
        <w:rPr>
          <w:rFonts w:ascii="Trebuchet MS" w:hAnsi="Trebuchet MS"/>
          <w:lang w:val="fr-BE"/>
        </w:rPr>
        <w:t>facilității</w:t>
      </w:r>
      <w:proofErr w:type="spellEnd"/>
      <w:r w:rsidRPr="004D53AA">
        <w:rPr>
          <w:rFonts w:ascii="Trebuchet MS" w:hAnsi="Trebuchet MS"/>
          <w:lang w:val="fr-BE"/>
        </w:rPr>
        <w:t xml:space="preserve"> de leasing</w:t>
      </w:r>
    </w:p>
    <w:p w14:paraId="226C76D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Procesul</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a </w:t>
      </w:r>
      <w:proofErr w:type="spellStart"/>
      <w:r w:rsidRPr="004D53AA">
        <w:rPr>
          <w:rFonts w:ascii="Trebuchet MS" w:hAnsi="Trebuchet MS"/>
          <w:lang w:val="fr-BE"/>
        </w:rPr>
        <w:t>contractelor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creează</w:t>
      </w:r>
      <w:proofErr w:type="spellEnd"/>
      <w:r w:rsidRPr="004D53AA">
        <w:rPr>
          <w:rFonts w:ascii="Trebuchet MS" w:hAnsi="Trebuchet MS"/>
          <w:lang w:val="fr-BE"/>
        </w:rPr>
        <w:t xml:space="preserve"> </w:t>
      </w:r>
      <w:proofErr w:type="spellStart"/>
      <w:r w:rsidRPr="004D53AA">
        <w:rPr>
          <w:rFonts w:ascii="Trebuchet MS" w:hAnsi="Trebuchet MS"/>
          <w:lang w:val="fr-BE"/>
        </w:rPr>
        <w:t>premisa</w:t>
      </w:r>
      <w:proofErr w:type="spellEnd"/>
      <w:r w:rsidRPr="004D53AA">
        <w:rPr>
          <w:rFonts w:ascii="Trebuchet MS" w:hAnsi="Trebuchet MS"/>
          <w:lang w:val="fr-BE"/>
        </w:rPr>
        <w:t xml:space="preserve"> </w:t>
      </w:r>
      <w:proofErr w:type="spellStart"/>
      <w:r w:rsidRPr="004D53AA">
        <w:rPr>
          <w:rFonts w:ascii="Trebuchet MS" w:hAnsi="Trebuchet MS"/>
          <w:lang w:val="fr-BE"/>
        </w:rPr>
        <w:t>adaptării</w:t>
      </w:r>
      <w:proofErr w:type="spellEnd"/>
      <w:r w:rsidRPr="004D53AA">
        <w:rPr>
          <w:rFonts w:ascii="Trebuchet MS" w:hAnsi="Trebuchet MS"/>
          <w:lang w:val="fr-BE"/>
        </w:rPr>
        <w:t xml:space="preserve"> </w:t>
      </w:r>
      <w:proofErr w:type="spellStart"/>
      <w:r w:rsidRPr="004D53AA">
        <w:rPr>
          <w:rFonts w:ascii="Trebuchet MS" w:hAnsi="Trebuchet MS"/>
          <w:lang w:val="fr-BE"/>
        </w:rPr>
        <w:t>anumitor</w:t>
      </w:r>
      <w:proofErr w:type="spellEnd"/>
      <w:r w:rsidRPr="004D53AA">
        <w:rPr>
          <w:rFonts w:ascii="Trebuchet MS" w:hAnsi="Trebuchet MS"/>
          <w:lang w:val="fr-BE"/>
        </w:rPr>
        <w:t xml:space="preserve"> </w:t>
      </w:r>
      <w:proofErr w:type="spellStart"/>
      <w:r w:rsidRPr="004D53AA">
        <w:rPr>
          <w:rFonts w:ascii="Trebuchet MS" w:hAnsi="Trebuchet MS"/>
          <w:lang w:val="fr-BE"/>
        </w:rPr>
        <w:t>termeni</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 xml:space="preserve">/ </w:t>
      </w:r>
      <w:proofErr w:type="spellStart"/>
      <w:r w:rsidRPr="004D53AA">
        <w:rPr>
          <w:rFonts w:ascii="Trebuchet MS" w:hAnsi="Trebuchet MS"/>
          <w:lang w:val="fr-BE"/>
        </w:rPr>
        <w:t>prevederi</w:t>
      </w:r>
      <w:proofErr w:type="spellEnd"/>
      <w:r w:rsidRPr="004D53AA">
        <w:rPr>
          <w:rFonts w:ascii="Trebuchet MS" w:hAnsi="Trebuchet MS"/>
          <w:lang w:val="fr-BE"/>
        </w:rPr>
        <w:t xml:space="preserve"> ale </w:t>
      </w:r>
      <w:proofErr w:type="spellStart"/>
      <w:r w:rsidRPr="004D53AA">
        <w:rPr>
          <w:rFonts w:ascii="Trebuchet MS" w:hAnsi="Trebuchet MS"/>
          <w:lang w:val="fr-BE"/>
        </w:rPr>
        <w:t>contractelor</w:t>
      </w:r>
      <w:proofErr w:type="spellEnd"/>
      <w:r w:rsidRPr="004D53AA">
        <w:rPr>
          <w:rFonts w:ascii="Trebuchet MS" w:hAnsi="Trebuchet MS"/>
          <w:lang w:val="fr-BE"/>
        </w:rPr>
        <w:t xml:space="preserve"> de leasing la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concretă</w:t>
      </w:r>
      <w:proofErr w:type="spellEnd"/>
      <w:r w:rsidRPr="004D53AA">
        <w:rPr>
          <w:rFonts w:ascii="Trebuchet MS" w:hAnsi="Trebuchet MS"/>
          <w:lang w:val="fr-BE"/>
        </w:rPr>
        <w:t xml:space="preserve"> a </w:t>
      </w:r>
      <w:proofErr w:type="spellStart"/>
      <w:r w:rsidRPr="004D53AA">
        <w:rPr>
          <w:rFonts w:ascii="Trebuchet MS" w:hAnsi="Trebuchet MS"/>
          <w:lang w:val="fr-BE"/>
        </w:rPr>
        <w:t>utilizatorilor</w:t>
      </w:r>
      <w:proofErr w:type="spellEnd"/>
      <w:r w:rsidRPr="004D53AA">
        <w:rPr>
          <w:rFonts w:ascii="Trebuchet MS" w:hAnsi="Trebuchet MS"/>
          <w:lang w:val="fr-BE"/>
        </w:rPr>
        <w:t xml:space="preserve"> care se </w:t>
      </w:r>
      <w:proofErr w:type="spellStart"/>
      <w:r w:rsidRPr="004D53AA">
        <w:rPr>
          <w:rFonts w:ascii="Trebuchet MS" w:hAnsi="Trebuchet MS"/>
          <w:lang w:val="fr-BE"/>
        </w:rPr>
        <w:t>confruntă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dificultăți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w:t>
      </w:r>
    </w:p>
    <w:p w14:paraId="3617CDB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persoanelor</w:t>
      </w:r>
      <w:proofErr w:type="spellEnd"/>
      <w:r w:rsidRPr="004D53AA">
        <w:rPr>
          <w:rFonts w:ascii="Trebuchet MS" w:hAnsi="Trebuchet MS"/>
          <w:lang w:val="fr-BE"/>
        </w:rPr>
        <w:t xml:space="preserve"> </w:t>
      </w:r>
      <w:proofErr w:type="spellStart"/>
      <w:r w:rsidRPr="004D53AA">
        <w:rPr>
          <w:rFonts w:ascii="Trebuchet MS" w:hAnsi="Trebuchet MS"/>
          <w:lang w:val="fr-BE"/>
        </w:rPr>
        <w:t>fizice</w:t>
      </w:r>
      <w:proofErr w:type="spellEnd"/>
      <w:r w:rsidRPr="004D53AA">
        <w:rPr>
          <w:rFonts w:ascii="Trebuchet MS" w:hAnsi="Trebuchet MS"/>
          <w:lang w:val="fr-BE"/>
        </w:rPr>
        <w:t xml:space="preserve">, </w:t>
      </w:r>
      <w:proofErr w:type="spellStart"/>
      <w:r w:rsidRPr="004D53AA">
        <w:rPr>
          <w:rFonts w:ascii="Trebuchet MS" w:hAnsi="Trebuchet MS"/>
          <w:lang w:val="fr-BE"/>
        </w:rPr>
        <w:t>dificultățile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pot fi </w:t>
      </w:r>
      <w:proofErr w:type="spellStart"/>
      <w:r w:rsidRPr="004D53AA">
        <w:rPr>
          <w:rFonts w:ascii="Trebuchet MS" w:hAnsi="Trebuchet MS"/>
          <w:lang w:val="fr-BE"/>
        </w:rPr>
        <w:t>generate</w:t>
      </w:r>
      <w:proofErr w:type="spellEnd"/>
      <w:r w:rsidRPr="004D53AA">
        <w:rPr>
          <w:rFonts w:ascii="Trebuchet MS" w:hAnsi="Trebuchet MS"/>
          <w:lang w:val="fr-BE"/>
        </w:rPr>
        <w:t xml:space="preserve"> de:</w:t>
      </w:r>
    </w:p>
    <w:p w14:paraId="4A3B43B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Diminuarea</w:t>
      </w:r>
      <w:proofErr w:type="spellEnd"/>
      <w:r w:rsidRPr="004D53AA">
        <w:rPr>
          <w:rFonts w:ascii="Trebuchet MS" w:hAnsi="Trebuchet MS"/>
          <w:lang w:val="fr-BE"/>
        </w:rPr>
        <w:t xml:space="preserve"> </w:t>
      </w:r>
      <w:proofErr w:type="spellStart"/>
      <w:r w:rsidRPr="004D53AA">
        <w:rPr>
          <w:rFonts w:ascii="Trebuchet MS" w:hAnsi="Trebuchet MS"/>
          <w:lang w:val="fr-BE"/>
        </w:rPr>
        <w:t>veniturilor</w:t>
      </w:r>
      <w:proofErr w:type="spellEnd"/>
      <w:r w:rsidRPr="004D53AA">
        <w:rPr>
          <w:rFonts w:ascii="Trebuchet MS" w:hAnsi="Trebuchet MS"/>
          <w:lang w:val="fr-BE"/>
        </w:rPr>
        <w:t xml:space="preserve"> </w:t>
      </w:r>
      <w:proofErr w:type="spellStart"/>
      <w:r w:rsidRPr="004D53AA">
        <w:rPr>
          <w:rFonts w:ascii="Trebuchet MS" w:hAnsi="Trebuchet MS"/>
          <w:lang w:val="fr-BE"/>
        </w:rPr>
        <w:t>persoanei</w:t>
      </w:r>
      <w:proofErr w:type="spellEnd"/>
      <w:r w:rsidRPr="004D53AA">
        <w:rPr>
          <w:rFonts w:ascii="Trebuchet MS" w:hAnsi="Trebuchet MS"/>
          <w:lang w:val="fr-BE"/>
        </w:rPr>
        <w:t xml:space="preserve"> </w:t>
      </w:r>
      <w:proofErr w:type="spellStart"/>
      <w:r w:rsidRPr="004D53AA">
        <w:rPr>
          <w:rFonts w:ascii="Trebuchet MS" w:hAnsi="Trebuchet MS"/>
          <w:lang w:val="fr-BE"/>
        </w:rPr>
        <w:t>împrumutate</w:t>
      </w:r>
      <w:proofErr w:type="spellEnd"/>
      <w:r w:rsidRPr="004D53AA">
        <w:rPr>
          <w:rFonts w:ascii="Trebuchet MS" w:hAnsi="Trebuchet MS"/>
          <w:lang w:val="fr-BE"/>
        </w:rPr>
        <w:t>;</w:t>
      </w:r>
    </w:p>
    <w:p w14:paraId="5EA093D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Diminuarea</w:t>
      </w:r>
      <w:proofErr w:type="spellEnd"/>
      <w:r w:rsidRPr="004D53AA">
        <w:rPr>
          <w:rFonts w:ascii="Trebuchet MS" w:hAnsi="Trebuchet MS"/>
          <w:lang w:val="fr-BE"/>
        </w:rPr>
        <w:t xml:space="preserve"> </w:t>
      </w:r>
      <w:proofErr w:type="spellStart"/>
      <w:r w:rsidRPr="004D53AA">
        <w:rPr>
          <w:rFonts w:ascii="Trebuchet MS" w:hAnsi="Trebuchet MS"/>
          <w:lang w:val="fr-BE"/>
        </w:rPr>
        <w:t>veniturilor</w:t>
      </w:r>
      <w:proofErr w:type="spellEnd"/>
      <w:r w:rsidRPr="004D53AA">
        <w:rPr>
          <w:rFonts w:ascii="Trebuchet MS" w:hAnsi="Trebuchet MS"/>
          <w:lang w:val="fr-BE"/>
        </w:rPr>
        <w:t xml:space="preserve"> </w:t>
      </w:r>
      <w:proofErr w:type="spellStart"/>
      <w:r w:rsidRPr="004D53AA">
        <w:rPr>
          <w:rFonts w:ascii="Trebuchet MS" w:hAnsi="Trebuchet MS"/>
          <w:lang w:val="fr-BE"/>
        </w:rPr>
        <w:t>familiei</w:t>
      </w:r>
      <w:proofErr w:type="spellEnd"/>
      <w:r w:rsidRPr="004D53AA">
        <w:rPr>
          <w:rFonts w:ascii="Trebuchet MS" w:hAnsi="Trebuchet MS"/>
          <w:lang w:val="fr-BE"/>
        </w:rPr>
        <w:t>;</w:t>
      </w:r>
    </w:p>
    <w:p w14:paraId="5154CEA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Întreruperea</w:t>
      </w:r>
      <w:proofErr w:type="spellEnd"/>
      <w:r w:rsidRPr="004D53AA">
        <w:rPr>
          <w:rFonts w:ascii="Trebuchet MS" w:hAnsi="Trebuchet MS"/>
          <w:lang w:val="fr-BE"/>
        </w:rPr>
        <w:t xml:space="preserve"> </w:t>
      </w:r>
      <w:proofErr w:type="spellStart"/>
      <w:r w:rsidRPr="004D53AA">
        <w:rPr>
          <w:rFonts w:ascii="Trebuchet MS" w:hAnsi="Trebuchet MS"/>
          <w:lang w:val="fr-BE"/>
        </w:rPr>
        <w:t>activității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muncă</w:t>
      </w:r>
      <w:proofErr w:type="spellEnd"/>
      <w:r w:rsidRPr="004D53AA">
        <w:rPr>
          <w:rFonts w:ascii="Trebuchet MS" w:hAnsi="Trebuchet MS"/>
          <w:lang w:val="fr-BE"/>
        </w:rPr>
        <w:t>;</w:t>
      </w:r>
    </w:p>
    <w:p w14:paraId="4FA95FCD"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Probleme</w:t>
      </w:r>
      <w:proofErr w:type="spellEnd"/>
      <w:r w:rsidRPr="004D53AA">
        <w:rPr>
          <w:rFonts w:ascii="Trebuchet MS" w:hAnsi="Trebuchet MS"/>
          <w:lang w:val="fr-BE"/>
        </w:rPr>
        <w:t xml:space="preserve"> </w:t>
      </w:r>
      <w:proofErr w:type="spellStart"/>
      <w:r w:rsidRPr="004D53AA">
        <w:rPr>
          <w:rFonts w:ascii="Trebuchet MS" w:hAnsi="Trebuchet MS"/>
          <w:lang w:val="fr-BE"/>
        </w:rPr>
        <w:t>medicale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invaliditate</w:t>
      </w:r>
      <w:proofErr w:type="spellEnd"/>
      <w:r w:rsidRPr="004D53AA">
        <w:rPr>
          <w:rFonts w:ascii="Trebuchet MS" w:hAnsi="Trebuchet MS"/>
          <w:lang w:val="fr-BE"/>
        </w:rPr>
        <w:t>;</w:t>
      </w:r>
    </w:p>
    <w:p w14:paraId="2FCD104B" w14:textId="4E4A8674" w:rsidR="00C2684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Alte </w:t>
      </w:r>
      <w:proofErr w:type="spellStart"/>
      <w:r w:rsidRPr="004D53AA">
        <w:rPr>
          <w:rFonts w:ascii="Trebuchet MS" w:hAnsi="Trebuchet MS"/>
          <w:lang w:val="fr-BE"/>
        </w:rPr>
        <w:t>probleme</w:t>
      </w:r>
      <w:proofErr w:type="spellEnd"/>
      <w:r w:rsidRPr="004D53AA">
        <w:rPr>
          <w:rFonts w:ascii="Trebuchet MS" w:hAnsi="Trebuchet MS"/>
          <w:lang w:val="fr-BE"/>
        </w:rPr>
        <w:t xml:space="preserve"> care pot </w:t>
      </w:r>
      <w:proofErr w:type="spellStart"/>
      <w:r w:rsidRPr="004D53AA">
        <w:rPr>
          <w:rFonts w:ascii="Trebuchet MS" w:hAnsi="Trebuchet MS"/>
          <w:lang w:val="fr-BE"/>
        </w:rPr>
        <w:t>afecta</w:t>
      </w:r>
      <w:proofErr w:type="spellEnd"/>
      <w:r w:rsidRPr="004D53AA">
        <w:rPr>
          <w:rFonts w:ascii="Trebuchet MS" w:hAnsi="Trebuchet MS"/>
          <w:lang w:val="fr-BE"/>
        </w:rPr>
        <w:t xml:space="preserve"> </w:t>
      </w:r>
      <w:proofErr w:type="spellStart"/>
      <w:r w:rsidRPr="004D53AA">
        <w:rPr>
          <w:rFonts w:ascii="Trebuchet MS" w:hAnsi="Trebuchet MS"/>
          <w:lang w:val="fr-BE"/>
        </w:rPr>
        <w:t>rambursarea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w:t>
      </w:r>
    </w:p>
    <w:p w14:paraId="1C14E3B0" w14:textId="77777777" w:rsidR="00C7457E" w:rsidRPr="004D53AA" w:rsidRDefault="00C7457E" w:rsidP="004D53AA">
      <w:pPr>
        <w:jc w:val="both"/>
        <w:rPr>
          <w:rFonts w:ascii="Trebuchet MS" w:hAnsi="Trebuchet MS"/>
          <w:lang w:val="fr-BE"/>
        </w:rPr>
      </w:pPr>
    </w:p>
    <w:p w14:paraId="68F6D86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persoanelor</w:t>
      </w:r>
      <w:proofErr w:type="spellEnd"/>
      <w:r w:rsidRPr="004D53AA">
        <w:rPr>
          <w:rFonts w:ascii="Trebuchet MS" w:hAnsi="Trebuchet MS"/>
          <w:lang w:val="fr-BE"/>
        </w:rPr>
        <w:t xml:space="preserve"> </w:t>
      </w:r>
      <w:proofErr w:type="spellStart"/>
      <w:r w:rsidRPr="004D53AA">
        <w:rPr>
          <w:rFonts w:ascii="Trebuchet MS" w:hAnsi="Trebuchet MS"/>
          <w:lang w:val="fr-BE"/>
        </w:rPr>
        <w:t>juridice</w:t>
      </w:r>
      <w:proofErr w:type="spellEnd"/>
      <w:r w:rsidRPr="004D53AA">
        <w:rPr>
          <w:rFonts w:ascii="Trebuchet MS" w:hAnsi="Trebuchet MS"/>
          <w:lang w:val="fr-BE"/>
        </w:rPr>
        <w:t xml:space="preserve">, </w:t>
      </w:r>
      <w:proofErr w:type="spellStart"/>
      <w:r w:rsidRPr="004D53AA">
        <w:rPr>
          <w:rFonts w:ascii="Trebuchet MS" w:hAnsi="Trebuchet MS"/>
          <w:lang w:val="fr-BE"/>
        </w:rPr>
        <w:t>dificultățile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pot fi </w:t>
      </w:r>
      <w:proofErr w:type="spellStart"/>
      <w:r w:rsidRPr="004D53AA">
        <w:rPr>
          <w:rFonts w:ascii="Trebuchet MS" w:hAnsi="Trebuchet MS"/>
          <w:lang w:val="fr-BE"/>
        </w:rPr>
        <w:t>generate</w:t>
      </w:r>
      <w:proofErr w:type="spellEnd"/>
      <w:r w:rsidRPr="004D53AA">
        <w:rPr>
          <w:rFonts w:ascii="Trebuchet MS" w:hAnsi="Trebuchet MS"/>
          <w:lang w:val="fr-BE"/>
        </w:rPr>
        <w:t xml:space="preserve"> de:</w:t>
      </w:r>
    </w:p>
    <w:p w14:paraId="60D8A20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Întârzierea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lipsa</w:t>
      </w:r>
      <w:proofErr w:type="spellEnd"/>
      <w:r w:rsidRPr="004D53AA">
        <w:rPr>
          <w:rFonts w:ascii="Trebuchet MS" w:hAnsi="Trebuchet MS"/>
          <w:lang w:val="fr-BE"/>
        </w:rPr>
        <w:t xml:space="preserve"> </w:t>
      </w:r>
      <w:proofErr w:type="spellStart"/>
      <w:r w:rsidRPr="004D53AA">
        <w:rPr>
          <w:rFonts w:ascii="Trebuchet MS" w:hAnsi="Trebuchet MS"/>
          <w:lang w:val="fr-BE"/>
        </w:rPr>
        <w:t>încasărilor</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determinată</w:t>
      </w:r>
      <w:proofErr w:type="spellEnd"/>
      <w:r w:rsidRPr="004D53AA">
        <w:rPr>
          <w:rFonts w:ascii="Trebuchet MS" w:hAnsi="Trebuchet MS"/>
          <w:lang w:val="fr-BE"/>
        </w:rPr>
        <w:t>;</w:t>
      </w:r>
    </w:p>
    <w:p w14:paraId="71CC2893" w14:textId="77777777" w:rsidR="00C2684A" w:rsidRPr="004D53AA" w:rsidRDefault="00C2684A" w:rsidP="004D53AA">
      <w:pPr>
        <w:jc w:val="both"/>
        <w:rPr>
          <w:rFonts w:ascii="Trebuchet MS" w:hAnsi="Trebuchet MS"/>
        </w:rPr>
      </w:pPr>
      <w:r w:rsidRPr="004D53AA">
        <w:rPr>
          <w:rFonts w:ascii="Trebuchet MS" w:hAnsi="Trebuchet MS"/>
        </w:rPr>
        <w:lastRenderedPageBreak/>
        <w:t>-</w:t>
      </w:r>
      <w:r w:rsidRPr="004D53AA">
        <w:rPr>
          <w:rFonts w:ascii="Trebuchet MS" w:hAnsi="Trebuchet MS"/>
        </w:rPr>
        <w:tab/>
      </w:r>
      <w:proofErr w:type="spellStart"/>
      <w:r w:rsidRPr="004D53AA">
        <w:rPr>
          <w:rFonts w:ascii="Trebuchet MS" w:hAnsi="Trebuchet MS"/>
        </w:rPr>
        <w:t>Deficiențe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colectarea</w:t>
      </w:r>
      <w:proofErr w:type="spellEnd"/>
      <w:r w:rsidRPr="004D53AA">
        <w:rPr>
          <w:rFonts w:ascii="Trebuchet MS" w:hAnsi="Trebuchet MS"/>
        </w:rPr>
        <w:t xml:space="preserve"> </w:t>
      </w:r>
      <w:proofErr w:type="spellStart"/>
      <w:r w:rsidRPr="004D53AA">
        <w:rPr>
          <w:rFonts w:ascii="Trebuchet MS" w:hAnsi="Trebuchet MS"/>
        </w:rPr>
        <w:t>sumelor</w:t>
      </w:r>
      <w:proofErr w:type="spellEnd"/>
      <w:r w:rsidRPr="004D53AA">
        <w:rPr>
          <w:rFonts w:ascii="Trebuchet MS" w:hAnsi="Trebuchet MS"/>
        </w:rPr>
        <w:t xml:space="preserve"> </w:t>
      </w:r>
      <w:proofErr w:type="spellStart"/>
      <w:r w:rsidRPr="004D53AA">
        <w:rPr>
          <w:rFonts w:ascii="Trebuchet MS" w:hAnsi="Trebuchet MS"/>
        </w:rPr>
        <w:t>datorate</w:t>
      </w:r>
      <w:proofErr w:type="spellEnd"/>
      <w:r w:rsidRPr="004D53AA">
        <w:rPr>
          <w:rFonts w:ascii="Trebuchet MS" w:hAnsi="Trebuchet MS"/>
        </w:rPr>
        <w:t>;</w:t>
      </w:r>
    </w:p>
    <w:p w14:paraId="403D874A"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Scăderea</w:t>
      </w:r>
      <w:proofErr w:type="spellEnd"/>
      <w:r w:rsidRPr="004D53AA">
        <w:rPr>
          <w:rFonts w:ascii="Trebuchet MS" w:hAnsi="Trebuchet MS"/>
        </w:rPr>
        <w:t xml:space="preserve"> </w:t>
      </w:r>
      <w:proofErr w:type="spellStart"/>
      <w:r w:rsidRPr="004D53AA">
        <w:rPr>
          <w:rFonts w:ascii="Trebuchet MS" w:hAnsi="Trebuchet MS"/>
        </w:rPr>
        <w:t>nivelului</w:t>
      </w:r>
      <w:proofErr w:type="spellEnd"/>
      <w:r w:rsidRPr="004D53AA">
        <w:rPr>
          <w:rFonts w:ascii="Trebuchet MS" w:hAnsi="Trebuchet MS"/>
        </w:rPr>
        <w:t xml:space="preserve"> de </w:t>
      </w:r>
      <w:proofErr w:type="spellStart"/>
      <w:r w:rsidRPr="004D53AA">
        <w:rPr>
          <w:rFonts w:ascii="Trebuchet MS" w:hAnsi="Trebuchet MS"/>
        </w:rPr>
        <w:t>productivitate</w:t>
      </w:r>
      <w:proofErr w:type="spellEnd"/>
      <w:r w:rsidRPr="004D53AA">
        <w:rPr>
          <w:rFonts w:ascii="Trebuchet MS" w:hAnsi="Trebuchet MS"/>
        </w:rPr>
        <w:t>;</w:t>
      </w:r>
    </w:p>
    <w:p w14:paraId="137BED57"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Creșterea</w:t>
      </w:r>
      <w:proofErr w:type="spellEnd"/>
      <w:r w:rsidRPr="004D53AA">
        <w:rPr>
          <w:rFonts w:ascii="Trebuchet MS" w:hAnsi="Trebuchet MS"/>
        </w:rPr>
        <w:t xml:space="preserve"> </w:t>
      </w:r>
      <w:proofErr w:type="spellStart"/>
      <w:r w:rsidRPr="004D53AA">
        <w:rPr>
          <w:rFonts w:ascii="Trebuchet MS" w:hAnsi="Trebuchet MS"/>
        </w:rPr>
        <w:t>costurilor</w:t>
      </w:r>
      <w:proofErr w:type="spellEnd"/>
      <w:r w:rsidRPr="004D53AA">
        <w:rPr>
          <w:rFonts w:ascii="Trebuchet MS" w:hAnsi="Trebuchet MS"/>
        </w:rPr>
        <w:t xml:space="preserve"> de </w:t>
      </w:r>
      <w:proofErr w:type="spellStart"/>
      <w:r w:rsidRPr="004D53AA">
        <w:rPr>
          <w:rFonts w:ascii="Trebuchet MS" w:hAnsi="Trebuchet MS"/>
        </w:rPr>
        <w:t>funcționare</w:t>
      </w:r>
      <w:proofErr w:type="spellEnd"/>
      <w:r w:rsidRPr="004D53AA">
        <w:rPr>
          <w:rFonts w:ascii="Trebuchet MS" w:hAnsi="Trebuchet MS"/>
        </w:rPr>
        <w:t>;</w:t>
      </w:r>
    </w:p>
    <w:p w14:paraId="144CD2B6"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Alte </w:t>
      </w:r>
      <w:proofErr w:type="spellStart"/>
      <w:r w:rsidRPr="004D53AA">
        <w:rPr>
          <w:rFonts w:ascii="Trebuchet MS" w:hAnsi="Trebuchet MS"/>
        </w:rPr>
        <w:t>probleme</w:t>
      </w:r>
      <w:proofErr w:type="spellEnd"/>
      <w:r w:rsidRPr="004D53AA">
        <w:rPr>
          <w:rFonts w:ascii="Trebuchet MS" w:hAnsi="Trebuchet MS"/>
        </w:rPr>
        <w:t xml:space="preserve"> care pot </w:t>
      </w:r>
      <w:proofErr w:type="spellStart"/>
      <w:r w:rsidRPr="004D53AA">
        <w:rPr>
          <w:rFonts w:ascii="Trebuchet MS" w:hAnsi="Trebuchet MS"/>
        </w:rPr>
        <w:t>afecta</w:t>
      </w:r>
      <w:proofErr w:type="spellEnd"/>
      <w:r w:rsidRPr="004D53AA">
        <w:rPr>
          <w:rFonts w:ascii="Trebuchet MS" w:hAnsi="Trebuchet MS"/>
        </w:rPr>
        <w:t xml:space="preserve"> </w:t>
      </w:r>
      <w:proofErr w:type="spellStart"/>
      <w:r w:rsidRPr="004D53AA">
        <w:rPr>
          <w:rFonts w:ascii="Trebuchet MS" w:hAnsi="Trebuchet MS"/>
        </w:rPr>
        <w:t>rambursarea</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de leasing.</w:t>
      </w:r>
    </w:p>
    <w:p w14:paraId="623C5B1E" w14:textId="77777777" w:rsidR="00C2684A" w:rsidRPr="004D53AA" w:rsidRDefault="00C2684A" w:rsidP="004D53AA">
      <w:pPr>
        <w:jc w:val="both"/>
        <w:rPr>
          <w:rFonts w:ascii="Trebuchet MS" w:hAnsi="Trebuchet MS"/>
        </w:rPr>
      </w:pPr>
    </w:p>
    <w:p w14:paraId="40808748" w14:textId="77777777" w:rsidR="00C2684A" w:rsidRPr="004D53AA" w:rsidRDefault="00C2684A" w:rsidP="004D53AA">
      <w:pPr>
        <w:jc w:val="both"/>
        <w:rPr>
          <w:rFonts w:ascii="Trebuchet MS" w:hAnsi="Trebuchet MS"/>
        </w:rPr>
      </w:pPr>
      <w:proofErr w:type="spellStart"/>
      <w:r w:rsidRPr="004D53AA">
        <w:rPr>
          <w:rFonts w:ascii="Trebuchet MS" w:hAnsi="Trebuchet MS"/>
        </w:rPr>
        <w:t>Restructurarea</w:t>
      </w:r>
      <w:proofErr w:type="spellEnd"/>
      <w:r w:rsidRPr="004D53AA">
        <w:rPr>
          <w:rFonts w:ascii="Trebuchet MS" w:hAnsi="Trebuchet MS"/>
        </w:rPr>
        <w:t xml:space="preserve"> </w:t>
      </w:r>
      <w:proofErr w:type="spellStart"/>
      <w:r w:rsidRPr="004D53AA">
        <w:rPr>
          <w:rFonts w:ascii="Trebuchet MS" w:hAnsi="Trebuchet MS"/>
        </w:rPr>
        <w:t>contractelor</w:t>
      </w:r>
      <w:proofErr w:type="spellEnd"/>
      <w:r w:rsidRPr="004D53AA">
        <w:rPr>
          <w:rFonts w:ascii="Trebuchet MS" w:hAnsi="Trebuchet MS"/>
        </w:rPr>
        <w:t xml:space="preserve"> de leasing </w:t>
      </w:r>
      <w:proofErr w:type="spellStart"/>
      <w:r w:rsidRPr="004D53AA">
        <w:rPr>
          <w:rFonts w:ascii="Trebuchet MS" w:hAnsi="Trebuchet MS"/>
        </w:rPr>
        <w:t>poate</w:t>
      </w:r>
      <w:proofErr w:type="spellEnd"/>
      <w:r w:rsidRPr="004D53AA">
        <w:rPr>
          <w:rFonts w:ascii="Trebuchet MS" w:hAnsi="Trebuchet MS"/>
        </w:rPr>
        <w:t xml:space="preserve"> fi </w:t>
      </w:r>
      <w:proofErr w:type="spellStart"/>
      <w:r w:rsidRPr="004D53AA">
        <w:rPr>
          <w:rFonts w:ascii="Trebuchet MS" w:hAnsi="Trebuchet MS"/>
        </w:rPr>
        <w:t>inițiată</w:t>
      </w:r>
      <w:proofErr w:type="spellEnd"/>
      <w:r w:rsidRPr="004D53AA">
        <w:rPr>
          <w:rFonts w:ascii="Trebuchet MS" w:hAnsi="Trebuchet MS"/>
        </w:rPr>
        <w:t xml:space="preserve"> </w:t>
      </w:r>
      <w:proofErr w:type="spellStart"/>
      <w:r w:rsidRPr="004D53AA">
        <w:rPr>
          <w:rFonts w:ascii="Trebuchet MS" w:hAnsi="Trebuchet MS"/>
        </w:rPr>
        <w:t>atât</w:t>
      </w:r>
      <w:proofErr w:type="spellEnd"/>
      <w:r w:rsidRPr="004D53AA">
        <w:rPr>
          <w:rFonts w:ascii="Trebuchet MS" w:hAnsi="Trebuchet MS"/>
        </w:rPr>
        <w:t xml:space="preserve"> de </w:t>
      </w:r>
      <w:proofErr w:type="spellStart"/>
      <w:r w:rsidRPr="004D53AA">
        <w:rPr>
          <w:rFonts w:ascii="Trebuchet MS" w:hAnsi="Trebuchet MS"/>
        </w:rPr>
        <w:t>Utilizator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condițiile</w:t>
      </w:r>
      <w:proofErr w:type="spellEnd"/>
      <w:r w:rsidRPr="004D53AA">
        <w:rPr>
          <w:rFonts w:ascii="Trebuchet MS" w:hAnsi="Trebuchet MS"/>
        </w:rPr>
        <w:t xml:space="preserve"> </w:t>
      </w:r>
      <w:proofErr w:type="spellStart"/>
      <w:r w:rsidRPr="004D53AA">
        <w:rPr>
          <w:rFonts w:ascii="Trebuchet MS" w:hAnsi="Trebuchet MS"/>
        </w:rPr>
        <w:t>stabilite</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contractul</w:t>
      </w:r>
      <w:proofErr w:type="spellEnd"/>
      <w:r w:rsidRPr="004D53AA">
        <w:rPr>
          <w:rFonts w:ascii="Trebuchet MS" w:hAnsi="Trebuchet MS"/>
        </w:rPr>
        <w:t xml:space="preserve"> de leasing, </w:t>
      </w:r>
      <w:proofErr w:type="spellStart"/>
      <w:r w:rsidRPr="004D53AA">
        <w:rPr>
          <w:rFonts w:ascii="Trebuchet MS" w:hAnsi="Trebuchet MS"/>
        </w:rPr>
        <w:t>cât</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de </w:t>
      </w:r>
      <w:proofErr w:type="spellStart"/>
      <w:r w:rsidRPr="004D53AA">
        <w:rPr>
          <w:rFonts w:ascii="Trebuchet MS" w:hAnsi="Trebuchet MS"/>
        </w:rPr>
        <w:t>către</w:t>
      </w:r>
      <w:proofErr w:type="spellEnd"/>
      <w:r w:rsidRPr="004D53AA">
        <w:rPr>
          <w:rFonts w:ascii="Trebuchet MS" w:hAnsi="Trebuchet MS"/>
        </w:rPr>
        <w:t xml:space="preserve"> </w:t>
      </w:r>
      <w:proofErr w:type="spellStart"/>
      <w:r w:rsidRPr="004D53AA">
        <w:rPr>
          <w:rFonts w:ascii="Trebuchet MS" w:hAnsi="Trebuchet MS"/>
        </w:rPr>
        <w:t>Finanțator</w:t>
      </w:r>
      <w:proofErr w:type="spellEnd"/>
      <w:r w:rsidRPr="004D53AA">
        <w:rPr>
          <w:rFonts w:ascii="Trebuchet MS" w:hAnsi="Trebuchet MS"/>
        </w:rPr>
        <w:t xml:space="preserve">, care, la </w:t>
      </w:r>
      <w:proofErr w:type="spellStart"/>
      <w:r w:rsidRPr="004D53AA">
        <w:rPr>
          <w:rFonts w:ascii="Trebuchet MS" w:hAnsi="Trebuchet MS"/>
        </w:rPr>
        <w:t>rândul</w:t>
      </w:r>
      <w:proofErr w:type="spellEnd"/>
      <w:r w:rsidRPr="004D53AA">
        <w:rPr>
          <w:rFonts w:ascii="Trebuchet MS" w:hAnsi="Trebuchet MS"/>
        </w:rPr>
        <w:t xml:space="preserve"> </w:t>
      </w:r>
      <w:proofErr w:type="spellStart"/>
      <w:r w:rsidRPr="004D53AA">
        <w:rPr>
          <w:rFonts w:ascii="Trebuchet MS" w:hAnsi="Trebuchet MS"/>
        </w:rPr>
        <w:t>său</w:t>
      </w:r>
      <w:proofErr w:type="spellEnd"/>
      <w:r w:rsidRPr="004D53AA">
        <w:rPr>
          <w:rFonts w:ascii="Trebuchet MS" w:hAnsi="Trebuchet MS"/>
        </w:rPr>
        <w:t xml:space="preserve">, </w:t>
      </w:r>
      <w:proofErr w:type="spellStart"/>
      <w:r w:rsidRPr="004D53AA">
        <w:rPr>
          <w:rFonts w:ascii="Trebuchet MS" w:hAnsi="Trebuchet MS"/>
        </w:rPr>
        <w:t>poate</w:t>
      </w:r>
      <w:proofErr w:type="spellEnd"/>
      <w:r w:rsidRPr="004D53AA">
        <w:rPr>
          <w:rFonts w:ascii="Trebuchet MS" w:hAnsi="Trebuchet MS"/>
        </w:rPr>
        <w:t xml:space="preserve"> fi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măsură</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identifice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evalueze</w:t>
      </w:r>
      <w:proofErr w:type="spellEnd"/>
      <w:r w:rsidRPr="004D53AA">
        <w:rPr>
          <w:rFonts w:ascii="Trebuchet MS" w:hAnsi="Trebuchet MS"/>
        </w:rPr>
        <w:t xml:space="preserve"> </w:t>
      </w:r>
      <w:proofErr w:type="spellStart"/>
      <w:r w:rsidRPr="004D53AA">
        <w:rPr>
          <w:rFonts w:ascii="Trebuchet MS" w:hAnsi="Trebuchet MS"/>
        </w:rPr>
        <w:t>dificultățile</w:t>
      </w:r>
      <w:proofErr w:type="spellEnd"/>
      <w:r w:rsidRPr="004D53AA">
        <w:rPr>
          <w:rFonts w:ascii="Trebuchet MS" w:hAnsi="Trebuchet MS"/>
        </w:rPr>
        <w:t xml:space="preserve"> </w:t>
      </w:r>
      <w:proofErr w:type="spellStart"/>
      <w:r w:rsidRPr="004D53AA">
        <w:rPr>
          <w:rFonts w:ascii="Trebuchet MS" w:hAnsi="Trebuchet MS"/>
        </w:rPr>
        <w:t>financiare</w:t>
      </w:r>
      <w:proofErr w:type="spellEnd"/>
      <w:r w:rsidRPr="004D53AA">
        <w:rPr>
          <w:rFonts w:ascii="Trebuchet MS" w:hAnsi="Trebuchet MS"/>
        </w:rPr>
        <w:t xml:space="preserve"> ale </w:t>
      </w:r>
      <w:proofErr w:type="spellStart"/>
      <w:r w:rsidRPr="004D53AA">
        <w:rPr>
          <w:rFonts w:ascii="Trebuchet MS" w:hAnsi="Trebuchet MS"/>
        </w:rPr>
        <w:t>clientului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ceea</w:t>
      </w:r>
      <w:proofErr w:type="spellEnd"/>
      <w:r w:rsidRPr="004D53AA">
        <w:rPr>
          <w:rFonts w:ascii="Trebuchet MS" w:hAnsi="Trebuchet MS"/>
        </w:rPr>
        <w:t xml:space="preserve"> </w:t>
      </w:r>
      <w:proofErr w:type="spellStart"/>
      <w:r w:rsidRPr="004D53AA">
        <w:rPr>
          <w:rFonts w:ascii="Trebuchet MS" w:hAnsi="Trebuchet MS"/>
        </w:rPr>
        <w:t>ce</w:t>
      </w:r>
      <w:proofErr w:type="spellEnd"/>
      <w:r w:rsidRPr="004D53AA">
        <w:rPr>
          <w:rFonts w:ascii="Trebuchet MS" w:hAnsi="Trebuchet MS"/>
        </w:rPr>
        <w:t xml:space="preserve"> </w:t>
      </w:r>
      <w:proofErr w:type="spellStart"/>
      <w:r w:rsidRPr="004D53AA">
        <w:rPr>
          <w:rFonts w:ascii="Trebuchet MS" w:hAnsi="Trebuchet MS"/>
        </w:rPr>
        <w:t>privește</w:t>
      </w:r>
      <w:proofErr w:type="spellEnd"/>
      <w:r w:rsidRPr="004D53AA">
        <w:rPr>
          <w:rFonts w:ascii="Trebuchet MS" w:hAnsi="Trebuchet MS"/>
        </w:rPr>
        <w:t xml:space="preserve"> </w:t>
      </w:r>
      <w:proofErr w:type="spellStart"/>
      <w:r w:rsidRPr="004D53AA">
        <w:rPr>
          <w:rFonts w:ascii="Trebuchet MS" w:hAnsi="Trebuchet MS"/>
        </w:rPr>
        <w:t>rambursarea</w:t>
      </w:r>
      <w:proofErr w:type="spellEnd"/>
      <w:r w:rsidRPr="004D53AA">
        <w:rPr>
          <w:rFonts w:ascii="Trebuchet MS" w:hAnsi="Trebuchet MS"/>
        </w:rPr>
        <w:t xml:space="preserve"> </w:t>
      </w:r>
      <w:proofErr w:type="spellStart"/>
      <w:r w:rsidRPr="004D53AA">
        <w:rPr>
          <w:rFonts w:ascii="Trebuchet MS" w:hAnsi="Trebuchet MS"/>
        </w:rPr>
        <w:t>ratelor</w:t>
      </w:r>
      <w:proofErr w:type="spellEnd"/>
      <w:r w:rsidRPr="004D53AA">
        <w:rPr>
          <w:rFonts w:ascii="Trebuchet MS" w:hAnsi="Trebuchet MS"/>
        </w:rPr>
        <w:t xml:space="preserve"> de leasing.</w:t>
      </w:r>
    </w:p>
    <w:p w14:paraId="1DD2B8E3" w14:textId="77777777" w:rsidR="00C2684A" w:rsidRPr="004D53AA" w:rsidRDefault="00C2684A" w:rsidP="004D53AA">
      <w:pPr>
        <w:jc w:val="both"/>
        <w:rPr>
          <w:rFonts w:ascii="Trebuchet MS" w:hAnsi="Trebuchet MS"/>
        </w:rPr>
      </w:pPr>
      <w:proofErr w:type="spellStart"/>
      <w:r w:rsidRPr="004D53AA">
        <w:rPr>
          <w:rFonts w:ascii="Trebuchet MS" w:hAnsi="Trebuchet MS"/>
        </w:rPr>
        <w:t>Societățile</w:t>
      </w:r>
      <w:proofErr w:type="spellEnd"/>
      <w:r w:rsidRPr="004D53AA">
        <w:rPr>
          <w:rFonts w:ascii="Trebuchet MS" w:hAnsi="Trebuchet MS"/>
        </w:rPr>
        <w:t xml:space="preserve"> de leasing au </w:t>
      </w:r>
      <w:proofErr w:type="spellStart"/>
      <w:r w:rsidRPr="004D53AA">
        <w:rPr>
          <w:rFonts w:ascii="Trebuchet MS" w:hAnsi="Trebuchet MS"/>
        </w:rPr>
        <w:t>programe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politici</w:t>
      </w:r>
      <w:proofErr w:type="spellEnd"/>
      <w:r w:rsidRPr="004D53AA">
        <w:rPr>
          <w:rFonts w:ascii="Trebuchet MS" w:hAnsi="Trebuchet MS"/>
        </w:rPr>
        <w:t xml:space="preserve"> de </w:t>
      </w:r>
      <w:proofErr w:type="spellStart"/>
      <w:r w:rsidRPr="004D53AA">
        <w:rPr>
          <w:rFonts w:ascii="Trebuchet MS" w:hAnsi="Trebuchet MS"/>
        </w:rPr>
        <w:t>restructurare</w:t>
      </w:r>
      <w:proofErr w:type="spellEnd"/>
      <w:r w:rsidRPr="004D53AA">
        <w:rPr>
          <w:rFonts w:ascii="Trebuchet MS" w:hAnsi="Trebuchet MS"/>
        </w:rPr>
        <w:t xml:space="preserve"> a </w:t>
      </w:r>
      <w:proofErr w:type="spellStart"/>
      <w:r w:rsidRPr="004D53AA">
        <w:rPr>
          <w:rFonts w:ascii="Trebuchet MS" w:hAnsi="Trebuchet MS"/>
        </w:rPr>
        <w:t>contractelor</w:t>
      </w:r>
      <w:proofErr w:type="spellEnd"/>
      <w:r w:rsidRPr="004D53AA">
        <w:rPr>
          <w:rFonts w:ascii="Trebuchet MS" w:hAnsi="Trebuchet MS"/>
        </w:rPr>
        <w:t xml:space="preserve"> de leasing care se </w:t>
      </w:r>
      <w:proofErr w:type="spellStart"/>
      <w:r w:rsidRPr="004D53AA">
        <w:rPr>
          <w:rFonts w:ascii="Trebuchet MS" w:hAnsi="Trebuchet MS"/>
        </w:rPr>
        <w:t>aplică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situația</w:t>
      </w:r>
      <w:proofErr w:type="spellEnd"/>
      <w:r w:rsidRPr="004D53AA">
        <w:rPr>
          <w:rFonts w:ascii="Trebuchet MS" w:hAnsi="Trebuchet MS"/>
        </w:rPr>
        <w:t xml:space="preserve"> </w:t>
      </w:r>
      <w:proofErr w:type="spellStart"/>
      <w:r w:rsidRPr="004D53AA">
        <w:rPr>
          <w:rFonts w:ascii="Trebuchet MS" w:hAnsi="Trebuchet MS"/>
        </w:rPr>
        <w:t>utilizatorilor</w:t>
      </w:r>
      <w:proofErr w:type="spellEnd"/>
      <w:r w:rsidRPr="004D53AA">
        <w:rPr>
          <w:rFonts w:ascii="Trebuchet MS" w:hAnsi="Trebuchet MS"/>
        </w:rPr>
        <w:t xml:space="preserve"> care </w:t>
      </w:r>
      <w:proofErr w:type="spellStart"/>
      <w:r w:rsidRPr="004D53AA">
        <w:rPr>
          <w:rFonts w:ascii="Trebuchet MS" w:hAnsi="Trebuchet MS"/>
        </w:rPr>
        <w:t>întâmpină</w:t>
      </w:r>
      <w:proofErr w:type="spellEnd"/>
      <w:r w:rsidRPr="004D53AA">
        <w:rPr>
          <w:rFonts w:ascii="Trebuchet MS" w:hAnsi="Trebuchet MS"/>
        </w:rPr>
        <w:t xml:space="preserve"> </w:t>
      </w:r>
      <w:proofErr w:type="spellStart"/>
      <w:r w:rsidRPr="004D53AA">
        <w:rPr>
          <w:rFonts w:ascii="Trebuchet MS" w:hAnsi="Trebuchet MS"/>
        </w:rPr>
        <w:t>dificultăți</w:t>
      </w:r>
      <w:proofErr w:type="spellEnd"/>
      <w:r w:rsidRPr="004D53AA">
        <w:rPr>
          <w:rFonts w:ascii="Trebuchet MS" w:hAnsi="Trebuchet MS"/>
        </w:rPr>
        <w:t xml:space="preserve"> </w:t>
      </w:r>
      <w:proofErr w:type="spellStart"/>
      <w:r w:rsidRPr="004D53AA">
        <w:rPr>
          <w:rFonts w:ascii="Trebuchet MS" w:hAnsi="Trebuchet MS"/>
        </w:rPr>
        <w:t>financiare</w:t>
      </w:r>
      <w:proofErr w:type="spellEnd"/>
      <w:r w:rsidRPr="004D53AA">
        <w:rPr>
          <w:rFonts w:ascii="Trebuchet MS" w:hAnsi="Trebuchet MS"/>
        </w:rPr>
        <w:t xml:space="preserve"> </w:t>
      </w:r>
      <w:proofErr w:type="spellStart"/>
      <w:r w:rsidRPr="004D53AA">
        <w:rPr>
          <w:rFonts w:ascii="Trebuchet MS" w:hAnsi="Trebuchet MS"/>
        </w:rPr>
        <w:t>reale</w:t>
      </w:r>
      <w:proofErr w:type="spellEnd"/>
      <w:r w:rsidRPr="004D53AA">
        <w:rPr>
          <w:rFonts w:ascii="Trebuchet MS" w:hAnsi="Trebuchet MS"/>
        </w:rPr>
        <w:t>.</w:t>
      </w:r>
    </w:p>
    <w:p w14:paraId="380BAD3D" w14:textId="77777777" w:rsidR="00C2684A" w:rsidRPr="004D53AA" w:rsidRDefault="00C2684A" w:rsidP="004D53AA">
      <w:pPr>
        <w:jc w:val="both"/>
        <w:rPr>
          <w:rFonts w:ascii="Trebuchet MS" w:hAnsi="Trebuchet MS"/>
        </w:rPr>
      </w:pPr>
      <w:proofErr w:type="spellStart"/>
      <w:r w:rsidRPr="004D53AA">
        <w:rPr>
          <w:rFonts w:ascii="Trebuchet MS" w:hAnsi="Trebuchet MS"/>
        </w:rPr>
        <w:t>Aplicarea</w:t>
      </w:r>
      <w:proofErr w:type="spellEnd"/>
      <w:r w:rsidRPr="004D53AA">
        <w:rPr>
          <w:rFonts w:ascii="Trebuchet MS" w:hAnsi="Trebuchet MS"/>
        </w:rPr>
        <w:t xml:space="preserve"> </w:t>
      </w:r>
      <w:proofErr w:type="spellStart"/>
      <w:r w:rsidRPr="004D53AA">
        <w:rPr>
          <w:rFonts w:ascii="Trebuchet MS" w:hAnsi="Trebuchet MS"/>
        </w:rPr>
        <w:t>acestor</w:t>
      </w:r>
      <w:proofErr w:type="spellEnd"/>
      <w:r w:rsidRPr="004D53AA">
        <w:rPr>
          <w:rFonts w:ascii="Trebuchet MS" w:hAnsi="Trebuchet MS"/>
        </w:rPr>
        <w:t xml:space="preserve"> </w:t>
      </w:r>
      <w:proofErr w:type="spellStart"/>
      <w:r w:rsidRPr="004D53AA">
        <w:rPr>
          <w:rFonts w:ascii="Trebuchet MS" w:hAnsi="Trebuchet MS"/>
        </w:rPr>
        <w:t>programe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politici</w:t>
      </w:r>
      <w:proofErr w:type="spellEnd"/>
      <w:r w:rsidRPr="004D53AA">
        <w:rPr>
          <w:rFonts w:ascii="Trebuchet MS" w:hAnsi="Trebuchet MS"/>
        </w:rPr>
        <w:t xml:space="preserve"> </w:t>
      </w:r>
      <w:proofErr w:type="spellStart"/>
      <w:r w:rsidRPr="004D53AA">
        <w:rPr>
          <w:rFonts w:ascii="Trebuchet MS" w:hAnsi="Trebuchet MS"/>
        </w:rPr>
        <w:t>presupune</w:t>
      </w:r>
      <w:proofErr w:type="spellEnd"/>
      <w:r w:rsidRPr="004D53AA">
        <w:rPr>
          <w:rFonts w:ascii="Trebuchet MS" w:hAnsi="Trebuchet MS"/>
        </w:rPr>
        <w:t xml:space="preserve"> </w:t>
      </w:r>
      <w:proofErr w:type="spellStart"/>
      <w:r w:rsidRPr="004D53AA">
        <w:rPr>
          <w:rFonts w:ascii="Trebuchet MS" w:hAnsi="Trebuchet MS"/>
        </w:rPr>
        <w:t>analiza</w:t>
      </w:r>
      <w:proofErr w:type="spellEnd"/>
      <w:r w:rsidRPr="004D53AA">
        <w:rPr>
          <w:rFonts w:ascii="Trebuchet MS" w:hAnsi="Trebuchet MS"/>
        </w:rPr>
        <w:t xml:space="preserve"> </w:t>
      </w:r>
      <w:proofErr w:type="spellStart"/>
      <w:r w:rsidRPr="004D53AA">
        <w:rPr>
          <w:rFonts w:ascii="Trebuchet MS" w:hAnsi="Trebuchet MS"/>
        </w:rPr>
        <w:t>situației</w:t>
      </w:r>
      <w:proofErr w:type="spellEnd"/>
      <w:r w:rsidRPr="004D53AA">
        <w:rPr>
          <w:rFonts w:ascii="Trebuchet MS" w:hAnsi="Trebuchet MS"/>
        </w:rPr>
        <w:t xml:space="preserve"> </w:t>
      </w:r>
      <w:proofErr w:type="spellStart"/>
      <w:r w:rsidRPr="004D53AA">
        <w:rPr>
          <w:rFonts w:ascii="Trebuchet MS" w:hAnsi="Trebuchet MS"/>
        </w:rPr>
        <w:t>financiare</w:t>
      </w:r>
      <w:proofErr w:type="spellEnd"/>
      <w:r w:rsidRPr="004D53AA">
        <w:rPr>
          <w:rFonts w:ascii="Trebuchet MS" w:hAnsi="Trebuchet MS"/>
        </w:rPr>
        <w:t xml:space="preserve"> </w:t>
      </w:r>
      <w:proofErr w:type="spellStart"/>
      <w:r w:rsidRPr="004D53AA">
        <w:rPr>
          <w:rFonts w:ascii="Trebuchet MS" w:hAnsi="Trebuchet MS"/>
        </w:rPr>
        <w:t>curente</w:t>
      </w:r>
      <w:proofErr w:type="spellEnd"/>
      <w:r w:rsidRPr="004D53AA">
        <w:rPr>
          <w:rFonts w:ascii="Trebuchet MS" w:hAnsi="Trebuchet MS"/>
        </w:rPr>
        <w:t xml:space="preserve"> a </w:t>
      </w:r>
      <w:proofErr w:type="spellStart"/>
      <w:r w:rsidRPr="004D53AA">
        <w:rPr>
          <w:rFonts w:ascii="Trebuchet MS" w:hAnsi="Trebuchet MS"/>
        </w:rPr>
        <w:t>utilizatorilor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vederea</w:t>
      </w:r>
      <w:proofErr w:type="spellEnd"/>
      <w:r w:rsidRPr="004D53AA">
        <w:rPr>
          <w:rFonts w:ascii="Trebuchet MS" w:hAnsi="Trebuchet MS"/>
        </w:rPr>
        <w:t xml:space="preserve"> </w:t>
      </w:r>
      <w:proofErr w:type="spellStart"/>
      <w:r w:rsidRPr="004D53AA">
        <w:rPr>
          <w:rFonts w:ascii="Trebuchet MS" w:hAnsi="Trebuchet MS"/>
        </w:rPr>
        <w:t>stabilirii</w:t>
      </w:r>
      <w:proofErr w:type="spellEnd"/>
      <w:r w:rsidRPr="004D53AA">
        <w:rPr>
          <w:rFonts w:ascii="Trebuchet MS" w:hAnsi="Trebuchet MS"/>
        </w:rPr>
        <w:t xml:space="preserve"> </w:t>
      </w:r>
      <w:proofErr w:type="spellStart"/>
      <w:r w:rsidRPr="004D53AA">
        <w:rPr>
          <w:rFonts w:ascii="Trebuchet MS" w:hAnsi="Trebuchet MS"/>
        </w:rPr>
        <w:t>posibilităților</w:t>
      </w:r>
      <w:proofErr w:type="spellEnd"/>
      <w:r w:rsidRPr="004D53AA">
        <w:rPr>
          <w:rFonts w:ascii="Trebuchet MS" w:hAnsi="Trebuchet MS"/>
        </w:rPr>
        <w:t xml:space="preserve"> de </w:t>
      </w:r>
      <w:proofErr w:type="spellStart"/>
      <w:r w:rsidRPr="004D53AA">
        <w:rPr>
          <w:rFonts w:ascii="Trebuchet MS" w:hAnsi="Trebuchet MS"/>
        </w:rPr>
        <w:t>restructurare</w:t>
      </w:r>
      <w:proofErr w:type="spellEnd"/>
      <w:r w:rsidRPr="004D53AA">
        <w:rPr>
          <w:rFonts w:ascii="Trebuchet MS" w:hAnsi="Trebuchet MS"/>
        </w:rPr>
        <w:t>.</w:t>
      </w:r>
    </w:p>
    <w:p w14:paraId="3301CFA8" w14:textId="77777777" w:rsidR="00C2684A" w:rsidRPr="004D53AA" w:rsidRDefault="00C2684A" w:rsidP="004D53AA">
      <w:pPr>
        <w:jc w:val="both"/>
        <w:rPr>
          <w:rFonts w:ascii="Trebuchet MS" w:hAnsi="Trebuchet MS"/>
        </w:rPr>
      </w:pPr>
      <w:proofErr w:type="spellStart"/>
      <w:r w:rsidRPr="004D53AA">
        <w:rPr>
          <w:rFonts w:ascii="Trebuchet MS" w:hAnsi="Trebuchet MS"/>
        </w:rPr>
        <w:t>Implementarea</w:t>
      </w:r>
      <w:proofErr w:type="spellEnd"/>
      <w:r w:rsidRPr="004D53AA">
        <w:rPr>
          <w:rFonts w:ascii="Trebuchet MS" w:hAnsi="Trebuchet MS"/>
        </w:rPr>
        <w:t xml:space="preserve"> </w:t>
      </w:r>
      <w:proofErr w:type="spellStart"/>
      <w:r w:rsidRPr="004D53AA">
        <w:rPr>
          <w:rFonts w:ascii="Trebuchet MS" w:hAnsi="Trebuchet MS"/>
        </w:rPr>
        <w:t>măsurilor</w:t>
      </w:r>
      <w:proofErr w:type="spellEnd"/>
      <w:r w:rsidRPr="004D53AA">
        <w:rPr>
          <w:rFonts w:ascii="Trebuchet MS" w:hAnsi="Trebuchet MS"/>
        </w:rPr>
        <w:t xml:space="preserve"> de </w:t>
      </w:r>
      <w:proofErr w:type="spellStart"/>
      <w:r w:rsidRPr="004D53AA">
        <w:rPr>
          <w:rFonts w:ascii="Trebuchet MS" w:hAnsi="Trebuchet MS"/>
        </w:rPr>
        <w:t>restructurare</w:t>
      </w:r>
      <w:proofErr w:type="spellEnd"/>
      <w:r w:rsidRPr="004D53AA">
        <w:rPr>
          <w:rFonts w:ascii="Trebuchet MS" w:hAnsi="Trebuchet MS"/>
        </w:rPr>
        <w:t xml:space="preserve"> </w:t>
      </w:r>
      <w:proofErr w:type="spellStart"/>
      <w:r w:rsidRPr="004D53AA">
        <w:rPr>
          <w:rFonts w:ascii="Trebuchet MS" w:hAnsi="Trebuchet MS"/>
        </w:rPr>
        <w:t>presupune</w:t>
      </w:r>
      <w:proofErr w:type="spellEnd"/>
      <w:r w:rsidRPr="004D53AA">
        <w:rPr>
          <w:rFonts w:ascii="Trebuchet MS" w:hAnsi="Trebuchet MS"/>
        </w:rPr>
        <w:t xml:space="preserve"> </w:t>
      </w:r>
      <w:proofErr w:type="spellStart"/>
      <w:r w:rsidRPr="004D53AA">
        <w:rPr>
          <w:rFonts w:ascii="Trebuchet MS" w:hAnsi="Trebuchet MS"/>
        </w:rPr>
        <w:t>modificarea</w:t>
      </w:r>
      <w:proofErr w:type="spellEnd"/>
      <w:r w:rsidRPr="004D53AA">
        <w:rPr>
          <w:rFonts w:ascii="Trebuchet MS" w:hAnsi="Trebuchet MS"/>
        </w:rPr>
        <w:t xml:space="preserve"> de </w:t>
      </w:r>
      <w:proofErr w:type="spellStart"/>
      <w:r w:rsidRPr="004D53AA">
        <w:rPr>
          <w:rFonts w:ascii="Trebuchet MS" w:hAnsi="Trebuchet MS"/>
        </w:rPr>
        <w:t>comun</w:t>
      </w:r>
      <w:proofErr w:type="spellEnd"/>
      <w:r w:rsidRPr="004D53AA">
        <w:rPr>
          <w:rFonts w:ascii="Trebuchet MS" w:hAnsi="Trebuchet MS"/>
        </w:rPr>
        <w:t xml:space="preserve"> </w:t>
      </w:r>
      <w:proofErr w:type="spellStart"/>
      <w:r w:rsidRPr="004D53AA">
        <w:rPr>
          <w:rFonts w:ascii="Trebuchet MS" w:hAnsi="Trebuchet MS"/>
        </w:rPr>
        <w:t>acord</w:t>
      </w:r>
      <w:proofErr w:type="spellEnd"/>
      <w:r w:rsidRPr="004D53AA">
        <w:rPr>
          <w:rFonts w:ascii="Trebuchet MS" w:hAnsi="Trebuchet MS"/>
        </w:rPr>
        <w:t xml:space="preserve"> a </w:t>
      </w:r>
      <w:proofErr w:type="spellStart"/>
      <w:r w:rsidRPr="004D53AA">
        <w:rPr>
          <w:rFonts w:ascii="Trebuchet MS" w:hAnsi="Trebuchet MS"/>
        </w:rPr>
        <w:t>contractului</w:t>
      </w:r>
      <w:proofErr w:type="spellEnd"/>
      <w:r w:rsidRPr="004D53AA">
        <w:rPr>
          <w:rFonts w:ascii="Trebuchet MS" w:hAnsi="Trebuchet MS"/>
        </w:rPr>
        <w:t xml:space="preserve"> de leasing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asumarea</w:t>
      </w:r>
      <w:proofErr w:type="spellEnd"/>
      <w:r w:rsidRPr="004D53AA">
        <w:rPr>
          <w:rFonts w:ascii="Trebuchet MS" w:hAnsi="Trebuchet MS"/>
        </w:rPr>
        <w:t xml:space="preserve"> </w:t>
      </w:r>
      <w:proofErr w:type="spellStart"/>
      <w:r w:rsidRPr="004D53AA">
        <w:rPr>
          <w:rFonts w:ascii="Trebuchet MS" w:hAnsi="Trebuchet MS"/>
        </w:rPr>
        <w:t>termenilor</w:t>
      </w:r>
      <w:proofErr w:type="spellEnd"/>
      <w:r w:rsidRPr="004D53AA">
        <w:rPr>
          <w:rFonts w:ascii="Trebuchet MS" w:hAnsi="Trebuchet MS"/>
        </w:rPr>
        <w:t xml:space="preserve"> </w:t>
      </w:r>
      <w:proofErr w:type="spellStart"/>
      <w:r w:rsidRPr="004D53AA">
        <w:rPr>
          <w:rFonts w:ascii="Trebuchet MS" w:hAnsi="Trebuchet MS"/>
        </w:rPr>
        <w:t>restructurării</w:t>
      </w:r>
      <w:proofErr w:type="spellEnd"/>
      <w:r w:rsidRPr="004D53AA">
        <w:rPr>
          <w:rFonts w:ascii="Trebuchet MS" w:hAnsi="Trebuchet MS"/>
        </w:rPr>
        <w:t>.</w:t>
      </w:r>
    </w:p>
    <w:p w14:paraId="67883958" w14:textId="77777777" w:rsidR="00C2684A" w:rsidRPr="004D53AA" w:rsidRDefault="00C2684A" w:rsidP="004D53AA">
      <w:pPr>
        <w:jc w:val="both"/>
        <w:rPr>
          <w:rFonts w:ascii="Trebuchet MS" w:hAnsi="Trebuchet MS"/>
        </w:rPr>
      </w:pPr>
      <w:r w:rsidRPr="004D53AA">
        <w:rPr>
          <w:rFonts w:ascii="Trebuchet MS" w:hAnsi="Trebuchet MS"/>
        </w:rPr>
        <w:t xml:space="preserve">Este important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Utilizator</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informeze</w:t>
      </w:r>
      <w:proofErr w:type="spellEnd"/>
      <w:r w:rsidRPr="004D53AA">
        <w:rPr>
          <w:rFonts w:ascii="Trebuchet MS" w:hAnsi="Trebuchet MS"/>
        </w:rPr>
        <w:t xml:space="preserve"> </w:t>
      </w:r>
      <w:proofErr w:type="spellStart"/>
      <w:r w:rsidRPr="004D53AA">
        <w:rPr>
          <w:rFonts w:ascii="Trebuchet MS" w:hAnsi="Trebuchet MS"/>
        </w:rPr>
        <w:t>societatea</w:t>
      </w:r>
      <w:proofErr w:type="spellEnd"/>
      <w:r w:rsidRPr="004D53AA">
        <w:rPr>
          <w:rFonts w:ascii="Trebuchet MS" w:hAnsi="Trebuchet MS"/>
        </w:rPr>
        <w:t xml:space="preserve"> de leasing cu </w:t>
      </w:r>
      <w:proofErr w:type="spellStart"/>
      <w:r w:rsidRPr="004D53AA">
        <w:rPr>
          <w:rFonts w:ascii="Trebuchet MS" w:hAnsi="Trebuchet MS"/>
        </w:rPr>
        <w:t>privire</w:t>
      </w:r>
      <w:proofErr w:type="spellEnd"/>
      <w:r w:rsidRPr="004D53AA">
        <w:rPr>
          <w:rFonts w:ascii="Trebuchet MS" w:hAnsi="Trebuchet MS"/>
        </w:rPr>
        <w:t xml:space="preserve"> la </w:t>
      </w:r>
      <w:proofErr w:type="spellStart"/>
      <w:r w:rsidRPr="004D53AA">
        <w:rPr>
          <w:rFonts w:ascii="Trebuchet MS" w:hAnsi="Trebuchet MS"/>
        </w:rPr>
        <w:t>orice</w:t>
      </w:r>
      <w:proofErr w:type="spellEnd"/>
      <w:r w:rsidRPr="004D53AA">
        <w:rPr>
          <w:rFonts w:ascii="Trebuchet MS" w:hAnsi="Trebuchet MS"/>
        </w:rPr>
        <w:t xml:space="preserve"> </w:t>
      </w:r>
      <w:proofErr w:type="spellStart"/>
      <w:r w:rsidRPr="004D53AA">
        <w:rPr>
          <w:rFonts w:ascii="Trebuchet MS" w:hAnsi="Trebuchet MS"/>
        </w:rPr>
        <w:t>situație</w:t>
      </w:r>
      <w:proofErr w:type="spellEnd"/>
      <w:r w:rsidRPr="004D53AA">
        <w:rPr>
          <w:rFonts w:ascii="Trebuchet MS" w:hAnsi="Trebuchet MS"/>
        </w:rPr>
        <w:t xml:space="preserve"> care </w:t>
      </w:r>
      <w:proofErr w:type="spellStart"/>
      <w:r w:rsidRPr="004D53AA">
        <w:rPr>
          <w:rFonts w:ascii="Trebuchet MS" w:hAnsi="Trebuchet MS"/>
        </w:rPr>
        <w:t>poate</w:t>
      </w:r>
      <w:proofErr w:type="spellEnd"/>
      <w:r w:rsidRPr="004D53AA">
        <w:rPr>
          <w:rFonts w:ascii="Trebuchet MS" w:hAnsi="Trebuchet MS"/>
        </w:rPr>
        <w:t xml:space="preserve"> </w:t>
      </w:r>
      <w:proofErr w:type="spellStart"/>
      <w:r w:rsidRPr="004D53AA">
        <w:rPr>
          <w:rFonts w:ascii="Trebuchet MS" w:hAnsi="Trebuchet MS"/>
        </w:rPr>
        <w:t>afecta</w:t>
      </w:r>
      <w:proofErr w:type="spellEnd"/>
      <w:r w:rsidRPr="004D53AA">
        <w:rPr>
          <w:rFonts w:ascii="Trebuchet MS" w:hAnsi="Trebuchet MS"/>
        </w:rPr>
        <w:t xml:space="preserve"> </w:t>
      </w:r>
      <w:proofErr w:type="spellStart"/>
      <w:r w:rsidRPr="004D53AA">
        <w:rPr>
          <w:rFonts w:ascii="Trebuchet MS" w:hAnsi="Trebuchet MS"/>
        </w:rPr>
        <w:t>derularea</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de leasing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condițiile</w:t>
      </w:r>
      <w:proofErr w:type="spellEnd"/>
      <w:r w:rsidRPr="004D53AA">
        <w:rPr>
          <w:rFonts w:ascii="Trebuchet MS" w:hAnsi="Trebuchet MS"/>
        </w:rPr>
        <w:t xml:space="preserve"> </w:t>
      </w:r>
      <w:proofErr w:type="spellStart"/>
      <w:r w:rsidRPr="004D53AA">
        <w:rPr>
          <w:rFonts w:ascii="Trebuchet MS" w:hAnsi="Trebuchet MS"/>
        </w:rPr>
        <w:t>agreate</w:t>
      </w:r>
      <w:proofErr w:type="spellEnd"/>
      <w:r w:rsidRPr="004D53AA">
        <w:rPr>
          <w:rFonts w:ascii="Trebuchet MS" w:hAnsi="Trebuchet MS"/>
        </w:rPr>
        <w:t xml:space="preserve">; </w:t>
      </w:r>
      <w:proofErr w:type="spellStart"/>
      <w:r w:rsidRPr="004D53AA">
        <w:rPr>
          <w:rFonts w:ascii="Trebuchet MS" w:hAnsi="Trebuchet MS"/>
        </w:rPr>
        <w:t>odată</w:t>
      </w:r>
      <w:proofErr w:type="spellEnd"/>
      <w:r w:rsidRPr="004D53AA">
        <w:rPr>
          <w:rFonts w:ascii="Trebuchet MS" w:hAnsi="Trebuchet MS"/>
        </w:rPr>
        <w:t xml:space="preserve"> </w:t>
      </w:r>
      <w:proofErr w:type="spellStart"/>
      <w:r w:rsidRPr="004D53AA">
        <w:rPr>
          <w:rFonts w:ascii="Trebuchet MS" w:hAnsi="Trebuchet MS"/>
        </w:rPr>
        <w:t>informată</w:t>
      </w:r>
      <w:proofErr w:type="spellEnd"/>
      <w:r w:rsidRPr="004D53AA">
        <w:rPr>
          <w:rFonts w:ascii="Trebuchet MS" w:hAnsi="Trebuchet MS"/>
        </w:rPr>
        <w:t xml:space="preserve">, </w:t>
      </w:r>
      <w:proofErr w:type="spellStart"/>
      <w:r w:rsidRPr="004D53AA">
        <w:rPr>
          <w:rFonts w:ascii="Trebuchet MS" w:hAnsi="Trebuchet MS"/>
        </w:rPr>
        <w:t>societatea</w:t>
      </w:r>
      <w:proofErr w:type="spellEnd"/>
      <w:r w:rsidRPr="004D53AA">
        <w:rPr>
          <w:rFonts w:ascii="Trebuchet MS" w:hAnsi="Trebuchet MS"/>
        </w:rPr>
        <w:t xml:space="preserve"> de leasing </w:t>
      </w:r>
      <w:proofErr w:type="spellStart"/>
      <w:r w:rsidRPr="004D53AA">
        <w:rPr>
          <w:rFonts w:ascii="Trebuchet MS" w:hAnsi="Trebuchet MS"/>
        </w:rPr>
        <w:t>va</w:t>
      </w:r>
      <w:proofErr w:type="spellEnd"/>
      <w:r w:rsidRPr="004D53AA">
        <w:rPr>
          <w:rFonts w:ascii="Trebuchet MS" w:hAnsi="Trebuchet MS"/>
        </w:rPr>
        <w:t xml:space="preserve"> </w:t>
      </w:r>
      <w:proofErr w:type="spellStart"/>
      <w:r w:rsidRPr="004D53AA">
        <w:rPr>
          <w:rFonts w:ascii="Trebuchet MS" w:hAnsi="Trebuchet MS"/>
        </w:rPr>
        <w:t>căuta</w:t>
      </w:r>
      <w:proofErr w:type="spellEnd"/>
      <w:r w:rsidRPr="004D53AA">
        <w:rPr>
          <w:rFonts w:ascii="Trebuchet MS" w:hAnsi="Trebuchet MS"/>
        </w:rPr>
        <w:t xml:space="preserve"> </w:t>
      </w:r>
      <w:proofErr w:type="spellStart"/>
      <w:r w:rsidRPr="004D53AA">
        <w:rPr>
          <w:rFonts w:ascii="Trebuchet MS" w:hAnsi="Trebuchet MS"/>
        </w:rPr>
        <w:t>identificarea</w:t>
      </w:r>
      <w:proofErr w:type="spellEnd"/>
      <w:r w:rsidRPr="004D53AA">
        <w:rPr>
          <w:rFonts w:ascii="Trebuchet MS" w:hAnsi="Trebuchet MS"/>
        </w:rPr>
        <w:t xml:space="preserve"> </w:t>
      </w:r>
      <w:proofErr w:type="spellStart"/>
      <w:r w:rsidRPr="004D53AA">
        <w:rPr>
          <w:rFonts w:ascii="Trebuchet MS" w:hAnsi="Trebuchet MS"/>
        </w:rPr>
        <w:t>soluțiilor</w:t>
      </w:r>
      <w:proofErr w:type="spellEnd"/>
      <w:r w:rsidRPr="004D53AA">
        <w:rPr>
          <w:rFonts w:ascii="Trebuchet MS" w:hAnsi="Trebuchet MS"/>
        </w:rPr>
        <w:t xml:space="preserve"> </w:t>
      </w:r>
      <w:proofErr w:type="spellStart"/>
      <w:r w:rsidRPr="004D53AA">
        <w:rPr>
          <w:rFonts w:ascii="Trebuchet MS" w:hAnsi="Trebuchet MS"/>
        </w:rPr>
        <w:t>avantajoase</w:t>
      </w:r>
      <w:proofErr w:type="spellEnd"/>
      <w:r w:rsidRPr="004D53AA">
        <w:rPr>
          <w:rFonts w:ascii="Trebuchet MS" w:hAnsi="Trebuchet MS"/>
        </w:rPr>
        <w:t xml:space="preserve"> de </w:t>
      </w:r>
      <w:proofErr w:type="spellStart"/>
      <w:r w:rsidRPr="004D53AA">
        <w:rPr>
          <w:rFonts w:ascii="Trebuchet MS" w:hAnsi="Trebuchet MS"/>
        </w:rPr>
        <w:t>restructurare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perioadele</w:t>
      </w:r>
      <w:proofErr w:type="spellEnd"/>
      <w:r w:rsidRPr="004D53AA">
        <w:rPr>
          <w:rFonts w:ascii="Trebuchet MS" w:hAnsi="Trebuchet MS"/>
        </w:rPr>
        <w:t xml:space="preserve"> cu </w:t>
      </w:r>
      <w:proofErr w:type="spellStart"/>
      <w:r w:rsidRPr="004D53AA">
        <w:rPr>
          <w:rFonts w:ascii="Trebuchet MS" w:hAnsi="Trebuchet MS"/>
        </w:rPr>
        <w:t>probleme</w:t>
      </w:r>
      <w:proofErr w:type="spellEnd"/>
      <w:r w:rsidRPr="004D53AA">
        <w:rPr>
          <w:rFonts w:ascii="Trebuchet MS" w:hAnsi="Trebuchet MS"/>
        </w:rPr>
        <w:t>.</w:t>
      </w:r>
    </w:p>
    <w:p w14:paraId="700CD296" w14:textId="77777777" w:rsidR="00C2684A" w:rsidRPr="004D53AA" w:rsidRDefault="00C2684A" w:rsidP="004D53AA">
      <w:pPr>
        <w:jc w:val="both"/>
        <w:rPr>
          <w:rFonts w:ascii="Trebuchet MS" w:hAnsi="Trebuchet MS"/>
        </w:rPr>
      </w:pPr>
    </w:p>
    <w:p w14:paraId="36F7BAB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frecvente</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w:t>
      </w:r>
    </w:p>
    <w:p w14:paraId="58C363AF"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Rescadențarea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reeșalonarea</w:t>
      </w:r>
      <w:proofErr w:type="spellEnd"/>
    </w:p>
    <w:p w14:paraId="5AD422E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Acest</w:t>
      </w:r>
      <w:proofErr w:type="spellEnd"/>
      <w:r w:rsidRPr="004D53AA">
        <w:rPr>
          <w:rFonts w:ascii="Trebuchet MS" w:hAnsi="Trebuchet MS"/>
          <w:lang w:val="fr-BE"/>
        </w:rPr>
        <w:t xml:space="preserve"> tip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w:t>
      </w:r>
      <w:proofErr w:type="spellStart"/>
      <w:r w:rsidRPr="004D53AA">
        <w:rPr>
          <w:rFonts w:ascii="Trebuchet MS" w:hAnsi="Trebuchet MS"/>
          <w:lang w:val="fr-BE"/>
        </w:rPr>
        <w:t>constă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modificarea</w:t>
      </w:r>
      <w:proofErr w:type="spellEnd"/>
      <w:r w:rsidRPr="004D53AA">
        <w:rPr>
          <w:rFonts w:ascii="Trebuchet MS" w:hAnsi="Trebuchet MS"/>
          <w:lang w:val="fr-BE"/>
        </w:rPr>
        <w:t xml:space="preserve"> </w:t>
      </w:r>
      <w:proofErr w:type="spellStart"/>
      <w:r w:rsidRPr="004D53AA">
        <w:rPr>
          <w:rFonts w:ascii="Trebuchet MS" w:hAnsi="Trebuchet MS"/>
          <w:lang w:val="fr-BE"/>
        </w:rPr>
        <w:t>unuia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w:t>
      </w:r>
      <w:proofErr w:type="spellStart"/>
      <w:r w:rsidRPr="004D53AA">
        <w:rPr>
          <w:rFonts w:ascii="Trebuchet MS" w:hAnsi="Trebuchet MS"/>
          <w:lang w:val="fr-BE"/>
        </w:rPr>
        <w:t>multora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elemente</w:t>
      </w:r>
      <w:proofErr w:type="spellEnd"/>
      <w:r w:rsidRPr="004D53AA">
        <w:rPr>
          <w:rFonts w:ascii="Trebuchet MS" w:hAnsi="Trebuchet MS"/>
          <w:lang w:val="fr-BE"/>
        </w:rPr>
        <w:t xml:space="preserve">: </w:t>
      </w:r>
      <w:proofErr w:type="spellStart"/>
      <w:r w:rsidRPr="004D53AA">
        <w:rPr>
          <w:rFonts w:ascii="Trebuchet MS" w:hAnsi="Trebuchet MS"/>
          <w:lang w:val="fr-BE"/>
        </w:rPr>
        <w:t>cuantumul</w:t>
      </w:r>
      <w:proofErr w:type="spellEnd"/>
      <w:r w:rsidRPr="004D53AA">
        <w:rPr>
          <w:rFonts w:ascii="Trebuchet MS" w:hAnsi="Trebuchet MS"/>
          <w:lang w:val="fr-BE"/>
        </w:rPr>
        <w:t xml:space="preserve">, </w:t>
      </w:r>
      <w:proofErr w:type="spellStart"/>
      <w:r w:rsidRPr="004D53AA">
        <w:rPr>
          <w:rFonts w:ascii="Trebuchet MS" w:hAnsi="Trebuchet MS"/>
          <w:lang w:val="fr-BE"/>
        </w:rPr>
        <w:t>frecvența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scadența</w:t>
      </w:r>
      <w:proofErr w:type="spellEnd"/>
      <w:r w:rsidRPr="004D53AA">
        <w:rPr>
          <w:rFonts w:ascii="Trebuchet MS" w:hAnsi="Trebuchet MS"/>
          <w:lang w:val="fr-BE"/>
        </w:rPr>
        <w:t xml:space="preserve"> </w:t>
      </w:r>
      <w:proofErr w:type="spellStart"/>
      <w:r w:rsidRPr="004D53AA">
        <w:rPr>
          <w:rFonts w:ascii="Trebuchet MS" w:hAnsi="Trebuchet MS"/>
          <w:lang w:val="fr-BE"/>
        </w:rPr>
        <w:t>obligațiilor</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contractuală</w:t>
      </w:r>
      <w:proofErr w:type="spellEnd"/>
      <w:r w:rsidRPr="004D53AA">
        <w:rPr>
          <w:rFonts w:ascii="Trebuchet MS" w:hAnsi="Trebuchet MS"/>
          <w:lang w:val="fr-BE"/>
        </w:rPr>
        <w:t>.</w:t>
      </w:r>
    </w:p>
    <w:p w14:paraId="174C4BE5"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Acordarea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perioade</w:t>
      </w:r>
      <w:proofErr w:type="spellEnd"/>
      <w:r w:rsidRPr="004D53AA">
        <w:rPr>
          <w:rFonts w:ascii="Trebuchet MS" w:hAnsi="Trebuchet MS"/>
          <w:lang w:val="fr-BE"/>
        </w:rPr>
        <w:t xml:space="preserve"> de </w:t>
      </w:r>
      <w:proofErr w:type="spellStart"/>
      <w:r w:rsidRPr="004D53AA">
        <w:rPr>
          <w:rFonts w:ascii="Trebuchet MS" w:hAnsi="Trebuchet MS"/>
          <w:lang w:val="fr-BE"/>
        </w:rPr>
        <w:t>graţie</w:t>
      </w:r>
      <w:proofErr w:type="spellEnd"/>
    </w:p>
    <w:p w14:paraId="65083E5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măsură</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w:t>
      </w:r>
      <w:proofErr w:type="spellStart"/>
      <w:r w:rsidRPr="004D53AA">
        <w:rPr>
          <w:rFonts w:ascii="Trebuchet MS" w:hAnsi="Trebuchet MS"/>
          <w:lang w:val="fr-BE"/>
        </w:rPr>
        <w:t>presupune</w:t>
      </w:r>
      <w:proofErr w:type="spellEnd"/>
      <w:r w:rsidRPr="004D53AA">
        <w:rPr>
          <w:rFonts w:ascii="Trebuchet MS" w:hAnsi="Trebuchet MS"/>
          <w:lang w:val="fr-BE"/>
        </w:rPr>
        <w:t xml:space="preserve"> </w:t>
      </w:r>
      <w:proofErr w:type="spellStart"/>
      <w:r w:rsidRPr="004D53AA">
        <w:rPr>
          <w:rFonts w:ascii="Trebuchet MS" w:hAnsi="Trebuchet MS"/>
          <w:lang w:val="fr-BE"/>
        </w:rPr>
        <w:t>convenirea</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părțile</w:t>
      </w:r>
      <w:proofErr w:type="spellEnd"/>
      <w:r w:rsidRPr="004D53AA">
        <w:rPr>
          <w:rFonts w:ascii="Trebuchet MS" w:hAnsi="Trebuchet MS"/>
          <w:lang w:val="fr-BE"/>
        </w:rPr>
        <w:t xml:space="preserve"> contractante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amânări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executarea</w:t>
      </w:r>
      <w:proofErr w:type="spellEnd"/>
      <w:r w:rsidRPr="004D53AA">
        <w:rPr>
          <w:rFonts w:ascii="Trebuchet MS" w:hAnsi="Trebuchet MS"/>
          <w:lang w:val="fr-BE"/>
        </w:rPr>
        <w:t xml:space="preserve"> </w:t>
      </w:r>
      <w:proofErr w:type="spellStart"/>
      <w:r w:rsidRPr="004D53AA">
        <w:rPr>
          <w:rFonts w:ascii="Trebuchet MS" w:hAnsi="Trebuchet MS"/>
          <w:lang w:val="fr-BE"/>
        </w:rPr>
        <w:t>obligațiilor</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Acordarea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perioade</w:t>
      </w:r>
      <w:proofErr w:type="spellEnd"/>
      <w:r w:rsidRPr="004D53AA">
        <w:rPr>
          <w:rFonts w:ascii="Trebuchet MS" w:hAnsi="Trebuchet MS"/>
          <w:lang w:val="fr-BE"/>
        </w:rPr>
        <w:t xml:space="preserve"> de </w:t>
      </w:r>
      <w:proofErr w:type="spellStart"/>
      <w:r w:rsidRPr="004D53AA">
        <w:rPr>
          <w:rFonts w:ascii="Trebuchet MS" w:hAnsi="Trebuchet MS"/>
          <w:lang w:val="fr-BE"/>
        </w:rPr>
        <w:t>grație</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viza</w:t>
      </w:r>
      <w:proofErr w:type="spellEnd"/>
      <w:r w:rsidRPr="004D53AA">
        <w:rPr>
          <w:rFonts w:ascii="Trebuchet MS" w:hAnsi="Trebuchet MS"/>
          <w:lang w:val="fr-BE"/>
        </w:rPr>
        <w:t xml:space="preserve"> </w:t>
      </w:r>
      <w:proofErr w:type="spellStart"/>
      <w:r w:rsidRPr="004D53AA">
        <w:rPr>
          <w:rFonts w:ascii="Trebuchet MS" w:hAnsi="Trebuchet MS"/>
          <w:lang w:val="fr-BE"/>
        </w:rPr>
        <w:t>obligații</w:t>
      </w:r>
      <w:proofErr w:type="spellEnd"/>
      <w:r w:rsidRPr="004D53AA">
        <w:rPr>
          <w:rFonts w:ascii="Trebuchet MS" w:hAnsi="Trebuchet MS"/>
          <w:lang w:val="fr-BE"/>
        </w:rPr>
        <w:t xml:space="preserve"> principale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accesorii</w:t>
      </w:r>
      <w:proofErr w:type="spellEnd"/>
      <w:r w:rsidRPr="004D53AA">
        <w:rPr>
          <w:rFonts w:ascii="Trebuchet MS" w:hAnsi="Trebuchet MS"/>
          <w:lang w:val="fr-BE"/>
        </w:rPr>
        <w:t xml:space="preserve">. Prin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măsură</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inițială</w:t>
      </w:r>
      <w:proofErr w:type="spellEnd"/>
      <w:r w:rsidRPr="004D53AA">
        <w:rPr>
          <w:rFonts w:ascii="Trebuchet MS" w:hAnsi="Trebuchet MS"/>
          <w:lang w:val="fr-BE"/>
        </w:rPr>
        <w:t xml:space="preserve"> a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rămâne</w:t>
      </w:r>
      <w:proofErr w:type="spellEnd"/>
      <w:r w:rsidRPr="004D53AA">
        <w:rPr>
          <w:rFonts w:ascii="Trebuchet MS" w:hAnsi="Trebuchet MS"/>
          <w:lang w:val="fr-BE"/>
        </w:rPr>
        <w:t xml:space="preserve"> </w:t>
      </w:r>
      <w:proofErr w:type="spellStart"/>
      <w:r w:rsidRPr="004D53AA">
        <w:rPr>
          <w:rFonts w:ascii="Trebuchet MS" w:hAnsi="Trebuchet MS"/>
          <w:lang w:val="fr-BE"/>
        </w:rPr>
        <w:t>aceeași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modifica</w:t>
      </w:r>
      <w:proofErr w:type="spellEnd"/>
      <w:r w:rsidRPr="004D53AA">
        <w:rPr>
          <w:rFonts w:ascii="Trebuchet MS" w:hAnsi="Trebuchet MS"/>
          <w:lang w:val="fr-BE"/>
        </w:rPr>
        <w:t>.</w:t>
      </w:r>
    </w:p>
    <w:p w14:paraId="01548EE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Reeșalonarea</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modificarea</w:t>
      </w:r>
      <w:proofErr w:type="spellEnd"/>
      <w:r w:rsidRPr="004D53AA">
        <w:rPr>
          <w:rFonts w:ascii="Trebuchet MS" w:hAnsi="Trebuchet MS"/>
          <w:lang w:val="fr-BE"/>
        </w:rPr>
        <w:t xml:space="preserve"> </w:t>
      </w:r>
      <w:proofErr w:type="spellStart"/>
      <w:r w:rsidRPr="004D53AA">
        <w:rPr>
          <w:rFonts w:ascii="Trebuchet MS" w:hAnsi="Trebuchet MS"/>
          <w:lang w:val="fr-BE"/>
        </w:rPr>
        <w:t>scadenţei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a </w:t>
      </w:r>
      <w:proofErr w:type="spellStart"/>
      <w:r w:rsidRPr="004D53AA">
        <w:rPr>
          <w:rFonts w:ascii="Trebuchet MS" w:hAnsi="Trebuchet MS"/>
          <w:lang w:val="fr-BE"/>
        </w:rPr>
        <w:t>sumei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a </w:t>
      </w:r>
      <w:proofErr w:type="spellStart"/>
      <w:r w:rsidRPr="004D53AA">
        <w:rPr>
          <w:rFonts w:ascii="Trebuchet MS" w:hAnsi="Trebuchet MS"/>
          <w:lang w:val="fr-BE"/>
        </w:rPr>
        <w:t>unor</w:t>
      </w:r>
      <w:proofErr w:type="spellEnd"/>
      <w:r w:rsidRPr="004D53AA">
        <w:rPr>
          <w:rFonts w:ascii="Trebuchet MS" w:hAnsi="Trebuchet MS"/>
          <w:lang w:val="fr-BE"/>
        </w:rPr>
        <w:t xml:space="preserve"> rate de leasing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sold</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amânarea</w:t>
      </w:r>
      <w:proofErr w:type="spellEnd"/>
      <w:r w:rsidRPr="004D53AA">
        <w:rPr>
          <w:rFonts w:ascii="Trebuchet MS" w:hAnsi="Trebuchet MS"/>
          <w:lang w:val="fr-BE"/>
        </w:rPr>
        <w:t xml:space="preserve"> la </w:t>
      </w:r>
      <w:proofErr w:type="spellStart"/>
      <w:r w:rsidRPr="004D53AA">
        <w:rPr>
          <w:rFonts w:ascii="Trebuchet MS" w:hAnsi="Trebuchet MS"/>
          <w:lang w:val="fr-BE"/>
        </w:rPr>
        <w:t>plată</w:t>
      </w:r>
      <w:proofErr w:type="spellEnd"/>
      <w:r w:rsidRPr="004D53AA">
        <w:rPr>
          <w:rFonts w:ascii="Trebuchet MS" w:hAnsi="Trebuchet MS"/>
          <w:lang w:val="fr-BE"/>
        </w:rPr>
        <w:t xml:space="preserve"> a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redevențe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depășirea</w:t>
      </w:r>
      <w:proofErr w:type="spellEnd"/>
      <w:r w:rsidRPr="004D53AA">
        <w:rPr>
          <w:rFonts w:ascii="Trebuchet MS" w:hAnsi="Trebuchet MS"/>
          <w:lang w:val="fr-BE"/>
        </w:rPr>
        <w:t xml:space="preserve"> </w:t>
      </w:r>
      <w:proofErr w:type="spellStart"/>
      <w:r w:rsidRPr="004D53AA">
        <w:rPr>
          <w:rFonts w:ascii="Trebuchet MS" w:hAnsi="Trebuchet MS"/>
          <w:lang w:val="fr-BE"/>
        </w:rPr>
        <w:t>duratei</w:t>
      </w:r>
      <w:proofErr w:type="spellEnd"/>
      <w:r w:rsidRPr="004D53AA">
        <w:rPr>
          <w:rFonts w:ascii="Trebuchet MS" w:hAnsi="Trebuchet MS"/>
          <w:lang w:val="fr-BE"/>
        </w:rPr>
        <w:t xml:space="preserve"> </w:t>
      </w:r>
      <w:proofErr w:type="spellStart"/>
      <w:r w:rsidRPr="004D53AA">
        <w:rPr>
          <w:rFonts w:ascii="Trebuchet MS" w:hAnsi="Trebuchet MS"/>
          <w:lang w:val="fr-BE"/>
        </w:rPr>
        <w:t>inițiale</w:t>
      </w:r>
      <w:proofErr w:type="spellEnd"/>
      <w:r w:rsidRPr="004D53AA">
        <w:rPr>
          <w:rFonts w:ascii="Trebuchet MS" w:hAnsi="Trebuchet MS"/>
          <w:lang w:val="fr-BE"/>
        </w:rPr>
        <w:t xml:space="preserve"> de </w:t>
      </w:r>
      <w:proofErr w:type="spellStart"/>
      <w:r w:rsidRPr="004D53AA">
        <w:rPr>
          <w:rFonts w:ascii="Trebuchet MS" w:hAnsi="Trebuchet MS"/>
          <w:lang w:val="fr-BE"/>
        </w:rPr>
        <w:t>acordare</w:t>
      </w:r>
      <w:proofErr w:type="spellEnd"/>
      <w:r w:rsidRPr="004D53AA">
        <w:rPr>
          <w:rFonts w:ascii="Trebuchet MS" w:hAnsi="Trebuchet MS"/>
          <w:lang w:val="fr-BE"/>
        </w:rPr>
        <w:t xml:space="preserve"> a </w:t>
      </w:r>
      <w:proofErr w:type="spellStart"/>
      <w:r w:rsidRPr="004D53AA">
        <w:rPr>
          <w:rFonts w:ascii="Trebuchet MS" w:hAnsi="Trebuchet MS"/>
          <w:lang w:val="fr-BE"/>
        </w:rPr>
        <w:t>creditului</w:t>
      </w:r>
      <w:proofErr w:type="spellEnd"/>
      <w:r w:rsidRPr="004D53AA">
        <w:rPr>
          <w:rFonts w:ascii="Trebuchet MS" w:hAnsi="Trebuchet MS"/>
          <w:lang w:val="fr-BE"/>
        </w:rPr>
        <w:t xml:space="preserve">, dar </w:t>
      </w:r>
      <w:proofErr w:type="spellStart"/>
      <w:r w:rsidRPr="004D53AA">
        <w:rPr>
          <w:rFonts w:ascii="Trebuchet MS" w:hAnsi="Trebuchet MS"/>
          <w:lang w:val="fr-BE"/>
        </w:rPr>
        <w:t>fără</w:t>
      </w:r>
      <w:proofErr w:type="spellEnd"/>
      <w:r w:rsidRPr="004D53AA">
        <w:rPr>
          <w:rFonts w:ascii="Trebuchet MS" w:hAnsi="Trebuchet MS"/>
          <w:lang w:val="fr-BE"/>
        </w:rPr>
        <w:t xml:space="preserve"> a </w:t>
      </w:r>
      <w:proofErr w:type="spellStart"/>
      <w:r w:rsidRPr="004D53AA">
        <w:rPr>
          <w:rFonts w:ascii="Trebuchet MS" w:hAnsi="Trebuchet MS"/>
          <w:lang w:val="fr-BE"/>
        </w:rPr>
        <w:t>depăși</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maximă</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produsul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cauză</w:t>
      </w:r>
      <w:proofErr w:type="spellEnd"/>
      <w:r w:rsidRPr="004D53AA">
        <w:rPr>
          <w:rFonts w:ascii="Trebuchet MS" w:hAnsi="Trebuchet MS"/>
          <w:lang w:val="fr-BE"/>
        </w:rPr>
        <w:t>.</w:t>
      </w:r>
    </w:p>
    <w:p w14:paraId="23FAE78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Rescadențarea</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modificarea</w:t>
      </w:r>
      <w:proofErr w:type="spellEnd"/>
      <w:r w:rsidRPr="004D53AA">
        <w:rPr>
          <w:rFonts w:ascii="Trebuchet MS" w:hAnsi="Trebuchet MS"/>
          <w:lang w:val="fr-BE"/>
        </w:rPr>
        <w:t xml:space="preserve"> </w:t>
      </w:r>
      <w:proofErr w:type="spellStart"/>
      <w:r w:rsidRPr="004D53AA">
        <w:rPr>
          <w:rFonts w:ascii="Trebuchet MS" w:hAnsi="Trebuchet MS"/>
          <w:lang w:val="fr-BE"/>
        </w:rPr>
        <w:t>scadenţei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a </w:t>
      </w:r>
      <w:proofErr w:type="spellStart"/>
      <w:r w:rsidRPr="004D53AA">
        <w:rPr>
          <w:rFonts w:ascii="Trebuchet MS" w:hAnsi="Trebuchet MS"/>
          <w:lang w:val="fr-BE"/>
        </w:rPr>
        <w:t>sumei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a </w:t>
      </w:r>
      <w:proofErr w:type="spellStart"/>
      <w:r w:rsidRPr="004D53AA">
        <w:rPr>
          <w:rFonts w:ascii="Trebuchet MS" w:hAnsi="Trebuchet MS"/>
          <w:lang w:val="fr-BE"/>
        </w:rPr>
        <w:t>unor</w:t>
      </w:r>
      <w:proofErr w:type="spellEnd"/>
      <w:r w:rsidRPr="004D53AA">
        <w:rPr>
          <w:rFonts w:ascii="Trebuchet MS" w:hAnsi="Trebuchet MS"/>
          <w:lang w:val="fr-BE"/>
        </w:rPr>
        <w:t xml:space="preserve"> rate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sold</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a se </w:t>
      </w:r>
      <w:proofErr w:type="spellStart"/>
      <w:r w:rsidRPr="004D53AA">
        <w:rPr>
          <w:rFonts w:ascii="Trebuchet MS" w:hAnsi="Trebuchet MS"/>
          <w:lang w:val="fr-BE"/>
        </w:rPr>
        <w:t>depăși</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inițială</w:t>
      </w:r>
      <w:proofErr w:type="spellEnd"/>
      <w:r w:rsidRPr="004D53AA">
        <w:rPr>
          <w:rFonts w:ascii="Trebuchet MS" w:hAnsi="Trebuchet MS"/>
          <w:lang w:val="fr-BE"/>
        </w:rPr>
        <w:t xml:space="preserve"> de </w:t>
      </w:r>
      <w:proofErr w:type="spellStart"/>
      <w:r w:rsidRPr="004D53AA">
        <w:rPr>
          <w:rFonts w:ascii="Trebuchet MS" w:hAnsi="Trebuchet MS"/>
          <w:lang w:val="fr-BE"/>
        </w:rPr>
        <w:t>acordare</w:t>
      </w:r>
      <w:proofErr w:type="spellEnd"/>
      <w:r w:rsidRPr="004D53AA">
        <w:rPr>
          <w:rFonts w:ascii="Trebuchet MS" w:hAnsi="Trebuchet MS"/>
          <w:lang w:val="fr-BE"/>
        </w:rPr>
        <w:t xml:space="preserve"> a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maturitatea</w:t>
      </w:r>
      <w:proofErr w:type="spellEnd"/>
      <w:r w:rsidRPr="004D53AA">
        <w:rPr>
          <w:rFonts w:ascii="Trebuchet MS" w:hAnsi="Trebuchet MS"/>
          <w:lang w:val="fr-BE"/>
        </w:rPr>
        <w:t xml:space="preserve"> </w:t>
      </w:r>
      <w:proofErr w:type="spellStart"/>
      <w:r w:rsidRPr="004D53AA">
        <w:rPr>
          <w:rFonts w:ascii="Trebuchet MS" w:hAnsi="Trebuchet MS"/>
          <w:lang w:val="fr-BE"/>
        </w:rPr>
        <w:t>finală</w:t>
      </w:r>
      <w:proofErr w:type="spellEnd"/>
      <w:r w:rsidRPr="004D53AA">
        <w:rPr>
          <w:rFonts w:ascii="Trebuchet MS" w:hAnsi="Trebuchet MS"/>
          <w:lang w:val="fr-BE"/>
        </w:rPr>
        <w:t xml:space="preserve"> a </w:t>
      </w:r>
      <w:proofErr w:type="spellStart"/>
      <w:r w:rsidRPr="004D53AA">
        <w:rPr>
          <w:rFonts w:ascii="Trebuchet MS" w:hAnsi="Trebuchet MS"/>
          <w:lang w:val="fr-BE"/>
        </w:rPr>
        <w:t>acestuia</w:t>
      </w:r>
      <w:proofErr w:type="spellEnd"/>
      <w:r w:rsidRPr="004D53AA">
        <w:rPr>
          <w:rFonts w:ascii="Trebuchet MS" w:hAnsi="Trebuchet MS"/>
          <w:lang w:val="fr-BE"/>
        </w:rPr>
        <w:t>).</w:t>
      </w:r>
    </w:p>
    <w:p w14:paraId="735BCCD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Prin </w:t>
      </w:r>
      <w:proofErr w:type="spellStart"/>
      <w:r w:rsidRPr="004D53AA">
        <w:rPr>
          <w:rFonts w:ascii="Trebuchet MS" w:hAnsi="Trebuchet MS"/>
          <w:lang w:val="fr-BE"/>
        </w:rPr>
        <w:t>Codul</w:t>
      </w:r>
      <w:proofErr w:type="spellEnd"/>
      <w:r w:rsidRPr="004D53AA">
        <w:rPr>
          <w:rFonts w:ascii="Trebuchet MS" w:hAnsi="Trebuchet MS"/>
          <w:lang w:val="fr-BE"/>
        </w:rPr>
        <w:t xml:space="preserve"> de </w:t>
      </w:r>
      <w:proofErr w:type="spellStart"/>
      <w:r w:rsidRPr="004D53AA">
        <w:rPr>
          <w:rFonts w:ascii="Trebuchet MS" w:hAnsi="Trebuchet MS"/>
          <w:lang w:val="fr-BE"/>
        </w:rPr>
        <w:t>Bune</w:t>
      </w:r>
      <w:proofErr w:type="spellEnd"/>
      <w:r w:rsidRPr="004D53AA">
        <w:rPr>
          <w:rFonts w:ascii="Trebuchet MS" w:hAnsi="Trebuchet MS"/>
          <w:lang w:val="fr-BE"/>
        </w:rPr>
        <w:t xml:space="preserve"> </w:t>
      </w:r>
      <w:proofErr w:type="spellStart"/>
      <w:r w:rsidRPr="004D53AA">
        <w:rPr>
          <w:rFonts w:ascii="Trebuchet MS" w:hAnsi="Trebuchet MS"/>
          <w:lang w:val="fr-BE"/>
        </w:rPr>
        <w:t>Practici</w:t>
      </w:r>
      <w:proofErr w:type="spellEnd"/>
      <w:r w:rsidRPr="004D53AA">
        <w:rPr>
          <w:rFonts w:ascii="Trebuchet MS" w:hAnsi="Trebuchet MS"/>
          <w:lang w:val="fr-BE"/>
        </w:rPr>
        <w:t xml:space="preserve"> </w:t>
      </w:r>
      <w:proofErr w:type="spellStart"/>
      <w:r w:rsidRPr="004D53AA">
        <w:rPr>
          <w:rFonts w:ascii="Trebuchet MS" w:hAnsi="Trebuchet MS"/>
          <w:lang w:val="fr-BE"/>
        </w:rPr>
        <w:t>adoptat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Asociației</w:t>
      </w:r>
      <w:proofErr w:type="spellEnd"/>
      <w:r w:rsidRPr="004D53AA">
        <w:rPr>
          <w:rFonts w:ascii="Trebuchet MS" w:hAnsi="Trebuchet MS"/>
          <w:lang w:val="fr-BE"/>
        </w:rPr>
        <w:t xml:space="preserve"> </w:t>
      </w:r>
      <w:proofErr w:type="spellStart"/>
      <w:r w:rsidRPr="004D53AA">
        <w:rPr>
          <w:rFonts w:ascii="Trebuchet MS" w:hAnsi="Trebuchet MS"/>
          <w:lang w:val="fr-BE"/>
        </w:rPr>
        <w:t>Societăților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 ALB </w:t>
      </w:r>
      <w:proofErr w:type="spellStart"/>
      <w:r w:rsidRPr="004D53AA">
        <w:rPr>
          <w:rFonts w:ascii="Trebuchet MS" w:hAnsi="Trebuchet MS"/>
          <w:lang w:val="fr-BE"/>
        </w:rPr>
        <w:t>România</w:t>
      </w:r>
      <w:proofErr w:type="spellEnd"/>
      <w:r w:rsidRPr="004D53AA">
        <w:rPr>
          <w:rFonts w:ascii="Trebuchet MS" w:hAnsi="Trebuchet MS"/>
          <w:lang w:val="fr-BE"/>
        </w:rPr>
        <w:t xml:space="preserve"> la </w:t>
      </w:r>
      <w:proofErr w:type="spellStart"/>
      <w:r w:rsidRPr="004D53AA">
        <w:rPr>
          <w:rFonts w:ascii="Trebuchet MS" w:hAnsi="Trebuchet MS"/>
          <w:lang w:val="fr-BE"/>
        </w:rPr>
        <w:t>nivelul</w:t>
      </w:r>
      <w:proofErr w:type="spellEnd"/>
      <w:r w:rsidRPr="004D53AA">
        <w:rPr>
          <w:rFonts w:ascii="Trebuchet MS" w:hAnsi="Trebuchet MS"/>
          <w:lang w:val="fr-BE"/>
        </w:rPr>
        <w:t xml:space="preserve"> </w:t>
      </w:r>
      <w:proofErr w:type="spellStart"/>
      <w:r w:rsidRPr="004D53AA">
        <w:rPr>
          <w:rFonts w:ascii="Trebuchet MS" w:hAnsi="Trebuchet MS"/>
          <w:lang w:val="fr-BE"/>
        </w:rPr>
        <w:t>industriei</w:t>
      </w:r>
      <w:proofErr w:type="spellEnd"/>
      <w:r w:rsidRPr="004D53AA">
        <w:rPr>
          <w:rFonts w:ascii="Trebuchet MS" w:hAnsi="Trebuchet MS"/>
          <w:lang w:val="fr-BE"/>
        </w:rPr>
        <w:t xml:space="preserve"> de leasing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anul</w:t>
      </w:r>
      <w:proofErr w:type="spellEnd"/>
      <w:r w:rsidRPr="004D53AA">
        <w:rPr>
          <w:rFonts w:ascii="Trebuchet MS" w:hAnsi="Trebuchet MS"/>
          <w:lang w:val="fr-BE"/>
        </w:rPr>
        <w:t xml:space="preserve"> 2014, </w:t>
      </w:r>
      <w:proofErr w:type="spellStart"/>
      <w:r w:rsidRPr="004D53AA">
        <w:rPr>
          <w:rFonts w:ascii="Trebuchet MS" w:hAnsi="Trebuchet MS"/>
          <w:lang w:val="fr-BE"/>
        </w:rPr>
        <w:t>societățile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și</w:t>
      </w:r>
      <w:proofErr w:type="spellEnd"/>
      <w:r w:rsidRPr="004D53AA">
        <w:rPr>
          <w:rFonts w:ascii="Trebuchet MS" w:hAnsi="Trebuchet MS"/>
          <w:lang w:val="fr-BE"/>
        </w:rPr>
        <w:t xml:space="preserve">-au </w:t>
      </w:r>
      <w:proofErr w:type="spellStart"/>
      <w:r w:rsidRPr="004D53AA">
        <w:rPr>
          <w:rFonts w:ascii="Trebuchet MS" w:hAnsi="Trebuchet MS"/>
          <w:lang w:val="fr-BE"/>
        </w:rPr>
        <w:t>asumat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asigure</w:t>
      </w:r>
      <w:proofErr w:type="spellEnd"/>
      <w:r w:rsidRPr="004D53AA">
        <w:rPr>
          <w:rFonts w:ascii="Trebuchet MS" w:hAnsi="Trebuchet MS"/>
          <w:lang w:val="fr-BE"/>
        </w:rPr>
        <w:t xml:space="preserve"> o </w:t>
      </w:r>
      <w:proofErr w:type="spellStart"/>
      <w:r w:rsidRPr="004D53AA">
        <w:rPr>
          <w:rFonts w:ascii="Trebuchet MS" w:hAnsi="Trebuchet MS"/>
          <w:lang w:val="fr-BE"/>
        </w:rPr>
        <w:t>comunicare</w:t>
      </w:r>
      <w:proofErr w:type="spellEnd"/>
      <w:r w:rsidRPr="004D53AA">
        <w:rPr>
          <w:rFonts w:ascii="Trebuchet MS" w:hAnsi="Trebuchet MS"/>
          <w:lang w:val="fr-BE"/>
        </w:rPr>
        <w:t xml:space="preserve"> </w:t>
      </w:r>
      <w:proofErr w:type="spellStart"/>
      <w:r w:rsidRPr="004D53AA">
        <w:rPr>
          <w:rFonts w:ascii="Trebuchet MS" w:hAnsi="Trebuchet MS"/>
          <w:lang w:val="fr-BE"/>
        </w:rPr>
        <w:t>permanentă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relația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clienții</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w:t>
      </w:r>
    </w:p>
    <w:p w14:paraId="23CF0EB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sens, </w:t>
      </w:r>
      <w:proofErr w:type="spellStart"/>
      <w:r w:rsidRPr="004D53AA">
        <w:rPr>
          <w:rFonts w:ascii="Trebuchet MS" w:hAnsi="Trebuchet MS"/>
          <w:lang w:val="fr-BE"/>
        </w:rPr>
        <w:t>societățile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aduc</w:t>
      </w:r>
      <w:proofErr w:type="spellEnd"/>
      <w:r w:rsidRPr="004D53AA">
        <w:rPr>
          <w:rFonts w:ascii="Trebuchet MS" w:hAnsi="Trebuchet MS"/>
          <w:lang w:val="fr-BE"/>
        </w:rPr>
        <w:t xml:space="preserve"> la </w:t>
      </w:r>
      <w:proofErr w:type="spellStart"/>
      <w:r w:rsidRPr="004D53AA">
        <w:rPr>
          <w:rFonts w:ascii="Trebuchet MS" w:hAnsi="Trebuchet MS"/>
          <w:lang w:val="fr-BE"/>
        </w:rPr>
        <w:t>cunoștința</w:t>
      </w:r>
      <w:proofErr w:type="spellEnd"/>
      <w:r w:rsidRPr="004D53AA">
        <w:rPr>
          <w:rFonts w:ascii="Trebuchet MS" w:hAnsi="Trebuchet MS"/>
          <w:lang w:val="fr-BE"/>
        </w:rPr>
        <w:t xml:space="preserve"> </w:t>
      </w:r>
      <w:proofErr w:type="spellStart"/>
      <w:r w:rsidRPr="004D53AA">
        <w:rPr>
          <w:rFonts w:ascii="Trebuchet MS" w:hAnsi="Trebuchet MS"/>
          <w:lang w:val="fr-BE"/>
        </w:rPr>
        <w:t>clienților</w:t>
      </w:r>
      <w:proofErr w:type="spellEnd"/>
      <w:r w:rsidRPr="004D53AA">
        <w:rPr>
          <w:rFonts w:ascii="Trebuchet MS" w:hAnsi="Trebuchet MS"/>
          <w:lang w:val="fr-BE"/>
        </w:rPr>
        <w:t xml:space="preserve"> </w:t>
      </w:r>
      <w:proofErr w:type="spellStart"/>
      <w:r w:rsidRPr="004D53AA">
        <w:rPr>
          <w:rFonts w:ascii="Trebuchet MS" w:hAnsi="Trebuchet MS"/>
          <w:lang w:val="fr-BE"/>
        </w:rPr>
        <w:t>diversele</w:t>
      </w:r>
      <w:proofErr w:type="spellEnd"/>
      <w:r w:rsidRPr="004D53AA">
        <w:rPr>
          <w:rFonts w:ascii="Trebuchet MS" w:hAnsi="Trebuchet MS"/>
          <w:lang w:val="fr-BE"/>
        </w:rPr>
        <w:t xml:space="preserve"> </w:t>
      </w:r>
      <w:proofErr w:type="spellStart"/>
      <w:r w:rsidRPr="004D53AA">
        <w:rPr>
          <w:rFonts w:ascii="Trebuchet MS" w:hAnsi="Trebuchet MS"/>
          <w:lang w:val="fr-BE"/>
        </w:rPr>
        <w:t>canale</w:t>
      </w:r>
      <w:proofErr w:type="spellEnd"/>
      <w:r w:rsidRPr="004D53AA">
        <w:rPr>
          <w:rFonts w:ascii="Trebuchet MS" w:hAnsi="Trebuchet MS"/>
          <w:lang w:val="fr-BE"/>
        </w:rPr>
        <w:t xml:space="preserve"> de </w:t>
      </w:r>
      <w:proofErr w:type="spellStart"/>
      <w:r w:rsidRPr="004D53AA">
        <w:rPr>
          <w:rFonts w:ascii="Trebuchet MS" w:hAnsi="Trebuchet MS"/>
          <w:lang w:val="fr-BE"/>
        </w:rPr>
        <w:t>comunicare</w:t>
      </w:r>
      <w:proofErr w:type="spellEnd"/>
      <w:r w:rsidRPr="004D53AA">
        <w:rPr>
          <w:rFonts w:ascii="Trebuchet MS" w:hAnsi="Trebuchet MS"/>
          <w:lang w:val="fr-BE"/>
        </w:rPr>
        <w:t xml:space="preserve"> de care </w:t>
      </w:r>
      <w:proofErr w:type="spellStart"/>
      <w:r w:rsidRPr="004D53AA">
        <w:rPr>
          <w:rFonts w:ascii="Trebuchet MS" w:hAnsi="Trebuchet MS"/>
          <w:lang w:val="fr-BE"/>
        </w:rPr>
        <w:t>dispun</w:t>
      </w:r>
      <w:proofErr w:type="spellEnd"/>
      <w:r w:rsidRPr="004D53AA">
        <w:rPr>
          <w:rFonts w:ascii="Trebuchet MS" w:hAnsi="Trebuchet MS"/>
          <w:lang w:val="fr-BE"/>
        </w:rPr>
        <w:t xml:space="preserve"> (</w:t>
      </w:r>
      <w:proofErr w:type="spellStart"/>
      <w:r w:rsidRPr="004D53AA">
        <w:rPr>
          <w:rFonts w:ascii="Trebuchet MS" w:hAnsi="Trebuchet MS"/>
          <w:lang w:val="fr-BE"/>
        </w:rPr>
        <w:t>adresele</w:t>
      </w:r>
      <w:proofErr w:type="spellEnd"/>
      <w:r w:rsidRPr="004D53AA">
        <w:rPr>
          <w:rFonts w:ascii="Trebuchet MS" w:hAnsi="Trebuchet MS"/>
          <w:lang w:val="fr-BE"/>
        </w:rPr>
        <w:t xml:space="preserve"> </w:t>
      </w:r>
      <w:proofErr w:type="spellStart"/>
      <w:r w:rsidRPr="004D53AA">
        <w:rPr>
          <w:rFonts w:ascii="Trebuchet MS" w:hAnsi="Trebuchet MS"/>
          <w:lang w:val="fr-BE"/>
        </w:rPr>
        <w:t>locațiilor</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numerele</w:t>
      </w:r>
      <w:proofErr w:type="spellEnd"/>
      <w:r w:rsidRPr="004D53AA">
        <w:rPr>
          <w:rFonts w:ascii="Trebuchet MS" w:hAnsi="Trebuchet MS"/>
          <w:lang w:val="fr-BE"/>
        </w:rPr>
        <w:t xml:space="preserve"> de </w:t>
      </w:r>
      <w:proofErr w:type="spellStart"/>
      <w:r w:rsidRPr="004D53AA">
        <w:rPr>
          <w:rFonts w:ascii="Trebuchet MS" w:hAnsi="Trebuchet MS"/>
          <w:lang w:val="fr-BE"/>
        </w:rPr>
        <w:t>telefon</w:t>
      </w:r>
      <w:proofErr w:type="spellEnd"/>
      <w:r w:rsidRPr="004D53AA">
        <w:rPr>
          <w:rFonts w:ascii="Trebuchet MS" w:hAnsi="Trebuchet MS"/>
          <w:lang w:val="fr-BE"/>
        </w:rPr>
        <w:t xml:space="preserve">, </w:t>
      </w:r>
      <w:proofErr w:type="spellStart"/>
      <w:r w:rsidRPr="004D53AA">
        <w:rPr>
          <w:rFonts w:ascii="Trebuchet MS" w:hAnsi="Trebuchet MS"/>
          <w:lang w:val="fr-BE"/>
        </w:rPr>
        <w:t>adresele</w:t>
      </w:r>
      <w:proofErr w:type="spellEnd"/>
      <w:r w:rsidRPr="004D53AA">
        <w:rPr>
          <w:rFonts w:ascii="Trebuchet MS" w:hAnsi="Trebuchet MS"/>
          <w:lang w:val="fr-BE"/>
        </w:rPr>
        <w:t xml:space="preserve"> de email, </w:t>
      </w:r>
      <w:proofErr w:type="spellStart"/>
      <w:r w:rsidRPr="004D53AA">
        <w:rPr>
          <w:rFonts w:ascii="Trebuchet MS" w:hAnsi="Trebuchet MS"/>
          <w:lang w:val="fr-BE"/>
        </w:rPr>
        <w:t>adresele</w:t>
      </w:r>
      <w:proofErr w:type="spellEnd"/>
      <w:r w:rsidRPr="004D53AA">
        <w:rPr>
          <w:rFonts w:ascii="Trebuchet MS" w:hAnsi="Trebuchet MS"/>
          <w:lang w:val="fr-BE"/>
        </w:rPr>
        <w:t xml:space="preserve"> web etc.)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încurajează</w:t>
      </w:r>
      <w:proofErr w:type="spellEnd"/>
      <w:r w:rsidRPr="004D53AA">
        <w:rPr>
          <w:rFonts w:ascii="Trebuchet MS" w:hAnsi="Trebuchet MS"/>
          <w:lang w:val="fr-BE"/>
        </w:rPr>
        <w:t xml:space="preserve"> </w:t>
      </w:r>
      <w:proofErr w:type="spellStart"/>
      <w:r w:rsidRPr="004D53AA">
        <w:rPr>
          <w:rFonts w:ascii="Trebuchet MS" w:hAnsi="Trebuchet MS"/>
          <w:lang w:val="fr-BE"/>
        </w:rPr>
        <w:t>folosirea</w:t>
      </w:r>
      <w:proofErr w:type="spellEnd"/>
      <w:r w:rsidRPr="004D53AA">
        <w:rPr>
          <w:rFonts w:ascii="Trebuchet MS" w:hAnsi="Trebuchet MS"/>
          <w:lang w:val="fr-BE"/>
        </w:rPr>
        <w:t xml:space="preserve"> </w:t>
      </w:r>
      <w:proofErr w:type="spellStart"/>
      <w:r w:rsidRPr="004D53AA">
        <w:rPr>
          <w:rFonts w:ascii="Trebuchet MS" w:hAnsi="Trebuchet MS"/>
          <w:lang w:val="fr-BE"/>
        </w:rPr>
        <w:t>mijloacelor</w:t>
      </w:r>
      <w:proofErr w:type="spellEnd"/>
      <w:r w:rsidRPr="004D53AA">
        <w:rPr>
          <w:rFonts w:ascii="Trebuchet MS" w:hAnsi="Trebuchet MS"/>
          <w:lang w:val="fr-BE"/>
        </w:rPr>
        <w:t xml:space="preserve"> de </w:t>
      </w:r>
      <w:proofErr w:type="spellStart"/>
      <w:r w:rsidRPr="004D53AA">
        <w:rPr>
          <w:rFonts w:ascii="Trebuchet MS" w:hAnsi="Trebuchet MS"/>
          <w:lang w:val="fr-BE"/>
        </w:rPr>
        <w:t>comunicare</w:t>
      </w:r>
      <w:proofErr w:type="spellEnd"/>
      <w:r w:rsidRPr="004D53AA">
        <w:rPr>
          <w:rFonts w:ascii="Trebuchet MS" w:hAnsi="Trebuchet MS"/>
          <w:lang w:val="fr-BE"/>
        </w:rPr>
        <w:t xml:space="preserve"> </w:t>
      </w:r>
      <w:proofErr w:type="spellStart"/>
      <w:r w:rsidRPr="004D53AA">
        <w:rPr>
          <w:rFonts w:ascii="Trebuchet MS" w:hAnsi="Trebuchet MS"/>
          <w:lang w:val="fr-BE"/>
        </w:rPr>
        <w:t>electronice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soluționarea</w:t>
      </w:r>
      <w:proofErr w:type="spellEnd"/>
      <w:r w:rsidRPr="004D53AA">
        <w:rPr>
          <w:rFonts w:ascii="Trebuchet MS" w:hAnsi="Trebuchet MS"/>
          <w:lang w:val="fr-BE"/>
        </w:rPr>
        <w:t xml:space="preserve"> </w:t>
      </w:r>
      <w:proofErr w:type="spellStart"/>
      <w:r w:rsidRPr="004D53AA">
        <w:rPr>
          <w:rFonts w:ascii="Trebuchet MS" w:hAnsi="Trebuchet MS"/>
          <w:lang w:val="fr-BE"/>
        </w:rPr>
        <w:t>cerințelor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reclamațiilor</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w:t>
      </w:r>
    </w:p>
    <w:p w14:paraId="5974EAA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Societățile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dispun</w:t>
      </w:r>
      <w:proofErr w:type="spellEnd"/>
      <w:r w:rsidRPr="004D53AA">
        <w:rPr>
          <w:rFonts w:ascii="Trebuchet MS" w:hAnsi="Trebuchet MS"/>
          <w:lang w:val="fr-BE"/>
        </w:rPr>
        <w:t xml:space="preserve"> de </w:t>
      </w:r>
      <w:proofErr w:type="spellStart"/>
      <w:r w:rsidRPr="004D53AA">
        <w:rPr>
          <w:rFonts w:ascii="Trebuchet MS" w:hAnsi="Trebuchet MS"/>
          <w:lang w:val="fr-BE"/>
        </w:rPr>
        <w:t>proceduri</w:t>
      </w:r>
      <w:proofErr w:type="spellEnd"/>
      <w:r w:rsidRPr="004D53AA">
        <w:rPr>
          <w:rFonts w:ascii="Trebuchet MS" w:hAnsi="Trebuchet MS"/>
          <w:lang w:val="fr-BE"/>
        </w:rPr>
        <w:t xml:space="preserve"> interne de </w:t>
      </w:r>
      <w:proofErr w:type="spellStart"/>
      <w:r w:rsidRPr="004D53AA">
        <w:rPr>
          <w:rFonts w:ascii="Trebuchet MS" w:hAnsi="Trebuchet MS"/>
          <w:lang w:val="fr-BE"/>
        </w:rPr>
        <w:t>soluționare</w:t>
      </w:r>
      <w:proofErr w:type="spellEnd"/>
      <w:r w:rsidRPr="004D53AA">
        <w:rPr>
          <w:rFonts w:ascii="Trebuchet MS" w:hAnsi="Trebuchet MS"/>
          <w:lang w:val="fr-BE"/>
        </w:rPr>
        <w:t xml:space="preserve"> a </w:t>
      </w:r>
      <w:proofErr w:type="spellStart"/>
      <w:r w:rsidRPr="004D53AA">
        <w:rPr>
          <w:rFonts w:ascii="Trebuchet MS" w:hAnsi="Trebuchet MS"/>
          <w:lang w:val="fr-BE"/>
        </w:rPr>
        <w:t>cererilor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reclamațiilor</w:t>
      </w:r>
      <w:proofErr w:type="spellEnd"/>
      <w:r w:rsidRPr="004D53AA">
        <w:rPr>
          <w:rFonts w:ascii="Trebuchet MS" w:hAnsi="Trebuchet MS"/>
          <w:lang w:val="fr-BE"/>
        </w:rPr>
        <w:t xml:space="preserve"> </w:t>
      </w:r>
      <w:proofErr w:type="spellStart"/>
      <w:r w:rsidRPr="004D53AA">
        <w:rPr>
          <w:rFonts w:ascii="Trebuchet MS" w:hAnsi="Trebuchet MS"/>
          <w:lang w:val="fr-BE"/>
        </w:rPr>
        <w:t>clienților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le </w:t>
      </w:r>
      <w:proofErr w:type="spellStart"/>
      <w:r w:rsidRPr="004D53AA">
        <w:rPr>
          <w:rFonts w:ascii="Trebuchet MS" w:hAnsi="Trebuchet MS"/>
          <w:lang w:val="fr-BE"/>
        </w:rPr>
        <w:t>aduc</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la </w:t>
      </w:r>
      <w:proofErr w:type="spellStart"/>
      <w:r w:rsidRPr="004D53AA">
        <w:rPr>
          <w:rFonts w:ascii="Trebuchet MS" w:hAnsi="Trebuchet MS"/>
          <w:lang w:val="fr-BE"/>
        </w:rPr>
        <w:t>cunoștința</w:t>
      </w:r>
      <w:proofErr w:type="spellEnd"/>
      <w:r w:rsidRPr="004D53AA">
        <w:rPr>
          <w:rFonts w:ascii="Trebuchet MS" w:hAnsi="Trebuchet MS"/>
          <w:lang w:val="fr-BE"/>
        </w:rPr>
        <w:t xml:space="preserve"> </w:t>
      </w:r>
      <w:proofErr w:type="spellStart"/>
      <w:r w:rsidRPr="004D53AA">
        <w:rPr>
          <w:rFonts w:ascii="Trebuchet MS" w:hAnsi="Trebuchet MS"/>
          <w:lang w:val="fr-BE"/>
        </w:rPr>
        <w:t>clienților</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desemnează</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responsabile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soluționarea</w:t>
      </w:r>
      <w:proofErr w:type="spellEnd"/>
      <w:r w:rsidRPr="004D53AA">
        <w:rPr>
          <w:rFonts w:ascii="Trebuchet MS" w:hAnsi="Trebuchet MS"/>
          <w:lang w:val="fr-BE"/>
        </w:rPr>
        <w:t xml:space="preserve"> </w:t>
      </w:r>
      <w:proofErr w:type="spellStart"/>
      <w:r w:rsidRPr="004D53AA">
        <w:rPr>
          <w:rFonts w:ascii="Trebuchet MS" w:hAnsi="Trebuchet MS"/>
          <w:lang w:val="fr-BE"/>
        </w:rPr>
        <w:t>oricăror</w:t>
      </w:r>
      <w:proofErr w:type="spellEnd"/>
      <w:r w:rsidRPr="004D53AA">
        <w:rPr>
          <w:rFonts w:ascii="Trebuchet MS" w:hAnsi="Trebuchet MS"/>
          <w:lang w:val="fr-BE"/>
        </w:rPr>
        <w:t xml:space="preserve"> </w:t>
      </w:r>
      <w:proofErr w:type="spellStart"/>
      <w:r w:rsidRPr="004D53AA">
        <w:rPr>
          <w:rFonts w:ascii="Trebuchet MS" w:hAnsi="Trebuchet MS"/>
          <w:lang w:val="fr-BE"/>
        </w:rPr>
        <w:t>solicitări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reclamații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fixează</w:t>
      </w:r>
      <w:proofErr w:type="spellEnd"/>
      <w:r w:rsidRPr="004D53AA">
        <w:rPr>
          <w:rFonts w:ascii="Trebuchet MS" w:hAnsi="Trebuchet MS"/>
          <w:lang w:val="fr-BE"/>
        </w:rPr>
        <w:t xml:space="preserve"> </w:t>
      </w:r>
      <w:proofErr w:type="spellStart"/>
      <w:r w:rsidRPr="004D53AA">
        <w:rPr>
          <w:rFonts w:ascii="Trebuchet MS" w:hAnsi="Trebuchet MS"/>
          <w:lang w:val="fr-BE"/>
        </w:rPr>
        <w:t>termene</w:t>
      </w:r>
      <w:proofErr w:type="spellEnd"/>
      <w:r w:rsidRPr="004D53AA">
        <w:rPr>
          <w:rFonts w:ascii="Trebuchet MS" w:hAnsi="Trebuchet MS"/>
          <w:lang w:val="fr-BE"/>
        </w:rPr>
        <w:t xml:space="preserve"> </w:t>
      </w:r>
      <w:proofErr w:type="spellStart"/>
      <w:r w:rsidRPr="004D53AA">
        <w:rPr>
          <w:rFonts w:ascii="Trebuchet MS" w:hAnsi="Trebuchet MS"/>
          <w:lang w:val="fr-BE"/>
        </w:rPr>
        <w:t>clare</w:t>
      </w:r>
      <w:proofErr w:type="spellEnd"/>
      <w:r w:rsidRPr="004D53AA">
        <w:rPr>
          <w:rFonts w:ascii="Trebuchet MS" w:hAnsi="Trebuchet MS"/>
          <w:lang w:val="fr-BE"/>
        </w:rPr>
        <w:t xml:space="preserve"> de </w:t>
      </w:r>
      <w:proofErr w:type="spellStart"/>
      <w:r w:rsidRPr="004D53AA">
        <w:rPr>
          <w:rFonts w:ascii="Trebuchet MS" w:hAnsi="Trebuchet MS"/>
          <w:lang w:val="fr-BE"/>
        </w:rPr>
        <w:t>răspuns</w:t>
      </w:r>
      <w:proofErr w:type="spellEnd"/>
      <w:r w:rsidRPr="004D53AA">
        <w:rPr>
          <w:rFonts w:ascii="Trebuchet MS" w:hAnsi="Trebuchet MS"/>
          <w:lang w:val="fr-BE"/>
        </w:rPr>
        <w:t>.</w:t>
      </w:r>
    </w:p>
    <w:p w14:paraId="755C11B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Societățile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interesate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analizeze</w:t>
      </w:r>
      <w:proofErr w:type="spellEnd"/>
      <w:r w:rsidRPr="004D53AA">
        <w:rPr>
          <w:rFonts w:ascii="Trebuchet MS" w:hAnsi="Trebuchet MS"/>
          <w:lang w:val="fr-BE"/>
        </w:rPr>
        <w:t xml:space="preserve"> </w:t>
      </w:r>
      <w:proofErr w:type="spellStart"/>
      <w:r w:rsidRPr="004D53AA">
        <w:rPr>
          <w:rFonts w:ascii="Trebuchet MS" w:hAnsi="Trebuchet MS"/>
          <w:lang w:val="fr-BE"/>
        </w:rPr>
        <w:t>gradul</w:t>
      </w:r>
      <w:proofErr w:type="spellEnd"/>
      <w:r w:rsidRPr="004D53AA">
        <w:rPr>
          <w:rFonts w:ascii="Trebuchet MS" w:hAnsi="Trebuchet MS"/>
          <w:lang w:val="fr-BE"/>
        </w:rPr>
        <w:t xml:space="preserve"> de </w:t>
      </w:r>
      <w:proofErr w:type="spellStart"/>
      <w:r w:rsidRPr="004D53AA">
        <w:rPr>
          <w:rFonts w:ascii="Trebuchet MS" w:hAnsi="Trebuchet MS"/>
          <w:lang w:val="fr-BE"/>
        </w:rPr>
        <w:t>satisfacție</w:t>
      </w:r>
      <w:proofErr w:type="spellEnd"/>
      <w:r w:rsidRPr="004D53AA">
        <w:rPr>
          <w:rFonts w:ascii="Trebuchet MS" w:hAnsi="Trebuchet MS"/>
          <w:lang w:val="fr-BE"/>
        </w:rPr>
        <w:t xml:space="preserve"> a </w:t>
      </w:r>
      <w:proofErr w:type="spellStart"/>
      <w:r w:rsidRPr="004D53AA">
        <w:rPr>
          <w:rFonts w:ascii="Trebuchet MS" w:hAnsi="Trebuchet MS"/>
          <w:lang w:val="fr-BE"/>
        </w:rPr>
        <w:t>clienților</w:t>
      </w:r>
      <w:proofErr w:type="spellEnd"/>
      <w:r w:rsidRPr="004D53AA">
        <w:rPr>
          <w:rFonts w:ascii="Trebuchet MS" w:hAnsi="Trebuchet MS"/>
          <w:lang w:val="fr-BE"/>
        </w:rPr>
        <w:t xml:space="preserve"> </w:t>
      </w:r>
      <w:proofErr w:type="spellStart"/>
      <w:r w:rsidRPr="004D53AA">
        <w:rPr>
          <w:rFonts w:ascii="Trebuchet MS" w:hAnsi="Trebuchet MS"/>
          <w:lang w:val="fr-BE"/>
        </w:rPr>
        <w:t>referitoare</w:t>
      </w:r>
      <w:proofErr w:type="spellEnd"/>
      <w:r w:rsidRPr="004D53AA">
        <w:rPr>
          <w:rFonts w:ascii="Trebuchet MS" w:hAnsi="Trebuchet MS"/>
          <w:lang w:val="fr-BE"/>
        </w:rPr>
        <w:t xml:space="preserve"> la </w:t>
      </w:r>
      <w:proofErr w:type="spellStart"/>
      <w:r w:rsidRPr="004D53AA">
        <w:rPr>
          <w:rFonts w:ascii="Trebuchet MS" w:hAnsi="Trebuchet MS"/>
          <w:lang w:val="fr-BE"/>
        </w:rPr>
        <w:t>serviciile</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încât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cunoască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permanență</w:t>
      </w:r>
      <w:proofErr w:type="spellEnd"/>
      <w:r w:rsidRPr="004D53AA">
        <w:rPr>
          <w:rFonts w:ascii="Trebuchet MS" w:hAnsi="Trebuchet MS"/>
          <w:lang w:val="fr-BE"/>
        </w:rPr>
        <w:t xml:space="preserve"> </w:t>
      </w:r>
      <w:proofErr w:type="spellStart"/>
      <w:r w:rsidRPr="004D53AA">
        <w:rPr>
          <w:rFonts w:ascii="Trebuchet MS" w:hAnsi="Trebuchet MS"/>
          <w:lang w:val="fr-BE"/>
        </w:rPr>
        <w:t>așteptările</w:t>
      </w:r>
      <w:proofErr w:type="spellEnd"/>
      <w:r w:rsidRPr="004D53AA">
        <w:rPr>
          <w:rFonts w:ascii="Trebuchet MS" w:hAnsi="Trebuchet MS"/>
          <w:lang w:val="fr-BE"/>
        </w:rPr>
        <w:t xml:space="preserve"> </w:t>
      </w:r>
      <w:proofErr w:type="spellStart"/>
      <w:r w:rsidRPr="004D53AA">
        <w:rPr>
          <w:rFonts w:ascii="Trebuchet MS" w:hAnsi="Trebuchet MS"/>
          <w:lang w:val="fr-BE"/>
        </w:rPr>
        <w:t>clienților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ofere</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care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răspundă</w:t>
      </w:r>
      <w:proofErr w:type="spellEnd"/>
      <w:r w:rsidRPr="004D53AA">
        <w:rPr>
          <w:rFonts w:ascii="Trebuchet MS" w:hAnsi="Trebuchet MS"/>
          <w:lang w:val="fr-BE"/>
        </w:rPr>
        <w:t xml:space="preserve"> </w:t>
      </w:r>
      <w:proofErr w:type="spellStart"/>
      <w:r w:rsidRPr="004D53AA">
        <w:rPr>
          <w:rFonts w:ascii="Trebuchet MS" w:hAnsi="Trebuchet MS"/>
          <w:lang w:val="fr-BE"/>
        </w:rPr>
        <w:t>optim</w:t>
      </w:r>
      <w:proofErr w:type="spellEnd"/>
      <w:r w:rsidRPr="004D53AA">
        <w:rPr>
          <w:rFonts w:ascii="Trebuchet MS" w:hAnsi="Trebuchet MS"/>
          <w:lang w:val="fr-BE"/>
        </w:rPr>
        <w:t xml:space="preserve"> </w:t>
      </w:r>
      <w:proofErr w:type="spellStart"/>
      <w:r w:rsidRPr="004D53AA">
        <w:rPr>
          <w:rFonts w:ascii="Trebuchet MS" w:hAnsi="Trebuchet MS"/>
          <w:lang w:val="fr-BE"/>
        </w:rPr>
        <w:t>cerințelor</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w:t>
      </w:r>
    </w:p>
    <w:p w14:paraId="68217B8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privința</w:t>
      </w:r>
      <w:proofErr w:type="spellEnd"/>
      <w:r w:rsidRPr="004D53AA">
        <w:rPr>
          <w:rFonts w:ascii="Trebuchet MS" w:hAnsi="Trebuchet MS"/>
          <w:lang w:val="fr-BE"/>
        </w:rPr>
        <w:t xml:space="preserve"> </w:t>
      </w:r>
      <w:proofErr w:type="spellStart"/>
      <w:r w:rsidRPr="004D53AA">
        <w:rPr>
          <w:rFonts w:ascii="Trebuchet MS" w:hAnsi="Trebuchet MS"/>
          <w:lang w:val="fr-BE"/>
        </w:rPr>
        <w:t>clienților</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fizice</w:t>
      </w:r>
      <w:proofErr w:type="spellEnd"/>
      <w:r w:rsidRPr="004D53AA">
        <w:rPr>
          <w:rFonts w:ascii="Trebuchet MS" w:hAnsi="Trebuchet MS"/>
          <w:lang w:val="fr-BE"/>
        </w:rPr>
        <w:t xml:space="preserve"> (</w:t>
      </w:r>
      <w:proofErr w:type="spellStart"/>
      <w:r w:rsidRPr="004D53AA">
        <w:rPr>
          <w:rFonts w:ascii="Trebuchet MS" w:hAnsi="Trebuchet MS"/>
          <w:lang w:val="fr-BE"/>
        </w:rPr>
        <w:t>consumatorii</w:t>
      </w:r>
      <w:proofErr w:type="spellEnd"/>
      <w:r w:rsidRPr="004D53AA">
        <w:rPr>
          <w:rFonts w:ascii="Trebuchet MS" w:hAnsi="Trebuchet MS"/>
          <w:lang w:val="fr-BE"/>
        </w:rPr>
        <w:t xml:space="preserve">), </w:t>
      </w:r>
      <w:proofErr w:type="spellStart"/>
      <w:r w:rsidRPr="004D53AA">
        <w:rPr>
          <w:rFonts w:ascii="Trebuchet MS" w:hAnsi="Trebuchet MS"/>
          <w:lang w:val="fr-BE"/>
        </w:rPr>
        <w:t>societățile</w:t>
      </w:r>
      <w:proofErr w:type="spellEnd"/>
      <w:r w:rsidRPr="004D53AA">
        <w:rPr>
          <w:rFonts w:ascii="Trebuchet MS" w:hAnsi="Trebuchet MS"/>
          <w:lang w:val="fr-BE"/>
        </w:rPr>
        <w:t xml:space="preserve"> de leasing au </w:t>
      </w:r>
      <w:proofErr w:type="spellStart"/>
      <w:r w:rsidRPr="004D53AA">
        <w:rPr>
          <w:rFonts w:ascii="Trebuchet MS" w:hAnsi="Trebuchet MS"/>
          <w:lang w:val="fr-BE"/>
        </w:rPr>
        <w:t>obligația</w:t>
      </w:r>
      <w:proofErr w:type="spellEnd"/>
      <w:r w:rsidRPr="004D53AA">
        <w:rPr>
          <w:rFonts w:ascii="Trebuchet MS" w:hAnsi="Trebuchet MS"/>
          <w:lang w:val="fr-BE"/>
        </w:rPr>
        <w:t xml:space="preserve"> </w:t>
      </w:r>
      <w:proofErr w:type="spellStart"/>
      <w:r w:rsidRPr="004D53AA">
        <w:rPr>
          <w:rFonts w:ascii="Trebuchet MS" w:hAnsi="Trebuchet MS"/>
          <w:lang w:val="fr-BE"/>
        </w:rPr>
        <w:t>legală</w:t>
      </w:r>
      <w:proofErr w:type="spellEnd"/>
      <w:r w:rsidRPr="004D53AA">
        <w:rPr>
          <w:rFonts w:ascii="Trebuchet MS" w:hAnsi="Trebuchet MS"/>
          <w:lang w:val="fr-BE"/>
        </w:rPr>
        <w:t xml:space="preserve"> de a-i informa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posibilităţii</w:t>
      </w:r>
      <w:proofErr w:type="spellEnd"/>
      <w:r w:rsidRPr="004D53AA">
        <w:rPr>
          <w:rFonts w:ascii="Trebuchet MS" w:hAnsi="Trebuchet MS"/>
          <w:lang w:val="fr-BE"/>
        </w:rPr>
        <w:t xml:space="preserve"> de </w:t>
      </w:r>
      <w:proofErr w:type="spellStart"/>
      <w:r w:rsidRPr="004D53AA">
        <w:rPr>
          <w:rFonts w:ascii="Trebuchet MS" w:hAnsi="Trebuchet MS"/>
          <w:lang w:val="fr-BE"/>
        </w:rPr>
        <w:t>transmitere</w:t>
      </w:r>
      <w:proofErr w:type="spellEnd"/>
      <w:r w:rsidRPr="004D53AA">
        <w:rPr>
          <w:rFonts w:ascii="Trebuchet MS" w:hAnsi="Trebuchet MS"/>
          <w:lang w:val="fr-BE"/>
        </w:rPr>
        <w:t xml:space="preserve"> a </w:t>
      </w:r>
      <w:proofErr w:type="spellStart"/>
      <w:r w:rsidRPr="004D53AA">
        <w:rPr>
          <w:rFonts w:ascii="Trebuchet MS" w:hAnsi="Trebuchet MS"/>
          <w:lang w:val="fr-BE"/>
        </w:rPr>
        <w:t>reclamaţiilor</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Autoritatea</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Protecţia</w:t>
      </w:r>
      <w:proofErr w:type="spellEnd"/>
      <w:r w:rsidRPr="004D53AA">
        <w:rPr>
          <w:rFonts w:ascii="Trebuchet MS" w:hAnsi="Trebuchet MS"/>
          <w:lang w:val="fr-BE"/>
        </w:rPr>
        <w:t xml:space="preserve"> </w:t>
      </w:r>
      <w:proofErr w:type="spellStart"/>
      <w:r w:rsidRPr="004D53AA">
        <w:rPr>
          <w:rFonts w:ascii="Trebuchet MS" w:hAnsi="Trebuchet MS"/>
          <w:lang w:val="fr-BE"/>
        </w:rPr>
        <w:t>Consumatorului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soluționarea</w:t>
      </w:r>
      <w:proofErr w:type="spellEnd"/>
      <w:r w:rsidRPr="004D53AA">
        <w:rPr>
          <w:rFonts w:ascii="Trebuchet MS" w:hAnsi="Trebuchet MS"/>
          <w:lang w:val="fr-BE"/>
        </w:rPr>
        <w:t xml:space="preserve"> </w:t>
      </w:r>
      <w:proofErr w:type="spellStart"/>
      <w:r w:rsidRPr="004D53AA">
        <w:rPr>
          <w:rFonts w:ascii="Trebuchet MS" w:hAnsi="Trebuchet MS"/>
          <w:lang w:val="fr-BE"/>
        </w:rPr>
        <w:t>reclamațiilor</w:t>
      </w:r>
      <w:proofErr w:type="spellEnd"/>
      <w:r w:rsidRPr="004D53AA">
        <w:rPr>
          <w:rFonts w:ascii="Trebuchet MS" w:hAnsi="Trebuchet MS"/>
          <w:lang w:val="fr-BE"/>
        </w:rPr>
        <w:t xml:space="preserve"> la </w:t>
      </w:r>
      <w:proofErr w:type="spellStart"/>
      <w:r w:rsidRPr="004D53AA">
        <w:rPr>
          <w:rFonts w:ascii="Trebuchet MS" w:hAnsi="Trebuchet MS"/>
          <w:lang w:val="fr-BE"/>
        </w:rPr>
        <w:t>nivelul</w:t>
      </w:r>
      <w:proofErr w:type="spellEnd"/>
      <w:r w:rsidRPr="004D53AA">
        <w:rPr>
          <w:rFonts w:ascii="Trebuchet MS" w:hAnsi="Trebuchet MS"/>
          <w:lang w:val="fr-BE"/>
        </w:rPr>
        <w:t xml:space="preserve">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leasing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imposibilă</w:t>
      </w:r>
      <w:proofErr w:type="spellEnd"/>
      <w:r w:rsidRPr="004D53AA">
        <w:rPr>
          <w:rFonts w:ascii="Trebuchet MS" w:hAnsi="Trebuchet MS"/>
          <w:lang w:val="fr-BE"/>
        </w:rPr>
        <w:t>).</w:t>
      </w:r>
    </w:p>
    <w:p w14:paraId="7E858E83" w14:textId="0B099B4E"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4B943EE" w14:textId="77777777" w:rsidR="00C2684A" w:rsidRPr="004D53AA" w:rsidRDefault="00C2684A" w:rsidP="004D53AA">
      <w:pPr>
        <w:jc w:val="both"/>
        <w:rPr>
          <w:rFonts w:ascii="Trebuchet MS" w:hAnsi="Trebuchet MS"/>
          <w:lang w:val="fr-BE"/>
        </w:rPr>
      </w:pPr>
    </w:p>
    <w:p w14:paraId="326FFA79" w14:textId="77777777" w:rsidR="00C2684A" w:rsidRPr="004D53AA" w:rsidRDefault="00C2684A" w:rsidP="004D53AA">
      <w:pPr>
        <w:jc w:val="both"/>
        <w:rPr>
          <w:rFonts w:ascii="Trebuchet MS" w:hAnsi="Trebuchet MS"/>
        </w:rPr>
      </w:pPr>
      <w:r w:rsidRPr="004D53AA">
        <w:rPr>
          <w:rFonts w:ascii="Trebuchet MS" w:hAnsi="Trebuchet MS"/>
        </w:rPr>
        <w:t>1.</w:t>
      </w:r>
      <w:r w:rsidRPr="004D53AA">
        <w:rPr>
          <w:rFonts w:ascii="Trebuchet MS" w:hAnsi="Trebuchet MS"/>
        </w:rPr>
        <w:tab/>
        <w:t xml:space="preserve">Cum sunt </w:t>
      </w:r>
      <w:proofErr w:type="spellStart"/>
      <w:r w:rsidRPr="004D53AA">
        <w:rPr>
          <w:rFonts w:ascii="Trebuchet MS" w:hAnsi="Trebuchet MS"/>
        </w:rPr>
        <w:t>constituite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organizate</w:t>
      </w:r>
      <w:proofErr w:type="spellEnd"/>
      <w:r w:rsidRPr="004D53AA">
        <w:rPr>
          <w:rFonts w:ascii="Trebuchet MS" w:hAnsi="Trebuchet MS"/>
        </w:rPr>
        <w:t xml:space="preserve"> </w:t>
      </w:r>
      <w:proofErr w:type="spellStart"/>
      <w:r w:rsidRPr="004D53AA">
        <w:rPr>
          <w:rFonts w:ascii="Trebuchet MS" w:hAnsi="Trebuchet MS"/>
        </w:rPr>
        <w:t>societățile</w:t>
      </w:r>
      <w:proofErr w:type="spellEnd"/>
      <w:r w:rsidRPr="004D53AA">
        <w:rPr>
          <w:rFonts w:ascii="Trebuchet MS" w:hAnsi="Trebuchet MS"/>
        </w:rPr>
        <w:t xml:space="preserve"> de leasing </w:t>
      </w:r>
      <w:proofErr w:type="spellStart"/>
      <w:r w:rsidRPr="004D53AA">
        <w:rPr>
          <w:rFonts w:ascii="Trebuchet MS" w:hAnsi="Trebuchet MS"/>
        </w:rPr>
        <w:t>financiar</w:t>
      </w:r>
      <w:proofErr w:type="spellEnd"/>
      <w:r w:rsidRPr="004D53AA">
        <w:rPr>
          <w:rFonts w:ascii="Trebuchet MS" w:hAnsi="Trebuchet MS"/>
        </w:rPr>
        <w:t>?</w:t>
      </w:r>
    </w:p>
    <w:p w14:paraId="0CE8B4D9" w14:textId="77777777" w:rsidR="00C2684A" w:rsidRPr="004D53AA" w:rsidRDefault="00C2684A" w:rsidP="004D53AA">
      <w:pPr>
        <w:jc w:val="both"/>
        <w:rPr>
          <w:rFonts w:ascii="Trebuchet MS" w:hAnsi="Trebuchet MS"/>
        </w:rPr>
      </w:pPr>
    </w:p>
    <w:p w14:paraId="566EA7D8" w14:textId="77777777" w:rsidR="00C2684A" w:rsidRPr="004D53AA" w:rsidRDefault="00C2684A" w:rsidP="004D53AA">
      <w:pPr>
        <w:jc w:val="both"/>
        <w:rPr>
          <w:rFonts w:ascii="Trebuchet MS" w:hAnsi="Trebuchet MS"/>
        </w:rPr>
      </w:pPr>
      <w:r w:rsidRPr="004D53AA">
        <w:rPr>
          <w:rFonts w:ascii="Trebuchet MS" w:hAnsi="Trebuchet MS"/>
        </w:rPr>
        <w:t>2.</w:t>
      </w:r>
      <w:r w:rsidRPr="004D53AA">
        <w:rPr>
          <w:rFonts w:ascii="Trebuchet MS" w:hAnsi="Trebuchet MS"/>
        </w:rPr>
        <w:tab/>
        <w:t xml:space="preserve">Ce </w:t>
      </w:r>
      <w:proofErr w:type="spellStart"/>
      <w:r w:rsidRPr="004D53AA">
        <w:rPr>
          <w:rFonts w:ascii="Trebuchet MS" w:hAnsi="Trebuchet MS"/>
        </w:rPr>
        <w:t>opțiune</w:t>
      </w:r>
      <w:proofErr w:type="spellEnd"/>
      <w:r w:rsidRPr="004D53AA">
        <w:rPr>
          <w:rFonts w:ascii="Trebuchet MS" w:hAnsi="Trebuchet MS"/>
        </w:rPr>
        <w:t xml:space="preserve"> are </w:t>
      </w:r>
      <w:proofErr w:type="spellStart"/>
      <w:r w:rsidRPr="004D53AA">
        <w:rPr>
          <w:rFonts w:ascii="Trebuchet MS" w:hAnsi="Trebuchet MS"/>
        </w:rPr>
        <w:t>Utilizatorul</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contract de leasing </w:t>
      </w:r>
      <w:proofErr w:type="spellStart"/>
      <w:r w:rsidRPr="004D53AA">
        <w:rPr>
          <w:rFonts w:ascii="Trebuchet MS" w:hAnsi="Trebuchet MS"/>
        </w:rPr>
        <w:t>financiar</w:t>
      </w:r>
      <w:proofErr w:type="spellEnd"/>
      <w:r w:rsidRPr="004D53AA">
        <w:rPr>
          <w:rFonts w:ascii="Trebuchet MS" w:hAnsi="Trebuchet MS"/>
        </w:rPr>
        <w:t xml:space="preserve"> la </w:t>
      </w:r>
      <w:proofErr w:type="spellStart"/>
      <w:r w:rsidRPr="004D53AA">
        <w:rPr>
          <w:rFonts w:ascii="Trebuchet MS" w:hAnsi="Trebuchet MS"/>
        </w:rPr>
        <w:t>finalul</w:t>
      </w:r>
      <w:proofErr w:type="spellEnd"/>
      <w:r w:rsidRPr="004D53AA">
        <w:rPr>
          <w:rFonts w:ascii="Trebuchet MS" w:hAnsi="Trebuchet MS"/>
        </w:rPr>
        <w:t xml:space="preserve"> </w:t>
      </w:r>
      <w:proofErr w:type="spellStart"/>
      <w:r w:rsidRPr="004D53AA">
        <w:rPr>
          <w:rFonts w:ascii="Trebuchet MS" w:hAnsi="Trebuchet MS"/>
        </w:rPr>
        <w:t>perioadei</w:t>
      </w:r>
      <w:proofErr w:type="spellEnd"/>
      <w:r w:rsidRPr="004D53AA">
        <w:rPr>
          <w:rFonts w:ascii="Trebuchet MS" w:hAnsi="Trebuchet MS"/>
        </w:rPr>
        <w:t xml:space="preserve"> de leasing?</w:t>
      </w:r>
    </w:p>
    <w:p w14:paraId="6E2A0074" w14:textId="77777777" w:rsidR="00C2684A" w:rsidRPr="004D53AA" w:rsidRDefault="00C2684A" w:rsidP="004D53AA">
      <w:pPr>
        <w:jc w:val="both"/>
        <w:rPr>
          <w:rFonts w:ascii="Trebuchet MS" w:hAnsi="Trebuchet MS"/>
        </w:rPr>
      </w:pPr>
    </w:p>
    <w:p w14:paraId="5C604D10" w14:textId="77777777" w:rsidR="00C2684A" w:rsidRPr="004D53AA" w:rsidRDefault="00C2684A" w:rsidP="004D53AA">
      <w:pPr>
        <w:jc w:val="both"/>
        <w:rPr>
          <w:rFonts w:ascii="Trebuchet MS" w:hAnsi="Trebuchet MS"/>
        </w:rPr>
      </w:pPr>
      <w:r w:rsidRPr="004D53AA">
        <w:rPr>
          <w:rFonts w:ascii="Trebuchet MS" w:hAnsi="Trebuchet MS"/>
        </w:rPr>
        <w:t>3.</w:t>
      </w:r>
      <w:r w:rsidRPr="004D53AA">
        <w:rPr>
          <w:rFonts w:ascii="Trebuchet MS" w:hAnsi="Trebuchet MS"/>
        </w:rPr>
        <w:tab/>
      </w:r>
      <w:proofErr w:type="spellStart"/>
      <w:r w:rsidRPr="004D53AA">
        <w:rPr>
          <w:rFonts w:ascii="Trebuchet MS" w:hAnsi="Trebuchet MS"/>
        </w:rPr>
        <w:t>Când</w:t>
      </w:r>
      <w:proofErr w:type="spellEnd"/>
      <w:r w:rsidRPr="004D53AA">
        <w:rPr>
          <w:rFonts w:ascii="Trebuchet MS" w:hAnsi="Trebuchet MS"/>
        </w:rPr>
        <w:t xml:space="preserve"> </w:t>
      </w:r>
      <w:proofErr w:type="spellStart"/>
      <w:r w:rsidRPr="004D53AA">
        <w:rPr>
          <w:rFonts w:ascii="Trebuchet MS" w:hAnsi="Trebuchet MS"/>
        </w:rPr>
        <w:t>intră</w:t>
      </w:r>
      <w:proofErr w:type="spellEnd"/>
      <w:r w:rsidRPr="004D53AA">
        <w:rPr>
          <w:rFonts w:ascii="Trebuchet MS" w:hAnsi="Trebuchet MS"/>
        </w:rPr>
        <w:t xml:space="preserve"> </w:t>
      </w:r>
      <w:proofErr w:type="spellStart"/>
      <w:r w:rsidRPr="004D53AA">
        <w:rPr>
          <w:rFonts w:ascii="Trebuchet MS" w:hAnsi="Trebuchet MS"/>
        </w:rPr>
        <w:t>Utilizatorul</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contract de leasing </w:t>
      </w:r>
      <w:proofErr w:type="spellStart"/>
      <w:r w:rsidRPr="004D53AA">
        <w:rPr>
          <w:rFonts w:ascii="Trebuchet MS" w:hAnsi="Trebuchet MS"/>
        </w:rPr>
        <w:t>financiar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posesia</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folosința</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w:t>
      </w:r>
      <w:proofErr w:type="spellStart"/>
      <w:r w:rsidRPr="004D53AA">
        <w:rPr>
          <w:rFonts w:ascii="Trebuchet MS" w:hAnsi="Trebuchet MS"/>
        </w:rPr>
        <w:t>finanțat</w:t>
      </w:r>
      <w:proofErr w:type="spellEnd"/>
      <w:r w:rsidRPr="004D53AA">
        <w:rPr>
          <w:rFonts w:ascii="Trebuchet MS" w:hAnsi="Trebuchet MS"/>
        </w:rPr>
        <w:t>?</w:t>
      </w:r>
    </w:p>
    <w:p w14:paraId="75794071" w14:textId="77777777" w:rsidR="00C2684A" w:rsidRPr="004D53AA" w:rsidRDefault="00C2684A" w:rsidP="004D53AA">
      <w:pPr>
        <w:jc w:val="both"/>
        <w:rPr>
          <w:rFonts w:ascii="Trebuchet MS" w:hAnsi="Trebuchet MS"/>
        </w:rPr>
      </w:pPr>
    </w:p>
    <w:p w14:paraId="47AA22E4" w14:textId="77777777" w:rsidR="00C2684A" w:rsidRPr="004D53AA" w:rsidRDefault="00C2684A" w:rsidP="004D53AA">
      <w:pPr>
        <w:jc w:val="both"/>
        <w:rPr>
          <w:rFonts w:ascii="Trebuchet MS" w:hAnsi="Trebuchet MS"/>
        </w:rPr>
      </w:pPr>
      <w:r w:rsidRPr="004D53AA">
        <w:rPr>
          <w:rFonts w:ascii="Trebuchet MS" w:hAnsi="Trebuchet MS"/>
        </w:rPr>
        <w:t>4.</w:t>
      </w:r>
      <w:r w:rsidRPr="004D53AA">
        <w:rPr>
          <w:rFonts w:ascii="Trebuchet MS" w:hAnsi="Trebuchet MS"/>
        </w:rPr>
        <w:tab/>
        <w:t xml:space="preserve">Cine </w:t>
      </w:r>
      <w:proofErr w:type="spellStart"/>
      <w:r w:rsidRPr="004D53AA">
        <w:rPr>
          <w:rFonts w:ascii="Trebuchet MS" w:hAnsi="Trebuchet MS"/>
        </w:rPr>
        <w:t>înregistrează</w:t>
      </w:r>
      <w:proofErr w:type="spellEnd"/>
      <w:r w:rsidRPr="004D53AA">
        <w:rPr>
          <w:rFonts w:ascii="Trebuchet MS" w:hAnsi="Trebuchet MS"/>
        </w:rPr>
        <w:t xml:space="preserve"> fiscal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contabil</w:t>
      </w:r>
      <w:proofErr w:type="spellEnd"/>
      <w:r w:rsidRPr="004D53AA">
        <w:rPr>
          <w:rFonts w:ascii="Trebuchet MS" w:hAnsi="Trebuchet MS"/>
        </w:rPr>
        <w:t xml:space="preserve"> </w:t>
      </w:r>
      <w:proofErr w:type="spellStart"/>
      <w:r w:rsidRPr="004D53AA">
        <w:rPr>
          <w:rFonts w:ascii="Trebuchet MS" w:hAnsi="Trebuchet MS"/>
        </w:rPr>
        <w:t>bunul</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leasingului</w:t>
      </w:r>
      <w:proofErr w:type="spellEnd"/>
      <w:r w:rsidRPr="004D53AA">
        <w:rPr>
          <w:rFonts w:ascii="Trebuchet MS" w:hAnsi="Trebuchet MS"/>
        </w:rPr>
        <w:t xml:space="preserve"> </w:t>
      </w:r>
      <w:proofErr w:type="spellStart"/>
      <w:r w:rsidRPr="004D53AA">
        <w:rPr>
          <w:rFonts w:ascii="Trebuchet MS" w:hAnsi="Trebuchet MS"/>
        </w:rPr>
        <w:t>financiar</w:t>
      </w:r>
      <w:proofErr w:type="spellEnd"/>
      <w:r w:rsidRPr="004D53AA">
        <w:rPr>
          <w:rFonts w:ascii="Trebuchet MS" w:hAnsi="Trebuchet MS"/>
        </w:rPr>
        <w:t>?</w:t>
      </w:r>
    </w:p>
    <w:p w14:paraId="650957C6" w14:textId="77777777" w:rsidR="00C2684A" w:rsidRPr="004D53AA" w:rsidRDefault="00C2684A" w:rsidP="004D53AA">
      <w:pPr>
        <w:jc w:val="both"/>
        <w:rPr>
          <w:rFonts w:ascii="Trebuchet MS" w:hAnsi="Trebuchet MS"/>
        </w:rPr>
      </w:pPr>
    </w:p>
    <w:p w14:paraId="327923B1" w14:textId="77777777" w:rsidR="00C2684A" w:rsidRPr="004D53AA" w:rsidRDefault="00C2684A" w:rsidP="004D53AA">
      <w:pPr>
        <w:jc w:val="both"/>
        <w:rPr>
          <w:rFonts w:ascii="Trebuchet MS" w:hAnsi="Trebuchet MS"/>
          <w:lang w:val="fr-BE"/>
        </w:rPr>
      </w:pPr>
      <w:r w:rsidRPr="004D53AA">
        <w:rPr>
          <w:rFonts w:ascii="Trebuchet MS" w:hAnsi="Trebuchet MS"/>
          <w:lang w:val="fr-BE"/>
        </w:rPr>
        <w:t>5.</w:t>
      </w:r>
      <w:r w:rsidRPr="004D53AA">
        <w:rPr>
          <w:rFonts w:ascii="Trebuchet MS" w:hAnsi="Trebuchet MS"/>
          <w:lang w:val="fr-BE"/>
        </w:rPr>
        <w:tab/>
        <w:t xml:space="preserve">Ce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accesorii</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oferi</w:t>
      </w:r>
      <w:proofErr w:type="spellEnd"/>
      <w:r w:rsidRPr="004D53AA">
        <w:rPr>
          <w:rFonts w:ascii="Trebuchet MS" w:hAnsi="Trebuchet MS"/>
          <w:lang w:val="fr-BE"/>
        </w:rPr>
        <w:t xml:space="preserve"> o </w:t>
      </w:r>
      <w:proofErr w:type="spellStart"/>
      <w:r w:rsidRPr="004D53AA">
        <w:rPr>
          <w:rFonts w:ascii="Trebuchet MS" w:hAnsi="Trebuchet MS"/>
          <w:lang w:val="fr-BE"/>
        </w:rPr>
        <w:t>societate</w:t>
      </w:r>
      <w:proofErr w:type="spellEnd"/>
      <w:r w:rsidRPr="004D53AA">
        <w:rPr>
          <w:rFonts w:ascii="Trebuchet MS" w:hAnsi="Trebuchet MS"/>
          <w:lang w:val="fr-BE"/>
        </w:rPr>
        <w:t xml:space="preserve"> de leasing?</w:t>
      </w:r>
    </w:p>
    <w:p w14:paraId="6C5B1231" w14:textId="77777777" w:rsidR="00C2684A" w:rsidRPr="004D53AA" w:rsidRDefault="00C2684A" w:rsidP="004D53AA">
      <w:pPr>
        <w:jc w:val="both"/>
        <w:rPr>
          <w:rFonts w:ascii="Trebuchet MS" w:hAnsi="Trebuchet MS"/>
          <w:lang w:val="fr-BE"/>
        </w:rPr>
      </w:pPr>
    </w:p>
    <w:p w14:paraId="7CD5DA48" w14:textId="77777777" w:rsidR="00C2684A" w:rsidRPr="004D53AA" w:rsidRDefault="00C2684A" w:rsidP="004D53AA">
      <w:pPr>
        <w:jc w:val="both"/>
        <w:rPr>
          <w:rFonts w:ascii="Trebuchet MS" w:hAnsi="Trebuchet MS"/>
          <w:lang w:val="fr-BE"/>
        </w:rPr>
      </w:pPr>
      <w:r w:rsidRPr="004D53AA">
        <w:rPr>
          <w:rFonts w:ascii="Trebuchet MS" w:hAnsi="Trebuchet MS"/>
          <w:lang w:val="fr-BE"/>
        </w:rPr>
        <w:t>6.</w:t>
      </w:r>
      <w:r w:rsidRPr="004D53AA">
        <w:rPr>
          <w:rFonts w:ascii="Trebuchet MS" w:hAnsi="Trebuchet MS"/>
          <w:lang w:val="fr-BE"/>
        </w:rPr>
        <w:tab/>
      </w:r>
      <w:proofErr w:type="spellStart"/>
      <w:r w:rsidRPr="004D53AA">
        <w:rPr>
          <w:rFonts w:ascii="Trebuchet MS" w:hAnsi="Trebuchet MS"/>
          <w:lang w:val="fr-BE"/>
        </w:rPr>
        <w:t>Cine</w:t>
      </w:r>
      <w:proofErr w:type="spellEnd"/>
      <w:r w:rsidRPr="004D53AA">
        <w:rPr>
          <w:rFonts w:ascii="Trebuchet MS" w:hAnsi="Trebuchet MS"/>
          <w:lang w:val="fr-BE"/>
        </w:rPr>
        <w:t xml:space="preserve"> este </w:t>
      </w:r>
      <w:proofErr w:type="spellStart"/>
      <w:r w:rsidRPr="004D53AA">
        <w:rPr>
          <w:rFonts w:ascii="Trebuchet MS" w:hAnsi="Trebuchet MS"/>
          <w:lang w:val="fr-BE"/>
        </w:rPr>
        <w:t>înregistrat</w:t>
      </w:r>
      <w:proofErr w:type="spellEnd"/>
      <w:r w:rsidRPr="004D53AA">
        <w:rPr>
          <w:rFonts w:ascii="Trebuchet MS" w:hAnsi="Trebuchet MS"/>
          <w:lang w:val="fr-BE"/>
        </w:rPr>
        <w:t xml:space="preserve"> ca </w:t>
      </w:r>
      <w:proofErr w:type="spellStart"/>
      <w:r w:rsidRPr="004D53AA">
        <w:rPr>
          <w:rFonts w:ascii="Trebuchet MS" w:hAnsi="Trebuchet MS"/>
          <w:lang w:val="fr-BE"/>
        </w:rPr>
        <w:t>proprietar</w:t>
      </w:r>
      <w:proofErr w:type="spellEnd"/>
      <w:r w:rsidRPr="004D53AA">
        <w:rPr>
          <w:rFonts w:ascii="Trebuchet MS" w:hAnsi="Trebuchet MS"/>
          <w:lang w:val="fr-BE"/>
        </w:rPr>
        <w:t xml:space="preserve"> al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w:t>
      </w:r>
    </w:p>
    <w:p w14:paraId="3323FF5B" w14:textId="77777777" w:rsidR="00C2684A" w:rsidRPr="004D53AA" w:rsidRDefault="00C2684A" w:rsidP="004D53AA">
      <w:pPr>
        <w:jc w:val="both"/>
        <w:rPr>
          <w:rFonts w:ascii="Trebuchet MS" w:hAnsi="Trebuchet MS"/>
          <w:lang w:val="fr-BE"/>
        </w:rPr>
      </w:pPr>
    </w:p>
    <w:p w14:paraId="07082200" w14:textId="77777777" w:rsidR="00C2684A" w:rsidRPr="004D53AA" w:rsidRDefault="00C2684A" w:rsidP="004D53AA">
      <w:pPr>
        <w:jc w:val="both"/>
        <w:rPr>
          <w:rFonts w:ascii="Trebuchet MS" w:hAnsi="Trebuchet MS"/>
          <w:lang w:val="fr-BE"/>
        </w:rPr>
      </w:pPr>
      <w:r w:rsidRPr="004D53AA">
        <w:rPr>
          <w:rFonts w:ascii="Trebuchet MS" w:hAnsi="Trebuchet MS"/>
          <w:lang w:val="fr-BE"/>
        </w:rPr>
        <w:t>7.</w:t>
      </w:r>
      <w:r w:rsidRPr="004D53AA">
        <w:rPr>
          <w:rFonts w:ascii="Trebuchet MS" w:hAnsi="Trebuchet MS"/>
          <w:lang w:val="fr-BE"/>
        </w:rPr>
        <w:tab/>
        <w:t xml:space="preserve">Ce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principal </w:t>
      </w:r>
      <w:proofErr w:type="spellStart"/>
      <w:r w:rsidRPr="004D53AA">
        <w:rPr>
          <w:rFonts w:ascii="Trebuchet MS" w:hAnsi="Trebuchet MS"/>
          <w:lang w:val="fr-BE"/>
        </w:rPr>
        <w:t>interesate</w:t>
      </w:r>
      <w:proofErr w:type="spellEnd"/>
      <w:r w:rsidRPr="004D53AA">
        <w:rPr>
          <w:rFonts w:ascii="Trebuchet MS" w:hAnsi="Trebuchet MS"/>
          <w:lang w:val="fr-BE"/>
        </w:rPr>
        <w:t xml:space="preserve"> de </w:t>
      </w:r>
      <w:proofErr w:type="spellStart"/>
      <w:r w:rsidRPr="004D53AA">
        <w:rPr>
          <w:rFonts w:ascii="Trebuchet MS" w:hAnsi="Trebuchet MS"/>
          <w:lang w:val="fr-BE"/>
        </w:rPr>
        <w:t>achiziția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bun</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 </w:t>
      </w:r>
      <w:proofErr w:type="spellStart"/>
      <w:r w:rsidRPr="004D53AA">
        <w:rPr>
          <w:rFonts w:ascii="Trebuchet MS" w:hAnsi="Trebuchet MS"/>
          <w:lang w:val="fr-BE"/>
        </w:rPr>
        <w:t>financiar</w:t>
      </w:r>
      <w:proofErr w:type="spellEnd"/>
      <w:r w:rsidRPr="004D53AA">
        <w:rPr>
          <w:rFonts w:ascii="Trebuchet MS" w:hAnsi="Trebuchet MS"/>
          <w:lang w:val="fr-BE"/>
        </w:rPr>
        <w:t>?</w:t>
      </w:r>
    </w:p>
    <w:p w14:paraId="5E0D089B" w14:textId="77777777" w:rsidR="00C2684A" w:rsidRPr="004D53AA" w:rsidRDefault="00C2684A" w:rsidP="004D53AA">
      <w:pPr>
        <w:jc w:val="both"/>
        <w:rPr>
          <w:rFonts w:ascii="Trebuchet MS" w:hAnsi="Trebuchet MS"/>
          <w:lang w:val="fr-BE"/>
        </w:rPr>
      </w:pPr>
    </w:p>
    <w:p w14:paraId="350FFB66" w14:textId="77777777" w:rsidR="00C2684A" w:rsidRPr="004D53AA" w:rsidRDefault="00C2684A" w:rsidP="004D53AA">
      <w:pPr>
        <w:jc w:val="both"/>
        <w:rPr>
          <w:rFonts w:ascii="Trebuchet MS" w:hAnsi="Trebuchet MS"/>
          <w:lang w:val="fr-BE"/>
        </w:rPr>
      </w:pPr>
      <w:r w:rsidRPr="004D53AA">
        <w:rPr>
          <w:rFonts w:ascii="Trebuchet MS" w:hAnsi="Trebuchet MS"/>
          <w:lang w:val="fr-BE"/>
        </w:rPr>
        <w:t>8.</w:t>
      </w:r>
      <w:r w:rsidRPr="004D53AA">
        <w:rPr>
          <w:rFonts w:ascii="Trebuchet MS" w:hAnsi="Trebuchet MS"/>
          <w:lang w:val="fr-BE"/>
        </w:rPr>
        <w:tab/>
        <w:t xml:space="preserve">Ce </w:t>
      </w:r>
      <w:proofErr w:type="spellStart"/>
      <w:r w:rsidRPr="004D53AA">
        <w:rPr>
          <w:rFonts w:ascii="Trebuchet MS" w:hAnsi="Trebuchet MS"/>
          <w:lang w:val="fr-BE"/>
        </w:rPr>
        <w:t>metode</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a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practică</w:t>
      </w:r>
      <w:proofErr w:type="spellEnd"/>
      <w:r w:rsidRPr="004D53AA">
        <w:rPr>
          <w:rFonts w:ascii="Trebuchet MS" w:hAnsi="Trebuchet MS"/>
          <w:lang w:val="fr-BE"/>
        </w:rPr>
        <w:t xml:space="preserve"> </w:t>
      </w:r>
      <w:proofErr w:type="spellStart"/>
      <w:r w:rsidRPr="004D53AA">
        <w:rPr>
          <w:rFonts w:ascii="Trebuchet MS" w:hAnsi="Trebuchet MS"/>
          <w:lang w:val="fr-BE"/>
        </w:rPr>
        <w:t>societățile</w:t>
      </w:r>
      <w:proofErr w:type="spellEnd"/>
      <w:r w:rsidRPr="004D53AA">
        <w:rPr>
          <w:rFonts w:ascii="Trebuchet MS" w:hAnsi="Trebuchet MS"/>
          <w:lang w:val="fr-BE"/>
        </w:rPr>
        <w:t xml:space="preserve"> de leasing?</w:t>
      </w:r>
    </w:p>
    <w:p w14:paraId="412C50C5" w14:textId="77777777" w:rsidR="00C2684A" w:rsidRPr="004D53AA" w:rsidRDefault="00C2684A" w:rsidP="004D53AA">
      <w:pPr>
        <w:jc w:val="both"/>
        <w:rPr>
          <w:rFonts w:ascii="Trebuchet MS" w:hAnsi="Trebuchet MS"/>
          <w:lang w:val="fr-BE"/>
        </w:rPr>
      </w:pPr>
    </w:p>
    <w:p w14:paraId="5C2371CD" w14:textId="77777777" w:rsidR="00C2684A" w:rsidRPr="004D53AA" w:rsidRDefault="00C2684A" w:rsidP="004D53AA">
      <w:pPr>
        <w:jc w:val="both"/>
        <w:rPr>
          <w:rFonts w:ascii="Trebuchet MS" w:hAnsi="Trebuchet MS"/>
          <w:lang w:val="fr-BE"/>
        </w:rPr>
      </w:pPr>
      <w:r w:rsidRPr="004D53AA">
        <w:rPr>
          <w:rFonts w:ascii="Trebuchet MS" w:hAnsi="Trebuchet MS"/>
          <w:lang w:val="fr-BE"/>
        </w:rPr>
        <w:t>9.</w:t>
      </w:r>
      <w:r w:rsidRPr="004D53AA">
        <w:rPr>
          <w:rFonts w:ascii="Trebuchet MS" w:hAnsi="Trebuchet MS"/>
          <w:lang w:val="fr-BE"/>
        </w:rPr>
        <w:tab/>
        <w:t xml:space="preserve">Ce este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w:t>
      </w:r>
    </w:p>
    <w:p w14:paraId="56D1B650" w14:textId="77777777" w:rsidR="00C2684A" w:rsidRPr="004D53AA" w:rsidRDefault="00C2684A" w:rsidP="004D53AA">
      <w:pPr>
        <w:jc w:val="both"/>
        <w:rPr>
          <w:rFonts w:ascii="Trebuchet MS" w:hAnsi="Trebuchet MS"/>
          <w:lang w:val="fr-BE"/>
        </w:rPr>
      </w:pPr>
    </w:p>
    <w:p w14:paraId="464C0A08" w14:textId="77777777" w:rsidR="00C2684A" w:rsidRPr="004D53AA" w:rsidRDefault="00C2684A" w:rsidP="004D53AA">
      <w:pPr>
        <w:jc w:val="both"/>
        <w:rPr>
          <w:rFonts w:ascii="Trebuchet MS" w:hAnsi="Trebuchet MS"/>
          <w:lang w:val="fr-BE"/>
        </w:rPr>
      </w:pPr>
      <w:r w:rsidRPr="004D53AA">
        <w:rPr>
          <w:rFonts w:ascii="Trebuchet MS" w:hAnsi="Trebuchet MS"/>
          <w:lang w:val="fr-BE"/>
        </w:rPr>
        <w:t>10.</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ce </w:t>
      </w:r>
      <w:proofErr w:type="spellStart"/>
      <w:r w:rsidRPr="004D53AA">
        <w:rPr>
          <w:rFonts w:ascii="Trebuchet MS" w:hAnsi="Trebuchet MS"/>
          <w:lang w:val="fr-BE"/>
        </w:rPr>
        <w:t>constă</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valutar</w:t>
      </w:r>
      <w:proofErr w:type="spellEnd"/>
      <w:r w:rsidRPr="004D53AA">
        <w:rPr>
          <w:rFonts w:ascii="Trebuchet MS" w:hAnsi="Trebuchet MS"/>
          <w:lang w:val="fr-BE"/>
        </w:rPr>
        <w:t>?</w:t>
      </w:r>
    </w:p>
    <w:p w14:paraId="6E29AF1E" w14:textId="77777777" w:rsidR="00C2684A" w:rsidRPr="004D53AA" w:rsidRDefault="00C2684A" w:rsidP="004D53AA">
      <w:pPr>
        <w:jc w:val="both"/>
        <w:rPr>
          <w:rFonts w:ascii="Trebuchet MS" w:hAnsi="Trebuchet MS"/>
          <w:lang w:val="fr-BE"/>
        </w:rPr>
      </w:pPr>
    </w:p>
    <w:p w14:paraId="50300669" w14:textId="77777777" w:rsidR="00C2684A" w:rsidRPr="004D53AA" w:rsidRDefault="00C2684A" w:rsidP="004D53AA">
      <w:pPr>
        <w:jc w:val="both"/>
        <w:rPr>
          <w:rFonts w:ascii="Trebuchet MS" w:hAnsi="Trebuchet MS"/>
          <w:lang w:val="fr-BE"/>
        </w:rPr>
      </w:pPr>
      <w:r w:rsidRPr="004D53AA">
        <w:rPr>
          <w:rFonts w:ascii="Trebuchet MS" w:hAnsi="Trebuchet MS"/>
          <w:lang w:val="fr-BE"/>
        </w:rPr>
        <w:t>11.</w:t>
      </w:r>
      <w:r w:rsidRPr="004D53AA">
        <w:rPr>
          <w:rFonts w:ascii="Trebuchet MS" w:hAnsi="Trebuchet MS"/>
          <w:lang w:val="fr-BE"/>
        </w:rPr>
        <w:tab/>
        <w:t xml:space="preserve">Ce este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Anuală</w:t>
      </w:r>
      <w:proofErr w:type="spellEnd"/>
      <w:r w:rsidRPr="004D53AA">
        <w:rPr>
          <w:rFonts w:ascii="Trebuchet MS" w:hAnsi="Trebuchet MS"/>
          <w:lang w:val="fr-BE"/>
        </w:rPr>
        <w:t xml:space="preserve"> </w:t>
      </w:r>
      <w:proofErr w:type="spellStart"/>
      <w:r w:rsidRPr="004D53AA">
        <w:rPr>
          <w:rFonts w:ascii="Trebuchet MS" w:hAnsi="Trebuchet MS"/>
          <w:lang w:val="fr-BE"/>
        </w:rPr>
        <w:t>Efectivă</w:t>
      </w:r>
      <w:proofErr w:type="spellEnd"/>
      <w:r w:rsidRPr="004D53AA">
        <w:rPr>
          <w:rFonts w:ascii="Trebuchet MS" w:hAnsi="Trebuchet MS"/>
          <w:lang w:val="fr-BE"/>
        </w:rPr>
        <w:t>?</w:t>
      </w:r>
    </w:p>
    <w:p w14:paraId="5D72D55E" w14:textId="77777777" w:rsidR="00C2684A" w:rsidRPr="004D53AA" w:rsidRDefault="00C2684A" w:rsidP="004D53AA">
      <w:pPr>
        <w:jc w:val="both"/>
        <w:rPr>
          <w:rFonts w:ascii="Trebuchet MS" w:hAnsi="Trebuchet MS"/>
          <w:lang w:val="fr-BE"/>
        </w:rPr>
      </w:pPr>
    </w:p>
    <w:p w14:paraId="19704E38" w14:textId="77777777" w:rsidR="00C2684A" w:rsidRPr="004D53AA" w:rsidRDefault="00C2684A" w:rsidP="004D53AA">
      <w:pPr>
        <w:jc w:val="both"/>
        <w:rPr>
          <w:rFonts w:ascii="Trebuchet MS" w:hAnsi="Trebuchet MS"/>
          <w:lang w:val="fr-BE"/>
        </w:rPr>
      </w:pPr>
      <w:r w:rsidRPr="004D53AA">
        <w:rPr>
          <w:rFonts w:ascii="Trebuchet MS" w:hAnsi="Trebuchet MS"/>
          <w:lang w:val="fr-BE"/>
        </w:rPr>
        <w:t>12.</w:t>
      </w:r>
      <w:r w:rsidRPr="004D53AA">
        <w:rPr>
          <w:rFonts w:ascii="Trebuchet MS" w:hAnsi="Trebuchet MS"/>
          <w:lang w:val="fr-BE"/>
        </w:rPr>
        <w:tab/>
      </w:r>
      <w:proofErr w:type="spellStart"/>
      <w:r w:rsidRPr="004D53AA">
        <w:rPr>
          <w:rFonts w:ascii="Trebuchet MS" w:hAnsi="Trebuchet MS"/>
          <w:lang w:val="fr-BE"/>
        </w:rPr>
        <w:t>Cine</w:t>
      </w:r>
      <w:proofErr w:type="spellEnd"/>
      <w:r w:rsidRPr="004D53AA">
        <w:rPr>
          <w:rFonts w:ascii="Trebuchet MS" w:hAnsi="Trebuchet MS"/>
          <w:lang w:val="fr-BE"/>
        </w:rPr>
        <w:t xml:space="preserve"> </w:t>
      </w:r>
      <w:proofErr w:type="spellStart"/>
      <w:r w:rsidRPr="004D53AA">
        <w:rPr>
          <w:rFonts w:ascii="Trebuchet MS" w:hAnsi="Trebuchet MS"/>
          <w:lang w:val="fr-BE"/>
        </w:rPr>
        <w:t>alege</w:t>
      </w:r>
      <w:proofErr w:type="spellEnd"/>
      <w:r w:rsidRPr="004D53AA">
        <w:rPr>
          <w:rFonts w:ascii="Trebuchet MS" w:hAnsi="Trebuchet MS"/>
          <w:lang w:val="fr-BE"/>
        </w:rPr>
        <w:t xml:space="preserve">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w:t>
      </w:r>
    </w:p>
    <w:p w14:paraId="0475705F" w14:textId="77777777" w:rsidR="00C2684A" w:rsidRPr="004D53AA" w:rsidRDefault="00C2684A" w:rsidP="004D53AA">
      <w:pPr>
        <w:jc w:val="both"/>
        <w:rPr>
          <w:rFonts w:ascii="Trebuchet MS" w:hAnsi="Trebuchet MS"/>
          <w:lang w:val="fr-BE"/>
        </w:rPr>
      </w:pPr>
    </w:p>
    <w:p w14:paraId="28649E91" w14:textId="77777777" w:rsidR="00C2684A" w:rsidRPr="004D53AA" w:rsidRDefault="00C2684A" w:rsidP="004D53AA">
      <w:pPr>
        <w:jc w:val="both"/>
        <w:rPr>
          <w:rFonts w:ascii="Trebuchet MS" w:hAnsi="Trebuchet MS"/>
          <w:lang w:val="fr-BE"/>
        </w:rPr>
      </w:pPr>
      <w:r w:rsidRPr="004D53AA">
        <w:rPr>
          <w:rFonts w:ascii="Trebuchet MS" w:hAnsi="Trebuchet MS"/>
          <w:lang w:val="fr-BE"/>
        </w:rPr>
        <w:t>13.</w:t>
      </w:r>
      <w:r w:rsidRPr="004D53AA">
        <w:rPr>
          <w:rFonts w:ascii="Trebuchet MS" w:hAnsi="Trebuchet MS"/>
          <w:lang w:val="fr-BE"/>
        </w:rPr>
        <w:tab/>
        <w:t xml:space="preserve">Care este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w:t>
      </w:r>
    </w:p>
    <w:p w14:paraId="3723E10A" w14:textId="77777777" w:rsidR="00C2684A" w:rsidRPr="004D53AA" w:rsidRDefault="00C2684A" w:rsidP="004D53AA">
      <w:pPr>
        <w:jc w:val="both"/>
        <w:rPr>
          <w:rFonts w:ascii="Trebuchet MS" w:hAnsi="Trebuchet MS"/>
          <w:lang w:val="fr-BE"/>
        </w:rPr>
      </w:pPr>
    </w:p>
    <w:p w14:paraId="767D1798" w14:textId="77777777" w:rsidR="00C2684A" w:rsidRPr="004D53AA" w:rsidRDefault="00C2684A" w:rsidP="004D53AA">
      <w:pPr>
        <w:jc w:val="both"/>
        <w:rPr>
          <w:rFonts w:ascii="Trebuchet MS" w:hAnsi="Trebuchet MS"/>
          <w:lang w:val="fr-BE"/>
        </w:rPr>
      </w:pPr>
      <w:r w:rsidRPr="004D53AA">
        <w:rPr>
          <w:rFonts w:ascii="Trebuchet MS" w:hAnsi="Trebuchet MS"/>
          <w:lang w:val="fr-BE"/>
        </w:rPr>
        <w:t>14.</w:t>
      </w:r>
      <w:r w:rsidRPr="004D53AA">
        <w:rPr>
          <w:rFonts w:ascii="Trebuchet MS" w:hAnsi="Trebuchet MS"/>
          <w:lang w:val="fr-BE"/>
        </w:rPr>
        <w:tab/>
        <w:t xml:space="preserve">Care este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estimată</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finanțarea</w:t>
      </w:r>
      <w:proofErr w:type="spellEnd"/>
      <w:r w:rsidRPr="004D53AA">
        <w:rPr>
          <w:rFonts w:ascii="Trebuchet MS" w:hAnsi="Trebuchet MS"/>
          <w:lang w:val="fr-BE"/>
        </w:rPr>
        <w:t xml:space="preserve"> de </w:t>
      </w:r>
      <w:proofErr w:type="spellStart"/>
      <w:r w:rsidRPr="004D53AA">
        <w:rPr>
          <w:rFonts w:ascii="Trebuchet MS" w:hAnsi="Trebuchet MS"/>
          <w:lang w:val="fr-BE"/>
        </w:rPr>
        <w:t>autovehicule</w:t>
      </w:r>
      <w:proofErr w:type="spellEnd"/>
      <w:r w:rsidRPr="004D53AA">
        <w:rPr>
          <w:rFonts w:ascii="Trebuchet MS" w:hAnsi="Trebuchet MS"/>
          <w:lang w:val="fr-BE"/>
        </w:rPr>
        <w:t>?</w:t>
      </w:r>
    </w:p>
    <w:p w14:paraId="37FF0FB1" w14:textId="77777777" w:rsidR="00C2684A" w:rsidRPr="004D53AA" w:rsidRDefault="00C2684A" w:rsidP="004D53AA">
      <w:pPr>
        <w:jc w:val="both"/>
        <w:rPr>
          <w:rFonts w:ascii="Trebuchet MS" w:hAnsi="Trebuchet MS"/>
          <w:lang w:val="fr-BE"/>
        </w:rPr>
      </w:pPr>
    </w:p>
    <w:p w14:paraId="4F09BB50" w14:textId="77777777" w:rsidR="00C2684A" w:rsidRPr="004D53AA" w:rsidRDefault="00C2684A" w:rsidP="004D53AA">
      <w:pPr>
        <w:jc w:val="both"/>
        <w:rPr>
          <w:rFonts w:ascii="Trebuchet MS" w:hAnsi="Trebuchet MS"/>
          <w:lang w:val="fr-BE"/>
        </w:rPr>
      </w:pPr>
      <w:r w:rsidRPr="004D53AA">
        <w:rPr>
          <w:rFonts w:ascii="Trebuchet MS" w:hAnsi="Trebuchet MS"/>
          <w:lang w:val="fr-BE"/>
        </w:rPr>
        <w:t>15.</w:t>
      </w:r>
      <w:r w:rsidRPr="004D53AA">
        <w:rPr>
          <w:rFonts w:ascii="Trebuchet MS" w:hAnsi="Trebuchet MS"/>
          <w:lang w:val="fr-BE"/>
        </w:rPr>
        <w:tab/>
        <w:t xml:space="preserve">Care este </w:t>
      </w:r>
      <w:proofErr w:type="spellStart"/>
      <w:r w:rsidRPr="004D53AA">
        <w:rPr>
          <w:rFonts w:ascii="Trebuchet MS" w:hAnsi="Trebuchet MS"/>
          <w:lang w:val="fr-BE"/>
        </w:rPr>
        <w:t>principala</w:t>
      </w:r>
      <w:proofErr w:type="spellEnd"/>
      <w:r w:rsidRPr="004D53AA">
        <w:rPr>
          <w:rFonts w:ascii="Trebuchet MS" w:hAnsi="Trebuchet MS"/>
          <w:lang w:val="fr-BE"/>
        </w:rPr>
        <w:t xml:space="preserve"> </w:t>
      </w:r>
      <w:proofErr w:type="spellStart"/>
      <w:r w:rsidRPr="004D53AA">
        <w:rPr>
          <w:rFonts w:ascii="Trebuchet MS" w:hAnsi="Trebuchet MS"/>
          <w:lang w:val="fr-BE"/>
        </w:rPr>
        <w:t>diferență</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leasingul</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operațional</w:t>
      </w:r>
      <w:proofErr w:type="spellEnd"/>
      <w:r w:rsidRPr="004D53AA">
        <w:rPr>
          <w:rFonts w:ascii="Trebuchet MS" w:hAnsi="Trebuchet MS"/>
          <w:lang w:val="fr-BE"/>
        </w:rPr>
        <w:t>?</w:t>
      </w:r>
    </w:p>
    <w:p w14:paraId="4363C6E0"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5D15EE8" w14:textId="77777777" w:rsidR="00C2684A" w:rsidRPr="004D53AA" w:rsidRDefault="00C2684A" w:rsidP="004D53AA">
      <w:pPr>
        <w:jc w:val="both"/>
        <w:rPr>
          <w:rFonts w:ascii="Trebuchet MS" w:hAnsi="Trebuchet MS"/>
          <w:lang w:val="fr-BE"/>
        </w:rPr>
      </w:pPr>
    </w:p>
    <w:p w14:paraId="6D805A39"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Societăţile</w:t>
      </w:r>
      <w:proofErr w:type="spellEnd"/>
      <w:r w:rsidRPr="004D53AA">
        <w:rPr>
          <w:rFonts w:ascii="Trebuchet MS" w:hAnsi="Trebuchet MS"/>
          <w:lang w:val="fr-BE"/>
        </w:rPr>
        <w:t xml:space="preserve"> de Leasing Financiar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organizate</w:t>
      </w:r>
      <w:proofErr w:type="spellEnd"/>
      <w:r w:rsidRPr="004D53AA">
        <w:rPr>
          <w:rFonts w:ascii="Trebuchet MS" w:hAnsi="Trebuchet MS"/>
          <w:lang w:val="fr-BE"/>
        </w:rPr>
        <w:t xml:space="preserve"> </w:t>
      </w:r>
      <w:proofErr w:type="spellStart"/>
      <w:r w:rsidRPr="004D53AA">
        <w:rPr>
          <w:rFonts w:ascii="Trebuchet MS" w:hAnsi="Trebuchet MS"/>
          <w:lang w:val="fr-BE"/>
        </w:rPr>
        <w:t>întotdeauna</w:t>
      </w:r>
      <w:proofErr w:type="spellEnd"/>
      <w:r w:rsidRPr="004D53AA">
        <w:rPr>
          <w:rFonts w:ascii="Trebuchet MS" w:hAnsi="Trebuchet MS"/>
          <w:lang w:val="fr-BE"/>
        </w:rPr>
        <w:t xml:space="preserve"> ca </w:t>
      </w:r>
      <w:proofErr w:type="spellStart"/>
      <w:r w:rsidRPr="004D53AA">
        <w:rPr>
          <w:rFonts w:ascii="Trebuchet MS" w:hAnsi="Trebuchet MS"/>
          <w:lang w:val="fr-BE"/>
        </w:rPr>
        <w:t>societăţi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acţiuni</w:t>
      </w:r>
      <w:proofErr w:type="spellEnd"/>
      <w:r w:rsidRPr="004D53AA">
        <w:rPr>
          <w:rFonts w:ascii="Trebuchet MS" w:hAnsi="Trebuchet MS"/>
          <w:lang w:val="fr-BE"/>
        </w:rPr>
        <w:t xml:space="preserve">, </w:t>
      </w:r>
      <w:proofErr w:type="spellStart"/>
      <w:r w:rsidRPr="004D53AA">
        <w:rPr>
          <w:rFonts w:ascii="Trebuchet MS" w:hAnsi="Trebuchet MS"/>
          <w:lang w:val="fr-BE"/>
        </w:rPr>
        <w:t>înregistrate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Registrul</w:t>
      </w:r>
      <w:proofErr w:type="spellEnd"/>
      <w:r w:rsidRPr="004D53AA">
        <w:rPr>
          <w:rFonts w:ascii="Trebuchet MS" w:hAnsi="Trebuchet MS"/>
          <w:lang w:val="fr-BE"/>
        </w:rPr>
        <w:t xml:space="preserve"> </w:t>
      </w:r>
      <w:proofErr w:type="spellStart"/>
      <w:r w:rsidRPr="004D53AA">
        <w:rPr>
          <w:rFonts w:ascii="Trebuchet MS" w:hAnsi="Trebuchet MS"/>
          <w:lang w:val="fr-BE"/>
        </w:rPr>
        <w:t>Comerţului</w:t>
      </w:r>
      <w:proofErr w:type="spellEnd"/>
      <w:r w:rsidRPr="004D53AA">
        <w:rPr>
          <w:rFonts w:ascii="Trebuchet MS" w:hAnsi="Trebuchet MS"/>
          <w:lang w:val="fr-BE"/>
        </w:rPr>
        <w:t xml:space="preserve">, </w:t>
      </w:r>
      <w:proofErr w:type="spellStart"/>
      <w:r w:rsidRPr="004D53AA">
        <w:rPr>
          <w:rFonts w:ascii="Trebuchet MS" w:hAnsi="Trebuchet MS"/>
          <w:lang w:val="fr-BE"/>
        </w:rPr>
        <w:t>având</w:t>
      </w:r>
      <w:proofErr w:type="spellEnd"/>
      <w:r w:rsidRPr="004D53AA">
        <w:rPr>
          <w:rFonts w:ascii="Trebuchet MS" w:hAnsi="Trebuchet MS"/>
          <w:lang w:val="fr-BE"/>
        </w:rPr>
        <w:t xml:space="preserve"> </w:t>
      </w:r>
      <w:proofErr w:type="spellStart"/>
      <w:r w:rsidRPr="004D53AA">
        <w:rPr>
          <w:rFonts w:ascii="Trebuchet MS" w:hAnsi="Trebuchet MS"/>
          <w:lang w:val="fr-BE"/>
        </w:rPr>
        <w:t>menţionat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obiectul</w:t>
      </w:r>
      <w:proofErr w:type="spellEnd"/>
      <w:r w:rsidRPr="004D53AA">
        <w:rPr>
          <w:rFonts w:ascii="Trebuchet MS" w:hAnsi="Trebuchet MS"/>
          <w:lang w:val="fr-BE"/>
        </w:rPr>
        <w:t xml:space="preserve"> de </w:t>
      </w:r>
      <w:proofErr w:type="spellStart"/>
      <w:r w:rsidRPr="004D53AA">
        <w:rPr>
          <w:rFonts w:ascii="Trebuchet MS" w:hAnsi="Trebuchet MS"/>
          <w:lang w:val="fr-BE"/>
        </w:rPr>
        <w:t>activitate</w:t>
      </w:r>
      <w:proofErr w:type="spellEnd"/>
      <w:r w:rsidRPr="004D53AA">
        <w:rPr>
          <w:rFonts w:ascii="Trebuchet MS" w:hAnsi="Trebuchet MS"/>
          <w:lang w:val="fr-BE"/>
        </w:rPr>
        <w:t xml:space="preserve"> </w:t>
      </w:r>
      <w:proofErr w:type="spellStart"/>
      <w:r w:rsidRPr="004D53AA">
        <w:rPr>
          <w:rFonts w:ascii="Trebuchet MS" w:hAnsi="Trebuchet MS"/>
          <w:lang w:val="fr-BE"/>
        </w:rPr>
        <w:t>desfăşurarea</w:t>
      </w:r>
      <w:proofErr w:type="spellEnd"/>
      <w:r w:rsidRPr="004D53AA">
        <w:rPr>
          <w:rFonts w:ascii="Trebuchet MS" w:hAnsi="Trebuchet MS"/>
          <w:lang w:val="fr-BE"/>
        </w:rPr>
        <w:t xml:space="preserve"> </w:t>
      </w:r>
      <w:proofErr w:type="spellStart"/>
      <w:r w:rsidRPr="004D53AA">
        <w:rPr>
          <w:rFonts w:ascii="Trebuchet MS" w:hAnsi="Trebuchet MS"/>
          <w:lang w:val="fr-BE"/>
        </w:rPr>
        <w:t>acestui</w:t>
      </w:r>
      <w:proofErr w:type="spellEnd"/>
      <w:r w:rsidRPr="004D53AA">
        <w:rPr>
          <w:rFonts w:ascii="Trebuchet MS" w:hAnsi="Trebuchet MS"/>
          <w:lang w:val="fr-BE"/>
        </w:rPr>
        <w:t xml:space="preserve"> tip de leasing, </w:t>
      </w:r>
      <w:proofErr w:type="spellStart"/>
      <w:r w:rsidRPr="004D53AA">
        <w:rPr>
          <w:rFonts w:ascii="Trebuchet MS" w:hAnsi="Trebuchet MS"/>
          <w:lang w:val="fr-BE"/>
        </w:rPr>
        <w:t>autorizate</w:t>
      </w:r>
      <w:proofErr w:type="spellEnd"/>
      <w:r w:rsidRPr="004D53AA">
        <w:rPr>
          <w:rFonts w:ascii="Trebuchet MS" w:hAnsi="Trebuchet MS"/>
          <w:lang w:val="fr-BE"/>
        </w:rPr>
        <w:t xml:space="preserve"> de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Naţională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desfăşura</w:t>
      </w:r>
      <w:proofErr w:type="spellEnd"/>
      <w:r w:rsidRPr="004D53AA">
        <w:rPr>
          <w:rFonts w:ascii="Trebuchet MS" w:hAnsi="Trebuchet MS"/>
          <w:lang w:val="fr-BE"/>
        </w:rPr>
        <w:t xml:space="preserve"> </w:t>
      </w:r>
      <w:proofErr w:type="spellStart"/>
      <w:r w:rsidRPr="004D53AA">
        <w:rPr>
          <w:rFonts w:ascii="Trebuchet MS" w:hAnsi="Trebuchet MS"/>
          <w:lang w:val="fr-BE"/>
        </w:rPr>
        <w:t>operaţiuni</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Ele</w:t>
      </w:r>
      <w:proofErr w:type="spellEnd"/>
      <w:r w:rsidRPr="004D53AA">
        <w:rPr>
          <w:rFonts w:ascii="Trebuchet MS" w:hAnsi="Trebuchet MS"/>
          <w:lang w:val="fr-BE"/>
        </w:rPr>
        <w:t xml:space="preserve"> se </w:t>
      </w:r>
      <w:proofErr w:type="spellStart"/>
      <w:r w:rsidRPr="004D53AA">
        <w:rPr>
          <w:rFonts w:ascii="Trebuchet MS" w:hAnsi="Trebuchet MS"/>
          <w:lang w:val="fr-BE"/>
        </w:rPr>
        <w:t>înscriu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categoria</w:t>
      </w:r>
      <w:proofErr w:type="spellEnd"/>
      <w:r w:rsidRPr="004D53AA">
        <w:rPr>
          <w:rFonts w:ascii="Trebuchet MS" w:hAnsi="Trebuchet MS"/>
          <w:lang w:val="fr-BE"/>
        </w:rPr>
        <w:t xml:space="preserve"> mai </w:t>
      </w:r>
      <w:proofErr w:type="spellStart"/>
      <w:r w:rsidRPr="004D53AA">
        <w:rPr>
          <w:rFonts w:ascii="Trebuchet MS" w:hAnsi="Trebuchet MS"/>
          <w:lang w:val="fr-BE"/>
        </w:rPr>
        <w:t>largă</w:t>
      </w:r>
      <w:proofErr w:type="spellEnd"/>
      <w:r w:rsidRPr="004D53AA">
        <w:rPr>
          <w:rFonts w:ascii="Trebuchet MS" w:hAnsi="Trebuchet MS"/>
          <w:lang w:val="fr-BE"/>
        </w:rPr>
        <w:t xml:space="preserve"> a </w:t>
      </w:r>
      <w:proofErr w:type="spellStart"/>
      <w:r w:rsidRPr="004D53AA">
        <w:rPr>
          <w:rFonts w:ascii="Trebuchet MS" w:hAnsi="Trebuchet MS"/>
          <w:lang w:val="fr-BE"/>
        </w:rPr>
        <w:t>Instituţiilor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Nebancare</w:t>
      </w:r>
      <w:proofErr w:type="spellEnd"/>
      <w:r w:rsidRPr="004D53AA">
        <w:rPr>
          <w:rFonts w:ascii="Trebuchet MS" w:hAnsi="Trebuchet MS"/>
          <w:lang w:val="fr-BE"/>
        </w:rPr>
        <w:t xml:space="preserve"> (IFN).</w:t>
      </w:r>
    </w:p>
    <w:p w14:paraId="7012381C" w14:textId="77777777" w:rsidR="00C2684A" w:rsidRPr="004D53AA" w:rsidRDefault="00C2684A" w:rsidP="004D53AA">
      <w:pPr>
        <w:jc w:val="both"/>
        <w:rPr>
          <w:rFonts w:ascii="Trebuchet MS" w:hAnsi="Trebuchet MS"/>
          <w:lang w:val="fr-BE"/>
        </w:rPr>
      </w:pPr>
    </w:p>
    <w:p w14:paraId="05FF90AC"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t xml:space="preserve">La </w:t>
      </w:r>
      <w:proofErr w:type="spellStart"/>
      <w:r w:rsidRPr="004D53AA">
        <w:rPr>
          <w:rFonts w:ascii="Trebuchet MS" w:hAnsi="Trebuchet MS"/>
          <w:lang w:val="fr-BE"/>
        </w:rPr>
        <w:t>finalul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la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prelungi</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înceta</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w:t>
      </w:r>
      <w:proofErr w:type="spellStart"/>
      <w:r w:rsidRPr="004D53AA">
        <w:rPr>
          <w:rFonts w:ascii="Trebuchet MS" w:hAnsi="Trebuchet MS"/>
          <w:lang w:val="fr-BE"/>
        </w:rPr>
        <w:t>restituind</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w:t>
      </w:r>
    </w:p>
    <w:p w14:paraId="385DCBC2" w14:textId="77777777" w:rsidR="00C2684A" w:rsidRPr="004D53AA" w:rsidRDefault="00C2684A" w:rsidP="004D53AA">
      <w:pPr>
        <w:jc w:val="both"/>
        <w:rPr>
          <w:rFonts w:ascii="Trebuchet MS" w:hAnsi="Trebuchet MS"/>
          <w:lang w:val="fr-BE"/>
        </w:rPr>
      </w:pPr>
    </w:p>
    <w:p w14:paraId="015EB0F0"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r>
      <w:proofErr w:type="spellStart"/>
      <w:r w:rsidRPr="004D53AA">
        <w:rPr>
          <w:rFonts w:ascii="Trebuchet MS" w:hAnsi="Trebuchet MS"/>
          <w:lang w:val="fr-BE"/>
        </w:rPr>
        <w:t>Utilizatorul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dobândeşte</w:t>
      </w:r>
      <w:proofErr w:type="spellEnd"/>
      <w:r w:rsidRPr="004D53AA">
        <w:rPr>
          <w:rFonts w:ascii="Trebuchet MS" w:hAnsi="Trebuchet MS"/>
          <w:lang w:val="fr-BE"/>
        </w:rPr>
        <w:t xml:space="preserve"> </w:t>
      </w:r>
      <w:proofErr w:type="spellStart"/>
      <w:r w:rsidRPr="004D53AA">
        <w:rPr>
          <w:rFonts w:ascii="Trebuchet MS" w:hAnsi="Trebuchet MS"/>
          <w:lang w:val="fr-BE"/>
        </w:rPr>
        <w:t>posesia</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folosinţa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la data </w:t>
      </w:r>
      <w:proofErr w:type="spellStart"/>
      <w:r w:rsidRPr="004D53AA">
        <w:rPr>
          <w:rFonts w:ascii="Trebuchet MS" w:hAnsi="Trebuchet MS"/>
          <w:lang w:val="fr-BE"/>
        </w:rPr>
        <w:t>livrării</w:t>
      </w:r>
      <w:proofErr w:type="spellEnd"/>
      <w:r w:rsidRPr="004D53AA">
        <w:rPr>
          <w:rFonts w:ascii="Trebuchet MS" w:hAnsi="Trebuchet MS"/>
          <w:lang w:val="fr-BE"/>
        </w:rPr>
        <w:t>.</w:t>
      </w:r>
    </w:p>
    <w:p w14:paraId="28B6AA66" w14:textId="77777777" w:rsidR="00C2684A" w:rsidRPr="004D53AA" w:rsidRDefault="00C2684A" w:rsidP="004D53AA">
      <w:pPr>
        <w:jc w:val="both"/>
        <w:rPr>
          <w:rFonts w:ascii="Trebuchet MS" w:hAnsi="Trebuchet MS"/>
          <w:lang w:val="fr-BE"/>
        </w:rPr>
      </w:pPr>
    </w:p>
    <w:p w14:paraId="02B3E247" w14:textId="77777777"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r>
      <w:proofErr w:type="spellStart"/>
      <w:r w:rsidRPr="004D53AA">
        <w:rPr>
          <w:rFonts w:ascii="Trebuchet MS" w:hAnsi="Trebuchet MS"/>
          <w:lang w:val="fr-BE"/>
        </w:rPr>
        <w:t>Utilizatorul</w:t>
      </w:r>
      <w:proofErr w:type="spellEnd"/>
      <w:r w:rsidRPr="004D53AA">
        <w:rPr>
          <w:rFonts w:ascii="Trebuchet MS" w:hAnsi="Trebuchet MS"/>
          <w:lang w:val="fr-BE"/>
        </w:rPr>
        <w:t xml:space="preserve"> </w:t>
      </w:r>
      <w:proofErr w:type="spellStart"/>
      <w:r w:rsidRPr="004D53AA">
        <w:rPr>
          <w:rFonts w:ascii="Trebuchet MS" w:hAnsi="Trebuchet MS"/>
          <w:lang w:val="fr-BE"/>
        </w:rPr>
        <w:t>înregistrează</w:t>
      </w:r>
      <w:proofErr w:type="spellEnd"/>
      <w:r w:rsidRPr="004D53AA">
        <w:rPr>
          <w:rFonts w:ascii="Trebuchet MS" w:hAnsi="Trebuchet MS"/>
          <w:lang w:val="fr-BE"/>
        </w:rPr>
        <w:t xml:space="preserve"> fiscal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contabil</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w:t>
      </w:r>
    </w:p>
    <w:p w14:paraId="49FC66E4" w14:textId="77777777" w:rsidR="00C2684A" w:rsidRPr="004D53AA" w:rsidRDefault="00C2684A" w:rsidP="004D53AA">
      <w:pPr>
        <w:jc w:val="both"/>
        <w:rPr>
          <w:rFonts w:ascii="Trebuchet MS" w:hAnsi="Trebuchet MS"/>
          <w:lang w:val="fr-BE"/>
        </w:rPr>
      </w:pPr>
    </w:p>
    <w:p w14:paraId="730417A6" w14:textId="77777777" w:rsidR="00C2684A" w:rsidRPr="004D53AA" w:rsidRDefault="00C2684A" w:rsidP="004D53AA">
      <w:pPr>
        <w:jc w:val="both"/>
        <w:rPr>
          <w:rFonts w:ascii="Trebuchet MS" w:hAnsi="Trebuchet MS"/>
          <w:lang w:val="fr-BE"/>
        </w:rPr>
      </w:pPr>
      <w:r w:rsidRPr="004D53AA">
        <w:rPr>
          <w:rFonts w:ascii="Trebuchet MS" w:hAnsi="Trebuchet MS"/>
          <w:lang w:val="fr-BE"/>
        </w:rPr>
        <w:t>5.</w:t>
      </w:r>
      <w:r w:rsidRPr="004D53AA">
        <w:rPr>
          <w:rFonts w:ascii="Trebuchet MS" w:hAnsi="Trebuchet MS"/>
          <w:lang w:val="fr-BE"/>
        </w:rPr>
        <w:tab/>
      </w:r>
      <w:proofErr w:type="spellStart"/>
      <w:r w:rsidRPr="004D53AA">
        <w:rPr>
          <w:rFonts w:ascii="Trebuchet MS" w:hAnsi="Trebuchet MS"/>
          <w:lang w:val="fr-BE"/>
        </w:rPr>
        <w:t>Asigurarea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finanţat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w:t>
      </w:r>
    </w:p>
    <w:p w14:paraId="7F0C3A28" w14:textId="77777777" w:rsidR="00C2684A" w:rsidRPr="004D53AA" w:rsidRDefault="00C2684A" w:rsidP="004D53AA">
      <w:pPr>
        <w:jc w:val="both"/>
        <w:rPr>
          <w:rFonts w:ascii="Trebuchet MS" w:hAnsi="Trebuchet MS"/>
          <w:lang w:val="fr-BE"/>
        </w:rPr>
      </w:pPr>
    </w:p>
    <w:p w14:paraId="131FFE4E" w14:textId="77777777" w:rsidR="00C2684A" w:rsidRPr="004D53AA" w:rsidRDefault="00C2684A" w:rsidP="004D53AA">
      <w:pPr>
        <w:jc w:val="both"/>
        <w:rPr>
          <w:rFonts w:ascii="Trebuchet MS" w:hAnsi="Trebuchet MS"/>
          <w:lang w:val="fr-BE"/>
        </w:rPr>
      </w:pPr>
      <w:r w:rsidRPr="004D53AA">
        <w:rPr>
          <w:rFonts w:ascii="Trebuchet MS" w:hAnsi="Trebuchet MS"/>
          <w:lang w:val="fr-BE"/>
        </w:rPr>
        <w:t>6.</w:t>
      </w:r>
      <w:r w:rsidRPr="004D53AA">
        <w:rPr>
          <w:rFonts w:ascii="Trebuchet MS" w:hAnsi="Trebuchet MS"/>
          <w:lang w:val="fr-BE"/>
        </w:rPr>
        <w:tab/>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este </w:t>
      </w:r>
      <w:proofErr w:type="spellStart"/>
      <w:r w:rsidRPr="004D53AA">
        <w:rPr>
          <w:rFonts w:ascii="Trebuchet MS" w:hAnsi="Trebuchet MS"/>
          <w:lang w:val="fr-BE"/>
        </w:rPr>
        <w:t>înregistrată</w:t>
      </w:r>
      <w:proofErr w:type="spellEnd"/>
      <w:r w:rsidRPr="004D53AA">
        <w:rPr>
          <w:rFonts w:ascii="Trebuchet MS" w:hAnsi="Trebuchet MS"/>
          <w:lang w:val="fr-BE"/>
        </w:rPr>
        <w:t xml:space="preserve"> ca </w:t>
      </w:r>
      <w:proofErr w:type="spellStart"/>
      <w:r w:rsidRPr="004D53AA">
        <w:rPr>
          <w:rFonts w:ascii="Trebuchet MS" w:hAnsi="Trebuchet MS"/>
          <w:lang w:val="fr-BE"/>
        </w:rPr>
        <w:t>proprietar</w:t>
      </w:r>
      <w:proofErr w:type="spellEnd"/>
      <w:r w:rsidRPr="004D53AA">
        <w:rPr>
          <w:rFonts w:ascii="Trebuchet MS" w:hAnsi="Trebuchet MS"/>
          <w:lang w:val="fr-BE"/>
        </w:rPr>
        <w:t xml:space="preserve"> al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cursul</w:t>
      </w:r>
      <w:proofErr w:type="spellEnd"/>
      <w:r w:rsidRPr="004D53AA">
        <w:rPr>
          <w:rFonts w:ascii="Trebuchet MS" w:hAnsi="Trebuchet MS"/>
          <w:lang w:val="fr-BE"/>
        </w:rPr>
        <w:t xml:space="preserve"> </w:t>
      </w:r>
      <w:proofErr w:type="spellStart"/>
      <w:r w:rsidRPr="004D53AA">
        <w:rPr>
          <w:rFonts w:ascii="Trebuchet MS" w:hAnsi="Trebuchet MS"/>
          <w:lang w:val="fr-BE"/>
        </w:rPr>
        <w:t>perioadei</w:t>
      </w:r>
      <w:proofErr w:type="spellEnd"/>
      <w:r w:rsidRPr="004D53AA">
        <w:rPr>
          <w:rFonts w:ascii="Trebuchet MS" w:hAnsi="Trebuchet MS"/>
          <w:lang w:val="fr-BE"/>
        </w:rPr>
        <w:t xml:space="preserve"> de leasing.</w:t>
      </w:r>
    </w:p>
    <w:p w14:paraId="4D6BADDB" w14:textId="77777777" w:rsidR="00C2684A" w:rsidRPr="004D53AA" w:rsidRDefault="00C2684A" w:rsidP="004D53AA">
      <w:pPr>
        <w:jc w:val="both"/>
        <w:rPr>
          <w:rFonts w:ascii="Trebuchet MS" w:hAnsi="Trebuchet MS"/>
          <w:lang w:val="fr-BE"/>
        </w:rPr>
      </w:pPr>
    </w:p>
    <w:p w14:paraId="36F99B40"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7.</w:t>
      </w:r>
      <w:r w:rsidRPr="004D53AA">
        <w:rPr>
          <w:rFonts w:ascii="Trebuchet MS" w:hAnsi="Trebuchet MS"/>
          <w:lang w:val="fr-BE"/>
        </w:rPr>
        <w:tab/>
      </w:r>
      <w:proofErr w:type="spellStart"/>
      <w:r w:rsidRPr="004D53AA">
        <w:rPr>
          <w:rFonts w:ascii="Trebuchet MS" w:hAnsi="Trebuchet MS"/>
          <w:lang w:val="fr-BE"/>
        </w:rPr>
        <w:t>Persoanele</w:t>
      </w:r>
      <w:proofErr w:type="spellEnd"/>
      <w:r w:rsidRPr="004D53AA">
        <w:rPr>
          <w:rFonts w:ascii="Trebuchet MS" w:hAnsi="Trebuchet MS"/>
          <w:lang w:val="fr-BE"/>
        </w:rPr>
        <w:t xml:space="preserve"> </w:t>
      </w:r>
      <w:proofErr w:type="spellStart"/>
      <w:r w:rsidRPr="004D53AA">
        <w:rPr>
          <w:rFonts w:ascii="Trebuchet MS" w:hAnsi="Trebuchet MS"/>
          <w:lang w:val="fr-BE"/>
        </w:rPr>
        <w:t>fizice</w:t>
      </w:r>
      <w:proofErr w:type="spellEnd"/>
      <w:r w:rsidRPr="004D53AA">
        <w:rPr>
          <w:rFonts w:ascii="Trebuchet MS" w:hAnsi="Trebuchet MS"/>
          <w:lang w:val="fr-BE"/>
        </w:rPr>
        <w:t xml:space="preserve"> </w:t>
      </w:r>
      <w:proofErr w:type="spellStart"/>
      <w:r w:rsidRPr="004D53AA">
        <w:rPr>
          <w:rFonts w:ascii="Trebuchet MS" w:hAnsi="Trebuchet MS"/>
          <w:lang w:val="fr-BE"/>
        </w:rPr>
        <w:t>autorizate</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mici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mijlocii</w:t>
      </w:r>
      <w:proofErr w:type="spellEnd"/>
      <w:r w:rsidRPr="004D53AA">
        <w:rPr>
          <w:rFonts w:ascii="Trebuchet MS" w:hAnsi="Trebuchet MS"/>
          <w:lang w:val="fr-BE"/>
        </w:rPr>
        <w:t xml:space="preserve"> </w:t>
      </w:r>
      <w:proofErr w:type="spellStart"/>
      <w:r w:rsidRPr="004D53AA">
        <w:rPr>
          <w:rFonts w:ascii="Trebuchet MS" w:hAnsi="Trebuchet MS"/>
          <w:lang w:val="fr-BE"/>
        </w:rPr>
        <w:t>aflate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dezvoltare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interesate</w:t>
      </w:r>
      <w:proofErr w:type="spellEnd"/>
      <w:r w:rsidRPr="004D53AA">
        <w:rPr>
          <w:rFonts w:ascii="Trebuchet MS" w:hAnsi="Trebuchet MS"/>
          <w:lang w:val="fr-BE"/>
        </w:rPr>
        <w:t xml:space="preserve"> </w:t>
      </w:r>
      <w:proofErr w:type="spellStart"/>
      <w:r w:rsidRPr="004D53AA">
        <w:rPr>
          <w:rFonts w:ascii="Trebuchet MS" w:hAnsi="Trebuchet MS"/>
          <w:lang w:val="fr-BE"/>
        </w:rPr>
        <w:t>preponderent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achiziţia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bun</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w:t>
      </w:r>
    </w:p>
    <w:p w14:paraId="20C5C749" w14:textId="77777777" w:rsidR="00C2684A" w:rsidRPr="004D53AA" w:rsidRDefault="00C2684A" w:rsidP="004D53AA">
      <w:pPr>
        <w:jc w:val="both"/>
        <w:rPr>
          <w:rFonts w:ascii="Trebuchet MS" w:hAnsi="Trebuchet MS"/>
          <w:lang w:val="fr-BE"/>
        </w:rPr>
      </w:pPr>
    </w:p>
    <w:p w14:paraId="5E7AF79C" w14:textId="77777777" w:rsidR="00C2684A" w:rsidRPr="004D53AA" w:rsidRDefault="00C2684A" w:rsidP="004D53AA">
      <w:pPr>
        <w:jc w:val="both"/>
        <w:rPr>
          <w:rFonts w:ascii="Trebuchet MS" w:hAnsi="Trebuchet MS"/>
          <w:lang w:val="fr-BE"/>
        </w:rPr>
      </w:pPr>
      <w:r w:rsidRPr="004D53AA">
        <w:rPr>
          <w:rFonts w:ascii="Trebuchet MS" w:hAnsi="Trebuchet MS"/>
          <w:lang w:val="fr-BE"/>
        </w:rPr>
        <w:t>8.</w:t>
      </w:r>
      <w:r w:rsidRPr="004D53AA">
        <w:rPr>
          <w:rFonts w:ascii="Trebuchet MS" w:hAnsi="Trebuchet MS"/>
          <w:lang w:val="fr-BE"/>
        </w:rPr>
        <w:tab/>
      </w:r>
      <w:proofErr w:type="spellStart"/>
      <w:r w:rsidRPr="004D53AA">
        <w:rPr>
          <w:rFonts w:ascii="Trebuchet MS" w:hAnsi="Trebuchet MS"/>
          <w:lang w:val="fr-BE"/>
        </w:rPr>
        <w:t>Metodele</w:t>
      </w:r>
      <w:proofErr w:type="spellEnd"/>
      <w:r w:rsidRPr="004D53AA">
        <w:rPr>
          <w:rFonts w:ascii="Trebuchet MS" w:hAnsi="Trebuchet MS"/>
          <w:lang w:val="fr-BE"/>
        </w:rPr>
        <w:t xml:space="preserve"> de </w:t>
      </w:r>
      <w:proofErr w:type="spellStart"/>
      <w:r w:rsidRPr="004D53AA">
        <w:rPr>
          <w:rFonts w:ascii="Trebuchet MS" w:hAnsi="Trebuchet MS"/>
          <w:lang w:val="fr-BE"/>
        </w:rPr>
        <w:t>restructurare</w:t>
      </w:r>
      <w:proofErr w:type="spellEnd"/>
      <w:r w:rsidRPr="004D53AA">
        <w:rPr>
          <w:rFonts w:ascii="Trebuchet MS" w:hAnsi="Trebuchet MS"/>
          <w:lang w:val="fr-BE"/>
        </w:rPr>
        <w:t xml:space="preserve"> </w:t>
      </w:r>
      <w:proofErr w:type="spellStart"/>
      <w:r w:rsidRPr="004D53AA">
        <w:rPr>
          <w:rFonts w:ascii="Trebuchet MS" w:hAnsi="Trebuchet MS"/>
          <w:lang w:val="fr-BE"/>
        </w:rPr>
        <w:t>practicate</w:t>
      </w:r>
      <w:proofErr w:type="spellEnd"/>
      <w:r w:rsidRPr="004D53AA">
        <w:rPr>
          <w:rFonts w:ascii="Trebuchet MS" w:hAnsi="Trebuchet MS"/>
          <w:lang w:val="fr-BE"/>
        </w:rPr>
        <w:t xml:space="preserve"> de </w:t>
      </w:r>
      <w:proofErr w:type="spellStart"/>
      <w:r w:rsidRPr="004D53AA">
        <w:rPr>
          <w:rFonts w:ascii="Trebuchet MS" w:hAnsi="Trebuchet MS"/>
          <w:lang w:val="fr-BE"/>
        </w:rPr>
        <w:t>societăţile</w:t>
      </w:r>
      <w:proofErr w:type="spellEnd"/>
      <w:r w:rsidRPr="004D53AA">
        <w:rPr>
          <w:rFonts w:ascii="Trebuchet MS" w:hAnsi="Trebuchet MS"/>
          <w:lang w:val="fr-BE"/>
        </w:rPr>
        <w:t xml:space="preserve"> de leasing </w:t>
      </w:r>
      <w:proofErr w:type="spellStart"/>
      <w:r w:rsidRPr="004D53AA">
        <w:rPr>
          <w:rFonts w:ascii="Trebuchet MS" w:hAnsi="Trebuchet MS"/>
          <w:lang w:val="fr-BE"/>
        </w:rPr>
        <w:t>sunt</w:t>
      </w:r>
      <w:proofErr w:type="spellEnd"/>
      <w:r w:rsidRPr="004D53AA">
        <w:rPr>
          <w:rFonts w:ascii="Trebuchet MS" w:hAnsi="Trebuchet MS"/>
          <w:lang w:val="fr-BE"/>
        </w:rPr>
        <w:t>:</w:t>
      </w:r>
    </w:p>
    <w:p w14:paraId="2E7A0F70" w14:textId="77777777" w:rsidR="00C2684A" w:rsidRPr="004D53AA" w:rsidRDefault="00C2684A" w:rsidP="004D53AA">
      <w:pPr>
        <w:jc w:val="both"/>
        <w:rPr>
          <w:rFonts w:ascii="Trebuchet MS" w:hAnsi="Trebuchet MS"/>
          <w:lang w:val="fr-BE"/>
        </w:rPr>
      </w:pPr>
      <w:r w:rsidRPr="004D53AA">
        <w:rPr>
          <w:rFonts w:ascii="Trebuchet MS" w:hAnsi="Trebuchet MS"/>
          <w:lang w:val="fr-BE"/>
        </w:rPr>
        <w:t>o</w:t>
      </w:r>
      <w:r w:rsidRPr="004D53AA">
        <w:rPr>
          <w:rFonts w:ascii="Trebuchet MS" w:hAnsi="Trebuchet MS"/>
          <w:lang w:val="fr-BE"/>
        </w:rPr>
        <w:tab/>
      </w:r>
      <w:proofErr w:type="spellStart"/>
      <w:r w:rsidRPr="004D53AA">
        <w:rPr>
          <w:rFonts w:ascii="Trebuchet MS" w:hAnsi="Trebuchet MS"/>
          <w:lang w:val="fr-BE"/>
        </w:rPr>
        <w:t>Rescadenţarea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reeşalonarea</w:t>
      </w:r>
      <w:proofErr w:type="spellEnd"/>
    </w:p>
    <w:p w14:paraId="1BAF0784" w14:textId="77777777" w:rsidR="00C2684A" w:rsidRPr="004D53AA" w:rsidRDefault="00C2684A" w:rsidP="004D53AA">
      <w:pPr>
        <w:jc w:val="both"/>
        <w:rPr>
          <w:rFonts w:ascii="Trebuchet MS" w:hAnsi="Trebuchet MS"/>
          <w:lang w:val="fr-BE"/>
        </w:rPr>
      </w:pPr>
      <w:r w:rsidRPr="004D53AA">
        <w:rPr>
          <w:rFonts w:ascii="Trebuchet MS" w:hAnsi="Trebuchet MS"/>
          <w:lang w:val="fr-BE"/>
        </w:rPr>
        <w:t>o</w:t>
      </w:r>
      <w:r w:rsidRPr="004D53AA">
        <w:rPr>
          <w:rFonts w:ascii="Trebuchet MS" w:hAnsi="Trebuchet MS"/>
          <w:lang w:val="fr-BE"/>
        </w:rPr>
        <w:tab/>
      </w:r>
      <w:proofErr w:type="spellStart"/>
      <w:r w:rsidRPr="004D53AA">
        <w:rPr>
          <w:rFonts w:ascii="Trebuchet MS" w:hAnsi="Trebuchet MS"/>
          <w:lang w:val="fr-BE"/>
        </w:rPr>
        <w:t>Acordarea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perioade</w:t>
      </w:r>
      <w:proofErr w:type="spellEnd"/>
      <w:r w:rsidRPr="004D53AA">
        <w:rPr>
          <w:rFonts w:ascii="Trebuchet MS" w:hAnsi="Trebuchet MS"/>
          <w:lang w:val="fr-BE"/>
        </w:rPr>
        <w:t xml:space="preserve"> de </w:t>
      </w:r>
      <w:proofErr w:type="spellStart"/>
      <w:r w:rsidRPr="004D53AA">
        <w:rPr>
          <w:rFonts w:ascii="Trebuchet MS" w:hAnsi="Trebuchet MS"/>
          <w:lang w:val="fr-BE"/>
        </w:rPr>
        <w:t>graţie</w:t>
      </w:r>
      <w:proofErr w:type="spellEnd"/>
    </w:p>
    <w:p w14:paraId="24C025E7" w14:textId="77777777" w:rsidR="00C2684A" w:rsidRPr="004D53AA" w:rsidRDefault="00C2684A" w:rsidP="004D53AA">
      <w:pPr>
        <w:jc w:val="both"/>
        <w:rPr>
          <w:rFonts w:ascii="Trebuchet MS" w:hAnsi="Trebuchet MS"/>
          <w:lang w:val="fr-BE"/>
        </w:rPr>
      </w:pPr>
    </w:p>
    <w:p w14:paraId="7A7AC550" w14:textId="77777777" w:rsidR="00C2684A" w:rsidRPr="004D53AA" w:rsidRDefault="00C2684A" w:rsidP="004D53AA">
      <w:pPr>
        <w:jc w:val="both"/>
        <w:rPr>
          <w:rFonts w:ascii="Trebuchet MS" w:hAnsi="Trebuchet MS"/>
          <w:lang w:val="fr-BE"/>
        </w:rPr>
      </w:pPr>
      <w:r w:rsidRPr="004D53AA">
        <w:rPr>
          <w:rFonts w:ascii="Trebuchet MS" w:hAnsi="Trebuchet MS"/>
          <w:lang w:val="fr-BE"/>
        </w:rPr>
        <w:t>9.</w:t>
      </w:r>
      <w:r w:rsidRPr="004D53AA">
        <w:rPr>
          <w:rFonts w:ascii="Trebuchet MS" w:hAnsi="Trebuchet MS"/>
          <w:lang w:val="fr-BE"/>
        </w:rPr>
        <w:tab/>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la care,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achitarea</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a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ratelor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prevăzute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a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celorlalte</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se face </w:t>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dreptului</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este </w:t>
      </w:r>
      <w:proofErr w:type="spellStart"/>
      <w:r w:rsidRPr="004D53AA">
        <w:rPr>
          <w:rFonts w:ascii="Trebuchet MS" w:hAnsi="Trebuchet MS"/>
          <w:lang w:val="fr-BE"/>
        </w:rPr>
        <w:t>stabilită</w:t>
      </w:r>
      <w:proofErr w:type="spellEnd"/>
      <w:r w:rsidRPr="004D53AA">
        <w:rPr>
          <w:rFonts w:ascii="Trebuchet MS" w:hAnsi="Trebuchet MS"/>
          <w:lang w:val="fr-BE"/>
        </w:rPr>
        <w:t xml:space="preserve"> de </w:t>
      </w:r>
      <w:proofErr w:type="spellStart"/>
      <w:r w:rsidRPr="004D53AA">
        <w:rPr>
          <w:rFonts w:ascii="Trebuchet MS" w:hAnsi="Trebuchet MS"/>
          <w:lang w:val="fr-BE"/>
        </w:rPr>
        <w:t>părţile</w:t>
      </w:r>
      <w:proofErr w:type="spellEnd"/>
      <w:r w:rsidRPr="004D53AA">
        <w:rPr>
          <w:rFonts w:ascii="Trebuchet MS" w:hAnsi="Trebuchet MS"/>
          <w:lang w:val="fr-BE"/>
        </w:rPr>
        <w:t xml:space="preserve"> contractante.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20%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de </w:t>
      </w:r>
      <w:proofErr w:type="spellStart"/>
      <w:r w:rsidRPr="004D53AA">
        <w:rPr>
          <w:rFonts w:ascii="Trebuchet MS" w:hAnsi="Trebuchet MS"/>
          <w:lang w:val="fr-BE"/>
        </w:rPr>
        <w:t>intrare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w:t>
      </w:r>
    </w:p>
    <w:p w14:paraId="52F08952" w14:textId="77777777" w:rsidR="00C2684A" w:rsidRPr="004D53AA" w:rsidRDefault="00C2684A" w:rsidP="004D53AA">
      <w:pPr>
        <w:jc w:val="both"/>
        <w:rPr>
          <w:rFonts w:ascii="Trebuchet MS" w:hAnsi="Trebuchet MS"/>
          <w:lang w:val="fr-BE"/>
        </w:rPr>
      </w:pPr>
    </w:p>
    <w:p w14:paraId="70D0E0FC" w14:textId="77777777" w:rsidR="00C2684A" w:rsidRPr="004D53AA" w:rsidRDefault="00C2684A" w:rsidP="004D53AA">
      <w:pPr>
        <w:jc w:val="both"/>
        <w:rPr>
          <w:rFonts w:ascii="Trebuchet MS" w:hAnsi="Trebuchet MS"/>
          <w:lang w:val="fr-BE"/>
        </w:rPr>
      </w:pPr>
      <w:r w:rsidRPr="004D53AA">
        <w:rPr>
          <w:rFonts w:ascii="Trebuchet MS" w:hAnsi="Trebuchet MS"/>
          <w:lang w:val="fr-BE"/>
        </w:rPr>
        <w:t>10.</w:t>
      </w:r>
      <w:r w:rsidRPr="004D53AA">
        <w:rPr>
          <w:rFonts w:ascii="Trebuchet MS" w:hAnsi="Trebuchet MS"/>
          <w:lang w:val="fr-BE"/>
        </w:rPr>
        <w:tab/>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variaţiei</w:t>
      </w:r>
      <w:proofErr w:type="spellEnd"/>
      <w:r w:rsidRPr="004D53AA">
        <w:rPr>
          <w:rFonts w:ascii="Trebuchet MS" w:hAnsi="Trebuchet MS"/>
          <w:lang w:val="fr-BE"/>
        </w:rPr>
        <w:t xml:space="preserve"> </w:t>
      </w:r>
      <w:proofErr w:type="spellStart"/>
      <w:r w:rsidRPr="004D53AA">
        <w:rPr>
          <w:rFonts w:ascii="Trebuchet MS" w:hAnsi="Trebuchet MS"/>
          <w:lang w:val="fr-BE"/>
        </w:rPr>
        <w:t>cursului</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valutar</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determina</w:t>
      </w:r>
      <w:proofErr w:type="spellEnd"/>
      <w:r w:rsidRPr="004D53AA">
        <w:rPr>
          <w:rFonts w:ascii="Trebuchet MS" w:hAnsi="Trebuchet MS"/>
          <w:lang w:val="fr-BE"/>
        </w:rPr>
        <w:t xml:space="preserve"> </w:t>
      </w:r>
      <w:proofErr w:type="spellStart"/>
      <w:r w:rsidRPr="004D53AA">
        <w:rPr>
          <w:rFonts w:ascii="Trebuchet MS" w:hAnsi="Trebuchet MS"/>
          <w:lang w:val="fr-BE"/>
        </w:rPr>
        <w:t>creşterea</w:t>
      </w:r>
      <w:proofErr w:type="spellEnd"/>
      <w:r w:rsidRPr="004D53AA">
        <w:rPr>
          <w:rFonts w:ascii="Trebuchet MS" w:hAnsi="Trebuchet MS"/>
          <w:lang w:val="fr-BE"/>
        </w:rPr>
        <w:t xml:space="preserve"> </w:t>
      </w:r>
      <w:proofErr w:type="spellStart"/>
      <w:r w:rsidRPr="004D53AA">
        <w:rPr>
          <w:rFonts w:ascii="Trebuchet MS" w:hAnsi="Trebuchet MS"/>
          <w:lang w:val="fr-BE"/>
        </w:rPr>
        <w:t>sumelor</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denominate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moneda</w:t>
      </w:r>
      <w:proofErr w:type="spellEnd"/>
      <w:r w:rsidRPr="004D53AA">
        <w:rPr>
          <w:rFonts w:ascii="Trebuchet MS" w:hAnsi="Trebuchet MS"/>
          <w:lang w:val="fr-BE"/>
        </w:rPr>
        <w:t xml:space="preserve"> </w:t>
      </w:r>
      <w:proofErr w:type="spellStart"/>
      <w:r w:rsidRPr="004D53AA">
        <w:rPr>
          <w:rFonts w:ascii="Trebuchet MS" w:hAnsi="Trebuchet MS"/>
          <w:lang w:val="fr-BE"/>
        </w:rPr>
        <w:t>naţională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temeiul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moneda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este </w:t>
      </w:r>
      <w:proofErr w:type="spellStart"/>
      <w:r w:rsidRPr="004D53AA">
        <w:rPr>
          <w:rFonts w:ascii="Trebuchet MS" w:hAnsi="Trebuchet MS"/>
          <w:lang w:val="fr-BE"/>
        </w:rPr>
        <w:t>acordată</w:t>
      </w:r>
      <w:proofErr w:type="spellEnd"/>
      <w:r w:rsidRPr="004D53AA">
        <w:rPr>
          <w:rFonts w:ascii="Trebuchet MS" w:hAnsi="Trebuchet MS"/>
          <w:lang w:val="fr-BE"/>
        </w:rPr>
        <w:t xml:space="preserve"> </w:t>
      </w:r>
      <w:proofErr w:type="spellStart"/>
      <w:r w:rsidRPr="004D53AA">
        <w:rPr>
          <w:rFonts w:ascii="Trebuchet MS" w:hAnsi="Trebuchet MS"/>
          <w:lang w:val="fr-BE"/>
        </w:rPr>
        <w:t>finanţarea</w:t>
      </w:r>
      <w:proofErr w:type="spellEnd"/>
      <w:r w:rsidRPr="004D53AA">
        <w:rPr>
          <w:rFonts w:ascii="Trebuchet MS" w:hAnsi="Trebuchet MS"/>
          <w:lang w:val="fr-BE"/>
        </w:rPr>
        <w:t xml:space="preserve"> este </w:t>
      </w:r>
      <w:proofErr w:type="spellStart"/>
      <w:r w:rsidRPr="004D53AA">
        <w:rPr>
          <w:rFonts w:ascii="Trebuchet MS" w:hAnsi="Trebuchet MS"/>
          <w:lang w:val="fr-BE"/>
        </w:rPr>
        <w:t>diferită</w:t>
      </w:r>
      <w:proofErr w:type="spellEnd"/>
      <w:r w:rsidRPr="004D53AA">
        <w:rPr>
          <w:rFonts w:ascii="Trebuchet MS" w:hAnsi="Trebuchet MS"/>
          <w:lang w:val="fr-BE"/>
        </w:rPr>
        <w:t xml:space="preserve"> de </w:t>
      </w:r>
      <w:proofErr w:type="spellStart"/>
      <w:r w:rsidRPr="004D53AA">
        <w:rPr>
          <w:rFonts w:ascii="Trebuchet MS" w:hAnsi="Trebuchet MS"/>
          <w:lang w:val="fr-BE"/>
        </w:rPr>
        <w:t>moneda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w:t>
      </w:r>
    </w:p>
    <w:p w14:paraId="1854075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AAADF6F" w14:textId="77777777" w:rsidR="00C2684A" w:rsidRPr="004D53AA" w:rsidRDefault="00C2684A" w:rsidP="004D53AA">
      <w:pPr>
        <w:jc w:val="both"/>
        <w:rPr>
          <w:rFonts w:ascii="Trebuchet MS" w:hAnsi="Trebuchet MS"/>
          <w:lang w:val="fr-BE"/>
        </w:rPr>
      </w:pPr>
      <w:r w:rsidRPr="004D53AA">
        <w:rPr>
          <w:rFonts w:ascii="Trebuchet MS" w:hAnsi="Trebuchet MS"/>
          <w:lang w:val="fr-BE"/>
        </w:rPr>
        <w:t>11.</w:t>
      </w:r>
      <w:r w:rsidRPr="004D53AA">
        <w:rPr>
          <w:rFonts w:ascii="Trebuchet MS" w:hAnsi="Trebuchet MS"/>
          <w:lang w:val="fr-BE"/>
        </w:rPr>
        <w:tab/>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Anuală</w:t>
      </w:r>
      <w:proofErr w:type="spellEnd"/>
      <w:r w:rsidRPr="004D53AA">
        <w:rPr>
          <w:rFonts w:ascii="Trebuchet MS" w:hAnsi="Trebuchet MS"/>
          <w:lang w:val="fr-BE"/>
        </w:rPr>
        <w:t xml:space="preserve"> </w:t>
      </w:r>
      <w:proofErr w:type="spellStart"/>
      <w:r w:rsidRPr="004D53AA">
        <w:rPr>
          <w:rFonts w:ascii="Trebuchet MS" w:hAnsi="Trebuchet MS"/>
          <w:lang w:val="fr-BE"/>
        </w:rPr>
        <w:t>Efectivă</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costul</w:t>
      </w:r>
      <w:proofErr w:type="spellEnd"/>
      <w:r w:rsidRPr="004D53AA">
        <w:rPr>
          <w:rFonts w:ascii="Trebuchet MS" w:hAnsi="Trebuchet MS"/>
          <w:lang w:val="fr-BE"/>
        </w:rPr>
        <w:t xml:space="preserve"> total al </w:t>
      </w:r>
      <w:proofErr w:type="spellStart"/>
      <w:r w:rsidRPr="004D53AA">
        <w:rPr>
          <w:rFonts w:ascii="Trebuchet MS" w:hAnsi="Trebuchet MS"/>
          <w:lang w:val="fr-BE"/>
        </w:rPr>
        <w:t>finanţării</w:t>
      </w:r>
      <w:proofErr w:type="spellEnd"/>
      <w:r w:rsidRPr="004D53AA">
        <w:rPr>
          <w:rFonts w:ascii="Trebuchet MS" w:hAnsi="Trebuchet MS"/>
          <w:lang w:val="fr-BE"/>
        </w:rPr>
        <w:t xml:space="preserve"> la </w:t>
      </w:r>
      <w:proofErr w:type="spellStart"/>
      <w:r w:rsidRPr="004D53AA">
        <w:rPr>
          <w:rFonts w:ascii="Trebuchet MS" w:hAnsi="Trebuchet MS"/>
          <w:lang w:val="fr-BE"/>
        </w:rPr>
        <w:t>Consumator</w:t>
      </w:r>
      <w:proofErr w:type="spellEnd"/>
      <w:r w:rsidRPr="004D53AA">
        <w:rPr>
          <w:rFonts w:ascii="Trebuchet MS" w:hAnsi="Trebuchet MS"/>
          <w:lang w:val="fr-BE"/>
        </w:rPr>
        <w:t xml:space="preserve"> </w:t>
      </w:r>
      <w:proofErr w:type="spellStart"/>
      <w:r w:rsidRPr="004D53AA">
        <w:rPr>
          <w:rFonts w:ascii="Trebuchet MS" w:hAnsi="Trebuchet MS"/>
          <w:lang w:val="fr-BE"/>
        </w:rPr>
        <w:t>calculat</w:t>
      </w:r>
      <w:proofErr w:type="spellEnd"/>
      <w:r w:rsidRPr="004D53AA">
        <w:rPr>
          <w:rFonts w:ascii="Trebuchet MS" w:hAnsi="Trebuchet MS"/>
          <w:lang w:val="fr-BE"/>
        </w:rPr>
        <w:t xml:space="preserv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acordării</w:t>
      </w:r>
      <w:proofErr w:type="spellEnd"/>
      <w:r w:rsidRPr="004D53AA">
        <w:rPr>
          <w:rFonts w:ascii="Trebuchet MS" w:hAnsi="Trebuchet MS"/>
          <w:lang w:val="fr-BE"/>
        </w:rPr>
        <w:t xml:space="preserve"> </w:t>
      </w:r>
      <w:proofErr w:type="spellStart"/>
      <w:r w:rsidRPr="004D53AA">
        <w:rPr>
          <w:rFonts w:ascii="Trebuchet MS" w:hAnsi="Trebuchet MS"/>
          <w:lang w:val="fr-BE"/>
        </w:rPr>
        <w:t>finanţării</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exprimată</w:t>
      </w:r>
      <w:proofErr w:type="spellEnd"/>
      <w:r w:rsidRPr="004D53AA">
        <w:rPr>
          <w:rFonts w:ascii="Trebuchet MS" w:hAnsi="Trebuchet MS"/>
          <w:lang w:val="fr-BE"/>
        </w:rPr>
        <w:t xml:space="preserve"> ca </w:t>
      </w:r>
      <w:proofErr w:type="spellStart"/>
      <w:r w:rsidRPr="004D53AA">
        <w:rPr>
          <w:rFonts w:ascii="Trebuchet MS" w:hAnsi="Trebuchet MS"/>
          <w:lang w:val="fr-BE"/>
        </w:rPr>
        <w:t>procent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Financiar. DAE </w:t>
      </w:r>
      <w:proofErr w:type="spellStart"/>
      <w:r w:rsidRPr="004D53AA">
        <w:rPr>
          <w:rFonts w:ascii="Trebuchet MS" w:hAnsi="Trebuchet MS"/>
          <w:lang w:val="fr-BE"/>
        </w:rPr>
        <w:t>include</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suportate</w:t>
      </w:r>
      <w:proofErr w:type="spellEnd"/>
      <w:r w:rsidRPr="004D53AA">
        <w:rPr>
          <w:rFonts w:ascii="Trebuchet MS" w:hAnsi="Trebuchet MS"/>
          <w:lang w:val="fr-BE"/>
        </w:rPr>
        <w:t xml:space="preserve"> de </w:t>
      </w:r>
      <w:proofErr w:type="spellStart"/>
      <w:r w:rsidRPr="004D53AA">
        <w:rPr>
          <w:rFonts w:ascii="Trebuchet MS" w:hAnsi="Trebuchet MS"/>
          <w:lang w:val="fr-BE"/>
        </w:rPr>
        <w:t>consumator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contractării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facilităţi</w:t>
      </w:r>
      <w:proofErr w:type="spellEnd"/>
      <w:r w:rsidRPr="004D53AA">
        <w:rPr>
          <w:rFonts w:ascii="Trebuchet MS" w:hAnsi="Trebuchet MS"/>
          <w:lang w:val="fr-BE"/>
        </w:rPr>
        <w:t xml:space="preserve"> de leasing,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comisioanele</w:t>
      </w:r>
      <w:proofErr w:type="spellEnd"/>
      <w:r w:rsidRPr="004D53AA">
        <w:rPr>
          <w:rFonts w:ascii="Trebuchet MS" w:hAnsi="Trebuchet MS"/>
          <w:lang w:val="fr-BE"/>
        </w:rPr>
        <w:t xml:space="preserve"> etc.</w:t>
      </w:r>
    </w:p>
    <w:p w14:paraId="384A9A10" w14:textId="77777777" w:rsidR="00C2684A" w:rsidRPr="004D53AA" w:rsidRDefault="00C2684A" w:rsidP="004D53AA">
      <w:pPr>
        <w:jc w:val="both"/>
        <w:rPr>
          <w:rFonts w:ascii="Trebuchet MS" w:hAnsi="Trebuchet MS"/>
          <w:lang w:val="fr-BE"/>
        </w:rPr>
      </w:pPr>
    </w:p>
    <w:p w14:paraId="21053181" w14:textId="77777777" w:rsidR="00C2684A" w:rsidRPr="004D53AA" w:rsidRDefault="00C2684A" w:rsidP="004D53AA">
      <w:pPr>
        <w:jc w:val="both"/>
        <w:rPr>
          <w:rFonts w:ascii="Trebuchet MS" w:hAnsi="Trebuchet MS"/>
          <w:lang w:val="fr-BE"/>
        </w:rPr>
      </w:pPr>
      <w:r w:rsidRPr="004D53AA">
        <w:rPr>
          <w:rFonts w:ascii="Trebuchet MS" w:hAnsi="Trebuchet MS"/>
          <w:lang w:val="fr-BE"/>
        </w:rPr>
        <w:t>12.</w:t>
      </w:r>
      <w:r w:rsidRPr="004D53AA">
        <w:rPr>
          <w:rFonts w:ascii="Trebuchet MS" w:hAnsi="Trebuchet MS"/>
          <w:lang w:val="fr-BE"/>
        </w:rPr>
        <w:tab/>
      </w:r>
      <w:proofErr w:type="spellStart"/>
      <w:r w:rsidRPr="004D53AA">
        <w:rPr>
          <w:rFonts w:ascii="Trebuchet MS" w:hAnsi="Trebuchet MS"/>
          <w:lang w:val="fr-BE"/>
        </w:rPr>
        <w:t>Utilizatorul</w:t>
      </w:r>
      <w:proofErr w:type="spellEnd"/>
      <w:r w:rsidRPr="004D53AA">
        <w:rPr>
          <w:rFonts w:ascii="Trebuchet MS" w:hAnsi="Trebuchet MS"/>
          <w:lang w:val="fr-BE"/>
        </w:rPr>
        <w:t xml:space="preserve"> este </w:t>
      </w:r>
      <w:proofErr w:type="spellStart"/>
      <w:r w:rsidRPr="004D53AA">
        <w:rPr>
          <w:rFonts w:ascii="Trebuchet MS" w:hAnsi="Trebuchet MS"/>
          <w:lang w:val="fr-BE"/>
        </w:rPr>
        <w:t>cel</w:t>
      </w:r>
      <w:proofErr w:type="spellEnd"/>
      <w:r w:rsidRPr="004D53AA">
        <w:rPr>
          <w:rFonts w:ascii="Trebuchet MS" w:hAnsi="Trebuchet MS"/>
          <w:lang w:val="fr-BE"/>
        </w:rPr>
        <w:t xml:space="preserve"> care </w:t>
      </w:r>
      <w:proofErr w:type="spellStart"/>
      <w:r w:rsidRPr="004D53AA">
        <w:rPr>
          <w:rFonts w:ascii="Trebuchet MS" w:hAnsi="Trebuchet MS"/>
          <w:lang w:val="fr-BE"/>
        </w:rPr>
        <w:t>alege</w:t>
      </w:r>
      <w:proofErr w:type="spellEnd"/>
      <w:r w:rsidRPr="004D53AA">
        <w:rPr>
          <w:rFonts w:ascii="Trebuchet MS" w:hAnsi="Trebuchet MS"/>
          <w:lang w:val="fr-BE"/>
        </w:rPr>
        <w:t xml:space="preserve">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Financiar.</w:t>
      </w:r>
    </w:p>
    <w:p w14:paraId="5F48E599" w14:textId="77777777" w:rsidR="00C2684A" w:rsidRPr="004D53AA" w:rsidRDefault="00C2684A" w:rsidP="004D53AA">
      <w:pPr>
        <w:jc w:val="both"/>
        <w:rPr>
          <w:rFonts w:ascii="Trebuchet MS" w:hAnsi="Trebuchet MS"/>
          <w:lang w:val="fr-BE"/>
        </w:rPr>
      </w:pPr>
    </w:p>
    <w:p w14:paraId="0A9D0038" w14:textId="77777777" w:rsidR="00C2684A" w:rsidRPr="004D53AA" w:rsidRDefault="00C2684A" w:rsidP="004D53AA">
      <w:pPr>
        <w:jc w:val="both"/>
        <w:rPr>
          <w:rFonts w:ascii="Trebuchet MS" w:hAnsi="Trebuchet MS"/>
          <w:lang w:val="fr-BE"/>
        </w:rPr>
      </w:pPr>
      <w:r w:rsidRPr="004D53AA">
        <w:rPr>
          <w:rFonts w:ascii="Trebuchet MS" w:hAnsi="Trebuchet MS"/>
          <w:lang w:val="fr-BE"/>
        </w:rPr>
        <w:t>13.</w:t>
      </w:r>
      <w:r w:rsidRPr="004D53AA">
        <w:rPr>
          <w:rFonts w:ascii="Trebuchet MS" w:hAnsi="Trebuchet MS"/>
          <w:lang w:val="fr-BE"/>
        </w:rPr>
        <w:tab/>
        <w:t>Un an.</w:t>
      </w:r>
    </w:p>
    <w:p w14:paraId="441E0B75" w14:textId="77777777" w:rsidR="00C2684A" w:rsidRPr="004D53AA" w:rsidRDefault="00C2684A" w:rsidP="004D53AA">
      <w:pPr>
        <w:jc w:val="both"/>
        <w:rPr>
          <w:rFonts w:ascii="Trebuchet MS" w:hAnsi="Trebuchet MS"/>
          <w:lang w:val="fr-BE"/>
        </w:rPr>
      </w:pPr>
    </w:p>
    <w:p w14:paraId="4FAA5A4D" w14:textId="77777777" w:rsidR="00C2684A" w:rsidRPr="004D53AA" w:rsidRDefault="00C2684A" w:rsidP="004D53AA">
      <w:pPr>
        <w:jc w:val="both"/>
        <w:rPr>
          <w:rFonts w:ascii="Trebuchet MS" w:hAnsi="Trebuchet MS"/>
          <w:lang w:val="fr-BE"/>
        </w:rPr>
      </w:pPr>
      <w:r w:rsidRPr="004D53AA">
        <w:rPr>
          <w:rFonts w:ascii="Trebuchet MS" w:hAnsi="Trebuchet MS"/>
          <w:lang w:val="fr-BE"/>
        </w:rPr>
        <w:t>14.</w:t>
      </w:r>
      <w:r w:rsidRPr="004D53AA">
        <w:rPr>
          <w:rFonts w:ascii="Trebuchet MS" w:hAnsi="Trebuchet MS"/>
          <w:lang w:val="fr-BE"/>
        </w:rPr>
        <w:tab/>
      </w:r>
      <w:proofErr w:type="spellStart"/>
      <w:r w:rsidRPr="004D53AA">
        <w:rPr>
          <w:rFonts w:ascii="Trebuchet MS" w:hAnsi="Trebuchet MS"/>
          <w:lang w:val="fr-BE"/>
        </w:rPr>
        <w:t>Aproximativ</w:t>
      </w:r>
      <w:proofErr w:type="spellEnd"/>
      <w:r w:rsidRPr="004D53AA">
        <w:rPr>
          <w:rFonts w:ascii="Trebuchet MS" w:hAnsi="Trebuchet MS"/>
          <w:lang w:val="fr-BE"/>
        </w:rPr>
        <w:t xml:space="preserve"> 5 </w:t>
      </w:r>
      <w:proofErr w:type="spellStart"/>
      <w:r w:rsidRPr="004D53AA">
        <w:rPr>
          <w:rFonts w:ascii="Trebuchet MS" w:hAnsi="Trebuchet MS"/>
          <w:lang w:val="fr-BE"/>
        </w:rPr>
        <w:t>ani</w:t>
      </w:r>
      <w:proofErr w:type="spellEnd"/>
      <w:r w:rsidRPr="004D53AA">
        <w:rPr>
          <w:rFonts w:ascii="Trebuchet MS" w:hAnsi="Trebuchet MS"/>
          <w:lang w:val="fr-BE"/>
        </w:rPr>
        <w:t>.</w:t>
      </w:r>
    </w:p>
    <w:p w14:paraId="55570ACC" w14:textId="77777777" w:rsidR="00C2684A" w:rsidRPr="004D53AA" w:rsidRDefault="00C2684A" w:rsidP="004D53AA">
      <w:pPr>
        <w:jc w:val="both"/>
        <w:rPr>
          <w:rFonts w:ascii="Trebuchet MS" w:hAnsi="Trebuchet MS"/>
          <w:lang w:val="fr-BE"/>
        </w:rPr>
      </w:pPr>
    </w:p>
    <w:p w14:paraId="07461140" w14:textId="77777777" w:rsidR="00C2684A" w:rsidRPr="004D53AA" w:rsidRDefault="00C2684A" w:rsidP="004D53AA">
      <w:pPr>
        <w:jc w:val="both"/>
        <w:rPr>
          <w:rFonts w:ascii="Trebuchet MS" w:hAnsi="Trebuchet MS"/>
          <w:lang w:val="fr-BE"/>
        </w:rPr>
      </w:pPr>
      <w:r w:rsidRPr="004D53AA">
        <w:rPr>
          <w:rFonts w:ascii="Trebuchet MS" w:hAnsi="Trebuchet MS"/>
          <w:lang w:val="fr-BE"/>
        </w:rPr>
        <w:t>15.</w:t>
      </w:r>
      <w:r w:rsidRPr="004D53AA">
        <w:rPr>
          <w:rFonts w:ascii="Trebuchet MS" w:hAnsi="Trebuchet MS"/>
          <w:lang w:val="fr-BE"/>
        </w:rPr>
        <w:tab/>
      </w:r>
      <w:proofErr w:type="spellStart"/>
      <w:r w:rsidRPr="004D53AA">
        <w:rPr>
          <w:rFonts w:ascii="Trebuchet MS" w:hAnsi="Trebuchet MS"/>
          <w:lang w:val="fr-BE"/>
        </w:rPr>
        <w:t>Cea</w:t>
      </w:r>
      <w:proofErr w:type="spellEnd"/>
      <w:r w:rsidRPr="004D53AA">
        <w:rPr>
          <w:rFonts w:ascii="Trebuchet MS" w:hAnsi="Trebuchet MS"/>
          <w:lang w:val="fr-BE"/>
        </w:rPr>
        <w:t xml:space="preserve"> mai </w:t>
      </w:r>
      <w:proofErr w:type="spellStart"/>
      <w:r w:rsidRPr="004D53AA">
        <w:rPr>
          <w:rFonts w:ascii="Trebuchet MS" w:hAnsi="Trebuchet MS"/>
          <w:lang w:val="fr-BE"/>
        </w:rPr>
        <w:t>importantă</w:t>
      </w:r>
      <w:proofErr w:type="spellEnd"/>
      <w:r w:rsidRPr="004D53AA">
        <w:rPr>
          <w:rFonts w:ascii="Trebuchet MS" w:hAnsi="Trebuchet MS"/>
          <w:lang w:val="fr-BE"/>
        </w:rPr>
        <w:t xml:space="preserve"> </w:t>
      </w:r>
      <w:proofErr w:type="spellStart"/>
      <w:r w:rsidRPr="004D53AA">
        <w:rPr>
          <w:rFonts w:ascii="Trebuchet MS" w:hAnsi="Trebuchet MS"/>
          <w:lang w:val="fr-BE"/>
        </w:rPr>
        <w:t>diferenţă</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leasing este </w:t>
      </w:r>
      <w:proofErr w:type="spellStart"/>
      <w:r w:rsidRPr="004D53AA">
        <w:rPr>
          <w:rFonts w:ascii="Trebuchet MS" w:hAnsi="Trebuchet MS"/>
          <w:lang w:val="fr-BE"/>
        </w:rPr>
        <w:t>dată</w:t>
      </w:r>
      <w:proofErr w:type="spellEnd"/>
      <w:r w:rsidRPr="004D53AA">
        <w:rPr>
          <w:rFonts w:ascii="Trebuchet MS" w:hAnsi="Trebuchet MS"/>
          <w:lang w:val="fr-BE"/>
        </w:rPr>
        <w:t xml:space="preserve"> de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operaţiunii</w:t>
      </w:r>
      <w:proofErr w:type="spellEnd"/>
      <w:r w:rsidRPr="004D53AA">
        <w:rPr>
          <w:rFonts w:ascii="Trebuchet MS" w:hAnsi="Trebuchet MS"/>
          <w:lang w:val="fr-BE"/>
        </w:rPr>
        <w:t xml:space="preserve"> de leasing, </w:t>
      </w:r>
      <w:proofErr w:type="spellStart"/>
      <w:r w:rsidRPr="004D53AA">
        <w:rPr>
          <w:rFonts w:ascii="Trebuchet MS" w:hAnsi="Trebuchet MS"/>
          <w:lang w:val="fr-BE"/>
        </w:rPr>
        <w:t>exprimată</w:t>
      </w:r>
      <w:proofErr w:type="spellEnd"/>
      <w:r w:rsidRPr="004D53AA">
        <w:rPr>
          <w:rFonts w:ascii="Trebuchet MS" w:hAnsi="Trebuchet MS"/>
          <w:lang w:val="fr-BE"/>
        </w:rPr>
        <w:t xml:space="preserve"> de </w:t>
      </w:r>
      <w:proofErr w:type="spellStart"/>
      <w:r w:rsidRPr="004D53AA">
        <w:rPr>
          <w:rFonts w:ascii="Trebuchet MS" w:hAnsi="Trebuchet MS"/>
          <w:lang w:val="fr-BE"/>
        </w:rPr>
        <w:t>părţi</w:t>
      </w:r>
      <w:proofErr w:type="spellEnd"/>
      <w:r w:rsidRPr="004D53AA">
        <w:rPr>
          <w:rFonts w:ascii="Trebuchet MS" w:hAnsi="Trebuchet MS"/>
          <w:lang w:val="fr-BE"/>
        </w:rPr>
        <w:t xml:space="preserv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semnării</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cum </w:t>
      </w:r>
      <w:proofErr w:type="spellStart"/>
      <w:r w:rsidRPr="004D53AA">
        <w:rPr>
          <w:rFonts w:ascii="Trebuchet MS" w:hAnsi="Trebuchet MS"/>
          <w:lang w:val="fr-BE"/>
        </w:rPr>
        <w:t>urmează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operaţiunii</w:t>
      </w:r>
      <w:proofErr w:type="spellEnd"/>
      <w:r w:rsidRPr="004D53AA">
        <w:rPr>
          <w:rFonts w:ascii="Trebuchet MS" w:hAnsi="Trebuchet MS"/>
          <w:lang w:val="fr-BE"/>
        </w:rPr>
        <w:t xml:space="preserve"> de leasing o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intenţia</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de a </w:t>
      </w:r>
      <w:proofErr w:type="spellStart"/>
      <w:r w:rsidRPr="004D53AA">
        <w:rPr>
          <w:rFonts w:ascii="Trebuchet MS" w:hAnsi="Trebuchet MS"/>
          <w:lang w:val="fr-BE"/>
        </w:rPr>
        <w:t>achiziţiona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rate un </w:t>
      </w:r>
      <w:proofErr w:type="spellStart"/>
      <w:r w:rsidRPr="004D53AA">
        <w:rPr>
          <w:rFonts w:ascii="Trebuchet MS" w:hAnsi="Trebuchet MS"/>
          <w:lang w:val="fr-BE"/>
        </w:rPr>
        <w:t>bun</w:t>
      </w:r>
      <w:proofErr w:type="spellEnd"/>
      <w:r w:rsidRPr="004D53AA">
        <w:rPr>
          <w:rFonts w:ascii="Trebuchet MS" w:hAnsi="Trebuchet MS"/>
          <w:lang w:val="fr-BE"/>
        </w:rPr>
        <w:t xml:space="preserve"> de la </w:t>
      </w:r>
      <w:proofErr w:type="spellStart"/>
      <w:r w:rsidRPr="004D53AA">
        <w:rPr>
          <w:rFonts w:ascii="Trebuchet MS" w:hAnsi="Trebuchet MS"/>
          <w:lang w:val="fr-BE"/>
        </w:rPr>
        <w:t>Furnizor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finanţării</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de Locator/</w:t>
      </w:r>
      <w:proofErr w:type="spellStart"/>
      <w:r w:rsidRPr="004D53AA">
        <w:rPr>
          <w:rFonts w:ascii="Trebuchet MS" w:hAnsi="Trebuchet MS"/>
          <w:lang w:val="fr-BE"/>
        </w:rPr>
        <w:t>Finanţator</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leasing);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leasingului</w:t>
      </w:r>
      <w:proofErr w:type="spellEnd"/>
      <w:r w:rsidRPr="004D53AA">
        <w:rPr>
          <w:rFonts w:ascii="Trebuchet MS" w:hAnsi="Trebuchet MS"/>
          <w:lang w:val="fr-BE"/>
        </w:rPr>
        <w:t xml:space="preserve"> </w:t>
      </w:r>
      <w:proofErr w:type="spellStart"/>
      <w:r w:rsidRPr="004D53AA">
        <w:rPr>
          <w:rFonts w:ascii="Trebuchet MS" w:hAnsi="Trebuchet MS"/>
          <w:lang w:val="fr-BE"/>
        </w:rPr>
        <w:t>operaţional</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operaţiunii</w:t>
      </w:r>
      <w:proofErr w:type="spellEnd"/>
      <w:r w:rsidRPr="004D53AA">
        <w:rPr>
          <w:rFonts w:ascii="Trebuchet MS" w:hAnsi="Trebuchet MS"/>
          <w:lang w:val="fr-BE"/>
        </w:rPr>
        <w:t xml:space="preserve"> de leasing o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intenţia</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de a </w:t>
      </w:r>
      <w:proofErr w:type="spellStart"/>
      <w:r w:rsidRPr="004D53AA">
        <w:rPr>
          <w:rFonts w:ascii="Trebuchet MS" w:hAnsi="Trebuchet MS"/>
          <w:lang w:val="fr-BE"/>
        </w:rPr>
        <w:t>închiria</w:t>
      </w:r>
      <w:proofErr w:type="spellEnd"/>
      <w:r w:rsidRPr="004D53AA">
        <w:rPr>
          <w:rFonts w:ascii="Trebuchet MS" w:hAnsi="Trebuchet MS"/>
          <w:lang w:val="fr-BE"/>
        </w:rPr>
        <w:t xml:space="preserve"> un bun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determinată</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de la Locator.</w:t>
      </w:r>
    </w:p>
    <w:p w14:paraId="26106F43" w14:textId="0900926B" w:rsidR="00C2684A" w:rsidRDefault="00C2684A" w:rsidP="004D53AA">
      <w:pPr>
        <w:jc w:val="both"/>
        <w:rPr>
          <w:rFonts w:ascii="Trebuchet MS" w:hAnsi="Trebuchet MS"/>
          <w:lang w:val="fr-BE"/>
        </w:rPr>
      </w:pPr>
      <w:r w:rsidRPr="004D53AA">
        <w:rPr>
          <w:rFonts w:ascii="Trebuchet MS" w:hAnsi="Trebuchet MS"/>
          <w:lang w:val="fr-BE"/>
        </w:rPr>
        <w:t xml:space="preserve"> </w:t>
      </w:r>
    </w:p>
    <w:p w14:paraId="75FDCD3D" w14:textId="24B78A1C" w:rsidR="00C7457E" w:rsidRDefault="00C7457E" w:rsidP="004D53AA">
      <w:pPr>
        <w:jc w:val="both"/>
        <w:rPr>
          <w:rFonts w:ascii="Trebuchet MS" w:hAnsi="Trebuchet MS"/>
          <w:lang w:val="fr-BE"/>
        </w:rPr>
      </w:pPr>
    </w:p>
    <w:p w14:paraId="303A0BD8" w14:textId="77777777" w:rsidR="00C7457E" w:rsidRPr="004D53AA" w:rsidRDefault="00C7457E" w:rsidP="004D53AA">
      <w:pPr>
        <w:jc w:val="both"/>
        <w:rPr>
          <w:rFonts w:ascii="Trebuchet MS" w:hAnsi="Trebuchet MS"/>
          <w:lang w:val="fr-BE"/>
        </w:rPr>
      </w:pPr>
    </w:p>
    <w:p w14:paraId="5F891ADB" w14:textId="77777777" w:rsidR="00C2684A" w:rsidRPr="00C7457E" w:rsidRDefault="00C2684A" w:rsidP="00C7457E">
      <w:pPr>
        <w:jc w:val="center"/>
        <w:rPr>
          <w:rFonts w:ascii="Trebuchet MS" w:hAnsi="Trebuchet MS"/>
          <w:b/>
          <w:bCs/>
          <w:sz w:val="28"/>
          <w:szCs w:val="28"/>
          <w:lang w:val="fr-BE"/>
        </w:rPr>
      </w:pPr>
      <w:r w:rsidRPr="00C7457E">
        <w:rPr>
          <w:rFonts w:ascii="Trebuchet MS" w:hAnsi="Trebuchet MS"/>
          <w:b/>
          <w:bCs/>
          <w:sz w:val="28"/>
          <w:szCs w:val="28"/>
          <w:lang w:val="fr-BE"/>
        </w:rPr>
        <w:t>PIAȚA DE CAPITAL</w:t>
      </w:r>
    </w:p>
    <w:p w14:paraId="29D82245" w14:textId="77777777" w:rsidR="00C2684A" w:rsidRPr="004D53AA" w:rsidRDefault="00C2684A" w:rsidP="004D53AA">
      <w:pPr>
        <w:jc w:val="both"/>
        <w:rPr>
          <w:rFonts w:ascii="Trebuchet MS" w:hAnsi="Trebuchet MS"/>
          <w:lang w:val="fr-BE"/>
        </w:rPr>
      </w:pPr>
    </w:p>
    <w:p w14:paraId="63A77B52" w14:textId="77777777" w:rsidR="00C2684A" w:rsidRPr="004D53AA" w:rsidRDefault="00C2684A" w:rsidP="004D53AA">
      <w:pPr>
        <w:jc w:val="both"/>
        <w:rPr>
          <w:rFonts w:ascii="Trebuchet MS" w:hAnsi="Trebuchet MS"/>
          <w:lang w:val="fr-BE"/>
        </w:rPr>
      </w:pPr>
    </w:p>
    <w:p w14:paraId="2B32D2D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Bursă</w:t>
      </w:r>
      <w:proofErr w:type="spellEnd"/>
    </w:p>
    <w:p w14:paraId="57CFDBC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este o </w:t>
      </w:r>
      <w:proofErr w:type="spellStart"/>
      <w:r w:rsidRPr="004D53AA">
        <w:rPr>
          <w:rFonts w:ascii="Trebuchet MS" w:hAnsi="Trebuchet MS"/>
          <w:lang w:val="fr-BE"/>
        </w:rPr>
        <w:t>piață</w:t>
      </w:r>
      <w:proofErr w:type="spellEnd"/>
      <w:r w:rsidRPr="004D53AA">
        <w:rPr>
          <w:rFonts w:ascii="Trebuchet MS" w:hAnsi="Trebuchet MS"/>
          <w:lang w:val="fr-BE"/>
        </w:rPr>
        <w:t xml:space="preserve">, un </w:t>
      </w:r>
      <w:proofErr w:type="spellStart"/>
      <w:r w:rsidRPr="004D53AA">
        <w:rPr>
          <w:rFonts w:ascii="Trebuchet MS" w:hAnsi="Trebuchet MS"/>
          <w:lang w:val="fr-BE"/>
        </w:rPr>
        <w:t>loc</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se </w:t>
      </w:r>
      <w:proofErr w:type="spellStart"/>
      <w:r w:rsidRPr="004D53AA">
        <w:rPr>
          <w:rFonts w:ascii="Trebuchet MS" w:hAnsi="Trebuchet MS"/>
          <w:lang w:val="fr-BE"/>
        </w:rPr>
        <w:t>vând</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se </w:t>
      </w:r>
      <w:proofErr w:type="spellStart"/>
      <w:r w:rsidRPr="004D53AA">
        <w:rPr>
          <w:rFonts w:ascii="Trebuchet MS" w:hAnsi="Trebuchet MS"/>
          <w:lang w:val="fr-BE"/>
        </w:rPr>
        <w:t>cumpără</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active </w:t>
      </w:r>
      <w:proofErr w:type="spellStart"/>
      <w:r w:rsidRPr="004D53AA">
        <w:rPr>
          <w:rFonts w:ascii="Trebuchet MS" w:hAnsi="Trebuchet MS"/>
          <w:lang w:val="fr-BE"/>
        </w:rPr>
        <w:t>financiare</w:t>
      </w:r>
      <w:proofErr w:type="spellEnd"/>
      <w:r w:rsidRPr="004D53AA">
        <w:rPr>
          <w:rFonts w:ascii="Trebuchet MS" w:hAnsi="Trebuchet MS"/>
          <w:lang w:val="fr-BE"/>
        </w:rPr>
        <w:t xml:space="preserve"> –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respectarea</w:t>
      </w:r>
      <w:proofErr w:type="spellEnd"/>
      <w:r w:rsidRPr="004D53AA">
        <w:rPr>
          <w:rFonts w:ascii="Trebuchet MS" w:hAnsi="Trebuchet MS"/>
          <w:lang w:val="fr-BE"/>
        </w:rPr>
        <w:t xml:space="preserve"> </w:t>
      </w:r>
      <w:proofErr w:type="spellStart"/>
      <w:r w:rsidRPr="004D53AA">
        <w:rPr>
          <w:rFonts w:ascii="Trebuchet MS" w:hAnsi="Trebuchet MS"/>
          <w:lang w:val="fr-BE"/>
        </w:rPr>
        <w:t>reglementărilor</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 xml:space="preserve"> </w:t>
      </w:r>
      <w:proofErr w:type="spellStart"/>
      <w:r w:rsidRPr="004D53AA">
        <w:rPr>
          <w:rFonts w:ascii="Trebuchet MS" w:hAnsi="Trebuchet MS"/>
          <w:lang w:val="fr-BE"/>
        </w:rPr>
        <w:t>pieței</w:t>
      </w:r>
      <w:proofErr w:type="spellEnd"/>
      <w:r w:rsidRPr="004D53AA">
        <w:rPr>
          <w:rFonts w:ascii="Trebuchet MS" w:hAnsi="Trebuchet MS"/>
          <w:lang w:val="fr-BE"/>
        </w:rPr>
        <w:t xml:space="preserve"> de capital.</w:t>
      </w:r>
    </w:p>
    <w:p w14:paraId="5C2F07F4"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Bursa, </w:t>
      </w:r>
      <w:proofErr w:type="spellStart"/>
      <w:r w:rsidRPr="004D53AA">
        <w:rPr>
          <w:rFonts w:ascii="Trebuchet MS" w:hAnsi="Trebuchet MS"/>
          <w:lang w:val="fr-BE"/>
        </w:rPr>
        <w:t>ca</w:t>
      </w:r>
      <w:proofErr w:type="spellEnd"/>
      <w:r w:rsidRPr="004D53AA">
        <w:rPr>
          <w:rFonts w:ascii="Trebuchet MS" w:hAnsi="Trebuchet MS"/>
          <w:lang w:val="fr-BE"/>
        </w:rPr>
        <w:t xml:space="preserve"> </w:t>
      </w:r>
      <w:proofErr w:type="spellStart"/>
      <w:r w:rsidRPr="004D53AA">
        <w:rPr>
          <w:rFonts w:ascii="Trebuchet MS" w:hAnsi="Trebuchet MS"/>
          <w:lang w:val="fr-BE"/>
        </w:rPr>
        <w:t>operator</w:t>
      </w:r>
      <w:proofErr w:type="spellEnd"/>
      <w:r w:rsidRPr="004D53AA">
        <w:rPr>
          <w:rFonts w:ascii="Trebuchet MS" w:hAnsi="Trebuchet MS"/>
          <w:lang w:val="fr-BE"/>
        </w:rPr>
        <w:t xml:space="preserve"> de </w:t>
      </w:r>
      <w:proofErr w:type="spellStart"/>
      <w:r w:rsidRPr="004D53AA">
        <w:rPr>
          <w:rFonts w:ascii="Trebuchet MS" w:hAnsi="Trebuchet MS"/>
          <w:lang w:val="fr-BE"/>
        </w:rPr>
        <w:t>piață</w:t>
      </w:r>
      <w:proofErr w:type="spellEnd"/>
      <w:r w:rsidRPr="004D53AA">
        <w:rPr>
          <w:rFonts w:ascii="Trebuchet MS" w:hAnsi="Trebuchet MS"/>
          <w:lang w:val="fr-BE"/>
        </w:rPr>
        <w:t xml:space="preserve">, are </w:t>
      </w:r>
      <w:proofErr w:type="spellStart"/>
      <w:r w:rsidRPr="004D53AA">
        <w:rPr>
          <w:rFonts w:ascii="Trebuchet MS" w:hAnsi="Trebuchet MS"/>
          <w:lang w:val="fr-BE"/>
        </w:rPr>
        <w:t>rolul</w:t>
      </w:r>
      <w:proofErr w:type="spellEnd"/>
      <w:r w:rsidRPr="004D53AA">
        <w:rPr>
          <w:rFonts w:ascii="Trebuchet MS" w:hAnsi="Trebuchet MS"/>
          <w:lang w:val="fr-BE"/>
        </w:rPr>
        <w:t xml:space="preserve"> de a facilita </w:t>
      </w:r>
      <w:proofErr w:type="spellStart"/>
      <w:r w:rsidRPr="004D53AA">
        <w:rPr>
          <w:rFonts w:ascii="Trebuchet MS" w:hAnsi="Trebuchet MS"/>
          <w:lang w:val="fr-BE"/>
        </w:rPr>
        <w:t>fluxurile</w:t>
      </w:r>
      <w:proofErr w:type="spellEnd"/>
      <w:r w:rsidRPr="004D53AA">
        <w:rPr>
          <w:rFonts w:ascii="Trebuchet MS" w:hAnsi="Trebuchet MS"/>
          <w:lang w:val="fr-BE"/>
        </w:rPr>
        <w:t xml:space="preserve"> de capital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care </w:t>
      </w:r>
      <w:proofErr w:type="spellStart"/>
      <w:r w:rsidRPr="004D53AA">
        <w:rPr>
          <w:rFonts w:ascii="Trebuchet MS" w:hAnsi="Trebuchet MS"/>
          <w:lang w:val="fr-BE"/>
        </w:rPr>
        <w:t>economisesc</w:t>
      </w:r>
      <w:proofErr w:type="spellEnd"/>
      <w:r w:rsidRPr="004D53AA">
        <w:rPr>
          <w:rFonts w:ascii="Trebuchet MS" w:hAnsi="Trebuchet MS"/>
          <w:lang w:val="fr-BE"/>
        </w:rPr>
        <w:t xml:space="preserve"> capital </w:t>
      </w:r>
      <w:proofErr w:type="spellStart"/>
      <w:r w:rsidRPr="004D53AA">
        <w:rPr>
          <w:rFonts w:ascii="Trebuchet MS" w:hAnsi="Trebuchet MS"/>
          <w:lang w:val="fr-BE"/>
        </w:rPr>
        <w:t>și</w:t>
      </w:r>
      <w:proofErr w:type="spellEnd"/>
      <w:r w:rsidRPr="004D53AA">
        <w:rPr>
          <w:rFonts w:ascii="Trebuchet MS" w:hAnsi="Trebuchet MS"/>
          <w:lang w:val="fr-BE"/>
        </w:rPr>
        <w:t xml:space="preserve"> vor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investească</w:t>
      </w:r>
      <w:proofErr w:type="spellEnd"/>
      <w:r w:rsidRPr="004D53AA">
        <w:rPr>
          <w:rFonts w:ascii="Trebuchet MS" w:hAnsi="Trebuchet MS"/>
          <w:lang w:val="fr-BE"/>
        </w:rPr>
        <w:t>,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înmulțească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emitenții</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p>
    <w:p w14:paraId="1351115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care au </w:t>
      </w:r>
      <w:proofErr w:type="spellStart"/>
      <w:r w:rsidRPr="004D53AA">
        <w:rPr>
          <w:rFonts w:ascii="Trebuchet MS" w:hAnsi="Trebuchet MS"/>
          <w:lang w:val="fr-BE"/>
        </w:rPr>
        <w:t>nevoie</w:t>
      </w:r>
      <w:proofErr w:type="spellEnd"/>
      <w:r w:rsidRPr="004D53AA">
        <w:rPr>
          <w:rFonts w:ascii="Trebuchet MS" w:hAnsi="Trebuchet MS"/>
          <w:lang w:val="fr-BE"/>
        </w:rPr>
        <w:t xml:space="preserve"> de capital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dezvoltării</w:t>
      </w:r>
      <w:proofErr w:type="spellEnd"/>
      <w:r w:rsidRPr="004D53AA">
        <w:rPr>
          <w:rFonts w:ascii="Trebuchet MS" w:hAnsi="Trebuchet MS"/>
          <w:lang w:val="fr-BE"/>
        </w:rPr>
        <w:t xml:space="preserve"> </w:t>
      </w:r>
      <w:proofErr w:type="spellStart"/>
      <w:r w:rsidRPr="004D53AA">
        <w:rPr>
          <w:rFonts w:ascii="Trebuchet MS" w:hAnsi="Trebuchet MS"/>
          <w:lang w:val="fr-BE"/>
        </w:rPr>
        <w:t>afacerii</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w:t>
      </w:r>
    </w:p>
    <w:p w14:paraId="2813913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investitorul</w:t>
      </w:r>
      <w:proofErr w:type="spellEnd"/>
      <w:r w:rsidRPr="004D53AA">
        <w:rPr>
          <w:rFonts w:ascii="Trebuchet MS" w:hAnsi="Trebuchet MS"/>
          <w:lang w:val="fr-BE"/>
        </w:rPr>
        <w:t xml:space="preserve"> </w:t>
      </w:r>
      <w:proofErr w:type="spellStart"/>
      <w:r w:rsidRPr="004D53AA">
        <w:rPr>
          <w:rFonts w:ascii="Trebuchet MS" w:hAnsi="Trebuchet MS"/>
          <w:lang w:val="fr-BE"/>
        </w:rPr>
        <w:t>crede</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o </w:t>
      </w:r>
      <w:proofErr w:type="spellStart"/>
      <w:r w:rsidRPr="004D53AA">
        <w:rPr>
          <w:rFonts w:ascii="Trebuchet MS" w:hAnsi="Trebuchet MS"/>
          <w:lang w:val="fr-BE"/>
        </w:rPr>
        <w:t>companie</w:t>
      </w:r>
      <w:proofErr w:type="spellEnd"/>
      <w:r w:rsidRPr="004D53AA">
        <w:rPr>
          <w:rFonts w:ascii="Trebuchet MS" w:hAnsi="Trebuchet MS"/>
          <w:lang w:val="fr-BE"/>
        </w:rPr>
        <w:t xml:space="preserve"> are </w:t>
      </w:r>
      <w:proofErr w:type="spellStart"/>
      <w:r w:rsidRPr="004D53AA">
        <w:rPr>
          <w:rFonts w:ascii="Trebuchet MS" w:hAnsi="Trebuchet MS"/>
          <w:lang w:val="fr-BE"/>
        </w:rPr>
        <w:t>potențial</w:t>
      </w:r>
      <w:proofErr w:type="spellEnd"/>
      <w:r w:rsidRPr="004D53AA">
        <w:rPr>
          <w:rFonts w:ascii="Trebuchet MS" w:hAnsi="Trebuchet MS"/>
          <w:lang w:val="fr-BE"/>
        </w:rPr>
        <w:t xml:space="preserve"> de </w:t>
      </w:r>
      <w:proofErr w:type="spellStart"/>
      <w:r w:rsidRPr="004D53AA">
        <w:rPr>
          <w:rFonts w:ascii="Trebuchet MS" w:hAnsi="Trebuchet MS"/>
          <w:lang w:val="fr-BE"/>
        </w:rPr>
        <w:t>dezvoltare</w:t>
      </w:r>
      <w:proofErr w:type="spellEnd"/>
      <w:r w:rsidRPr="004D53AA">
        <w:rPr>
          <w:rFonts w:ascii="Trebuchet MS" w:hAnsi="Trebuchet MS"/>
          <w:lang w:val="fr-BE"/>
        </w:rPr>
        <w:t xml:space="preserve">, </w:t>
      </w:r>
      <w:proofErr w:type="spellStart"/>
      <w:r w:rsidRPr="004D53AA">
        <w:rPr>
          <w:rFonts w:ascii="Trebuchet MS" w:hAnsi="Trebuchet MS"/>
          <w:lang w:val="fr-BE"/>
        </w:rPr>
        <w:t>îi</w:t>
      </w:r>
      <w:proofErr w:type="spellEnd"/>
      <w:r w:rsidRPr="004D53AA">
        <w:rPr>
          <w:rFonts w:ascii="Trebuchet MS" w:hAnsi="Trebuchet MS"/>
          <w:lang w:val="fr-BE"/>
        </w:rPr>
        <w:t xml:space="preserve"> </w:t>
      </w:r>
      <w:proofErr w:type="spellStart"/>
      <w:r w:rsidRPr="004D53AA">
        <w:rPr>
          <w:rFonts w:ascii="Trebuchet MS" w:hAnsi="Trebuchet MS"/>
          <w:lang w:val="fr-BE"/>
        </w:rPr>
        <w:t>cumpără</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primul</w:t>
      </w:r>
      <w:proofErr w:type="spellEnd"/>
      <w:r w:rsidRPr="004D53AA">
        <w:rPr>
          <w:rFonts w:ascii="Trebuchet MS" w:hAnsi="Trebuchet MS"/>
          <w:lang w:val="fr-BE"/>
        </w:rPr>
        <w:t xml:space="preserve"> </w:t>
      </w:r>
      <w:proofErr w:type="spellStart"/>
      <w:r w:rsidRPr="004D53AA">
        <w:rPr>
          <w:rFonts w:ascii="Trebuchet MS" w:hAnsi="Trebuchet MS"/>
          <w:lang w:val="fr-BE"/>
        </w:rPr>
        <w:t>rând</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participa la </w:t>
      </w:r>
      <w:proofErr w:type="spellStart"/>
      <w:r w:rsidRPr="004D53AA">
        <w:rPr>
          <w:rFonts w:ascii="Trebuchet MS" w:hAnsi="Trebuchet MS"/>
          <w:lang w:val="fr-BE"/>
        </w:rPr>
        <w:t>afacere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abia</w:t>
      </w:r>
      <w:proofErr w:type="spellEnd"/>
      <w:r w:rsidRPr="004D53AA">
        <w:rPr>
          <w:rFonts w:ascii="Trebuchet MS" w:hAnsi="Trebuchet MS"/>
          <w:lang w:val="fr-BE"/>
        </w:rPr>
        <w:t xml:space="preserve"> </w:t>
      </w:r>
      <w:proofErr w:type="spellStart"/>
      <w:r w:rsidRPr="004D53AA">
        <w:rPr>
          <w:rFonts w:ascii="Trebuchet MS" w:hAnsi="Trebuchet MS"/>
          <w:lang w:val="fr-BE"/>
        </w:rPr>
        <w:t>apoi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al </w:t>
      </w:r>
      <w:proofErr w:type="spellStart"/>
      <w:r w:rsidRPr="004D53AA">
        <w:rPr>
          <w:rFonts w:ascii="Trebuchet MS" w:hAnsi="Trebuchet MS"/>
          <w:lang w:val="fr-BE"/>
        </w:rPr>
        <w:t>doilea</w:t>
      </w:r>
      <w:proofErr w:type="spellEnd"/>
      <w:r w:rsidRPr="004D53AA">
        <w:rPr>
          <w:rFonts w:ascii="Trebuchet MS" w:hAnsi="Trebuchet MS"/>
          <w:lang w:val="fr-BE"/>
        </w:rPr>
        <w:t xml:space="preserve"> </w:t>
      </w:r>
      <w:proofErr w:type="spellStart"/>
      <w:r w:rsidRPr="004D53AA">
        <w:rPr>
          <w:rFonts w:ascii="Trebuchet MS" w:hAnsi="Trebuchet MS"/>
          <w:lang w:val="fr-BE"/>
        </w:rPr>
        <w:t>rând</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le </w:t>
      </w:r>
      <w:proofErr w:type="spellStart"/>
      <w:r w:rsidRPr="004D53AA">
        <w:rPr>
          <w:rFonts w:ascii="Trebuchet MS" w:hAnsi="Trebuchet MS"/>
          <w:lang w:val="fr-BE"/>
        </w:rPr>
        <w:t>vinde</w:t>
      </w:r>
      <w:proofErr w:type="spellEnd"/>
      <w:r w:rsidRPr="004D53AA">
        <w:rPr>
          <w:rFonts w:ascii="Trebuchet MS" w:hAnsi="Trebuchet MS"/>
          <w:lang w:val="fr-BE"/>
        </w:rPr>
        <w:t xml:space="preserve"> mai </w:t>
      </w:r>
      <w:proofErr w:type="spellStart"/>
      <w:r w:rsidRPr="004D53AA">
        <w:rPr>
          <w:rFonts w:ascii="Trebuchet MS" w:hAnsi="Trebuchet MS"/>
          <w:lang w:val="fr-BE"/>
        </w:rPr>
        <w:t>scump</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regula</w:t>
      </w:r>
      <w:proofErr w:type="spellEnd"/>
      <w:r w:rsidRPr="004D53AA">
        <w:rPr>
          <w:rFonts w:ascii="Trebuchet MS" w:hAnsi="Trebuchet MS"/>
          <w:lang w:val="fr-BE"/>
        </w:rPr>
        <w:t xml:space="preserve"> </w:t>
      </w:r>
      <w:proofErr w:type="spellStart"/>
      <w:r w:rsidRPr="004D53AA">
        <w:rPr>
          <w:rFonts w:ascii="Trebuchet MS" w:hAnsi="Trebuchet MS"/>
          <w:lang w:val="fr-BE"/>
        </w:rPr>
        <w:t>nescrisă</w:t>
      </w:r>
      <w:proofErr w:type="spellEnd"/>
      <w:r w:rsidRPr="004D53AA">
        <w:rPr>
          <w:rFonts w:ascii="Trebuchet MS" w:hAnsi="Trebuchet MS"/>
          <w:lang w:val="fr-BE"/>
        </w:rPr>
        <w:t xml:space="preserve"> a </w:t>
      </w:r>
      <w:proofErr w:type="spellStart"/>
      <w:r w:rsidRPr="004D53AA">
        <w:rPr>
          <w:rFonts w:ascii="Trebuchet MS" w:hAnsi="Trebuchet MS"/>
          <w:lang w:val="fr-BE"/>
        </w:rPr>
        <w:t>pieței</w:t>
      </w:r>
      <w:proofErr w:type="spellEnd"/>
      <w:r w:rsidRPr="004D53AA">
        <w:rPr>
          <w:rFonts w:ascii="Trebuchet MS" w:hAnsi="Trebuchet MS"/>
          <w:lang w:val="fr-BE"/>
        </w:rPr>
        <w:t xml:space="preserve"> de capital: „</w:t>
      </w:r>
      <w:proofErr w:type="spellStart"/>
      <w:r w:rsidRPr="004D53AA">
        <w:rPr>
          <w:rFonts w:ascii="Trebuchet MS" w:hAnsi="Trebuchet MS"/>
          <w:lang w:val="fr-BE"/>
        </w:rPr>
        <w:t>Cumpără</w:t>
      </w:r>
      <w:proofErr w:type="spellEnd"/>
      <w:r w:rsidRPr="004D53AA">
        <w:rPr>
          <w:rFonts w:ascii="Trebuchet MS" w:hAnsi="Trebuchet MS"/>
          <w:lang w:val="fr-BE"/>
        </w:rPr>
        <w:t xml:space="preserve"> </w:t>
      </w:r>
      <w:proofErr w:type="spellStart"/>
      <w:r w:rsidRPr="004D53AA">
        <w:rPr>
          <w:rFonts w:ascii="Trebuchet MS" w:hAnsi="Trebuchet MS"/>
          <w:lang w:val="fr-BE"/>
        </w:rPr>
        <w:t>ieftin</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vinde</w:t>
      </w:r>
      <w:proofErr w:type="spellEnd"/>
      <w:r w:rsidRPr="004D53AA">
        <w:rPr>
          <w:rFonts w:ascii="Trebuchet MS" w:hAnsi="Trebuchet MS"/>
          <w:lang w:val="fr-BE"/>
        </w:rPr>
        <w:t xml:space="preserve"> </w:t>
      </w:r>
      <w:proofErr w:type="spellStart"/>
      <w:r w:rsidRPr="004D53AA">
        <w:rPr>
          <w:rFonts w:ascii="Trebuchet MS" w:hAnsi="Trebuchet MS"/>
          <w:lang w:val="fr-BE"/>
        </w:rPr>
        <w:t>scump</w:t>
      </w:r>
      <w:proofErr w:type="spellEnd"/>
      <w:r w:rsidRPr="004D53AA">
        <w:rPr>
          <w:rFonts w:ascii="Trebuchet MS" w:hAnsi="Trebuchet MS"/>
          <w:lang w:val="fr-BE"/>
        </w:rPr>
        <w:t>!”.</w:t>
      </w:r>
    </w:p>
    <w:p w14:paraId="11B7F8C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Investitorii</w:t>
      </w:r>
      <w:proofErr w:type="spellEnd"/>
      <w:r w:rsidRPr="004D53AA">
        <w:rPr>
          <w:rFonts w:ascii="Trebuchet MS" w:hAnsi="Trebuchet MS"/>
          <w:lang w:val="fr-BE"/>
        </w:rPr>
        <w:t xml:space="preserve"> pot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nou</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w:t>
      </w:r>
      <w:proofErr w:type="spellStart"/>
      <w:r w:rsidRPr="004D53AA">
        <w:rPr>
          <w:rFonts w:ascii="Trebuchet MS" w:hAnsi="Trebuchet MS"/>
          <w:lang w:val="fr-BE"/>
        </w:rPr>
        <w:t>operațiune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w:t>
      </w:r>
      <w:proofErr w:type="spellStart"/>
      <w:r w:rsidRPr="004D53AA">
        <w:rPr>
          <w:rFonts w:ascii="Trebuchet MS" w:hAnsi="Trebuchet MS"/>
          <w:lang w:val="fr-BE"/>
        </w:rPr>
        <w:t>firma</w:t>
      </w:r>
      <w:proofErr w:type="spellEnd"/>
      <w:r w:rsidRPr="004D53AA">
        <w:rPr>
          <w:rFonts w:ascii="Trebuchet MS" w:hAnsi="Trebuchet MS"/>
          <w:lang w:val="fr-BE"/>
        </w:rPr>
        <w:t xml:space="preserve"> </w:t>
      </w:r>
      <w:proofErr w:type="spellStart"/>
      <w:r w:rsidRPr="004D53AA">
        <w:rPr>
          <w:rFonts w:ascii="Trebuchet MS" w:hAnsi="Trebuchet MS"/>
          <w:lang w:val="fr-BE"/>
        </w:rPr>
        <w:t>obține</w:t>
      </w:r>
      <w:proofErr w:type="spellEnd"/>
      <w:r w:rsidRPr="004D53AA">
        <w:rPr>
          <w:rFonts w:ascii="Trebuchet MS" w:hAnsi="Trebuchet MS"/>
          <w:lang w:val="fr-BE"/>
        </w:rPr>
        <w:t xml:space="preserve"> </w:t>
      </w:r>
      <w:proofErr w:type="spellStart"/>
      <w:r w:rsidRPr="004D53AA">
        <w:rPr>
          <w:rFonts w:ascii="Trebuchet MS" w:hAnsi="Trebuchet MS"/>
          <w:lang w:val="fr-BE"/>
        </w:rPr>
        <w:t>capitalul</w:t>
      </w:r>
      <w:proofErr w:type="spellEnd"/>
      <w:r w:rsidRPr="004D53AA">
        <w:rPr>
          <w:rFonts w:ascii="Trebuchet MS" w:hAnsi="Trebuchet MS"/>
          <w:lang w:val="fr-BE"/>
        </w:rPr>
        <w:t xml:space="preserve"> </w:t>
      </w:r>
      <w:proofErr w:type="spellStart"/>
      <w:r w:rsidRPr="004D53AA">
        <w:rPr>
          <w:rFonts w:ascii="Trebuchet MS" w:hAnsi="Trebuchet MS"/>
          <w:lang w:val="fr-BE"/>
        </w:rPr>
        <w:t>necesar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 xml:space="preserve"> ce duc la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valorii</w:t>
      </w:r>
      <w:proofErr w:type="spellEnd"/>
      <w:r w:rsidRPr="004D53AA">
        <w:rPr>
          <w:rFonts w:ascii="Trebuchet MS" w:hAnsi="Trebuchet MS"/>
          <w:lang w:val="fr-BE"/>
        </w:rPr>
        <w:t xml:space="preserve"> sale, </w:t>
      </w:r>
      <w:proofErr w:type="spellStart"/>
      <w:r w:rsidRPr="004D53AA">
        <w:rPr>
          <w:rFonts w:ascii="Trebuchet MS" w:hAnsi="Trebuchet MS"/>
          <w:lang w:val="fr-BE"/>
        </w:rPr>
        <w:t>sau</w:t>
      </w:r>
      <w:proofErr w:type="spellEnd"/>
      <w:r w:rsidRPr="004D53AA">
        <w:rPr>
          <w:rFonts w:ascii="Trebuchet MS" w:hAnsi="Trebuchet MS"/>
          <w:lang w:val="fr-BE"/>
        </w:rPr>
        <w:t xml:space="preserve"> pot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deja</w:t>
      </w:r>
      <w:proofErr w:type="spellEnd"/>
      <w:r w:rsidRPr="004D53AA">
        <w:rPr>
          <w:rFonts w:ascii="Trebuchet MS" w:hAnsi="Trebuchet MS"/>
          <w:lang w:val="fr-BE"/>
        </w:rPr>
        <w:t xml:space="preserve"> </w:t>
      </w:r>
      <w:proofErr w:type="spellStart"/>
      <w:r w:rsidRPr="004D53AA">
        <w:rPr>
          <w:rFonts w:ascii="Trebuchet MS" w:hAnsi="Trebuchet MS"/>
          <w:lang w:val="fr-BE"/>
        </w:rPr>
        <w:t>existente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disponibile</w:t>
      </w:r>
      <w:proofErr w:type="spellEnd"/>
      <w:r w:rsidRPr="004D53AA">
        <w:rPr>
          <w:rFonts w:ascii="Trebuchet MS" w:hAnsi="Trebuchet MS"/>
          <w:lang w:val="fr-BE"/>
        </w:rPr>
        <w:t xml:space="preserve"> la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cumpărătorilor</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direcționați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vânzătorii</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w:t>
      </w:r>
    </w:p>
    <w:p w14:paraId="59CFAA6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La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w:t>
      </w:r>
      <w:proofErr w:type="spellEnd"/>
      <w:r w:rsidRPr="004D53AA">
        <w:rPr>
          <w:rFonts w:ascii="Trebuchet MS" w:hAnsi="Trebuchet MS"/>
          <w:lang w:val="fr-BE"/>
        </w:rPr>
        <w:t xml:space="preserve"> nu se </w:t>
      </w:r>
      <w:proofErr w:type="spellStart"/>
      <w:r w:rsidRPr="004D53AA">
        <w:rPr>
          <w:rFonts w:ascii="Trebuchet MS" w:hAnsi="Trebuchet MS"/>
          <w:lang w:val="fr-BE"/>
        </w:rPr>
        <w:t>întâlnește</w:t>
      </w:r>
      <w:proofErr w:type="spellEnd"/>
      <w:r w:rsidRPr="004D53AA">
        <w:rPr>
          <w:rFonts w:ascii="Trebuchet MS" w:hAnsi="Trebuchet MS"/>
          <w:lang w:val="fr-BE"/>
        </w:rPr>
        <w:t xml:space="preserve"> </w:t>
      </w:r>
      <w:proofErr w:type="spellStart"/>
      <w:r w:rsidRPr="004D53AA">
        <w:rPr>
          <w:rFonts w:ascii="Trebuchet MS" w:hAnsi="Trebuchet MS"/>
          <w:lang w:val="fr-BE"/>
        </w:rPr>
        <w:t>efectiv</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vânzătorul</w:t>
      </w:r>
      <w:proofErr w:type="spellEnd"/>
      <w:r w:rsidRPr="004D53AA">
        <w:rPr>
          <w:rFonts w:ascii="Trebuchet MS" w:hAnsi="Trebuchet MS"/>
          <w:lang w:val="fr-BE"/>
        </w:rPr>
        <w:t xml:space="preserve">. </w:t>
      </w:r>
      <w:proofErr w:type="spellStart"/>
      <w:r w:rsidRPr="004D53AA">
        <w:rPr>
          <w:rFonts w:ascii="Trebuchet MS" w:hAnsi="Trebuchet MS"/>
          <w:lang w:val="fr-BE"/>
        </w:rPr>
        <w:t>Tranzacția</w:t>
      </w:r>
      <w:proofErr w:type="spellEnd"/>
      <w:r w:rsidRPr="004D53AA">
        <w:rPr>
          <w:rFonts w:ascii="Trebuchet MS" w:hAnsi="Trebuchet MS"/>
          <w:lang w:val="fr-BE"/>
        </w:rPr>
        <w:t xml:space="preserve"> se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broker </w:t>
      </w:r>
      <w:proofErr w:type="spellStart"/>
      <w:r w:rsidRPr="004D53AA">
        <w:rPr>
          <w:rFonts w:ascii="Trebuchet MS" w:hAnsi="Trebuchet MS"/>
          <w:lang w:val="fr-BE"/>
        </w:rPr>
        <w:t>autorizat</w:t>
      </w:r>
      <w:proofErr w:type="spellEnd"/>
      <w:r w:rsidRPr="004D53AA">
        <w:rPr>
          <w:rFonts w:ascii="Trebuchet MS" w:hAnsi="Trebuchet MS"/>
          <w:lang w:val="fr-BE"/>
        </w:rPr>
        <w:t xml:space="preserve">, </w:t>
      </w:r>
      <w:proofErr w:type="spellStart"/>
      <w:r w:rsidRPr="004D53AA">
        <w:rPr>
          <w:rFonts w:ascii="Trebuchet MS" w:hAnsi="Trebuchet MS"/>
          <w:lang w:val="fr-BE"/>
        </w:rPr>
        <w:t>denumit</w:t>
      </w:r>
      <w:proofErr w:type="spellEnd"/>
      <w:r w:rsidRPr="004D53AA">
        <w:rPr>
          <w:rFonts w:ascii="Trebuchet MS" w:hAnsi="Trebuchet MS"/>
          <w:lang w:val="fr-BE"/>
        </w:rPr>
        <w:t xml:space="preserve"> </w:t>
      </w:r>
      <w:proofErr w:type="spellStart"/>
      <w:r w:rsidRPr="004D53AA">
        <w:rPr>
          <w:rFonts w:ascii="Trebuchet MS" w:hAnsi="Trebuchet MS"/>
          <w:lang w:val="fr-BE"/>
        </w:rPr>
        <w:t>intermediar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limbaj</w:t>
      </w:r>
      <w:proofErr w:type="spellEnd"/>
      <w:r w:rsidRPr="004D53AA">
        <w:rPr>
          <w:rFonts w:ascii="Trebuchet MS" w:hAnsi="Trebuchet MS"/>
          <w:lang w:val="fr-BE"/>
        </w:rPr>
        <w:t xml:space="preserve"> de </w:t>
      </w:r>
      <w:proofErr w:type="spellStart"/>
      <w:r w:rsidRPr="004D53AA">
        <w:rPr>
          <w:rFonts w:ascii="Trebuchet MS" w:hAnsi="Trebuchet MS"/>
          <w:lang w:val="fr-BE"/>
        </w:rPr>
        <w:t>specialitate</w:t>
      </w:r>
      <w:proofErr w:type="spellEnd"/>
    </w:p>
    <w:p w14:paraId="0ECA2A6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proofErr w:type="spellStart"/>
      <w:r w:rsidRPr="004D53AA">
        <w:rPr>
          <w:rFonts w:ascii="Trebuchet MS" w:hAnsi="Trebuchet MS"/>
          <w:lang w:val="fr-BE"/>
        </w:rPr>
        <w:t>societate</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(SSIF).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clientul</w:t>
      </w:r>
      <w:proofErr w:type="spellEnd"/>
      <w:r w:rsidRPr="004D53AA">
        <w:rPr>
          <w:rFonts w:ascii="Trebuchet MS" w:hAnsi="Trebuchet MS"/>
          <w:lang w:val="fr-BE"/>
        </w:rPr>
        <w:t xml:space="preserve"> </w:t>
      </w:r>
      <w:proofErr w:type="spellStart"/>
      <w:r w:rsidRPr="004D53AA">
        <w:rPr>
          <w:rFonts w:ascii="Trebuchet MS" w:hAnsi="Trebuchet MS"/>
          <w:lang w:val="fr-BE"/>
        </w:rPr>
        <w:t>dă</w:t>
      </w:r>
      <w:proofErr w:type="spellEnd"/>
      <w:r w:rsidRPr="004D53AA">
        <w:rPr>
          <w:rFonts w:ascii="Trebuchet MS" w:hAnsi="Trebuchet MS"/>
          <w:lang w:val="fr-BE"/>
        </w:rPr>
        <w:t xml:space="preserve"> </w:t>
      </w:r>
      <w:proofErr w:type="spellStart"/>
      <w:r w:rsidRPr="004D53AA">
        <w:rPr>
          <w:rFonts w:ascii="Trebuchet MS" w:hAnsi="Trebuchet MS"/>
          <w:lang w:val="fr-BE"/>
        </w:rPr>
        <w:t>brokerului</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brokerul</w:t>
      </w:r>
      <w:proofErr w:type="spellEnd"/>
      <w:r w:rsidRPr="004D53AA">
        <w:rPr>
          <w:rFonts w:ascii="Trebuchet MS" w:hAnsi="Trebuchet MS"/>
          <w:lang w:val="fr-BE"/>
        </w:rPr>
        <w:t xml:space="preserve"> </w:t>
      </w:r>
      <w:proofErr w:type="spellStart"/>
      <w:r w:rsidRPr="004D53AA">
        <w:rPr>
          <w:rFonts w:ascii="Trebuchet MS" w:hAnsi="Trebuchet MS"/>
          <w:lang w:val="fr-BE"/>
        </w:rPr>
        <w:t>introduce</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bursei</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se </w:t>
      </w:r>
      <w:proofErr w:type="spellStart"/>
      <w:r w:rsidRPr="004D53AA">
        <w:rPr>
          <w:rFonts w:ascii="Trebuchet MS" w:hAnsi="Trebuchet MS"/>
          <w:lang w:val="fr-BE"/>
        </w:rPr>
        <w:t>întâlnește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ordine. </w:t>
      </w: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Bursei</w:t>
      </w:r>
      <w:proofErr w:type="spellEnd"/>
      <w:r w:rsidRPr="004D53AA">
        <w:rPr>
          <w:rFonts w:ascii="Trebuchet MS" w:hAnsi="Trebuchet MS"/>
          <w:lang w:val="fr-BE"/>
        </w:rPr>
        <w:t xml:space="preserve"> “</w:t>
      </w:r>
      <w:proofErr w:type="spellStart"/>
      <w:r w:rsidRPr="004D53AA">
        <w:rPr>
          <w:rFonts w:ascii="Trebuchet MS" w:hAnsi="Trebuchet MS"/>
          <w:lang w:val="fr-BE"/>
        </w:rPr>
        <w:t>potrivește</w:t>
      </w:r>
      <w:proofErr w:type="spellEnd"/>
      <w:r w:rsidRPr="004D53AA">
        <w:rPr>
          <w:rFonts w:ascii="Trebuchet MS" w:hAnsi="Trebuchet MS"/>
          <w:lang w:val="fr-BE"/>
        </w:rPr>
        <w:t xml:space="preserve">” </w:t>
      </w:r>
      <w:proofErr w:type="spellStart"/>
      <w:r w:rsidRPr="004D53AA">
        <w:rPr>
          <w:rFonts w:ascii="Trebuchet MS" w:hAnsi="Trebuchet MS"/>
          <w:lang w:val="fr-BE"/>
        </w:rPr>
        <w:t>ordinele</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mecanism</w:t>
      </w:r>
      <w:proofErr w:type="spellEnd"/>
      <w:r w:rsidRPr="004D53AA">
        <w:rPr>
          <w:rFonts w:ascii="Trebuchet MS" w:hAnsi="Trebuchet MS"/>
          <w:lang w:val="fr-BE"/>
        </w:rPr>
        <w:t xml:space="preserve"> </w:t>
      </w:r>
      <w:proofErr w:type="spellStart"/>
      <w:r w:rsidRPr="004D53AA">
        <w:rPr>
          <w:rFonts w:ascii="Trebuchet MS" w:hAnsi="Trebuchet MS"/>
          <w:lang w:val="fr-BE"/>
        </w:rPr>
        <w:t>prestabilit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are </w:t>
      </w:r>
      <w:proofErr w:type="spellStart"/>
      <w:r w:rsidRPr="004D53AA">
        <w:rPr>
          <w:rFonts w:ascii="Trebuchet MS" w:hAnsi="Trebuchet MS"/>
          <w:lang w:val="fr-BE"/>
        </w:rPr>
        <w:t>loc</w:t>
      </w:r>
      <w:proofErr w:type="spellEnd"/>
      <w:r w:rsidRPr="004D53AA">
        <w:rPr>
          <w:rFonts w:ascii="Trebuchet MS" w:hAnsi="Trebuchet MS"/>
          <w:lang w:val="fr-BE"/>
        </w:rPr>
        <w:t xml:space="preserve"> </w:t>
      </w:r>
      <w:proofErr w:type="spellStart"/>
      <w:r w:rsidRPr="004D53AA">
        <w:rPr>
          <w:rFonts w:ascii="Trebuchet MS" w:hAnsi="Trebuchet MS"/>
          <w:lang w:val="fr-BE"/>
        </w:rPr>
        <w:t>tranzacția</w:t>
      </w:r>
      <w:proofErr w:type="spellEnd"/>
      <w:r w:rsidRPr="004D53AA">
        <w:rPr>
          <w:rFonts w:ascii="Trebuchet MS" w:hAnsi="Trebuchet MS"/>
          <w:lang w:val="fr-BE"/>
        </w:rPr>
        <w:t xml:space="preserve">. Bursa </w:t>
      </w:r>
      <w:proofErr w:type="spellStart"/>
      <w:r w:rsidRPr="004D53AA">
        <w:rPr>
          <w:rFonts w:ascii="Trebuchet MS" w:hAnsi="Trebuchet MS"/>
          <w:lang w:val="fr-BE"/>
        </w:rPr>
        <w:t>transmite</w:t>
      </w:r>
      <w:proofErr w:type="spellEnd"/>
      <w:r w:rsidRPr="004D53AA">
        <w:rPr>
          <w:rFonts w:ascii="Trebuchet MS" w:hAnsi="Trebuchet MS"/>
          <w:lang w:val="fr-BE"/>
        </w:rPr>
        <w:t xml:space="preserve"> </w:t>
      </w:r>
      <w:proofErr w:type="spellStart"/>
      <w:r w:rsidRPr="004D53AA">
        <w:rPr>
          <w:rFonts w:ascii="Trebuchet MS" w:hAnsi="Trebuchet MS"/>
          <w:lang w:val="fr-BE"/>
        </w:rPr>
        <w:t>apoi</w:t>
      </w:r>
      <w:proofErr w:type="spellEnd"/>
      <w:r w:rsidRPr="004D53AA">
        <w:rPr>
          <w:rFonts w:ascii="Trebuchet MS" w:hAnsi="Trebuchet MS"/>
          <w:lang w:val="fr-BE"/>
        </w:rPr>
        <w:t xml:space="preserve"> </w:t>
      </w:r>
      <w:proofErr w:type="spellStart"/>
      <w:r w:rsidRPr="004D53AA">
        <w:rPr>
          <w:rFonts w:ascii="Trebuchet MS" w:hAnsi="Trebuchet MS"/>
          <w:lang w:val="fr-BE"/>
        </w:rPr>
        <w:t>brokerului</w:t>
      </w:r>
      <w:proofErr w:type="spellEnd"/>
      <w:r w:rsidRPr="004D53AA">
        <w:rPr>
          <w:rFonts w:ascii="Trebuchet MS" w:hAnsi="Trebuchet MS"/>
          <w:lang w:val="fr-BE"/>
        </w:rPr>
        <w:t xml:space="preserve"> </w:t>
      </w:r>
      <w:proofErr w:type="spellStart"/>
      <w:r w:rsidRPr="004D53AA">
        <w:rPr>
          <w:rFonts w:ascii="Trebuchet MS" w:hAnsi="Trebuchet MS"/>
          <w:lang w:val="fr-BE"/>
        </w:rPr>
        <w:t>confirmarea</w:t>
      </w:r>
      <w:proofErr w:type="spellEnd"/>
      <w:r w:rsidRPr="004D53AA">
        <w:rPr>
          <w:rFonts w:ascii="Trebuchet MS" w:hAnsi="Trebuchet MS"/>
          <w:lang w:val="fr-BE"/>
        </w:rPr>
        <w:t xml:space="preserve"> </w:t>
      </w:r>
      <w:proofErr w:type="spellStart"/>
      <w:r w:rsidRPr="004D53AA">
        <w:rPr>
          <w:rFonts w:ascii="Trebuchet MS" w:hAnsi="Trebuchet MS"/>
          <w:lang w:val="fr-BE"/>
        </w:rPr>
        <w:t>realizării</w:t>
      </w:r>
      <w:proofErr w:type="spellEnd"/>
      <w:r w:rsidRPr="004D53AA">
        <w:rPr>
          <w:rFonts w:ascii="Trebuchet MS" w:hAnsi="Trebuchet MS"/>
          <w:lang w:val="fr-BE"/>
        </w:rPr>
        <w:t xml:space="preserve"> </w:t>
      </w:r>
      <w:proofErr w:type="spellStart"/>
      <w:r w:rsidRPr="004D53AA">
        <w:rPr>
          <w:rFonts w:ascii="Trebuchet MS" w:hAnsi="Trebuchet MS"/>
          <w:lang w:val="fr-BE"/>
        </w:rPr>
        <w:t>tranzacției</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Depozitarului</w:t>
      </w:r>
      <w:proofErr w:type="spellEnd"/>
      <w:r w:rsidRPr="004D53AA">
        <w:rPr>
          <w:rFonts w:ascii="Trebuchet MS" w:hAnsi="Trebuchet MS"/>
          <w:lang w:val="fr-BE"/>
        </w:rPr>
        <w:t xml:space="preserve"> Central </w:t>
      </w:r>
      <w:proofErr w:type="spellStart"/>
      <w:r w:rsidRPr="004D53AA">
        <w:rPr>
          <w:rFonts w:ascii="Trebuchet MS" w:hAnsi="Trebuchet MS"/>
          <w:lang w:val="fr-BE"/>
        </w:rPr>
        <w:t>datele</w:t>
      </w:r>
      <w:proofErr w:type="spellEnd"/>
      <w:r w:rsidRPr="004D53AA">
        <w:rPr>
          <w:rFonts w:ascii="Trebuchet MS" w:hAnsi="Trebuchet MS"/>
          <w:lang w:val="fr-BE"/>
        </w:rPr>
        <w:t xml:space="preserve"> </w:t>
      </w:r>
      <w:proofErr w:type="spellStart"/>
      <w:r w:rsidRPr="004D53AA">
        <w:rPr>
          <w:rFonts w:ascii="Trebuchet MS" w:hAnsi="Trebuchet MS"/>
          <w:lang w:val="fr-BE"/>
        </w:rPr>
        <w:t>participanților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compensarea</w:t>
      </w:r>
      <w:proofErr w:type="spellEnd"/>
      <w:r w:rsidRPr="004D53AA">
        <w:rPr>
          <w:rFonts w:ascii="Trebuchet MS" w:hAnsi="Trebuchet MS"/>
          <w:lang w:val="fr-BE"/>
        </w:rPr>
        <w:t>/</w:t>
      </w:r>
      <w:proofErr w:type="spellStart"/>
      <w:r w:rsidRPr="004D53AA">
        <w:rPr>
          <w:rFonts w:ascii="Trebuchet MS" w:hAnsi="Trebuchet MS"/>
          <w:lang w:val="fr-BE"/>
        </w:rPr>
        <w:t>decontarea</w:t>
      </w:r>
      <w:proofErr w:type="spellEnd"/>
      <w:r w:rsidRPr="004D53AA">
        <w:rPr>
          <w:rFonts w:ascii="Trebuchet MS" w:hAnsi="Trebuchet MS"/>
          <w:lang w:val="fr-BE"/>
        </w:rPr>
        <w:t xml:space="preserve"> </w:t>
      </w:r>
      <w:proofErr w:type="spellStart"/>
      <w:r w:rsidRPr="004D53AA">
        <w:rPr>
          <w:rFonts w:ascii="Trebuchet MS" w:hAnsi="Trebuchet MS"/>
          <w:lang w:val="fr-BE"/>
        </w:rPr>
        <w:t>tranzacției</w:t>
      </w:r>
      <w:proofErr w:type="spellEnd"/>
      <w:r w:rsidRPr="004D53AA">
        <w:rPr>
          <w:rFonts w:ascii="Trebuchet MS" w:hAnsi="Trebuchet MS"/>
          <w:lang w:val="fr-BE"/>
        </w:rPr>
        <w:t xml:space="preserve"> – </w:t>
      </w:r>
      <w:proofErr w:type="spellStart"/>
      <w:r w:rsidRPr="004D53AA">
        <w:rPr>
          <w:rFonts w:ascii="Trebuchet MS" w:hAnsi="Trebuchet MS"/>
          <w:lang w:val="fr-BE"/>
        </w:rPr>
        <w:t>transferul</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al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contravalorii</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conturile</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vânzătorului</w:t>
      </w:r>
      <w:proofErr w:type="spellEnd"/>
      <w:r w:rsidRPr="004D53AA">
        <w:rPr>
          <w:rFonts w:ascii="Trebuchet MS" w:hAnsi="Trebuchet MS"/>
          <w:lang w:val="fr-BE"/>
        </w:rPr>
        <w:t>.</w:t>
      </w:r>
    </w:p>
    <w:p w14:paraId="7CC8C511" w14:textId="77777777" w:rsidR="00C2684A" w:rsidRPr="004D53AA" w:rsidRDefault="00C2684A" w:rsidP="004D53AA">
      <w:pPr>
        <w:jc w:val="both"/>
        <w:rPr>
          <w:rFonts w:ascii="Trebuchet MS" w:hAnsi="Trebuchet MS"/>
          <w:lang w:val="fr-BE"/>
        </w:rPr>
      </w:pPr>
    </w:p>
    <w:p w14:paraId="6E9C8CF6" w14:textId="535238B4" w:rsidR="00C2684A" w:rsidRPr="004D53AA" w:rsidRDefault="00C2684A" w:rsidP="004D53AA">
      <w:pPr>
        <w:jc w:val="both"/>
        <w:rPr>
          <w:rFonts w:ascii="Trebuchet MS" w:hAnsi="Trebuchet MS"/>
          <w:lang w:val="fr-BE"/>
        </w:rPr>
      </w:pPr>
      <w:r w:rsidRPr="004D53AA">
        <w:rPr>
          <w:rFonts w:ascii="Trebuchet MS" w:hAnsi="Trebuchet MS"/>
          <w:lang w:val="fr-BE"/>
        </w:rPr>
        <w:t xml:space="preserve">De ce </w:t>
      </w:r>
      <w:proofErr w:type="spellStart"/>
      <w:r w:rsidRPr="004D53AA">
        <w:rPr>
          <w:rFonts w:ascii="Trebuchet MS" w:hAnsi="Trebuchet MS"/>
          <w:lang w:val="fr-BE"/>
        </w:rPr>
        <w:t>decid</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folosească</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de capital?</w:t>
      </w:r>
    </w:p>
    <w:p w14:paraId="06D8BB72" w14:textId="77777777" w:rsidR="00C2684A" w:rsidRPr="004D53AA" w:rsidRDefault="00C2684A" w:rsidP="004D53AA">
      <w:pPr>
        <w:jc w:val="both"/>
        <w:rPr>
          <w:rFonts w:ascii="Trebuchet MS" w:hAnsi="Trebuchet MS"/>
          <w:lang w:val="fr-BE"/>
        </w:rPr>
      </w:pPr>
    </w:p>
    <w:p w14:paraId="439BC47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Unele</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emit</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noi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atrage</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de la public (de la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obținute</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folosite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finanțarea</w:t>
      </w:r>
      <w:proofErr w:type="spellEnd"/>
      <w:r w:rsidRPr="004D53AA">
        <w:rPr>
          <w:rFonts w:ascii="Trebuchet MS" w:hAnsi="Trebuchet MS"/>
          <w:lang w:val="fr-BE"/>
        </w:rPr>
        <w:t xml:space="preserve"> </w:t>
      </w:r>
      <w:proofErr w:type="spellStart"/>
      <w:r w:rsidRPr="004D53AA">
        <w:rPr>
          <w:rFonts w:ascii="Trebuchet MS" w:hAnsi="Trebuchet MS"/>
          <w:lang w:val="fr-BE"/>
        </w:rPr>
        <w:t>proiectelor</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crește</w:t>
      </w:r>
      <w:proofErr w:type="spellEnd"/>
      <w:r w:rsidRPr="004D53AA">
        <w:rPr>
          <w:rFonts w:ascii="Trebuchet MS" w:hAnsi="Trebuchet MS"/>
          <w:lang w:val="fr-BE"/>
        </w:rPr>
        <w:t xml:space="preserve"> </w:t>
      </w:r>
      <w:proofErr w:type="spellStart"/>
      <w:r w:rsidRPr="004D53AA">
        <w:rPr>
          <w:rFonts w:ascii="Trebuchet MS" w:hAnsi="Trebuchet MS"/>
          <w:lang w:val="fr-BE"/>
        </w:rPr>
        <w:t>afacerea</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îi</w:t>
      </w:r>
      <w:proofErr w:type="spellEnd"/>
      <w:r w:rsidRPr="004D53AA">
        <w:rPr>
          <w:rFonts w:ascii="Trebuchet MS" w:hAnsi="Trebuchet MS"/>
          <w:lang w:val="fr-BE"/>
        </w:rPr>
        <w:t xml:space="preserve"> </w:t>
      </w:r>
      <w:proofErr w:type="spellStart"/>
      <w:r w:rsidRPr="004D53AA">
        <w:rPr>
          <w:rFonts w:ascii="Trebuchet MS" w:hAnsi="Trebuchet MS"/>
          <w:lang w:val="fr-BE"/>
        </w:rPr>
        <w:t>atrage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emisiunea</w:t>
      </w:r>
      <w:proofErr w:type="spellEnd"/>
      <w:r w:rsidRPr="004D53AA">
        <w:rPr>
          <w:rFonts w:ascii="Trebuchet MS" w:hAnsi="Trebuchet MS"/>
          <w:lang w:val="fr-BE"/>
        </w:rPr>
        <w:t xml:space="preserve"> de </w:t>
      </w:r>
      <w:proofErr w:type="spellStart"/>
      <w:r w:rsidRPr="004D53AA">
        <w:rPr>
          <w:rFonts w:ascii="Trebuchet MS" w:hAnsi="Trebuchet MS"/>
          <w:lang w:val="fr-BE"/>
        </w:rPr>
        <w:t>noi</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intră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capitalul</w:t>
      </w:r>
      <w:proofErr w:type="spellEnd"/>
      <w:r w:rsidRPr="004D53AA">
        <w:rPr>
          <w:rFonts w:ascii="Trebuchet MS" w:hAnsi="Trebuchet MS"/>
          <w:lang w:val="fr-BE"/>
        </w:rPr>
        <w:t xml:space="preserve"> social. </w:t>
      </w:r>
      <w:proofErr w:type="spellStart"/>
      <w:r w:rsidRPr="004D53AA">
        <w:rPr>
          <w:rFonts w:ascii="Trebuchet MS" w:hAnsi="Trebuchet MS"/>
          <w:lang w:val="fr-BE"/>
        </w:rPr>
        <w:t>Alternativa</w:t>
      </w:r>
      <w:proofErr w:type="spellEnd"/>
      <w:r w:rsidRPr="004D53AA">
        <w:rPr>
          <w:rFonts w:ascii="Trebuchet MS" w:hAnsi="Trebuchet MS"/>
          <w:lang w:val="fr-BE"/>
        </w:rPr>
        <w:t xml:space="preserve"> este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atragă</w:t>
      </w:r>
      <w:proofErr w:type="spellEnd"/>
      <w:r w:rsidRPr="004D53AA">
        <w:rPr>
          <w:rFonts w:ascii="Trebuchet MS" w:hAnsi="Trebuchet MS"/>
          <w:lang w:val="fr-BE"/>
        </w:rPr>
        <w:t xml:space="preserve"> </w:t>
      </w:r>
      <w:proofErr w:type="spellStart"/>
      <w:r w:rsidRPr="004D53AA">
        <w:rPr>
          <w:rFonts w:ascii="Trebuchet MS" w:hAnsi="Trebuchet MS"/>
          <w:lang w:val="fr-BE"/>
        </w:rPr>
        <w:t>capitalul</w:t>
      </w:r>
      <w:proofErr w:type="spellEnd"/>
      <w:r w:rsidRPr="004D53AA">
        <w:rPr>
          <w:rFonts w:ascii="Trebuchet MS" w:hAnsi="Trebuchet MS"/>
          <w:lang w:val="fr-BE"/>
        </w:rPr>
        <w:t xml:space="preserve"> </w:t>
      </w:r>
      <w:proofErr w:type="spellStart"/>
      <w:r w:rsidRPr="004D53AA">
        <w:rPr>
          <w:rFonts w:ascii="Trebuchet MS" w:hAnsi="Trebuchet MS"/>
          <w:lang w:val="fr-BE"/>
        </w:rPr>
        <w:t>necesar</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împrumut</w:t>
      </w:r>
      <w:proofErr w:type="spellEnd"/>
      <w:r w:rsidRPr="004D53AA">
        <w:rPr>
          <w:rFonts w:ascii="Trebuchet MS" w:hAnsi="Trebuchet MS"/>
          <w:lang w:val="fr-BE"/>
        </w:rPr>
        <w:t xml:space="preserve"> de la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emisiune</w:t>
      </w:r>
      <w:proofErr w:type="spellEnd"/>
      <w:r w:rsidRPr="004D53AA">
        <w:rPr>
          <w:rFonts w:ascii="Trebuchet MS" w:hAnsi="Trebuchet MS"/>
          <w:lang w:val="fr-BE"/>
        </w:rPr>
        <w:t xml:space="preserve"> de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urmă</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clasificate</w:t>
      </w:r>
      <w:proofErr w:type="spellEnd"/>
      <w:r w:rsidRPr="004D53AA">
        <w:rPr>
          <w:rFonts w:ascii="Trebuchet MS" w:hAnsi="Trebuchet MS"/>
          <w:lang w:val="fr-BE"/>
        </w:rPr>
        <w:t xml:space="preserve"> </w:t>
      </w:r>
      <w:proofErr w:type="spellStart"/>
      <w:r w:rsidRPr="004D53AA">
        <w:rPr>
          <w:rFonts w:ascii="Trebuchet MS" w:hAnsi="Trebuchet MS"/>
          <w:lang w:val="fr-BE"/>
        </w:rPr>
        <w:t>drept</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de </w:t>
      </w:r>
      <w:proofErr w:type="spellStart"/>
      <w:r w:rsidRPr="004D53AA">
        <w:rPr>
          <w:rFonts w:ascii="Trebuchet MS" w:hAnsi="Trebuchet MS"/>
          <w:lang w:val="fr-BE"/>
        </w:rPr>
        <w:t>datorie</w:t>
      </w:r>
      <w:proofErr w:type="spellEnd"/>
      <w:r w:rsidRPr="004D53AA">
        <w:rPr>
          <w:rFonts w:ascii="Trebuchet MS" w:hAnsi="Trebuchet MS"/>
          <w:lang w:val="fr-BE"/>
        </w:rPr>
        <w:t>.</w:t>
      </w:r>
    </w:p>
    <w:p w14:paraId="49CD61C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deosebire</w:t>
      </w:r>
      <w:proofErr w:type="spellEnd"/>
      <w:r w:rsidRPr="004D53AA">
        <w:rPr>
          <w:rFonts w:ascii="Trebuchet MS" w:hAnsi="Trebuchet MS"/>
          <w:lang w:val="fr-BE"/>
        </w:rPr>
        <w:t xml:space="preserve"> de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de </w:t>
      </w:r>
      <w:proofErr w:type="spellStart"/>
      <w:r w:rsidRPr="004D53AA">
        <w:rPr>
          <w:rFonts w:ascii="Trebuchet MS" w:hAnsi="Trebuchet MS"/>
          <w:lang w:val="fr-BE"/>
        </w:rPr>
        <w:t>datorie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obținute</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restituite</w:t>
      </w:r>
      <w:proofErr w:type="spellEnd"/>
      <w:r w:rsidRPr="004D53AA">
        <w:rPr>
          <w:rFonts w:ascii="Trebuchet MS" w:hAnsi="Trebuchet MS"/>
          <w:lang w:val="fr-BE"/>
        </w:rPr>
        <w:t xml:space="preserve"> </w:t>
      </w:r>
      <w:proofErr w:type="spellStart"/>
      <w:r w:rsidRPr="004D53AA">
        <w:rPr>
          <w:rFonts w:ascii="Trebuchet MS" w:hAnsi="Trebuchet MS"/>
          <w:lang w:val="fr-BE"/>
        </w:rPr>
        <w:t>celor</w:t>
      </w:r>
      <w:proofErr w:type="spellEnd"/>
      <w:r w:rsidRPr="004D53AA">
        <w:rPr>
          <w:rFonts w:ascii="Trebuchet MS" w:hAnsi="Trebuchet MS"/>
          <w:lang w:val="fr-BE"/>
        </w:rPr>
        <w:t xml:space="preserve"> de la care au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împrumutate</w:t>
      </w:r>
      <w:proofErr w:type="spellEnd"/>
      <w:r w:rsidRPr="004D53AA">
        <w:rPr>
          <w:rFonts w:ascii="Trebuchet MS" w:hAnsi="Trebuchet MS"/>
          <w:lang w:val="fr-BE"/>
        </w:rPr>
        <w:t xml:space="preserve">, </w:t>
      </w:r>
      <w:proofErr w:type="spellStart"/>
      <w:r w:rsidRPr="004D53AA">
        <w:rPr>
          <w:rFonts w:ascii="Trebuchet MS" w:hAnsi="Trebuchet MS"/>
          <w:lang w:val="fr-BE"/>
        </w:rPr>
        <w:t>capitalul</w:t>
      </w:r>
      <w:proofErr w:type="spellEnd"/>
      <w:r w:rsidRPr="004D53AA">
        <w:rPr>
          <w:rFonts w:ascii="Trebuchet MS" w:hAnsi="Trebuchet MS"/>
          <w:lang w:val="fr-BE"/>
        </w:rPr>
        <w:t xml:space="preserve"> social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proprietatea</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nu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rambursat</w:t>
      </w:r>
      <w:proofErr w:type="spellEnd"/>
      <w:r w:rsidRPr="004D53AA">
        <w:rPr>
          <w:rFonts w:ascii="Trebuchet MS" w:hAnsi="Trebuchet MS"/>
          <w:lang w:val="fr-BE"/>
        </w:rPr>
        <w:t xml:space="preserve">. </w:t>
      </w:r>
      <w:proofErr w:type="spellStart"/>
      <w:r w:rsidRPr="004D53AA">
        <w:rPr>
          <w:rFonts w:ascii="Trebuchet MS" w:hAnsi="Trebuchet MS"/>
          <w:lang w:val="fr-BE"/>
        </w:rPr>
        <w:t>Devenind</w:t>
      </w:r>
      <w:proofErr w:type="spellEnd"/>
      <w:r w:rsidRPr="004D53AA">
        <w:rPr>
          <w:rFonts w:ascii="Trebuchet MS" w:hAnsi="Trebuchet MS"/>
          <w:lang w:val="fr-BE"/>
        </w:rPr>
        <w:t xml:space="preserv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proprietarii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acționarii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investitorul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beneficia</w:t>
      </w:r>
      <w:proofErr w:type="spellEnd"/>
      <w:r w:rsidRPr="004D53AA">
        <w:rPr>
          <w:rFonts w:ascii="Trebuchet MS" w:hAnsi="Trebuchet MS"/>
          <w:lang w:val="fr-BE"/>
        </w:rPr>
        <w:t xml:space="preserve"> de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valorii</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respective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implicit</w:t>
      </w:r>
      <w:proofErr w:type="spellEnd"/>
      <w:r w:rsidRPr="004D53AA">
        <w:rPr>
          <w:rFonts w:ascii="Trebuchet MS" w:hAnsi="Trebuchet MS"/>
          <w:lang w:val="fr-BE"/>
        </w:rPr>
        <w:t xml:space="preserve"> a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deținute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r w:rsidRPr="004D53AA">
        <w:rPr>
          <w:rFonts w:ascii="Trebuchet MS" w:hAnsi="Trebuchet MS"/>
          <w:lang w:val="fr-BE"/>
        </w:rPr>
        <w:lastRenderedPageBreak/>
        <w:t xml:space="preserve">care </w:t>
      </w:r>
      <w:proofErr w:type="spellStart"/>
      <w:r w:rsidRPr="004D53AA">
        <w:rPr>
          <w:rFonts w:ascii="Trebuchet MS" w:hAnsi="Trebuchet MS"/>
          <w:lang w:val="fr-BE"/>
        </w:rPr>
        <w:t>compania</w:t>
      </w:r>
      <w:proofErr w:type="spellEnd"/>
      <w:r w:rsidRPr="004D53AA">
        <w:rPr>
          <w:rFonts w:ascii="Trebuchet MS" w:hAnsi="Trebuchet MS"/>
          <w:lang w:val="fr-BE"/>
        </w:rPr>
        <w:t xml:space="preserve"> are </w:t>
      </w:r>
      <w:proofErr w:type="spellStart"/>
      <w:r w:rsidRPr="004D53AA">
        <w:rPr>
          <w:rFonts w:ascii="Trebuchet MS" w:hAnsi="Trebuchet MS"/>
          <w:lang w:val="fr-BE"/>
        </w:rPr>
        <w:t>succes</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el </w:t>
      </w:r>
      <w:proofErr w:type="spellStart"/>
      <w:r w:rsidRPr="004D53AA">
        <w:rPr>
          <w:rFonts w:ascii="Trebuchet MS" w:hAnsi="Trebuchet MS"/>
          <w:lang w:val="fr-BE"/>
        </w:rPr>
        <w:t>își</w:t>
      </w:r>
      <w:proofErr w:type="spellEnd"/>
      <w:r w:rsidRPr="004D53AA">
        <w:rPr>
          <w:rFonts w:ascii="Trebuchet MS" w:hAnsi="Trebuchet MS"/>
          <w:lang w:val="fr-BE"/>
        </w:rPr>
        <w:t xml:space="preserve"> </w:t>
      </w:r>
      <w:proofErr w:type="spellStart"/>
      <w:r w:rsidRPr="004D53AA">
        <w:rPr>
          <w:rFonts w:ascii="Trebuchet MS" w:hAnsi="Trebuchet MS"/>
          <w:lang w:val="fr-BE"/>
        </w:rPr>
        <w:t>asumă</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ca </w:t>
      </w:r>
      <w:proofErr w:type="spellStart"/>
      <w:r w:rsidRPr="004D53AA">
        <w:rPr>
          <w:rFonts w:ascii="Trebuchet MS" w:hAnsi="Trebuchet MS"/>
          <w:lang w:val="fr-BE"/>
        </w:rPr>
        <w:t>acea</w:t>
      </w:r>
      <w:proofErr w:type="spellEnd"/>
      <w:r w:rsidRPr="004D53AA">
        <w:rPr>
          <w:rFonts w:ascii="Trebuchet MS" w:hAnsi="Trebuchet MS"/>
          <w:lang w:val="fr-BE"/>
        </w:rPr>
        <w:t xml:space="preserve">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aibă</w:t>
      </w:r>
      <w:proofErr w:type="spellEnd"/>
      <w:r w:rsidRPr="004D53AA">
        <w:rPr>
          <w:rFonts w:ascii="Trebuchet MS" w:hAnsi="Trebuchet MS"/>
          <w:lang w:val="fr-BE"/>
        </w:rPr>
        <w:t xml:space="preserve"> </w:t>
      </w:r>
      <w:proofErr w:type="spellStart"/>
      <w:r w:rsidRPr="004D53AA">
        <w:rPr>
          <w:rFonts w:ascii="Trebuchet MS" w:hAnsi="Trebuchet MS"/>
          <w:lang w:val="fr-BE"/>
        </w:rPr>
        <w:t>succes</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investiției</w:t>
      </w:r>
      <w:proofErr w:type="spellEnd"/>
      <w:r w:rsidRPr="004D53AA">
        <w:rPr>
          <w:rFonts w:ascii="Trebuchet MS" w:hAnsi="Trebuchet MS"/>
          <w:lang w:val="fr-BE"/>
        </w:rPr>
        <w:t xml:space="preserve"> sale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scadă</w:t>
      </w:r>
      <w:proofErr w:type="spellEnd"/>
      <w:r w:rsidRPr="004D53AA">
        <w:rPr>
          <w:rFonts w:ascii="Trebuchet MS" w:hAnsi="Trebuchet MS"/>
          <w:lang w:val="fr-BE"/>
        </w:rPr>
        <w:t>.</w:t>
      </w:r>
    </w:p>
    <w:p w14:paraId="672CC08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alege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atragă</w:t>
      </w:r>
      <w:proofErr w:type="spellEnd"/>
      <w:r w:rsidRPr="004D53AA">
        <w:rPr>
          <w:rFonts w:ascii="Trebuchet MS" w:hAnsi="Trebuchet MS"/>
          <w:lang w:val="fr-BE"/>
        </w:rPr>
        <w:t xml:space="preserve"> </w:t>
      </w:r>
      <w:proofErr w:type="spellStart"/>
      <w:r w:rsidRPr="004D53AA">
        <w:rPr>
          <w:rFonts w:ascii="Trebuchet MS" w:hAnsi="Trebuchet MS"/>
          <w:lang w:val="fr-BE"/>
        </w:rPr>
        <w:t>finanțări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emisiunea</w:t>
      </w:r>
      <w:proofErr w:type="spellEnd"/>
      <w:r w:rsidRPr="004D53AA">
        <w:rPr>
          <w:rFonts w:ascii="Trebuchet MS" w:hAnsi="Trebuchet MS"/>
          <w:lang w:val="fr-BE"/>
        </w:rPr>
        <w:t xml:space="preserve"> de </w:t>
      </w:r>
      <w:proofErr w:type="spellStart"/>
      <w:r w:rsidRPr="004D53AA">
        <w:rPr>
          <w:rFonts w:ascii="Trebuchet MS" w:hAnsi="Trebuchet MS"/>
          <w:lang w:val="fr-BE"/>
        </w:rPr>
        <w:t>noi</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listarea</w:t>
      </w:r>
      <w:proofErr w:type="spellEnd"/>
      <w:r w:rsidRPr="004D53AA">
        <w:rPr>
          <w:rFonts w:ascii="Trebuchet MS" w:hAnsi="Trebuchet MS"/>
          <w:lang w:val="fr-BE"/>
        </w:rPr>
        <w:t xml:space="preserve">” la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urma</w:t>
      </w:r>
      <w:proofErr w:type="spellEnd"/>
      <w:r w:rsidRPr="004D53AA">
        <w:rPr>
          <w:rFonts w:ascii="Trebuchet MS" w:hAnsi="Trebuchet MS"/>
          <w:lang w:val="fr-BE"/>
        </w:rPr>
        <w:t xml:space="preserve"> </w:t>
      </w:r>
      <w:proofErr w:type="spellStart"/>
      <w:r w:rsidRPr="004D53AA">
        <w:rPr>
          <w:rFonts w:ascii="Trebuchet MS" w:hAnsi="Trebuchet MS"/>
          <w:lang w:val="fr-BE"/>
        </w:rPr>
        <w:t>procesului</w:t>
      </w:r>
      <w:proofErr w:type="spellEnd"/>
      <w:r w:rsidRPr="004D53AA">
        <w:rPr>
          <w:rFonts w:ascii="Trebuchet MS" w:hAnsi="Trebuchet MS"/>
          <w:lang w:val="fr-BE"/>
        </w:rPr>
        <w:t xml:space="preserve"> de </w:t>
      </w:r>
      <w:proofErr w:type="spellStart"/>
      <w:r w:rsidRPr="004D53AA">
        <w:rPr>
          <w:rFonts w:ascii="Trebuchet MS" w:hAnsi="Trebuchet MS"/>
          <w:lang w:val="fr-BE"/>
        </w:rPr>
        <w:t>listare</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încep</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la </w:t>
      </w:r>
      <w:proofErr w:type="spellStart"/>
      <w:r w:rsidRPr="004D53AA">
        <w:rPr>
          <w:rFonts w:ascii="Trebuchet MS" w:hAnsi="Trebuchet MS"/>
          <w:lang w:val="fr-BE"/>
        </w:rPr>
        <w:t>bursă</w:t>
      </w:r>
      <w:proofErr w:type="spellEnd"/>
      <w:r w:rsidRPr="004D53AA">
        <w:rPr>
          <w:rFonts w:ascii="Trebuchet MS" w:hAnsi="Trebuchet MS"/>
          <w:lang w:val="fr-BE"/>
        </w:rPr>
        <w:t xml:space="preserve">. Aceste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numite</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listate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fi admise la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îndeplinească</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capitalizarea</w:t>
      </w:r>
      <w:proofErr w:type="spellEnd"/>
      <w:r w:rsidRPr="004D53AA">
        <w:rPr>
          <w:rFonts w:ascii="Trebuchet MS" w:hAnsi="Trebuchet MS"/>
          <w:lang w:val="fr-BE"/>
        </w:rPr>
        <w:t xml:space="preserve"> </w:t>
      </w:r>
      <w:proofErr w:type="spellStart"/>
      <w:r w:rsidRPr="004D53AA">
        <w:rPr>
          <w:rFonts w:ascii="Trebuchet MS" w:hAnsi="Trebuchet MS"/>
          <w:lang w:val="fr-BE"/>
        </w:rPr>
        <w:t>anticipată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estimării</w:t>
      </w:r>
      <w:proofErr w:type="spellEnd"/>
      <w:r w:rsidRPr="004D53AA">
        <w:rPr>
          <w:rFonts w:ascii="Trebuchet MS" w:hAnsi="Trebuchet MS"/>
          <w:lang w:val="fr-BE"/>
        </w:rPr>
        <w:t xml:space="preserve"> </w:t>
      </w:r>
      <w:proofErr w:type="spellStart"/>
      <w:r w:rsidRPr="004D53AA">
        <w:rPr>
          <w:rFonts w:ascii="Trebuchet MS" w:hAnsi="Trebuchet MS"/>
          <w:lang w:val="fr-BE"/>
        </w:rPr>
        <w:t>prețului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acțiune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numărului</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procentul</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distribuite</w:t>
      </w:r>
      <w:proofErr w:type="spellEnd"/>
      <w:r w:rsidRPr="004D53AA">
        <w:rPr>
          <w:rFonts w:ascii="Trebuchet MS" w:hAnsi="Trebuchet MS"/>
          <w:lang w:val="fr-BE"/>
        </w:rPr>
        <w:t xml:space="preserve"> public.</w:t>
      </w:r>
    </w:p>
    <w:p w14:paraId="5D5C98D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lângă</w:t>
      </w:r>
      <w:proofErr w:type="spellEnd"/>
      <w:r w:rsidRPr="004D53AA">
        <w:rPr>
          <w:rFonts w:ascii="Trebuchet MS" w:hAnsi="Trebuchet MS"/>
          <w:lang w:val="fr-BE"/>
        </w:rPr>
        <w:t xml:space="preserve"> </w:t>
      </w:r>
      <w:proofErr w:type="spellStart"/>
      <w:r w:rsidRPr="004D53AA">
        <w:rPr>
          <w:rFonts w:ascii="Trebuchet MS" w:hAnsi="Trebuchet MS"/>
          <w:lang w:val="fr-BE"/>
        </w:rPr>
        <w:t>accesul</w:t>
      </w:r>
      <w:proofErr w:type="spellEnd"/>
      <w:r w:rsidRPr="004D53AA">
        <w:rPr>
          <w:rFonts w:ascii="Trebuchet MS" w:hAnsi="Trebuchet MS"/>
          <w:lang w:val="fr-BE"/>
        </w:rPr>
        <w:t xml:space="preserve"> la </w:t>
      </w:r>
      <w:proofErr w:type="spellStart"/>
      <w:r w:rsidRPr="004D53AA">
        <w:rPr>
          <w:rFonts w:ascii="Trebuchet MS" w:hAnsi="Trebuchet MS"/>
          <w:lang w:val="fr-BE"/>
        </w:rPr>
        <w:t>capitalul</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folosesc</w:t>
      </w:r>
      <w:proofErr w:type="spellEnd"/>
      <w:r w:rsidRPr="004D53AA">
        <w:rPr>
          <w:rFonts w:ascii="Trebuchet MS" w:hAnsi="Trebuchet MS"/>
          <w:lang w:val="fr-BE"/>
        </w:rPr>
        <w:t xml:space="preserve"> </w:t>
      </w:r>
      <w:proofErr w:type="spellStart"/>
      <w:r w:rsidRPr="004D53AA">
        <w:rPr>
          <w:rFonts w:ascii="Trebuchet MS" w:hAnsi="Trebuchet MS"/>
          <w:lang w:val="fr-BE"/>
        </w:rPr>
        <w:t>piețele</w:t>
      </w:r>
      <w:proofErr w:type="spellEnd"/>
      <w:r w:rsidRPr="004D53AA">
        <w:rPr>
          <w:rFonts w:ascii="Trebuchet MS" w:hAnsi="Trebuchet MS"/>
          <w:lang w:val="fr-BE"/>
        </w:rPr>
        <w:t xml:space="preserve"> de capital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scopuri</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marketing, </w:t>
      </w:r>
      <w:proofErr w:type="spellStart"/>
      <w:r w:rsidRPr="004D53AA">
        <w:rPr>
          <w:rFonts w:ascii="Trebuchet MS" w:hAnsi="Trebuchet MS"/>
          <w:lang w:val="fr-BE"/>
        </w:rPr>
        <w:t>eficientizarea</w:t>
      </w:r>
      <w:proofErr w:type="spellEnd"/>
      <w:r w:rsidRPr="004D53AA">
        <w:rPr>
          <w:rFonts w:ascii="Trebuchet MS" w:hAnsi="Trebuchet MS"/>
          <w:lang w:val="fr-BE"/>
        </w:rPr>
        <w:t xml:space="preserve"> </w:t>
      </w:r>
      <w:proofErr w:type="spellStart"/>
      <w:r w:rsidRPr="004D53AA">
        <w:rPr>
          <w:rFonts w:ascii="Trebuchet MS" w:hAnsi="Trebuchet MS"/>
          <w:lang w:val="fr-BE"/>
        </w:rPr>
        <w:t>procesului</w:t>
      </w:r>
      <w:proofErr w:type="spellEnd"/>
      <w:r w:rsidRPr="004D53AA">
        <w:rPr>
          <w:rFonts w:ascii="Trebuchet MS" w:hAnsi="Trebuchet MS"/>
          <w:lang w:val="fr-BE"/>
        </w:rPr>
        <w:t xml:space="preserve"> de management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reputației</w:t>
      </w:r>
      <w:proofErr w:type="spellEnd"/>
      <w:r w:rsidRPr="004D53AA">
        <w:rPr>
          <w:rFonts w:ascii="Trebuchet MS" w:hAnsi="Trebuchet MS"/>
          <w:lang w:val="fr-BE"/>
        </w:rPr>
        <w:t>.</w:t>
      </w:r>
    </w:p>
    <w:p w14:paraId="3E13709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Listarea</w:t>
      </w:r>
      <w:proofErr w:type="spellEnd"/>
      <w:r w:rsidRPr="004D53AA">
        <w:rPr>
          <w:rFonts w:ascii="Trebuchet MS" w:hAnsi="Trebuchet MS"/>
          <w:lang w:val="fr-BE"/>
        </w:rPr>
        <w:t xml:space="preserve"> la </w:t>
      </w:r>
      <w:proofErr w:type="spellStart"/>
      <w:r w:rsidRPr="004D53AA">
        <w:rPr>
          <w:rFonts w:ascii="Trebuchet MS" w:hAnsi="Trebuchet MS"/>
          <w:lang w:val="fr-BE"/>
        </w:rPr>
        <w:t>bursa</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w:t>
      </w:r>
      <w:proofErr w:type="spellStart"/>
      <w:r w:rsidRPr="004D53AA">
        <w:rPr>
          <w:rFonts w:ascii="Trebuchet MS" w:hAnsi="Trebuchet MS"/>
          <w:lang w:val="fr-BE"/>
        </w:rPr>
        <w:t>reper</w:t>
      </w:r>
      <w:proofErr w:type="spellEnd"/>
      <w:r w:rsidRPr="004D53AA">
        <w:rPr>
          <w:rFonts w:ascii="Trebuchet MS" w:hAnsi="Trebuchet MS"/>
          <w:lang w:val="fr-BE"/>
        </w:rPr>
        <w:t xml:space="preserve"> important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viața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este </w:t>
      </w:r>
      <w:proofErr w:type="spellStart"/>
      <w:r w:rsidRPr="004D53AA">
        <w:rPr>
          <w:rFonts w:ascii="Trebuchet MS" w:hAnsi="Trebuchet MS"/>
          <w:lang w:val="fr-BE"/>
        </w:rPr>
        <w:t>marcată</w:t>
      </w:r>
      <w:proofErr w:type="spellEnd"/>
      <w:r w:rsidRPr="004D53AA">
        <w:rPr>
          <w:rFonts w:ascii="Trebuchet MS" w:hAnsi="Trebuchet MS"/>
          <w:lang w:val="fr-BE"/>
        </w:rPr>
        <w:t xml:space="preserve"> la 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București</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ceremonie</w:t>
      </w:r>
      <w:proofErr w:type="spellEnd"/>
      <w:r w:rsidRPr="004D53AA">
        <w:rPr>
          <w:rFonts w:ascii="Trebuchet MS" w:hAnsi="Trebuchet MS"/>
          <w:lang w:val="fr-BE"/>
        </w:rPr>
        <w:t xml:space="preserve"> </w:t>
      </w:r>
      <w:proofErr w:type="spellStart"/>
      <w:r w:rsidRPr="004D53AA">
        <w:rPr>
          <w:rFonts w:ascii="Trebuchet MS" w:hAnsi="Trebuchet MS"/>
          <w:lang w:val="fr-BE"/>
        </w:rPr>
        <w:t>oficială</w:t>
      </w:r>
      <w:proofErr w:type="spellEnd"/>
      <w:r w:rsidRPr="004D53AA">
        <w:rPr>
          <w:rFonts w:ascii="Trebuchet MS" w:hAnsi="Trebuchet MS"/>
          <w:lang w:val="fr-BE"/>
        </w:rPr>
        <w:t xml:space="preserve">, care </w:t>
      </w:r>
      <w:proofErr w:type="spellStart"/>
      <w:r w:rsidRPr="004D53AA">
        <w:rPr>
          <w:rFonts w:ascii="Trebuchet MS" w:hAnsi="Trebuchet MS"/>
          <w:lang w:val="fr-BE"/>
        </w:rPr>
        <w:t>marchează</w:t>
      </w:r>
      <w:proofErr w:type="spellEnd"/>
      <w:r w:rsidRPr="004D53AA">
        <w:rPr>
          <w:rFonts w:ascii="Trebuchet MS" w:hAnsi="Trebuchet MS"/>
          <w:lang w:val="fr-BE"/>
        </w:rPr>
        <w:t xml:space="preserve"> </w:t>
      </w:r>
      <w:proofErr w:type="spellStart"/>
      <w:r w:rsidRPr="004D53AA">
        <w:rPr>
          <w:rFonts w:ascii="Trebuchet MS" w:hAnsi="Trebuchet MS"/>
          <w:lang w:val="fr-BE"/>
        </w:rPr>
        <w:t>debutul</w:t>
      </w:r>
      <w:proofErr w:type="spellEnd"/>
      <w:r w:rsidRPr="004D53AA">
        <w:rPr>
          <w:rFonts w:ascii="Trebuchet MS" w:hAnsi="Trebuchet MS"/>
          <w:lang w:val="fr-BE"/>
        </w:rPr>
        <w:t xml:space="preserve"> la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a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eveniment</w:t>
      </w:r>
      <w:proofErr w:type="spellEnd"/>
      <w:r w:rsidRPr="004D53AA">
        <w:rPr>
          <w:rFonts w:ascii="Trebuchet MS" w:hAnsi="Trebuchet MS"/>
          <w:lang w:val="fr-BE"/>
        </w:rPr>
        <w:t xml:space="preserve"> se </w:t>
      </w:r>
      <w:proofErr w:type="spellStart"/>
      <w:r w:rsidRPr="004D53AA">
        <w:rPr>
          <w:rFonts w:ascii="Trebuchet MS" w:hAnsi="Trebuchet MS"/>
          <w:lang w:val="fr-BE"/>
        </w:rPr>
        <w:t>bucură</w:t>
      </w:r>
      <w:proofErr w:type="spellEnd"/>
      <w:r w:rsidRPr="004D53AA">
        <w:rPr>
          <w:rFonts w:ascii="Trebuchet MS" w:hAnsi="Trebuchet MS"/>
          <w:lang w:val="fr-BE"/>
        </w:rPr>
        <w:t xml:space="preserve"> </w:t>
      </w:r>
      <w:proofErr w:type="spellStart"/>
      <w:r w:rsidRPr="004D53AA">
        <w:rPr>
          <w:rFonts w:ascii="Trebuchet MS" w:hAnsi="Trebuchet MS"/>
          <w:lang w:val="fr-BE"/>
        </w:rPr>
        <w:t>întotdeauna</w:t>
      </w:r>
      <w:proofErr w:type="spellEnd"/>
      <w:r w:rsidRPr="004D53AA">
        <w:rPr>
          <w:rFonts w:ascii="Trebuchet MS" w:hAnsi="Trebuchet MS"/>
          <w:lang w:val="fr-BE"/>
        </w:rPr>
        <w:t xml:space="preserve"> de o </w:t>
      </w:r>
      <w:proofErr w:type="spellStart"/>
      <w:r w:rsidRPr="004D53AA">
        <w:rPr>
          <w:rFonts w:ascii="Trebuchet MS" w:hAnsi="Trebuchet MS"/>
          <w:lang w:val="fr-BE"/>
        </w:rPr>
        <w:t>bună</w:t>
      </w:r>
      <w:proofErr w:type="spellEnd"/>
      <w:r w:rsidRPr="004D53AA">
        <w:rPr>
          <w:rFonts w:ascii="Trebuchet MS" w:hAnsi="Trebuchet MS"/>
          <w:lang w:val="fr-BE"/>
        </w:rPr>
        <w:t xml:space="preserve"> </w:t>
      </w:r>
      <w:proofErr w:type="spellStart"/>
      <w:r w:rsidRPr="004D53AA">
        <w:rPr>
          <w:rFonts w:ascii="Trebuchet MS" w:hAnsi="Trebuchet MS"/>
          <w:lang w:val="fr-BE"/>
        </w:rPr>
        <w:t>acoperire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mass- media.</w:t>
      </w:r>
    </w:p>
    <w:p w14:paraId="783E414D" w14:textId="66ED6A43" w:rsidR="00C2684A" w:rsidRPr="004D53AA" w:rsidRDefault="00C2684A" w:rsidP="004D53AA">
      <w:pPr>
        <w:jc w:val="both"/>
        <w:rPr>
          <w:rFonts w:ascii="Trebuchet MS" w:hAnsi="Trebuchet MS"/>
          <w:lang w:val="fr-BE"/>
        </w:rPr>
      </w:pPr>
      <w:r w:rsidRPr="004D53AA">
        <w:rPr>
          <w:rFonts w:ascii="Trebuchet MS" w:hAnsi="Trebuchet MS"/>
          <w:lang w:val="fr-BE"/>
        </w:rPr>
        <w:t xml:space="preserve">A </w:t>
      </w:r>
      <w:proofErr w:type="spellStart"/>
      <w:r w:rsidRPr="004D53AA">
        <w:rPr>
          <w:rFonts w:ascii="Trebuchet MS" w:hAnsi="Trebuchet MS"/>
          <w:lang w:val="fr-BE"/>
        </w:rPr>
        <w:t>deveni</w:t>
      </w:r>
      <w:proofErr w:type="spellEnd"/>
      <w:r w:rsidRPr="004D53AA">
        <w:rPr>
          <w:rFonts w:ascii="Trebuchet MS" w:hAnsi="Trebuchet MS"/>
          <w:lang w:val="fr-BE"/>
        </w:rPr>
        <w:t xml:space="preserve"> 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listată</w:t>
      </w:r>
      <w:proofErr w:type="spellEnd"/>
      <w:r w:rsidRPr="004D53AA">
        <w:rPr>
          <w:rFonts w:ascii="Trebuchet MS" w:hAnsi="Trebuchet MS"/>
          <w:lang w:val="fr-BE"/>
        </w:rPr>
        <w:t xml:space="preserve"> </w:t>
      </w:r>
      <w:proofErr w:type="spellStart"/>
      <w:r w:rsidRPr="004D53AA">
        <w:rPr>
          <w:rFonts w:ascii="Trebuchet MS" w:hAnsi="Trebuchet MS"/>
          <w:lang w:val="fr-BE"/>
        </w:rPr>
        <w:t>înseamnă</w:t>
      </w:r>
      <w:proofErr w:type="spellEnd"/>
      <w:r w:rsidRPr="004D53AA">
        <w:rPr>
          <w:rFonts w:ascii="Trebuchet MS" w:hAnsi="Trebuchet MS"/>
          <w:lang w:val="fr-BE"/>
        </w:rPr>
        <w:t xml:space="preserve">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mult</w:t>
      </w:r>
      <w:proofErr w:type="spellEnd"/>
      <w:r w:rsidRPr="004D53AA">
        <w:rPr>
          <w:rFonts w:ascii="Trebuchet MS" w:hAnsi="Trebuchet MS"/>
          <w:lang w:val="fr-BE"/>
        </w:rPr>
        <w:t xml:space="preserve"> mai </w:t>
      </w:r>
      <w:proofErr w:type="spellStart"/>
      <w:r w:rsidRPr="004D53AA">
        <w:rPr>
          <w:rFonts w:ascii="Trebuchet MS" w:hAnsi="Trebuchet MS"/>
          <w:lang w:val="fr-BE"/>
        </w:rPr>
        <w:t>mult</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marketing. Prin </w:t>
      </w:r>
      <w:proofErr w:type="spellStart"/>
      <w:r w:rsidRPr="004D53AA">
        <w:rPr>
          <w:rFonts w:ascii="Trebuchet MS" w:hAnsi="Trebuchet MS"/>
          <w:lang w:val="fr-BE"/>
        </w:rPr>
        <w:t>utilizarea</w:t>
      </w:r>
      <w:proofErr w:type="spellEnd"/>
      <w:r w:rsidRPr="004D53AA">
        <w:rPr>
          <w:rFonts w:ascii="Trebuchet MS" w:hAnsi="Trebuchet MS"/>
          <w:lang w:val="fr-BE"/>
        </w:rPr>
        <w:t xml:space="preserve"> </w:t>
      </w:r>
      <w:proofErr w:type="spellStart"/>
      <w:r w:rsidRPr="004D53AA">
        <w:rPr>
          <w:rFonts w:ascii="Trebuchet MS" w:hAnsi="Trebuchet MS"/>
          <w:lang w:val="fr-BE"/>
        </w:rPr>
        <w:t>piețelor</w:t>
      </w:r>
      <w:proofErr w:type="spellEnd"/>
      <w:r w:rsidRPr="004D53AA">
        <w:rPr>
          <w:rFonts w:ascii="Trebuchet MS" w:hAnsi="Trebuchet MS"/>
          <w:lang w:val="fr-BE"/>
        </w:rPr>
        <w:t xml:space="preserve"> de capital,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dobândesc</w:t>
      </w:r>
      <w:proofErr w:type="spellEnd"/>
      <w:r w:rsidRPr="004D53AA">
        <w:rPr>
          <w:rFonts w:ascii="Trebuchet MS" w:hAnsi="Trebuchet MS"/>
          <w:lang w:val="fr-BE"/>
        </w:rPr>
        <w:t xml:space="preserve"> </w:t>
      </w:r>
      <w:proofErr w:type="spellStart"/>
      <w:r w:rsidRPr="004D53AA">
        <w:rPr>
          <w:rFonts w:ascii="Trebuchet MS" w:hAnsi="Trebuchet MS"/>
          <w:lang w:val="fr-BE"/>
        </w:rPr>
        <w:t>reputație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încredere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partenerilor</w:t>
      </w:r>
      <w:proofErr w:type="spellEnd"/>
      <w:r w:rsidRPr="004D53AA">
        <w:rPr>
          <w:rFonts w:ascii="Trebuchet MS" w:hAnsi="Trebuchet MS"/>
          <w:lang w:val="fr-BE"/>
        </w:rPr>
        <w:t xml:space="preserve">, </w:t>
      </w:r>
      <w:proofErr w:type="spellStart"/>
      <w:r w:rsidRPr="004D53AA">
        <w:rPr>
          <w:rFonts w:ascii="Trebuchet MS" w:hAnsi="Trebuchet MS"/>
          <w:lang w:val="fr-BE"/>
        </w:rPr>
        <w:t>datorită</w:t>
      </w:r>
      <w:proofErr w:type="spellEnd"/>
      <w:r w:rsidRPr="004D53AA">
        <w:rPr>
          <w:rFonts w:ascii="Trebuchet MS" w:hAnsi="Trebuchet MS"/>
          <w:lang w:val="fr-BE"/>
        </w:rPr>
        <w:t xml:space="preserve"> </w:t>
      </w:r>
      <w:proofErr w:type="spellStart"/>
      <w:r w:rsidRPr="004D53AA">
        <w:rPr>
          <w:rFonts w:ascii="Trebuchet MS" w:hAnsi="Trebuchet MS"/>
          <w:lang w:val="fr-BE"/>
        </w:rPr>
        <w:t>regulilor</w:t>
      </w:r>
      <w:proofErr w:type="spellEnd"/>
      <w:r w:rsidRPr="004D53AA">
        <w:rPr>
          <w:rFonts w:ascii="Trebuchet MS" w:hAnsi="Trebuchet MS"/>
          <w:lang w:val="fr-BE"/>
        </w:rPr>
        <w:t xml:space="preserve"> de </w:t>
      </w:r>
      <w:proofErr w:type="spellStart"/>
      <w:r w:rsidRPr="004D53AA">
        <w:rPr>
          <w:rFonts w:ascii="Trebuchet MS" w:hAnsi="Trebuchet MS"/>
          <w:lang w:val="fr-BE"/>
        </w:rPr>
        <w:t>transparență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compania</w:t>
      </w:r>
      <w:proofErr w:type="spellEnd"/>
      <w:r w:rsidRPr="004D53AA">
        <w:rPr>
          <w:rFonts w:ascii="Trebuchet MS" w:hAnsi="Trebuchet MS"/>
          <w:lang w:val="fr-BE"/>
        </w:rPr>
        <w:t xml:space="preserve"> </w:t>
      </w:r>
      <w:proofErr w:type="spellStart"/>
      <w:r w:rsidRPr="004D53AA">
        <w:rPr>
          <w:rFonts w:ascii="Trebuchet MS" w:hAnsi="Trebuchet MS"/>
          <w:lang w:val="fr-BE"/>
        </w:rPr>
        <w:t>listată</w:t>
      </w:r>
      <w:proofErr w:type="spellEnd"/>
      <w:r w:rsidRPr="004D53AA">
        <w:rPr>
          <w:rFonts w:ascii="Trebuchet MS" w:hAnsi="Trebuchet MS"/>
          <w:lang w:val="fr-BE"/>
        </w:rPr>
        <w:t xml:space="preserve"> se </w:t>
      </w:r>
      <w:proofErr w:type="spellStart"/>
      <w:r w:rsidRPr="004D53AA">
        <w:rPr>
          <w:rFonts w:ascii="Trebuchet MS" w:hAnsi="Trebuchet MS"/>
          <w:lang w:val="fr-BE"/>
        </w:rPr>
        <w:t>angajează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urmărească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aplice</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listată</w:t>
      </w:r>
      <w:proofErr w:type="spellEnd"/>
      <w:r w:rsidRPr="004D53AA">
        <w:rPr>
          <w:rFonts w:ascii="Trebuchet MS" w:hAnsi="Trebuchet MS"/>
          <w:lang w:val="fr-BE"/>
        </w:rPr>
        <w:t xml:space="preserve"> la </w:t>
      </w:r>
      <w:proofErr w:type="spellStart"/>
      <w:r w:rsidRPr="004D53AA">
        <w:rPr>
          <w:rFonts w:ascii="Trebuchet MS" w:hAnsi="Trebuchet MS"/>
          <w:lang w:val="fr-BE"/>
        </w:rPr>
        <w:t>bursa</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are </w:t>
      </w:r>
      <w:proofErr w:type="spellStart"/>
      <w:r w:rsidRPr="004D53AA">
        <w:rPr>
          <w:rFonts w:ascii="Trebuchet MS" w:hAnsi="Trebuchet MS"/>
          <w:lang w:val="fr-BE"/>
        </w:rPr>
        <w:t>obligația</w:t>
      </w:r>
      <w:proofErr w:type="spellEnd"/>
      <w:r w:rsidRPr="004D53AA">
        <w:rPr>
          <w:rFonts w:ascii="Trebuchet MS" w:hAnsi="Trebuchet MS"/>
          <w:lang w:val="fr-BE"/>
        </w:rPr>
        <w:t xml:space="preserve"> de a publica </w:t>
      </w:r>
      <w:proofErr w:type="spellStart"/>
      <w:r w:rsidRPr="004D53AA">
        <w:rPr>
          <w:rFonts w:ascii="Trebuchet MS" w:hAnsi="Trebuchet MS"/>
          <w:lang w:val="fr-BE"/>
        </w:rPr>
        <w:t>în</w:t>
      </w:r>
      <w:proofErr w:type="spellEnd"/>
      <w:r w:rsidRPr="004D53AA">
        <w:rPr>
          <w:rFonts w:ascii="Trebuchet MS" w:hAnsi="Trebuchet MS"/>
          <w:lang w:val="fr-BE"/>
        </w:rPr>
        <w:t xml:space="preserve"> mod constant </w:t>
      </w:r>
      <w:proofErr w:type="spellStart"/>
      <w:r w:rsidRPr="004D53AA">
        <w:rPr>
          <w:rFonts w:ascii="Trebuchet MS" w:hAnsi="Trebuchet MS"/>
          <w:lang w:val="fr-BE"/>
        </w:rPr>
        <w:t>rapoarte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activitatea</w:t>
      </w:r>
      <w:proofErr w:type="spellEnd"/>
      <w:r w:rsidRPr="004D53AA">
        <w:rPr>
          <w:rFonts w:ascii="Trebuchet MS" w:hAnsi="Trebuchet MS"/>
          <w:lang w:val="fr-BE"/>
        </w:rPr>
        <w:t xml:space="preserve"> </w:t>
      </w:r>
      <w:proofErr w:type="spellStart"/>
      <w:r w:rsidRPr="004D53AA">
        <w:rPr>
          <w:rFonts w:ascii="Trebuchet MS" w:hAnsi="Trebuchet MS"/>
          <w:lang w:val="fr-BE"/>
        </w:rPr>
        <w:t>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trimestru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listate</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să-și</w:t>
      </w:r>
      <w:proofErr w:type="spellEnd"/>
      <w:r w:rsidRPr="004D53AA">
        <w:rPr>
          <w:rFonts w:ascii="Trebuchet MS" w:hAnsi="Trebuchet MS"/>
          <w:lang w:val="fr-BE"/>
        </w:rPr>
        <w:t xml:space="preserve"> </w:t>
      </w:r>
      <w:proofErr w:type="spellStart"/>
      <w:r w:rsidRPr="004D53AA">
        <w:rPr>
          <w:rFonts w:ascii="Trebuchet MS" w:hAnsi="Trebuchet MS"/>
          <w:lang w:val="fr-BE"/>
        </w:rPr>
        <w:t>adapteze</w:t>
      </w:r>
      <w:proofErr w:type="spellEnd"/>
      <w:r w:rsidRPr="004D53AA">
        <w:rPr>
          <w:rFonts w:ascii="Trebuchet MS" w:hAnsi="Trebuchet MS"/>
          <w:lang w:val="fr-BE"/>
        </w:rPr>
        <w:t xml:space="preserve"> </w:t>
      </w:r>
      <w:proofErr w:type="spellStart"/>
      <w:r w:rsidRPr="004D53AA">
        <w:rPr>
          <w:rFonts w:ascii="Trebuchet MS" w:hAnsi="Trebuchet MS"/>
          <w:lang w:val="fr-BE"/>
        </w:rPr>
        <w:t>modul</w:t>
      </w:r>
      <w:proofErr w:type="spellEnd"/>
      <w:r w:rsidRPr="004D53AA">
        <w:rPr>
          <w:rFonts w:ascii="Trebuchet MS" w:hAnsi="Trebuchet MS"/>
          <w:lang w:val="fr-BE"/>
        </w:rPr>
        <w:t xml:space="preserve"> de </w:t>
      </w:r>
      <w:proofErr w:type="spellStart"/>
      <w:r w:rsidRPr="004D53AA">
        <w:rPr>
          <w:rFonts w:ascii="Trebuchet MS" w:hAnsi="Trebuchet MS"/>
          <w:lang w:val="fr-BE"/>
        </w:rPr>
        <w:t>organizare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comunicare</w:t>
      </w:r>
      <w:proofErr w:type="spellEnd"/>
      <w:r w:rsidRPr="004D53AA">
        <w:rPr>
          <w:rFonts w:ascii="Trebuchet MS" w:hAnsi="Trebuchet MS"/>
          <w:lang w:val="fr-BE"/>
        </w:rPr>
        <w:t xml:space="preserve">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norme </w:t>
      </w:r>
      <w:proofErr w:type="spellStart"/>
      <w:r w:rsidRPr="004D53AA">
        <w:rPr>
          <w:rFonts w:ascii="Trebuchet MS" w:hAnsi="Trebuchet MS"/>
          <w:lang w:val="fr-BE"/>
        </w:rPr>
        <w:t>specifice</w:t>
      </w:r>
      <w:proofErr w:type="spellEnd"/>
      <w:r w:rsidRPr="004D53AA">
        <w:rPr>
          <w:rFonts w:ascii="Trebuchet MS" w:hAnsi="Trebuchet MS"/>
          <w:lang w:val="fr-BE"/>
        </w:rPr>
        <w:t xml:space="preserve">, </w:t>
      </w:r>
      <w:proofErr w:type="spellStart"/>
      <w:r w:rsidRPr="004D53AA">
        <w:rPr>
          <w:rFonts w:ascii="Trebuchet MS" w:hAnsi="Trebuchet MS"/>
          <w:lang w:val="fr-BE"/>
        </w:rPr>
        <w:t>cunoscute</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de </w:t>
      </w:r>
      <w:proofErr w:type="spellStart"/>
      <w:r w:rsidRPr="004D53AA">
        <w:rPr>
          <w:rFonts w:ascii="Trebuchet MS" w:hAnsi="Trebuchet MS"/>
          <w:lang w:val="fr-BE"/>
        </w:rPr>
        <w:t>guvernanță</w:t>
      </w:r>
      <w:proofErr w:type="spellEnd"/>
      <w:r w:rsidRPr="004D53AA">
        <w:rPr>
          <w:rFonts w:ascii="Trebuchet MS" w:hAnsi="Trebuchet MS"/>
          <w:lang w:val="fr-BE"/>
        </w:rPr>
        <w:t xml:space="preserve"> </w:t>
      </w:r>
      <w:proofErr w:type="spellStart"/>
      <w:r w:rsidRPr="004D53AA">
        <w:rPr>
          <w:rFonts w:ascii="Trebuchet MS" w:hAnsi="Trebuchet MS"/>
          <w:lang w:val="fr-BE"/>
        </w:rPr>
        <w:t>corporativă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angajeze</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dialog</w:t>
      </w:r>
      <w:proofErr w:type="spellEnd"/>
      <w:r w:rsidRPr="004D53AA">
        <w:rPr>
          <w:rFonts w:ascii="Trebuchet MS" w:hAnsi="Trebuchet MS"/>
          <w:lang w:val="fr-BE"/>
        </w:rPr>
        <w:t xml:space="preserve"> </w:t>
      </w:r>
      <w:proofErr w:type="spellStart"/>
      <w:r w:rsidRPr="004D53AA">
        <w:rPr>
          <w:rFonts w:ascii="Trebuchet MS" w:hAnsi="Trebuchet MS"/>
          <w:lang w:val="fr-BE"/>
        </w:rPr>
        <w:t>deschis</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 </w:t>
      </w:r>
      <w:proofErr w:type="spellStart"/>
      <w:r w:rsidRPr="004D53AA">
        <w:rPr>
          <w:rFonts w:ascii="Trebuchet MS" w:hAnsi="Trebuchet MS"/>
          <w:lang w:val="fr-BE"/>
        </w:rPr>
        <w:t>acționarii</w:t>
      </w:r>
      <w:proofErr w:type="spellEnd"/>
      <w:r w:rsidRPr="004D53AA">
        <w:rPr>
          <w:rFonts w:ascii="Trebuchet MS" w:hAnsi="Trebuchet MS"/>
          <w:lang w:val="fr-BE"/>
        </w:rPr>
        <w:t xml:space="preserve">, </w:t>
      </w:r>
      <w:proofErr w:type="spellStart"/>
      <w:r w:rsidRPr="004D53AA">
        <w:rPr>
          <w:rFonts w:ascii="Trebuchet MS" w:hAnsi="Trebuchet MS"/>
          <w:lang w:val="fr-BE"/>
        </w:rPr>
        <w:t>potențialii</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bursa</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autoritățile</w:t>
      </w:r>
      <w:proofErr w:type="spellEnd"/>
      <w:r w:rsidRPr="004D53AA">
        <w:rPr>
          <w:rFonts w:ascii="Trebuchet MS" w:hAnsi="Trebuchet MS"/>
          <w:lang w:val="fr-BE"/>
        </w:rPr>
        <w:t xml:space="preserve"> de </w:t>
      </w:r>
      <w:proofErr w:type="spellStart"/>
      <w:r w:rsidRPr="004D53AA">
        <w:rPr>
          <w:rFonts w:ascii="Trebuchet MS" w:hAnsi="Trebuchet MS"/>
          <w:lang w:val="fr-BE"/>
        </w:rPr>
        <w:t>reglementare</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nivel</w:t>
      </w:r>
      <w:proofErr w:type="spellEnd"/>
      <w:r w:rsidRPr="004D53AA">
        <w:rPr>
          <w:rFonts w:ascii="Trebuchet MS" w:hAnsi="Trebuchet MS"/>
          <w:lang w:val="fr-BE"/>
        </w:rPr>
        <w:t xml:space="preserve"> de </w:t>
      </w:r>
      <w:proofErr w:type="spellStart"/>
      <w:r w:rsidRPr="004D53AA">
        <w:rPr>
          <w:rFonts w:ascii="Trebuchet MS" w:hAnsi="Trebuchet MS"/>
          <w:lang w:val="fr-BE"/>
        </w:rPr>
        <w:t>transparență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responsabilitate</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important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relațiile</w:t>
      </w:r>
      <w:proofErr w:type="spellEnd"/>
      <w:r w:rsidRPr="004D53AA">
        <w:rPr>
          <w:rFonts w:ascii="Trebuchet MS" w:hAnsi="Trebuchet MS"/>
          <w:lang w:val="fr-BE"/>
        </w:rPr>
        <w:t xml:space="preserve"> de </w:t>
      </w:r>
      <w:proofErr w:type="spellStart"/>
      <w:r w:rsidRPr="004D53AA">
        <w:rPr>
          <w:rFonts w:ascii="Trebuchet MS" w:hAnsi="Trebuchet MS"/>
          <w:lang w:val="fr-BE"/>
        </w:rPr>
        <w:t>afaceri</w:t>
      </w:r>
      <w:proofErr w:type="spellEnd"/>
      <w:r w:rsidRPr="004D53AA">
        <w:rPr>
          <w:rFonts w:ascii="Trebuchet MS" w:hAnsi="Trebuchet MS"/>
          <w:lang w:val="fr-BE"/>
        </w:rPr>
        <w:t xml:space="preserve"> ale </w:t>
      </w:r>
      <w:proofErr w:type="spellStart"/>
      <w:r w:rsidRPr="004D53AA">
        <w:rPr>
          <w:rFonts w:ascii="Trebuchet MS" w:hAnsi="Trebuchet MS"/>
          <w:lang w:val="fr-BE"/>
        </w:rPr>
        <w:t>companiei</w:t>
      </w:r>
      <w:proofErr w:type="spellEnd"/>
      <w:r w:rsidRPr="004D53AA">
        <w:rPr>
          <w:rFonts w:ascii="Trebuchet MS" w:hAnsi="Trebuchet MS"/>
          <w:lang w:val="fr-BE"/>
        </w:rPr>
        <w:t xml:space="preserve"> -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listate</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asigure</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toți</w:t>
      </w:r>
      <w:proofErr w:type="spellEnd"/>
      <w:r w:rsidRPr="004D53AA">
        <w:rPr>
          <w:rFonts w:ascii="Trebuchet MS" w:hAnsi="Trebuchet MS"/>
          <w:lang w:val="fr-BE"/>
        </w:rPr>
        <w:t xml:space="preserve"> </w:t>
      </w:r>
      <w:proofErr w:type="spellStart"/>
      <w:r w:rsidRPr="004D53AA">
        <w:rPr>
          <w:rFonts w:ascii="Trebuchet MS" w:hAnsi="Trebuchet MS"/>
          <w:lang w:val="fr-BE"/>
        </w:rPr>
        <w:t>acționarii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tratați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egal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urmare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obligate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00C7457E">
        <w:rPr>
          <w:rFonts w:ascii="Trebuchet MS" w:hAnsi="Trebuchet MS"/>
          <w:lang w:val="fr-BE"/>
        </w:rPr>
        <w:t xml:space="preserve"> </w:t>
      </w:r>
      <w:proofErr w:type="spellStart"/>
      <w:r w:rsidRPr="004D53AA">
        <w:rPr>
          <w:rFonts w:ascii="Trebuchet MS" w:hAnsi="Trebuchet MS"/>
          <w:lang w:val="fr-BE"/>
        </w:rPr>
        <w:t>transmită</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pieței</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evenimentele</w:t>
      </w:r>
      <w:proofErr w:type="spellEnd"/>
      <w:r w:rsidRPr="004D53AA">
        <w:rPr>
          <w:rFonts w:ascii="Trebuchet MS" w:hAnsi="Trebuchet MS"/>
          <w:lang w:val="fr-BE"/>
        </w:rPr>
        <w:t xml:space="preserve"> care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efect</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prețului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w:t>
      </w:r>
    </w:p>
    <w:p w14:paraId="075C2D06" w14:textId="77777777" w:rsidR="00C2684A" w:rsidRPr="004D53AA" w:rsidRDefault="00C2684A" w:rsidP="004D53AA">
      <w:pPr>
        <w:jc w:val="both"/>
        <w:rPr>
          <w:rFonts w:ascii="Trebuchet MS" w:hAnsi="Trebuchet MS"/>
          <w:lang w:val="fr-BE"/>
        </w:rPr>
      </w:pPr>
    </w:p>
    <w:p w14:paraId="7637F101" w14:textId="77777777" w:rsidR="00C2684A" w:rsidRPr="004D53AA" w:rsidRDefault="00C2684A" w:rsidP="00F71D82">
      <w:pPr>
        <w:jc w:val="center"/>
        <w:rPr>
          <w:rFonts w:ascii="Trebuchet MS" w:hAnsi="Trebuchet MS"/>
          <w:lang w:val="fr-BE"/>
        </w:rPr>
      </w:pPr>
      <w:r w:rsidRPr="004D53AA">
        <w:rPr>
          <w:rFonts w:ascii="Trebuchet MS" w:hAnsi="Trebuchet MS"/>
          <w:lang w:val="fr-BE"/>
        </w:rPr>
        <w:t xml:space="preserve">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București</w:t>
      </w:r>
      <w:proofErr w:type="spellEnd"/>
    </w:p>
    <w:p w14:paraId="72C1546B" w14:textId="07C2695C" w:rsidR="00C2684A" w:rsidRPr="004D53AA" w:rsidRDefault="00C2684A" w:rsidP="004D53AA">
      <w:pPr>
        <w:jc w:val="both"/>
        <w:rPr>
          <w:rFonts w:ascii="Trebuchet MS" w:hAnsi="Trebuchet MS"/>
          <w:lang w:val="fr-BE"/>
        </w:rPr>
      </w:pPr>
      <w:r w:rsidRPr="004D53AA">
        <w:rPr>
          <w:rFonts w:ascii="Trebuchet MS" w:hAnsi="Trebuchet MS"/>
          <w:lang w:val="fr-BE"/>
        </w:rPr>
        <w:t xml:space="preserve">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București</w:t>
      </w:r>
      <w:proofErr w:type="spellEnd"/>
      <w:r w:rsidRPr="004D53AA">
        <w:rPr>
          <w:rFonts w:ascii="Trebuchet MS" w:hAnsi="Trebuchet MS"/>
          <w:lang w:val="fr-BE"/>
        </w:rPr>
        <w:t xml:space="preserve"> (BVB) este </w:t>
      </w:r>
      <w:proofErr w:type="spellStart"/>
      <w:r w:rsidRPr="004D53AA">
        <w:rPr>
          <w:rFonts w:ascii="Trebuchet MS" w:hAnsi="Trebuchet MS"/>
          <w:lang w:val="fr-BE"/>
        </w:rPr>
        <w:t>principala</w:t>
      </w:r>
      <w:proofErr w:type="spellEnd"/>
      <w:r w:rsidRPr="004D53AA">
        <w:rPr>
          <w:rFonts w:ascii="Trebuchet MS" w:hAnsi="Trebuchet MS"/>
          <w:lang w:val="fr-BE"/>
        </w:rPr>
        <w:t xml:space="preserve">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autorizată</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Autoritatea</w:t>
      </w:r>
      <w:proofErr w:type="spellEnd"/>
      <w:r w:rsidRPr="004D53AA">
        <w:rPr>
          <w:rFonts w:ascii="Trebuchet MS" w:hAnsi="Trebuchet MS"/>
          <w:lang w:val="fr-BE"/>
        </w:rPr>
        <w:t xml:space="preserve"> de </w:t>
      </w:r>
      <w:proofErr w:type="spellStart"/>
      <w:r w:rsidRPr="004D53AA">
        <w:rPr>
          <w:rFonts w:ascii="Trebuchet MS" w:hAnsi="Trebuchet MS"/>
          <w:lang w:val="fr-BE"/>
        </w:rPr>
        <w:t>Supraveghere</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(ASF). BVB </w:t>
      </w:r>
      <w:proofErr w:type="spellStart"/>
      <w:r w:rsidRPr="004D53AA">
        <w:rPr>
          <w:rFonts w:ascii="Trebuchet MS" w:hAnsi="Trebuchet MS"/>
          <w:lang w:val="fr-BE"/>
        </w:rPr>
        <w:t>administrează</w:t>
      </w:r>
      <w:proofErr w:type="spellEnd"/>
      <w:r w:rsidRPr="004D53AA">
        <w:rPr>
          <w:rFonts w:ascii="Trebuchet MS" w:hAnsi="Trebuchet MS"/>
          <w:lang w:val="fr-BE"/>
        </w:rPr>
        <w:t xml:space="preserve"> o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un </w:t>
      </w:r>
      <w:proofErr w:type="spellStart"/>
      <w:r w:rsidRPr="004D53AA">
        <w:rPr>
          <w:rFonts w:ascii="Trebuchet MS" w:hAnsi="Trebuchet MS"/>
          <w:lang w:val="fr-BE"/>
        </w:rPr>
        <w:t>sistem</w:t>
      </w:r>
      <w:proofErr w:type="spellEnd"/>
      <w:r w:rsidR="00F71D82">
        <w:rPr>
          <w:rFonts w:ascii="Trebuchet MS" w:hAnsi="Trebuchet MS"/>
          <w:lang w:val="fr-BE"/>
        </w:rPr>
        <w:t xml:space="preserve"> </w:t>
      </w:r>
      <w:proofErr w:type="spellStart"/>
      <w:r w:rsidRPr="004D53AA">
        <w:rPr>
          <w:rFonts w:ascii="Trebuchet MS" w:hAnsi="Trebuchet MS"/>
          <w:lang w:val="fr-BE"/>
        </w:rPr>
        <w:t>alternativ</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(ATS) </w:t>
      </w:r>
      <w:proofErr w:type="spellStart"/>
      <w:r w:rsidRPr="004D53AA">
        <w:rPr>
          <w:rFonts w:ascii="Trebuchet MS" w:hAnsi="Trebuchet MS"/>
          <w:lang w:val="fr-BE"/>
        </w:rPr>
        <w:t>compatibil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standardele</w:t>
      </w:r>
      <w:proofErr w:type="spellEnd"/>
      <w:r w:rsidRPr="004D53AA">
        <w:rPr>
          <w:rFonts w:ascii="Trebuchet MS" w:hAnsi="Trebuchet MS"/>
          <w:lang w:val="fr-BE"/>
        </w:rPr>
        <w:t xml:space="preserve"> </w:t>
      </w:r>
      <w:proofErr w:type="spellStart"/>
      <w:r w:rsidRPr="004D53AA">
        <w:rPr>
          <w:rFonts w:ascii="Trebuchet MS" w:hAnsi="Trebuchet MS"/>
          <w:lang w:val="fr-BE"/>
        </w:rPr>
        <w:t>europene</w:t>
      </w:r>
      <w:proofErr w:type="spellEnd"/>
      <w:r w:rsidRPr="004D53AA">
        <w:rPr>
          <w:rFonts w:ascii="Trebuchet MS" w:hAnsi="Trebuchet MS"/>
          <w:lang w:val="fr-BE"/>
        </w:rPr>
        <w:t xml:space="preserve">. BVB are </w:t>
      </w:r>
      <w:proofErr w:type="spellStart"/>
      <w:r w:rsidRPr="004D53AA">
        <w:rPr>
          <w:rFonts w:ascii="Trebuchet MS" w:hAnsi="Trebuchet MS"/>
          <w:lang w:val="fr-BE"/>
        </w:rPr>
        <w:t>scopul</w:t>
      </w:r>
      <w:proofErr w:type="spellEnd"/>
      <w:r w:rsidRPr="004D53AA">
        <w:rPr>
          <w:rFonts w:ascii="Trebuchet MS" w:hAnsi="Trebuchet MS"/>
          <w:lang w:val="fr-BE"/>
        </w:rPr>
        <w:t xml:space="preserve"> de a facilita </w:t>
      </w:r>
      <w:proofErr w:type="spellStart"/>
      <w:r w:rsidRPr="004D53AA">
        <w:rPr>
          <w:rFonts w:ascii="Trebuchet MS" w:hAnsi="Trebuchet MS"/>
          <w:lang w:val="fr-BE"/>
        </w:rPr>
        <w:t>fluxurile</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 </w:t>
      </w:r>
      <w:proofErr w:type="spellStart"/>
      <w:r w:rsidRPr="004D53AA">
        <w:rPr>
          <w:rFonts w:ascii="Trebuchet MS" w:hAnsi="Trebuchet MS"/>
          <w:lang w:val="fr-BE"/>
        </w:rPr>
        <w:t>cei</w:t>
      </w:r>
      <w:proofErr w:type="spellEnd"/>
      <w:r w:rsidRPr="004D53AA">
        <w:rPr>
          <w:rFonts w:ascii="Trebuchet MS" w:hAnsi="Trebuchet MS"/>
          <w:lang w:val="fr-BE"/>
        </w:rPr>
        <w:t xml:space="preserve"> care au capital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doresc</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investească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emitenți</w:t>
      </w:r>
      <w:proofErr w:type="spellEnd"/>
      <w:r w:rsidRPr="004D53AA">
        <w:rPr>
          <w:rFonts w:ascii="Trebuchet MS" w:hAnsi="Trebuchet MS"/>
          <w:lang w:val="fr-BE"/>
        </w:rPr>
        <w:t xml:space="preserve"> – </w:t>
      </w:r>
      <w:proofErr w:type="spellStart"/>
      <w:r w:rsidRPr="004D53AA">
        <w:rPr>
          <w:rFonts w:ascii="Trebuchet MS" w:hAnsi="Trebuchet MS"/>
          <w:lang w:val="fr-BE"/>
        </w:rPr>
        <w:t>cei</w:t>
      </w:r>
      <w:proofErr w:type="spellEnd"/>
      <w:r w:rsidRPr="004D53AA">
        <w:rPr>
          <w:rFonts w:ascii="Trebuchet MS" w:hAnsi="Trebuchet MS"/>
          <w:lang w:val="fr-BE"/>
        </w:rPr>
        <w:t xml:space="preserve"> care au </w:t>
      </w:r>
      <w:proofErr w:type="spellStart"/>
      <w:r w:rsidRPr="004D53AA">
        <w:rPr>
          <w:rFonts w:ascii="Trebuchet MS" w:hAnsi="Trebuchet MS"/>
          <w:lang w:val="fr-BE"/>
        </w:rPr>
        <w:t>nevoie</w:t>
      </w:r>
      <w:proofErr w:type="spellEnd"/>
      <w:r w:rsidRPr="004D53AA">
        <w:rPr>
          <w:rFonts w:ascii="Trebuchet MS" w:hAnsi="Trebuchet MS"/>
          <w:lang w:val="fr-BE"/>
        </w:rPr>
        <w:t xml:space="preserve"> de capital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de a-</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dezvolta</w:t>
      </w:r>
      <w:proofErr w:type="spellEnd"/>
      <w:r w:rsidRPr="004D53AA">
        <w:rPr>
          <w:rFonts w:ascii="Trebuchet MS" w:hAnsi="Trebuchet MS"/>
          <w:lang w:val="fr-BE"/>
        </w:rPr>
        <w:t xml:space="preserve"> </w:t>
      </w:r>
      <w:proofErr w:type="spellStart"/>
      <w:r w:rsidRPr="004D53AA">
        <w:rPr>
          <w:rFonts w:ascii="Trebuchet MS" w:hAnsi="Trebuchet MS"/>
          <w:lang w:val="fr-BE"/>
        </w:rPr>
        <w:t>afacerea</w:t>
      </w:r>
      <w:proofErr w:type="spellEnd"/>
      <w:r w:rsidRPr="004D53AA">
        <w:rPr>
          <w:rFonts w:ascii="Trebuchet MS" w:hAnsi="Trebuchet MS"/>
          <w:lang w:val="fr-BE"/>
        </w:rPr>
        <w:t>.</w:t>
      </w:r>
    </w:p>
    <w:p w14:paraId="09F4973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este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principală</w:t>
      </w:r>
      <w:proofErr w:type="spellEnd"/>
      <w:r w:rsidRPr="004D53AA">
        <w:rPr>
          <w:rFonts w:ascii="Trebuchet MS" w:hAnsi="Trebuchet MS"/>
          <w:lang w:val="fr-BE"/>
        </w:rPr>
        <w:t xml:space="preserve"> a BVB, </w:t>
      </w:r>
      <w:proofErr w:type="spellStart"/>
      <w:r w:rsidRPr="004D53AA">
        <w:rPr>
          <w:rFonts w:ascii="Trebuchet MS" w:hAnsi="Trebuchet MS"/>
          <w:lang w:val="fr-BE"/>
        </w:rPr>
        <w:t>unde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unora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renumite</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dintr</w:t>
      </w:r>
      <w:proofErr w:type="spellEnd"/>
      <w:r w:rsidRPr="004D53AA">
        <w:rPr>
          <w:rFonts w:ascii="Trebuchet MS" w:hAnsi="Trebuchet MS"/>
          <w:lang w:val="fr-BE"/>
        </w:rPr>
        <w:t xml:space="preserve">-o </w:t>
      </w:r>
      <w:proofErr w:type="spellStart"/>
      <w:r w:rsidRPr="004D53AA">
        <w:rPr>
          <w:rFonts w:ascii="Trebuchet MS" w:hAnsi="Trebuchet MS"/>
          <w:lang w:val="fr-BE"/>
        </w:rPr>
        <w:t>varietate</w:t>
      </w:r>
      <w:proofErr w:type="spellEnd"/>
      <w:r w:rsidRPr="004D53AA">
        <w:rPr>
          <w:rFonts w:ascii="Trebuchet MS" w:hAnsi="Trebuchet MS"/>
          <w:lang w:val="fr-BE"/>
        </w:rPr>
        <w:t xml:space="preserve"> de </w:t>
      </w:r>
      <w:proofErr w:type="spellStart"/>
      <w:r w:rsidRPr="004D53AA">
        <w:rPr>
          <w:rFonts w:ascii="Trebuchet MS" w:hAnsi="Trebuchet MS"/>
          <w:lang w:val="fr-BE"/>
        </w:rPr>
        <w:t>sectoare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Aprobarea</w:t>
      </w:r>
      <w:proofErr w:type="spellEnd"/>
      <w:r w:rsidRPr="004D53AA">
        <w:rPr>
          <w:rFonts w:ascii="Trebuchet MS" w:hAnsi="Trebuchet MS"/>
          <w:lang w:val="fr-BE"/>
        </w:rPr>
        <w:t xml:space="preserve"> </w:t>
      </w:r>
      <w:proofErr w:type="spellStart"/>
      <w:r w:rsidRPr="004D53AA">
        <w:rPr>
          <w:rFonts w:ascii="Trebuchet MS" w:hAnsi="Trebuchet MS"/>
          <w:lang w:val="fr-BE"/>
        </w:rPr>
        <w:t>admiterii</w:t>
      </w:r>
      <w:proofErr w:type="spellEnd"/>
      <w:r w:rsidRPr="004D53AA">
        <w:rPr>
          <w:rFonts w:ascii="Trebuchet MS" w:hAnsi="Trebuchet MS"/>
          <w:lang w:val="fr-BE"/>
        </w:rPr>
        <w:t xml:space="preserve"> la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a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este </w:t>
      </w:r>
      <w:proofErr w:type="spellStart"/>
      <w:r w:rsidRPr="004D53AA">
        <w:rPr>
          <w:rFonts w:ascii="Trebuchet MS" w:hAnsi="Trebuchet MS"/>
          <w:lang w:val="fr-BE"/>
        </w:rPr>
        <w:t>condiționată</w:t>
      </w:r>
      <w:proofErr w:type="spellEnd"/>
      <w:r w:rsidRPr="004D53AA">
        <w:rPr>
          <w:rFonts w:ascii="Trebuchet MS" w:hAnsi="Trebuchet MS"/>
          <w:lang w:val="fr-BE"/>
        </w:rPr>
        <w:t xml:space="preserve"> de </w:t>
      </w:r>
      <w:proofErr w:type="spellStart"/>
      <w:r w:rsidRPr="004D53AA">
        <w:rPr>
          <w:rFonts w:ascii="Trebuchet MS" w:hAnsi="Trebuchet MS"/>
          <w:lang w:val="fr-BE"/>
        </w:rPr>
        <w:t>îndeplinirea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 xml:space="preserve"> minime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dimensiunea</w:t>
      </w:r>
      <w:proofErr w:type="spellEnd"/>
      <w:r w:rsidRPr="004D53AA">
        <w:rPr>
          <w:rFonts w:ascii="Trebuchet MS" w:hAnsi="Trebuchet MS"/>
          <w:lang w:val="fr-BE"/>
        </w:rPr>
        <w:t xml:space="preserve">, </w:t>
      </w:r>
      <w:proofErr w:type="spellStart"/>
      <w:r w:rsidRPr="004D53AA">
        <w:rPr>
          <w:rFonts w:ascii="Trebuchet MS" w:hAnsi="Trebuchet MS"/>
          <w:lang w:val="fr-BE"/>
        </w:rPr>
        <w:t>vechimea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acţiuni</w:t>
      </w:r>
      <w:proofErr w:type="spellEnd"/>
      <w:r w:rsidRPr="004D53AA">
        <w:rPr>
          <w:rFonts w:ascii="Trebuchet MS" w:hAnsi="Trebuchet MS"/>
          <w:lang w:val="fr-BE"/>
        </w:rPr>
        <w:t xml:space="preserve"> </w:t>
      </w:r>
      <w:proofErr w:type="spellStart"/>
      <w:r w:rsidRPr="004D53AA">
        <w:rPr>
          <w:rFonts w:ascii="Trebuchet MS" w:hAnsi="Trebuchet MS"/>
          <w:lang w:val="fr-BE"/>
        </w:rPr>
        <w:t>disponibile</w:t>
      </w:r>
      <w:proofErr w:type="spellEnd"/>
      <w:r w:rsidRPr="004D53AA">
        <w:rPr>
          <w:rFonts w:ascii="Trebuchet MS" w:hAnsi="Trebuchet MS"/>
          <w:lang w:val="fr-BE"/>
        </w:rPr>
        <w:t xml:space="preserve"> la </w:t>
      </w:r>
      <w:proofErr w:type="spellStart"/>
      <w:r w:rsidRPr="004D53AA">
        <w:rPr>
          <w:rFonts w:ascii="Trebuchet MS" w:hAnsi="Trebuchet MS"/>
          <w:lang w:val="fr-BE"/>
        </w:rPr>
        <w:t>tranzacţionare</w:t>
      </w:r>
      <w:proofErr w:type="spellEnd"/>
      <w:r w:rsidRPr="004D53AA">
        <w:rPr>
          <w:rFonts w:ascii="Trebuchet MS" w:hAnsi="Trebuchet MS"/>
          <w:lang w:val="fr-BE"/>
        </w:rPr>
        <w:t xml:space="preserve"> ale </w:t>
      </w:r>
      <w:proofErr w:type="spellStart"/>
      <w:r w:rsidRPr="004D53AA">
        <w:rPr>
          <w:rFonts w:ascii="Trebuchet MS" w:hAnsi="Trebuchet MS"/>
          <w:lang w:val="fr-BE"/>
        </w:rPr>
        <w:t>emitentului</w:t>
      </w:r>
      <w:proofErr w:type="spellEnd"/>
      <w:r w:rsidRPr="004D53AA">
        <w:rPr>
          <w:rFonts w:ascii="Trebuchet MS" w:hAnsi="Trebuchet MS"/>
          <w:lang w:val="fr-BE"/>
        </w:rPr>
        <w:t xml:space="preserve">. </w:t>
      </w:r>
      <w:proofErr w:type="spellStart"/>
      <w:r w:rsidRPr="004D53AA">
        <w:rPr>
          <w:rFonts w:ascii="Trebuchet MS" w:hAnsi="Trebuchet MS"/>
          <w:lang w:val="fr-BE"/>
        </w:rPr>
        <w:t>Ulterior</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listate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conformeze</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reguli</w:t>
      </w:r>
      <w:proofErr w:type="spellEnd"/>
      <w:r w:rsidRPr="004D53AA">
        <w:rPr>
          <w:rFonts w:ascii="Trebuchet MS" w:hAnsi="Trebuchet MS"/>
          <w:lang w:val="fr-BE"/>
        </w:rPr>
        <w:t xml:space="preserve"> </w:t>
      </w:r>
      <w:proofErr w:type="spellStart"/>
      <w:r w:rsidRPr="004D53AA">
        <w:rPr>
          <w:rFonts w:ascii="Trebuchet MS" w:hAnsi="Trebuchet MS"/>
          <w:lang w:val="fr-BE"/>
        </w:rPr>
        <w:t>stabilite</w:t>
      </w:r>
      <w:proofErr w:type="spellEnd"/>
      <w:r w:rsidRPr="004D53AA">
        <w:rPr>
          <w:rFonts w:ascii="Trebuchet MS" w:hAnsi="Trebuchet MS"/>
          <w:lang w:val="fr-BE"/>
        </w:rPr>
        <w:t xml:space="preserve"> de </w:t>
      </w:r>
      <w:proofErr w:type="spellStart"/>
      <w:r w:rsidRPr="004D53AA">
        <w:rPr>
          <w:rFonts w:ascii="Trebuchet MS" w:hAnsi="Trebuchet MS"/>
          <w:lang w:val="fr-BE"/>
        </w:rPr>
        <w:t>autoritatea</w:t>
      </w:r>
      <w:proofErr w:type="spellEnd"/>
      <w:r w:rsidRPr="004D53AA">
        <w:rPr>
          <w:rFonts w:ascii="Trebuchet MS" w:hAnsi="Trebuchet MS"/>
          <w:lang w:val="fr-BE"/>
        </w:rPr>
        <w:t xml:space="preserve"> de </w:t>
      </w:r>
      <w:proofErr w:type="spellStart"/>
      <w:r w:rsidRPr="004D53AA">
        <w:rPr>
          <w:rFonts w:ascii="Trebuchet MS" w:hAnsi="Trebuchet MS"/>
          <w:lang w:val="fr-BE"/>
        </w:rPr>
        <w:t>reglementare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BVB </w:t>
      </w:r>
      <w:proofErr w:type="spellStart"/>
      <w:r w:rsidRPr="004D53AA">
        <w:rPr>
          <w:rFonts w:ascii="Trebuchet MS" w:hAnsi="Trebuchet MS"/>
          <w:lang w:val="fr-BE"/>
        </w:rPr>
        <w:t>legate</w:t>
      </w:r>
      <w:proofErr w:type="spellEnd"/>
      <w:r w:rsidRPr="004D53AA">
        <w:rPr>
          <w:rFonts w:ascii="Trebuchet MS" w:hAnsi="Trebuchet MS"/>
          <w:lang w:val="fr-BE"/>
        </w:rPr>
        <w:t xml:space="preserve"> de </w:t>
      </w:r>
      <w:proofErr w:type="spellStart"/>
      <w:r w:rsidRPr="004D53AA">
        <w:rPr>
          <w:rFonts w:ascii="Trebuchet MS" w:hAnsi="Trebuchet MS"/>
          <w:lang w:val="fr-BE"/>
        </w:rPr>
        <w:t>transparență</w:t>
      </w:r>
      <w:proofErr w:type="spellEnd"/>
      <w:r w:rsidRPr="004D53AA">
        <w:rPr>
          <w:rFonts w:ascii="Trebuchet MS" w:hAnsi="Trebuchet MS"/>
          <w:lang w:val="fr-BE"/>
        </w:rPr>
        <w:t xml:space="preserve">, </w:t>
      </w:r>
      <w:proofErr w:type="spellStart"/>
      <w:r w:rsidRPr="004D53AA">
        <w:rPr>
          <w:rFonts w:ascii="Trebuchet MS" w:hAnsi="Trebuchet MS"/>
          <w:lang w:val="fr-BE"/>
        </w:rPr>
        <w:t>guvernanță</w:t>
      </w:r>
      <w:proofErr w:type="spellEnd"/>
      <w:r w:rsidRPr="004D53AA">
        <w:rPr>
          <w:rFonts w:ascii="Trebuchet MS" w:hAnsi="Trebuchet MS"/>
          <w:lang w:val="fr-BE"/>
        </w:rPr>
        <w:t xml:space="preserve"> </w:t>
      </w:r>
      <w:proofErr w:type="spellStart"/>
      <w:r w:rsidRPr="004D53AA">
        <w:rPr>
          <w:rFonts w:ascii="Trebuchet MS" w:hAnsi="Trebuchet MS"/>
          <w:lang w:val="fr-BE"/>
        </w:rPr>
        <w:t>corporativă</w:t>
      </w:r>
      <w:proofErr w:type="spellEnd"/>
      <w:r w:rsidRPr="004D53AA">
        <w:rPr>
          <w:rFonts w:ascii="Trebuchet MS" w:hAnsi="Trebuchet MS"/>
          <w:lang w:val="fr-BE"/>
        </w:rPr>
        <w:t xml:space="preserve"> etc. </w:t>
      </w:r>
      <w:proofErr w:type="spellStart"/>
      <w:r w:rsidRPr="004D53AA">
        <w:rPr>
          <w:rFonts w:ascii="Trebuchet MS" w:hAnsi="Trebuchet MS"/>
          <w:lang w:val="fr-BE"/>
        </w:rPr>
        <w:t>Pentru</w:t>
      </w:r>
      <w:proofErr w:type="spellEnd"/>
      <w:r w:rsidRPr="004D53AA">
        <w:rPr>
          <w:rFonts w:ascii="Trebuchet MS" w:hAnsi="Trebuchet MS"/>
          <w:lang w:val="fr-BE"/>
        </w:rPr>
        <w:t xml:space="preserve"> a fi </w:t>
      </w:r>
      <w:proofErr w:type="spellStart"/>
      <w:r w:rsidRPr="004D53AA">
        <w:rPr>
          <w:rFonts w:ascii="Trebuchet MS" w:hAnsi="Trebuchet MS"/>
          <w:lang w:val="fr-BE"/>
        </w:rPr>
        <w:t>listată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îndeplinească</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criterii</w:t>
      </w:r>
      <w:proofErr w:type="spellEnd"/>
      <w:r w:rsidRPr="004D53AA">
        <w:rPr>
          <w:rFonts w:ascii="Trebuchet MS" w:hAnsi="Trebuchet MS"/>
          <w:lang w:val="fr-BE"/>
        </w:rPr>
        <w:t>:</w:t>
      </w:r>
    </w:p>
    <w:p w14:paraId="1148BDE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lângă</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mai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disponibile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structurate</w:t>
      </w:r>
      <w:proofErr w:type="spellEnd"/>
      <w:r w:rsidRPr="004D53AA">
        <w:rPr>
          <w:rFonts w:ascii="Trebuchet MS" w:hAnsi="Trebuchet MS"/>
          <w:lang w:val="fr-BE"/>
        </w:rPr>
        <w:t xml:space="preserve">, care </w:t>
      </w:r>
      <w:proofErr w:type="spellStart"/>
      <w:r w:rsidRPr="004D53AA">
        <w:rPr>
          <w:rFonts w:ascii="Trebuchet MS" w:hAnsi="Trebuchet MS"/>
          <w:lang w:val="fr-BE"/>
        </w:rPr>
        <w:t>urmează</w:t>
      </w:r>
      <w:proofErr w:type="spellEnd"/>
      <w:r w:rsidRPr="004D53AA">
        <w:rPr>
          <w:rFonts w:ascii="Trebuchet MS" w:hAnsi="Trebuchet MS"/>
          <w:lang w:val="fr-BE"/>
        </w:rPr>
        <w:t xml:space="preserve"> a fi </w:t>
      </w:r>
      <w:proofErr w:type="spellStart"/>
      <w:r w:rsidRPr="004D53AA">
        <w:rPr>
          <w:rFonts w:ascii="Trebuchet MS" w:hAnsi="Trebuchet MS"/>
          <w:lang w:val="fr-BE"/>
        </w:rPr>
        <w:t>descrise</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secțiune</w:t>
      </w:r>
      <w:proofErr w:type="spellEnd"/>
      <w:r w:rsidRPr="004D53AA">
        <w:rPr>
          <w:rFonts w:ascii="Trebuchet MS" w:hAnsi="Trebuchet MS"/>
          <w:lang w:val="fr-BE"/>
        </w:rPr>
        <w:t xml:space="preserve"> </w:t>
      </w:r>
      <w:proofErr w:type="spellStart"/>
      <w:r w:rsidRPr="004D53AA">
        <w:rPr>
          <w:rFonts w:ascii="Trebuchet MS" w:hAnsi="Trebuchet MS"/>
          <w:lang w:val="fr-BE"/>
        </w:rPr>
        <w:t>următoare</w:t>
      </w:r>
      <w:proofErr w:type="spellEnd"/>
      <w:r w:rsidRPr="004D53AA">
        <w:rPr>
          <w:rFonts w:ascii="Trebuchet MS" w:hAnsi="Trebuchet MS"/>
          <w:lang w:val="fr-BE"/>
        </w:rPr>
        <w:t>.</w:t>
      </w:r>
    </w:p>
    <w:p w14:paraId="2EA963B7" w14:textId="77777777" w:rsidR="00C2684A" w:rsidRPr="004D53AA" w:rsidRDefault="00C2684A" w:rsidP="004D53AA">
      <w:pPr>
        <w:jc w:val="both"/>
        <w:rPr>
          <w:rFonts w:ascii="Trebuchet MS" w:hAnsi="Trebuchet MS"/>
          <w:lang w:val="fr-BE"/>
        </w:rPr>
      </w:pPr>
    </w:p>
    <w:p w14:paraId="33632A7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AeRO</w:t>
      </w:r>
      <w:proofErr w:type="spellEnd"/>
      <w:r w:rsidRPr="004D53AA">
        <w:rPr>
          <w:rFonts w:ascii="Trebuchet MS" w:hAnsi="Trebuchet MS"/>
          <w:lang w:val="fr-BE"/>
        </w:rPr>
        <w:t xml:space="preserve"> este </w:t>
      </w: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alternativ</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(ATS) </w:t>
      </w:r>
      <w:proofErr w:type="spellStart"/>
      <w:r w:rsidRPr="004D53AA">
        <w:rPr>
          <w:rFonts w:ascii="Trebuchet MS" w:hAnsi="Trebuchet MS"/>
          <w:lang w:val="fr-BE"/>
        </w:rPr>
        <w:t>administrat</w:t>
      </w:r>
      <w:proofErr w:type="spellEnd"/>
      <w:r w:rsidRPr="004D53AA">
        <w:rPr>
          <w:rFonts w:ascii="Trebuchet MS" w:hAnsi="Trebuchet MS"/>
          <w:lang w:val="fr-BE"/>
        </w:rPr>
        <w:t xml:space="preserve"> de BVB.</w:t>
      </w:r>
    </w:p>
    <w:p w14:paraId="7E5FE50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Este un segment de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dedicat</w:t>
      </w:r>
      <w:proofErr w:type="spellEnd"/>
      <w:r w:rsidRPr="004D53AA">
        <w:rPr>
          <w:rFonts w:ascii="Trebuchet MS" w:hAnsi="Trebuchet MS"/>
          <w:lang w:val="fr-BE"/>
        </w:rPr>
        <w:t xml:space="preserve"> </w:t>
      </w:r>
      <w:proofErr w:type="spellStart"/>
      <w:r w:rsidRPr="004D53AA">
        <w:rPr>
          <w:rFonts w:ascii="Trebuchet MS" w:hAnsi="Trebuchet MS"/>
          <w:lang w:val="fr-BE"/>
        </w:rPr>
        <w:t>listării</w:t>
      </w:r>
      <w:proofErr w:type="spellEnd"/>
      <w:r w:rsidRPr="004D53AA">
        <w:rPr>
          <w:rFonts w:ascii="Trebuchet MS" w:hAnsi="Trebuchet MS"/>
          <w:lang w:val="fr-BE"/>
        </w:rPr>
        <w:t xml:space="preserve"> </w:t>
      </w:r>
      <w:proofErr w:type="spellStart"/>
      <w:r w:rsidRPr="004D53AA">
        <w:rPr>
          <w:rFonts w:ascii="Trebuchet MS" w:hAnsi="Trebuchet MS"/>
          <w:lang w:val="fr-BE"/>
        </w:rPr>
        <w:t>companiilor</w:t>
      </w:r>
      <w:proofErr w:type="spellEnd"/>
      <w:r w:rsidRPr="004D53AA">
        <w:rPr>
          <w:rFonts w:ascii="Trebuchet MS" w:hAnsi="Trebuchet MS"/>
          <w:lang w:val="fr-BE"/>
        </w:rPr>
        <w:t xml:space="preserve"> la </w:t>
      </w:r>
      <w:proofErr w:type="spellStart"/>
      <w:r w:rsidRPr="004D53AA">
        <w:rPr>
          <w:rFonts w:ascii="Trebuchet MS" w:hAnsi="Trebuchet MS"/>
          <w:lang w:val="fr-BE"/>
        </w:rPr>
        <w:t>început</w:t>
      </w:r>
      <w:proofErr w:type="spellEnd"/>
      <w:r w:rsidRPr="004D53AA">
        <w:rPr>
          <w:rFonts w:ascii="Trebuchet MS" w:hAnsi="Trebuchet MS"/>
          <w:lang w:val="fr-BE"/>
        </w:rPr>
        <w:t xml:space="preserve"> de </w:t>
      </w:r>
      <w:proofErr w:type="spellStart"/>
      <w:r w:rsidRPr="004D53AA">
        <w:rPr>
          <w:rFonts w:ascii="Trebuchet MS" w:hAnsi="Trebuchet MS"/>
          <w:lang w:val="fr-BE"/>
        </w:rPr>
        <w:t>drum</w:t>
      </w:r>
      <w:proofErr w:type="spellEnd"/>
      <w:r w:rsidRPr="004D53AA">
        <w:rPr>
          <w:rFonts w:ascii="Trebuchet MS" w:hAnsi="Trebuchet MS"/>
          <w:lang w:val="fr-BE"/>
        </w:rPr>
        <w:t>, start-up-</w:t>
      </w:r>
      <w:proofErr w:type="spellStart"/>
      <w:r w:rsidRPr="004D53AA">
        <w:rPr>
          <w:rFonts w:ascii="Trebuchet MS" w:hAnsi="Trebuchet MS"/>
          <w:lang w:val="fr-BE"/>
        </w:rPr>
        <w:t>uri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IMM- </w:t>
      </w:r>
      <w:proofErr w:type="spellStart"/>
      <w:r w:rsidRPr="004D53AA">
        <w:rPr>
          <w:rFonts w:ascii="Trebuchet MS" w:hAnsi="Trebuchet MS"/>
          <w:lang w:val="fr-BE"/>
        </w:rPr>
        <w:t>uri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w:t>
      </w:r>
      <w:proofErr w:type="spellStart"/>
      <w:r w:rsidRPr="004D53AA">
        <w:rPr>
          <w:rFonts w:ascii="Trebuchet MS" w:hAnsi="Trebuchet MS"/>
          <w:lang w:val="fr-BE"/>
        </w:rPr>
        <w:t>proiectelor</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Societățile</w:t>
      </w:r>
      <w:proofErr w:type="spellEnd"/>
      <w:r w:rsidRPr="004D53AA">
        <w:rPr>
          <w:rFonts w:ascii="Trebuchet MS" w:hAnsi="Trebuchet MS"/>
          <w:lang w:val="fr-BE"/>
        </w:rPr>
        <w:t xml:space="preserve"> </w:t>
      </w:r>
      <w:proofErr w:type="spellStart"/>
      <w:r w:rsidRPr="004D53AA">
        <w:rPr>
          <w:rFonts w:ascii="Trebuchet MS" w:hAnsi="Trebuchet MS"/>
          <w:lang w:val="fr-BE"/>
        </w:rPr>
        <w:t>listate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AeRO</w:t>
      </w:r>
      <w:proofErr w:type="spellEnd"/>
      <w:r w:rsidRPr="004D53AA">
        <w:rPr>
          <w:rFonts w:ascii="Trebuchet MS" w:hAnsi="Trebuchet MS"/>
          <w:lang w:val="fr-BE"/>
        </w:rPr>
        <w:t xml:space="preserve"> pot </w:t>
      </w:r>
      <w:proofErr w:type="spellStart"/>
      <w:r w:rsidRPr="004D53AA">
        <w:rPr>
          <w:rFonts w:ascii="Trebuchet MS" w:hAnsi="Trebuchet MS"/>
          <w:lang w:val="fr-BE"/>
        </w:rPr>
        <w:t>avea</w:t>
      </w:r>
      <w:proofErr w:type="spellEnd"/>
      <w:r w:rsidRPr="004D53AA">
        <w:rPr>
          <w:rFonts w:ascii="Trebuchet MS" w:hAnsi="Trebuchet MS"/>
          <w:lang w:val="fr-BE"/>
        </w:rPr>
        <w:t xml:space="preserve"> o </w:t>
      </w:r>
      <w:proofErr w:type="spellStart"/>
      <w:r w:rsidRPr="004D53AA">
        <w:rPr>
          <w:rFonts w:ascii="Trebuchet MS" w:hAnsi="Trebuchet MS"/>
          <w:lang w:val="fr-BE"/>
        </w:rPr>
        <w:t>dezvoltare</w:t>
      </w:r>
      <w:proofErr w:type="spellEnd"/>
      <w:r w:rsidRPr="004D53AA">
        <w:rPr>
          <w:rFonts w:ascii="Trebuchet MS" w:hAnsi="Trebuchet MS"/>
          <w:lang w:val="fr-BE"/>
        </w:rPr>
        <w:t xml:space="preserve"> </w:t>
      </w:r>
      <w:proofErr w:type="spellStart"/>
      <w:r w:rsidRPr="004D53AA">
        <w:rPr>
          <w:rFonts w:ascii="Trebuchet MS" w:hAnsi="Trebuchet MS"/>
          <w:lang w:val="fr-BE"/>
        </w:rPr>
        <w:t>accelerată</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randamentul</w:t>
      </w:r>
      <w:proofErr w:type="spellEnd"/>
      <w:r w:rsidRPr="004D53AA">
        <w:rPr>
          <w:rFonts w:ascii="Trebuchet MS" w:hAnsi="Trebuchet MS"/>
          <w:lang w:val="fr-BE"/>
        </w:rPr>
        <w:t xml:space="preserve"> </w:t>
      </w:r>
      <w:proofErr w:type="spellStart"/>
      <w:r w:rsidRPr="004D53AA">
        <w:rPr>
          <w:rFonts w:ascii="Trebuchet MS" w:hAnsi="Trebuchet MS"/>
          <w:lang w:val="fr-BE"/>
        </w:rPr>
        <w:t>investițional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spectaculos</w:t>
      </w:r>
      <w:proofErr w:type="spellEnd"/>
      <w:r w:rsidRPr="004D53AA">
        <w:rPr>
          <w:rFonts w:ascii="Trebuchet MS" w:hAnsi="Trebuchet MS"/>
          <w:lang w:val="fr-BE"/>
        </w:rPr>
        <w:t xml:space="preserve">. Aceste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prezintă</w:t>
      </w:r>
      <w:proofErr w:type="spellEnd"/>
      <w:r w:rsidRPr="004D53AA">
        <w:rPr>
          <w:rFonts w:ascii="Trebuchet MS" w:hAnsi="Trebuchet MS"/>
          <w:lang w:val="fr-BE"/>
        </w:rPr>
        <w:t xml:space="preserve"> </w:t>
      </w:r>
      <w:proofErr w:type="spellStart"/>
      <w:r w:rsidRPr="004D53AA">
        <w:rPr>
          <w:rFonts w:ascii="Trebuchet MS" w:hAnsi="Trebuchet MS"/>
          <w:lang w:val="fr-BE"/>
        </w:rPr>
        <w:t>însă</w:t>
      </w:r>
      <w:proofErr w:type="spellEnd"/>
      <w:r w:rsidRPr="004D53AA">
        <w:rPr>
          <w:rFonts w:ascii="Trebuchet MS" w:hAnsi="Trebuchet MS"/>
          <w:lang w:val="fr-BE"/>
        </w:rPr>
        <w:t xml:space="preserve"> un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investițional</w:t>
      </w:r>
      <w:proofErr w:type="spellEnd"/>
      <w:r w:rsidRPr="004D53AA">
        <w:rPr>
          <w:rFonts w:ascii="Trebuchet MS" w:hAnsi="Trebuchet MS"/>
          <w:lang w:val="fr-BE"/>
        </w:rPr>
        <w:t xml:space="preserve"> mai </w:t>
      </w:r>
      <w:proofErr w:type="spellStart"/>
      <w:r w:rsidRPr="004D53AA">
        <w:rPr>
          <w:rFonts w:ascii="Trebuchet MS" w:hAnsi="Trebuchet MS"/>
          <w:lang w:val="fr-BE"/>
        </w:rPr>
        <w:t>ridicat</w:t>
      </w:r>
      <w:proofErr w:type="spellEnd"/>
      <w:r w:rsidRPr="004D53AA">
        <w:rPr>
          <w:rFonts w:ascii="Trebuchet MS" w:hAnsi="Trebuchet MS"/>
          <w:lang w:val="fr-BE"/>
        </w:rPr>
        <w:t xml:space="preserve">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companiile</w:t>
      </w:r>
      <w:proofErr w:type="spellEnd"/>
      <w:r w:rsidRPr="004D53AA">
        <w:rPr>
          <w:rFonts w:ascii="Trebuchet MS" w:hAnsi="Trebuchet MS"/>
          <w:lang w:val="fr-BE"/>
        </w:rPr>
        <w:t xml:space="preserve"> admise la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cerințele</w:t>
      </w:r>
      <w:proofErr w:type="spellEnd"/>
      <w:r w:rsidRPr="004D53AA">
        <w:rPr>
          <w:rFonts w:ascii="Trebuchet MS" w:hAnsi="Trebuchet MS"/>
          <w:lang w:val="fr-BE"/>
        </w:rPr>
        <w:t xml:space="preserve"> de </w:t>
      </w:r>
      <w:proofErr w:type="spellStart"/>
      <w:r w:rsidRPr="004D53AA">
        <w:rPr>
          <w:rFonts w:ascii="Trebuchet MS" w:hAnsi="Trebuchet MS"/>
          <w:lang w:val="fr-BE"/>
        </w:rPr>
        <w:t>raportare</w:t>
      </w:r>
      <w:proofErr w:type="spellEnd"/>
    </w:p>
    <w:p w14:paraId="3FE2FFC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aplicabile</w:t>
      </w:r>
      <w:proofErr w:type="spellEnd"/>
      <w:r w:rsidRPr="004D53AA">
        <w:rPr>
          <w:rFonts w:ascii="Trebuchet MS" w:hAnsi="Trebuchet MS"/>
          <w:lang w:val="fr-BE"/>
        </w:rPr>
        <w:t xml:space="preserve"> </w:t>
      </w:r>
      <w:proofErr w:type="spellStart"/>
      <w:r w:rsidRPr="004D53AA">
        <w:rPr>
          <w:rFonts w:ascii="Trebuchet MS" w:hAnsi="Trebuchet MS"/>
          <w:lang w:val="fr-BE"/>
        </w:rPr>
        <w:t>companiilor</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AeRO</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mai </w:t>
      </w:r>
      <w:proofErr w:type="spellStart"/>
      <w:r w:rsidRPr="004D53AA">
        <w:rPr>
          <w:rFonts w:ascii="Trebuchet MS" w:hAnsi="Trebuchet MS"/>
          <w:lang w:val="fr-BE"/>
        </w:rPr>
        <w:t>puțin</w:t>
      </w:r>
      <w:proofErr w:type="spellEnd"/>
      <w:r w:rsidRPr="004D53AA">
        <w:rPr>
          <w:rFonts w:ascii="Trebuchet MS" w:hAnsi="Trebuchet MS"/>
          <w:lang w:val="fr-BE"/>
        </w:rPr>
        <w:t xml:space="preserve"> </w:t>
      </w:r>
      <w:proofErr w:type="spellStart"/>
      <w:r w:rsidRPr="004D53AA">
        <w:rPr>
          <w:rFonts w:ascii="Trebuchet MS" w:hAnsi="Trebuchet MS"/>
          <w:lang w:val="fr-BE"/>
        </w:rPr>
        <w:t>stringente</w:t>
      </w:r>
      <w:proofErr w:type="spellEnd"/>
      <w:r w:rsidRPr="004D53AA">
        <w:rPr>
          <w:rFonts w:ascii="Trebuchet MS" w:hAnsi="Trebuchet MS"/>
          <w:lang w:val="fr-BE"/>
        </w:rPr>
        <w:t xml:space="preserve"> ca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listate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considerate</w:t>
      </w:r>
      <w:proofErr w:type="spellEnd"/>
      <w:r w:rsidRPr="004D53AA">
        <w:rPr>
          <w:rFonts w:ascii="Trebuchet MS" w:hAnsi="Trebuchet MS"/>
          <w:lang w:val="fr-BE"/>
        </w:rPr>
        <w:t xml:space="preserve"> </w:t>
      </w:r>
      <w:proofErr w:type="spellStart"/>
      <w:r w:rsidRPr="004D53AA">
        <w:rPr>
          <w:rFonts w:ascii="Trebuchet MS" w:hAnsi="Trebuchet MS"/>
          <w:lang w:val="fr-BE"/>
        </w:rPr>
        <w:t>adecvate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ia</w:t>
      </w:r>
      <w:proofErr w:type="spellEnd"/>
      <w:r w:rsidRPr="004D53AA">
        <w:rPr>
          <w:rFonts w:ascii="Trebuchet MS" w:hAnsi="Trebuchet MS"/>
          <w:lang w:val="fr-BE"/>
        </w:rPr>
        <w:t xml:space="preserve"> </w:t>
      </w:r>
      <w:proofErr w:type="spellStart"/>
      <w:r w:rsidRPr="004D53AA">
        <w:rPr>
          <w:rFonts w:ascii="Trebuchet MS" w:hAnsi="Trebuchet MS"/>
          <w:lang w:val="fr-BE"/>
        </w:rPr>
        <w:t>decizii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cunoștință</w:t>
      </w:r>
      <w:proofErr w:type="spellEnd"/>
      <w:r w:rsidRPr="004D53AA">
        <w:rPr>
          <w:rFonts w:ascii="Trebuchet MS" w:hAnsi="Trebuchet MS"/>
          <w:lang w:val="fr-BE"/>
        </w:rPr>
        <w:t xml:space="preserve"> de </w:t>
      </w:r>
      <w:proofErr w:type="spellStart"/>
      <w:r w:rsidRPr="004D53AA">
        <w:rPr>
          <w:rFonts w:ascii="Trebuchet MS" w:hAnsi="Trebuchet MS"/>
          <w:lang w:val="fr-BE"/>
        </w:rPr>
        <w:t>cauză</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-un </w:t>
      </w:r>
      <w:proofErr w:type="spellStart"/>
      <w:r w:rsidRPr="004D53AA">
        <w:rPr>
          <w:rFonts w:ascii="Trebuchet MS" w:hAnsi="Trebuchet MS"/>
          <w:lang w:val="fr-BE"/>
        </w:rPr>
        <w:t>plasament</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start-up </w:t>
      </w:r>
      <w:proofErr w:type="spellStart"/>
      <w:r w:rsidRPr="004D53AA">
        <w:rPr>
          <w:rFonts w:ascii="Trebuchet MS" w:hAnsi="Trebuchet MS"/>
          <w:lang w:val="fr-BE"/>
        </w:rPr>
        <w:t>sau</w:t>
      </w:r>
      <w:proofErr w:type="spellEnd"/>
      <w:r w:rsidRPr="004D53AA">
        <w:rPr>
          <w:rFonts w:ascii="Trebuchet MS" w:hAnsi="Trebuchet MS"/>
          <w:lang w:val="fr-BE"/>
        </w:rPr>
        <w:t xml:space="preserve"> un IMM,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își</w:t>
      </w:r>
      <w:proofErr w:type="spellEnd"/>
      <w:r w:rsidRPr="004D53AA">
        <w:rPr>
          <w:rFonts w:ascii="Trebuchet MS" w:hAnsi="Trebuchet MS"/>
          <w:lang w:val="fr-BE"/>
        </w:rPr>
        <w:t xml:space="preserve"> pot </w:t>
      </w:r>
      <w:proofErr w:type="spellStart"/>
      <w:r w:rsidRPr="004D53AA">
        <w:rPr>
          <w:rFonts w:ascii="Trebuchet MS" w:hAnsi="Trebuchet MS"/>
          <w:lang w:val="fr-BE"/>
        </w:rPr>
        <w:t>diversifica</w:t>
      </w:r>
      <w:proofErr w:type="spellEnd"/>
      <w:r w:rsidRPr="004D53AA">
        <w:rPr>
          <w:rFonts w:ascii="Trebuchet MS" w:hAnsi="Trebuchet MS"/>
          <w:lang w:val="fr-BE"/>
        </w:rPr>
        <w:t xml:space="preserve"> </w:t>
      </w:r>
      <w:proofErr w:type="spellStart"/>
      <w:r w:rsidRPr="004D53AA">
        <w:rPr>
          <w:rFonts w:ascii="Trebuchet MS" w:hAnsi="Trebuchet MS"/>
          <w:lang w:val="fr-BE"/>
        </w:rPr>
        <w:t>portofoliile</w:t>
      </w:r>
      <w:proofErr w:type="spellEnd"/>
      <w:r w:rsidRPr="004D53AA">
        <w:rPr>
          <w:rFonts w:ascii="Trebuchet MS" w:hAnsi="Trebuchet MS"/>
          <w:lang w:val="fr-BE"/>
        </w:rPr>
        <w:t xml:space="preserve"> </w:t>
      </w:r>
      <w:proofErr w:type="spellStart"/>
      <w:r w:rsidRPr="004D53AA">
        <w:rPr>
          <w:rFonts w:ascii="Trebuchet MS" w:hAnsi="Trebuchet MS"/>
          <w:lang w:val="fr-BE"/>
        </w:rPr>
        <w:t>investind</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active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sectoare</w:t>
      </w:r>
      <w:proofErr w:type="spellEnd"/>
      <w:r w:rsidRPr="004D53AA">
        <w:rPr>
          <w:rFonts w:ascii="Trebuchet MS" w:hAnsi="Trebuchet MS"/>
          <w:lang w:val="fr-BE"/>
        </w:rPr>
        <w:t xml:space="preserve"> de </w:t>
      </w:r>
      <w:proofErr w:type="spellStart"/>
      <w:r w:rsidRPr="004D53AA">
        <w:rPr>
          <w:rFonts w:ascii="Trebuchet MS" w:hAnsi="Trebuchet MS"/>
          <w:lang w:val="fr-BE"/>
        </w:rPr>
        <w:t>activitate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potențial</w:t>
      </w:r>
      <w:proofErr w:type="spellEnd"/>
      <w:r w:rsidRPr="004D53AA">
        <w:rPr>
          <w:rFonts w:ascii="Trebuchet MS" w:hAnsi="Trebuchet MS"/>
          <w:lang w:val="fr-BE"/>
        </w:rPr>
        <w:t xml:space="preserve"> </w:t>
      </w:r>
      <w:proofErr w:type="spellStart"/>
      <w:r w:rsidRPr="004D53AA">
        <w:rPr>
          <w:rFonts w:ascii="Trebuchet MS" w:hAnsi="Trebuchet MS"/>
          <w:lang w:val="fr-BE"/>
        </w:rPr>
        <w:t>ridicat</w:t>
      </w:r>
      <w:proofErr w:type="spellEnd"/>
      <w:r w:rsidRPr="004D53AA">
        <w:rPr>
          <w:rFonts w:ascii="Trebuchet MS" w:hAnsi="Trebuchet MS"/>
          <w:lang w:val="fr-BE"/>
        </w:rPr>
        <w:t xml:space="preserve"> de </w:t>
      </w:r>
      <w:proofErr w:type="spellStart"/>
      <w:r w:rsidRPr="004D53AA">
        <w:rPr>
          <w:rFonts w:ascii="Trebuchet MS" w:hAnsi="Trebuchet MS"/>
          <w:lang w:val="fr-BE"/>
        </w:rPr>
        <w:t>creștere</w:t>
      </w:r>
      <w:proofErr w:type="spellEnd"/>
      <w:r w:rsidRPr="004D53AA">
        <w:rPr>
          <w:rFonts w:ascii="Trebuchet MS" w:hAnsi="Trebuchet MS"/>
          <w:lang w:val="fr-BE"/>
        </w:rPr>
        <w:t xml:space="preserve"> la care </w:t>
      </w:r>
      <w:proofErr w:type="spellStart"/>
      <w:r w:rsidRPr="004D53AA">
        <w:rPr>
          <w:rFonts w:ascii="Trebuchet MS" w:hAnsi="Trebuchet MS"/>
          <w:lang w:val="fr-BE"/>
        </w:rPr>
        <w:t>până</w:t>
      </w:r>
      <w:proofErr w:type="spellEnd"/>
      <w:r w:rsidRPr="004D53AA">
        <w:rPr>
          <w:rFonts w:ascii="Trebuchet MS" w:hAnsi="Trebuchet MS"/>
          <w:lang w:val="fr-BE"/>
        </w:rPr>
        <w:t xml:space="preserve"> </w:t>
      </w:r>
      <w:proofErr w:type="spellStart"/>
      <w:r w:rsidRPr="004D53AA">
        <w:rPr>
          <w:rFonts w:ascii="Trebuchet MS" w:hAnsi="Trebuchet MS"/>
          <w:lang w:val="fr-BE"/>
        </w:rPr>
        <w:t>acum</w:t>
      </w:r>
      <w:proofErr w:type="spellEnd"/>
      <w:r w:rsidRPr="004D53AA">
        <w:rPr>
          <w:rFonts w:ascii="Trebuchet MS" w:hAnsi="Trebuchet MS"/>
          <w:lang w:val="fr-BE"/>
        </w:rPr>
        <w:t xml:space="preserve"> nu au </w:t>
      </w:r>
      <w:proofErr w:type="spellStart"/>
      <w:r w:rsidRPr="004D53AA">
        <w:rPr>
          <w:rFonts w:ascii="Trebuchet MS" w:hAnsi="Trebuchet MS"/>
          <w:lang w:val="fr-BE"/>
        </w:rPr>
        <w:t>avut</w:t>
      </w:r>
      <w:proofErr w:type="spellEnd"/>
      <w:r w:rsidRPr="004D53AA">
        <w:rPr>
          <w:rFonts w:ascii="Trebuchet MS" w:hAnsi="Trebuchet MS"/>
          <w:lang w:val="fr-BE"/>
        </w:rPr>
        <w:t xml:space="preserve"> </w:t>
      </w:r>
      <w:proofErr w:type="spellStart"/>
      <w:r w:rsidRPr="004D53AA">
        <w:rPr>
          <w:rFonts w:ascii="Trebuchet MS" w:hAnsi="Trebuchet MS"/>
          <w:lang w:val="fr-BE"/>
        </w:rPr>
        <w:t>acces</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bursieră</w:t>
      </w:r>
      <w:proofErr w:type="spellEnd"/>
      <w:r w:rsidRPr="004D53AA">
        <w:rPr>
          <w:rFonts w:ascii="Trebuchet MS" w:hAnsi="Trebuchet MS"/>
          <w:lang w:val="fr-BE"/>
        </w:rPr>
        <w:t xml:space="preserve"> </w:t>
      </w:r>
      <w:proofErr w:type="spellStart"/>
      <w:r w:rsidRPr="004D53AA">
        <w:rPr>
          <w:rFonts w:ascii="Trebuchet MS" w:hAnsi="Trebuchet MS"/>
          <w:lang w:val="fr-BE"/>
        </w:rPr>
        <w:t>românească</w:t>
      </w:r>
      <w:proofErr w:type="spellEnd"/>
      <w:r w:rsidRPr="004D53AA">
        <w:rPr>
          <w:rFonts w:ascii="Trebuchet MS" w:hAnsi="Trebuchet MS"/>
          <w:lang w:val="fr-BE"/>
        </w:rPr>
        <w:t>.</w:t>
      </w:r>
    </w:p>
    <w:p w14:paraId="461B6F27" w14:textId="38C8B313"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5840635" w14:textId="77777777" w:rsidR="00C2684A" w:rsidRPr="00F71D82" w:rsidRDefault="00C2684A" w:rsidP="00F71D82">
      <w:pPr>
        <w:jc w:val="center"/>
        <w:rPr>
          <w:rFonts w:ascii="Trebuchet MS" w:hAnsi="Trebuchet MS"/>
          <w:b/>
          <w:bCs/>
          <w:sz w:val="28"/>
          <w:szCs w:val="28"/>
          <w:lang w:val="fr-BE"/>
        </w:rPr>
      </w:pPr>
      <w:proofErr w:type="spellStart"/>
      <w:r w:rsidRPr="00F71D82">
        <w:rPr>
          <w:rFonts w:ascii="Trebuchet MS" w:hAnsi="Trebuchet MS"/>
          <w:b/>
          <w:bCs/>
          <w:sz w:val="28"/>
          <w:szCs w:val="28"/>
          <w:lang w:val="fr-BE"/>
        </w:rPr>
        <w:t>Instituțiile</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pieței</w:t>
      </w:r>
      <w:proofErr w:type="spellEnd"/>
      <w:r w:rsidRPr="00F71D82">
        <w:rPr>
          <w:rFonts w:ascii="Trebuchet MS" w:hAnsi="Trebuchet MS"/>
          <w:b/>
          <w:bCs/>
          <w:sz w:val="28"/>
          <w:szCs w:val="28"/>
          <w:lang w:val="fr-BE"/>
        </w:rPr>
        <w:t xml:space="preserve"> de capital </w:t>
      </w:r>
      <w:proofErr w:type="spellStart"/>
      <w:r w:rsidRPr="00F71D82">
        <w:rPr>
          <w:rFonts w:ascii="Trebuchet MS" w:hAnsi="Trebuchet MS"/>
          <w:b/>
          <w:bCs/>
          <w:sz w:val="28"/>
          <w:szCs w:val="28"/>
          <w:lang w:val="fr-BE"/>
        </w:rPr>
        <w:t>din</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România</w:t>
      </w:r>
      <w:proofErr w:type="spellEnd"/>
    </w:p>
    <w:p w14:paraId="54EEED54" w14:textId="77777777" w:rsidR="00C2684A" w:rsidRPr="004D53AA" w:rsidRDefault="00C2684A" w:rsidP="004D53AA">
      <w:pPr>
        <w:jc w:val="both"/>
        <w:rPr>
          <w:rFonts w:ascii="Trebuchet MS" w:hAnsi="Trebuchet MS"/>
          <w:lang w:val="fr-BE"/>
        </w:rPr>
      </w:pPr>
    </w:p>
    <w:p w14:paraId="2315E7E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Autoritatea</w:t>
      </w:r>
      <w:proofErr w:type="spellEnd"/>
      <w:r w:rsidRPr="004D53AA">
        <w:rPr>
          <w:rFonts w:ascii="Trebuchet MS" w:hAnsi="Trebuchet MS"/>
          <w:lang w:val="fr-BE"/>
        </w:rPr>
        <w:t xml:space="preserve"> de </w:t>
      </w:r>
      <w:proofErr w:type="spellStart"/>
      <w:r w:rsidRPr="004D53AA">
        <w:rPr>
          <w:rFonts w:ascii="Trebuchet MS" w:hAnsi="Trebuchet MS"/>
          <w:lang w:val="fr-BE"/>
        </w:rPr>
        <w:t>Supraveghere</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(ASF) este </w:t>
      </w:r>
      <w:proofErr w:type="spellStart"/>
      <w:r w:rsidRPr="004D53AA">
        <w:rPr>
          <w:rFonts w:ascii="Trebuchet MS" w:hAnsi="Trebuchet MS"/>
          <w:lang w:val="fr-BE"/>
        </w:rPr>
        <w:t>autoritatea</w:t>
      </w:r>
      <w:proofErr w:type="spellEnd"/>
      <w:r w:rsidRPr="004D53AA">
        <w:rPr>
          <w:rFonts w:ascii="Trebuchet MS" w:hAnsi="Trebuchet MS"/>
          <w:lang w:val="fr-BE"/>
        </w:rPr>
        <w:t xml:space="preserve"> care </w:t>
      </w:r>
      <w:proofErr w:type="spellStart"/>
      <w:r w:rsidRPr="004D53AA">
        <w:rPr>
          <w:rFonts w:ascii="Trebuchet MS" w:hAnsi="Trebuchet MS"/>
          <w:lang w:val="fr-BE"/>
        </w:rPr>
        <w:t>supraveghează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reglementează</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non-</w:t>
      </w:r>
      <w:proofErr w:type="spellStart"/>
      <w:r w:rsidRPr="004D53AA">
        <w:rPr>
          <w:rFonts w:ascii="Trebuchet MS" w:hAnsi="Trebuchet MS"/>
          <w:lang w:val="fr-BE"/>
        </w:rPr>
        <w:t>bancară</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de capital,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pensiilor</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asigurărilor</w:t>
      </w:r>
      <w:proofErr w:type="spellEnd"/>
      <w:r w:rsidRPr="004D53AA">
        <w:rPr>
          <w:rFonts w:ascii="Trebuchet MS" w:hAnsi="Trebuchet MS"/>
          <w:lang w:val="fr-BE"/>
        </w:rPr>
        <w:t>.</w:t>
      </w:r>
    </w:p>
    <w:p w14:paraId="7D1F27E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Depozitarul</w:t>
      </w:r>
      <w:proofErr w:type="spellEnd"/>
      <w:r w:rsidRPr="004D53AA">
        <w:rPr>
          <w:rFonts w:ascii="Trebuchet MS" w:hAnsi="Trebuchet MS"/>
          <w:lang w:val="fr-BE"/>
        </w:rPr>
        <w:t xml:space="preserve"> Central este o </w:t>
      </w:r>
      <w:proofErr w:type="spellStart"/>
      <w:r w:rsidRPr="004D53AA">
        <w:rPr>
          <w:rFonts w:ascii="Trebuchet MS" w:hAnsi="Trebuchet MS"/>
          <w:lang w:val="fr-BE"/>
        </w:rPr>
        <w:t>instituție</w:t>
      </w:r>
      <w:proofErr w:type="spellEnd"/>
      <w:r w:rsidRPr="004D53AA">
        <w:rPr>
          <w:rFonts w:ascii="Trebuchet MS" w:hAnsi="Trebuchet MS"/>
          <w:lang w:val="fr-BE"/>
        </w:rPr>
        <w:t xml:space="preserve"> </w:t>
      </w:r>
      <w:proofErr w:type="spellStart"/>
      <w:r w:rsidRPr="004D53AA">
        <w:rPr>
          <w:rFonts w:ascii="Trebuchet MS" w:hAnsi="Trebuchet MS"/>
          <w:lang w:val="fr-BE"/>
        </w:rPr>
        <w:t>centrală</w:t>
      </w:r>
      <w:proofErr w:type="spellEnd"/>
      <w:r w:rsidRPr="004D53AA">
        <w:rPr>
          <w:rFonts w:ascii="Trebuchet MS" w:hAnsi="Trebuchet MS"/>
          <w:lang w:val="fr-BE"/>
        </w:rPr>
        <w:t xml:space="preserve"> a </w:t>
      </w:r>
      <w:proofErr w:type="spellStart"/>
      <w:r w:rsidRPr="004D53AA">
        <w:rPr>
          <w:rFonts w:ascii="Trebuchet MS" w:hAnsi="Trebuchet MS"/>
          <w:lang w:val="fr-BE"/>
        </w:rPr>
        <w:t>pieței</w:t>
      </w:r>
      <w:proofErr w:type="spellEnd"/>
      <w:r w:rsidRPr="004D53AA">
        <w:rPr>
          <w:rFonts w:ascii="Trebuchet MS" w:hAnsi="Trebuchet MS"/>
          <w:lang w:val="fr-BE"/>
        </w:rPr>
        <w:t xml:space="preserve"> de capital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care </w:t>
      </w:r>
      <w:proofErr w:type="spellStart"/>
      <w:r w:rsidRPr="004D53AA">
        <w:rPr>
          <w:rFonts w:ascii="Trebuchet MS" w:hAnsi="Trebuchet MS"/>
          <w:lang w:val="fr-BE"/>
        </w:rPr>
        <w:t>asigură</w:t>
      </w:r>
      <w:proofErr w:type="spellEnd"/>
      <w:r w:rsidRPr="004D53AA">
        <w:rPr>
          <w:rFonts w:ascii="Trebuchet MS" w:hAnsi="Trebuchet MS"/>
          <w:lang w:val="fr-BE"/>
        </w:rPr>
        <w:t xml:space="preserve"> </w:t>
      </w:r>
      <w:proofErr w:type="spellStart"/>
      <w:r w:rsidRPr="004D53AA">
        <w:rPr>
          <w:rFonts w:ascii="Trebuchet MS" w:hAnsi="Trebuchet MS"/>
          <w:lang w:val="fr-BE"/>
        </w:rPr>
        <w:t>compensarea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decontarea</w:t>
      </w:r>
      <w:proofErr w:type="spellEnd"/>
      <w:r w:rsidRPr="004D53AA">
        <w:rPr>
          <w:rFonts w:ascii="Trebuchet MS" w:hAnsi="Trebuchet MS"/>
          <w:lang w:val="fr-BE"/>
        </w:rPr>
        <w:t xml:space="preserve"> </w:t>
      </w:r>
      <w:proofErr w:type="spellStart"/>
      <w:r w:rsidRPr="004D53AA">
        <w:rPr>
          <w:rFonts w:ascii="Trebuchet MS" w:hAnsi="Trebuchet MS"/>
          <w:lang w:val="fr-BE"/>
        </w:rPr>
        <w:t>tranzacțiilor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evidența</w:t>
      </w:r>
      <w:proofErr w:type="spellEnd"/>
      <w:r w:rsidRPr="004D53AA">
        <w:rPr>
          <w:rFonts w:ascii="Trebuchet MS" w:hAnsi="Trebuchet MS"/>
          <w:lang w:val="fr-BE"/>
        </w:rPr>
        <w:t xml:space="preserve"> </w:t>
      </w:r>
      <w:proofErr w:type="spellStart"/>
      <w:r w:rsidRPr="004D53AA">
        <w:rPr>
          <w:rFonts w:ascii="Trebuchet MS" w:hAnsi="Trebuchet MS"/>
          <w:lang w:val="fr-BE"/>
        </w:rPr>
        <w:t>registrelor</w:t>
      </w:r>
      <w:proofErr w:type="spellEnd"/>
      <w:r w:rsidRPr="004D53AA">
        <w:rPr>
          <w:rFonts w:ascii="Trebuchet MS" w:hAnsi="Trebuchet MS"/>
          <w:lang w:val="fr-BE"/>
        </w:rPr>
        <w:t xml:space="preserve"> </w:t>
      </w:r>
      <w:proofErr w:type="spellStart"/>
      <w:r w:rsidRPr="004D53AA">
        <w:rPr>
          <w:rFonts w:ascii="Trebuchet MS" w:hAnsi="Trebuchet MS"/>
          <w:lang w:val="fr-BE"/>
        </w:rPr>
        <w:t>societăților</w:t>
      </w:r>
      <w:proofErr w:type="spellEnd"/>
      <w:r w:rsidRPr="004D53AA">
        <w:rPr>
          <w:rFonts w:ascii="Trebuchet MS" w:hAnsi="Trebuchet MS"/>
          <w:lang w:val="fr-BE"/>
        </w:rPr>
        <w:t xml:space="preserve"> </w:t>
      </w:r>
      <w:proofErr w:type="spellStart"/>
      <w:r w:rsidRPr="004D53AA">
        <w:rPr>
          <w:rFonts w:ascii="Trebuchet MS" w:hAnsi="Trebuchet MS"/>
          <w:lang w:val="fr-BE"/>
        </w:rPr>
        <w:t>emitente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Depozitarul</w:t>
      </w:r>
      <w:proofErr w:type="spellEnd"/>
      <w:r w:rsidRPr="004D53AA">
        <w:rPr>
          <w:rFonts w:ascii="Trebuchet MS" w:hAnsi="Trebuchet MS"/>
          <w:lang w:val="fr-BE"/>
        </w:rPr>
        <w:t xml:space="preserve"> Central </w:t>
      </w:r>
      <w:proofErr w:type="spellStart"/>
      <w:r w:rsidRPr="004D53AA">
        <w:rPr>
          <w:rFonts w:ascii="Trebuchet MS" w:hAnsi="Trebuchet MS"/>
          <w:lang w:val="fr-BE"/>
        </w:rPr>
        <w:t>facilitează</w:t>
      </w:r>
      <w:proofErr w:type="spellEnd"/>
      <w:r w:rsidRPr="004D53AA">
        <w:rPr>
          <w:rFonts w:ascii="Trebuchet MS" w:hAnsi="Trebuchet MS"/>
          <w:lang w:val="fr-BE"/>
        </w:rPr>
        <w:t xml:space="preserve"> </w:t>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instrumentelor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titluri</w:t>
      </w:r>
      <w:proofErr w:type="spellEnd"/>
      <w:r w:rsidRPr="004D53AA">
        <w:rPr>
          <w:rFonts w:ascii="Trebuchet MS" w:hAnsi="Trebuchet MS"/>
          <w:lang w:val="fr-BE"/>
        </w:rPr>
        <w:t xml:space="preserve"> de stat etc.) </w:t>
      </w:r>
      <w:proofErr w:type="spellStart"/>
      <w:r w:rsidRPr="004D53AA">
        <w:rPr>
          <w:rFonts w:ascii="Trebuchet MS" w:hAnsi="Trebuchet MS"/>
          <w:lang w:val="fr-BE"/>
        </w:rPr>
        <w:t>și</w:t>
      </w:r>
      <w:proofErr w:type="spellEnd"/>
      <w:r w:rsidRPr="004D53AA">
        <w:rPr>
          <w:rFonts w:ascii="Trebuchet MS" w:hAnsi="Trebuchet MS"/>
          <w:lang w:val="fr-BE"/>
        </w:rPr>
        <w:t xml:space="preserve"> al </w:t>
      </w:r>
      <w:proofErr w:type="spellStart"/>
      <w:r w:rsidRPr="004D53AA">
        <w:rPr>
          <w:rFonts w:ascii="Trebuchet MS" w:hAnsi="Trebuchet MS"/>
          <w:lang w:val="fr-BE"/>
        </w:rPr>
        <w:t>banilor</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vânzători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cumpărători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actualizează</w:t>
      </w:r>
      <w:proofErr w:type="spellEnd"/>
      <w:r w:rsidRPr="004D53AA">
        <w:rPr>
          <w:rFonts w:ascii="Trebuchet MS" w:hAnsi="Trebuchet MS"/>
          <w:lang w:val="fr-BE"/>
        </w:rPr>
        <w:t xml:space="preserve"> </w:t>
      </w:r>
      <w:proofErr w:type="spellStart"/>
      <w:r w:rsidRPr="004D53AA">
        <w:rPr>
          <w:rFonts w:ascii="Trebuchet MS" w:hAnsi="Trebuchet MS"/>
          <w:lang w:val="fr-BE"/>
        </w:rPr>
        <w:t>evidențele</w:t>
      </w:r>
      <w:proofErr w:type="spellEnd"/>
      <w:r w:rsidRPr="004D53AA">
        <w:rPr>
          <w:rFonts w:ascii="Trebuchet MS" w:hAnsi="Trebuchet MS"/>
          <w:lang w:val="fr-BE"/>
        </w:rPr>
        <w:t xml:space="preserve"> </w:t>
      </w:r>
      <w:proofErr w:type="spellStart"/>
      <w:r w:rsidRPr="004D53AA">
        <w:rPr>
          <w:rFonts w:ascii="Trebuchet MS" w:hAnsi="Trebuchet MS"/>
          <w:lang w:val="fr-BE"/>
        </w:rPr>
        <w:t>acționariatului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număr</w:t>
      </w:r>
      <w:proofErr w:type="spellEnd"/>
      <w:r w:rsidRPr="004D53AA">
        <w:rPr>
          <w:rFonts w:ascii="Trebuchet MS" w:hAnsi="Trebuchet MS"/>
          <w:lang w:val="fr-BE"/>
        </w:rPr>
        <w:t xml:space="preserve"> important de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w:t>
      </w:r>
    </w:p>
    <w:p w14:paraId="792A080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Fondul</w:t>
      </w:r>
      <w:proofErr w:type="spellEnd"/>
      <w:r w:rsidRPr="004D53AA">
        <w:rPr>
          <w:rFonts w:ascii="Trebuchet MS" w:hAnsi="Trebuchet MS"/>
          <w:lang w:val="fr-BE"/>
        </w:rPr>
        <w:t xml:space="preserve"> de </w:t>
      </w:r>
      <w:proofErr w:type="spellStart"/>
      <w:r w:rsidRPr="004D53AA">
        <w:rPr>
          <w:rFonts w:ascii="Trebuchet MS" w:hAnsi="Trebuchet MS"/>
          <w:lang w:val="fr-BE"/>
        </w:rPr>
        <w:t>Compensare</w:t>
      </w:r>
      <w:proofErr w:type="spellEnd"/>
      <w:r w:rsidRPr="004D53AA">
        <w:rPr>
          <w:rFonts w:ascii="Trebuchet MS" w:hAnsi="Trebuchet MS"/>
          <w:lang w:val="fr-BE"/>
        </w:rPr>
        <w:t xml:space="preserve"> a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creat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compensării</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incapacității</w:t>
      </w:r>
      <w:proofErr w:type="spellEnd"/>
      <w:r w:rsidRPr="004D53AA">
        <w:rPr>
          <w:rFonts w:ascii="Trebuchet MS" w:hAnsi="Trebuchet MS"/>
          <w:lang w:val="fr-BE"/>
        </w:rPr>
        <w:t xml:space="preserve"> </w:t>
      </w:r>
      <w:proofErr w:type="spellStart"/>
      <w:r w:rsidRPr="004D53AA">
        <w:rPr>
          <w:rFonts w:ascii="Trebuchet MS" w:hAnsi="Trebuchet MS"/>
          <w:lang w:val="fr-BE"/>
        </w:rPr>
        <w:t>membrilor</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de a </w:t>
      </w:r>
      <w:proofErr w:type="spellStart"/>
      <w:r w:rsidRPr="004D53AA">
        <w:rPr>
          <w:rFonts w:ascii="Trebuchet MS" w:hAnsi="Trebuchet MS"/>
          <w:lang w:val="fr-BE"/>
        </w:rPr>
        <w:t>returna</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băneşti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aparținând</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care au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deținute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prestarea</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administrarea</w:t>
      </w:r>
      <w:proofErr w:type="spellEnd"/>
      <w:r w:rsidRPr="004D53AA">
        <w:rPr>
          <w:rFonts w:ascii="Trebuchet MS" w:hAnsi="Trebuchet MS"/>
          <w:lang w:val="fr-BE"/>
        </w:rPr>
        <w:t xml:space="preserve"> </w:t>
      </w:r>
      <w:proofErr w:type="spellStart"/>
      <w:r w:rsidRPr="004D53AA">
        <w:rPr>
          <w:rFonts w:ascii="Trebuchet MS" w:hAnsi="Trebuchet MS"/>
          <w:lang w:val="fr-BE"/>
        </w:rPr>
        <w:t>portofoliilor</w:t>
      </w:r>
      <w:proofErr w:type="spellEnd"/>
      <w:r w:rsidRPr="004D53AA">
        <w:rPr>
          <w:rFonts w:ascii="Trebuchet MS" w:hAnsi="Trebuchet MS"/>
          <w:lang w:val="fr-BE"/>
        </w:rPr>
        <w:t xml:space="preserve"> </w:t>
      </w:r>
      <w:proofErr w:type="spellStart"/>
      <w:r w:rsidRPr="004D53AA">
        <w:rPr>
          <w:rFonts w:ascii="Trebuchet MS" w:hAnsi="Trebuchet MS"/>
          <w:lang w:val="fr-BE"/>
        </w:rPr>
        <w:t>individuale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w:t>
      </w:r>
    </w:p>
    <w:p w14:paraId="4E8F4BED" w14:textId="622DC622" w:rsidR="00C2684A" w:rsidRPr="004D53AA" w:rsidRDefault="00C2684A" w:rsidP="004D53AA">
      <w:pPr>
        <w:jc w:val="both"/>
        <w:rPr>
          <w:rFonts w:ascii="Trebuchet MS" w:hAnsi="Trebuchet MS"/>
          <w:lang w:val="fr-BE"/>
        </w:rPr>
      </w:pPr>
      <w:r w:rsidRPr="004D53AA">
        <w:rPr>
          <w:rFonts w:ascii="Trebuchet MS" w:hAnsi="Trebuchet MS"/>
          <w:lang w:val="fr-BE"/>
        </w:rPr>
        <w:t xml:space="preserve"> Bursa </w:t>
      </w:r>
      <w:proofErr w:type="spellStart"/>
      <w:r w:rsidRPr="004D53AA">
        <w:rPr>
          <w:rFonts w:ascii="Trebuchet MS" w:hAnsi="Trebuchet MS"/>
          <w:lang w:val="fr-BE"/>
        </w:rPr>
        <w:t>oferă</w:t>
      </w:r>
      <w:proofErr w:type="spellEnd"/>
      <w:r w:rsidRPr="004D53AA">
        <w:rPr>
          <w:rFonts w:ascii="Trebuchet MS" w:hAnsi="Trebuchet MS"/>
          <w:lang w:val="fr-BE"/>
        </w:rPr>
        <w:t xml:space="preserve"> o </w:t>
      </w:r>
      <w:proofErr w:type="spellStart"/>
      <w:r w:rsidRPr="004D53AA">
        <w:rPr>
          <w:rFonts w:ascii="Trebuchet MS" w:hAnsi="Trebuchet MS"/>
          <w:lang w:val="fr-BE"/>
        </w:rPr>
        <w:t>paletă</w:t>
      </w:r>
      <w:proofErr w:type="spellEnd"/>
      <w:r w:rsidRPr="004D53AA">
        <w:rPr>
          <w:rFonts w:ascii="Trebuchet MS" w:hAnsi="Trebuchet MS"/>
          <w:lang w:val="fr-BE"/>
        </w:rPr>
        <w:t xml:space="preserve"> </w:t>
      </w:r>
      <w:proofErr w:type="spellStart"/>
      <w:r w:rsidRPr="004D53AA">
        <w:rPr>
          <w:rFonts w:ascii="Trebuchet MS" w:hAnsi="Trebuchet MS"/>
          <w:lang w:val="fr-BE"/>
        </w:rPr>
        <w:t>largă</w:t>
      </w:r>
      <w:proofErr w:type="spellEnd"/>
      <w:r w:rsidRPr="004D53AA">
        <w:rPr>
          <w:rFonts w:ascii="Trebuchet MS" w:hAnsi="Trebuchet MS"/>
          <w:lang w:val="fr-BE"/>
        </w:rPr>
        <w:t xml:space="preserve"> de </w:t>
      </w:r>
      <w:proofErr w:type="spellStart"/>
      <w:r w:rsidRPr="004D53AA">
        <w:rPr>
          <w:rFonts w:ascii="Trebuchet MS" w:hAnsi="Trebuchet MS"/>
          <w:lang w:val="fr-BE"/>
        </w:rPr>
        <w:t>oportunități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populare</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obligațiunile</w:t>
      </w:r>
      <w:proofErr w:type="spellEnd"/>
      <w:r w:rsidRPr="004D53AA">
        <w:rPr>
          <w:rFonts w:ascii="Trebuchet MS" w:hAnsi="Trebuchet MS"/>
          <w:lang w:val="fr-BE"/>
        </w:rPr>
        <w:t xml:space="preserve">. Dar </w:t>
      </w:r>
      <w:proofErr w:type="spellStart"/>
      <w:r w:rsidRPr="004D53AA">
        <w:rPr>
          <w:rFonts w:ascii="Trebuchet MS" w:hAnsi="Trebuchet MS"/>
          <w:lang w:val="fr-BE"/>
        </w:rPr>
        <w:t>piețele</w:t>
      </w:r>
      <w:proofErr w:type="spellEnd"/>
      <w:r w:rsidRPr="004D53AA">
        <w:rPr>
          <w:rFonts w:ascii="Trebuchet MS" w:hAnsi="Trebuchet MS"/>
          <w:lang w:val="fr-BE"/>
        </w:rPr>
        <w:t xml:space="preserve"> de capital nu </w:t>
      </w:r>
      <w:proofErr w:type="spellStart"/>
      <w:r w:rsidRPr="004D53AA">
        <w:rPr>
          <w:rFonts w:ascii="Trebuchet MS" w:hAnsi="Trebuchet MS"/>
          <w:lang w:val="fr-BE"/>
        </w:rPr>
        <w:t>înseamnă</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instrumente –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găsi</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oportunități</w:t>
      </w:r>
      <w:proofErr w:type="spellEnd"/>
      <w:r w:rsidRPr="004D53AA">
        <w:rPr>
          <w:rFonts w:ascii="Trebuchet MS" w:hAnsi="Trebuchet MS"/>
          <w:lang w:val="fr-BE"/>
        </w:rPr>
        <w:t xml:space="preserve"> alternative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închise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Exchange </w:t>
      </w:r>
      <w:proofErr w:type="spellStart"/>
      <w:r w:rsidRPr="004D53AA">
        <w:rPr>
          <w:rFonts w:ascii="Trebuchet MS" w:hAnsi="Trebuchet MS"/>
          <w:lang w:val="fr-BE"/>
        </w:rPr>
        <w:t>Traded</w:t>
      </w:r>
      <w:proofErr w:type="spellEnd"/>
      <w:r w:rsidRPr="004D53AA">
        <w:rPr>
          <w:rFonts w:ascii="Trebuchet MS" w:hAnsi="Trebuchet MS"/>
          <w:lang w:val="fr-BE"/>
        </w:rPr>
        <w:t xml:space="preserve"> Funds, </w:t>
      </w:r>
      <w:proofErr w:type="spellStart"/>
      <w:r w:rsidRPr="004D53AA">
        <w:rPr>
          <w:rFonts w:ascii="Trebuchet MS" w:hAnsi="Trebuchet MS"/>
          <w:lang w:val="fr-BE"/>
        </w:rPr>
        <w:t>certificate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warranturi</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investi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de capital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indirect,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Mai </w:t>
      </w:r>
      <w:proofErr w:type="spellStart"/>
      <w:r w:rsidRPr="004D53AA">
        <w:rPr>
          <w:rFonts w:ascii="Trebuchet MS" w:hAnsi="Trebuchet MS"/>
          <w:lang w:val="fr-BE"/>
        </w:rPr>
        <w:t>jos</w:t>
      </w:r>
      <w:proofErr w:type="spellEnd"/>
      <w:r w:rsidRPr="004D53AA">
        <w:rPr>
          <w:rFonts w:ascii="Trebuchet MS" w:hAnsi="Trebuchet MS"/>
          <w:lang w:val="fr-BE"/>
        </w:rPr>
        <w:t xml:space="preserve"> </w:t>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găsi</w:t>
      </w:r>
      <w:proofErr w:type="spellEnd"/>
      <w:r w:rsidRPr="004D53AA">
        <w:rPr>
          <w:rFonts w:ascii="Trebuchet MS" w:hAnsi="Trebuchet MS"/>
          <w:lang w:val="fr-BE"/>
        </w:rPr>
        <w:t xml:space="preserve"> o </w:t>
      </w:r>
      <w:proofErr w:type="spellStart"/>
      <w:r w:rsidRPr="004D53AA">
        <w:rPr>
          <w:rFonts w:ascii="Trebuchet MS" w:hAnsi="Trebuchet MS"/>
          <w:lang w:val="fr-BE"/>
        </w:rPr>
        <w:t>scurtă</w:t>
      </w:r>
      <w:proofErr w:type="spellEnd"/>
      <w:r w:rsidRPr="004D53AA">
        <w:rPr>
          <w:rFonts w:ascii="Trebuchet MS" w:hAnsi="Trebuchet MS"/>
          <w:lang w:val="fr-BE"/>
        </w:rPr>
        <w:t xml:space="preserve"> </w:t>
      </w:r>
      <w:proofErr w:type="spellStart"/>
      <w:r w:rsidRPr="004D53AA">
        <w:rPr>
          <w:rFonts w:ascii="Trebuchet MS" w:hAnsi="Trebuchet MS"/>
          <w:lang w:val="fr-BE"/>
        </w:rPr>
        <w:t>prezentare</w:t>
      </w:r>
      <w:proofErr w:type="spellEnd"/>
      <w:r w:rsidRPr="004D53AA">
        <w:rPr>
          <w:rFonts w:ascii="Trebuchet MS" w:hAnsi="Trebuchet MS"/>
          <w:lang w:val="fr-BE"/>
        </w:rPr>
        <w:t xml:space="preserve"> </w:t>
      </w:r>
      <w:proofErr w:type="spellStart"/>
      <w:r w:rsidRPr="004D53AA">
        <w:rPr>
          <w:rFonts w:ascii="Trebuchet MS" w:hAnsi="Trebuchet MS"/>
          <w:lang w:val="fr-BE"/>
        </w:rPr>
        <w:t>generală</w:t>
      </w:r>
      <w:proofErr w:type="spellEnd"/>
      <w:r w:rsidRPr="004D53AA">
        <w:rPr>
          <w:rFonts w:ascii="Trebuchet MS" w:hAnsi="Trebuchet MS"/>
          <w:lang w:val="fr-BE"/>
        </w:rPr>
        <w:t xml:space="preserve"> a </w:t>
      </w:r>
      <w:proofErr w:type="spellStart"/>
      <w:r w:rsidRPr="004D53AA">
        <w:rPr>
          <w:rFonts w:ascii="Trebuchet MS" w:hAnsi="Trebuchet MS"/>
          <w:lang w:val="fr-BE"/>
        </w:rPr>
        <w:t>fiecăruia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instrumente.</w:t>
      </w:r>
    </w:p>
    <w:p w14:paraId="6A609A63" w14:textId="77777777" w:rsidR="00C2684A" w:rsidRPr="004D53AA" w:rsidRDefault="00C2684A" w:rsidP="004D53AA">
      <w:pPr>
        <w:jc w:val="both"/>
        <w:rPr>
          <w:rFonts w:ascii="Trebuchet MS" w:hAnsi="Trebuchet MS"/>
          <w:lang w:val="fr-BE"/>
        </w:rPr>
      </w:pPr>
    </w:p>
    <w:p w14:paraId="170FB942" w14:textId="77777777" w:rsidR="00C2684A" w:rsidRPr="00F71D82" w:rsidRDefault="00C2684A" w:rsidP="00F71D82">
      <w:pPr>
        <w:jc w:val="center"/>
        <w:rPr>
          <w:rFonts w:ascii="Trebuchet MS" w:hAnsi="Trebuchet MS"/>
          <w:b/>
          <w:bCs/>
          <w:sz w:val="28"/>
          <w:szCs w:val="28"/>
          <w:lang w:val="fr-BE"/>
        </w:rPr>
      </w:pPr>
      <w:r w:rsidRPr="00F71D82">
        <w:rPr>
          <w:rFonts w:ascii="Trebuchet MS" w:hAnsi="Trebuchet MS"/>
          <w:b/>
          <w:bCs/>
          <w:sz w:val="28"/>
          <w:szCs w:val="28"/>
          <w:lang w:val="fr-BE"/>
        </w:rPr>
        <w:t xml:space="preserve">Instrumente </w:t>
      </w:r>
      <w:proofErr w:type="spellStart"/>
      <w:r w:rsidRPr="00F71D82">
        <w:rPr>
          <w:rFonts w:ascii="Trebuchet MS" w:hAnsi="Trebuchet MS"/>
          <w:b/>
          <w:bCs/>
          <w:sz w:val="28"/>
          <w:szCs w:val="28"/>
          <w:lang w:val="fr-BE"/>
        </w:rPr>
        <w:t>disponibile</w:t>
      </w:r>
      <w:proofErr w:type="spellEnd"/>
      <w:r w:rsidRPr="00F71D82">
        <w:rPr>
          <w:rFonts w:ascii="Trebuchet MS" w:hAnsi="Trebuchet MS"/>
          <w:b/>
          <w:bCs/>
          <w:sz w:val="28"/>
          <w:szCs w:val="28"/>
          <w:lang w:val="fr-BE"/>
        </w:rPr>
        <w:t xml:space="preserve"> la Bursa de </w:t>
      </w:r>
      <w:proofErr w:type="spellStart"/>
      <w:r w:rsidRPr="00F71D82">
        <w:rPr>
          <w:rFonts w:ascii="Trebuchet MS" w:hAnsi="Trebuchet MS"/>
          <w:b/>
          <w:bCs/>
          <w:sz w:val="28"/>
          <w:szCs w:val="28"/>
          <w:lang w:val="fr-BE"/>
        </w:rPr>
        <w:t>Valori</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București</w:t>
      </w:r>
      <w:proofErr w:type="spellEnd"/>
    </w:p>
    <w:p w14:paraId="5142E507" w14:textId="77777777" w:rsidR="00C2684A" w:rsidRPr="004D53AA" w:rsidRDefault="00C2684A" w:rsidP="004D53AA">
      <w:pPr>
        <w:jc w:val="both"/>
        <w:rPr>
          <w:rFonts w:ascii="Trebuchet MS" w:hAnsi="Trebuchet MS"/>
          <w:lang w:val="fr-BE"/>
        </w:rPr>
      </w:pPr>
    </w:p>
    <w:p w14:paraId="0CFC641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Acțiuni</w:t>
      </w:r>
      <w:proofErr w:type="spellEnd"/>
      <w:r w:rsidRPr="004D53AA">
        <w:rPr>
          <w:rFonts w:ascii="Trebuchet MS" w:hAnsi="Trebuchet MS"/>
          <w:lang w:val="fr-BE"/>
        </w:rPr>
        <w:t xml:space="preserve"> - </w:t>
      </w:r>
      <w:proofErr w:type="spellStart"/>
      <w:r w:rsidRPr="004D53AA">
        <w:rPr>
          <w:rFonts w:ascii="Trebuchet MS" w:hAnsi="Trebuchet MS"/>
          <w:lang w:val="fr-BE"/>
        </w:rPr>
        <w:t>reprezintă</w:t>
      </w:r>
      <w:proofErr w:type="spellEnd"/>
      <w:r w:rsidRPr="004D53AA">
        <w:rPr>
          <w:rFonts w:ascii="Trebuchet MS" w:hAnsi="Trebuchet MS"/>
          <w:lang w:val="fr-BE"/>
        </w:rPr>
        <w:t xml:space="preserve"> o </w:t>
      </w:r>
      <w:proofErr w:type="spellStart"/>
      <w:r w:rsidRPr="004D53AA">
        <w:rPr>
          <w:rFonts w:ascii="Trebuchet MS" w:hAnsi="Trebuchet MS"/>
          <w:lang w:val="fr-BE"/>
        </w:rPr>
        <w:t>cotă</w:t>
      </w:r>
      <w:proofErr w:type="spellEnd"/>
      <w:r w:rsidRPr="004D53AA">
        <w:rPr>
          <w:rFonts w:ascii="Trebuchet MS" w:hAnsi="Trebuchet MS"/>
          <w:lang w:val="fr-BE"/>
        </w:rPr>
        <w:t xml:space="preserve"> parte </w:t>
      </w:r>
      <w:proofErr w:type="spellStart"/>
      <w:r w:rsidRPr="004D53AA">
        <w:rPr>
          <w:rFonts w:ascii="Trebuchet MS" w:hAnsi="Trebuchet MS"/>
          <w:lang w:val="fr-BE"/>
        </w:rPr>
        <w:t>dintr</w:t>
      </w:r>
      <w:proofErr w:type="spellEnd"/>
      <w:r w:rsidRPr="004D53AA">
        <w:rPr>
          <w:rFonts w:ascii="Trebuchet MS" w:hAnsi="Trebuchet MS"/>
          <w:lang w:val="fr-BE"/>
        </w:rPr>
        <w:t xml:space="preserve">-o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o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investeşte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ea</w:t>
      </w:r>
      <w:proofErr w:type="spellEnd"/>
      <w:r w:rsidRPr="004D53AA">
        <w:rPr>
          <w:rFonts w:ascii="Trebuchet MS" w:hAnsi="Trebuchet MS"/>
          <w:lang w:val="fr-BE"/>
        </w:rPr>
        <w:t xml:space="preserve"> devine </w:t>
      </w:r>
      <w:proofErr w:type="spellStart"/>
      <w:r w:rsidRPr="004D53AA">
        <w:rPr>
          <w:rFonts w:ascii="Trebuchet MS" w:hAnsi="Trebuchet MS"/>
          <w:lang w:val="fr-BE"/>
        </w:rPr>
        <w:t>co-proprietar</w:t>
      </w:r>
      <w:proofErr w:type="spellEnd"/>
      <w:r w:rsidRPr="004D53AA">
        <w:rPr>
          <w:rFonts w:ascii="Trebuchet MS" w:hAnsi="Trebuchet MS"/>
          <w:lang w:val="fr-BE"/>
        </w:rPr>
        <w:t xml:space="preserve"> al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emitente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w:t>
      </w:r>
      <w:proofErr w:type="spellStart"/>
      <w:r w:rsidRPr="004D53AA">
        <w:rPr>
          <w:rFonts w:ascii="Trebuchet MS" w:hAnsi="Trebuchet MS"/>
          <w:lang w:val="fr-BE"/>
        </w:rPr>
        <w:t>simplu</w:t>
      </w:r>
      <w:proofErr w:type="spellEnd"/>
      <w:r w:rsidRPr="004D53AA">
        <w:rPr>
          <w:rFonts w:ascii="Trebuchet MS" w:hAnsi="Trebuchet MS"/>
          <w:lang w:val="fr-BE"/>
        </w:rPr>
        <w:t xml:space="preserve"> </w:t>
      </w:r>
      <w:proofErr w:type="spellStart"/>
      <w:r w:rsidRPr="004D53AA">
        <w:rPr>
          <w:rFonts w:ascii="Trebuchet MS" w:hAnsi="Trebuchet MS"/>
          <w:lang w:val="fr-BE"/>
        </w:rPr>
        <w:t>spus</w:t>
      </w:r>
      <w:proofErr w:type="spellEnd"/>
      <w:r w:rsidRPr="004D53AA">
        <w:rPr>
          <w:rFonts w:ascii="Trebuchet MS" w:hAnsi="Trebuchet MS"/>
          <w:lang w:val="fr-BE"/>
        </w:rPr>
        <w:t xml:space="preserve">, devine </w:t>
      </w:r>
      <w:proofErr w:type="spellStart"/>
      <w:r w:rsidRPr="004D53AA">
        <w:rPr>
          <w:rFonts w:ascii="Trebuchet MS" w:hAnsi="Trebuchet MS"/>
          <w:lang w:val="fr-BE"/>
        </w:rPr>
        <w:t>acționar</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vând</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oferte</w:t>
      </w:r>
      <w:proofErr w:type="spellEnd"/>
      <w:r w:rsidRPr="004D53AA">
        <w:rPr>
          <w:rFonts w:ascii="Trebuchet MS" w:hAnsi="Trebuchet MS"/>
          <w:lang w:val="fr-BE"/>
        </w:rPr>
        <w:t xml:space="preserve"> </w:t>
      </w:r>
      <w:proofErr w:type="spellStart"/>
      <w:r w:rsidRPr="004D53AA">
        <w:rPr>
          <w:rFonts w:ascii="Trebuchet MS" w:hAnsi="Trebuchet MS"/>
          <w:lang w:val="fr-BE"/>
        </w:rPr>
        <w:t>publice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atrage</w:t>
      </w:r>
      <w:proofErr w:type="spellEnd"/>
      <w:r w:rsidRPr="004D53AA">
        <w:rPr>
          <w:rFonts w:ascii="Trebuchet MS" w:hAnsi="Trebuchet MS"/>
          <w:lang w:val="fr-BE"/>
        </w:rPr>
        <w:t xml:space="preserve"> capital, </w:t>
      </w:r>
      <w:proofErr w:type="spellStart"/>
      <w:r w:rsidRPr="004D53AA">
        <w:rPr>
          <w:rFonts w:ascii="Trebuchet MS" w:hAnsi="Trebuchet MS"/>
          <w:lang w:val="fr-BE"/>
        </w:rPr>
        <w:t>adică</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demers</w:t>
      </w:r>
      <w:proofErr w:type="spellEnd"/>
      <w:r w:rsidRPr="004D53AA">
        <w:rPr>
          <w:rFonts w:ascii="Trebuchet MS" w:hAnsi="Trebuchet MS"/>
          <w:lang w:val="fr-BE"/>
        </w:rPr>
        <w:t xml:space="preserve"> </w:t>
      </w:r>
      <w:proofErr w:type="spellStart"/>
      <w:r w:rsidRPr="004D53AA">
        <w:rPr>
          <w:rFonts w:ascii="Trebuchet MS" w:hAnsi="Trebuchet MS"/>
          <w:lang w:val="fr-BE"/>
        </w:rPr>
        <w:t>necesar</w:t>
      </w:r>
      <w:proofErr w:type="spellEnd"/>
      <w:r w:rsidRPr="004D53AA">
        <w:rPr>
          <w:rFonts w:ascii="Trebuchet MS" w:hAnsi="Trebuchet MS"/>
          <w:lang w:val="fr-BE"/>
        </w:rPr>
        <w:t xml:space="preserve"> </w:t>
      </w:r>
      <w:proofErr w:type="spellStart"/>
      <w:r w:rsidRPr="004D53AA">
        <w:rPr>
          <w:rFonts w:ascii="Trebuchet MS" w:hAnsi="Trebuchet MS"/>
          <w:lang w:val="fr-BE"/>
        </w:rPr>
        <w:t>dezvoltării</w:t>
      </w:r>
      <w:proofErr w:type="spellEnd"/>
      <w:r w:rsidRPr="004D53AA">
        <w:rPr>
          <w:rFonts w:ascii="Trebuchet MS" w:hAnsi="Trebuchet MS"/>
          <w:lang w:val="fr-BE"/>
        </w:rPr>
        <w:t xml:space="preserve"> </w:t>
      </w:r>
      <w:proofErr w:type="spellStart"/>
      <w:r w:rsidRPr="004D53AA">
        <w:rPr>
          <w:rFonts w:ascii="Trebuchet MS" w:hAnsi="Trebuchet MS"/>
          <w:lang w:val="fr-BE"/>
        </w:rPr>
        <w:t>afacerii</w:t>
      </w:r>
      <w:proofErr w:type="spellEnd"/>
      <w:r w:rsidRPr="004D53AA">
        <w:rPr>
          <w:rFonts w:ascii="Trebuchet MS" w:hAnsi="Trebuchet MS"/>
          <w:lang w:val="fr-BE"/>
        </w:rPr>
        <w:t xml:space="preserve">. </w:t>
      </w:r>
      <w:proofErr w:type="spellStart"/>
      <w:r w:rsidRPr="004D53AA">
        <w:rPr>
          <w:rFonts w:ascii="Trebuchet MS" w:hAnsi="Trebuchet MS"/>
          <w:lang w:val="fr-BE"/>
        </w:rPr>
        <w:t>Aşadar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termeni</w:t>
      </w:r>
      <w:proofErr w:type="spellEnd"/>
      <w:r w:rsidRPr="004D53AA">
        <w:rPr>
          <w:rFonts w:ascii="Trebuchet MS" w:hAnsi="Trebuchet MS"/>
          <w:lang w:val="fr-BE"/>
        </w:rPr>
        <w:t xml:space="preserve"> </w:t>
      </w:r>
      <w:proofErr w:type="spellStart"/>
      <w:r w:rsidRPr="004D53AA">
        <w:rPr>
          <w:rFonts w:ascii="Trebuchet MS" w:hAnsi="Trebuchet MS"/>
          <w:lang w:val="fr-BE"/>
        </w:rPr>
        <w:t>simpli</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lastRenderedPageBreak/>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dreptul</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schimbul</w:t>
      </w:r>
      <w:proofErr w:type="spellEnd"/>
      <w:r w:rsidRPr="004D53AA">
        <w:rPr>
          <w:rFonts w:ascii="Trebuchet MS" w:hAnsi="Trebuchet MS"/>
          <w:lang w:val="fr-BE"/>
        </w:rPr>
        <w:t xml:space="preserve"> </w:t>
      </w:r>
      <w:proofErr w:type="spellStart"/>
      <w:r w:rsidRPr="004D53AA">
        <w:rPr>
          <w:rFonts w:ascii="Trebuchet MS" w:hAnsi="Trebuchet MS"/>
          <w:lang w:val="fr-BE"/>
        </w:rPr>
        <w:t>capitalului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aceștia</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dau</w:t>
      </w:r>
      <w:proofErr w:type="spellEnd"/>
      <w:r w:rsidRPr="004D53AA">
        <w:rPr>
          <w:rFonts w:ascii="Trebuchet MS" w:hAnsi="Trebuchet MS"/>
          <w:lang w:val="fr-BE"/>
        </w:rPr>
        <w:t xml:space="preserve"> </w:t>
      </w:r>
      <w:proofErr w:type="spellStart"/>
      <w:r w:rsidRPr="004D53AA">
        <w:rPr>
          <w:rFonts w:ascii="Trebuchet MS" w:hAnsi="Trebuchet MS"/>
          <w:lang w:val="fr-BE"/>
        </w:rPr>
        <w:t>companiilor</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drept</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înseamna</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acționari</w:t>
      </w:r>
      <w:proofErr w:type="spellEnd"/>
      <w:r w:rsidRPr="004D53AA">
        <w:rPr>
          <w:rFonts w:ascii="Trebuchet MS" w:hAnsi="Trebuchet MS"/>
          <w:lang w:val="fr-BE"/>
        </w:rPr>
        <w:t xml:space="preserve"> </w:t>
      </w:r>
      <w:proofErr w:type="spellStart"/>
      <w:r w:rsidRPr="004D53AA">
        <w:rPr>
          <w:rFonts w:ascii="Trebuchet MS" w:hAnsi="Trebuchet MS"/>
          <w:lang w:val="fr-BE"/>
        </w:rPr>
        <w:t>dreptul</w:t>
      </w:r>
      <w:proofErr w:type="spellEnd"/>
      <w:r w:rsidRPr="004D53AA">
        <w:rPr>
          <w:rFonts w:ascii="Trebuchet MS" w:hAnsi="Trebuchet MS"/>
          <w:lang w:val="fr-BE"/>
        </w:rPr>
        <w:t xml:space="preserve"> de a </w:t>
      </w:r>
      <w:proofErr w:type="spellStart"/>
      <w:r w:rsidRPr="004D53AA">
        <w:rPr>
          <w:rFonts w:ascii="Trebuchet MS" w:hAnsi="Trebuchet MS"/>
          <w:lang w:val="fr-BE"/>
        </w:rPr>
        <w:t>încasa</w:t>
      </w:r>
      <w:proofErr w:type="spellEnd"/>
      <w:r w:rsidRPr="004D53AA">
        <w:rPr>
          <w:rFonts w:ascii="Trebuchet MS" w:hAnsi="Trebuchet MS"/>
          <w:lang w:val="fr-BE"/>
        </w:rPr>
        <w:t xml:space="preserve">, </w:t>
      </w:r>
      <w:proofErr w:type="spellStart"/>
      <w:r w:rsidRPr="004D53AA">
        <w:rPr>
          <w:rFonts w:ascii="Trebuchet MS" w:hAnsi="Trebuchet MS"/>
          <w:lang w:val="fr-BE"/>
        </w:rPr>
        <w:t>proporțional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participația</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profiturile</w:t>
      </w:r>
      <w:proofErr w:type="spellEnd"/>
      <w:r w:rsidRPr="004D53AA">
        <w:rPr>
          <w:rFonts w:ascii="Trebuchet MS" w:hAnsi="Trebuchet MS"/>
          <w:lang w:val="fr-BE"/>
        </w:rPr>
        <w:t xml:space="preserve"> </w:t>
      </w:r>
      <w:proofErr w:type="spellStart"/>
      <w:r w:rsidRPr="004D53AA">
        <w:rPr>
          <w:rFonts w:ascii="Trebuchet MS" w:hAnsi="Trebuchet MS"/>
          <w:lang w:val="fr-BE"/>
        </w:rPr>
        <w:t>viitoare</w:t>
      </w:r>
      <w:proofErr w:type="spellEnd"/>
      <w:r w:rsidRPr="004D53AA">
        <w:rPr>
          <w:rFonts w:ascii="Trebuchet MS" w:hAnsi="Trebuchet MS"/>
          <w:lang w:val="fr-BE"/>
        </w:rPr>
        <w:t xml:space="preserve"> ale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distribuite</w:t>
      </w:r>
      <w:proofErr w:type="spellEnd"/>
      <w:r w:rsidRPr="004D53AA">
        <w:rPr>
          <w:rFonts w:ascii="Trebuchet MS" w:hAnsi="Trebuchet MS"/>
          <w:lang w:val="fr-BE"/>
        </w:rPr>
        <w:t xml:space="preserve"> ca dividende,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dreptul</w:t>
      </w:r>
      <w:proofErr w:type="spellEnd"/>
      <w:r w:rsidRPr="004D53AA">
        <w:rPr>
          <w:rFonts w:ascii="Trebuchet MS" w:hAnsi="Trebuchet MS"/>
          <w:lang w:val="fr-BE"/>
        </w:rPr>
        <w:t xml:space="preserve"> de a participa </w:t>
      </w:r>
      <w:proofErr w:type="spellStart"/>
      <w:r w:rsidRPr="004D53AA">
        <w:rPr>
          <w:rFonts w:ascii="Trebuchet MS" w:hAnsi="Trebuchet MS"/>
          <w:lang w:val="fr-BE"/>
        </w:rPr>
        <w:t>și</w:t>
      </w:r>
      <w:proofErr w:type="spellEnd"/>
      <w:r w:rsidRPr="004D53AA">
        <w:rPr>
          <w:rFonts w:ascii="Trebuchet MS" w:hAnsi="Trebuchet MS"/>
          <w:lang w:val="fr-BE"/>
        </w:rPr>
        <w:t xml:space="preserve"> a vota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Adunarea</w:t>
      </w:r>
      <w:proofErr w:type="spellEnd"/>
      <w:r w:rsidRPr="004D53AA">
        <w:rPr>
          <w:rFonts w:ascii="Trebuchet MS" w:hAnsi="Trebuchet MS"/>
          <w:lang w:val="fr-BE"/>
        </w:rPr>
        <w:t xml:space="preserve"> </w:t>
      </w:r>
      <w:proofErr w:type="spellStart"/>
      <w:r w:rsidRPr="004D53AA">
        <w:rPr>
          <w:rFonts w:ascii="Trebuchet MS" w:hAnsi="Trebuchet MS"/>
          <w:lang w:val="fr-BE"/>
        </w:rPr>
        <w:t>Generală</w:t>
      </w:r>
      <w:proofErr w:type="spellEnd"/>
      <w:r w:rsidRPr="004D53AA">
        <w:rPr>
          <w:rFonts w:ascii="Trebuchet MS" w:hAnsi="Trebuchet MS"/>
          <w:lang w:val="fr-BE"/>
        </w:rPr>
        <w:t xml:space="preserve"> a </w:t>
      </w:r>
      <w:proofErr w:type="spellStart"/>
      <w:r w:rsidRPr="004D53AA">
        <w:rPr>
          <w:rFonts w:ascii="Trebuchet MS" w:hAnsi="Trebuchet MS"/>
          <w:lang w:val="fr-BE"/>
        </w:rPr>
        <w:t>Acționarilor</w:t>
      </w:r>
      <w:proofErr w:type="spellEnd"/>
      <w:r w:rsidRPr="004D53AA">
        <w:rPr>
          <w:rFonts w:ascii="Trebuchet MS" w:hAnsi="Trebuchet MS"/>
          <w:lang w:val="fr-BE"/>
        </w:rPr>
        <w:t xml:space="preserve"> (AGA), </w:t>
      </w:r>
      <w:proofErr w:type="spellStart"/>
      <w:r w:rsidRPr="004D53AA">
        <w:rPr>
          <w:rFonts w:ascii="Trebuchet MS" w:hAnsi="Trebuchet MS"/>
          <w:lang w:val="fr-BE"/>
        </w:rPr>
        <w:t>influențând</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măsura</w:t>
      </w:r>
      <w:proofErr w:type="spellEnd"/>
      <w:r w:rsidRPr="004D53AA">
        <w:rPr>
          <w:rFonts w:ascii="Trebuchet MS" w:hAnsi="Trebuchet MS"/>
          <w:lang w:val="fr-BE"/>
        </w:rPr>
        <w:t xml:space="preserve"> </w:t>
      </w:r>
      <w:proofErr w:type="spellStart"/>
      <w:r w:rsidRPr="004D53AA">
        <w:rPr>
          <w:rFonts w:ascii="Trebuchet MS" w:hAnsi="Trebuchet MS"/>
          <w:lang w:val="fr-BE"/>
        </w:rPr>
        <w:t>puterii</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de </w:t>
      </w:r>
      <w:proofErr w:type="spellStart"/>
      <w:r w:rsidRPr="004D53AA">
        <w:rPr>
          <w:rFonts w:ascii="Trebuchet MS" w:hAnsi="Trebuchet MS"/>
          <w:lang w:val="fr-BE"/>
        </w:rPr>
        <w:t>vot</w:t>
      </w:r>
      <w:proofErr w:type="spellEnd"/>
      <w:r w:rsidRPr="004D53AA">
        <w:rPr>
          <w:rFonts w:ascii="Trebuchet MS" w:hAnsi="Trebuchet MS"/>
          <w:lang w:val="fr-BE"/>
        </w:rPr>
        <w:t xml:space="preserve"> </w:t>
      </w:r>
      <w:proofErr w:type="spellStart"/>
      <w:r w:rsidRPr="004D53AA">
        <w:rPr>
          <w:rFonts w:ascii="Trebuchet MS" w:hAnsi="Trebuchet MS"/>
          <w:lang w:val="fr-BE"/>
        </w:rPr>
        <w:t>direcția</w:t>
      </w:r>
      <w:proofErr w:type="spellEnd"/>
      <w:r w:rsidRPr="004D53AA">
        <w:rPr>
          <w:rFonts w:ascii="Trebuchet MS" w:hAnsi="Trebuchet MS"/>
          <w:lang w:val="fr-BE"/>
        </w:rPr>
        <w:t xml:space="preserve"> de </w:t>
      </w:r>
      <w:proofErr w:type="spellStart"/>
      <w:r w:rsidRPr="004D53AA">
        <w:rPr>
          <w:rFonts w:ascii="Trebuchet MS" w:hAnsi="Trebuchet MS"/>
          <w:lang w:val="fr-BE"/>
        </w:rPr>
        <w:t>dezvoltare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strategia</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w:t>
      </w:r>
    </w:p>
    <w:p w14:paraId="49989C5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companiilor</w:t>
      </w:r>
      <w:proofErr w:type="spellEnd"/>
      <w:r w:rsidRPr="004D53AA">
        <w:rPr>
          <w:rFonts w:ascii="Trebuchet MS" w:hAnsi="Trebuchet MS"/>
          <w:lang w:val="fr-BE"/>
        </w:rPr>
        <w:t xml:space="preserve"> </w:t>
      </w:r>
      <w:proofErr w:type="spellStart"/>
      <w:r w:rsidRPr="004D53AA">
        <w:rPr>
          <w:rFonts w:ascii="Trebuchet MS" w:hAnsi="Trebuchet MS"/>
          <w:lang w:val="fr-BE"/>
        </w:rPr>
        <w:t>listate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cumpărate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vândute</w:t>
      </w:r>
      <w:proofErr w:type="spellEnd"/>
      <w:r w:rsidRPr="004D53AA">
        <w:rPr>
          <w:rFonts w:ascii="Trebuchet MS" w:hAnsi="Trebuchet MS"/>
          <w:lang w:val="fr-BE"/>
        </w:rPr>
        <w:t xml:space="preserve"> </w:t>
      </w:r>
      <w:proofErr w:type="spellStart"/>
      <w:r w:rsidRPr="004D53AA">
        <w:rPr>
          <w:rFonts w:ascii="Trebuchet MS" w:hAnsi="Trebuchet MS"/>
          <w:lang w:val="fr-BE"/>
        </w:rPr>
        <w:t>zilnic</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bursele</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București</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acțiunii</w:t>
      </w:r>
      <w:proofErr w:type="spellEnd"/>
      <w:r w:rsidRPr="004D53AA">
        <w:rPr>
          <w:rFonts w:ascii="Trebuchet MS" w:hAnsi="Trebuchet MS"/>
          <w:lang w:val="fr-BE"/>
        </w:rPr>
        <w:t xml:space="preserve"> </w:t>
      </w:r>
      <w:proofErr w:type="spellStart"/>
      <w:r w:rsidRPr="004D53AA">
        <w:rPr>
          <w:rFonts w:ascii="Trebuchet MS" w:hAnsi="Trebuchet MS"/>
          <w:lang w:val="fr-BE"/>
        </w:rPr>
        <w:t>crește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scade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dispuși</w:t>
      </w:r>
      <w:proofErr w:type="spellEnd"/>
      <w:r w:rsidRPr="004D53AA">
        <w:rPr>
          <w:rFonts w:ascii="Trebuchet MS" w:hAnsi="Trebuchet MS"/>
          <w:lang w:val="fr-BE"/>
        </w:rPr>
        <w:t xml:space="preserve"> </w:t>
      </w:r>
      <w:proofErr w:type="spellStart"/>
      <w:r w:rsidRPr="004D53AA">
        <w:rPr>
          <w:rFonts w:ascii="Trebuchet MS" w:hAnsi="Trebuchet MS"/>
          <w:lang w:val="fr-BE"/>
        </w:rPr>
        <w:t>participanții</w:t>
      </w:r>
      <w:proofErr w:type="spellEnd"/>
      <w:r w:rsidRPr="004D53AA">
        <w:rPr>
          <w:rFonts w:ascii="Trebuchet MS" w:hAnsi="Trebuchet MS"/>
          <w:lang w:val="fr-BE"/>
        </w:rPr>
        <w:t xml:space="preserve"> la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plătească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la un moment </w:t>
      </w:r>
      <w:proofErr w:type="spellStart"/>
      <w:r w:rsidRPr="004D53AA">
        <w:rPr>
          <w:rFonts w:ascii="Trebuchet MS" w:hAnsi="Trebuchet MS"/>
          <w:lang w:val="fr-BE"/>
        </w:rPr>
        <w:t>dat</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instrumente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venit</w:t>
      </w:r>
      <w:proofErr w:type="spellEnd"/>
      <w:r w:rsidRPr="004D53AA">
        <w:rPr>
          <w:rFonts w:ascii="Trebuchet MS" w:hAnsi="Trebuchet MS"/>
          <w:lang w:val="fr-BE"/>
        </w:rPr>
        <w:t xml:space="preserve"> </w:t>
      </w:r>
      <w:proofErr w:type="spellStart"/>
      <w:r w:rsidRPr="004D53AA">
        <w:rPr>
          <w:rFonts w:ascii="Trebuchet MS" w:hAnsi="Trebuchet MS"/>
          <w:lang w:val="fr-BE"/>
        </w:rPr>
        <w:t>variabil</w:t>
      </w:r>
      <w:proofErr w:type="spellEnd"/>
      <w:r w:rsidRPr="004D53AA">
        <w:rPr>
          <w:rFonts w:ascii="Trebuchet MS" w:hAnsi="Trebuchet MS"/>
          <w:lang w:val="fr-BE"/>
        </w:rPr>
        <w:t xml:space="preserve">, </w:t>
      </w:r>
      <w:proofErr w:type="spellStart"/>
      <w:r w:rsidRPr="004D53AA">
        <w:rPr>
          <w:rFonts w:ascii="Trebuchet MS" w:hAnsi="Trebuchet MS"/>
          <w:lang w:val="fr-BE"/>
        </w:rPr>
        <w:t>adică</w:t>
      </w:r>
      <w:proofErr w:type="spellEnd"/>
      <w:r w:rsidRPr="004D53AA">
        <w:rPr>
          <w:rFonts w:ascii="Trebuchet MS" w:hAnsi="Trebuchet MS"/>
          <w:lang w:val="fr-BE"/>
        </w:rPr>
        <w:t xml:space="preserve"> </w:t>
      </w:r>
      <w:proofErr w:type="spellStart"/>
      <w:r w:rsidRPr="004D53AA">
        <w:rPr>
          <w:rFonts w:ascii="Trebuchet MS" w:hAnsi="Trebuchet MS"/>
          <w:lang w:val="fr-BE"/>
        </w:rPr>
        <w:t>investitorul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titluri</w:t>
      </w:r>
      <w:proofErr w:type="spellEnd"/>
      <w:r w:rsidRPr="004D53AA">
        <w:rPr>
          <w:rFonts w:ascii="Trebuchet MS" w:hAnsi="Trebuchet MS"/>
          <w:lang w:val="fr-BE"/>
        </w:rPr>
        <w:t xml:space="preserve"> va </w:t>
      </w:r>
      <w:proofErr w:type="spellStart"/>
      <w:r w:rsidRPr="004D53AA">
        <w:rPr>
          <w:rFonts w:ascii="Trebuchet MS" w:hAnsi="Trebuchet MS"/>
          <w:lang w:val="fr-BE"/>
        </w:rPr>
        <w:t>primi</w:t>
      </w:r>
      <w:proofErr w:type="spellEnd"/>
      <w:r w:rsidRPr="004D53AA">
        <w:rPr>
          <w:rFonts w:ascii="Trebuchet MS" w:hAnsi="Trebuchet MS"/>
          <w:lang w:val="fr-BE"/>
        </w:rPr>
        <w:t xml:space="preserve"> un </w:t>
      </w:r>
      <w:proofErr w:type="spellStart"/>
      <w:r w:rsidRPr="004D53AA">
        <w:rPr>
          <w:rFonts w:ascii="Trebuchet MS" w:hAnsi="Trebuchet MS"/>
          <w:lang w:val="fr-BE"/>
        </w:rPr>
        <w:t>câștig</w:t>
      </w:r>
      <w:proofErr w:type="spellEnd"/>
      <w:r w:rsidRPr="004D53AA">
        <w:rPr>
          <w:rFonts w:ascii="Trebuchet MS" w:hAnsi="Trebuchet MS"/>
          <w:lang w:val="fr-BE"/>
        </w:rPr>
        <w:t xml:space="preserve"> </w:t>
      </w:r>
      <w:proofErr w:type="spellStart"/>
      <w:r w:rsidRPr="004D53AA">
        <w:rPr>
          <w:rFonts w:ascii="Trebuchet MS" w:hAnsi="Trebuchet MS"/>
          <w:lang w:val="fr-BE"/>
        </w:rPr>
        <w:t>denumit</w:t>
      </w:r>
      <w:proofErr w:type="spellEnd"/>
      <w:r w:rsidRPr="004D53AA">
        <w:rPr>
          <w:rFonts w:ascii="Trebuchet MS" w:hAnsi="Trebuchet MS"/>
          <w:lang w:val="fr-BE"/>
        </w:rPr>
        <w:t xml:space="preserve"> </w:t>
      </w:r>
      <w:proofErr w:type="spellStart"/>
      <w:r w:rsidRPr="004D53AA">
        <w:rPr>
          <w:rFonts w:ascii="Trebuchet MS" w:hAnsi="Trebuchet MS"/>
          <w:lang w:val="fr-BE"/>
        </w:rPr>
        <w:t>dividend</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compania</w:t>
      </w:r>
      <w:proofErr w:type="spellEnd"/>
      <w:r w:rsidRPr="004D53AA">
        <w:rPr>
          <w:rFonts w:ascii="Trebuchet MS" w:hAnsi="Trebuchet MS"/>
          <w:lang w:val="fr-BE"/>
        </w:rPr>
        <w:t xml:space="preserve"> </w:t>
      </w:r>
      <w:proofErr w:type="spellStart"/>
      <w:r w:rsidRPr="004D53AA">
        <w:rPr>
          <w:rFonts w:ascii="Trebuchet MS" w:hAnsi="Trebuchet MS"/>
          <w:lang w:val="fr-BE"/>
        </w:rPr>
        <w:t>obține</w:t>
      </w:r>
      <w:proofErr w:type="spellEnd"/>
      <w:r w:rsidRPr="004D53AA">
        <w:rPr>
          <w:rFonts w:ascii="Trebuchet MS" w:hAnsi="Trebuchet MS"/>
          <w:lang w:val="fr-BE"/>
        </w:rPr>
        <w:t xml:space="preserve"> profit.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compania</w:t>
      </w:r>
      <w:proofErr w:type="spellEnd"/>
      <w:r w:rsidRPr="004D53AA">
        <w:rPr>
          <w:rFonts w:ascii="Trebuchet MS" w:hAnsi="Trebuchet MS"/>
          <w:lang w:val="fr-BE"/>
        </w:rPr>
        <w:t xml:space="preserve"> </w:t>
      </w:r>
      <w:proofErr w:type="spellStart"/>
      <w:r w:rsidRPr="004D53AA">
        <w:rPr>
          <w:rFonts w:ascii="Trebuchet MS" w:hAnsi="Trebuchet MS"/>
          <w:lang w:val="fr-BE"/>
        </w:rPr>
        <w:t>obține</w:t>
      </w:r>
      <w:proofErr w:type="spellEnd"/>
      <w:r w:rsidRPr="004D53AA">
        <w:rPr>
          <w:rFonts w:ascii="Trebuchet MS" w:hAnsi="Trebuchet MS"/>
          <w:lang w:val="fr-BE"/>
        </w:rPr>
        <w:t xml:space="preserve"> profit, </w:t>
      </w:r>
      <w:proofErr w:type="spellStart"/>
      <w:r w:rsidRPr="004D53AA">
        <w:rPr>
          <w:rFonts w:ascii="Trebuchet MS" w:hAnsi="Trebuchet MS"/>
          <w:lang w:val="fr-BE"/>
        </w:rPr>
        <w:t>investitorii</w:t>
      </w:r>
      <w:proofErr w:type="spellEnd"/>
      <w:r w:rsidRPr="004D53AA">
        <w:rPr>
          <w:rFonts w:ascii="Trebuchet MS" w:hAnsi="Trebuchet MS"/>
          <w:lang w:val="fr-BE"/>
        </w:rPr>
        <w:t xml:space="preserve"> pot </w:t>
      </w:r>
      <w:proofErr w:type="spellStart"/>
      <w:r w:rsidRPr="004D53AA">
        <w:rPr>
          <w:rFonts w:ascii="Trebuchet MS" w:hAnsi="Trebuchet MS"/>
          <w:lang w:val="fr-BE"/>
        </w:rPr>
        <w:t>decide</w:t>
      </w:r>
      <w:proofErr w:type="spellEnd"/>
      <w:r w:rsidRPr="004D53AA">
        <w:rPr>
          <w:rFonts w:ascii="Trebuchet MS" w:hAnsi="Trebuchet MS"/>
          <w:lang w:val="fr-BE"/>
        </w:rPr>
        <w:t xml:space="preserve"> </w:t>
      </w:r>
      <w:proofErr w:type="spellStart"/>
      <w:r w:rsidRPr="004D53AA">
        <w:rPr>
          <w:rFonts w:ascii="Trebuchet MS" w:hAnsi="Trebuchet MS"/>
          <w:lang w:val="fr-BE"/>
        </w:rPr>
        <w:t>reinvestirea</w:t>
      </w:r>
      <w:proofErr w:type="spellEnd"/>
      <w:r w:rsidRPr="004D53AA">
        <w:rPr>
          <w:rFonts w:ascii="Trebuchet MS" w:hAnsi="Trebuchet MS"/>
          <w:lang w:val="fr-BE"/>
        </w:rPr>
        <w:t xml:space="preserve"> </w:t>
      </w:r>
      <w:proofErr w:type="spellStart"/>
      <w:r w:rsidRPr="004D53AA">
        <w:rPr>
          <w:rFonts w:ascii="Trebuchet MS" w:hAnsi="Trebuchet MS"/>
          <w:lang w:val="fr-BE"/>
        </w:rPr>
        <w:t>integrală</w:t>
      </w:r>
      <w:proofErr w:type="spellEnd"/>
      <w:r w:rsidRPr="004D53AA">
        <w:rPr>
          <w:rFonts w:ascii="Trebuchet MS" w:hAnsi="Trebuchet MS"/>
          <w:lang w:val="fr-BE"/>
        </w:rPr>
        <w:t xml:space="preserve"> a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nu </w:t>
      </w:r>
      <w:proofErr w:type="spellStart"/>
      <w:r w:rsidRPr="004D53AA">
        <w:rPr>
          <w:rFonts w:ascii="Trebuchet MS" w:hAnsi="Trebuchet MS"/>
          <w:lang w:val="fr-BE"/>
        </w:rPr>
        <w:t>distribuirea</w:t>
      </w:r>
      <w:proofErr w:type="spellEnd"/>
      <w:r w:rsidRPr="004D53AA">
        <w:rPr>
          <w:rFonts w:ascii="Trebuchet MS" w:hAnsi="Trebuchet MS"/>
          <w:lang w:val="fr-BE"/>
        </w:rPr>
        <w:t xml:space="preserve"> sa ca </w:t>
      </w:r>
      <w:proofErr w:type="spellStart"/>
      <w:r w:rsidRPr="004D53AA">
        <w:rPr>
          <w:rFonts w:ascii="Trebuchet MS" w:hAnsi="Trebuchet MS"/>
          <w:lang w:val="fr-BE"/>
        </w:rPr>
        <w:t>dividend</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instrumente </w:t>
      </w:r>
      <w:proofErr w:type="spellStart"/>
      <w:r w:rsidRPr="004D53AA">
        <w:rPr>
          <w:rFonts w:ascii="Trebuchet MS" w:hAnsi="Trebuchet MS"/>
          <w:lang w:val="fr-BE"/>
        </w:rPr>
        <w:t>riscante</w:t>
      </w:r>
      <w:proofErr w:type="spellEnd"/>
      <w:r w:rsidRPr="004D53AA">
        <w:rPr>
          <w:rFonts w:ascii="Trebuchet MS" w:hAnsi="Trebuchet MS"/>
          <w:lang w:val="fr-BE"/>
        </w:rPr>
        <w:t xml:space="preserve">, dar care pot </w:t>
      </w:r>
      <w:proofErr w:type="spellStart"/>
      <w:r w:rsidRPr="004D53AA">
        <w:rPr>
          <w:rFonts w:ascii="Trebuchet MS" w:hAnsi="Trebuchet MS"/>
          <w:lang w:val="fr-BE"/>
        </w:rPr>
        <w:t>oferi</w:t>
      </w:r>
      <w:proofErr w:type="spellEnd"/>
      <w:r w:rsidRPr="004D53AA">
        <w:rPr>
          <w:rFonts w:ascii="Trebuchet MS" w:hAnsi="Trebuchet MS"/>
          <w:lang w:val="fr-BE"/>
        </w:rPr>
        <w:t xml:space="preserve"> un </w:t>
      </w:r>
      <w:proofErr w:type="spellStart"/>
      <w:r w:rsidRPr="004D53AA">
        <w:rPr>
          <w:rFonts w:ascii="Trebuchet MS" w:hAnsi="Trebuchet MS"/>
          <w:lang w:val="fr-BE"/>
        </w:rPr>
        <w:t>potențial</w:t>
      </w:r>
      <w:proofErr w:type="spellEnd"/>
      <w:r w:rsidRPr="004D53AA">
        <w:rPr>
          <w:rFonts w:ascii="Trebuchet MS" w:hAnsi="Trebuchet MS"/>
          <w:lang w:val="fr-BE"/>
        </w:rPr>
        <w:t xml:space="preserve"> de </w:t>
      </w:r>
      <w:proofErr w:type="spellStart"/>
      <w:r w:rsidRPr="004D53AA">
        <w:rPr>
          <w:rFonts w:ascii="Trebuchet MS" w:hAnsi="Trebuchet MS"/>
          <w:lang w:val="fr-BE"/>
        </w:rPr>
        <w:t>câștig</w:t>
      </w:r>
      <w:proofErr w:type="spellEnd"/>
      <w:r w:rsidRPr="004D53AA">
        <w:rPr>
          <w:rFonts w:ascii="Trebuchet MS" w:hAnsi="Trebuchet MS"/>
          <w:lang w:val="fr-BE"/>
        </w:rPr>
        <w:t xml:space="preserve"> </w:t>
      </w:r>
      <w:proofErr w:type="spellStart"/>
      <w:r w:rsidRPr="004D53AA">
        <w:rPr>
          <w:rFonts w:ascii="Trebuchet MS" w:hAnsi="Trebuchet MS"/>
          <w:lang w:val="fr-BE"/>
        </w:rPr>
        <w:t>semnificativ</w:t>
      </w:r>
      <w:proofErr w:type="spellEnd"/>
      <w:r w:rsidRPr="004D53AA">
        <w:rPr>
          <w:rFonts w:ascii="Trebuchet MS" w:hAnsi="Trebuchet MS"/>
          <w:lang w:val="fr-BE"/>
        </w:rPr>
        <w:t xml:space="preserve"> mai mare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instrumente. </w:t>
      </w:r>
      <w:proofErr w:type="spellStart"/>
      <w:r w:rsidRPr="004D53AA">
        <w:rPr>
          <w:rFonts w:ascii="Trebuchet MS" w:hAnsi="Trebuchet MS"/>
          <w:lang w:val="fr-BE"/>
        </w:rPr>
        <w:t>Statul</w:t>
      </w:r>
      <w:proofErr w:type="spellEnd"/>
      <w:r w:rsidRPr="004D53AA">
        <w:rPr>
          <w:rFonts w:ascii="Trebuchet MS" w:hAnsi="Trebuchet MS"/>
          <w:lang w:val="fr-BE"/>
        </w:rPr>
        <w:t xml:space="preserve"> nu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emite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w:t>
      </w:r>
    </w:p>
    <w:p w14:paraId="3C51726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Obligațiuni</w:t>
      </w:r>
      <w:proofErr w:type="spellEnd"/>
      <w:r w:rsidRPr="004D53AA">
        <w:rPr>
          <w:rFonts w:ascii="Trebuchet MS" w:hAnsi="Trebuchet MS"/>
          <w:lang w:val="fr-BE"/>
        </w:rPr>
        <w:t xml:space="preserve"> - este o </w:t>
      </w:r>
      <w:proofErr w:type="spellStart"/>
      <w:r w:rsidRPr="004D53AA">
        <w:rPr>
          <w:rFonts w:ascii="Trebuchet MS" w:hAnsi="Trebuchet MS"/>
          <w:lang w:val="fr-BE"/>
        </w:rPr>
        <w:t>formă</w:t>
      </w:r>
      <w:proofErr w:type="spellEnd"/>
      <w:r w:rsidRPr="004D53AA">
        <w:rPr>
          <w:rFonts w:ascii="Trebuchet MS" w:hAnsi="Trebuchet MS"/>
          <w:lang w:val="fr-BE"/>
        </w:rPr>
        <w:t xml:space="preserve"> de </w:t>
      </w:r>
      <w:proofErr w:type="spellStart"/>
      <w:r w:rsidRPr="004D53AA">
        <w:rPr>
          <w:rFonts w:ascii="Trebuchet MS" w:hAnsi="Trebuchet MS"/>
          <w:lang w:val="fr-BE"/>
        </w:rPr>
        <w:t>împrumut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căreia</w:t>
      </w:r>
      <w:proofErr w:type="spellEnd"/>
      <w:r w:rsidRPr="004D53AA">
        <w:rPr>
          <w:rFonts w:ascii="Trebuchet MS" w:hAnsi="Trebuchet MS"/>
          <w:lang w:val="fr-BE"/>
        </w:rPr>
        <w:t xml:space="preserve"> </w:t>
      </w:r>
      <w:proofErr w:type="spellStart"/>
      <w:r w:rsidRPr="004D53AA">
        <w:rPr>
          <w:rFonts w:ascii="Trebuchet MS" w:hAnsi="Trebuchet MS"/>
          <w:lang w:val="fr-BE"/>
        </w:rPr>
        <w:t>emitentul</w:t>
      </w:r>
      <w:proofErr w:type="spellEnd"/>
      <w:r w:rsidRPr="004D53AA">
        <w:rPr>
          <w:rFonts w:ascii="Trebuchet MS" w:hAnsi="Trebuchet MS"/>
          <w:lang w:val="fr-BE"/>
        </w:rPr>
        <w:t xml:space="preserve"> </w:t>
      </w:r>
      <w:proofErr w:type="spellStart"/>
      <w:r w:rsidRPr="004D53AA">
        <w:rPr>
          <w:rFonts w:ascii="Trebuchet MS" w:hAnsi="Trebuchet MS"/>
          <w:lang w:val="fr-BE"/>
        </w:rPr>
        <w:t>împrumută</w:t>
      </w:r>
      <w:proofErr w:type="spellEnd"/>
      <w:r w:rsidRPr="004D53AA">
        <w:rPr>
          <w:rFonts w:ascii="Trebuchet MS" w:hAnsi="Trebuchet MS"/>
          <w:lang w:val="fr-BE"/>
        </w:rPr>
        <w:t xml:space="preserve"> capital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determinată</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câțiva</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Entitatea</w:t>
      </w:r>
      <w:proofErr w:type="spellEnd"/>
      <w:r w:rsidRPr="004D53AA">
        <w:rPr>
          <w:rFonts w:ascii="Trebuchet MS" w:hAnsi="Trebuchet MS"/>
          <w:lang w:val="fr-BE"/>
        </w:rPr>
        <w:t xml:space="preserve"> care se </w:t>
      </w:r>
      <w:proofErr w:type="spellStart"/>
      <w:r w:rsidRPr="004D53AA">
        <w:rPr>
          <w:rFonts w:ascii="Trebuchet MS" w:hAnsi="Trebuchet MS"/>
          <w:lang w:val="fr-BE"/>
        </w:rPr>
        <w:t>împrumută</w:t>
      </w:r>
      <w:proofErr w:type="spellEnd"/>
      <w:r w:rsidRPr="004D53AA">
        <w:rPr>
          <w:rFonts w:ascii="Trebuchet MS" w:hAnsi="Trebuchet MS"/>
          <w:lang w:val="fr-BE"/>
        </w:rPr>
        <w:t xml:space="preserve"> (</w:t>
      </w:r>
      <w:proofErr w:type="spellStart"/>
      <w:r w:rsidRPr="004D53AA">
        <w:rPr>
          <w:rFonts w:ascii="Trebuchet MS" w:hAnsi="Trebuchet MS"/>
          <w:lang w:val="fr-BE"/>
        </w:rPr>
        <w:t>emitentul</w:t>
      </w:r>
      <w:proofErr w:type="spellEnd"/>
      <w:r w:rsidRPr="004D53AA">
        <w:rPr>
          <w:rFonts w:ascii="Trebuchet MS" w:hAnsi="Trebuchet MS"/>
          <w:lang w:val="fr-BE"/>
        </w:rPr>
        <w:t xml:space="preserve">) </w:t>
      </w:r>
      <w:proofErr w:type="spellStart"/>
      <w:r w:rsidRPr="004D53AA">
        <w:rPr>
          <w:rFonts w:ascii="Trebuchet MS" w:hAnsi="Trebuchet MS"/>
          <w:lang w:val="fr-BE"/>
        </w:rPr>
        <w:t>emite</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schimbul</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w:t>
      </w:r>
      <w:proofErr w:type="spellStart"/>
      <w:r w:rsidRPr="004D53AA">
        <w:rPr>
          <w:rFonts w:ascii="Trebuchet MS" w:hAnsi="Trebuchet MS"/>
          <w:lang w:val="fr-BE"/>
        </w:rPr>
        <w:t>obținute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deținătorilor</w:t>
      </w:r>
      <w:proofErr w:type="spellEnd"/>
      <w:r w:rsidRPr="004D53AA">
        <w:rPr>
          <w:rFonts w:ascii="Trebuchet MS" w:hAnsi="Trebuchet MS"/>
          <w:lang w:val="fr-BE"/>
        </w:rPr>
        <w:t xml:space="preserve"> </w:t>
      </w:r>
      <w:proofErr w:type="spellStart"/>
      <w:r w:rsidRPr="004D53AA">
        <w:rPr>
          <w:rFonts w:ascii="Trebuchet MS" w:hAnsi="Trebuchet MS"/>
          <w:lang w:val="fr-BE"/>
        </w:rPr>
        <w:t>acestor</w:t>
      </w:r>
      <w:proofErr w:type="spellEnd"/>
      <w:r w:rsidRPr="004D53AA">
        <w:rPr>
          <w:rFonts w:ascii="Trebuchet MS" w:hAnsi="Trebuchet MS"/>
          <w:lang w:val="fr-BE"/>
        </w:rPr>
        <w:t xml:space="preserve"> </w:t>
      </w:r>
      <w:proofErr w:type="spellStart"/>
      <w:r w:rsidRPr="004D53AA">
        <w:rPr>
          <w:rFonts w:ascii="Trebuchet MS" w:hAnsi="Trebuchet MS"/>
          <w:lang w:val="fr-BE"/>
        </w:rPr>
        <w:t>titluri</w:t>
      </w:r>
      <w:proofErr w:type="spellEnd"/>
      <w:r w:rsidRPr="004D53AA">
        <w:rPr>
          <w:rFonts w:ascii="Trebuchet MS" w:hAnsi="Trebuchet MS"/>
          <w:lang w:val="fr-BE"/>
        </w:rPr>
        <w:t xml:space="preserve"> o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variabilă</w:t>
      </w:r>
      <w:proofErr w:type="spellEnd"/>
      <w:r w:rsidRPr="004D53AA">
        <w:rPr>
          <w:rFonts w:ascii="Trebuchet MS" w:hAnsi="Trebuchet MS"/>
          <w:lang w:val="fr-BE"/>
        </w:rPr>
        <w:t xml:space="preserve"> (</w:t>
      </w:r>
      <w:proofErr w:type="spellStart"/>
      <w:r w:rsidRPr="004D53AA">
        <w:rPr>
          <w:rFonts w:ascii="Trebuchet MS" w:hAnsi="Trebuchet MS"/>
          <w:lang w:val="fr-BE"/>
        </w:rPr>
        <w:t>cupon</w:t>
      </w:r>
      <w:proofErr w:type="spellEnd"/>
      <w:r w:rsidRPr="004D53AA">
        <w:rPr>
          <w:rFonts w:ascii="Trebuchet MS" w:hAnsi="Trebuchet MS"/>
          <w:lang w:val="fr-BE"/>
        </w:rPr>
        <w:t xml:space="preserve">), </w:t>
      </w:r>
      <w:proofErr w:type="spellStart"/>
      <w:r w:rsidRPr="004D53AA">
        <w:rPr>
          <w:rFonts w:ascii="Trebuchet MS" w:hAnsi="Trebuchet MS"/>
          <w:lang w:val="fr-BE"/>
        </w:rPr>
        <w:t>plătită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periodicitate</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împrumutate</w:t>
      </w:r>
      <w:proofErr w:type="spellEnd"/>
      <w:r w:rsidRPr="004D53AA">
        <w:rPr>
          <w:rFonts w:ascii="Trebuchet MS" w:hAnsi="Trebuchet MS"/>
          <w:lang w:val="fr-BE"/>
        </w:rPr>
        <w:t xml:space="preserve"> (</w:t>
      </w:r>
      <w:proofErr w:type="spellStart"/>
      <w:r w:rsidRPr="004D53AA">
        <w:rPr>
          <w:rFonts w:ascii="Trebuchet MS" w:hAnsi="Trebuchet MS"/>
          <w:lang w:val="fr-BE"/>
        </w:rPr>
        <w:t>principalul</w:t>
      </w:r>
      <w:proofErr w:type="spellEnd"/>
      <w:r w:rsidRPr="004D53AA">
        <w:rPr>
          <w:rFonts w:ascii="Trebuchet MS" w:hAnsi="Trebuchet MS"/>
          <w:lang w:val="fr-BE"/>
        </w:rPr>
        <w:t xml:space="preserve"> </w:t>
      </w:r>
      <w:proofErr w:type="spellStart"/>
      <w:r w:rsidRPr="004D53AA">
        <w:rPr>
          <w:rFonts w:ascii="Trebuchet MS" w:hAnsi="Trebuchet MS"/>
          <w:lang w:val="fr-BE"/>
        </w:rPr>
        <w:t>obligațiunii</w:t>
      </w:r>
      <w:proofErr w:type="spellEnd"/>
      <w:r w:rsidRPr="004D53AA">
        <w:rPr>
          <w:rFonts w:ascii="Trebuchet MS" w:hAnsi="Trebuchet MS"/>
          <w:lang w:val="fr-BE"/>
        </w:rPr>
        <w:t xml:space="preserve">) pot fi </w:t>
      </w:r>
      <w:proofErr w:type="spellStart"/>
      <w:r w:rsidRPr="004D53AA">
        <w:rPr>
          <w:rFonts w:ascii="Trebuchet MS" w:hAnsi="Trebuchet MS"/>
          <w:lang w:val="fr-BE"/>
        </w:rPr>
        <w:t>returnate</w:t>
      </w:r>
      <w:proofErr w:type="spellEnd"/>
      <w:r w:rsidRPr="004D53AA">
        <w:rPr>
          <w:rFonts w:ascii="Trebuchet MS" w:hAnsi="Trebuchet MS"/>
          <w:lang w:val="fr-BE"/>
        </w:rPr>
        <w:t xml:space="preserve">, fie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tranșe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de </w:t>
      </w:r>
      <w:proofErr w:type="spellStart"/>
      <w:r w:rsidRPr="004D53AA">
        <w:rPr>
          <w:rFonts w:ascii="Trebuchet MS" w:hAnsi="Trebuchet MS"/>
          <w:lang w:val="fr-BE"/>
        </w:rPr>
        <w:t>viață</w:t>
      </w:r>
      <w:proofErr w:type="spellEnd"/>
      <w:r w:rsidRPr="004D53AA">
        <w:rPr>
          <w:rFonts w:ascii="Trebuchet MS" w:hAnsi="Trebuchet MS"/>
          <w:lang w:val="fr-BE"/>
        </w:rPr>
        <w:t xml:space="preserve"> a </w:t>
      </w:r>
      <w:proofErr w:type="spellStart"/>
      <w:r w:rsidRPr="004D53AA">
        <w:rPr>
          <w:rFonts w:ascii="Trebuchet MS" w:hAnsi="Trebuchet MS"/>
          <w:lang w:val="fr-BE"/>
        </w:rPr>
        <w:t>obligațiunilor</w:t>
      </w:r>
      <w:proofErr w:type="spellEnd"/>
      <w:r w:rsidRPr="004D53AA">
        <w:rPr>
          <w:rFonts w:ascii="Trebuchet MS" w:hAnsi="Trebuchet MS"/>
          <w:lang w:val="fr-BE"/>
        </w:rPr>
        <w:t xml:space="preserve">, fie la </w:t>
      </w:r>
      <w:proofErr w:type="spellStart"/>
      <w:r w:rsidRPr="004D53AA">
        <w:rPr>
          <w:rFonts w:ascii="Trebuchet MS" w:hAnsi="Trebuchet MS"/>
          <w:lang w:val="fr-BE"/>
        </w:rPr>
        <w:t>scadență</w:t>
      </w:r>
      <w:proofErr w:type="spellEnd"/>
      <w:r w:rsidRPr="004D53AA">
        <w:rPr>
          <w:rFonts w:ascii="Trebuchet MS" w:hAnsi="Trebuchet MS"/>
          <w:lang w:val="fr-BE"/>
        </w:rPr>
        <w:t>/</w:t>
      </w:r>
      <w:proofErr w:type="spellStart"/>
      <w:r w:rsidRPr="004D53AA">
        <w:rPr>
          <w:rFonts w:ascii="Trebuchet MS" w:hAnsi="Trebuchet MS"/>
          <w:lang w:val="fr-BE"/>
        </w:rPr>
        <w:t>maturitate</w:t>
      </w:r>
      <w:proofErr w:type="spellEnd"/>
      <w:r w:rsidRPr="004D53AA">
        <w:rPr>
          <w:rFonts w:ascii="Trebuchet MS" w:hAnsi="Trebuchet MS"/>
          <w:lang w:val="fr-BE"/>
        </w:rPr>
        <w:t xml:space="preserve">. </w:t>
      </w:r>
      <w:proofErr w:type="spellStart"/>
      <w:r w:rsidRPr="004D53AA">
        <w:rPr>
          <w:rFonts w:ascii="Trebuchet MS" w:hAnsi="Trebuchet MS"/>
          <w:lang w:val="fr-BE"/>
        </w:rPr>
        <w:t>Obligațiunile</w:t>
      </w:r>
      <w:proofErr w:type="spellEnd"/>
      <w:r w:rsidRPr="004D53AA">
        <w:rPr>
          <w:rFonts w:ascii="Trebuchet MS" w:hAnsi="Trebuchet MS"/>
          <w:lang w:val="fr-BE"/>
        </w:rPr>
        <w:t xml:space="preserve"> pot fi </w:t>
      </w:r>
      <w:proofErr w:type="spellStart"/>
      <w:r w:rsidRPr="004D53AA">
        <w:rPr>
          <w:rFonts w:ascii="Trebuchet MS" w:hAnsi="Trebuchet MS"/>
          <w:lang w:val="fr-BE"/>
        </w:rPr>
        <w:t>emise</w:t>
      </w:r>
      <w:proofErr w:type="spellEnd"/>
      <w:r w:rsidRPr="004D53AA">
        <w:rPr>
          <w:rFonts w:ascii="Trebuchet MS" w:hAnsi="Trebuchet MS"/>
          <w:lang w:val="fr-BE"/>
        </w:rPr>
        <w:t xml:space="preserve"> de </w:t>
      </w:r>
      <w:proofErr w:type="spellStart"/>
      <w:r w:rsidRPr="004D53AA">
        <w:rPr>
          <w:rFonts w:ascii="Trebuchet MS" w:hAnsi="Trebuchet MS"/>
          <w:lang w:val="fr-BE"/>
        </w:rPr>
        <w:t>guverne</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denumite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titluri</w:t>
      </w:r>
      <w:proofErr w:type="spellEnd"/>
      <w:r w:rsidRPr="004D53AA">
        <w:rPr>
          <w:rFonts w:ascii="Trebuchet MS" w:hAnsi="Trebuchet MS"/>
          <w:lang w:val="fr-BE"/>
        </w:rPr>
        <w:t xml:space="preserve"> de stat), </w:t>
      </w:r>
      <w:proofErr w:type="spellStart"/>
      <w:r w:rsidRPr="004D53AA">
        <w:rPr>
          <w:rFonts w:ascii="Trebuchet MS" w:hAnsi="Trebuchet MS"/>
          <w:lang w:val="fr-BE"/>
        </w:rPr>
        <w:t>autorități</w:t>
      </w:r>
      <w:proofErr w:type="spellEnd"/>
      <w:r w:rsidRPr="004D53AA">
        <w:rPr>
          <w:rFonts w:ascii="Trebuchet MS" w:hAnsi="Trebuchet MS"/>
          <w:lang w:val="fr-BE"/>
        </w:rPr>
        <w:t xml:space="preserve"> locale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municipale)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corporative).</w:t>
      </w:r>
    </w:p>
    <w:p w14:paraId="1B9E0D7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Obligațiunile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ideale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care vor un </w:t>
      </w:r>
      <w:proofErr w:type="spellStart"/>
      <w:r w:rsidRPr="004D53AA">
        <w:rPr>
          <w:rFonts w:ascii="Trebuchet MS" w:hAnsi="Trebuchet MS"/>
          <w:lang w:val="fr-BE"/>
        </w:rPr>
        <w:t>venit</w:t>
      </w:r>
      <w:proofErr w:type="spellEnd"/>
      <w:r w:rsidRPr="004D53AA">
        <w:rPr>
          <w:rFonts w:ascii="Trebuchet MS" w:hAnsi="Trebuchet MS"/>
          <w:lang w:val="fr-BE"/>
        </w:rPr>
        <w:t xml:space="preserve"> constant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periodic</w:t>
      </w:r>
      <w:proofErr w:type="spellEnd"/>
      <w:r w:rsidRPr="004D53AA">
        <w:rPr>
          <w:rFonts w:ascii="Trebuchet MS" w:hAnsi="Trebuchet MS"/>
          <w:lang w:val="fr-BE"/>
        </w:rPr>
        <w:t xml:space="preserve">. Aceste instrumente </w:t>
      </w:r>
      <w:proofErr w:type="spellStart"/>
      <w:r w:rsidRPr="004D53AA">
        <w:rPr>
          <w:rFonts w:ascii="Trebuchet MS" w:hAnsi="Trebuchet MS"/>
          <w:lang w:val="fr-BE"/>
        </w:rPr>
        <w:t>oferă</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o </w:t>
      </w:r>
      <w:proofErr w:type="spellStart"/>
      <w:r w:rsidRPr="004D53AA">
        <w:rPr>
          <w:rFonts w:ascii="Trebuchet MS" w:hAnsi="Trebuchet MS"/>
          <w:lang w:val="fr-BE"/>
        </w:rPr>
        <w:t>dobândă</w:t>
      </w:r>
      <w:proofErr w:type="spellEnd"/>
      <w:r w:rsidRPr="004D53AA">
        <w:rPr>
          <w:rFonts w:ascii="Trebuchet MS" w:hAnsi="Trebuchet MS"/>
          <w:lang w:val="fr-BE"/>
        </w:rPr>
        <w:t xml:space="preserve"> mai mare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w:t>
      </w:r>
      <w:proofErr w:type="spellStart"/>
      <w:r w:rsidRPr="004D53AA">
        <w:rPr>
          <w:rFonts w:ascii="Trebuchet MS" w:hAnsi="Trebuchet MS"/>
          <w:lang w:val="fr-BE"/>
        </w:rPr>
        <w:t>practicată</w:t>
      </w:r>
      <w:proofErr w:type="spellEnd"/>
      <w:r w:rsidRPr="004D53AA">
        <w:rPr>
          <w:rFonts w:ascii="Trebuchet MS" w:hAnsi="Trebuchet MS"/>
          <w:lang w:val="fr-BE"/>
        </w:rPr>
        <w:t xml:space="preserve"> la </w:t>
      </w:r>
      <w:proofErr w:type="spellStart"/>
      <w:r w:rsidRPr="004D53AA">
        <w:rPr>
          <w:rFonts w:ascii="Trebuchet MS" w:hAnsi="Trebuchet MS"/>
          <w:lang w:val="fr-BE"/>
        </w:rPr>
        <w:t>depozitele</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pot </w:t>
      </w:r>
      <w:proofErr w:type="spellStart"/>
      <w:r w:rsidRPr="004D53AA">
        <w:rPr>
          <w:rFonts w:ascii="Trebuchet MS" w:hAnsi="Trebuchet MS"/>
          <w:lang w:val="fr-BE"/>
        </w:rPr>
        <w:t>decide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păstreze</w:t>
      </w:r>
      <w:proofErr w:type="spellEnd"/>
      <w:r w:rsidRPr="004D53AA">
        <w:rPr>
          <w:rFonts w:ascii="Trebuchet MS" w:hAnsi="Trebuchet MS"/>
          <w:lang w:val="fr-BE"/>
        </w:rPr>
        <w:t xml:space="preserve"> </w:t>
      </w:r>
      <w:proofErr w:type="spellStart"/>
      <w:r w:rsidRPr="004D53AA">
        <w:rPr>
          <w:rFonts w:ascii="Trebuchet MS" w:hAnsi="Trebuchet MS"/>
          <w:lang w:val="fr-BE"/>
        </w:rPr>
        <w:t>obligațiunile</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w:t>
      </w:r>
      <w:proofErr w:type="spellStart"/>
      <w:r w:rsidRPr="004D53AA">
        <w:rPr>
          <w:rFonts w:ascii="Trebuchet MS" w:hAnsi="Trebuchet MS"/>
          <w:lang w:val="fr-BE"/>
        </w:rPr>
        <w:t>maturitate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încaseze</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principalul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vândă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deosebire</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obligațiunile</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un </w:t>
      </w:r>
      <w:proofErr w:type="spellStart"/>
      <w:r w:rsidRPr="004D53AA">
        <w:rPr>
          <w:rFonts w:ascii="Trebuchet MS" w:hAnsi="Trebuchet MS"/>
          <w:lang w:val="fr-BE"/>
        </w:rPr>
        <w:t>venit</w:t>
      </w:r>
      <w:proofErr w:type="spellEnd"/>
      <w:r w:rsidRPr="004D53AA">
        <w:rPr>
          <w:rFonts w:ascii="Trebuchet MS" w:hAnsi="Trebuchet MS"/>
          <w:lang w:val="fr-BE"/>
        </w:rPr>
        <w:t xml:space="preserve">, </w:t>
      </w:r>
      <w:proofErr w:type="spellStart"/>
      <w:r w:rsidRPr="004D53AA">
        <w:rPr>
          <w:rFonts w:ascii="Trebuchet MS" w:hAnsi="Trebuchet MS"/>
          <w:lang w:val="fr-BE"/>
        </w:rPr>
        <w:t>indiferent</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compania</w:t>
      </w:r>
      <w:proofErr w:type="spellEnd"/>
      <w:r w:rsidRPr="004D53AA">
        <w:rPr>
          <w:rFonts w:ascii="Trebuchet MS" w:hAnsi="Trebuchet MS"/>
          <w:lang w:val="fr-BE"/>
        </w:rPr>
        <w:t xml:space="preserve"> </w:t>
      </w:r>
      <w:proofErr w:type="spellStart"/>
      <w:r w:rsidRPr="004D53AA">
        <w:rPr>
          <w:rFonts w:ascii="Trebuchet MS" w:hAnsi="Trebuchet MS"/>
          <w:lang w:val="fr-BE"/>
        </w:rPr>
        <w:t>obține</w:t>
      </w:r>
      <w:proofErr w:type="spellEnd"/>
      <w:r w:rsidRPr="004D53AA">
        <w:rPr>
          <w:rFonts w:ascii="Trebuchet MS" w:hAnsi="Trebuchet MS"/>
          <w:lang w:val="fr-BE"/>
        </w:rPr>
        <w:t xml:space="preserve"> profit </w:t>
      </w:r>
      <w:proofErr w:type="spellStart"/>
      <w:r w:rsidRPr="004D53AA">
        <w:rPr>
          <w:rFonts w:ascii="Trebuchet MS" w:hAnsi="Trebuchet MS"/>
          <w:lang w:val="fr-BE"/>
        </w:rPr>
        <w:t>sau</w:t>
      </w:r>
      <w:proofErr w:type="spellEnd"/>
      <w:r w:rsidRPr="004D53AA">
        <w:rPr>
          <w:rFonts w:ascii="Trebuchet MS" w:hAnsi="Trebuchet MS"/>
          <w:lang w:val="fr-BE"/>
        </w:rPr>
        <w:t xml:space="preserve"> nu. </w:t>
      </w:r>
      <w:proofErr w:type="spellStart"/>
      <w:r w:rsidRPr="004D53AA">
        <w:rPr>
          <w:rFonts w:ascii="Trebuchet MS" w:hAnsi="Trebuchet MS"/>
          <w:lang w:val="fr-BE"/>
        </w:rPr>
        <w:t>Adică</w:t>
      </w:r>
      <w:proofErr w:type="spellEnd"/>
      <w:r w:rsidRPr="004D53AA">
        <w:rPr>
          <w:rFonts w:ascii="Trebuchet MS" w:hAnsi="Trebuchet MS"/>
          <w:lang w:val="fr-BE"/>
        </w:rPr>
        <w:t xml:space="preserve">, la </w:t>
      </w:r>
      <w:proofErr w:type="spellStart"/>
      <w:r w:rsidRPr="004D53AA">
        <w:rPr>
          <w:rFonts w:ascii="Trebuchet MS" w:hAnsi="Trebuchet MS"/>
          <w:lang w:val="fr-BE"/>
        </w:rPr>
        <w:t>scadență</w:t>
      </w:r>
      <w:proofErr w:type="spellEnd"/>
    </w:p>
    <w:p w14:paraId="7153A5A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emitentul</w:t>
      </w:r>
      <w:proofErr w:type="spellEnd"/>
      <w:r w:rsidRPr="004D53AA">
        <w:rPr>
          <w:rFonts w:ascii="Trebuchet MS" w:hAnsi="Trebuchet MS"/>
          <w:lang w:val="fr-BE"/>
        </w:rPr>
        <w:t xml:space="preserve"> este </w:t>
      </w:r>
      <w:proofErr w:type="spellStart"/>
      <w:r w:rsidRPr="004D53AA">
        <w:rPr>
          <w:rFonts w:ascii="Trebuchet MS" w:hAnsi="Trebuchet MS"/>
          <w:lang w:val="fr-BE"/>
        </w:rPr>
        <w:t>obligat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asigure</w:t>
      </w:r>
      <w:proofErr w:type="spellEnd"/>
      <w:r w:rsidRPr="004D53AA">
        <w:rPr>
          <w:rFonts w:ascii="Trebuchet MS" w:hAnsi="Trebuchet MS"/>
          <w:lang w:val="fr-BE"/>
        </w:rPr>
        <w:t xml:space="preserve"> </w:t>
      </w:r>
      <w:proofErr w:type="spellStart"/>
      <w:r w:rsidRPr="004D53AA">
        <w:rPr>
          <w:rFonts w:ascii="Trebuchet MS" w:hAnsi="Trebuchet MS"/>
          <w:lang w:val="fr-BE"/>
        </w:rPr>
        <w:t>resursele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rambursării</w:t>
      </w:r>
      <w:proofErr w:type="spellEnd"/>
      <w:r w:rsidRPr="004D53AA">
        <w:rPr>
          <w:rFonts w:ascii="Trebuchet MS" w:hAnsi="Trebuchet MS"/>
          <w:lang w:val="fr-BE"/>
        </w:rPr>
        <w:t xml:space="preserve"> </w:t>
      </w:r>
      <w:proofErr w:type="spellStart"/>
      <w:r w:rsidRPr="004D53AA">
        <w:rPr>
          <w:rFonts w:ascii="Trebuchet MS" w:hAnsi="Trebuchet MS"/>
          <w:lang w:val="fr-BE"/>
        </w:rPr>
        <w:t>principalului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plății</w:t>
      </w:r>
      <w:proofErr w:type="spellEnd"/>
      <w:r w:rsidRPr="004D53AA">
        <w:rPr>
          <w:rFonts w:ascii="Trebuchet MS" w:hAnsi="Trebuchet MS"/>
          <w:lang w:val="fr-BE"/>
        </w:rPr>
        <w:t xml:space="preserve"> </w:t>
      </w:r>
      <w:proofErr w:type="spellStart"/>
      <w:r w:rsidRPr="004D53AA">
        <w:rPr>
          <w:rFonts w:ascii="Trebuchet MS" w:hAnsi="Trebuchet MS"/>
          <w:lang w:val="fr-BE"/>
        </w:rPr>
        <w:t>cupoanelor</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planului</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r w:rsidRPr="004D53AA">
        <w:rPr>
          <w:rFonts w:ascii="Trebuchet MS" w:hAnsi="Trebuchet MS"/>
          <w:lang w:val="fr-BE"/>
        </w:rPr>
        <w:t xml:space="preserve"> </w:t>
      </w:r>
      <w:proofErr w:type="spellStart"/>
      <w:r w:rsidRPr="004D53AA">
        <w:rPr>
          <w:rFonts w:ascii="Trebuchet MS" w:hAnsi="Trebuchet MS"/>
          <w:lang w:val="fr-BE"/>
        </w:rPr>
        <w:t>agreat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prospectul</w:t>
      </w:r>
      <w:proofErr w:type="spellEnd"/>
      <w:r w:rsidRPr="004D53AA">
        <w:rPr>
          <w:rFonts w:ascii="Trebuchet MS" w:hAnsi="Trebuchet MS"/>
          <w:lang w:val="fr-BE"/>
        </w:rPr>
        <w:t xml:space="preserve"> de </w:t>
      </w:r>
      <w:proofErr w:type="spellStart"/>
      <w:r w:rsidRPr="004D53AA">
        <w:rPr>
          <w:rFonts w:ascii="Trebuchet MS" w:hAnsi="Trebuchet MS"/>
          <w:lang w:val="fr-BE"/>
        </w:rPr>
        <w:t>emisiune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Obligațiunile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echivalentul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 xml:space="preserve"> </w:t>
      </w:r>
      <w:proofErr w:type="spellStart"/>
      <w:r w:rsidRPr="004D53AA">
        <w:rPr>
          <w:rFonts w:ascii="Trebuchet MS" w:hAnsi="Trebuchet MS"/>
          <w:lang w:val="fr-BE"/>
        </w:rPr>
        <w:t>listat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subscris</w:t>
      </w:r>
      <w:proofErr w:type="spellEnd"/>
      <w:r w:rsidRPr="004D53AA">
        <w:rPr>
          <w:rFonts w:ascii="Trebuchet MS" w:hAnsi="Trebuchet MS"/>
          <w:lang w:val="fr-BE"/>
        </w:rPr>
        <w:t xml:space="preserve"> de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compania</w:t>
      </w:r>
      <w:proofErr w:type="spellEnd"/>
      <w:r w:rsidRPr="004D53AA">
        <w:rPr>
          <w:rFonts w:ascii="Trebuchet MS" w:hAnsi="Trebuchet MS"/>
          <w:lang w:val="fr-BE"/>
        </w:rPr>
        <w:t xml:space="preserve"> nu are </w:t>
      </w:r>
      <w:proofErr w:type="spellStart"/>
      <w:r w:rsidRPr="004D53AA">
        <w:rPr>
          <w:rFonts w:ascii="Trebuchet MS" w:hAnsi="Trebuchet MS"/>
          <w:lang w:val="fr-BE"/>
        </w:rPr>
        <w:t>resursele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obligatari</w:t>
      </w:r>
      <w:proofErr w:type="spellEnd"/>
      <w:r w:rsidRPr="004D53AA">
        <w:rPr>
          <w:rFonts w:ascii="Trebuchet MS" w:hAnsi="Trebuchet MS"/>
          <w:lang w:val="fr-BE"/>
        </w:rPr>
        <w:t xml:space="preserve"> au </w:t>
      </w:r>
      <w:proofErr w:type="spellStart"/>
      <w:r w:rsidRPr="004D53AA">
        <w:rPr>
          <w:rFonts w:ascii="Trebuchet MS" w:hAnsi="Trebuchet MS"/>
          <w:lang w:val="fr-BE"/>
        </w:rPr>
        <w:t>dreptul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ceară</w:t>
      </w:r>
      <w:proofErr w:type="spellEnd"/>
      <w:r w:rsidRPr="004D53AA">
        <w:rPr>
          <w:rFonts w:ascii="Trebuchet MS" w:hAnsi="Trebuchet MS"/>
          <w:lang w:val="fr-BE"/>
        </w:rPr>
        <w:t xml:space="preserve"> </w:t>
      </w:r>
      <w:proofErr w:type="spellStart"/>
      <w:r w:rsidRPr="004D53AA">
        <w:rPr>
          <w:rFonts w:ascii="Trebuchet MS" w:hAnsi="Trebuchet MS"/>
          <w:lang w:val="fr-BE"/>
        </w:rPr>
        <w:t>falimentul</w:t>
      </w:r>
      <w:proofErr w:type="spellEnd"/>
      <w:r w:rsidRPr="004D53AA">
        <w:rPr>
          <w:rFonts w:ascii="Trebuchet MS" w:hAnsi="Trebuchet MS"/>
          <w:lang w:val="fr-BE"/>
        </w:rPr>
        <w:t xml:space="preserve"> </w:t>
      </w:r>
      <w:proofErr w:type="spellStart"/>
      <w:r w:rsidRPr="004D53AA">
        <w:rPr>
          <w:rFonts w:ascii="Trebuchet MS" w:hAnsi="Trebuchet MS"/>
          <w:lang w:val="fr-BE"/>
        </w:rPr>
        <w:t>emitentului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au o </w:t>
      </w:r>
      <w:proofErr w:type="spellStart"/>
      <w:r w:rsidRPr="004D53AA">
        <w:rPr>
          <w:rFonts w:ascii="Trebuchet MS" w:hAnsi="Trebuchet MS"/>
          <w:lang w:val="fr-BE"/>
        </w:rPr>
        <w:t>poziție</w:t>
      </w:r>
      <w:proofErr w:type="spellEnd"/>
      <w:r w:rsidRPr="004D53AA">
        <w:rPr>
          <w:rFonts w:ascii="Trebuchet MS" w:hAnsi="Trebuchet MS"/>
          <w:lang w:val="fr-BE"/>
        </w:rPr>
        <w:t xml:space="preserve"> </w:t>
      </w:r>
      <w:proofErr w:type="spellStart"/>
      <w:r w:rsidRPr="004D53AA">
        <w:rPr>
          <w:rFonts w:ascii="Trebuchet MS" w:hAnsi="Trebuchet MS"/>
          <w:lang w:val="fr-BE"/>
        </w:rPr>
        <w:t>privilegiată</w:t>
      </w:r>
      <w:proofErr w:type="spellEnd"/>
      <w:r w:rsidRPr="004D53AA">
        <w:rPr>
          <w:rFonts w:ascii="Trebuchet MS" w:hAnsi="Trebuchet MS"/>
          <w:lang w:val="fr-BE"/>
        </w:rPr>
        <w:t xml:space="preserve">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alți</w:t>
      </w:r>
      <w:proofErr w:type="spellEnd"/>
      <w:r w:rsidRPr="004D53AA">
        <w:rPr>
          <w:rFonts w:ascii="Trebuchet MS" w:hAnsi="Trebuchet MS"/>
          <w:lang w:val="fr-BE"/>
        </w:rPr>
        <w:t xml:space="preserve"> </w:t>
      </w:r>
      <w:proofErr w:type="spellStart"/>
      <w:r w:rsidRPr="004D53AA">
        <w:rPr>
          <w:rFonts w:ascii="Trebuchet MS" w:hAnsi="Trebuchet MS"/>
          <w:lang w:val="fr-BE"/>
        </w:rPr>
        <w:t>creditori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acționari</w:t>
      </w:r>
      <w:proofErr w:type="spellEnd"/>
      <w:r w:rsidRPr="004D53AA">
        <w:rPr>
          <w:rFonts w:ascii="Trebuchet MS" w:hAnsi="Trebuchet MS"/>
          <w:lang w:val="fr-BE"/>
        </w:rPr>
        <w:t xml:space="preserve"> la </w:t>
      </w:r>
      <w:proofErr w:type="spellStart"/>
      <w:r w:rsidRPr="004D53AA">
        <w:rPr>
          <w:rFonts w:ascii="Trebuchet MS" w:hAnsi="Trebuchet MS"/>
          <w:lang w:val="fr-BE"/>
        </w:rPr>
        <w:t>recuperarea</w:t>
      </w:r>
      <w:proofErr w:type="spellEnd"/>
      <w:r w:rsidRPr="004D53AA">
        <w:rPr>
          <w:rFonts w:ascii="Trebuchet MS" w:hAnsi="Trebuchet MS"/>
          <w:lang w:val="fr-BE"/>
        </w:rPr>
        <w:t xml:space="preserve"> </w:t>
      </w:r>
      <w:proofErr w:type="spellStart"/>
      <w:r w:rsidRPr="004D53AA">
        <w:rPr>
          <w:rFonts w:ascii="Trebuchet MS" w:hAnsi="Trebuchet MS"/>
          <w:lang w:val="fr-BE"/>
        </w:rPr>
        <w:t>creanțelor</w:t>
      </w:r>
      <w:proofErr w:type="spellEnd"/>
      <w:r w:rsidRPr="004D53AA">
        <w:rPr>
          <w:rFonts w:ascii="Trebuchet MS" w:hAnsi="Trebuchet MS"/>
          <w:lang w:val="fr-BE"/>
        </w:rPr>
        <w:t xml:space="preserve">. Din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motiv</w:t>
      </w:r>
      <w:proofErr w:type="spellEnd"/>
      <w:r w:rsidRPr="004D53AA">
        <w:rPr>
          <w:rFonts w:ascii="Trebuchet MS" w:hAnsi="Trebuchet MS"/>
          <w:lang w:val="fr-BE"/>
        </w:rPr>
        <w:t xml:space="preserve"> </w:t>
      </w:r>
      <w:proofErr w:type="spellStart"/>
      <w:r w:rsidRPr="004D53AA">
        <w:rPr>
          <w:rFonts w:ascii="Trebuchet MS" w:hAnsi="Trebuchet MS"/>
          <w:lang w:val="fr-BE"/>
        </w:rPr>
        <w:t>obligațiunile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considerate</w:t>
      </w:r>
      <w:proofErr w:type="spellEnd"/>
      <w:r w:rsidRPr="004D53AA">
        <w:rPr>
          <w:rFonts w:ascii="Trebuchet MS" w:hAnsi="Trebuchet MS"/>
          <w:lang w:val="fr-BE"/>
        </w:rPr>
        <w:t xml:space="preserve"> mai </w:t>
      </w:r>
      <w:proofErr w:type="spellStart"/>
      <w:r w:rsidRPr="004D53AA">
        <w:rPr>
          <w:rFonts w:ascii="Trebuchet MS" w:hAnsi="Trebuchet MS"/>
          <w:lang w:val="fr-BE"/>
        </w:rPr>
        <w:t>puțin</w:t>
      </w:r>
      <w:proofErr w:type="spellEnd"/>
      <w:r w:rsidRPr="004D53AA">
        <w:rPr>
          <w:rFonts w:ascii="Trebuchet MS" w:hAnsi="Trebuchet MS"/>
          <w:lang w:val="fr-BE"/>
        </w:rPr>
        <w:t xml:space="preserve"> </w:t>
      </w:r>
      <w:proofErr w:type="spellStart"/>
      <w:r w:rsidRPr="004D53AA">
        <w:rPr>
          <w:rFonts w:ascii="Trebuchet MS" w:hAnsi="Trebuchet MS"/>
          <w:lang w:val="fr-BE"/>
        </w:rPr>
        <w:t>riscante</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w:t>
      </w:r>
    </w:p>
    <w:p w14:paraId="3106FB2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Obligațiunile</w:t>
      </w:r>
      <w:proofErr w:type="spellEnd"/>
      <w:r w:rsidRPr="004D53AA">
        <w:rPr>
          <w:rFonts w:ascii="Trebuchet MS" w:hAnsi="Trebuchet MS"/>
          <w:lang w:val="fr-BE"/>
        </w:rPr>
        <w:t xml:space="preserve"> se pot </w:t>
      </w:r>
      <w:proofErr w:type="spellStart"/>
      <w:r w:rsidRPr="004D53AA">
        <w:rPr>
          <w:rFonts w:ascii="Trebuchet MS" w:hAnsi="Trebuchet MS"/>
          <w:lang w:val="fr-BE"/>
        </w:rPr>
        <w:t>emite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un </w:t>
      </w:r>
      <w:proofErr w:type="spellStart"/>
      <w:r w:rsidRPr="004D53AA">
        <w:rPr>
          <w:rFonts w:ascii="Trebuchet MS" w:hAnsi="Trebuchet MS"/>
          <w:lang w:val="fr-BE"/>
        </w:rPr>
        <w:t>preț</w:t>
      </w:r>
      <w:proofErr w:type="spellEnd"/>
      <w:r w:rsidRPr="004D53AA">
        <w:rPr>
          <w:rFonts w:ascii="Trebuchet MS" w:hAnsi="Trebuchet MS"/>
          <w:lang w:val="fr-BE"/>
        </w:rPr>
        <w:t xml:space="preserve"> de </w:t>
      </w:r>
      <w:proofErr w:type="spellStart"/>
      <w:r w:rsidRPr="004D53AA">
        <w:rPr>
          <w:rFonts w:ascii="Trebuchet MS" w:hAnsi="Trebuchet MS"/>
          <w:lang w:val="fr-BE"/>
        </w:rPr>
        <w:t>emisiune</w:t>
      </w:r>
      <w:proofErr w:type="spellEnd"/>
      <w:r w:rsidRPr="004D53AA">
        <w:rPr>
          <w:rFonts w:ascii="Trebuchet MS" w:hAnsi="Trebuchet MS"/>
          <w:lang w:val="fr-BE"/>
        </w:rPr>
        <w:t xml:space="preserve"> mai </w:t>
      </w:r>
      <w:proofErr w:type="spellStart"/>
      <w:r w:rsidRPr="004D53AA">
        <w:rPr>
          <w:rFonts w:ascii="Trebuchet MS" w:hAnsi="Trebuchet MS"/>
          <w:lang w:val="fr-BE"/>
        </w:rPr>
        <w:t>mic</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nominală</w:t>
      </w:r>
      <w:proofErr w:type="spellEnd"/>
      <w:r w:rsidRPr="004D53AA">
        <w:rPr>
          <w:rFonts w:ascii="Trebuchet MS" w:hAnsi="Trebuchet MS"/>
          <w:lang w:val="fr-BE"/>
        </w:rPr>
        <w:t xml:space="preserve"> (</w:t>
      </w:r>
      <w:proofErr w:type="spellStart"/>
      <w:r w:rsidRPr="004D53AA">
        <w:rPr>
          <w:rFonts w:ascii="Trebuchet MS" w:hAnsi="Trebuchet MS"/>
          <w:lang w:val="fr-BE"/>
        </w:rPr>
        <w:t>contabilă</w:t>
      </w:r>
      <w:proofErr w:type="spellEnd"/>
      <w:r w:rsidRPr="004D53AA">
        <w:rPr>
          <w:rFonts w:ascii="Trebuchet MS" w:hAnsi="Trebuchet MS"/>
          <w:lang w:val="fr-BE"/>
        </w:rPr>
        <w:t xml:space="preserve">) – discount </w:t>
      </w:r>
      <w:proofErr w:type="spellStart"/>
      <w:r w:rsidRPr="004D53AA">
        <w:rPr>
          <w:rFonts w:ascii="Trebuchet MS" w:hAnsi="Trebuchet MS"/>
          <w:lang w:val="fr-BE"/>
        </w:rPr>
        <w:t>și</w:t>
      </w:r>
      <w:proofErr w:type="spellEnd"/>
      <w:r w:rsidRPr="004D53AA">
        <w:rPr>
          <w:rFonts w:ascii="Trebuchet MS" w:hAnsi="Trebuchet MS"/>
          <w:lang w:val="fr-BE"/>
        </w:rPr>
        <w:t xml:space="preserve"> se pot </w:t>
      </w:r>
      <w:proofErr w:type="spellStart"/>
      <w:r w:rsidRPr="004D53AA">
        <w:rPr>
          <w:rFonts w:ascii="Trebuchet MS" w:hAnsi="Trebuchet MS"/>
          <w:lang w:val="fr-BE"/>
        </w:rPr>
        <w:t>răscumpăra</w:t>
      </w:r>
      <w:proofErr w:type="spellEnd"/>
      <w:r w:rsidRPr="004D53AA">
        <w:rPr>
          <w:rFonts w:ascii="Trebuchet MS" w:hAnsi="Trebuchet MS"/>
          <w:lang w:val="fr-BE"/>
        </w:rPr>
        <w:t xml:space="preserve"> la </w:t>
      </w:r>
      <w:proofErr w:type="spellStart"/>
      <w:r w:rsidRPr="004D53AA">
        <w:rPr>
          <w:rFonts w:ascii="Trebuchet MS" w:hAnsi="Trebuchet MS"/>
          <w:lang w:val="fr-BE"/>
        </w:rPr>
        <w:t>scadență</w:t>
      </w:r>
      <w:proofErr w:type="spellEnd"/>
      <w:r w:rsidRPr="004D53AA">
        <w:rPr>
          <w:rFonts w:ascii="Trebuchet MS" w:hAnsi="Trebuchet MS"/>
          <w:lang w:val="fr-BE"/>
        </w:rPr>
        <w:t xml:space="preserve"> la un </w:t>
      </w:r>
      <w:proofErr w:type="spellStart"/>
      <w:r w:rsidRPr="004D53AA">
        <w:rPr>
          <w:rFonts w:ascii="Trebuchet MS" w:hAnsi="Trebuchet MS"/>
          <w:lang w:val="fr-BE"/>
        </w:rPr>
        <w:t>preț</w:t>
      </w:r>
      <w:proofErr w:type="spellEnd"/>
      <w:r w:rsidRPr="004D53AA">
        <w:rPr>
          <w:rFonts w:ascii="Trebuchet MS" w:hAnsi="Trebuchet MS"/>
          <w:lang w:val="fr-BE"/>
        </w:rPr>
        <w:t xml:space="preserve"> mai mare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nominală</w:t>
      </w:r>
      <w:proofErr w:type="spellEnd"/>
      <w:r w:rsidRPr="004D53AA">
        <w:rPr>
          <w:rFonts w:ascii="Trebuchet MS" w:hAnsi="Trebuchet MS"/>
          <w:lang w:val="fr-BE"/>
        </w:rPr>
        <w:t xml:space="preserve"> – </w:t>
      </w:r>
      <w:proofErr w:type="spellStart"/>
      <w:r w:rsidRPr="004D53AA">
        <w:rPr>
          <w:rFonts w:ascii="Trebuchet MS" w:hAnsi="Trebuchet MS"/>
          <w:lang w:val="fr-BE"/>
        </w:rPr>
        <w:t>primă</w:t>
      </w:r>
      <w:proofErr w:type="spellEnd"/>
      <w:r w:rsidRPr="004D53AA">
        <w:rPr>
          <w:rFonts w:ascii="Trebuchet MS" w:hAnsi="Trebuchet MS"/>
          <w:lang w:val="fr-BE"/>
        </w:rPr>
        <w:t xml:space="preserve"> de </w:t>
      </w:r>
      <w:proofErr w:type="spellStart"/>
      <w:r w:rsidRPr="004D53AA">
        <w:rPr>
          <w:rFonts w:ascii="Trebuchet MS" w:hAnsi="Trebuchet MS"/>
          <w:lang w:val="fr-BE"/>
        </w:rPr>
        <w:t>răscumpărare</w:t>
      </w:r>
      <w:proofErr w:type="spellEnd"/>
      <w:r w:rsidRPr="004D53AA">
        <w:rPr>
          <w:rFonts w:ascii="Trebuchet MS" w:hAnsi="Trebuchet MS"/>
          <w:lang w:val="fr-BE"/>
        </w:rPr>
        <w:t xml:space="preserve">. Prima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discountul</w:t>
      </w:r>
      <w:proofErr w:type="spellEnd"/>
      <w:r w:rsidRPr="004D53AA">
        <w:rPr>
          <w:rFonts w:ascii="Trebuchet MS" w:hAnsi="Trebuchet MS"/>
          <w:lang w:val="fr-BE"/>
        </w:rPr>
        <w:t xml:space="preserve"> </w:t>
      </w:r>
      <w:proofErr w:type="spellStart"/>
      <w:r w:rsidRPr="004D53AA">
        <w:rPr>
          <w:rFonts w:ascii="Trebuchet MS" w:hAnsi="Trebuchet MS"/>
          <w:lang w:val="fr-BE"/>
        </w:rPr>
        <w:t>asociat</w:t>
      </w:r>
      <w:proofErr w:type="spellEnd"/>
      <w:r w:rsidRPr="004D53AA">
        <w:rPr>
          <w:rFonts w:ascii="Trebuchet MS" w:hAnsi="Trebuchet MS"/>
          <w:lang w:val="fr-BE"/>
        </w:rPr>
        <w:t xml:space="preserve"> </w:t>
      </w:r>
      <w:proofErr w:type="spellStart"/>
      <w:r w:rsidRPr="004D53AA">
        <w:rPr>
          <w:rFonts w:ascii="Trebuchet MS" w:hAnsi="Trebuchet MS"/>
          <w:lang w:val="fr-BE"/>
        </w:rPr>
        <w:t>obligațiunilor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câștiguri</w:t>
      </w:r>
      <w:proofErr w:type="spellEnd"/>
      <w:r w:rsidRPr="004D53AA">
        <w:rPr>
          <w:rFonts w:ascii="Trebuchet MS" w:hAnsi="Trebuchet MS"/>
          <w:lang w:val="fr-BE"/>
        </w:rPr>
        <w:t xml:space="preserve"> </w:t>
      </w:r>
      <w:proofErr w:type="spellStart"/>
      <w:r w:rsidRPr="004D53AA">
        <w:rPr>
          <w:rFonts w:ascii="Trebuchet MS" w:hAnsi="Trebuchet MS"/>
          <w:lang w:val="fr-BE"/>
        </w:rPr>
        <w:t>suplimentare</w:t>
      </w:r>
      <w:proofErr w:type="spellEnd"/>
      <w:r w:rsidRPr="004D53AA">
        <w:rPr>
          <w:rFonts w:ascii="Trebuchet MS" w:hAnsi="Trebuchet MS"/>
          <w:lang w:val="fr-BE"/>
        </w:rPr>
        <w:t xml:space="preserve"> </w:t>
      </w:r>
      <w:proofErr w:type="spellStart"/>
      <w:r w:rsidRPr="004D53AA">
        <w:rPr>
          <w:rFonts w:ascii="Trebuchet MS" w:hAnsi="Trebuchet MS"/>
          <w:lang w:val="fr-BE"/>
        </w:rPr>
        <w:t>atribuite</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peste </w:t>
      </w:r>
      <w:proofErr w:type="spellStart"/>
      <w:r w:rsidRPr="004D53AA">
        <w:rPr>
          <w:rFonts w:ascii="Trebuchet MS" w:hAnsi="Trebuchet MS"/>
          <w:lang w:val="fr-BE"/>
        </w:rPr>
        <w:t>cuponul</w:t>
      </w:r>
      <w:proofErr w:type="spellEnd"/>
      <w:r w:rsidRPr="004D53AA">
        <w:rPr>
          <w:rFonts w:ascii="Trebuchet MS" w:hAnsi="Trebuchet MS"/>
          <w:lang w:val="fr-BE"/>
        </w:rPr>
        <w:t xml:space="preserve"> </w:t>
      </w:r>
      <w:proofErr w:type="spellStart"/>
      <w:r w:rsidRPr="004D53AA">
        <w:rPr>
          <w:rFonts w:ascii="Trebuchet MS" w:hAnsi="Trebuchet MS"/>
          <w:lang w:val="fr-BE"/>
        </w:rPr>
        <w:t>agreat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emitentul</w:t>
      </w:r>
      <w:proofErr w:type="spellEnd"/>
      <w:r w:rsidRPr="004D53AA">
        <w:rPr>
          <w:rFonts w:ascii="Trebuchet MS" w:hAnsi="Trebuchet MS"/>
          <w:lang w:val="fr-BE"/>
        </w:rPr>
        <w:t>.</w:t>
      </w:r>
    </w:p>
    <w:p w14:paraId="73DE721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Statul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emite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el </w:t>
      </w: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similar</w:t>
      </w:r>
      <w:proofErr w:type="spellEnd"/>
      <w:r w:rsidRPr="004D53AA">
        <w:rPr>
          <w:rFonts w:ascii="Trebuchet MS" w:hAnsi="Trebuchet MS"/>
          <w:lang w:val="fr-BE"/>
        </w:rPr>
        <w:t xml:space="preserve"> </w:t>
      </w:r>
      <w:proofErr w:type="spellStart"/>
      <w:r w:rsidRPr="004D53AA">
        <w:rPr>
          <w:rFonts w:ascii="Trebuchet MS" w:hAnsi="Trebuchet MS"/>
          <w:lang w:val="fr-BE"/>
        </w:rPr>
        <w:t>companiilor</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w:t>
      </w:r>
    </w:p>
    <w:p w14:paraId="7D277DE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închise</w:t>
      </w:r>
      <w:proofErr w:type="spellEnd"/>
      <w:r w:rsidRPr="004D53AA">
        <w:rPr>
          <w:rFonts w:ascii="Trebuchet MS" w:hAnsi="Trebuchet MS"/>
          <w:lang w:val="fr-BE"/>
        </w:rPr>
        <w:t xml:space="preserve"> de </w:t>
      </w:r>
      <w:proofErr w:type="spellStart"/>
      <w:r w:rsidRPr="004D53AA">
        <w:rPr>
          <w:rFonts w:ascii="Trebuchet MS" w:hAnsi="Trebuchet MS"/>
          <w:lang w:val="fr-BE"/>
        </w:rPr>
        <w:t>investiţii</w:t>
      </w:r>
      <w:proofErr w:type="spellEnd"/>
      <w:r w:rsidRPr="004D53AA">
        <w:rPr>
          <w:rFonts w:ascii="Trebuchet MS" w:hAnsi="Trebuchet MS"/>
          <w:lang w:val="fr-BE"/>
        </w:rPr>
        <w:t xml:space="preserve"> - Un fond </w:t>
      </w:r>
      <w:proofErr w:type="spellStart"/>
      <w:r w:rsidRPr="004D53AA">
        <w:rPr>
          <w:rFonts w:ascii="Trebuchet MS" w:hAnsi="Trebuchet MS"/>
          <w:lang w:val="fr-BE"/>
        </w:rPr>
        <w:t>închis</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deosebire</w:t>
      </w:r>
      <w:proofErr w:type="spellEnd"/>
      <w:r w:rsidRPr="004D53AA">
        <w:rPr>
          <w:rFonts w:ascii="Trebuchet MS" w:hAnsi="Trebuchet MS"/>
          <w:lang w:val="fr-BE"/>
        </w:rPr>
        <w:t xml:space="preserve"> de un fond </w:t>
      </w:r>
      <w:proofErr w:type="spellStart"/>
      <w:r w:rsidRPr="004D53AA">
        <w:rPr>
          <w:rFonts w:ascii="Trebuchet MS" w:hAnsi="Trebuchet MS"/>
          <w:lang w:val="fr-BE"/>
        </w:rPr>
        <w:t>deschis</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informaţii</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w:t>
      </w:r>
      <w:proofErr w:type="spellStart"/>
      <w:r w:rsidRPr="004D53AA">
        <w:rPr>
          <w:rFonts w:ascii="Trebuchet MS" w:hAnsi="Trebuchet MS"/>
          <w:lang w:val="fr-BE"/>
        </w:rPr>
        <w:t>vezi</w:t>
      </w:r>
      <w:proofErr w:type="spellEnd"/>
      <w:r w:rsidRPr="004D53AA">
        <w:rPr>
          <w:rFonts w:ascii="Trebuchet MS" w:hAnsi="Trebuchet MS"/>
          <w:lang w:val="fr-BE"/>
        </w:rPr>
        <w:t xml:space="preserve"> mai </w:t>
      </w:r>
      <w:proofErr w:type="spellStart"/>
      <w:r w:rsidRPr="004D53AA">
        <w:rPr>
          <w:rFonts w:ascii="Trebuchet MS" w:hAnsi="Trebuchet MS"/>
          <w:lang w:val="fr-BE"/>
        </w:rPr>
        <w:t>jos</w:t>
      </w:r>
      <w:proofErr w:type="spellEnd"/>
      <w:r w:rsidRPr="004D53AA">
        <w:rPr>
          <w:rFonts w:ascii="Trebuchet MS" w:hAnsi="Trebuchet MS"/>
          <w:lang w:val="fr-BE"/>
        </w:rPr>
        <w:t xml:space="preserve">) </w:t>
      </w:r>
      <w:proofErr w:type="spellStart"/>
      <w:r w:rsidRPr="004D53AA">
        <w:rPr>
          <w:rFonts w:ascii="Trebuchet MS" w:hAnsi="Trebuchet MS"/>
          <w:lang w:val="fr-BE"/>
        </w:rPr>
        <w:t>emite</w:t>
      </w:r>
      <w:proofErr w:type="spellEnd"/>
      <w:r w:rsidRPr="004D53AA">
        <w:rPr>
          <w:rFonts w:ascii="Trebuchet MS" w:hAnsi="Trebuchet MS"/>
          <w:lang w:val="fr-BE"/>
        </w:rPr>
        <w:t xml:space="preserve"> un </w:t>
      </w:r>
      <w:proofErr w:type="spellStart"/>
      <w:r w:rsidRPr="004D53AA">
        <w:rPr>
          <w:rFonts w:ascii="Trebuchet MS" w:hAnsi="Trebuchet MS"/>
          <w:lang w:val="fr-BE"/>
        </w:rPr>
        <w:t>număr</w:t>
      </w:r>
      <w:proofErr w:type="spellEnd"/>
      <w:r w:rsidRPr="004D53AA">
        <w:rPr>
          <w:rFonts w:ascii="Trebuchet MS" w:hAnsi="Trebuchet MS"/>
          <w:lang w:val="fr-BE"/>
        </w:rPr>
        <w:t xml:space="preserve"> fix de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plasate</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ofertă</w:t>
      </w:r>
      <w:proofErr w:type="spellEnd"/>
      <w:r w:rsidRPr="004D53AA">
        <w:rPr>
          <w:rFonts w:ascii="Trebuchet MS" w:hAnsi="Trebuchet MS"/>
          <w:lang w:val="fr-BE"/>
        </w:rPr>
        <w:t xml:space="preserve"> </w:t>
      </w:r>
      <w:proofErr w:type="spellStart"/>
      <w:r w:rsidRPr="004D53AA">
        <w:rPr>
          <w:rFonts w:ascii="Trebuchet MS" w:hAnsi="Trebuchet MS"/>
          <w:lang w:val="fr-BE"/>
        </w:rPr>
        <w:t>publică</w:t>
      </w:r>
      <w:proofErr w:type="spellEnd"/>
      <w:r w:rsidRPr="004D53AA">
        <w:rPr>
          <w:rFonts w:ascii="Trebuchet MS" w:hAnsi="Trebuchet MS"/>
          <w:lang w:val="fr-BE"/>
        </w:rPr>
        <w:t xml:space="preserve"> </w:t>
      </w:r>
      <w:proofErr w:type="spellStart"/>
      <w:r w:rsidRPr="004D53AA">
        <w:rPr>
          <w:rFonts w:ascii="Trebuchet MS" w:hAnsi="Trebuchet MS"/>
          <w:lang w:val="fr-BE"/>
        </w:rPr>
        <w:t>inițială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un </w:t>
      </w:r>
      <w:proofErr w:type="spellStart"/>
      <w:r w:rsidRPr="004D53AA">
        <w:rPr>
          <w:rFonts w:ascii="Trebuchet MS" w:hAnsi="Trebuchet MS"/>
          <w:lang w:val="fr-BE"/>
        </w:rPr>
        <w:t>plasament</w:t>
      </w:r>
      <w:proofErr w:type="spellEnd"/>
      <w:r w:rsidRPr="004D53AA">
        <w:rPr>
          <w:rFonts w:ascii="Trebuchet MS" w:hAnsi="Trebuchet MS"/>
          <w:lang w:val="fr-BE"/>
        </w:rPr>
        <w:t xml:space="preserve"> </w:t>
      </w:r>
      <w:proofErr w:type="spellStart"/>
      <w:r w:rsidRPr="004D53AA">
        <w:rPr>
          <w:rFonts w:ascii="Trebuchet MS" w:hAnsi="Trebuchet MS"/>
          <w:lang w:val="fr-BE"/>
        </w:rPr>
        <w:t>privat</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deosebire</w:t>
      </w:r>
      <w:proofErr w:type="spellEnd"/>
      <w:r w:rsidRPr="004D53AA">
        <w:rPr>
          <w:rFonts w:ascii="Trebuchet MS" w:hAnsi="Trebuchet MS"/>
          <w:lang w:val="fr-BE"/>
        </w:rPr>
        <w:t xml:space="preserve"> de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de 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w:t>
      </w:r>
      <w:proofErr w:type="spellStart"/>
      <w:r w:rsidRPr="004D53AA">
        <w:rPr>
          <w:rFonts w:ascii="Trebuchet MS" w:hAnsi="Trebuchet MS"/>
          <w:lang w:val="fr-BE"/>
        </w:rPr>
        <w:t>unitățile</w:t>
      </w:r>
      <w:proofErr w:type="spellEnd"/>
      <w:r w:rsidRPr="004D53AA">
        <w:rPr>
          <w:rFonts w:ascii="Trebuchet MS" w:hAnsi="Trebuchet MS"/>
          <w:lang w:val="fr-BE"/>
        </w:rPr>
        <w:t xml:space="preserve"> de fond </w:t>
      </w:r>
      <w:proofErr w:type="spellStart"/>
      <w:r w:rsidRPr="004D53AA">
        <w:rPr>
          <w:rFonts w:ascii="Trebuchet MS" w:hAnsi="Trebuchet MS"/>
          <w:lang w:val="fr-BE"/>
        </w:rPr>
        <w:t>aparținând</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fond </w:t>
      </w:r>
      <w:proofErr w:type="spellStart"/>
      <w:r w:rsidRPr="004D53AA">
        <w:rPr>
          <w:rFonts w:ascii="Trebuchet MS" w:hAnsi="Trebuchet MS"/>
          <w:lang w:val="fr-BE"/>
        </w:rPr>
        <w:t>închis</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expunere</w:t>
      </w:r>
      <w:proofErr w:type="spellEnd"/>
      <w:r w:rsidRPr="004D53AA">
        <w:rPr>
          <w:rFonts w:ascii="Trebuchet MS" w:hAnsi="Trebuchet MS"/>
          <w:lang w:val="fr-BE"/>
        </w:rPr>
        <w:t xml:space="preserve"> </w:t>
      </w:r>
      <w:proofErr w:type="spellStart"/>
      <w:r w:rsidRPr="004D53AA">
        <w:rPr>
          <w:rFonts w:ascii="Trebuchet MS" w:hAnsi="Trebuchet MS"/>
          <w:lang w:val="fr-BE"/>
        </w:rPr>
        <w:t>diversificată</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-un </w:t>
      </w:r>
      <w:proofErr w:type="spellStart"/>
      <w:r w:rsidRPr="004D53AA">
        <w:rPr>
          <w:rFonts w:ascii="Trebuchet MS" w:hAnsi="Trebuchet MS"/>
          <w:lang w:val="fr-BE"/>
        </w:rPr>
        <w:t>portofoliu</w:t>
      </w:r>
      <w:proofErr w:type="spellEnd"/>
      <w:r w:rsidRPr="004D53AA">
        <w:rPr>
          <w:rFonts w:ascii="Trebuchet MS" w:hAnsi="Trebuchet MS"/>
          <w:lang w:val="fr-BE"/>
        </w:rPr>
        <w:t xml:space="preserve"> </w:t>
      </w:r>
      <w:proofErr w:type="spellStart"/>
      <w:r w:rsidRPr="004D53AA">
        <w:rPr>
          <w:rFonts w:ascii="Trebuchet MS" w:hAnsi="Trebuchet MS"/>
          <w:lang w:val="fr-BE"/>
        </w:rPr>
        <w:t>gestionat</w:t>
      </w:r>
      <w:proofErr w:type="spellEnd"/>
      <w:r w:rsidRPr="004D53AA">
        <w:rPr>
          <w:rFonts w:ascii="Trebuchet MS" w:hAnsi="Trebuchet MS"/>
          <w:lang w:val="fr-BE"/>
        </w:rPr>
        <w:t xml:space="preserve"> </w:t>
      </w:r>
      <w:proofErr w:type="spellStart"/>
      <w:r w:rsidRPr="004D53AA">
        <w:rPr>
          <w:rFonts w:ascii="Trebuchet MS" w:hAnsi="Trebuchet MS"/>
          <w:lang w:val="fr-BE"/>
        </w:rPr>
        <w:t>activ</w:t>
      </w:r>
      <w:proofErr w:type="spellEnd"/>
      <w:r w:rsidRPr="004D53AA">
        <w:rPr>
          <w:rFonts w:ascii="Trebuchet MS" w:hAnsi="Trebuchet MS"/>
          <w:lang w:val="fr-BE"/>
        </w:rPr>
        <w:t xml:space="preserve"> de </w:t>
      </w:r>
      <w:proofErr w:type="spellStart"/>
      <w:r w:rsidRPr="004D53AA">
        <w:rPr>
          <w:rFonts w:ascii="Trebuchet MS" w:hAnsi="Trebuchet MS"/>
          <w:lang w:val="fr-BE"/>
        </w:rPr>
        <w:t>administratorul</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Portofoliul</w:t>
      </w:r>
      <w:proofErr w:type="spellEnd"/>
      <w:r w:rsidRPr="004D53AA">
        <w:rPr>
          <w:rFonts w:ascii="Trebuchet MS" w:hAnsi="Trebuchet MS"/>
          <w:lang w:val="fr-BE"/>
        </w:rPr>
        <w:t xml:space="preserv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r w:rsidRPr="004D53AA">
        <w:rPr>
          <w:rFonts w:ascii="Trebuchet MS" w:hAnsi="Trebuchet MS"/>
          <w:lang w:val="fr-BE"/>
        </w:rPr>
        <w:lastRenderedPageBreak/>
        <w:t xml:space="preserve">concentra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industrii</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piețe</w:t>
      </w:r>
      <w:proofErr w:type="spellEnd"/>
      <w:r w:rsidRPr="004D53AA">
        <w:rPr>
          <w:rFonts w:ascii="Trebuchet MS" w:hAnsi="Trebuchet MS"/>
          <w:lang w:val="fr-BE"/>
        </w:rPr>
        <w:t xml:space="preserve"> de capital </w:t>
      </w:r>
      <w:proofErr w:type="spellStart"/>
      <w:r w:rsidRPr="004D53AA">
        <w:rPr>
          <w:rFonts w:ascii="Trebuchet MS" w:hAnsi="Trebuchet MS"/>
          <w:lang w:val="fr-BE"/>
        </w:rPr>
        <w:t>dintr</w:t>
      </w:r>
      <w:proofErr w:type="spellEnd"/>
      <w:r w:rsidRPr="004D53AA">
        <w:rPr>
          <w:rFonts w:ascii="Trebuchet MS" w:hAnsi="Trebuchet MS"/>
          <w:lang w:val="fr-BE"/>
        </w:rPr>
        <w:t xml:space="preserve">-o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regiune</w:t>
      </w:r>
      <w:proofErr w:type="spellEnd"/>
      <w:r w:rsidRPr="004D53AA">
        <w:rPr>
          <w:rFonts w:ascii="Trebuchet MS" w:hAnsi="Trebuchet MS"/>
          <w:lang w:val="fr-BE"/>
        </w:rPr>
        <w:t xml:space="preserve"> </w:t>
      </w:r>
      <w:proofErr w:type="spellStart"/>
      <w:r w:rsidRPr="004D53AA">
        <w:rPr>
          <w:rFonts w:ascii="Trebuchet MS" w:hAnsi="Trebuchet MS"/>
          <w:lang w:val="fr-BE"/>
        </w:rPr>
        <w:t>geografică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sector</w:t>
      </w:r>
      <w:proofErr w:type="spellEnd"/>
      <w:r w:rsidRPr="004D53AA">
        <w:rPr>
          <w:rFonts w:ascii="Trebuchet MS" w:hAnsi="Trebuchet MS"/>
          <w:lang w:val="fr-BE"/>
        </w:rPr>
        <w:t xml:space="preserve"> de </w:t>
      </w:r>
      <w:proofErr w:type="spellStart"/>
      <w:r w:rsidRPr="004D53AA">
        <w:rPr>
          <w:rFonts w:ascii="Trebuchet MS" w:hAnsi="Trebuchet MS"/>
          <w:lang w:val="fr-BE"/>
        </w:rPr>
        <w:t>activitate</w:t>
      </w:r>
      <w:proofErr w:type="spellEnd"/>
      <w:r w:rsidRPr="004D53AA">
        <w:rPr>
          <w:rFonts w:ascii="Trebuchet MS" w:hAnsi="Trebuchet MS"/>
          <w:lang w:val="fr-BE"/>
        </w:rPr>
        <w:t xml:space="preserve">. Un fond </w:t>
      </w:r>
      <w:proofErr w:type="spellStart"/>
      <w:r w:rsidRPr="004D53AA">
        <w:rPr>
          <w:rFonts w:ascii="Trebuchet MS" w:hAnsi="Trebuchet MS"/>
          <w:lang w:val="fr-BE"/>
        </w:rPr>
        <w:t>închis</w:t>
      </w:r>
      <w:proofErr w:type="spellEnd"/>
      <w:r w:rsidRPr="004D53AA">
        <w:rPr>
          <w:rFonts w:ascii="Trebuchet MS" w:hAnsi="Trebuchet MS"/>
          <w:lang w:val="fr-BE"/>
        </w:rPr>
        <w:t xml:space="preserve"> de </w:t>
      </w:r>
      <w:proofErr w:type="spellStart"/>
      <w:r w:rsidRPr="004D53AA">
        <w:rPr>
          <w:rFonts w:ascii="Trebuchet MS" w:hAnsi="Trebuchet MS"/>
          <w:lang w:val="fr-BE"/>
        </w:rPr>
        <w:t>investiţii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admis la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unitățile</w:t>
      </w:r>
      <w:proofErr w:type="spellEnd"/>
      <w:r w:rsidRPr="004D53AA">
        <w:rPr>
          <w:rFonts w:ascii="Trebuchet MS" w:hAnsi="Trebuchet MS"/>
          <w:lang w:val="fr-BE"/>
        </w:rPr>
        <w:t xml:space="preserve"> de fond </w:t>
      </w:r>
      <w:proofErr w:type="spellStart"/>
      <w:r w:rsidRPr="004D53AA">
        <w:rPr>
          <w:rFonts w:ascii="Trebuchet MS" w:hAnsi="Trebuchet MS"/>
          <w:lang w:val="fr-BE"/>
        </w:rPr>
        <w:t>emise</w:t>
      </w:r>
      <w:proofErr w:type="spellEnd"/>
      <w:r w:rsidRPr="004D53AA">
        <w:rPr>
          <w:rFonts w:ascii="Trebuchet MS" w:hAnsi="Trebuchet MS"/>
          <w:lang w:val="fr-BE"/>
        </w:rPr>
        <w:t xml:space="preserve"> pot fi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mod </w:t>
      </w:r>
      <w:proofErr w:type="spellStart"/>
      <w:r w:rsidRPr="004D53AA">
        <w:rPr>
          <w:rFonts w:ascii="Trebuchet MS" w:hAnsi="Trebuchet MS"/>
          <w:lang w:val="fr-BE"/>
        </w:rPr>
        <w:t>similar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doreşte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renunțe</w:t>
      </w:r>
      <w:proofErr w:type="spellEnd"/>
      <w:r w:rsidRPr="004D53AA">
        <w:rPr>
          <w:rFonts w:ascii="Trebuchet MS" w:hAnsi="Trebuchet MS"/>
          <w:lang w:val="fr-BE"/>
        </w:rPr>
        <w:t xml:space="preserve"> la </w:t>
      </w:r>
      <w:proofErr w:type="spellStart"/>
      <w:r w:rsidRPr="004D53AA">
        <w:rPr>
          <w:rFonts w:ascii="Trebuchet MS" w:hAnsi="Trebuchet MS"/>
          <w:lang w:val="fr-BE"/>
        </w:rPr>
        <w:t>unitățile</w:t>
      </w:r>
      <w:proofErr w:type="spellEnd"/>
      <w:r w:rsidRPr="004D53AA">
        <w:rPr>
          <w:rFonts w:ascii="Trebuchet MS" w:hAnsi="Trebuchet MS"/>
          <w:lang w:val="fr-BE"/>
        </w:rPr>
        <w:t xml:space="preserve"> sale </w:t>
      </w:r>
      <w:proofErr w:type="spellStart"/>
      <w:r w:rsidRPr="004D53AA">
        <w:rPr>
          <w:rFonts w:ascii="Trebuchet MS" w:hAnsi="Trebuchet MS"/>
          <w:lang w:val="fr-BE"/>
        </w:rPr>
        <w:t>dintr</w:t>
      </w:r>
      <w:proofErr w:type="spellEnd"/>
      <w:r w:rsidRPr="004D53AA">
        <w:rPr>
          <w:rFonts w:ascii="Trebuchet MS" w:hAnsi="Trebuchet MS"/>
          <w:lang w:val="fr-BE"/>
        </w:rPr>
        <w:t xml:space="preserve">-un fond </w:t>
      </w:r>
      <w:proofErr w:type="spellStart"/>
      <w:r w:rsidRPr="004D53AA">
        <w:rPr>
          <w:rFonts w:ascii="Trebuchet MS" w:hAnsi="Trebuchet MS"/>
          <w:lang w:val="fr-BE"/>
        </w:rPr>
        <w:t>închis</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listat</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va </w:t>
      </w:r>
      <w:proofErr w:type="spellStart"/>
      <w:r w:rsidRPr="004D53AA">
        <w:rPr>
          <w:rFonts w:ascii="Trebuchet MS" w:hAnsi="Trebuchet MS"/>
          <w:lang w:val="fr-BE"/>
        </w:rPr>
        <w:t>trebui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vândă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de capital </w:t>
      </w:r>
      <w:proofErr w:type="spellStart"/>
      <w:r w:rsidRPr="004D53AA">
        <w:rPr>
          <w:rFonts w:ascii="Trebuchet MS" w:hAnsi="Trebuchet MS"/>
          <w:lang w:val="fr-BE"/>
        </w:rPr>
        <w:t>unui</w:t>
      </w:r>
      <w:proofErr w:type="spellEnd"/>
      <w:r w:rsidRPr="004D53AA">
        <w:rPr>
          <w:rFonts w:ascii="Trebuchet MS" w:hAnsi="Trebuchet MS"/>
          <w:lang w:val="fr-BE"/>
        </w:rPr>
        <w:t xml:space="preserve"> alt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deosebire</w:t>
      </w:r>
      <w:proofErr w:type="spellEnd"/>
      <w:r w:rsidRPr="004D53AA">
        <w:rPr>
          <w:rFonts w:ascii="Trebuchet MS" w:hAnsi="Trebuchet MS"/>
          <w:lang w:val="fr-BE"/>
        </w:rPr>
        <w:t xml:space="preserve"> de un fond </w:t>
      </w:r>
      <w:proofErr w:type="spellStart"/>
      <w:r w:rsidRPr="004D53AA">
        <w:rPr>
          <w:rFonts w:ascii="Trebuchet MS" w:hAnsi="Trebuchet MS"/>
          <w:lang w:val="fr-BE"/>
        </w:rPr>
        <w:t>deschis</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w:t>
      </w:r>
      <w:proofErr w:type="spellStart"/>
      <w:r w:rsidRPr="004D53AA">
        <w:rPr>
          <w:rFonts w:ascii="Trebuchet MS" w:hAnsi="Trebuchet MS"/>
          <w:lang w:val="fr-BE"/>
        </w:rPr>
        <w:t>unitățile</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răscumpărate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însuși</w:t>
      </w:r>
      <w:proofErr w:type="spellEnd"/>
      <w:r w:rsidRPr="004D53AA">
        <w:rPr>
          <w:rFonts w:ascii="Trebuchet MS" w:hAnsi="Trebuchet MS"/>
          <w:lang w:val="fr-BE"/>
        </w:rPr>
        <w:t xml:space="preserve"> </w:t>
      </w:r>
      <w:proofErr w:type="spellStart"/>
      <w:r w:rsidRPr="004D53AA">
        <w:rPr>
          <w:rFonts w:ascii="Trebuchet MS" w:hAnsi="Trebuchet MS"/>
          <w:lang w:val="fr-BE"/>
        </w:rPr>
        <w:t>administratorul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cunoscute</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închise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SIF Banat </w:t>
      </w:r>
      <w:proofErr w:type="spellStart"/>
      <w:r w:rsidRPr="004D53AA">
        <w:rPr>
          <w:rFonts w:ascii="Trebuchet MS" w:hAnsi="Trebuchet MS"/>
          <w:lang w:val="fr-BE"/>
        </w:rPr>
        <w:t>Crișana</w:t>
      </w:r>
      <w:proofErr w:type="spellEnd"/>
      <w:r w:rsidRPr="004D53AA">
        <w:rPr>
          <w:rFonts w:ascii="Trebuchet MS" w:hAnsi="Trebuchet MS"/>
          <w:lang w:val="fr-BE"/>
        </w:rPr>
        <w:t xml:space="preserve">, SIF Moldova, SIF Transilvania, SIF </w:t>
      </w:r>
      <w:proofErr w:type="spellStart"/>
      <w:r w:rsidRPr="004D53AA">
        <w:rPr>
          <w:rFonts w:ascii="Trebuchet MS" w:hAnsi="Trebuchet MS"/>
          <w:lang w:val="fr-BE"/>
        </w:rPr>
        <w:t>Muntenia</w:t>
      </w:r>
      <w:proofErr w:type="spellEnd"/>
      <w:r w:rsidRPr="004D53AA">
        <w:rPr>
          <w:rFonts w:ascii="Trebuchet MS" w:hAnsi="Trebuchet MS"/>
          <w:lang w:val="fr-BE"/>
        </w:rPr>
        <w:t xml:space="preserve">, SIF </w:t>
      </w:r>
      <w:proofErr w:type="spellStart"/>
      <w:r w:rsidRPr="004D53AA">
        <w:rPr>
          <w:rFonts w:ascii="Trebuchet MS" w:hAnsi="Trebuchet MS"/>
          <w:lang w:val="fr-BE"/>
        </w:rPr>
        <w:t>Oltenia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Proprietatea</w:t>
      </w:r>
      <w:proofErr w:type="spellEnd"/>
      <w:r w:rsidRPr="004D53AA">
        <w:rPr>
          <w:rFonts w:ascii="Trebuchet MS" w:hAnsi="Trebuchet MS"/>
          <w:lang w:val="fr-BE"/>
        </w:rPr>
        <w:t>.</w:t>
      </w:r>
    </w:p>
    <w:p w14:paraId="105716F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Exchange </w:t>
      </w:r>
      <w:proofErr w:type="spellStart"/>
      <w:r w:rsidRPr="004D53AA">
        <w:rPr>
          <w:rFonts w:ascii="Trebuchet MS" w:hAnsi="Trebuchet MS"/>
          <w:lang w:val="fr-BE"/>
        </w:rPr>
        <w:t>Traded</w:t>
      </w:r>
      <w:proofErr w:type="spellEnd"/>
      <w:r w:rsidRPr="004D53AA">
        <w:rPr>
          <w:rFonts w:ascii="Trebuchet MS" w:hAnsi="Trebuchet MS"/>
          <w:lang w:val="fr-BE"/>
        </w:rPr>
        <w:t xml:space="preserve"> Funds (ETF)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titluri</w:t>
      </w:r>
      <w:proofErr w:type="spellEnd"/>
      <w:r w:rsidRPr="004D53AA">
        <w:rPr>
          <w:rFonts w:ascii="Trebuchet MS" w:hAnsi="Trebuchet MS"/>
          <w:lang w:val="fr-BE"/>
        </w:rPr>
        <w:t xml:space="preserve"> de </w:t>
      </w:r>
      <w:proofErr w:type="spellStart"/>
      <w:r w:rsidRPr="004D53AA">
        <w:rPr>
          <w:rFonts w:ascii="Trebuchet MS" w:hAnsi="Trebuchet MS"/>
          <w:lang w:val="fr-BE"/>
        </w:rPr>
        <w:t>participare</w:t>
      </w:r>
      <w:proofErr w:type="spellEnd"/>
      <w:r w:rsidRPr="004D53AA">
        <w:rPr>
          <w:rFonts w:ascii="Trebuchet MS" w:hAnsi="Trebuchet MS"/>
          <w:lang w:val="fr-BE"/>
        </w:rPr>
        <w:t xml:space="preserve"> la un fond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listat</w:t>
      </w:r>
      <w:proofErr w:type="spellEnd"/>
      <w:r w:rsidRPr="004D53AA">
        <w:rPr>
          <w:rFonts w:ascii="Trebuchet MS" w:hAnsi="Trebuchet MS"/>
          <w:lang w:val="fr-BE"/>
        </w:rPr>
        <w:t xml:space="preserve"> la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se </w:t>
      </w:r>
      <w:proofErr w:type="spellStart"/>
      <w:r w:rsidRPr="004D53AA">
        <w:rPr>
          <w:rFonts w:ascii="Trebuchet MS" w:hAnsi="Trebuchet MS"/>
          <w:lang w:val="fr-BE"/>
        </w:rPr>
        <w:t>tranzacționează</w:t>
      </w:r>
      <w:proofErr w:type="spellEnd"/>
      <w:r w:rsidRPr="004D53AA">
        <w:rPr>
          <w:rFonts w:ascii="Trebuchet MS" w:hAnsi="Trebuchet MS"/>
          <w:lang w:val="fr-BE"/>
        </w:rPr>
        <w:t xml:space="preserve"> </w:t>
      </w:r>
      <w:proofErr w:type="spellStart"/>
      <w:r w:rsidRPr="004D53AA">
        <w:rPr>
          <w:rFonts w:ascii="Trebuchet MS" w:hAnsi="Trebuchet MS"/>
          <w:lang w:val="fr-BE"/>
        </w:rPr>
        <w:t>similar</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Un ETF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expunere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un </w:t>
      </w:r>
      <w:proofErr w:type="spellStart"/>
      <w:r w:rsidRPr="004D53AA">
        <w:rPr>
          <w:rFonts w:ascii="Trebuchet MS" w:hAnsi="Trebuchet MS"/>
          <w:lang w:val="fr-BE"/>
        </w:rPr>
        <w:t>coș</w:t>
      </w:r>
      <w:proofErr w:type="spellEnd"/>
      <w:r w:rsidRPr="004D53AA">
        <w:rPr>
          <w:rFonts w:ascii="Trebuchet MS" w:hAnsi="Trebuchet MS"/>
          <w:lang w:val="fr-BE"/>
        </w:rPr>
        <w:t xml:space="preserve"> </w:t>
      </w:r>
      <w:proofErr w:type="spellStart"/>
      <w:r w:rsidRPr="004D53AA">
        <w:rPr>
          <w:rFonts w:ascii="Trebuchet MS" w:hAnsi="Trebuchet MS"/>
          <w:lang w:val="fr-BE"/>
        </w:rPr>
        <w:t>diversificat</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ETF-</w:t>
      </w:r>
      <w:proofErr w:type="spellStart"/>
      <w:r w:rsidRPr="004D53AA">
        <w:rPr>
          <w:rFonts w:ascii="Trebuchet MS" w:hAnsi="Trebuchet MS"/>
          <w:lang w:val="fr-BE"/>
        </w:rPr>
        <w:t>urile</w:t>
      </w:r>
      <w:proofErr w:type="spellEnd"/>
      <w:r w:rsidRPr="004D53AA">
        <w:rPr>
          <w:rFonts w:ascii="Trebuchet MS" w:hAnsi="Trebuchet MS"/>
          <w:lang w:val="fr-BE"/>
        </w:rPr>
        <w:t xml:space="preserve"> pot </w:t>
      </w:r>
      <w:proofErr w:type="spellStart"/>
      <w:r w:rsidRPr="004D53AA">
        <w:rPr>
          <w:rFonts w:ascii="Trebuchet MS" w:hAnsi="Trebuchet MS"/>
          <w:lang w:val="fr-BE"/>
        </w:rPr>
        <w:t>urmări</w:t>
      </w:r>
      <w:proofErr w:type="spellEnd"/>
      <w:r w:rsidRPr="004D53AA">
        <w:rPr>
          <w:rFonts w:ascii="Trebuchet MS" w:hAnsi="Trebuchet MS"/>
          <w:lang w:val="fr-BE"/>
        </w:rPr>
        <w:t xml:space="preserve"> </w:t>
      </w:r>
      <w:proofErr w:type="spellStart"/>
      <w:r w:rsidRPr="004D53AA">
        <w:rPr>
          <w:rFonts w:ascii="Trebuchet MS" w:hAnsi="Trebuchet MS"/>
          <w:lang w:val="fr-BE"/>
        </w:rPr>
        <w:t>performanța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indice care </w:t>
      </w:r>
      <w:proofErr w:type="spellStart"/>
      <w:r w:rsidRPr="004D53AA">
        <w:rPr>
          <w:rFonts w:ascii="Trebuchet MS" w:hAnsi="Trebuchet MS"/>
          <w:lang w:val="fr-BE"/>
        </w:rPr>
        <w:t>poate</w:t>
      </w:r>
      <w:proofErr w:type="spellEnd"/>
      <w:r w:rsidRPr="004D53AA">
        <w:rPr>
          <w:rFonts w:ascii="Trebuchet MS" w:hAnsi="Trebuchet MS"/>
          <w:lang w:val="fr-BE"/>
        </w:rPr>
        <w:t xml:space="preserve"> fi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blue</w:t>
      </w:r>
      <w:proofErr w:type="spellEnd"/>
      <w:r w:rsidRPr="004D53AA">
        <w:rPr>
          <w:rFonts w:ascii="Trebuchet MS" w:hAnsi="Trebuchet MS"/>
          <w:lang w:val="fr-BE"/>
        </w:rPr>
        <w:t xml:space="preserve"> chip (</w:t>
      </w:r>
      <w:proofErr w:type="spellStart"/>
      <w:r w:rsidRPr="004D53AA">
        <w:rPr>
          <w:rFonts w:ascii="Trebuchet MS" w:hAnsi="Trebuchet MS"/>
          <w:lang w:val="fr-BE"/>
        </w:rPr>
        <w:t>acţiuni</w:t>
      </w:r>
      <w:proofErr w:type="spellEnd"/>
      <w:r w:rsidRPr="004D53AA">
        <w:rPr>
          <w:rFonts w:ascii="Trebuchet MS" w:hAnsi="Trebuchet MS"/>
          <w:lang w:val="fr-BE"/>
        </w:rPr>
        <w:t xml:space="preserve"> ale </w:t>
      </w:r>
      <w:proofErr w:type="spellStart"/>
      <w:r w:rsidRPr="004D53AA">
        <w:rPr>
          <w:rFonts w:ascii="Trebuchet MS" w:hAnsi="Trebuchet MS"/>
          <w:lang w:val="fr-BE"/>
        </w:rPr>
        <w:t>companiilor</w:t>
      </w:r>
      <w:proofErr w:type="spellEnd"/>
      <w:r w:rsidRPr="004D53AA">
        <w:rPr>
          <w:rFonts w:ascii="Trebuchet MS" w:hAnsi="Trebuchet MS"/>
          <w:lang w:val="fr-BE"/>
        </w:rPr>
        <w:t xml:space="preserve"> </w:t>
      </w:r>
      <w:proofErr w:type="spellStart"/>
      <w:r w:rsidRPr="004D53AA">
        <w:rPr>
          <w:rFonts w:ascii="Trebuchet MS" w:hAnsi="Trebuchet MS"/>
          <w:lang w:val="fr-BE"/>
        </w:rPr>
        <w:t>considerate</w:t>
      </w:r>
      <w:proofErr w:type="spellEnd"/>
      <w:r w:rsidRPr="004D53AA">
        <w:rPr>
          <w:rFonts w:ascii="Trebuchet MS" w:hAnsi="Trebuchet MS"/>
          <w:lang w:val="fr-BE"/>
        </w:rPr>
        <w:t xml:space="preserve"> a fi </w:t>
      </w:r>
      <w:proofErr w:type="spellStart"/>
      <w:r w:rsidRPr="004D53AA">
        <w:rPr>
          <w:rFonts w:ascii="Trebuchet MS" w:hAnsi="Trebuchet MS"/>
          <w:lang w:val="fr-BE"/>
        </w:rPr>
        <w:t>cele</w:t>
      </w:r>
      <w:proofErr w:type="spellEnd"/>
      <w:r w:rsidRPr="004D53AA">
        <w:rPr>
          <w:rFonts w:ascii="Trebuchet MS" w:hAnsi="Trebuchet MS"/>
          <w:lang w:val="fr-BE"/>
        </w:rPr>
        <w:t xml:space="preserve"> mai solide, </w:t>
      </w:r>
      <w:proofErr w:type="spellStart"/>
      <w:r w:rsidRPr="004D53AA">
        <w:rPr>
          <w:rFonts w:ascii="Trebuchet MS" w:hAnsi="Trebuchet MS"/>
          <w:lang w:val="fr-BE"/>
        </w:rPr>
        <w:t>eficiente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stabile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piaţă</w:t>
      </w:r>
      <w:proofErr w:type="spellEnd"/>
      <w:r w:rsidRPr="004D53AA">
        <w:rPr>
          <w:rFonts w:ascii="Trebuchet MS" w:hAnsi="Trebuchet MS"/>
          <w:lang w:val="fr-BE"/>
        </w:rPr>
        <w:t xml:space="preserv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regional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un indice de </w:t>
      </w:r>
      <w:proofErr w:type="spellStart"/>
      <w:r w:rsidRPr="004D53AA">
        <w:rPr>
          <w:rFonts w:ascii="Trebuchet MS" w:hAnsi="Trebuchet MS"/>
          <w:lang w:val="fr-BE"/>
        </w:rPr>
        <w:t>sector</w:t>
      </w:r>
      <w:proofErr w:type="spellEnd"/>
      <w:r w:rsidRPr="004D53AA">
        <w:rPr>
          <w:rFonts w:ascii="Trebuchet MS" w:hAnsi="Trebuchet MS"/>
          <w:lang w:val="fr-BE"/>
        </w:rPr>
        <w:t xml:space="preserve">, dar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altă</w:t>
      </w:r>
      <w:proofErr w:type="spellEnd"/>
      <w:r w:rsidRPr="004D53AA">
        <w:rPr>
          <w:rFonts w:ascii="Trebuchet MS" w:hAnsi="Trebuchet MS"/>
          <w:lang w:val="fr-BE"/>
        </w:rPr>
        <w:t xml:space="preserve"> </w:t>
      </w:r>
      <w:proofErr w:type="spellStart"/>
      <w:r w:rsidRPr="004D53AA">
        <w:rPr>
          <w:rFonts w:ascii="Trebuchet MS" w:hAnsi="Trebuchet MS"/>
          <w:lang w:val="fr-BE"/>
        </w:rPr>
        <w:t>combinație</w:t>
      </w:r>
      <w:proofErr w:type="spellEnd"/>
      <w:r w:rsidRPr="004D53AA">
        <w:rPr>
          <w:rFonts w:ascii="Trebuchet MS" w:hAnsi="Trebuchet MS"/>
          <w:lang w:val="fr-BE"/>
        </w:rPr>
        <w:t>. ETF-</w:t>
      </w:r>
      <w:proofErr w:type="spellStart"/>
      <w:r w:rsidRPr="004D53AA">
        <w:rPr>
          <w:rFonts w:ascii="Trebuchet MS" w:hAnsi="Trebuchet MS"/>
          <w:lang w:val="fr-BE"/>
        </w:rPr>
        <w:t>urile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altă</w:t>
      </w:r>
      <w:proofErr w:type="spellEnd"/>
      <w:r w:rsidRPr="004D53AA">
        <w:rPr>
          <w:rFonts w:ascii="Trebuchet MS" w:hAnsi="Trebuchet MS"/>
          <w:lang w:val="fr-BE"/>
        </w:rPr>
        <w:t xml:space="preserve"> </w:t>
      </w:r>
      <w:proofErr w:type="spellStart"/>
      <w:r w:rsidRPr="004D53AA">
        <w:rPr>
          <w:rFonts w:ascii="Trebuchet MS" w:hAnsi="Trebuchet MS"/>
          <w:lang w:val="fr-BE"/>
        </w:rPr>
        <w:t>acțiune</w:t>
      </w:r>
      <w:proofErr w:type="spellEnd"/>
      <w:r w:rsidRPr="004D53AA">
        <w:rPr>
          <w:rFonts w:ascii="Trebuchet MS" w:hAnsi="Trebuchet MS"/>
          <w:lang w:val="fr-BE"/>
        </w:rPr>
        <w:t xml:space="preserve">, </w:t>
      </w:r>
      <w:proofErr w:type="spellStart"/>
      <w:r w:rsidRPr="004D53AA">
        <w:rPr>
          <w:rFonts w:ascii="Trebuchet MS" w:hAnsi="Trebuchet MS"/>
          <w:lang w:val="fr-BE"/>
        </w:rPr>
        <w:t>prețurile</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înregistrând</w:t>
      </w:r>
      <w:proofErr w:type="spellEnd"/>
      <w:r w:rsidRPr="004D53AA">
        <w:rPr>
          <w:rFonts w:ascii="Trebuchet MS" w:hAnsi="Trebuchet MS"/>
          <w:lang w:val="fr-BE"/>
        </w:rPr>
        <w:t xml:space="preserve"> </w:t>
      </w:r>
      <w:proofErr w:type="spellStart"/>
      <w:r w:rsidRPr="004D53AA">
        <w:rPr>
          <w:rFonts w:ascii="Trebuchet MS" w:hAnsi="Trebuchet MS"/>
          <w:lang w:val="fr-BE"/>
        </w:rPr>
        <w:t>variații</w:t>
      </w:r>
      <w:proofErr w:type="spellEnd"/>
      <w:r w:rsidRPr="004D53AA">
        <w:rPr>
          <w:rFonts w:ascii="Trebuchet MS" w:hAnsi="Trebuchet MS"/>
          <w:lang w:val="fr-BE"/>
        </w:rPr>
        <w:t xml:space="preserve"> </w:t>
      </w:r>
      <w:proofErr w:type="spellStart"/>
      <w:r w:rsidRPr="004D53AA">
        <w:rPr>
          <w:rFonts w:ascii="Trebuchet MS" w:hAnsi="Trebuchet MS"/>
          <w:lang w:val="fr-BE"/>
        </w:rPr>
        <w:t>zilnice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cerere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ofertă</w:t>
      </w:r>
      <w:proofErr w:type="spellEnd"/>
      <w:r w:rsidRPr="004D53AA">
        <w:rPr>
          <w:rFonts w:ascii="Trebuchet MS" w:hAnsi="Trebuchet MS"/>
          <w:lang w:val="fr-BE"/>
        </w:rPr>
        <w:t xml:space="preserve">. Aceste instrumente pot fi </w:t>
      </w:r>
      <w:proofErr w:type="spellStart"/>
      <w:r w:rsidRPr="004D53AA">
        <w:rPr>
          <w:rFonts w:ascii="Trebuchet MS" w:hAnsi="Trebuchet MS"/>
          <w:lang w:val="fr-BE"/>
        </w:rPr>
        <w:t>utilizate</w:t>
      </w:r>
      <w:proofErr w:type="spellEnd"/>
      <w:r w:rsidRPr="004D53AA">
        <w:rPr>
          <w:rFonts w:ascii="Trebuchet MS" w:hAnsi="Trebuchet MS"/>
          <w:lang w:val="fr-BE"/>
        </w:rPr>
        <w:t xml:space="preserve"> de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drept</w:t>
      </w:r>
      <w:proofErr w:type="spellEnd"/>
      <w:r w:rsidRPr="004D53AA">
        <w:rPr>
          <w:rFonts w:ascii="Trebuchet MS" w:hAnsi="Trebuchet MS"/>
          <w:lang w:val="fr-BE"/>
        </w:rPr>
        <w:t xml:space="preserve"> un instrument de </w:t>
      </w:r>
      <w:proofErr w:type="spellStart"/>
      <w:r w:rsidRPr="004D53AA">
        <w:rPr>
          <w:rFonts w:ascii="Trebuchet MS" w:hAnsi="Trebuchet MS"/>
          <w:lang w:val="fr-BE"/>
        </w:rPr>
        <w:t>hedging</w:t>
      </w:r>
      <w:proofErr w:type="spellEnd"/>
      <w:r w:rsidRPr="004D53AA">
        <w:rPr>
          <w:rFonts w:ascii="Trebuchet MS" w:hAnsi="Trebuchet MS"/>
          <w:lang w:val="fr-BE"/>
        </w:rPr>
        <w:t xml:space="preserve"> (instrument de </w:t>
      </w:r>
      <w:proofErr w:type="spellStart"/>
      <w:r w:rsidRPr="004D53AA">
        <w:rPr>
          <w:rFonts w:ascii="Trebuchet MS" w:hAnsi="Trebuchet MS"/>
          <w:lang w:val="fr-BE"/>
        </w:rPr>
        <w:t>acoperire</w:t>
      </w:r>
      <w:proofErr w:type="spellEnd"/>
      <w:r w:rsidRPr="004D53AA">
        <w:rPr>
          <w:rFonts w:ascii="Trebuchet MS" w:hAnsi="Trebuchet MS"/>
          <w:lang w:val="fr-BE"/>
        </w:rPr>
        <w:t xml:space="preserve"> a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împotriva</w:t>
      </w:r>
      <w:proofErr w:type="spellEnd"/>
      <w:r w:rsidRPr="004D53AA">
        <w:rPr>
          <w:rFonts w:ascii="Trebuchet MS" w:hAnsi="Trebuchet MS"/>
          <w:lang w:val="fr-BE"/>
        </w:rPr>
        <w:t xml:space="preserve"> </w:t>
      </w:r>
      <w:proofErr w:type="spellStart"/>
      <w:r w:rsidRPr="004D53AA">
        <w:rPr>
          <w:rFonts w:ascii="Trebuchet MS" w:hAnsi="Trebuchet MS"/>
          <w:lang w:val="fr-BE"/>
        </w:rPr>
        <w:t>fluctuaţiilor</w:t>
      </w:r>
      <w:proofErr w:type="spellEnd"/>
      <w:r w:rsidRPr="004D53AA">
        <w:rPr>
          <w:rFonts w:ascii="Trebuchet MS" w:hAnsi="Trebuchet MS"/>
          <w:lang w:val="fr-BE"/>
        </w:rPr>
        <w:t xml:space="preserve"> </w:t>
      </w:r>
      <w:proofErr w:type="spellStart"/>
      <w:r w:rsidRPr="004D53AA">
        <w:rPr>
          <w:rFonts w:ascii="Trebuchet MS" w:hAnsi="Trebuchet MS"/>
          <w:lang w:val="fr-BE"/>
        </w:rPr>
        <w:t>nefavorabile</w:t>
      </w:r>
      <w:proofErr w:type="spellEnd"/>
      <w:r w:rsidRPr="004D53AA">
        <w:rPr>
          <w:rFonts w:ascii="Trebuchet MS" w:hAnsi="Trebuchet MS"/>
          <w:lang w:val="fr-BE"/>
        </w:rPr>
        <w:t xml:space="preserve"> de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unul</w:t>
      </w:r>
      <w:proofErr w:type="spellEnd"/>
      <w:r w:rsidRPr="004D53AA">
        <w:rPr>
          <w:rFonts w:ascii="Trebuchet MS" w:hAnsi="Trebuchet MS"/>
          <w:lang w:val="fr-BE"/>
        </w:rPr>
        <w:t xml:space="preserve"> de </w:t>
      </w:r>
      <w:proofErr w:type="spellStart"/>
      <w:r w:rsidRPr="004D53AA">
        <w:rPr>
          <w:rFonts w:ascii="Trebuchet MS" w:hAnsi="Trebuchet MS"/>
          <w:lang w:val="fr-BE"/>
        </w:rPr>
        <w:t>investiție</w:t>
      </w:r>
      <w:proofErr w:type="spellEnd"/>
      <w:r w:rsidRPr="004D53AA">
        <w:rPr>
          <w:rFonts w:ascii="Trebuchet MS" w:hAnsi="Trebuchet MS"/>
          <w:lang w:val="fr-BE"/>
        </w:rPr>
        <w:t xml:space="preserve">. La 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Bucureşti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prezent</w:t>
      </w:r>
      <w:proofErr w:type="spellEnd"/>
      <w:r w:rsidRPr="004D53AA">
        <w:rPr>
          <w:rFonts w:ascii="Trebuchet MS" w:hAnsi="Trebuchet MS"/>
          <w:lang w:val="fr-BE"/>
        </w:rPr>
        <w:t xml:space="preserve"> se </w:t>
      </w:r>
      <w:proofErr w:type="spellStart"/>
      <w:r w:rsidRPr="004D53AA">
        <w:rPr>
          <w:rFonts w:ascii="Trebuchet MS" w:hAnsi="Trebuchet MS"/>
          <w:lang w:val="fr-BE"/>
        </w:rPr>
        <w:t>tranzacționează</w:t>
      </w:r>
      <w:proofErr w:type="spellEnd"/>
      <w:r w:rsidRPr="004D53AA">
        <w:rPr>
          <w:rFonts w:ascii="Trebuchet MS" w:hAnsi="Trebuchet MS"/>
          <w:lang w:val="fr-BE"/>
        </w:rPr>
        <w:t xml:space="preserve"> un ETF care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expunere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indicele</w:t>
      </w:r>
      <w:proofErr w:type="spellEnd"/>
      <w:r w:rsidRPr="004D53AA">
        <w:rPr>
          <w:rFonts w:ascii="Trebuchet MS" w:hAnsi="Trebuchet MS"/>
          <w:lang w:val="fr-BE"/>
        </w:rPr>
        <w:t xml:space="preserve"> BET.</w:t>
      </w:r>
    </w:p>
    <w:p w14:paraId="584A8F3F" w14:textId="1B4B9BDE"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Certificatele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hibrid</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categoria</w:t>
      </w:r>
      <w:proofErr w:type="spellEnd"/>
      <w:r w:rsidRPr="004D53AA">
        <w:rPr>
          <w:rFonts w:ascii="Trebuchet MS" w:hAnsi="Trebuchet MS"/>
          <w:lang w:val="fr-BE"/>
        </w:rPr>
        <w:t xml:space="preserve"> </w:t>
      </w:r>
      <w:proofErr w:type="spellStart"/>
      <w:r w:rsidRPr="004D53AA">
        <w:rPr>
          <w:rFonts w:ascii="Trebuchet MS" w:hAnsi="Trebuchet MS"/>
          <w:lang w:val="fr-BE"/>
        </w:rPr>
        <w:t>produselor</w:t>
      </w:r>
      <w:proofErr w:type="spellEnd"/>
      <w:r w:rsidRPr="004D53AA">
        <w:rPr>
          <w:rFonts w:ascii="Trebuchet MS" w:hAnsi="Trebuchet MS"/>
          <w:lang w:val="fr-BE"/>
        </w:rPr>
        <w:t xml:space="preserve"> </w:t>
      </w:r>
      <w:proofErr w:type="spellStart"/>
      <w:r w:rsidRPr="004D53AA">
        <w:rPr>
          <w:rFonts w:ascii="Trebuchet MS" w:hAnsi="Trebuchet MS"/>
          <w:lang w:val="fr-BE"/>
        </w:rPr>
        <w:t>structurate</w:t>
      </w:r>
      <w:proofErr w:type="spellEnd"/>
      <w:r w:rsidRPr="004D53AA">
        <w:rPr>
          <w:rFonts w:ascii="Trebuchet MS" w:hAnsi="Trebuchet MS"/>
          <w:lang w:val="fr-BE"/>
        </w:rPr>
        <w:t xml:space="preserve">, care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obligații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(„o </w:t>
      </w:r>
      <w:proofErr w:type="spellStart"/>
      <w:r w:rsidRPr="004D53AA">
        <w:rPr>
          <w:rFonts w:ascii="Trebuchet MS" w:hAnsi="Trebuchet MS"/>
          <w:lang w:val="fr-BE"/>
        </w:rPr>
        <w:t>datorie</w:t>
      </w:r>
      <w:proofErr w:type="spellEnd"/>
      <w:r w:rsidRPr="004D53AA">
        <w:rPr>
          <w:rFonts w:ascii="Trebuchet MS" w:hAnsi="Trebuchet MS"/>
          <w:lang w:val="fr-BE"/>
        </w:rPr>
        <w:t xml:space="preserve">”) ale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emitent</w:t>
      </w:r>
      <w:proofErr w:type="spellEnd"/>
      <w:r w:rsidRPr="004D53AA">
        <w:rPr>
          <w:rFonts w:ascii="Trebuchet MS" w:hAnsi="Trebuchet MS"/>
          <w:lang w:val="fr-BE"/>
        </w:rPr>
        <w:t xml:space="preserve">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deținătorul</w:t>
      </w:r>
      <w:proofErr w:type="spellEnd"/>
      <w:r w:rsidRPr="004D53AA">
        <w:rPr>
          <w:rFonts w:ascii="Trebuchet MS" w:hAnsi="Trebuchet MS"/>
          <w:lang w:val="fr-BE"/>
        </w:rPr>
        <w:t xml:space="preserve"> </w:t>
      </w:r>
      <w:proofErr w:type="spellStart"/>
      <w:r w:rsidRPr="004D53AA">
        <w:rPr>
          <w:rFonts w:ascii="Trebuchet MS" w:hAnsi="Trebuchet MS"/>
          <w:lang w:val="fr-BE"/>
        </w:rPr>
        <w:t>instrumentului</w:t>
      </w:r>
      <w:proofErr w:type="spellEnd"/>
      <w:r w:rsidRPr="004D53AA">
        <w:rPr>
          <w:rFonts w:ascii="Trebuchet MS" w:hAnsi="Trebuchet MS"/>
          <w:lang w:val="fr-BE"/>
        </w:rPr>
        <w:t xml:space="preserve">. </w:t>
      </w:r>
      <w:proofErr w:type="spellStart"/>
      <w:r w:rsidRPr="004D53AA">
        <w:rPr>
          <w:rFonts w:ascii="Trebuchet MS" w:hAnsi="Trebuchet MS"/>
          <w:lang w:val="fr-BE"/>
        </w:rPr>
        <w:t>Certificatele</w:t>
      </w:r>
      <w:proofErr w:type="spellEnd"/>
      <w:r w:rsidRPr="004D53AA">
        <w:rPr>
          <w:rFonts w:ascii="Trebuchet MS" w:hAnsi="Trebuchet MS"/>
          <w:lang w:val="fr-BE"/>
        </w:rPr>
        <w:t xml:space="preserve"> au o </w:t>
      </w:r>
      <w:proofErr w:type="spellStart"/>
      <w:r w:rsidRPr="004D53AA">
        <w:rPr>
          <w:rFonts w:ascii="Trebuchet MS" w:hAnsi="Trebuchet MS"/>
          <w:lang w:val="fr-BE"/>
        </w:rPr>
        <w:t>componentă</w:t>
      </w:r>
      <w:proofErr w:type="spellEnd"/>
      <w:r w:rsidRPr="004D53AA">
        <w:rPr>
          <w:rFonts w:ascii="Trebuchet MS" w:hAnsi="Trebuchet MS"/>
          <w:lang w:val="fr-BE"/>
        </w:rPr>
        <w:t xml:space="preserve"> </w:t>
      </w:r>
      <w:proofErr w:type="spellStart"/>
      <w:r w:rsidRPr="004D53AA">
        <w:rPr>
          <w:rFonts w:ascii="Trebuchet MS" w:hAnsi="Trebuchet MS"/>
          <w:lang w:val="fr-BE"/>
        </w:rPr>
        <w:t>derivată</w:t>
      </w:r>
      <w:proofErr w:type="spellEnd"/>
      <w:r w:rsidRPr="004D53AA">
        <w:rPr>
          <w:rFonts w:ascii="Trebuchet MS" w:hAnsi="Trebuchet MS"/>
          <w:lang w:val="fr-BE"/>
        </w:rPr>
        <w:t xml:space="preserve"> care </w:t>
      </w:r>
      <w:proofErr w:type="spellStart"/>
      <w:r w:rsidRPr="004D53AA">
        <w:rPr>
          <w:rFonts w:ascii="Trebuchet MS" w:hAnsi="Trebuchet MS"/>
          <w:lang w:val="fr-BE"/>
        </w:rPr>
        <w:t>modifică</w:t>
      </w:r>
      <w:proofErr w:type="spellEnd"/>
      <w:r w:rsidRPr="004D53AA">
        <w:rPr>
          <w:rFonts w:ascii="Trebuchet MS" w:hAnsi="Trebuchet MS"/>
          <w:lang w:val="fr-BE"/>
        </w:rPr>
        <w:t xml:space="preserve"> </w:t>
      </w:r>
      <w:proofErr w:type="spellStart"/>
      <w:r w:rsidRPr="004D53AA">
        <w:rPr>
          <w:rFonts w:ascii="Trebuchet MS" w:hAnsi="Trebuchet MS"/>
          <w:lang w:val="fr-BE"/>
        </w:rPr>
        <w:t>profilul</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câștig</w:t>
      </w:r>
      <w:proofErr w:type="spellEnd"/>
      <w:r w:rsidRPr="004D53AA">
        <w:rPr>
          <w:rFonts w:ascii="Trebuchet MS" w:hAnsi="Trebuchet MS"/>
          <w:lang w:val="fr-BE"/>
        </w:rPr>
        <w:t xml:space="preserve">. </w:t>
      </w:r>
      <w:proofErr w:type="spellStart"/>
      <w:r w:rsidRPr="004D53AA">
        <w:rPr>
          <w:rFonts w:ascii="Trebuchet MS" w:hAnsi="Trebuchet MS"/>
          <w:lang w:val="fr-BE"/>
        </w:rPr>
        <w:t>Certificatele</w:t>
      </w:r>
      <w:proofErr w:type="spellEnd"/>
      <w:r w:rsidRPr="004D53AA">
        <w:rPr>
          <w:rFonts w:ascii="Trebuchet MS" w:hAnsi="Trebuchet MS"/>
          <w:lang w:val="fr-BE"/>
        </w:rPr>
        <w:t xml:space="preserve"> </w:t>
      </w:r>
      <w:proofErr w:type="spellStart"/>
      <w:r w:rsidRPr="004D53AA">
        <w:rPr>
          <w:rFonts w:ascii="Trebuchet MS" w:hAnsi="Trebuchet MS"/>
          <w:lang w:val="fr-BE"/>
        </w:rPr>
        <w:t>depind</w:t>
      </w:r>
      <w:proofErr w:type="spellEnd"/>
      <w:r w:rsidRPr="004D53AA">
        <w:rPr>
          <w:rFonts w:ascii="Trebuchet MS" w:hAnsi="Trebuchet MS"/>
          <w:lang w:val="fr-BE"/>
        </w:rPr>
        <w:t xml:space="preserve"> de un </w:t>
      </w:r>
      <w:proofErr w:type="spellStart"/>
      <w:r w:rsidRPr="004D53AA">
        <w:rPr>
          <w:rFonts w:ascii="Trebuchet MS" w:hAnsi="Trebuchet MS"/>
          <w:lang w:val="fr-BE"/>
        </w:rPr>
        <w:t>activ</w:t>
      </w:r>
      <w:proofErr w:type="spellEnd"/>
      <w:r w:rsidRPr="004D53AA">
        <w:rPr>
          <w:rFonts w:ascii="Trebuchet MS" w:hAnsi="Trebuchet MS"/>
          <w:lang w:val="fr-BE"/>
        </w:rPr>
        <w:t xml:space="preserve"> </w:t>
      </w:r>
      <w:proofErr w:type="spellStart"/>
      <w:r w:rsidRPr="004D53AA">
        <w:rPr>
          <w:rFonts w:ascii="Trebuchet MS" w:hAnsi="Trebuchet MS"/>
          <w:lang w:val="fr-BE"/>
        </w:rPr>
        <w:t>suport</w:t>
      </w:r>
      <w:proofErr w:type="spellEnd"/>
      <w:r w:rsidRPr="004D53AA">
        <w:rPr>
          <w:rFonts w:ascii="Trebuchet MS" w:hAnsi="Trebuchet MS"/>
          <w:lang w:val="fr-BE"/>
        </w:rPr>
        <w:t xml:space="preserve">, care </w:t>
      </w:r>
      <w:proofErr w:type="spellStart"/>
      <w:r w:rsidRPr="004D53AA">
        <w:rPr>
          <w:rFonts w:ascii="Trebuchet MS" w:hAnsi="Trebuchet MS"/>
          <w:lang w:val="fr-BE"/>
        </w:rPr>
        <w:t>poate</w:t>
      </w:r>
      <w:proofErr w:type="spellEnd"/>
      <w:r w:rsidRPr="004D53AA">
        <w:rPr>
          <w:rFonts w:ascii="Trebuchet MS" w:hAnsi="Trebuchet MS"/>
          <w:lang w:val="fr-BE"/>
        </w:rPr>
        <w:t xml:space="preserve"> fi un alt instrument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o </w:t>
      </w:r>
      <w:proofErr w:type="spellStart"/>
      <w:r w:rsidRPr="004D53AA">
        <w:rPr>
          <w:rFonts w:ascii="Trebuchet MS" w:hAnsi="Trebuchet MS"/>
          <w:lang w:val="fr-BE"/>
        </w:rPr>
        <w:t>acţiune</w:t>
      </w:r>
      <w:proofErr w:type="spellEnd"/>
      <w:r w:rsidRPr="004D53AA">
        <w:rPr>
          <w:rFonts w:ascii="Trebuchet MS" w:hAnsi="Trebuchet MS"/>
          <w:lang w:val="fr-BE"/>
        </w:rPr>
        <w:t xml:space="preserve">, un indice </w:t>
      </w:r>
      <w:proofErr w:type="spellStart"/>
      <w:r w:rsidRPr="004D53AA">
        <w:rPr>
          <w:rFonts w:ascii="Trebuchet MS" w:hAnsi="Trebuchet MS"/>
          <w:lang w:val="fr-BE"/>
        </w:rPr>
        <w:t>bursier</w:t>
      </w:r>
      <w:proofErr w:type="spellEnd"/>
      <w:r w:rsidRPr="004D53AA">
        <w:rPr>
          <w:rFonts w:ascii="Trebuchet MS" w:hAnsi="Trebuchet MS"/>
          <w:lang w:val="fr-BE"/>
        </w:rPr>
        <w:t xml:space="preserve">, o </w:t>
      </w:r>
      <w:proofErr w:type="spellStart"/>
      <w:r w:rsidRPr="004D53AA">
        <w:rPr>
          <w:rFonts w:ascii="Trebuchet MS" w:hAnsi="Trebuchet MS"/>
          <w:lang w:val="fr-BE"/>
        </w:rPr>
        <w:t>rată</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 xml:space="preserve">, o </w:t>
      </w:r>
      <w:proofErr w:type="spellStart"/>
      <w:r w:rsidRPr="004D53AA">
        <w:rPr>
          <w:rFonts w:ascii="Trebuchet MS" w:hAnsi="Trebuchet MS"/>
          <w:lang w:val="fr-BE"/>
        </w:rPr>
        <w:t>dobândă</w:t>
      </w:r>
      <w:proofErr w:type="spellEnd"/>
      <w:r w:rsidRPr="004D53AA">
        <w:rPr>
          <w:rFonts w:ascii="Trebuchet MS" w:hAnsi="Trebuchet MS"/>
          <w:lang w:val="fr-BE"/>
        </w:rPr>
        <w:t xml:space="preserve">, o </w:t>
      </w:r>
      <w:proofErr w:type="spellStart"/>
      <w:r w:rsidRPr="004D53AA">
        <w:rPr>
          <w:rFonts w:ascii="Trebuchet MS" w:hAnsi="Trebuchet MS"/>
          <w:lang w:val="fr-BE"/>
        </w:rPr>
        <w:t>marfă</w:t>
      </w:r>
      <w:proofErr w:type="spellEnd"/>
      <w:r w:rsidRPr="004D53AA">
        <w:rPr>
          <w:rFonts w:ascii="Trebuchet MS" w:hAnsi="Trebuchet MS"/>
          <w:lang w:val="fr-BE"/>
        </w:rPr>
        <w:t xml:space="preserve">, un </w:t>
      </w:r>
      <w:proofErr w:type="spellStart"/>
      <w:r w:rsidRPr="004D53AA">
        <w:rPr>
          <w:rFonts w:ascii="Trebuchet MS" w:hAnsi="Trebuchet MS"/>
          <w:lang w:val="fr-BE"/>
        </w:rPr>
        <w:t>coș</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combinații</w:t>
      </w:r>
      <w:proofErr w:type="spellEnd"/>
      <w:r w:rsidRPr="004D53AA">
        <w:rPr>
          <w:rFonts w:ascii="Trebuchet MS" w:hAnsi="Trebuchet MS"/>
          <w:lang w:val="fr-BE"/>
        </w:rPr>
        <w:t xml:space="preserve"> de </w:t>
      </w:r>
      <w:proofErr w:type="spellStart"/>
      <w:r w:rsidRPr="004D53AA">
        <w:rPr>
          <w:rFonts w:ascii="Trebuchet MS" w:hAnsi="Trebuchet MS"/>
          <w:lang w:val="fr-BE"/>
        </w:rPr>
        <w:t>astfel</w:t>
      </w:r>
      <w:proofErr w:type="spellEnd"/>
      <w:r w:rsidRPr="004D53AA">
        <w:rPr>
          <w:rFonts w:ascii="Trebuchet MS" w:hAnsi="Trebuchet MS"/>
          <w:lang w:val="fr-BE"/>
        </w:rPr>
        <w:t xml:space="preserve"> de</w:t>
      </w:r>
      <w:r w:rsidR="00F71D82">
        <w:rPr>
          <w:rFonts w:ascii="Trebuchet MS" w:hAnsi="Trebuchet MS"/>
          <w:lang w:val="fr-BE"/>
        </w:rPr>
        <w:t xml:space="preserve"> </w:t>
      </w:r>
      <w:r w:rsidRPr="004D53AA">
        <w:rPr>
          <w:rFonts w:ascii="Trebuchet MS" w:hAnsi="Trebuchet MS"/>
          <w:lang w:val="fr-BE"/>
        </w:rPr>
        <w:t xml:space="preserve">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Certificatele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de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mai </w:t>
      </w:r>
      <w:proofErr w:type="spellStart"/>
      <w:r w:rsidRPr="004D53AA">
        <w:rPr>
          <w:rFonts w:ascii="Trebuchet MS" w:hAnsi="Trebuchet MS"/>
          <w:lang w:val="fr-BE"/>
        </w:rPr>
        <w:t>experimentați</w:t>
      </w:r>
      <w:proofErr w:type="spellEnd"/>
      <w:r w:rsidRPr="004D53AA">
        <w:rPr>
          <w:rFonts w:ascii="Trebuchet MS" w:hAnsi="Trebuchet MS"/>
          <w:lang w:val="fr-BE"/>
        </w:rPr>
        <w:t>.</w:t>
      </w:r>
    </w:p>
    <w:p w14:paraId="7AFE8588" w14:textId="77777777" w:rsidR="00C2684A" w:rsidRPr="004D53AA" w:rsidRDefault="00C2684A" w:rsidP="004D53AA">
      <w:pPr>
        <w:jc w:val="both"/>
        <w:rPr>
          <w:rFonts w:ascii="Trebuchet MS" w:hAnsi="Trebuchet MS"/>
          <w:lang w:val="fr-BE"/>
        </w:rPr>
      </w:pPr>
      <w:r w:rsidRPr="004D53AA">
        <w:rPr>
          <w:rFonts w:ascii="Trebuchet MS" w:hAnsi="Trebuchet MS"/>
          <w:lang w:val="fr-BE"/>
        </w:rPr>
        <w:t>Warrant-</w:t>
      </w:r>
      <w:proofErr w:type="spellStart"/>
      <w:r w:rsidRPr="004D53AA">
        <w:rPr>
          <w:rFonts w:ascii="Trebuchet MS" w:hAnsi="Trebuchet MS"/>
          <w:lang w:val="fr-BE"/>
        </w:rPr>
        <w:t>urile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instrumente </w:t>
      </w:r>
      <w:proofErr w:type="spellStart"/>
      <w:r w:rsidRPr="004D53AA">
        <w:rPr>
          <w:rFonts w:ascii="Trebuchet MS" w:hAnsi="Trebuchet MS"/>
          <w:lang w:val="fr-BE"/>
        </w:rPr>
        <w:t>emise</w:t>
      </w:r>
      <w:proofErr w:type="spellEnd"/>
      <w:r w:rsidRPr="004D53AA">
        <w:rPr>
          <w:rFonts w:ascii="Trebuchet MS" w:hAnsi="Trebuchet MS"/>
          <w:lang w:val="fr-BE"/>
        </w:rPr>
        <w:t xml:space="preserve"> de </w:t>
      </w:r>
      <w:proofErr w:type="spellStart"/>
      <w:r w:rsidRPr="004D53AA">
        <w:rPr>
          <w:rFonts w:ascii="Trebuchet MS" w:hAnsi="Trebuchet MS"/>
          <w:lang w:val="fr-BE"/>
        </w:rPr>
        <w:t>instituții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create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altor</w:t>
      </w:r>
      <w:proofErr w:type="spellEnd"/>
      <w:r w:rsidRPr="004D53AA">
        <w:rPr>
          <w:rFonts w:ascii="Trebuchet MS" w:hAnsi="Trebuchet MS"/>
          <w:lang w:val="fr-BE"/>
        </w:rPr>
        <w:t xml:space="preserve"> instrumente </w:t>
      </w:r>
      <w:proofErr w:type="spellStart"/>
      <w:r w:rsidRPr="004D53AA">
        <w:rPr>
          <w:rFonts w:ascii="Trebuchet MS" w:hAnsi="Trebuchet MS"/>
          <w:lang w:val="fr-BE"/>
        </w:rPr>
        <w:t>sau</w:t>
      </w:r>
      <w:proofErr w:type="spellEnd"/>
      <w:r w:rsidRPr="004D53AA">
        <w:rPr>
          <w:rFonts w:ascii="Trebuchet MS" w:hAnsi="Trebuchet MS"/>
          <w:lang w:val="fr-BE"/>
        </w:rPr>
        <w:t xml:space="preserve"> active, ca de </w:t>
      </w:r>
      <w:proofErr w:type="spellStart"/>
      <w:r w:rsidRPr="004D53AA">
        <w:rPr>
          <w:rFonts w:ascii="Trebuchet MS" w:hAnsi="Trebuchet MS"/>
          <w:lang w:val="fr-BE"/>
        </w:rPr>
        <w:t>exemplu</w:t>
      </w:r>
      <w:proofErr w:type="spellEnd"/>
      <w:r w:rsidRPr="004D53AA">
        <w:rPr>
          <w:rFonts w:ascii="Trebuchet MS" w:hAnsi="Trebuchet MS"/>
          <w:lang w:val="fr-BE"/>
        </w:rPr>
        <w:t xml:space="preserve"> o </w:t>
      </w:r>
      <w:proofErr w:type="spellStart"/>
      <w:r w:rsidRPr="004D53AA">
        <w:rPr>
          <w:rFonts w:ascii="Trebuchet MS" w:hAnsi="Trebuchet MS"/>
          <w:lang w:val="fr-BE"/>
        </w:rPr>
        <w:t>acțiune</w:t>
      </w:r>
      <w:proofErr w:type="spellEnd"/>
      <w:r w:rsidRPr="004D53AA">
        <w:rPr>
          <w:rFonts w:ascii="Trebuchet MS" w:hAnsi="Trebuchet MS"/>
          <w:lang w:val="fr-BE"/>
        </w:rPr>
        <w:t xml:space="preserve">, un indice </w:t>
      </w:r>
      <w:proofErr w:type="spellStart"/>
      <w:r w:rsidRPr="004D53AA">
        <w:rPr>
          <w:rFonts w:ascii="Trebuchet MS" w:hAnsi="Trebuchet MS"/>
          <w:lang w:val="fr-BE"/>
        </w:rPr>
        <w:t>bursier</w:t>
      </w:r>
      <w:proofErr w:type="spellEnd"/>
      <w:r w:rsidRPr="004D53AA">
        <w:rPr>
          <w:rFonts w:ascii="Trebuchet MS" w:hAnsi="Trebuchet MS"/>
          <w:lang w:val="fr-BE"/>
        </w:rPr>
        <w:t xml:space="preserve">, un </w:t>
      </w:r>
      <w:proofErr w:type="spellStart"/>
      <w:r w:rsidRPr="004D53AA">
        <w:rPr>
          <w:rFonts w:ascii="Trebuchet MS" w:hAnsi="Trebuchet MS"/>
          <w:lang w:val="fr-BE"/>
        </w:rPr>
        <w:t>coș</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o </w:t>
      </w:r>
      <w:proofErr w:type="spellStart"/>
      <w:r w:rsidRPr="004D53AA">
        <w:rPr>
          <w:rFonts w:ascii="Trebuchet MS" w:hAnsi="Trebuchet MS"/>
          <w:lang w:val="fr-BE"/>
        </w:rPr>
        <w:t>marfă</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purtând</w:t>
      </w:r>
      <w:proofErr w:type="spellEnd"/>
      <w:r w:rsidRPr="004D53AA">
        <w:rPr>
          <w:rFonts w:ascii="Trebuchet MS" w:hAnsi="Trebuchet MS"/>
          <w:lang w:val="fr-BE"/>
        </w:rPr>
        <w:t xml:space="preserve"> </w:t>
      </w:r>
      <w:proofErr w:type="spellStart"/>
      <w:r w:rsidRPr="004D53AA">
        <w:rPr>
          <w:rFonts w:ascii="Trebuchet MS" w:hAnsi="Trebuchet MS"/>
          <w:lang w:val="fr-BE"/>
        </w:rPr>
        <w:t>denumirea</w:t>
      </w:r>
      <w:proofErr w:type="spellEnd"/>
      <w:r w:rsidRPr="004D53AA">
        <w:rPr>
          <w:rFonts w:ascii="Trebuchet MS" w:hAnsi="Trebuchet MS"/>
          <w:lang w:val="fr-BE"/>
        </w:rPr>
        <w:t xml:space="preserve"> </w:t>
      </w:r>
      <w:proofErr w:type="spellStart"/>
      <w:r w:rsidRPr="004D53AA">
        <w:rPr>
          <w:rFonts w:ascii="Trebuchet MS" w:hAnsi="Trebuchet MS"/>
          <w:lang w:val="fr-BE"/>
        </w:rPr>
        <w:t>generică</w:t>
      </w:r>
      <w:proofErr w:type="spellEnd"/>
      <w:r w:rsidRPr="004D53AA">
        <w:rPr>
          <w:rFonts w:ascii="Trebuchet MS" w:hAnsi="Trebuchet MS"/>
          <w:lang w:val="fr-BE"/>
        </w:rPr>
        <w:t xml:space="preserve"> de </w:t>
      </w:r>
      <w:proofErr w:type="spellStart"/>
      <w:r w:rsidRPr="004D53AA">
        <w:rPr>
          <w:rFonts w:ascii="Trebuchet MS" w:hAnsi="Trebuchet MS"/>
          <w:lang w:val="fr-BE"/>
        </w:rPr>
        <w:t>activ</w:t>
      </w:r>
      <w:proofErr w:type="spellEnd"/>
      <w:r w:rsidRPr="004D53AA">
        <w:rPr>
          <w:rFonts w:ascii="Trebuchet MS" w:hAnsi="Trebuchet MS"/>
          <w:lang w:val="fr-BE"/>
        </w:rPr>
        <w:t xml:space="preserve"> </w:t>
      </w:r>
      <w:proofErr w:type="spellStart"/>
      <w:r w:rsidRPr="004D53AA">
        <w:rPr>
          <w:rFonts w:ascii="Trebuchet MS" w:hAnsi="Trebuchet MS"/>
          <w:lang w:val="fr-BE"/>
        </w:rPr>
        <w:t>suport</w:t>
      </w:r>
      <w:proofErr w:type="spellEnd"/>
      <w:r w:rsidRPr="004D53AA">
        <w:rPr>
          <w:rFonts w:ascii="Trebuchet MS" w:hAnsi="Trebuchet MS"/>
          <w:lang w:val="fr-BE"/>
        </w:rPr>
        <w:t xml:space="preserve">. </w:t>
      </w:r>
      <w:proofErr w:type="spellStart"/>
      <w:r w:rsidRPr="004D53AA">
        <w:rPr>
          <w:rFonts w:ascii="Trebuchet MS" w:hAnsi="Trebuchet MS"/>
          <w:lang w:val="fr-BE"/>
        </w:rPr>
        <w:t>Odată</w:t>
      </w:r>
      <w:proofErr w:type="spellEnd"/>
      <w:r w:rsidRPr="004D53AA">
        <w:rPr>
          <w:rFonts w:ascii="Trebuchet MS" w:hAnsi="Trebuchet MS"/>
          <w:lang w:val="fr-BE"/>
        </w:rPr>
        <w:t xml:space="preserve"> ce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cumpără</w:t>
      </w:r>
      <w:proofErr w:type="spellEnd"/>
      <w:r w:rsidRPr="004D53AA">
        <w:rPr>
          <w:rFonts w:ascii="Trebuchet MS" w:hAnsi="Trebuchet MS"/>
          <w:lang w:val="fr-BE"/>
        </w:rPr>
        <w:t xml:space="preserve"> un warrant, </w:t>
      </w:r>
      <w:proofErr w:type="spellStart"/>
      <w:r w:rsidRPr="004D53AA">
        <w:rPr>
          <w:rFonts w:ascii="Trebuchet MS" w:hAnsi="Trebuchet MS"/>
          <w:lang w:val="fr-BE"/>
        </w:rPr>
        <w:t>acest</w:t>
      </w:r>
      <w:proofErr w:type="spellEnd"/>
      <w:r w:rsidRPr="004D53AA">
        <w:rPr>
          <w:rFonts w:ascii="Trebuchet MS" w:hAnsi="Trebuchet MS"/>
          <w:lang w:val="fr-BE"/>
        </w:rPr>
        <w:t xml:space="preserve"> instrument </w:t>
      </w:r>
      <w:proofErr w:type="spellStart"/>
      <w:r w:rsidRPr="004D53AA">
        <w:rPr>
          <w:rFonts w:ascii="Trebuchet MS" w:hAnsi="Trebuchet MS"/>
          <w:lang w:val="fr-BE"/>
        </w:rPr>
        <w:t>îi</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titularului</w:t>
      </w:r>
      <w:proofErr w:type="spellEnd"/>
      <w:r w:rsidRPr="004D53AA">
        <w:rPr>
          <w:rFonts w:ascii="Trebuchet MS" w:hAnsi="Trebuchet MS"/>
          <w:lang w:val="fr-BE"/>
        </w:rPr>
        <w:t xml:space="preserve"> </w:t>
      </w:r>
      <w:proofErr w:type="spellStart"/>
      <w:r w:rsidRPr="004D53AA">
        <w:rPr>
          <w:rFonts w:ascii="Trebuchet MS" w:hAnsi="Trebuchet MS"/>
          <w:lang w:val="fr-BE"/>
        </w:rPr>
        <w:t>dreptul</w:t>
      </w:r>
      <w:proofErr w:type="spellEnd"/>
      <w:r w:rsidRPr="004D53AA">
        <w:rPr>
          <w:rFonts w:ascii="Trebuchet MS" w:hAnsi="Trebuchet MS"/>
          <w:lang w:val="fr-BE"/>
        </w:rPr>
        <w:t xml:space="preserve"> (dar nu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obligația</w:t>
      </w:r>
      <w:proofErr w:type="spellEnd"/>
      <w:r w:rsidRPr="004D53AA">
        <w:rPr>
          <w:rFonts w:ascii="Trebuchet MS" w:hAnsi="Trebuchet MS"/>
          <w:lang w:val="fr-BE"/>
        </w:rPr>
        <w:t xml:space="preserve">) de a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a </w:t>
      </w:r>
      <w:proofErr w:type="spellStart"/>
      <w:r w:rsidRPr="004D53AA">
        <w:rPr>
          <w:rFonts w:ascii="Trebuchet MS" w:hAnsi="Trebuchet MS"/>
          <w:lang w:val="fr-BE"/>
        </w:rPr>
        <w:t>vinde</w:t>
      </w:r>
      <w:proofErr w:type="spellEnd"/>
      <w:r w:rsidRPr="004D53AA">
        <w:rPr>
          <w:rFonts w:ascii="Trebuchet MS" w:hAnsi="Trebuchet MS"/>
          <w:lang w:val="fr-BE"/>
        </w:rPr>
        <w:t xml:space="preserve"> </w:t>
      </w:r>
      <w:proofErr w:type="spellStart"/>
      <w:r w:rsidRPr="004D53AA">
        <w:rPr>
          <w:rFonts w:ascii="Trebuchet MS" w:hAnsi="Trebuchet MS"/>
          <w:lang w:val="fr-BE"/>
        </w:rPr>
        <w:t>activul</w:t>
      </w:r>
      <w:proofErr w:type="spellEnd"/>
      <w:r w:rsidRPr="004D53AA">
        <w:rPr>
          <w:rFonts w:ascii="Trebuchet MS" w:hAnsi="Trebuchet MS"/>
          <w:lang w:val="fr-BE"/>
        </w:rPr>
        <w:t xml:space="preserve"> </w:t>
      </w:r>
      <w:proofErr w:type="spellStart"/>
      <w:r w:rsidRPr="004D53AA">
        <w:rPr>
          <w:rFonts w:ascii="Trebuchet MS" w:hAnsi="Trebuchet MS"/>
          <w:lang w:val="fr-BE"/>
        </w:rPr>
        <w:t>suport</w:t>
      </w:r>
      <w:proofErr w:type="spellEnd"/>
      <w:r w:rsidRPr="004D53AA">
        <w:rPr>
          <w:rFonts w:ascii="Trebuchet MS" w:hAnsi="Trebuchet MS"/>
          <w:lang w:val="fr-BE"/>
        </w:rPr>
        <w:t xml:space="preserve"> la un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dată</w:t>
      </w:r>
      <w:proofErr w:type="spellEnd"/>
      <w:r w:rsidRPr="004D53AA">
        <w:rPr>
          <w:rFonts w:ascii="Trebuchet MS" w:hAnsi="Trebuchet MS"/>
          <w:lang w:val="fr-BE"/>
        </w:rPr>
        <w:t xml:space="preserve"> (</w:t>
      </w:r>
      <w:proofErr w:type="spellStart"/>
      <w:r w:rsidRPr="004D53AA">
        <w:rPr>
          <w:rFonts w:ascii="Trebuchet MS" w:hAnsi="Trebuchet MS"/>
          <w:lang w:val="fr-BE"/>
        </w:rPr>
        <w:t>dată</w:t>
      </w:r>
      <w:proofErr w:type="spellEnd"/>
      <w:r w:rsidRPr="004D53AA">
        <w:rPr>
          <w:rFonts w:ascii="Trebuchet MS" w:hAnsi="Trebuchet MS"/>
          <w:lang w:val="fr-BE"/>
        </w:rPr>
        <w:t xml:space="preserve"> de </w:t>
      </w:r>
      <w:proofErr w:type="spellStart"/>
      <w:r w:rsidRPr="004D53AA">
        <w:rPr>
          <w:rFonts w:ascii="Trebuchet MS" w:hAnsi="Trebuchet MS"/>
          <w:lang w:val="fr-BE"/>
        </w:rPr>
        <w:t>expirare</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preț</w:t>
      </w:r>
      <w:proofErr w:type="spellEnd"/>
      <w:r w:rsidRPr="004D53AA">
        <w:rPr>
          <w:rFonts w:ascii="Trebuchet MS" w:hAnsi="Trebuchet MS"/>
          <w:lang w:val="fr-BE"/>
        </w:rPr>
        <w:t xml:space="preserve"> se </w:t>
      </w:r>
      <w:proofErr w:type="spellStart"/>
      <w:r w:rsidRPr="004D53AA">
        <w:rPr>
          <w:rFonts w:ascii="Trebuchet MS" w:hAnsi="Trebuchet MS"/>
          <w:lang w:val="fr-BE"/>
        </w:rPr>
        <w:t>numeşte</w:t>
      </w:r>
      <w:proofErr w:type="spellEnd"/>
      <w:r w:rsidRPr="004D53AA">
        <w:rPr>
          <w:rFonts w:ascii="Trebuchet MS" w:hAnsi="Trebuchet MS"/>
          <w:lang w:val="fr-BE"/>
        </w:rPr>
        <w:t xml:space="preserve"> „</w:t>
      </w:r>
      <w:proofErr w:type="spellStart"/>
      <w:r w:rsidRPr="004D53AA">
        <w:rPr>
          <w:rFonts w:ascii="Trebuchet MS" w:hAnsi="Trebuchet MS"/>
          <w:lang w:val="fr-BE"/>
        </w:rPr>
        <w:t>preț</w:t>
      </w:r>
      <w:proofErr w:type="spellEnd"/>
      <w:r w:rsidRPr="004D53AA">
        <w:rPr>
          <w:rFonts w:ascii="Trebuchet MS" w:hAnsi="Trebuchet MS"/>
          <w:lang w:val="fr-BE"/>
        </w:rPr>
        <w:t xml:space="preserve"> de </w:t>
      </w:r>
      <w:proofErr w:type="spellStart"/>
      <w:r w:rsidRPr="004D53AA">
        <w:rPr>
          <w:rFonts w:ascii="Trebuchet MS" w:hAnsi="Trebuchet MS"/>
          <w:lang w:val="fr-BE"/>
        </w:rPr>
        <w:t>exercitare</w:t>
      </w:r>
      <w:proofErr w:type="spellEnd"/>
      <w:r w:rsidRPr="004D53AA">
        <w:rPr>
          <w:rFonts w:ascii="Trebuchet MS" w:hAnsi="Trebuchet MS"/>
          <w:lang w:val="fr-BE"/>
        </w:rPr>
        <w:t>”. Warrant-</w:t>
      </w:r>
      <w:proofErr w:type="spellStart"/>
      <w:r w:rsidRPr="004D53AA">
        <w:rPr>
          <w:rFonts w:ascii="Trebuchet MS" w:hAnsi="Trebuchet MS"/>
          <w:lang w:val="fr-BE"/>
        </w:rPr>
        <w:t>urile</w:t>
      </w:r>
      <w:proofErr w:type="spellEnd"/>
      <w:r w:rsidRPr="004D53AA">
        <w:rPr>
          <w:rFonts w:ascii="Trebuchet MS" w:hAnsi="Trebuchet MS"/>
          <w:lang w:val="fr-BE"/>
        </w:rPr>
        <w:t xml:space="preserve"> se </w:t>
      </w:r>
      <w:proofErr w:type="spellStart"/>
      <w:r w:rsidRPr="004D53AA">
        <w:rPr>
          <w:rFonts w:ascii="Trebuchet MS" w:hAnsi="Trebuchet MS"/>
          <w:lang w:val="fr-BE"/>
        </w:rPr>
        <w:t>tranzacționează</w:t>
      </w:r>
      <w:proofErr w:type="spellEnd"/>
      <w:r w:rsidRPr="004D53AA">
        <w:rPr>
          <w:rFonts w:ascii="Trebuchet MS" w:hAnsi="Trebuchet MS"/>
          <w:lang w:val="fr-BE"/>
        </w:rPr>
        <w:t xml:space="preserve"> la </w:t>
      </w:r>
      <w:proofErr w:type="spellStart"/>
      <w:r w:rsidRPr="004D53AA">
        <w:rPr>
          <w:rFonts w:ascii="Trebuchet MS" w:hAnsi="Trebuchet MS"/>
          <w:lang w:val="fr-BE"/>
        </w:rPr>
        <w:t>fel</w:t>
      </w:r>
      <w:proofErr w:type="spellEnd"/>
      <w:r w:rsidRPr="004D53AA">
        <w:rPr>
          <w:rFonts w:ascii="Trebuchet MS" w:hAnsi="Trebuchet MS"/>
          <w:lang w:val="fr-BE"/>
        </w:rPr>
        <w:t xml:space="preserve"> ca </w:t>
      </w:r>
      <w:proofErr w:type="spellStart"/>
      <w:r w:rsidRPr="004D53AA">
        <w:rPr>
          <w:rFonts w:ascii="Trebuchet MS" w:hAnsi="Trebuchet MS"/>
          <w:lang w:val="fr-BE"/>
        </w:rPr>
        <w:t>acțiunile</w:t>
      </w:r>
      <w:proofErr w:type="spellEnd"/>
      <w:r w:rsidRPr="004D53AA">
        <w:rPr>
          <w:rFonts w:ascii="Trebuchet MS" w:hAnsi="Trebuchet MS"/>
          <w:lang w:val="fr-BE"/>
        </w:rPr>
        <w:t xml:space="preserve">. De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warrant-</w:t>
      </w:r>
      <w:proofErr w:type="spellStart"/>
      <w:r w:rsidRPr="004D53AA">
        <w:rPr>
          <w:rFonts w:ascii="Trebuchet MS" w:hAnsi="Trebuchet MS"/>
          <w:lang w:val="fr-BE"/>
        </w:rPr>
        <w:t>urile</w:t>
      </w:r>
      <w:proofErr w:type="spellEnd"/>
      <w:r w:rsidRPr="004D53AA">
        <w:rPr>
          <w:rFonts w:ascii="Trebuchet MS" w:hAnsi="Trebuchet MS"/>
          <w:lang w:val="fr-BE"/>
        </w:rPr>
        <w:t xml:space="preserve"> se </w:t>
      </w:r>
      <w:proofErr w:type="spellStart"/>
      <w:r w:rsidRPr="004D53AA">
        <w:rPr>
          <w:rFonts w:ascii="Trebuchet MS" w:hAnsi="Trebuchet MS"/>
          <w:lang w:val="fr-BE"/>
        </w:rPr>
        <w:t>emit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maturitate</w:t>
      </w:r>
      <w:proofErr w:type="spellEnd"/>
      <w:r w:rsidRPr="004D53AA">
        <w:rPr>
          <w:rFonts w:ascii="Trebuchet MS" w:hAnsi="Trebuchet MS"/>
          <w:lang w:val="fr-BE"/>
        </w:rPr>
        <w:t xml:space="preserve">, de </w:t>
      </w:r>
      <w:proofErr w:type="spellStart"/>
      <w:r w:rsidRPr="004D53AA">
        <w:rPr>
          <w:rFonts w:ascii="Trebuchet MS" w:hAnsi="Trebuchet MS"/>
          <w:lang w:val="fr-BE"/>
        </w:rPr>
        <w:t>până</w:t>
      </w:r>
      <w:proofErr w:type="spellEnd"/>
      <w:r w:rsidRPr="004D53AA">
        <w:rPr>
          <w:rFonts w:ascii="Trebuchet MS" w:hAnsi="Trebuchet MS"/>
          <w:lang w:val="fr-BE"/>
        </w:rPr>
        <w:t xml:space="preserve"> la un an, dar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ca </w:t>
      </w:r>
      <w:proofErr w:type="spellStart"/>
      <w:r w:rsidRPr="004D53AA">
        <w:rPr>
          <w:rFonts w:ascii="Trebuchet MS" w:hAnsi="Trebuchet MS"/>
          <w:lang w:val="fr-BE"/>
        </w:rPr>
        <w:t>emitentul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stabilească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maturități</w:t>
      </w:r>
      <w:proofErr w:type="spellEnd"/>
      <w:r w:rsidRPr="004D53AA">
        <w:rPr>
          <w:rFonts w:ascii="Trebuchet MS" w:hAnsi="Trebuchet MS"/>
          <w:lang w:val="fr-BE"/>
        </w:rPr>
        <w:t xml:space="preserve"> mai </w:t>
      </w:r>
      <w:proofErr w:type="spellStart"/>
      <w:r w:rsidRPr="004D53AA">
        <w:rPr>
          <w:rFonts w:ascii="Trebuchet MS" w:hAnsi="Trebuchet MS"/>
          <w:lang w:val="fr-BE"/>
        </w:rPr>
        <w:t>lungi</w:t>
      </w:r>
      <w:proofErr w:type="spellEnd"/>
      <w:r w:rsidRPr="004D53AA">
        <w:rPr>
          <w:rFonts w:ascii="Trebuchet MS" w:hAnsi="Trebuchet MS"/>
          <w:lang w:val="fr-BE"/>
        </w:rPr>
        <w:t>.</w:t>
      </w:r>
    </w:p>
    <w:p w14:paraId="1155B768" w14:textId="77777777" w:rsidR="00C2684A" w:rsidRPr="004D53AA" w:rsidRDefault="00C2684A" w:rsidP="004D53AA">
      <w:pPr>
        <w:jc w:val="both"/>
        <w:rPr>
          <w:rFonts w:ascii="Trebuchet MS" w:hAnsi="Trebuchet MS"/>
          <w:lang w:val="fr-BE"/>
        </w:rPr>
      </w:pPr>
    </w:p>
    <w:p w14:paraId="2069D425" w14:textId="77777777" w:rsidR="00C2684A" w:rsidRPr="00F71D82" w:rsidRDefault="00C2684A" w:rsidP="00F71D82">
      <w:pPr>
        <w:jc w:val="center"/>
        <w:rPr>
          <w:rFonts w:ascii="Trebuchet MS" w:hAnsi="Trebuchet MS"/>
          <w:b/>
          <w:bCs/>
          <w:sz w:val="28"/>
          <w:szCs w:val="28"/>
          <w:lang w:val="fr-BE"/>
        </w:rPr>
      </w:pPr>
      <w:proofErr w:type="spellStart"/>
      <w:r w:rsidRPr="00F71D82">
        <w:rPr>
          <w:rFonts w:ascii="Trebuchet MS" w:hAnsi="Trebuchet MS"/>
          <w:b/>
          <w:bCs/>
          <w:sz w:val="28"/>
          <w:szCs w:val="28"/>
          <w:lang w:val="fr-BE"/>
        </w:rPr>
        <w:t>Modalități</w:t>
      </w:r>
      <w:proofErr w:type="spellEnd"/>
      <w:r w:rsidRPr="00F71D82">
        <w:rPr>
          <w:rFonts w:ascii="Trebuchet MS" w:hAnsi="Trebuchet MS"/>
          <w:b/>
          <w:bCs/>
          <w:sz w:val="28"/>
          <w:szCs w:val="28"/>
          <w:lang w:val="fr-BE"/>
        </w:rPr>
        <w:t xml:space="preserve"> de </w:t>
      </w:r>
      <w:proofErr w:type="spellStart"/>
      <w:r w:rsidRPr="00F71D82">
        <w:rPr>
          <w:rFonts w:ascii="Trebuchet MS" w:hAnsi="Trebuchet MS"/>
          <w:b/>
          <w:bCs/>
          <w:sz w:val="28"/>
          <w:szCs w:val="28"/>
          <w:lang w:val="fr-BE"/>
        </w:rPr>
        <w:t>investiții</w:t>
      </w:r>
      <w:proofErr w:type="spellEnd"/>
      <w:r w:rsidRPr="00F71D82">
        <w:rPr>
          <w:rFonts w:ascii="Trebuchet MS" w:hAnsi="Trebuchet MS"/>
          <w:b/>
          <w:bCs/>
          <w:sz w:val="28"/>
          <w:szCs w:val="28"/>
          <w:lang w:val="fr-BE"/>
        </w:rPr>
        <w:t xml:space="preserve"> indirecte la Bursa de </w:t>
      </w:r>
      <w:proofErr w:type="spellStart"/>
      <w:r w:rsidRPr="00F71D82">
        <w:rPr>
          <w:rFonts w:ascii="Trebuchet MS" w:hAnsi="Trebuchet MS"/>
          <w:b/>
          <w:bCs/>
          <w:sz w:val="28"/>
          <w:szCs w:val="28"/>
          <w:lang w:val="fr-BE"/>
        </w:rPr>
        <w:t>Valori</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București</w:t>
      </w:r>
      <w:proofErr w:type="spellEnd"/>
    </w:p>
    <w:p w14:paraId="16FC4E3C" w14:textId="77777777" w:rsidR="00C2684A" w:rsidRPr="004D53AA" w:rsidRDefault="00C2684A" w:rsidP="004D53AA">
      <w:pPr>
        <w:jc w:val="both"/>
        <w:rPr>
          <w:rFonts w:ascii="Trebuchet MS" w:hAnsi="Trebuchet MS"/>
          <w:lang w:val="fr-BE"/>
        </w:rPr>
      </w:pPr>
    </w:p>
    <w:p w14:paraId="2F2A0BE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mutuale</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 Un fond „</w:t>
      </w:r>
      <w:proofErr w:type="spellStart"/>
      <w:r w:rsidRPr="004D53AA">
        <w:rPr>
          <w:rFonts w:ascii="Trebuchet MS" w:hAnsi="Trebuchet MS"/>
          <w:lang w:val="fr-BE"/>
        </w:rPr>
        <w:t>deschis</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fond </w:t>
      </w:r>
      <w:proofErr w:type="spellStart"/>
      <w:r w:rsidRPr="004D53AA">
        <w:rPr>
          <w:rFonts w:ascii="Trebuchet MS" w:hAnsi="Trebuchet MS"/>
          <w:lang w:val="fr-BE"/>
        </w:rPr>
        <w:t>gestionat</w:t>
      </w:r>
      <w:proofErr w:type="spellEnd"/>
      <w:r w:rsidRPr="004D53AA">
        <w:rPr>
          <w:rFonts w:ascii="Trebuchet MS" w:hAnsi="Trebuchet MS"/>
          <w:lang w:val="fr-BE"/>
        </w:rPr>
        <w:t xml:space="preserve"> de </w:t>
      </w:r>
      <w:proofErr w:type="spellStart"/>
      <w:r w:rsidRPr="004D53AA">
        <w:rPr>
          <w:rFonts w:ascii="Trebuchet MS" w:hAnsi="Trebuchet MS"/>
          <w:lang w:val="fr-BE"/>
        </w:rPr>
        <w:t>profesioniști</w:t>
      </w:r>
      <w:proofErr w:type="spellEnd"/>
      <w:r w:rsidRPr="004D53AA">
        <w:rPr>
          <w:rFonts w:ascii="Trebuchet MS" w:hAnsi="Trebuchet MS"/>
          <w:lang w:val="fr-BE"/>
        </w:rPr>
        <w:t xml:space="preserve"> (</w:t>
      </w:r>
      <w:proofErr w:type="spellStart"/>
      <w:r w:rsidRPr="004D53AA">
        <w:rPr>
          <w:rFonts w:ascii="Trebuchet MS" w:hAnsi="Trebuchet MS"/>
          <w:lang w:val="fr-BE"/>
        </w:rPr>
        <w:t>societate</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a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 SAI), </w:t>
      </w:r>
      <w:proofErr w:type="spellStart"/>
      <w:r w:rsidRPr="004D53AA">
        <w:rPr>
          <w:rFonts w:ascii="Trebuchet MS" w:hAnsi="Trebuchet MS"/>
          <w:lang w:val="fr-BE"/>
        </w:rPr>
        <w:t>menit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atragă</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de la o </w:t>
      </w:r>
      <w:proofErr w:type="spellStart"/>
      <w:r w:rsidRPr="004D53AA">
        <w:rPr>
          <w:rFonts w:ascii="Trebuchet MS" w:hAnsi="Trebuchet MS"/>
          <w:lang w:val="fr-BE"/>
        </w:rPr>
        <w:t>multitudine</w:t>
      </w:r>
      <w:proofErr w:type="spellEnd"/>
      <w:r w:rsidRPr="004D53AA">
        <w:rPr>
          <w:rFonts w:ascii="Trebuchet MS" w:hAnsi="Trebuchet MS"/>
          <w:lang w:val="fr-BE"/>
        </w:rPr>
        <w:t xml:space="preserve"> de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fi </w:t>
      </w:r>
      <w:proofErr w:type="spellStart"/>
      <w:r w:rsidRPr="004D53AA">
        <w:rPr>
          <w:rFonts w:ascii="Trebuchet MS" w:hAnsi="Trebuchet MS"/>
          <w:lang w:val="fr-BE"/>
        </w:rPr>
        <w:t>investiți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instrumente ale </w:t>
      </w:r>
      <w:proofErr w:type="spellStart"/>
      <w:r w:rsidRPr="004D53AA">
        <w:rPr>
          <w:rFonts w:ascii="Trebuchet MS" w:hAnsi="Trebuchet MS"/>
          <w:lang w:val="fr-BE"/>
        </w:rPr>
        <w:t>pieței</w:t>
      </w:r>
      <w:proofErr w:type="spellEnd"/>
      <w:r w:rsidRPr="004D53AA">
        <w:rPr>
          <w:rFonts w:ascii="Trebuchet MS" w:hAnsi="Trebuchet MS"/>
          <w:lang w:val="fr-BE"/>
        </w:rPr>
        <w:t xml:space="preserve"> </w:t>
      </w:r>
      <w:proofErr w:type="spellStart"/>
      <w:r w:rsidRPr="004D53AA">
        <w:rPr>
          <w:rFonts w:ascii="Trebuchet MS" w:hAnsi="Trebuchet MS"/>
          <w:lang w:val="fr-BE"/>
        </w:rPr>
        <w:t>monetare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active </w:t>
      </w:r>
      <w:proofErr w:type="spellStart"/>
      <w:r w:rsidRPr="004D53AA">
        <w:rPr>
          <w:rFonts w:ascii="Trebuchet MS" w:hAnsi="Trebuchet MS"/>
          <w:lang w:val="fr-BE"/>
        </w:rPr>
        <w:t>similare</w:t>
      </w:r>
      <w:proofErr w:type="spellEnd"/>
      <w:r w:rsidRPr="004D53AA">
        <w:rPr>
          <w:rFonts w:ascii="Trebuchet MS" w:hAnsi="Trebuchet MS"/>
          <w:lang w:val="fr-BE"/>
        </w:rPr>
        <w:t xml:space="preserve">. O parte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pot fi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listate</w:t>
      </w:r>
      <w:proofErr w:type="spellEnd"/>
      <w:r w:rsidRPr="004D53AA">
        <w:rPr>
          <w:rFonts w:ascii="Trebuchet MS" w:hAnsi="Trebuchet MS"/>
          <w:lang w:val="fr-BE"/>
        </w:rPr>
        <w:t xml:space="preserve"> la BVB,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deținătorul</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investește</w:t>
      </w:r>
      <w:proofErr w:type="spellEnd"/>
      <w:r w:rsidRPr="004D53AA">
        <w:rPr>
          <w:rFonts w:ascii="Trebuchet MS" w:hAnsi="Trebuchet MS"/>
          <w:lang w:val="fr-BE"/>
        </w:rPr>
        <w:t xml:space="preserve"> indirect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de capital.</w:t>
      </w:r>
    </w:p>
    <w:p w14:paraId="7B1670CE" w14:textId="77777777" w:rsidR="00C2684A" w:rsidRPr="004D53AA" w:rsidRDefault="00C2684A" w:rsidP="004D53AA">
      <w:pPr>
        <w:jc w:val="both"/>
        <w:rPr>
          <w:rFonts w:ascii="Trebuchet MS" w:hAnsi="Trebuchet MS"/>
          <w:lang w:val="fr-BE"/>
        </w:rPr>
      </w:pPr>
      <w:r w:rsidRPr="004D53AA">
        <w:rPr>
          <w:rFonts w:ascii="Trebuchet MS" w:hAnsi="Trebuchet MS"/>
          <w:lang w:val="fr-BE"/>
        </w:rPr>
        <w:t>Un fond „</w:t>
      </w:r>
      <w:proofErr w:type="spellStart"/>
      <w:r w:rsidRPr="004D53AA">
        <w:rPr>
          <w:rFonts w:ascii="Trebuchet MS" w:hAnsi="Trebuchet MS"/>
          <w:lang w:val="fr-BE"/>
        </w:rPr>
        <w:t>deschis</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emite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răscumpăra</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continuu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solicitările</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Investiția</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fond </w:t>
      </w:r>
      <w:proofErr w:type="spellStart"/>
      <w:r w:rsidRPr="004D53AA">
        <w:rPr>
          <w:rFonts w:ascii="Trebuchet MS" w:hAnsi="Trebuchet MS"/>
          <w:lang w:val="fr-BE"/>
        </w:rPr>
        <w:t>mutual</w:t>
      </w:r>
      <w:proofErr w:type="spellEnd"/>
      <w:r w:rsidRPr="004D53AA">
        <w:rPr>
          <w:rFonts w:ascii="Trebuchet MS" w:hAnsi="Trebuchet MS"/>
          <w:lang w:val="fr-BE"/>
        </w:rPr>
        <w:t xml:space="preserve"> se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achiziționarea</w:t>
      </w:r>
      <w:proofErr w:type="spellEnd"/>
      <w:r w:rsidRPr="004D53AA">
        <w:rPr>
          <w:rFonts w:ascii="Trebuchet MS" w:hAnsi="Trebuchet MS"/>
          <w:lang w:val="fr-BE"/>
        </w:rPr>
        <w:t xml:space="preserve"> </w:t>
      </w:r>
      <w:r w:rsidRPr="004D53AA">
        <w:rPr>
          <w:rFonts w:ascii="Trebuchet MS" w:hAnsi="Trebuchet MS"/>
          <w:lang w:val="fr-BE"/>
        </w:rPr>
        <w:lastRenderedPageBreak/>
        <w:t xml:space="preserve">de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direct de la fond. </w:t>
      </w:r>
      <w:proofErr w:type="spellStart"/>
      <w:r w:rsidRPr="004D53AA">
        <w:rPr>
          <w:rFonts w:ascii="Trebuchet MS" w:hAnsi="Trebuchet MS"/>
          <w:lang w:val="fr-BE"/>
        </w:rPr>
        <w:t>Lichidarea</w:t>
      </w:r>
      <w:proofErr w:type="spellEnd"/>
      <w:r w:rsidRPr="004D53AA">
        <w:rPr>
          <w:rFonts w:ascii="Trebuchet MS" w:hAnsi="Trebuchet MS"/>
          <w:lang w:val="fr-BE"/>
        </w:rPr>
        <w:t xml:space="preserve"> </w:t>
      </w:r>
      <w:proofErr w:type="spellStart"/>
      <w:r w:rsidRPr="004D53AA">
        <w:rPr>
          <w:rFonts w:ascii="Trebuchet MS" w:hAnsi="Trebuchet MS"/>
          <w:lang w:val="fr-BE"/>
        </w:rPr>
        <w:t>investiției</w:t>
      </w:r>
      <w:proofErr w:type="spellEnd"/>
      <w:r w:rsidRPr="004D53AA">
        <w:rPr>
          <w:rFonts w:ascii="Trebuchet MS" w:hAnsi="Trebuchet MS"/>
          <w:lang w:val="fr-BE"/>
        </w:rPr>
        <w:t xml:space="preserve"> se face </w:t>
      </w:r>
      <w:proofErr w:type="spellStart"/>
      <w:r w:rsidRPr="004D53AA">
        <w:rPr>
          <w:rFonts w:ascii="Trebuchet MS" w:hAnsi="Trebuchet MS"/>
          <w:lang w:val="fr-BE"/>
        </w:rPr>
        <w:t>tot</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tranzacție</w:t>
      </w:r>
      <w:proofErr w:type="spellEnd"/>
      <w:r w:rsidRPr="004D53AA">
        <w:rPr>
          <w:rFonts w:ascii="Trebuchet MS" w:hAnsi="Trebuchet MS"/>
          <w:lang w:val="fr-BE"/>
        </w:rPr>
        <w:t xml:space="preserve"> direct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variază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se </w:t>
      </w:r>
      <w:proofErr w:type="spellStart"/>
      <w:r w:rsidRPr="004D53AA">
        <w:rPr>
          <w:rFonts w:ascii="Trebuchet MS" w:hAnsi="Trebuchet MS"/>
          <w:lang w:val="fr-BE"/>
        </w:rPr>
        <w:t>calculează</w:t>
      </w:r>
      <w:proofErr w:type="spellEnd"/>
      <w:r w:rsidRPr="004D53AA">
        <w:rPr>
          <w:rFonts w:ascii="Trebuchet MS" w:hAnsi="Trebuchet MS"/>
          <w:lang w:val="fr-BE"/>
        </w:rPr>
        <w:t xml:space="preserve"> </w:t>
      </w:r>
      <w:proofErr w:type="spellStart"/>
      <w:r w:rsidRPr="004D53AA">
        <w:rPr>
          <w:rFonts w:ascii="Trebuchet MS" w:hAnsi="Trebuchet MS"/>
          <w:lang w:val="fr-BE"/>
        </w:rPr>
        <w:t>zilnic</w:t>
      </w:r>
      <w:proofErr w:type="spellEnd"/>
      <w:r w:rsidRPr="004D53AA">
        <w:rPr>
          <w:rFonts w:ascii="Trebuchet MS" w:hAnsi="Trebuchet MS"/>
          <w:lang w:val="fr-BE"/>
        </w:rPr>
        <w:t xml:space="preserve">. Un fond </w:t>
      </w:r>
      <w:proofErr w:type="spellStart"/>
      <w:r w:rsidRPr="004D53AA">
        <w:rPr>
          <w:rFonts w:ascii="Trebuchet MS" w:hAnsi="Trebuchet MS"/>
          <w:lang w:val="fr-BE"/>
        </w:rPr>
        <w:t>mutual</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o </w:t>
      </w:r>
      <w:proofErr w:type="spellStart"/>
      <w:r w:rsidRPr="004D53AA">
        <w:rPr>
          <w:rFonts w:ascii="Trebuchet MS" w:hAnsi="Trebuchet MS"/>
          <w:lang w:val="fr-BE"/>
        </w:rPr>
        <w:t>modalitate</w:t>
      </w:r>
      <w:proofErr w:type="spellEnd"/>
      <w:r w:rsidRPr="004D53AA">
        <w:rPr>
          <w:rFonts w:ascii="Trebuchet MS" w:hAnsi="Trebuchet MS"/>
          <w:lang w:val="fr-BE"/>
        </w:rPr>
        <w:t xml:space="preserve"> </w:t>
      </w:r>
      <w:proofErr w:type="spellStart"/>
      <w:r w:rsidRPr="004D53AA">
        <w:rPr>
          <w:rFonts w:ascii="Trebuchet MS" w:hAnsi="Trebuchet MS"/>
          <w:lang w:val="fr-BE"/>
        </w:rPr>
        <w:t>simplă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reduse</w:t>
      </w:r>
      <w:proofErr w:type="spellEnd"/>
      <w:r w:rsidRPr="004D53AA">
        <w:rPr>
          <w:rFonts w:ascii="Trebuchet MS" w:hAnsi="Trebuchet MS"/>
          <w:lang w:val="fr-BE"/>
        </w:rPr>
        <w:t xml:space="preserve"> de a-</w:t>
      </w:r>
      <w:proofErr w:type="spellStart"/>
      <w:r w:rsidRPr="004D53AA">
        <w:rPr>
          <w:rFonts w:ascii="Trebuchet MS" w:hAnsi="Trebuchet MS"/>
          <w:lang w:val="fr-BE"/>
        </w:rPr>
        <w:t>și</w:t>
      </w:r>
      <w:proofErr w:type="spellEnd"/>
      <w:r w:rsidRPr="004D53AA">
        <w:rPr>
          <w:rFonts w:ascii="Trebuchet MS" w:hAnsi="Trebuchet MS"/>
          <w:lang w:val="fr-BE"/>
        </w:rPr>
        <w:t xml:space="preserve"> investi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a </w:t>
      </w:r>
      <w:proofErr w:type="spellStart"/>
      <w:r w:rsidRPr="004D53AA">
        <w:rPr>
          <w:rFonts w:ascii="Trebuchet MS" w:hAnsi="Trebuchet MS"/>
          <w:lang w:val="fr-BE"/>
        </w:rPr>
        <w:t>obține</w:t>
      </w:r>
      <w:proofErr w:type="spellEnd"/>
      <w:r w:rsidRPr="004D53AA">
        <w:rPr>
          <w:rFonts w:ascii="Trebuchet MS" w:hAnsi="Trebuchet MS"/>
          <w:lang w:val="fr-BE"/>
        </w:rPr>
        <w:t xml:space="preserve"> un </w:t>
      </w:r>
      <w:proofErr w:type="spellStart"/>
      <w:r w:rsidRPr="004D53AA">
        <w:rPr>
          <w:rFonts w:ascii="Trebuchet MS" w:hAnsi="Trebuchet MS"/>
          <w:lang w:val="fr-BE"/>
        </w:rPr>
        <w:t>portofoliu</w:t>
      </w:r>
      <w:proofErr w:type="spellEnd"/>
      <w:r w:rsidRPr="004D53AA">
        <w:rPr>
          <w:rFonts w:ascii="Trebuchet MS" w:hAnsi="Trebuchet MS"/>
          <w:lang w:val="fr-BE"/>
        </w:rPr>
        <w:t xml:space="preserve"> </w:t>
      </w:r>
      <w:proofErr w:type="spellStart"/>
      <w:r w:rsidRPr="004D53AA">
        <w:rPr>
          <w:rFonts w:ascii="Trebuchet MS" w:hAnsi="Trebuchet MS"/>
          <w:lang w:val="fr-BE"/>
        </w:rPr>
        <w:t>diversificat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specializat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domenii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caracteristicile</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nu au </w:t>
      </w:r>
      <w:proofErr w:type="spellStart"/>
      <w:r w:rsidRPr="004D53AA">
        <w:rPr>
          <w:rFonts w:ascii="Trebuchet MS" w:hAnsi="Trebuchet MS"/>
          <w:lang w:val="fr-BE"/>
        </w:rPr>
        <w:t>nevoie</w:t>
      </w:r>
      <w:proofErr w:type="spellEnd"/>
      <w:r w:rsidRPr="004D53AA">
        <w:rPr>
          <w:rFonts w:ascii="Trebuchet MS" w:hAnsi="Trebuchet MS"/>
          <w:lang w:val="fr-BE"/>
        </w:rPr>
        <w:t xml:space="preserve"> de o </w:t>
      </w:r>
      <w:proofErr w:type="spellStart"/>
      <w:r w:rsidRPr="004D53AA">
        <w:rPr>
          <w:rFonts w:ascii="Trebuchet MS" w:hAnsi="Trebuchet MS"/>
          <w:lang w:val="fr-BE"/>
        </w:rPr>
        <w:t>sumă</w:t>
      </w:r>
      <w:proofErr w:type="spellEnd"/>
      <w:r w:rsidRPr="004D53AA">
        <w:rPr>
          <w:rFonts w:ascii="Trebuchet MS" w:hAnsi="Trebuchet MS"/>
          <w:lang w:val="fr-BE"/>
        </w:rPr>
        <w:t xml:space="preserve"> mare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intra </w:t>
      </w:r>
      <w:proofErr w:type="spellStart"/>
      <w:r w:rsidRPr="004D53AA">
        <w:rPr>
          <w:rFonts w:ascii="Trebuchet MS" w:hAnsi="Trebuchet MS"/>
          <w:lang w:val="fr-BE"/>
        </w:rPr>
        <w:t>într</w:t>
      </w:r>
      <w:proofErr w:type="spellEnd"/>
      <w:r w:rsidRPr="004D53AA">
        <w:rPr>
          <w:rFonts w:ascii="Trebuchet MS" w:hAnsi="Trebuchet MS"/>
          <w:lang w:val="fr-BE"/>
        </w:rPr>
        <w:t xml:space="preserve">-un fond </w:t>
      </w:r>
      <w:proofErr w:type="spellStart"/>
      <w:r w:rsidRPr="004D53AA">
        <w:rPr>
          <w:rFonts w:ascii="Trebuchet MS" w:hAnsi="Trebuchet MS"/>
          <w:lang w:val="fr-BE"/>
        </w:rPr>
        <w:t>deschis</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ceea</w:t>
      </w:r>
      <w:proofErr w:type="spellEnd"/>
      <w:r w:rsidRPr="004D53AA">
        <w:rPr>
          <w:rFonts w:ascii="Trebuchet MS" w:hAnsi="Trebuchet MS"/>
          <w:lang w:val="fr-BE"/>
        </w:rPr>
        <w:t xml:space="preserve"> ce face ca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accesibil</w:t>
      </w:r>
      <w:proofErr w:type="spellEnd"/>
      <w:r w:rsidRPr="004D53AA">
        <w:rPr>
          <w:rFonts w:ascii="Trebuchet MS" w:hAnsi="Trebuchet MS"/>
          <w:lang w:val="fr-BE"/>
        </w:rPr>
        <w:t>.</w:t>
      </w:r>
    </w:p>
    <w:p w14:paraId="4115F396" w14:textId="77777777" w:rsidR="00C2684A" w:rsidRPr="004D53AA" w:rsidRDefault="00C2684A" w:rsidP="004D53AA">
      <w:pPr>
        <w:jc w:val="both"/>
        <w:rPr>
          <w:rFonts w:ascii="Trebuchet MS" w:hAnsi="Trebuchet MS"/>
          <w:lang w:val="fr-BE"/>
        </w:rPr>
      </w:pPr>
    </w:p>
    <w:p w14:paraId="022E984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 </w:t>
      </w:r>
      <w:proofErr w:type="spellStart"/>
      <w:r w:rsidRPr="004D53AA">
        <w:rPr>
          <w:rFonts w:ascii="Trebuchet MS" w:hAnsi="Trebuchet MS"/>
          <w:lang w:val="fr-BE"/>
        </w:rPr>
        <w:t>pentru</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vezi</w:t>
      </w:r>
      <w:proofErr w:type="spellEnd"/>
      <w:r w:rsidRPr="004D53AA">
        <w:rPr>
          <w:rFonts w:ascii="Trebuchet MS" w:hAnsi="Trebuchet MS"/>
          <w:lang w:val="fr-BE"/>
        </w:rPr>
        <w:t xml:space="preserve"> </w:t>
      </w:r>
      <w:proofErr w:type="spellStart"/>
      <w:r w:rsidRPr="004D53AA">
        <w:rPr>
          <w:rFonts w:ascii="Trebuchet MS" w:hAnsi="Trebuchet MS"/>
          <w:lang w:val="fr-BE"/>
        </w:rPr>
        <w:t>capitolul</w:t>
      </w:r>
      <w:proofErr w:type="spellEnd"/>
      <w:r w:rsidRPr="004D53AA">
        <w:rPr>
          <w:rFonts w:ascii="Trebuchet MS" w:hAnsi="Trebuchet MS"/>
          <w:lang w:val="fr-BE"/>
        </w:rPr>
        <w:t xml:space="preserve"> </w:t>
      </w:r>
      <w:proofErr w:type="spellStart"/>
      <w:r w:rsidRPr="004D53AA">
        <w:rPr>
          <w:rFonts w:ascii="Trebuchet MS" w:hAnsi="Trebuchet MS"/>
          <w:lang w:val="fr-BE"/>
        </w:rPr>
        <w:t>dedicat</w:t>
      </w:r>
      <w:proofErr w:type="spellEnd"/>
      <w:r w:rsidRPr="004D53AA">
        <w:rPr>
          <w:rFonts w:ascii="Trebuchet MS" w:hAnsi="Trebuchet MS"/>
          <w:lang w:val="fr-BE"/>
        </w:rPr>
        <w:t>.</w:t>
      </w:r>
    </w:p>
    <w:p w14:paraId="593E4E19" w14:textId="77777777" w:rsidR="00C2684A" w:rsidRPr="004D53AA" w:rsidRDefault="00C2684A" w:rsidP="004D53AA">
      <w:pPr>
        <w:jc w:val="both"/>
        <w:rPr>
          <w:rFonts w:ascii="Trebuchet MS" w:hAnsi="Trebuchet MS"/>
          <w:lang w:val="fr-BE"/>
        </w:rPr>
      </w:pPr>
    </w:p>
    <w:p w14:paraId="4646EAF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Asigurări</w:t>
      </w:r>
      <w:proofErr w:type="spellEnd"/>
      <w:r w:rsidRPr="004D53AA">
        <w:rPr>
          <w:rFonts w:ascii="Trebuchet MS" w:hAnsi="Trebuchet MS"/>
          <w:lang w:val="fr-BE"/>
        </w:rPr>
        <w:t xml:space="preserve"> de </w:t>
      </w:r>
      <w:proofErr w:type="spellStart"/>
      <w:r w:rsidRPr="004D53AA">
        <w:rPr>
          <w:rFonts w:ascii="Trebuchet MS" w:hAnsi="Trebuchet MS"/>
          <w:lang w:val="fr-BE"/>
        </w:rPr>
        <w:t>viață</w:t>
      </w:r>
      <w:proofErr w:type="spellEnd"/>
      <w:r w:rsidRPr="004D53AA">
        <w:rPr>
          <w:rFonts w:ascii="Trebuchet MS" w:hAnsi="Trebuchet MS"/>
          <w:lang w:val="fr-BE"/>
        </w:rPr>
        <w:t xml:space="preserve"> – </w:t>
      </w:r>
      <w:proofErr w:type="spellStart"/>
      <w:r w:rsidRPr="004D53AA">
        <w:rPr>
          <w:rFonts w:ascii="Trebuchet MS" w:hAnsi="Trebuchet MS"/>
          <w:lang w:val="fr-BE"/>
        </w:rPr>
        <w:t>pentru</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asigurarile</w:t>
      </w:r>
      <w:proofErr w:type="spellEnd"/>
      <w:r w:rsidRPr="004D53AA">
        <w:rPr>
          <w:rFonts w:ascii="Trebuchet MS" w:hAnsi="Trebuchet MS"/>
          <w:lang w:val="fr-BE"/>
        </w:rPr>
        <w:t xml:space="preserve"> de </w:t>
      </w:r>
      <w:proofErr w:type="spellStart"/>
      <w:r w:rsidRPr="004D53AA">
        <w:rPr>
          <w:rFonts w:ascii="Trebuchet MS" w:hAnsi="Trebuchet MS"/>
          <w:lang w:val="fr-BE"/>
        </w:rPr>
        <w:t>viață</w:t>
      </w:r>
      <w:proofErr w:type="spellEnd"/>
      <w:r w:rsidRPr="004D53AA">
        <w:rPr>
          <w:rFonts w:ascii="Trebuchet MS" w:hAnsi="Trebuchet MS"/>
          <w:lang w:val="fr-BE"/>
        </w:rPr>
        <w:t xml:space="preserve">, </w:t>
      </w:r>
      <w:proofErr w:type="spellStart"/>
      <w:r w:rsidRPr="004D53AA">
        <w:rPr>
          <w:rFonts w:ascii="Trebuchet MS" w:hAnsi="Trebuchet MS"/>
          <w:lang w:val="fr-BE"/>
        </w:rPr>
        <w:t>vezi</w:t>
      </w:r>
      <w:proofErr w:type="spellEnd"/>
      <w:r w:rsidRPr="004D53AA">
        <w:rPr>
          <w:rFonts w:ascii="Trebuchet MS" w:hAnsi="Trebuchet MS"/>
          <w:lang w:val="fr-BE"/>
        </w:rPr>
        <w:t xml:space="preserve"> </w:t>
      </w:r>
      <w:proofErr w:type="spellStart"/>
      <w:r w:rsidRPr="004D53AA">
        <w:rPr>
          <w:rFonts w:ascii="Trebuchet MS" w:hAnsi="Trebuchet MS"/>
          <w:lang w:val="fr-BE"/>
        </w:rPr>
        <w:t>capitolul</w:t>
      </w:r>
      <w:proofErr w:type="spellEnd"/>
      <w:r w:rsidRPr="004D53AA">
        <w:rPr>
          <w:rFonts w:ascii="Trebuchet MS" w:hAnsi="Trebuchet MS"/>
          <w:lang w:val="fr-BE"/>
        </w:rPr>
        <w:t xml:space="preserve"> </w:t>
      </w:r>
      <w:proofErr w:type="spellStart"/>
      <w:r w:rsidRPr="004D53AA">
        <w:rPr>
          <w:rFonts w:ascii="Trebuchet MS" w:hAnsi="Trebuchet MS"/>
          <w:lang w:val="fr-BE"/>
        </w:rPr>
        <w:t>dedicat</w:t>
      </w:r>
      <w:proofErr w:type="spellEnd"/>
      <w:r w:rsidRPr="004D53AA">
        <w:rPr>
          <w:rFonts w:ascii="Trebuchet MS" w:hAnsi="Trebuchet MS"/>
          <w:lang w:val="fr-BE"/>
        </w:rPr>
        <w:t>.</w:t>
      </w:r>
    </w:p>
    <w:p w14:paraId="6B6A73F7" w14:textId="77777777" w:rsidR="00C2684A" w:rsidRPr="004D53AA" w:rsidRDefault="00C2684A" w:rsidP="004D53AA">
      <w:pPr>
        <w:jc w:val="both"/>
        <w:rPr>
          <w:rFonts w:ascii="Trebuchet MS" w:hAnsi="Trebuchet MS"/>
          <w:lang w:val="fr-BE"/>
        </w:rPr>
      </w:pPr>
    </w:p>
    <w:p w14:paraId="6DEFAB7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 </w:t>
      </w:r>
      <w:proofErr w:type="spellStart"/>
      <w:r w:rsidRPr="004D53AA">
        <w:rPr>
          <w:rFonts w:ascii="Trebuchet MS" w:hAnsi="Trebuchet MS"/>
          <w:lang w:val="fr-BE"/>
        </w:rPr>
        <w:t>cât</w:t>
      </w:r>
      <w:proofErr w:type="spellEnd"/>
      <w:r w:rsidRPr="004D53AA">
        <w:rPr>
          <w:rFonts w:ascii="Trebuchet MS" w:hAnsi="Trebuchet MS"/>
          <w:lang w:val="fr-BE"/>
        </w:rPr>
        <w:t xml:space="preserve"> este mai mare </w:t>
      </w:r>
      <w:proofErr w:type="spellStart"/>
      <w:r w:rsidRPr="004D53AA">
        <w:rPr>
          <w:rFonts w:ascii="Trebuchet MS" w:hAnsi="Trebuchet MS"/>
          <w:lang w:val="fr-BE"/>
        </w:rPr>
        <w:t>potențialul</w:t>
      </w:r>
      <w:proofErr w:type="spellEnd"/>
      <w:r w:rsidRPr="004D53AA">
        <w:rPr>
          <w:rFonts w:ascii="Trebuchet MS" w:hAnsi="Trebuchet MS"/>
          <w:lang w:val="fr-BE"/>
        </w:rPr>
        <w:t xml:space="preserve"> de </w:t>
      </w:r>
      <w:proofErr w:type="spellStart"/>
      <w:r w:rsidRPr="004D53AA">
        <w:rPr>
          <w:rFonts w:ascii="Trebuchet MS" w:hAnsi="Trebuchet MS"/>
          <w:lang w:val="fr-BE"/>
        </w:rPr>
        <w:t>câștig</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crește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privința</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afectat</w:t>
      </w:r>
      <w:proofErr w:type="spellEnd"/>
      <w:r w:rsidRPr="004D53AA">
        <w:rPr>
          <w:rFonts w:ascii="Trebuchet MS" w:hAnsi="Trebuchet MS"/>
          <w:lang w:val="fr-BE"/>
        </w:rPr>
        <w:t xml:space="preserve"> de </w:t>
      </w:r>
      <w:proofErr w:type="spellStart"/>
      <w:r w:rsidRPr="004D53AA">
        <w:rPr>
          <w:rFonts w:ascii="Trebuchet MS" w:hAnsi="Trebuchet MS"/>
          <w:lang w:val="fr-BE"/>
        </w:rPr>
        <w:t>diverși</w:t>
      </w:r>
      <w:proofErr w:type="spellEnd"/>
      <w:r w:rsidRPr="004D53AA">
        <w:rPr>
          <w:rFonts w:ascii="Trebuchet MS" w:hAnsi="Trebuchet MS"/>
          <w:lang w:val="fr-BE"/>
        </w:rPr>
        <w:t xml:space="preserve"> </w:t>
      </w:r>
      <w:proofErr w:type="spellStart"/>
      <w:r w:rsidRPr="004D53AA">
        <w:rPr>
          <w:rFonts w:ascii="Trebuchet MS" w:hAnsi="Trebuchet MS"/>
          <w:lang w:val="fr-BE"/>
        </w:rPr>
        <w:t>factori</w:t>
      </w:r>
      <w:proofErr w:type="spellEnd"/>
      <w:r w:rsidRPr="004D53AA">
        <w:rPr>
          <w:rFonts w:ascii="Trebuchet MS" w:hAnsi="Trebuchet MS"/>
          <w:lang w:val="fr-BE"/>
        </w:rPr>
        <w:t xml:space="preserve">, </w:t>
      </w:r>
      <w:proofErr w:type="spellStart"/>
      <w:r w:rsidRPr="004D53AA">
        <w:rPr>
          <w:rFonts w:ascii="Trebuchet MS" w:hAnsi="Trebuchet MS"/>
          <w:lang w:val="fr-BE"/>
        </w:rPr>
        <w:t>printre</w:t>
      </w:r>
      <w:proofErr w:type="spellEnd"/>
      <w:r w:rsidRPr="004D53AA">
        <w:rPr>
          <w:rFonts w:ascii="Trebuchet MS" w:hAnsi="Trebuchet MS"/>
          <w:lang w:val="fr-BE"/>
        </w:rPr>
        <w:t xml:space="preserve"> care </w:t>
      </w:r>
      <w:proofErr w:type="spellStart"/>
      <w:r w:rsidRPr="004D53AA">
        <w:rPr>
          <w:rFonts w:ascii="Trebuchet MS" w:hAnsi="Trebuchet MS"/>
          <w:lang w:val="fr-BE"/>
        </w:rPr>
        <w:t>performanța</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performanța</w:t>
      </w:r>
      <w:proofErr w:type="spellEnd"/>
      <w:r w:rsidRPr="004D53AA">
        <w:rPr>
          <w:rFonts w:ascii="Trebuchet MS" w:hAnsi="Trebuchet MS"/>
          <w:lang w:val="fr-BE"/>
        </w:rPr>
        <w:t xml:space="preserve"> </w:t>
      </w:r>
      <w:proofErr w:type="spellStart"/>
      <w:r w:rsidRPr="004D53AA">
        <w:rPr>
          <w:rFonts w:ascii="Trebuchet MS" w:hAnsi="Trebuchet MS"/>
          <w:lang w:val="fr-BE"/>
        </w:rPr>
        <w:t>bursei</w:t>
      </w:r>
      <w:proofErr w:type="spellEnd"/>
      <w:r w:rsidRPr="004D53AA">
        <w:rPr>
          <w:rFonts w:ascii="Trebuchet MS" w:hAnsi="Trebuchet MS"/>
          <w:lang w:val="fr-BE"/>
        </w:rPr>
        <w:t xml:space="preserve"> per </w:t>
      </w:r>
      <w:proofErr w:type="spellStart"/>
      <w:r w:rsidRPr="004D53AA">
        <w:rPr>
          <w:rFonts w:ascii="Trebuchet MS" w:hAnsi="Trebuchet MS"/>
          <w:lang w:val="fr-BE"/>
        </w:rPr>
        <w:t>ansamblu</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întregul</w:t>
      </w:r>
      <w:proofErr w:type="spellEnd"/>
      <w:r w:rsidRPr="004D53AA">
        <w:rPr>
          <w:rFonts w:ascii="Trebuchet MS" w:hAnsi="Trebuchet MS"/>
          <w:lang w:val="fr-BE"/>
        </w:rPr>
        <w:t xml:space="preserve"> climat </w:t>
      </w:r>
      <w:proofErr w:type="spellStart"/>
      <w:r w:rsidRPr="004D53AA">
        <w:rPr>
          <w:rFonts w:ascii="Trebuchet MS" w:hAnsi="Trebuchet MS"/>
          <w:lang w:val="fr-BE"/>
        </w:rPr>
        <w:t>economic</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diminuat</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planificare</w:t>
      </w:r>
      <w:proofErr w:type="spellEnd"/>
      <w:r w:rsidRPr="004D53AA">
        <w:rPr>
          <w:rFonts w:ascii="Trebuchet MS" w:hAnsi="Trebuchet MS"/>
          <w:lang w:val="fr-BE"/>
        </w:rPr>
        <w:t xml:space="preserve"> </w:t>
      </w:r>
      <w:proofErr w:type="spellStart"/>
      <w:r w:rsidRPr="004D53AA">
        <w:rPr>
          <w:rFonts w:ascii="Trebuchet MS" w:hAnsi="Trebuchet MS"/>
          <w:lang w:val="fr-BE"/>
        </w:rPr>
        <w:t>atentă</w:t>
      </w:r>
      <w:proofErr w:type="spellEnd"/>
      <w:r w:rsidRPr="004D53AA">
        <w:rPr>
          <w:rFonts w:ascii="Trebuchet MS" w:hAnsi="Trebuchet MS"/>
          <w:lang w:val="fr-BE"/>
        </w:rPr>
        <w:t xml:space="preserve">, </w:t>
      </w:r>
      <w:proofErr w:type="spellStart"/>
      <w:r w:rsidRPr="004D53AA">
        <w:rPr>
          <w:rFonts w:ascii="Trebuchet MS" w:hAnsi="Trebuchet MS"/>
          <w:lang w:val="fr-BE"/>
        </w:rPr>
        <w:t>existând</w:t>
      </w:r>
      <w:proofErr w:type="spellEnd"/>
      <w:r w:rsidRPr="004D53AA">
        <w:rPr>
          <w:rFonts w:ascii="Trebuchet MS" w:hAnsi="Trebuchet MS"/>
          <w:lang w:val="fr-BE"/>
        </w:rPr>
        <w:t xml:space="preserve"> </w:t>
      </w:r>
      <w:proofErr w:type="spellStart"/>
      <w:r w:rsidRPr="004D53AA">
        <w:rPr>
          <w:rFonts w:ascii="Trebuchet MS" w:hAnsi="Trebuchet MS"/>
          <w:lang w:val="fr-BE"/>
        </w:rPr>
        <w:t>strategii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reducerea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administrarea</w:t>
      </w:r>
      <w:proofErr w:type="spellEnd"/>
      <w:r w:rsidRPr="004D53AA">
        <w:rPr>
          <w:rFonts w:ascii="Trebuchet MS" w:hAnsi="Trebuchet MS"/>
          <w:lang w:val="fr-BE"/>
        </w:rPr>
        <w:t xml:space="preserve">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diversificare</w:t>
      </w:r>
      <w:proofErr w:type="spellEnd"/>
      <w:r w:rsidRPr="004D53AA">
        <w:rPr>
          <w:rFonts w:ascii="Trebuchet MS" w:hAnsi="Trebuchet MS"/>
          <w:lang w:val="fr-BE"/>
        </w:rPr>
        <w:t>.</w:t>
      </w:r>
    </w:p>
    <w:p w14:paraId="1E91BAE4"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CFBBB23" w14:textId="77777777" w:rsidR="00C2684A" w:rsidRPr="00F71D82" w:rsidRDefault="00C2684A" w:rsidP="00F71D82">
      <w:pPr>
        <w:jc w:val="center"/>
        <w:rPr>
          <w:rFonts w:ascii="Trebuchet MS" w:hAnsi="Trebuchet MS"/>
          <w:b/>
          <w:bCs/>
          <w:sz w:val="28"/>
          <w:szCs w:val="28"/>
          <w:lang w:val="fr-BE"/>
        </w:rPr>
      </w:pPr>
      <w:proofErr w:type="spellStart"/>
      <w:r w:rsidRPr="00F71D82">
        <w:rPr>
          <w:rFonts w:ascii="Trebuchet MS" w:hAnsi="Trebuchet MS"/>
          <w:b/>
          <w:bCs/>
          <w:sz w:val="28"/>
          <w:szCs w:val="28"/>
          <w:lang w:val="fr-BE"/>
        </w:rPr>
        <w:t>Înțelegerea</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piețelor</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și</w:t>
      </w:r>
      <w:proofErr w:type="spellEnd"/>
      <w:r w:rsidRPr="00F71D82">
        <w:rPr>
          <w:rFonts w:ascii="Trebuchet MS" w:hAnsi="Trebuchet MS"/>
          <w:b/>
          <w:bCs/>
          <w:sz w:val="28"/>
          <w:szCs w:val="28"/>
          <w:lang w:val="fr-BE"/>
        </w:rPr>
        <w:t xml:space="preserve"> a </w:t>
      </w:r>
      <w:proofErr w:type="spellStart"/>
      <w:r w:rsidRPr="00F71D82">
        <w:rPr>
          <w:rFonts w:ascii="Trebuchet MS" w:hAnsi="Trebuchet MS"/>
          <w:b/>
          <w:bCs/>
          <w:sz w:val="28"/>
          <w:szCs w:val="28"/>
          <w:lang w:val="fr-BE"/>
        </w:rPr>
        <w:t>finanțării</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prin</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intermediul</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bursei</w:t>
      </w:r>
      <w:proofErr w:type="spellEnd"/>
    </w:p>
    <w:p w14:paraId="0046E2FE" w14:textId="77777777" w:rsidR="00C2684A" w:rsidRPr="004D53AA" w:rsidRDefault="00C2684A" w:rsidP="004D53AA">
      <w:pPr>
        <w:jc w:val="both"/>
        <w:rPr>
          <w:rFonts w:ascii="Trebuchet MS" w:hAnsi="Trebuchet MS"/>
          <w:lang w:val="fr-BE"/>
        </w:rPr>
      </w:pPr>
    </w:p>
    <w:p w14:paraId="30E576BA" w14:textId="6E8C9B28" w:rsidR="00C2684A" w:rsidRPr="004D53AA" w:rsidRDefault="00C2684A" w:rsidP="004D53AA">
      <w:pPr>
        <w:jc w:val="both"/>
        <w:rPr>
          <w:rFonts w:ascii="Trebuchet MS" w:hAnsi="Trebuchet MS"/>
          <w:lang w:val="fr-BE"/>
        </w:rPr>
      </w:pPr>
      <w:r w:rsidRPr="004D53AA">
        <w:rPr>
          <w:rFonts w:ascii="Trebuchet MS" w:hAnsi="Trebuchet MS"/>
          <w:lang w:val="fr-BE"/>
        </w:rPr>
        <w:t xml:space="preserve">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economiile</w:t>
      </w:r>
      <w:proofErr w:type="spellEnd"/>
      <w:r w:rsidRPr="004D53AA">
        <w:rPr>
          <w:rFonts w:ascii="Trebuchet MS" w:hAnsi="Trebuchet MS"/>
          <w:lang w:val="fr-BE"/>
        </w:rPr>
        <w:t xml:space="preserve"> personale ale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antreprenor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este </w:t>
      </w:r>
      <w:proofErr w:type="spellStart"/>
      <w:r w:rsidRPr="004D53AA">
        <w:rPr>
          <w:rFonts w:ascii="Trebuchet MS" w:hAnsi="Trebuchet MS"/>
          <w:lang w:val="fr-BE"/>
        </w:rPr>
        <w:t>necesar</w:t>
      </w:r>
      <w:proofErr w:type="spellEnd"/>
      <w:r w:rsidRPr="004D53AA">
        <w:rPr>
          <w:rFonts w:ascii="Trebuchet MS" w:hAnsi="Trebuchet MS"/>
          <w:lang w:val="fr-BE"/>
        </w:rPr>
        <w:t xml:space="preserve">, </w:t>
      </w:r>
      <w:proofErr w:type="spellStart"/>
      <w:r w:rsidRPr="004D53AA">
        <w:rPr>
          <w:rFonts w:ascii="Trebuchet MS" w:hAnsi="Trebuchet MS"/>
          <w:lang w:val="fr-BE"/>
        </w:rPr>
        <w:t>contribuțiile</w:t>
      </w:r>
      <w:proofErr w:type="spellEnd"/>
      <w:r w:rsidRPr="004D53AA">
        <w:rPr>
          <w:rFonts w:ascii="Trebuchet MS" w:hAnsi="Trebuchet MS"/>
          <w:lang w:val="fr-BE"/>
        </w:rPr>
        <w:t xml:space="preserve"> de la </w:t>
      </w:r>
      <w:proofErr w:type="spellStart"/>
      <w:r w:rsidRPr="004D53AA">
        <w:rPr>
          <w:rFonts w:ascii="Trebuchet MS" w:hAnsi="Trebuchet MS"/>
          <w:lang w:val="fr-BE"/>
        </w:rPr>
        <w:t>prieteni</w:t>
      </w:r>
      <w:proofErr w:type="spellEnd"/>
      <w:r w:rsidRPr="004D53AA">
        <w:rPr>
          <w:rFonts w:ascii="Trebuchet MS" w:hAnsi="Trebuchet MS"/>
          <w:lang w:val="fr-BE"/>
        </w:rPr>
        <w:t xml:space="preserve">/rude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sursa</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începerea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afaceri</w:t>
      </w:r>
      <w:proofErr w:type="spellEnd"/>
      <w:r w:rsidRPr="004D53AA">
        <w:rPr>
          <w:rFonts w:ascii="Trebuchet MS" w:hAnsi="Trebuchet MS"/>
          <w:lang w:val="fr-BE"/>
        </w:rPr>
        <w:t xml:space="preserve"> </w:t>
      </w:r>
      <w:proofErr w:type="spellStart"/>
      <w:r w:rsidRPr="004D53AA">
        <w:rPr>
          <w:rFonts w:ascii="Trebuchet MS" w:hAnsi="Trebuchet MS"/>
          <w:lang w:val="fr-BE"/>
        </w:rPr>
        <w:t>noi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proiect</w:t>
      </w:r>
      <w:proofErr w:type="spellEnd"/>
      <w:r w:rsidRPr="004D53AA">
        <w:rPr>
          <w:rFonts w:ascii="Trebuchet MS" w:hAnsi="Trebuchet MS"/>
          <w:lang w:val="fr-BE"/>
        </w:rPr>
        <w:t xml:space="preserve"> mare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întrucât</w:t>
      </w:r>
      <w:proofErr w:type="spellEnd"/>
      <w:r w:rsidRPr="004D53AA">
        <w:rPr>
          <w:rFonts w:ascii="Trebuchet MS" w:hAnsi="Trebuchet MS"/>
          <w:lang w:val="fr-BE"/>
        </w:rPr>
        <w:t xml:space="preserve"> </w:t>
      </w:r>
      <w:proofErr w:type="spellStart"/>
      <w:r w:rsidRPr="004D53AA">
        <w:rPr>
          <w:rFonts w:ascii="Trebuchet MS" w:hAnsi="Trebuchet MS"/>
          <w:lang w:val="fr-BE"/>
        </w:rPr>
        <w:t>necesarul</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este mai </w:t>
      </w:r>
      <w:proofErr w:type="spellStart"/>
      <w:r w:rsidRPr="004D53AA">
        <w:rPr>
          <w:rFonts w:ascii="Trebuchet MS" w:hAnsi="Trebuchet MS"/>
          <w:lang w:val="fr-BE"/>
        </w:rPr>
        <w:t>semnificativ</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vor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nevoie</w:t>
      </w:r>
      <w:proofErr w:type="spellEnd"/>
      <w:r w:rsidRPr="004D53AA">
        <w:rPr>
          <w:rFonts w:ascii="Trebuchet MS" w:hAnsi="Trebuchet MS"/>
          <w:lang w:val="fr-BE"/>
        </w:rPr>
        <w:t xml:space="preserve"> de </w:t>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surse</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atragerea</w:t>
      </w:r>
      <w:proofErr w:type="spellEnd"/>
      <w:r w:rsidRPr="004D53AA">
        <w:rPr>
          <w:rFonts w:ascii="Trebuchet MS" w:hAnsi="Trebuchet MS"/>
          <w:lang w:val="fr-BE"/>
        </w:rPr>
        <w:t xml:space="preserve"> de </w:t>
      </w:r>
      <w:proofErr w:type="spellStart"/>
      <w:r w:rsidRPr="004D53AA">
        <w:rPr>
          <w:rFonts w:ascii="Trebuchet MS" w:hAnsi="Trebuchet MS"/>
          <w:lang w:val="fr-BE"/>
        </w:rPr>
        <w:t>capitaluri</w:t>
      </w:r>
      <w:proofErr w:type="spellEnd"/>
      <w:r w:rsidRPr="004D53AA">
        <w:rPr>
          <w:rFonts w:ascii="Trebuchet MS" w:hAnsi="Trebuchet MS"/>
          <w:lang w:val="fr-BE"/>
        </w:rPr>
        <w:t xml:space="preserve"> este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importante aspecte </w:t>
      </w:r>
      <w:proofErr w:type="spellStart"/>
      <w:r w:rsidRPr="004D53AA">
        <w:rPr>
          <w:rFonts w:ascii="Trebuchet MS" w:hAnsi="Trebuchet MS"/>
          <w:lang w:val="fr-BE"/>
        </w:rPr>
        <w:t>legate</w:t>
      </w:r>
      <w:proofErr w:type="spellEnd"/>
      <w:r w:rsidRPr="004D53AA">
        <w:rPr>
          <w:rFonts w:ascii="Trebuchet MS" w:hAnsi="Trebuchet MS"/>
          <w:lang w:val="fr-BE"/>
        </w:rPr>
        <w:t xml:space="preserve"> de </w:t>
      </w:r>
      <w:proofErr w:type="spellStart"/>
      <w:r w:rsidRPr="004D53AA">
        <w:rPr>
          <w:rFonts w:ascii="Trebuchet MS" w:hAnsi="Trebuchet MS"/>
          <w:lang w:val="fr-BE"/>
        </w:rPr>
        <w:t>înființarea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extinderea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afaceri</w:t>
      </w:r>
      <w:proofErr w:type="spellEnd"/>
      <w:r w:rsidRPr="004D53AA">
        <w:rPr>
          <w:rFonts w:ascii="Trebuchet MS" w:hAnsi="Trebuchet MS"/>
          <w:lang w:val="fr-BE"/>
        </w:rPr>
        <w:t xml:space="preserve"> la </w:t>
      </w:r>
      <w:proofErr w:type="spellStart"/>
      <w:r w:rsidRPr="004D53AA">
        <w:rPr>
          <w:rFonts w:ascii="Trebuchet MS" w:hAnsi="Trebuchet MS"/>
          <w:lang w:val="fr-BE"/>
        </w:rPr>
        <w:t>scară</w:t>
      </w:r>
      <w:proofErr w:type="spellEnd"/>
      <w:r w:rsidRPr="004D53AA">
        <w:rPr>
          <w:rFonts w:ascii="Trebuchet MS" w:hAnsi="Trebuchet MS"/>
          <w:lang w:val="fr-BE"/>
        </w:rPr>
        <w:t xml:space="preserve"> </w:t>
      </w:r>
      <w:proofErr w:type="spellStart"/>
      <w:r w:rsidRPr="004D53AA">
        <w:rPr>
          <w:rFonts w:ascii="Trebuchet MS" w:hAnsi="Trebuchet MS"/>
          <w:lang w:val="fr-BE"/>
        </w:rPr>
        <w:t>largă</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proces</w:t>
      </w:r>
      <w:proofErr w:type="spellEnd"/>
      <w:r w:rsidRPr="004D53AA">
        <w:rPr>
          <w:rFonts w:ascii="Trebuchet MS" w:hAnsi="Trebuchet MS"/>
          <w:lang w:val="fr-BE"/>
        </w:rPr>
        <w:t xml:space="preserve"> </w:t>
      </w:r>
      <w:proofErr w:type="spellStart"/>
      <w:r w:rsidRPr="004D53AA">
        <w:rPr>
          <w:rFonts w:ascii="Trebuchet MS" w:hAnsi="Trebuchet MS"/>
          <w:lang w:val="fr-BE"/>
        </w:rPr>
        <w:t>implică</w:t>
      </w:r>
      <w:proofErr w:type="spellEnd"/>
      <w:r w:rsidRPr="004D53AA">
        <w:rPr>
          <w:rFonts w:ascii="Trebuchet MS" w:hAnsi="Trebuchet MS"/>
          <w:lang w:val="fr-BE"/>
        </w:rPr>
        <w:t xml:space="preserve"> </w:t>
      </w:r>
      <w:proofErr w:type="spellStart"/>
      <w:r w:rsidRPr="004D53AA">
        <w:rPr>
          <w:rFonts w:ascii="Trebuchet MS" w:hAnsi="Trebuchet MS"/>
          <w:lang w:val="fr-BE"/>
        </w:rPr>
        <w:t>atragerea</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de la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întreaga</w:t>
      </w:r>
      <w:proofErr w:type="spellEnd"/>
      <w:r w:rsidRPr="004D53AA">
        <w:rPr>
          <w:rFonts w:ascii="Trebuchet MS" w:hAnsi="Trebuchet MS"/>
          <w:lang w:val="fr-BE"/>
        </w:rPr>
        <w:t xml:space="preserve"> </w:t>
      </w:r>
      <w:proofErr w:type="spellStart"/>
      <w:r w:rsidRPr="004D53AA">
        <w:rPr>
          <w:rFonts w:ascii="Trebuchet MS" w:hAnsi="Trebuchet MS"/>
          <w:lang w:val="fr-BE"/>
        </w:rPr>
        <w:t>țară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nu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00F71D82">
        <w:rPr>
          <w:rFonts w:ascii="Trebuchet MS" w:hAnsi="Trebuchet MS"/>
          <w:lang w:val="fr-BE"/>
        </w:rPr>
        <w:t xml:space="preserve"> </w:t>
      </w:r>
      <w:proofErr w:type="spellStart"/>
      <w:r w:rsidRPr="004D53AA">
        <w:rPr>
          <w:rFonts w:ascii="Trebuchet MS" w:hAnsi="Trebuchet MS"/>
          <w:lang w:val="fr-BE"/>
        </w:rPr>
        <w:t>vânzarea</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ale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prima </w:t>
      </w:r>
      <w:proofErr w:type="spellStart"/>
      <w:r w:rsidRPr="004D53AA">
        <w:rPr>
          <w:rFonts w:ascii="Trebuchet MS" w:hAnsi="Trebuchet MS"/>
          <w:lang w:val="fr-BE"/>
        </w:rPr>
        <w:t>dată</w:t>
      </w:r>
      <w:proofErr w:type="spellEnd"/>
      <w:r w:rsidRPr="004D53AA">
        <w:rPr>
          <w:rFonts w:ascii="Trebuchet MS" w:hAnsi="Trebuchet MS"/>
          <w:lang w:val="fr-BE"/>
        </w:rPr>
        <w:t xml:space="preserve">, </w:t>
      </w:r>
      <w:proofErr w:type="spellStart"/>
      <w:r w:rsidRPr="004D53AA">
        <w:rPr>
          <w:rFonts w:ascii="Trebuchet MS" w:hAnsi="Trebuchet MS"/>
          <w:lang w:val="fr-BE"/>
        </w:rPr>
        <w:t>urmată</w:t>
      </w:r>
      <w:proofErr w:type="spellEnd"/>
      <w:r w:rsidRPr="004D53AA">
        <w:rPr>
          <w:rFonts w:ascii="Trebuchet MS" w:hAnsi="Trebuchet MS"/>
          <w:lang w:val="fr-BE"/>
        </w:rPr>
        <w:t xml:space="preserve"> de </w:t>
      </w:r>
      <w:proofErr w:type="spellStart"/>
      <w:r w:rsidRPr="004D53AA">
        <w:rPr>
          <w:rFonts w:ascii="Trebuchet MS" w:hAnsi="Trebuchet MS"/>
          <w:lang w:val="fr-BE"/>
        </w:rPr>
        <w:t>listarea</w:t>
      </w:r>
      <w:proofErr w:type="spellEnd"/>
      <w:r w:rsidRPr="004D53AA">
        <w:rPr>
          <w:rFonts w:ascii="Trebuchet MS" w:hAnsi="Trebuchet MS"/>
          <w:lang w:val="fr-BE"/>
        </w:rPr>
        <w:t xml:space="preserve"> la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Procesul</w:t>
      </w:r>
      <w:proofErr w:type="spellEnd"/>
      <w:r w:rsidRPr="004D53AA">
        <w:rPr>
          <w:rFonts w:ascii="Trebuchet MS" w:hAnsi="Trebuchet MS"/>
          <w:lang w:val="fr-BE"/>
        </w:rPr>
        <w:t xml:space="preserve"> este </w:t>
      </w:r>
      <w:proofErr w:type="spellStart"/>
      <w:r w:rsidRPr="004D53AA">
        <w:rPr>
          <w:rFonts w:ascii="Trebuchet MS" w:hAnsi="Trebuchet MS"/>
          <w:lang w:val="fr-BE"/>
        </w:rPr>
        <w:t>numit</w:t>
      </w:r>
      <w:proofErr w:type="spellEnd"/>
      <w:r w:rsidRPr="004D53AA">
        <w:rPr>
          <w:rFonts w:ascii="Trebuchet MS" w:hAnsi="Trebuchet MS"/>
          <w:lang w:val="fr-BE"/>
        </w:rPr>
        <w:t xml:space="preserve"> </w:t>
      </w:r>
      <w:proofErr w:type="spellStart"/>
      <w:r w:rsidRPr="004D53AA">
        <w:rPr>
          <w:rFonts w:ascii="Trebuchet MS" w:hAnsi="Trebuchet MS"/>
          <w:lang w:val="fr-BE"/>
        </w:rPr>
        <w:t>Ofertă</w:t>
      </w:r>
      <w:proofErr w:type="spellEnd"/>
      <w:r w:rsidRPr="004D53AA">
        <w:rPr>
          <w:rFonts w:ascii="Trebuchet MS" w:hAnsi="Trebuchet MS"/>
          <w:lang w:val="fr-BE"/>
        </w:rPr>
        <w:t xml:space="preserve"> </w:t>
      </w:r>
      <w:proofErr w:type="spellStart"/>
      <w:r w:rsidRPr="004D53AA">
        <w:rPr>
          <w:rFonts w:ascii="Trebuchet MS" w:hAnsi="Trebuchet MS"/>
          <w:lang w:val="fr-BE"/>
        </w:rPr>
        <w:t>Publică</w:t>
      </w:r>
      <w:proofErr w:type="spellEnd"/>
      <w:r w:rsidRPr="004D53AA">
        <w:rPr>
          <w:rFonts w:ascii="Trebuchet MS" w:hAnsi="Trebuchet MS"/>
          <w:lang w:val="fr-BE"/>
        </w:rPr>
        <w:t xml:space="preserve"> </w:t>
      </w:r>
      <w:proofErr w:type="spellStart"/>
      <w:r w:rsidRPr="004D53AA">
        <w:rPr>
          <w:rFonts w:ascii="Trebuchet MS" w:hAnsi="Trebuchet MS"/>
          <w:lang w:val="fr-BE"/>
        </w:rPr>
        <w:t>Inițială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IPO.</w:t>
      </w:r>
    </w:p>
    <w:p w14:paraId="56A8F6B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compania</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invite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subscrie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informațiilor</w:t>
      </w:r>
      <w:proofErr w:type="spellEnd"/>
      <w:r w:rsidRPr="004D53AA">
        <w:rPr>
          <w:rFonts w:ascii="Trebuchet MS" w:hAnsi="Trebuchet MS"/>
          <w:lang w:val="fr-BE"/>
        </w:rPr>
        <w:t xml:space="preserve"> </w:t>
      </w:r>
      <w:proofErr w:type="spellStart"/>
      <w:r w:rsidRPr="004D53AA">
        <w:rPr>
          <w:rFonts w:ascii="Trebuchet MS" w:hAnsi="Trebuchet MS"/>
          <w:lang w:val="fr-BE"/>
        </w:rPr>
        <w:t>furnizate</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-un document de </w:t>
      </w:r>
      <w:proofErr w:type="spellStart"/>
      <w:r w:rsidRPr="004D53AA">
        <w:rPr>
          <w:rFonts w:ascii="Trebuchet MS" w:hAnsi="Trebuchet MS"/>
          <w:lang w:val="fr-BE"/>
        </w:rPr>
        <w:t>ofertă</w:t>
      </w:r>
      <w:proofErr w:type="spellEnd"/>
      <w:r w:rsidRPr="004D53AA">
        <w:rPr>
          <w:rFonts w:ascii="Trebuchet MS" w:hAnsi="Trebuchet MS"/>
          <w:lang w:val="fr-BE"/>
        </w:rPr>
        <w:t xml:space="preserve"> </w:t>
      </w:r>
      <w:proofErr w:type="spellStart"/>
      <w:r w:rsidRPr="004D53AA">
        <w:rPr>
          <w:rFonts w:ascii="Trebuchet MS" w:hAnsi="Trebuchet MS"/>
          <w:lang w:val="fr-BE"/>
        </w:rPr>
        <w:t>numit</w:t>
      </w:r>
      <w:proofErr w:type="spellEnd"/>
      <w:r w:rsidRPr="004D53AA">
        <w:rPr>
          <w:rFonts w:ascii="Trebuchet MS" w:hAnsi="Trebuchet MS"/>
          <w:lang w:val="fr-BE"/>
        </w:rPr>
        <w:t xml:space="preserve"> prospect, care </w:t>
      </w:r>
      <w:proofErr w:type="spellStart"/>
      <w:r w:rsidRPr="004D53AA">
        <w:rPr>
          <w:rFonts w:ascii="Trebuchet MS" w:hAnsi="Trebuchet MS"/>
          <w:lang w:val="fr-BE"/>
        </w:rPr>
        <w:t>include</w:t>
      </w:r>
      <w:proofErr w:type="spellEnd"/>
      <w:r w:rsidRPr="004D53AA">
        <w:rPr>
          <w:rFonts w:ascii="Trebuchet MS" w:hAnsi="Trebuchet MS"/>
          <w:lang w:val="fr-BE"/>
        </w:rPr>
        <w:t xml:space="preserve"> </w:t>
      </w:r>
      <w:proofErr w:type="spellStart"/>
      <w:r w:rsidRPr="004D53AA">
        <w:rPr>
          <w:rFonts w:ascii="Trebuchet MS" w:hAnsi="Trebuchet MS"/>
          <w:lang w:val="fr-BE"/>
        </w:rPr>
        <w:t>detalii</w:t>
      </w:r>
      <w:proofErr w:type="spellEnd"/>
      <w:r w:rsidRPr="004D53AA">
        <w:rPr>
          <w:rFonts w:ascii="Trebuchet MS" w:hAnsi="Trebuchet MS"/>
          <w:lang w:val="fr-BE"/>
        </w:rPr>
        <w:t xml:space="preserve"> </w:t>
      </w:r>
      <w:proofErr w:type="spellStart"/>
      <w:r w:rsidRPr="004D53AA">
        <w:rPr>
          <w:rFonts w:ascii="Trebuchet MS" w:hAnsi="Trebuchet MS"/>
          <w:lang w:val="fr-BE"/>
        </w:rPr>
        <w:t>complete</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istoricul</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proiectele</w:t>
      </w:r>
      <w:proofErr w:type="spellEnd"/>
      <w:r w:rsidRPr="004D53AA">
        <w:rPr>
          <w:rFonts w:ascii="Trebuchet MS" w:hAnsi="Trebuchet MS"/>
          <w:lang w:val="fr-BE"/>
        </w:rPr>
        <w:t xml:space="preserve"> sale, </w:t>
      </w:r>
      <w:proofErr w:type="spellStart"/>
      <w:r w:rsidRPr="004D53AA">
        <w:rPr>
          <w:rFonts w:ascii="Trebuchet MS" w:hAnsi="Trebuchet MS"/>
          <w:lang w:val="fr-BE"/>
        </w:rPr>
        <w:t>modelul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de </w:t>
      </w:r>
      <w:proofErr w:type="spellStart"/>
      <w:r w:rsidRPr="004D53AA">
        <w:rPr>
          <w:rFonts w:ascii="Trebuchet MS" w:hAnsi="Trebuchet MS"/>
          <w:lang w:val="fr-BE"/>
        </w:rPr>
        <w:t>afacere</w:t>
      </w:r>
      <w:proofErr w:type="spellEnd"/>
      <w:r w:rsidRPr="004D53AA">
        <w:rPr>
          <w:rFonts w:ascii="Trebuchet MS" w:hAnsi="Trebuchet MS"/>
          <w:lang w:val="fr-BE"/>
        </w:rPr>
        <w:t xml:space="preserve">, </w:t>
      </w:r>
      <w:proofErr w:type="spellStart"/>
      <w:r w:rsidRPr="004D53AA">
        <w:rPr>
          <w:rFonts w:ascii="Trebuchet MS" w:hAnsi="Trebuchet MS"/>
          <w:lang w:val="fr-BE"/>
        </w:rPr>
        <w:t>estimările</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profitabilitatea</w:t>
      </w:r>
      <w:proofErr w:type="spellEnd"/>
      <w:r w:rsidRPr="004D53AA">
        <w:rPr>
          <w:rFonts w:ascii="Trebuchet MS" w:hAnsi="Trebuchet MS"/>
          <w:lang w:val="fr-BE"/>
        </w:rPr>
        <w:t xml:space="preserve"> etc. </w:t>
      </w:r>
      <w:proofErr w:type="spellStart"/>
      <w:r w:rsidRPr="004D53AA">
        <w:rPr>
          <w:rFonts w:ascii="Trebuchet MS" w:hAnsi="Trebuchet MS"/>
          <w:lang w:val="fr-BE"/>
        </w:rPr>
        <w:t>Investitorii</w:t>
      </w:r>
      <w:proofErr w:type="spellEnd"/>
      <w:r w:rsidRPr="004D53AA">
        <w:rPr>
          <w:rFonts w:ascii="Trebuchet MS" w:hAnsi="Trebuchet MS"/>
          <w:lang w:val="fr-BE"/>
        </w:rPr>
        <w:t xml:space="preserve"> care </w:t>
      </w:r>
      <w:proofErr w:type="spellStart"/>
      <w:r w:rsidRPr="004D53AA">
        <w:rPr>
          <w:rFonts w:ascii="Trebuchet MS" w:hAnsi="Trebuchet MS"/>
          <w:lang w:val="fr-BE"/>
        </w:rPr>
        <w:t>consideră</w:t>
      </w:r>
      <w:proofErr w:type="spellEnd"/>
      <w:r w:rsidRPr="004D53AA">
        <w:rPr>
          <w:rFonts w:ascii="Trebuchet MS" w:hAnsi="Trebuchet MS"/>
          <w:lang w:val="fr-BE"/>
        </w:rPr>
        <w:t xml:space="preserve"> </w:t>
      </w:r>
      <w:proofErr w:type="spellStart"/>
      <w:r w:rsidRPr="004D53AA">
        <w:rPr>
          <w:rFonts w:ascii="Trebuchet MS" w:hAnsi="Trebuchet MS"/>
          <w:lang w:val="fr-BE"/>
        </w:rPr>
        <w:t>convingătoare</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oportunitate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investiție</w:t>
      </w:r>
      <w:proofErr w:type="spellEnd"/>
      <w:r w:rsidRPr="004D53AA">
        <w:rPr>
          <w:rFonts w:ascii="Trebuchet MS" w:hAnsi="Trebuchet MS"/>
          <w:lang w:val="fr-BE"/>
        </w:rPr>
        <w:t xml:space="preserve"> pot </w:t>
      </w:r>
      <w:proofErr w:type="spellStart"/>
      <w:r w:rsidRPr="004D53AA">
        <w:rPr>
          <w:rFonts w:ascii="Trebuchet MS" w:hAnsi="Trebuchet MS"/>
          <w:lang w:val="fr-BE"/>
        </w:rPr>
        <w:t>subscrie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oferta</w:t>
      </w:r>
      <w:proofErr w:type="spellEnd"/>
      <w:r w:rsidRPr="004D53AA">
        <w:rPr>
          <w:rFonts w:ascii="Trebuchet MS" w:hAnsi="Trebuchet MS"/>
          <w:lang w:val="fr-BE"/>
        </w:rPr>
        <w:t xml:space="preserve"> </w:t>
      </w:r>
      <w:proofErr w:type="spellStart"/>
      <w:r w:rsidRPr="004D53AA">
        <w:rPr>
          <w:rFonts w:ascii="Trebuchet MS" w:hAnsi="Trebuchet MS"/>
          <w:lang w:val="fr-BE"/>
        </w:rPr>
        <w:t>publică</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alocarea</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devin </w:t>
      </w:r>
      <w:proofErr w:type="spellStart"/>
      <w:r w:rsidRPr="004D53AA">
        <w:rPr>
          <w:rFonts w:ascii="Trebuchet MS" w:hAnsi="Trebuchet MS"/>
          <w:lang w:val="fr-BE"/>
        </w:rPr>
        <w:t>acționari</w:t>
      </w:r>
      <w:proofErr w:type="spellEnd"/>
      <w:r w:rsidRPr="004D53AA">
        <w:rPr>
          <w:rFonts w:ascii="Trebuchet MS" w:hAnsi="Trebuchet MS"/>
          <w:lang w:val="fr-BE"/>
        </w:rPr>
        <w:t xml:space="preserve"> al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Secțiunea</w:t>
      </w:r>
      <w:proofErr w:type="spellEnd"/>
      <w:r w:rsidRPr="004D53AA">
        <w:rPr>
          <w:rFonts w:ascii="Trebuchet MS" w:hAnsi="Trebuchet MS"/>
          <w:lang w:val="fr-BE"/>
        </w:rPr>
        <w:t xml:space="preserve"> </w:t>
      </w:r>
      <w:proofErr w:type="spellStart"/>
      <w:r w:rsidRPr="004D53AA">
        <w:rPr>
          <w:rFonts w:ascii="Trebuchet MS" w:hAnsi="Trebuchet MS"/>
          <w:lang w:val="fr-BE"/>
        </w:rPr>
        <w:t>pieței</w:t>
      </w:r>
      <w:proofErr w:type="spellEnd"/>
      <w:r w:rsidRPr="004D53AA">
        <w:rPr>
          <w:rFonts w:ascii="Trebuchet MS" w:hAnsi="Trebuchet MS"/>
          <w:lang w:val="fr-BE"/>
        </w:rPr>
        <w:t xml:space="preserve"> de capital </w:t>
      </w:r>
      <w:proofErr w:type="spellStart"/>
      <w:r w:rsidRPr="004D53AA">
        <w:rPr>
          <w:rFonts w:ascii="Trebuchet MS" w:hAnsi="Trebuchet MS"/>
          <w:lang w:val="fr-BE"/>
        </w:rPr>
        <w:t>prin</w:t>
      </w:r>
      <w:proofErr w:type="spellEnd"/>
      <w:r w:rsidRPr="004D53AA">
        <w:rPr>
          <w:rFonts w:ascii="Trebuchet MS" w:hAnsi="Trebuchet MS"/>
          <w:lang w:val="fr-BE"/>
        </w:rPr>
        <w:t xml:space="preserve"> care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atrag</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de la </w:t>
      </w:r>
      <w:proofErr w:type="spellStart"/>
      <w:r w:rsidRPr="004D53AA">
        <w:rPr>
          <w:rFonts w:ascii="Trebuchet MS" w:hAnsi="Trebuchet MS"/>
          <w:lang w:val="fr-BE"/>
        </w:rPr>
        <w:t>investitori</w:t>
      </w:r>
      <w:proofErr w:type="spellEnd"/>
      <w:r w:rsidRPr="004D53AA">
        <w:rPr>
          <w:rFonts w:ascii="Trebuchet MS" w:hAnsi="Trebuchet MS"/>
          <w:lang w:val="fr-BE"/>
        </w:rPr>
        <w:t xml:space="preserve"> este </w:t>
      </w:r>
      <w:proofErr w:type="spellStart"/>
      <w:r w:rsidRPr="004D53AA">
        <w:rPr>
          <w:rFonts w:ascii="Trebuchet MS" w:hAnsi="Trebuchet MS"/>
          <w:lang w:val="fr-BE"/>
        </w:rPr>
        <w:t>numită</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primară</w:t>
      </w:r>
      <w:proofErr w:type="spellEnd"/>
      <w:r w:rsidRPr="004D53AA">
        <w:rPr>
          <w:rFonts w:ascii="Trebuchet MS" w:hAnsi="Trebuchet MS"/>
          <w:lang w:val="fr-BE"/>
        </w:rPr>
        <w:t>.</w:t>
      </w:r>
    </w:p>
    <w:p w14:paraId="2B0E1C3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Este de </w:t>
      </w:r>
      <w:proofErr w:type="spellStart"/>
      <w:r w:rsidRPr="004D53AA">
        <w:rPr>
          <w:rFonts w:ascii="Trebuchet MS" w:hAnsi="Trebuchet MS"/>
          <w:lang w:val="fr-BE"/>
        </w:rPr>
        <w:t>reținut</w:t>
      </w:r>
      <w:proofErr w:type="spellEnd"/>
      <w:r w:rsidRPr="004D53AA">
        <w:rPr>
          <w:rFonts w:ascii="Trebuchet MS" w:hAnsi="Trebuchet MS"/>
          <w:lang w:val="fr-BE"/>
        </w:rPr>
        <w:t xml:space="preserve"> </w:t>
      </w:r>
      <w:proofErr w:type="spellStart"/>
      <w:r w:rsidRPr="004D53AA">
        <w:rPr>
          <w:rFonts w:ascii="Trebuchet MS" w:hAnsi="Trebuchet MS"/>
          <w:lang w:val="fr-BE"/>
        </w:rPr>
        <w:t>faptul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ce ai </w:t>
      </w:r>
      <w:proofErr w:type="spellStart"/>
      <w:r w:rsidRPr="004D53AA">
        <w:rPr>
          <w:rFonts w:ascii="Trebuchet MS" w:hAnsi="Trebuchet MS"/>
          <w:lang w:val="fr-BE"/>
        </w:rPr>
        <w:t>devenit</w:t>
      </w:r>
      <w:proofErr w:type="spellEnd"/>
      <w:r w:rsidRPr="004D53AA">
        <w:rPr>
          <w:rFonts w:ascii="Trebuchet MS" w:hAnsi="Trebuchet MS"/>
          <w:lang w:val="fr-BE"/>
        </w:rPr>
        <w:t xml:space="preserve"> </w:t>
      </w:r>
      <w:proofErr w:type="spellStart"/>
      <w:r w:rsidRPr="004D53AA">
        <w:rPr>
          <w:rFonts w:ascii="Trebuchet MS" w:hAnsi="Trebuchet MS"/>
          <w:lang w:val="fr-BE"/>
        </w:rPr>
        <w:t>acționar</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listată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dorești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modifici</w:t>
      </w:r>
      <w:proofErr w:type="spellEnd"/>
      <w:r w:rsidRPr="004D53AA">
        <w:rPr>
          <w:rFonts w:ascii="Trebuchet MS" w:hAnsi="Trebuchet MS"/>
          <w:lang w:val="fr-BE"/>
        </w:rPr>
        <w:t xml:space="preserve"> </w:t>
      </w:r>
      <w:proofErr w:type="spellStart"/>
      <w:r w:rsidRPr="004D53AA">
        <w:rPr>
          <w:rFonts w:ascii="Trebuchet MS" w:hAnsi="Trebuchet MS"/>
          <w:lang w:val="fr-BE"/>
        </w:rPr>
        <w:t>strategia</w:t>
      </w:r>
      <w:proofErr w:type="spellEnd"/>
      <w:r w:rsidRPr="004D53AA">
        <w:rPr>
          <w:rFonts w:ascii="Trebuchet MS" w:hAnsi="Trebuchet MS"/>
          <w:lang w:val="fr-BE"/>
        </w:rPr>
        <w:t xml:space="preserve"> de </w:t>
      </w:r>
      <w:proofErr w:type="spellStart"/>
      <w:r w:rsidRPr="004D53AA">
        <w:rPr>
          <w:rFonts w:ascii="Trebuchet MS" w:hAnsi="Trebuchet MS"/>
          <w:lang w:val="fr-BE"/>
        </w:rPr>
        <w:t>investire</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vinde</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deținute</w:t>
      </w:r>
      <w:proofErr w:type="spellEnd"/>
      <w:r w:rsidRPr="004D53AA">
        <w:rPr>
          <w:rFonts w:ascii="Trebuchet MS" w:hAnsi="Trebuchet MS"/>
          <w:lang w:val="fr-BE"/>
        </w:rPr>
        <w:t xml:space="preserve"> </w:t>
      </w:r>
      <w:proofErr w:type="spellStart"/>
      <w:r w:rsidRPr="004D53AA">
        <w:rPr>
          <w:rFonts w:ascii="Trebuchet MS" w:hAnsi="Trebuchet MS"/>
          <w:lang w:val="fr-BE"/>
        </w:rPr>
        <w:t>altor</w:t>
      </w:r>
      <w:proofErr w:type="spellEnd"/>
      <w:r w:rsidRPr="004D53AA">
        <w:rPr>
          <w:rFonts w:ascii="Trebuchet MS" w:hAnsi="Trebuchet MS"/>
          <w:lang w:val="fr-BE"/>
        </w:rPr>
        <w:t xml:space="preserve"> </w:t>
      </w:r>
      <w:proofErr w:type="spellStart"/>
      <w:r w:rsidRPr="004D53AA">
        <w:rPr>
          <w:rFonts w:ascii="Trebuchet MS" w:hAnsi="Trebuchet MS"/>
          <w:lang w:val="fr-BE"/>
        </w:rPr>
        <w:t>acționari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noi</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bursei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tranzacții</w:t>
      </w:r>
      <w:proofErr w:type="spellEnd"/>
      <w:r w:rsidRPr="004D53AA">
        <w:rPr>
          <w:rFonts w:ascii="Trebuchet MS" w:hAnsi="Trebuchet MS"/>
          <w:lang w:val="fr-BE"/>
        </w:rPr>
        <w:t xml:space="preserve"> nu </w:t>
      </w:r>
      <w:proofErr w:type="spellStart"/>
      <w:r w:rsidRPr="004D53AA">
        <w:rPr>
          <w:rFonts w:ascii="Trebuchet MS" w:hAnsi="Trebuchet MS"/>
          <w:lang w:val="fr-BE"/>
        </w:rPr>
        <w:t>reduc</w:t>
      </w:r>
      <w:proofErr w:type="spellEnd"/>
      <w:r w:rsidRPr="004D53AA">
        <w:rPr>
          <w:rFonts w:ascii="Trebuchet MS" w:hAnsi="Trebuchet MS"/>
          <w:lang w:val="fr-BE"/>
        </w:rPr>
        <w:t xml:space="preserve"> </w:t>
      </w:r>
      <w:proofErr w:type="spellStart"/>
      <w:r w:rsidRPr="004D53AA">
        <w:rPr>
          <w:rFonts w:ascii="Trebuchet MS" w:hAnsi="Trebuchet MS"/>
          <w:lang w:val="fr-BE"/>
        </w:rPr>
        <w:t>capitalul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Bursele</w:t>
      </w:r>
      <w:proofErr w:type="spellEnd"/>
      <w:r w:rsidRPr="004D53AA">
        <w:rPr>
          <w:rFonts w:ascii="Trebuchet MS" w:hAnsi="Trebuchet MS"/>
          <w:lang w:val="fr-BE"/>
        </w:rPr>
        <w:t xml:space="preserve"> </w:t>
      </w:r>
      <w:proofErr w:type="spellStart"/>
      <w:r w:rsidRPr="004D53AA">
        <w:rPr>
          <w:rFonts w:ascii="Trebuchet MS" w:hAnsi="Trebuchet MS"/>
          <w:lang w:val="fr-BE"/>
        </w:rPr>
        <w:t>aduc</w:t>
      </w:r>
      <w:proofErr w:type="spellEnd"/>
      <w:r w:rsidRPr="004D53AA">
        <w:rPr>
          <w:rFonts w:ascii="Trebuchet MS" w:hAnsi="Trebuchet MS"/>
          <w:lang w:val="fr-BE"/>
        </w:rPr>
        <w:t xml:space="preserve"> la un </w:t>
      </w:r>
      <w:proofErr w:type="spellStart"/>
      <w:r w:rsidRPr="004D53AA">
        <w:rPr>
          <w:rFonts w:ascii="Trebuchet MS" w:hAnsi="Trebuchet MS"/>
          <w:lang w:val="fr-BE"/>
        </w:rPr>
        <w:t>loc</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vânzători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cumpărători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brokerilor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facilitează</w:t>
      </w:r>
      <w:proofErr w:type="spellEnd"/>
      <w:r w:rsidRPr="004D53AA">
        <w:rPr>
          <w:rFonts w:ascii="Trebuchet MS" w:hAnsi="Trebuchet MS"/>
          <w:lang w:val="fr-BE"/>
        </w:rPr>
        <w:t xml:space="preserve"> </w:t>
      </w:r>
      <w:proofErr w:type="spellStart"/>
      <w:r w:rsidRPr="004D53AA">
        <w:rPr>
          <w:rFonts w:ascii="Trebuchet MS" w:hAnsi="Trebuchet MS"/>
          <w:lang w:val="fr-BE"/>
        </w:rPr>
        <w:t>tranzacționarea</w:t>
      </w:r>
      <w:proofErr w:type="spellEnd"/>
      <w:r w:rsidRPr="004D53AA">
        <w:rPr>
          <w:rFonts w:ascii="Trebuchet MS" w:hAnsi="Trebuchet MS"/>
          <w:lang w:val="fr-BE"/>
        </w:rPr>
        <w:t xml:space="preserve">. </w:t>
      </w:r>
      <w:proofErr w:type="spellStart"/>
      <w:r w:rsidRPr="004D53AA">
        <w:rPr>
          <w:rFonts w:ascii="Trebuchet MS" w:hAnsi="Trebuchet MS"/>
          <w:lang w:val="fr-BE"/>
        </w:rPr>
        <w:t>Secțiunea</w:t>
      </w:r>
      <w:proofErr w:type="spellEnd"/>
      <w:r w:rsidRPr="004D53AA">
        <w:rPr>
          <w:rFonts w:ascii="Trebuchet MS" w:hAnsi="Trebuchet MS"/>
          <w:lang w:val="fr-BE"/>
        </w:rPr>
        <w:t xml:space="preserve"> </w:t>
      </w:r>
      <w:proofErr w:type="spellStart"/>
      <w:r w:rsidRPr="004D53AA">
        <w:rPr>
          <w:rFonts w:ascii="Trebuchet MS" w:hAnsi="Trebuchet MS"/>
          <w:lang w:val="fr-BE"/>
        </w:rPr>
        <w:t>pieței</w:t>
      </w:r>
      <w:proofErr w:type="spellEnd"/>
      <w:r w:rsidRPr="004D53AA">
        <w:rPr>
          <w:rFonts w:ascii="Trebuchet MS" w:hAnsi="Trebuchet MS"/>
          <w:lang w:val="fr-BE"/>
        </w:rPr>
        <w:t xml:space="preserve"> de capital </w:t>
      </w:r>
      <w:proofErr w:type="spellStart"/>
      <w:r w:rsidRPr="004D53AA">
        <w:rPr>
          <w:rFonts w:ascii="Trebuchet MS" w:hAnsi="Trebuchet MS"/>
          <w:lang w:val="fr-BE"/>
        </w:rPr>
        <w:t>în</w:t>
      </w:r>
      <w:proofErr w:type="spellEnd"/>
      <w:r w:rsidRPr="004D53AA">
        <w:rPr>
          <w:rFonts w:ascii="Trebuchet MS" w:hAnsi="Trebuchet MS"/>
          <w:lang w:val="fr-BE"/>
        </w:rPr>
        <w:t xml:space="preserve"> care se </w:t>
      </w:r>
      <w:proofErr w:type="spellStart"/>
      <w:r w:rsidRPr="004D53AA">
        <w:rPr>
          <w:rFonts w:ascii="Trebuchet MS" w:hAnsi="Trebuchet MS"/>
          <w:lang w:val="fr-BE"/>
        </w:rPr>
        <w:t>tranzacționează</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deja</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este </w:t>
      </w:r>
      <w:proofErr w:type="spellStart"/>
      <w:r w:rsidRPr="004D53AA">
        <w:rPr>
          <w:rFonts w:ascii="Trebuchet MS" w:hAnsi="Trebuchet MS"/>
          <w:lang w:val="fr-BE"/>
        </w:rPr>
        <w:t>cunoscută</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de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secundară</w:t>
      </w:r>
      <w:proofErr w:type="spellEnd"/>
      <w:r w:rsidRPr="004D53AA">
        <w:rPr>
          <w:rFonts w:ascii="Trebuchet MS" w:hAnsi="Trebuchet MS"/>
          <w:lang w:val="fr-BE"/>
        </w:rPr>
        <w:t>.</w:t>
      </w:r>
    </w:p>
    <w:p w14:paraId="575CE08A"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Nu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neapărat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cumperi</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la 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oferte</w:t>
      </w:r>
      <w:proofErr w:type="spellEnd"/>
      <w:r w:rsidRPr="004D53AA">
        <w:rPr>
          <w:rFonts w:ascii="Trebuchet MS" w:hAnsi="Trebuchet MS"/>
          <w:lang w:val="fr-BE"/>
        </w:rPr>
        <w:t xml:space="preserve"> </w:t>
      </w:r>
      <w:proofErr w:type="spellStart"/>
      <w:r w:rsidRPr="004D53AA">
        <w:rPr>
          <w:rFonts w:ascii="Trebuchet MS" w:hAnsi="Trebuchet MS"/>
          <w:lang w:val="fr-BE"/>
        </w:rPr>
        <w:t>publice</w:t>
      </w:r>
      <w:proofErr w:type="spellEnd"/>
      <w:r w:rsidRPr="004D53AA">
        <w:rPr>
          <w:rFonts w:ascii="Trebuchet MS" w:hAnsi="Trebuchet MS"/>
          <w:lang w:val="fr-BE"/>
        </w:rPr>
        <w:t xml:space="preserve"> </w:t>
      </w:r>
      <w:proofErr w:type="spellStart"/>
      <w:r w:rsidRPr="004D53AA">
        <w:rPr>
          <w:rFonts w:ascii="Trebuchet MS" w:hAnsi="Trebuchet MS"/>
          <w:lang w:val="fr-BE"/>
        </w:rPr>
        <w:t>inițiale</w:t>
      </w:r>
      <w:proofErr w:type="spellEnd"/>
      <w:r w:rsidRPr="004D53AA">
        <w:rPr>
          <w:rFonts w:ascii="Trebuchet MS" w:hAnsi="Trebuchet MS"/>
          <w:lang w:val="fr-BE"/>
        </w:rPr>
        <w:t xml:space="preserve">. </w:t>
      </w:r>
      <w:proofErr w:type="spellStart"/>
      <w:r w:rsidRPr="004D53AA">
        <w:rPr>
          <w:rFonts w:ascii="Trebuchet MS" w:hAnsi="Trebuchet MS"/>
          <w:lang w:val="fr-BE"/>
        </w:rPr>
        <w:t>Oricând</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la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listată</w:t>
      </w:r>
      <w:proofErr w:type="spellEnd"/>
      <w:r w:rsidRPr="004D53AA">
        <w:rPr>
          <w:rFonts w:ascii="Trebuchet MS" w:hAnsi="Trebuchet MS"/>
          <w:lang w:val="fr-BE"/>
        </w:rPr>
        <w:t xml:space="preserve"> la </w:t>
      </w:r>
      <w:proofErr w:type="spellStart"/>
      <w:r w:rsidRPr="004D53AA">
        <w:rPr>
          <w:rFonts w:ascii="Trebuchet MS" w:hAnsi="Trebuchet MS"/>
          <w:lang w:val="fr-BE"/>
        </w:rPr>
        <w:t>bursă</w:t>
      </w:r>
      <w:proofErr w:type="spellEnd"/>
      <w:r w:rsidRPr="004D53AA">
        <w:rPr>
          <w:rFonts w:ascii="Trebuchet MS" w:hAnsi="Trebuchet MS"/>
          <w:lang w:val="fr-BE"/>
        </w:rPr>
        <w:t>.</w:t>
      </w:r>
    </w:p>
    <w:p w14:paraId="1416820A" w14:textId="6A6F0081" w:rsidR="00C2684A" w:rsidRPr="004D53AA" w:rsidRDefault="00C2684A" w:rsidP="004D53AA">
      <w:pPr>
        <w:jc w:val="both"/>
        <w:rPr>
          <w:rFonts w:ascii="Trebuchet MS" w:hAnsi="Trebuchet MS"/>
          <w:lang w:val="fr-BE"/>
        </w:rPr>
      </w:pPr>
      <w:r w:rsidRPr="004D53AA">
        <w:rPr>
          <w:rFonts w:ascii="Trebuchet MS" w:hAnsi="Trebuchet MS"/>
          <w:lang w:val="fr-BE"/>
        </w:rPr>
        <w:t xml:space="preserve">Ca </w:t>
      </w:r>
      <w:proofErr w:type="spellStart"/>
      <w:r w:rsidRPr="004D53AA">
        <w:rPr>
          <w:rFonts w:ascii="Trebuchet MS" w:hAnsi="Trebuchet MS"/>
          <w:lang w:val="fr-BE"/>
        </w:rPr>
        <w:t>acționar</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co-proprietar</w:t>
      </w:r>
      <w:proofErr w:type="spellEnd"/>
      <w:r w:rsidRPr="004D53AA">
        <w:rPr>
          <w:rFonts w:ascii="Trebuchet MS" w:hAnsi="Trebuchet MS"/>
          <w:lang w:val="fr-BE"/>
        </w:rPr>
        <w:t xml:space="preserve"> al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îndreptățit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beneficiezi</w:t>
      </w:r>
      <w:proofErr w:type="spellEnd"/>
      <w:r w:rsidRPr="004D53AA">
        <w:rPr>
          <w:rFonts w:ascii="Trebuchet MS" w:hAnsi="Trebuchet MS"/>
          <w:lang w:val="fr-BE"/>
        </w:rPr>
        <w:t xml:space="preserve"> de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drepturile</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de </w:t>
      </w:r>
      <w:proofErr w:type="spellStart"/>
      <w:r w:rsidRPr="004D53AA">
        <w:rPr>
          <w:rFonts w:ascii="Trebuchet MS" w:hAnsi="Trebuchet MS"/>
          <w:lang w:val="fr-BE"/>
        </w:rPr>
        <w:t>dividend</w:t>
      </w:r>
      <w:proofErr w:type="spellEnd"/>
      <w:r w:rsidRPr="004D53AA">
        <w:rPr>
          <w:rFonts w:ascii="Trebuchet MS" w:hAnsi="Trebuchet MS"/>
          <w:lang w:val="fr-BE"/>
        </w:rPr>
        <w:t xml:space="preserve">: </w:t>
      </w:r>
      <w:proofErr w:type="spellStart"/>
      <w:r w:rsidRPr="004D53AA">
        <w:rPr>
          <w:rFonts w:ascii="Trebuchet MS" w:hAnsi="Trebuchet MS"/>
          <w:lang w:val="fr-BE"/>
        </w:rPr>
        <w:t>profitul</w:t>
      </w:r>
      <w:proofErr w:type="spellEnd"/>
      <w:r w:rsidRPr="004D53AA">
        <w:rPr>
          <w:rFonts w:ascii="Trebuchet MS" w:hAnsi="Trebuchet MS"/>
          <w:lang w:val="fr-BE"/>
        </w:rPr>
        <w:t xml:space="preserve"> </w:t>
      </w:r>
      <w:proofErr w:type="spellStart"/>
      <w:r w:rsidRPr="004D53AA">
        <w:rPr>
          <w:rFonts w:ascii="Trebuchet MS" w:hAnsi="Trebuchet MS"/>
          <w:lang w:val="fr-BE"/>
        </w:rPr>
        <w:t>distribuit</w:t>
      </w:r>
      <w:proofErr w:type="spellEnd"/>
      <w:r w:rsidRPr="004D53AA">
        <w:rPr>
          <w:rFonts w:ascii="Trebuchet MS" w:hAnsi="Trebuchet MS"/>
          <w:lang w:val="fr-BE"/>
        </w:rPr>
        <w:t xml:space="preserve"> de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proprietarilor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urma</w:t>
      </w:r>
      <w:proofErr w:type="spellEnd"/>
      <w:r w:rsidRPr="004D53AA">
        <w:rPr>
          <w:rFonts w:ascii="Trebuchet MS" w:hAnsi="Trebuchet MS"/>
          <w:lang w:val="fr-BE"/>
        </w:rPr>
        <w:t xml:space="preserve"> </w:t>
      </w:r>
      <w:proofErr w:type="spellStart"/>
      <w:r w:rsidRPr="004D53AA">
        <w:rPr>
          <w:rFonts w:ascii="Trebuchet MS" w:hAnsi="Trebuchet MS"/>
          <w:lang w:val="fr-BE"/>
        </w:rPr>
        <w:t>deciziei</w:t>
      </w:r>
      <w:proofErr w:type="spellEnd"/>
      <w:r w:rsidRPr="004D53AA">
        <w:rPr>
          <w:rFonts w:ascii="Trebuchet MS" w:hAnsi="Trebuchet MS"/>
          <w:lang w:val="fr-BE"/>
        </w:rPr>
        <w:t xml:space="preserve"> </w:t>
      </w:r>
      <w:proofErr w:type="spellStart"/>
      <w:r w:rsidRPr="004D53AA">
        <w:rPr>
          <w:rFonts w:ascii="Trebuchet MS" w:hAnsi="Trebuchet MS"/>
          <w:lang w:val="fr-BE"/>
        </w:rPr>
        <w:t>acționarilor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AGA de a </w:t>
      </w:r>
      <w:proofErr w:type="spellStart"/>
      <w:r w:rsidRPr="004D53AA">
        <w:rPr>
          <w:rFonts w:ascii="Trebuchet MS" w:hAnsi="Trebuchet MS"/>
          <w:lang w:val="fr-BE"/>
        </w:rPr>
        <w:t>distribui</w:t>
      </w:r>
      <w:proofErr w:type="spellEnd"/>
      <w:r w:rsidRPr="004D53AA">
        <w:rPr>
          <w:rFonts w:ascii="Trebuchet MS" w:hAnsi="Trebuchet MS"/>
          <w:lang w:val="fr-BE"/>
        </w:rPr>
        <w:t xml:space="preserve"> profit.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decursul</w:t>
      </w:r>
      <w:proofErr w:type="spellEnd"/>
      <w:r w:rsidRPr="004D53AA">
        <w:rPr>
          <w:rFonts w:ascii="Trebuchet MS" w:hAnsi="Trebuchet MS"/>
          <w:lang w:val="fr-BE"/>
        </w:rPr>
        <w:t xml:space="preserve"> </w:t>
      </w:r>
      <w:proofErr w:type="spellStart"/>
      <w:r w:rsidRPr="004D53AA">
        <w:rPr>
          <w:rFonts w:ascii="Trebuchet MS" w:hAnsi="Trebuchet MS"/>
          <w:lang w:val="fr-BE"/>
        </w:rPr>
        <w:t>anilor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o </w:t>
      </w:r>
      <w:proofErr w:type="spellStart"/>
      <w:r w:rsidRPr="004D53AA">
        <w:rPr>
          <w:rFonts w:ascii="Trebuchet MS" w:hAnsi="Trebuchet MS"/>
          <w:lang w:val="fr-BE"/>
        </w:rPr>
        <w:t>companie</w:t>
      </w:r>
      <w:proofErr w:type="spellEnd"/>
      <w:r w:rsidRPr="004D53AA">
        <w:rPr>
          <w:rFonts w:ascii="Trebuchet MS" w:hAnsi="Trebuchet MS"/>
          <w:lang w:val="fr-BE"/>
        </w:rPr>
        <w:t xml:space="preserve"> are </w:t>
      </w:r>
      <w:proofErr w:type="spellStart"/>
      <w:r w:rsidRPr="004D53AA">
        <w:rPr>
          <w:rFonts w:ascii="Trebuchet MS" w:hAnsi="Trebuchet MS"/>
          <w:lang w:val="fr-BE"/>
        </w:rPr>
        <w:t>rezultate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bune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un </w:t>
      </w:r>
      <w:proofErr w:type="spellStart"/>
      <w:r w:rsidRPr="004D53AA">
        <w:rPr>
          <w:rFonts w:ascii="Trebuchet MS" w:hAnsi="Trebuchet MS"/>
          <w:lang w:val="fr-BE"/>
        </w:rPr>
        <w:t>istoric</w:t>
      </w:r>
      <w:proofErr w:type="spellEnd"/>
      <w:r w:rsidRPr="004D53AA">
        <w:rPr>
          <w:rFonts w:ascii="Trebuchet MS" w:hAnsi="Trebuchet MS"/>
          <w:lang w:val="fr-BE"/>
        </w:rPr>
        <w:t xml:space="preserve"> al </w:t>
      </w:r>
      <w:proofErr w:type="spellStart"/>
      <w:r w:rsidRPr="004D53AA">
        <w:rPr>
          <w:rFonts w:ascii="Trebuchet MS" w:hAnsi="Trebuchet MS"/>
          <w:lang w:val="fr-BE"/>
        </w:rPr>
        <w:t>plății</w:t>
      </w:r>
      <w:proofErr w:type="spellEnd"/>
      <w:r w:rsidRPr="004D53AA">
        <w:rPr>
          <w:rFonts w:ascii="Trebuchet MS" w:hAnsi="Trebuchet MS"/>
          <w:lang w:val="fr-BE"/>
        </w:rPr>
        <w:t xml:space="preserve"> </w:t>
      </w:r>
      <w:proofErr w:type="spellStart"/>
      <w:r w:rsidRPr="004D53AA">
        <w:rPr>
          <w:rFonts w:ascii="Trebuchet MS" w:hAnsi="Trebuchet MS"/>
          <w:lang w:val="fr-BE"/>
        </w:rPr>
        <w:t>dividendelor</w:t>
      </w:r>
      <w:proofErr w:type="spellEnd"/>
      <w:r w:rsidRPr="004D53AA">
        <w:rPr>
          <w:rFonts w:ascii="Trebuchet MS" w:hAnsi="Trebuchet MS"/>
          <w:lang w:val="fr-BE"/>
        </w:rPr>
        <w:t xml:space="preserve">, </w:t>
      </w:r>
      <w:proofErr w:type="spellStart"/>
      <w:r w:rsidRPr="004D53AA">
        <w:rPr>
          <w:rFonts w:ascii="Trebuchet MS" w:hAnsi="Trebuchet MS"/>
          <w:lang w:val="fr-BE"/>
        </w:rPr>
        <w:t>alți</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vor </w:t>
      </w:r>
      <w:proofErr w:type="spellStart"/>
      <w:r w:rsidRPr="004D53AA">
        <w:rPr>
          <w:rFonts w:ascii="Trebuchet MS" w:hAnsi="Trebuchet MS"/>
          <w:lang w:val="fr-BE"/>
        </w:rPr>
        <w:t>dori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devină</w:t>
      </w:r>
      <w:proofErr w:type="spellEnd"/>
      <w:r w:rsidRPr="004D53AA">
        <w:rPr>
          <w:rFonts w:ascii="Trebuchet MS" w:hAnsi="Trebuchet MS"/>
          <w:lang w:val="fr-BE"/>
        </w:rPr>
        <w:t xml:space="preserve"> </w:t>
      </w:r>
      <w:proofErr w:type="spellStart"/>
      <w:r w:rsidRPr="004D53AA">
        <w:rPr>
          <w:rFonts w:ascii="Trebuchet MS" w:hAnsi="Trebuchet MS"/>
          <w:lang w:val="fr-BE"/>
        </w:rPr>
        <w:t>proprietari</w:t>
      </w:r>
      <w:proofErr w:type="spellEnd"/>
      <w:r w:rsidRPr="004D53AA">
        <w:rPr>
          <w:rFonts w:ascii="Trebuchet MS" w:hAnsi="Trebuchet MS"/>
          <w:lang w:val="fr-BE"/>
        </w:rPr>
        <w:t xml:space="preserve"> ai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cumpărarea</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Rezultatele</w:t>
      </w:r>
      <w:proofErr w:type="spellEnd"/>
      <w:r w:rsidRPr="004D53AA">
        <w:rPr>
          <w:rFonts w:ascii="Trebuchet MS" w:hAnsi="Trebuchet MS"/>
          <w:lang w:val="fr-BE"/>
        </w:rPr>
        <w:t xml:space="preserve"> </w:t>
      </w:r>
      <w:proofErr w:type="spellStart"/>
      <w:r w:rsidRPr="004D53AA">
        <w:rPr>
          <w:rFonts w:ascii="Trebuchet MS" w:hAnsi="Trebuchet MS"/>
          <w:lang w:val="fr-BE"/>
        </w:rPr>
        <w:t>bune</w:t>
      </w:r>
      <w:proofErr w:type="spellEnd"/>
      <w:r w:rsidRPr="004D53AA">
        <w:rPr>
          <w:rFonts w:ascii="Trebuchet MS" w:hAnsi="Trebuchet MS"/>
          <w:lang w:val="fr-BE"/>
        </w:rPr>
        <w:t xml:space="preserve"> ale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emitente</w:t>
      </w:r>
      <w:proofErr w:type="spellEnd"/>
      <w:r w:rsidRPr="004D53AA">
        <w:rPr>
          <w:rFonts w:ascii="Trebuchet MS" w:hAnsi="Trebuchet MS"/>
          <w:lang w:val="fr-BE"/>
        </w:rPr>
        <w:t xml:space="preserve"> (</w:t>
      </w:r>
      <w:proofErr w:type="spellStart"/>
      <w:r w:rsidRPr="004D53AA">
        <w:rPr>
          <w:rFonts w:ascii="Trebuchet MS" w:hAnsi="Trebuchet MS"/>
          <w:lang w:val="fr-BE"/>
        </w:rPr>
        <w:t>profitabilitate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creștere</w:t>
      </w:r>
      <w:proofErr w:type="spellEnd"/>
      <w:r w:rsidRPr="004D53AA">
        <w:rPr>
          <w:rFonts w:ascii="Trebuchet MS" w:hAnsi="Trebuchet MS"/>
          <w:lang w:val="fr-BE"/>
        </w:rPr>
        <w:t xml:space="preserve">, dividende) duc la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cererii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care </w:t>
      </w:r>
      <w:proofErr w:type="spellStart"/>
      <w:r w:rsidRPr="004D53AA">
        <w:rPr>
          <w:rFonts w:ascii="Trebuchet MS" w:hAnsi="Trebuchet MS"/>
          <w:lang w:val="fr-BE"/>
        </w:rPr>
        <w:t>poate</w:t>
      </w:r>
      <w:proofErr w:type="spellEnd"/>
      <w:r w:rsidRPr="004D53AA">
        <w:rPr>
          <w:rFonts w:ascii="Trebuchet MS" w:hAnsi="Trebuchet MS"/>
          <w:lang w:val="fr-BE"/>
        </w:rPr>
        <w:t xml:space="preserve"> duce la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prețului</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ai </w:t>
      </w:r>
      <w:proofErr w:type="spellStart"/>
      <w:r w:rsidRPr="004D53AA">
        <w:rPr>
          <w:rFonts w:ascii="Trebuchet MS" w:hAnsi="Trebuchet MS"/>
          <w:lang w:val="fr-BE"/>
        </w:rPr>
        <w:t>oportunitatea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vinzi</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tale </w:t>
      </w:r>
      <w:proofErr w:type="spellStart"/>
      <w:r w:rsidRPr="004D53AA">
        <w:rPr>
          <w:rFonts w:ascii="Trebuchet MS" w:hAnsi="Trebuchet MS"/>
          <w:lang w:val="fr-BE"/>
        </w:rPr>
        <w:t>la</w:t>
      </w:r>
      <w:proofErr w:type="spellEnd"/>
      <w:r w:rsidRPr="004D53AA">
        <w:rPr>
          <w:rFonts w:ascii="Trebuchet MS" w:hAnsi="Trebuchet MS"/>
          <w:lang w:val="fr-BE"/>
        </w:rPr>
        <w:t xml:space="preserve"> un </w:t>
      </w:r>
      <w:proofErr w:type="spellStart"/>
      <w:r w:rsidRPr="004D53AA">
        <w:rPr>
          <w:rFonts w:ascii="Trebuchet MS" w:hAnsi="Trebuchet MS"/>
          <w:lang w:val="fr-BE"/>
        </w:rPr>
        <w:t>preț</w:t>
      </w:r>
      <w:proofErr w:type="spellEnd"/>
      <w:r w:rsidRPr="004D53AA">
        <w:rPr>
          <w:rFonts w:ascii="Trebuchet MS" w:hAnsi="Trebuchet MS"/>
          <w:lang w:val="fr-BE"/>
        </w:rPr>
        <w:t xml:space="preserve"> mai mare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la care le-ai </w:t>
      </w:r>
      <w:proofErr w:type="spellStart"/>
      <w:r w:rsidRPr="004D53AA">
        <w:rPr>
          <w:rFonts w:ascii="Trebuchet MS" w:hAnsi="Trebuchet MS"/>
          <w:lang w:val="fr-BE"/>
        </w:rPr>
        <w:t>cumpărat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mod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crește</w:t>
      </w:r>
      <w:proofErr w:type="spellEnd"/>
      <w:r w:rsidRPr="004D53AA">
        <w:rPr>
          <w:rFonts w:ascii="Trebuchet MS" w:hAnsi="Trebuchet MS"/>
          <w:lang w:val="fr-BE"/>
        </w:rPr>
        <w:t xml:space="preserve"> </w:t>
      </w:r>
      <w:proofErr w:type="spellStart"/>
      <w:r w:rsidRPr="004D53AA">
        <w:rPr>
          <w:rFonts w:ascii="Trebuchet MS" w:hAnsi="Trebuchet MS"/>
          <w:lang w:val="fr-BE"/>
        </w:rPr>
        <w:t>averea</w:t>
      </w:r>
      <w:proofErr w:type="spellEnd"/>
      <w:r w:rsidRPr="004D53AA">
        <w:rPr>
          <w:rFonts w:ascii="Trebuchet MS" w:hAnsi="Trebuchet MS"/>
          <w:lang w:val="fr-BE"/>
        </w:rPr>
        <w:t xml:space="preserve">, </w:t>
      </w:r>
      <w:proofErr w:type="spellStart"/>
      <w:r w:rsidRPr="004D53AA">
        <w:rPr>
          <w:rFonts w:ascii="Trebuchet MS" w:hAnsi="Trebuchet MS"/>
          <w:lang w:val="fr-BE"/>
        </w:rPr>
        <w:t>bineînțeles</w:t>
      </w:r>
      <w:proofErr w:type="spellEnd"/>
      <w:r w:rsidR="00F71D82">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ai </w:t>
      </w:r>
      <w:proofErr w:type="spellStart"/>
      <w:r w:rsidRPr="004D53AA">
        <w:rPr>
          <w:rFonts w:ascii="Trebuchet MS" w:hAnsi="Trebuchet MS"/>
          <w:lang w:val="fr-BE"/>
        </w:rPr>
        <w:t>făcut</w:t>
      </w:r>
      <w:proofErr w:type="spellEnd"/>
      <w:r w:rsidRPr="004D53AA">
        <w:rPr>
          <w:rFonts w:ascii="Trebuchet MS" w:hAnsi="Trebuchet MS"/>
          <w:lang w:val="fr-BE"/>
        </w:rPr>
        <w:t xml:space="preserve"> </w:t>
      </w:r>
      <w:proofErr w:type="spellStart"/>
      <w:r w:rsidRPr="004D53AA">
        <w:rPr>
          <w:rFonts w:ascii="Trebuchet MS" w:hAnsi="Trebuchet MS"/>
          <w:lang w:val="fr-BE"/>
        </w:rPr>
        <w:t>alegerea</w:t>
      </w:r>
      <w:proofErr w:type="spellEnd"/>
      <w:r w:rsidRPr="004D53AA">
        <w:rPr>
          <w:rFonts w:ascii="Trebuchet MS" w:hAnsi="Trebuchet MS"/>
          <w:lang w:val="fr-BE"/>
        </w:rPr>
        <w:t xml:space="preserve"> </w:t>
      </w:r>
      <w:proofErr w:type="spellStart"/>
      <w:r w:rsidRPr="004D53AA">
        <w:rPr>
          <w:rFonts w:ascii="Trebuchet MS" w:hAnsi="Trebuchet MS"/>
          <w:lang w:val="fr-BE"/>
        </w:rPr>
        <w:t>bună</w:t>
      </w:r>
      <w:proofErr w:type="spellEnd"/>
      <w:r w:rsidRPr="004D53AA">
        <w:rPr>
          <w:rFonts w:ascii="Trebuchet MS" w:hAnsi="Trebuchet MS"/>
          <w:lang w:val="fr-BE"/>
        </w:rPr>
        <w:t xml:space="preserve"> </w:t>
      </w:r>
      <w:proofErr w:type="spellStart"/>
      <w:r w:rsidRPr="004D53AA">
        <w:rPr>
          <w:rFonts w:ascii="Trebuchet MS" w:hAnsi="Trebuchet MS"/>
          <w:lang w:val="fr-BE"/>
        </w:rPr>
        <w:t>încă</w:t>
      </w:r>
      <w:proofErr w:type="spellEnd"/>
      <w:r w:rsidRPr="004D53AA">
        <w:rPr>
          <w:rFonts w:ascii="Trebuchet MS" w:hAnsi="Trebuchet MS"/>
          <w:lang w:val="fr-BE"/>
        </w:rPr>
        <w:t xml:space="preserve"> de la </w:t>
      </w:r>
      <w:proofErr w:type="spellStart"/>
      <w:r w:rsidRPr="004D53AA">
        <w:rPr>
          <w:rFonts w:ascii="Trebuchet MS" w:hAnsi="Trebuchet MS"/>
          <w:lang w:val="fr-BE"/>
        </w:rPr>
        <w:t>început</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ai </w:t>
      </w:r>
      <w:proofErr w:type="spellStart"/>
      <w:r w:rsidRPr="004D53AA">
        <w:rPr>
          <w:rFonts w:ascii="Trebuchet MS" w:hAnsi="Trebuchet MS"/>
          <w:lang w:val="fr-BE"/>
        </w:rPr>
        <w:t>cumpărat</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la </w:t>
      </w:r>
      <w:proofErr w:type="spellStart"/>
      <w:r w:rsidRPr="004D53AA">
        <w:rPr>
          <w:rFonts w:ascii="Trebuchet MS" w:hAnsi="Trebuchet MS"/>
          <w:lang w:val="fr-BE"/>
        </w:rPr>
        <w:t>compania</w:t>
      </w:r>
      <w:proofErr w:type="spellEnd"/>
      <w:r w:rsidRPr="004D53AA">
        <w:rPr>
          <w:rFonts w:ascii="Trebuchet MS" w:hAnsi="Trebuchet MS"/>
          <w:lang w:val="fr-BE"/>
        </w:rPr>
        <w:t xml:space="preserve"> </w:t>
      </w:r>
      <w:proofErr w:type="spellStart"/>
      <w:r w:rsidRPr="004D53AA">
        <w:rPr>
          <w:rFonts w:ascii="Trebuchet MS" w:hAnsi="Trebuchet MS"/>
          <w:lang w:val="fr-BE"/>
        </w:rPr>
        <w:t>potrivită</w:t>
      </w:r>
      <w:proofErr w:type="spellEnd"/>
      <w:r w:rsidRPr="004D53AA">
        <w:rPr>
          <w:rFonts w:ascii="Trebuchet MS" w:hAnsi="Trebuchet MS"/>
          <w:lang w:val="fr-BE"/>
        </w:rPr>
        <w:t xml:space="preserve">. </w:t>
      </w:r>
      <w:proofErr w:type="spellStart"/>
      <w:r w:rsidRPr="004D53AA">
        <w:rPr>
          <w:rFonts w:ascii="Trebuchet MS" w:hAnsi="Trebuchet MS"/>
          <w:lang w:val="fr-BE"/>
        </w:rPr>
        <w:t>Reversul</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la </w:t>
      </w:r>
      <w:proofErr w:type="spellStart"/>
      <w:r w:rsidRPr="004D53AA">
        <w:rPr>
          <w:rFonts w:ascii="Trebuchet MS" w:hAnsi="Trebuchet MS"/>
          <w:lang w:val="fr-BE"/>
        </w:rPr>
        <w:t>fel</w:t>
      </w:r>
      <w:proofErr w:type="spellEnd"/>
      <w:r w:rsidRPr="004D53AA">
        <w:rPr>
          <w:rFonts w:ascii="Trebuchet MS" w:hAnsi="Trebuchet MS"/>
          <w:lang w:val="fr-BE"/>
        </w:rPr>
        <w:t xml:space="preserve"> de </w:t>
      </w:r>
      <w:proofErr w:type="spellStart"/>
      <w:r w:rsidRPr="004D53AA">
        <w:rPr>
          <w:rFonts w:ascii="Trebuchet MS" w:hAnsi="Trebuchet MS"/>
          <w:lang w:val="fr-BE"/>
        </w:rPr>
        <w:t>valabil</w:t>
      </w:r>
      <w:proofErr w:type="spellEnd"/>
      <w:r w:rsidRPr="004D53AA">
        <w:rPr>
          <w:rFonts w:ascii="Trebuchet MS" w:hAnsi="Trebuchet MS"/>
          <w:lang w:val="fr-BE"/>
        </w:rPr>
        <w:t xml:space="preserve">! Din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motiv</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important ca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informat</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face o </w:t>
      </w:r>
      <w:proofErr w:type="spellStart"/>
      <w:r w:rsidRPr="004D53AA">
        <w:rPr>
          <w:rFonts w:ascii="Trebuchet MS" w:hAnsi="Trebuchet MS"/>
          <w:lang w:val="fr-BE"/>
        </w:rPr>
        <w:t>alegere</w:t>
      </w:r>
      <w:proofErr w:type="spellEnd"/>
      <w:r w:rsidRPr="004D53AA">
        <w:rPr>
          <w:rFonts w:ascii="Trebuchet MS" w:hAnsi="Trebuchet MS"/>
          <w:lang w:val="fr-BE"/>
        </w:rPr>
        <w:t xml:space="preserve">. IPO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suprasubscris</w:t>
      </w:r>
      <w:proofErr w:type="spellEnd"/>
      <w:r w:rsidRPr="004D53AA">
        <w:rPr>
          <w:rFonts w:ascii="Trebuchet MS" w:hAnsi="Trebuchet MS"/>
          <w:lang w:val="fr-BE"/>
        </w:rPr>
        <w:t xml:space="preserve"> (</w:t>
      </w:r>
      <w:proofErr w:type="spellStart"/>
      <w:r w:rsidRPr="004D53AA">
        <w:rPr>
          <w:rFonts w:ascii="Trebuchet MS" w:hAnsi="Trebuchet MS"/>
          <w:lang w:val="fr-BE"/>
        </w:rPr>
        <w:t>interes</w:t>
      </w:r>
      <w:proofErr w:type="spellEnd"/>
      <w:r w:rsidRPr="004D53AA">
        <w:rPr>
          <w:rFonts w:ascii="Trebuchet MS" w:hAnsi="Trebuchet MS"/>
          <w:lang w:val="fr-BE"/>
        </w:rPr>
        <w:t xml:space="preserve"> mare al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compania</w:t>
      </w:r>
      <w:proofErr w:type="spellEnd"/>
      <w:r w:rsidRPr="004D53AA">
        <w:rPr>
          <w:rFonts w:ascii="Trebuchet MS" w:hAnsi="Trebuchet MS"/>
          <w:lang w:val="fr-BE"/>
        </w:rPr>
        <w:t xml:space="preserve"> </w:t>
      </w:r>
      <w:proofErr w:type="spellStart"/>
      <w:r w:rsidRPr="004D53AA">
        <w:rPr>
          <w:rFonts w:ascii="Trebuchet MS" w:hAnsi="Trebuchet MS"/>
          <w:lang w:val="fr-BE"/>
        </w:rPr>
        <w:t>emitentă</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vor </w:t>
      </w:r>
      <w:proofErr w:type="spellStart"/>
      <w:r w:rsidRPr="004D53AA">
        <w:rPr>
          <w:rFonts w:ascii="Trebuchet MS" w:hAnsi="Trebuchet MS"/>
          <w:lang w:val="fr-BE"/>
        </w:rPr>
        <w:t>subscrie</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 xml:space="preserve"> </w:t>
      </w:r>
      <w:proofErr w:type="spellStart"/>
      <w:r w:rsidRPr="004D53AA">
        <w:rPr>
          <w:rFonts w:ascii="Trebuchet MS" w:hAnsi="Trebuchet MS"/>
          <w:lang w:val="fr-BE"/>
        </w:rPr>
        <w:t>semnificativ</w:t>
      </w:r>
      <w:proofErr w:type="spellEnd"/>
      <w:r w:rsidRPr="004D53AA">
        <w:rPr>
          <w:rFonts w:ascii="Trebuchet MS" w:hAnsi="Trebuchet MS"/>
          <w:lang w:val="fr-BE"/>
        </w:rPr>
        <w:t xml:space="preserve"> mai mari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le vor </w:t>
      </w:r>
      <w:proofErr w:type="spellStart"/>
      <w:r w:rsidRPr="004D53AA">
        <w:rPr>
          <w:rFonts w:ascii="Trebuchet MS" w:hAnsi="Trebuchet MS"/>
          <w:lang w:val="fr-BE"/>
        </w:rPr>
        <w:t>primi</w:t>
      </w:r>
      <w:proofErr w:type="spellEnd"/>
      <w:r w:rsidRPr="004D53AA">
        <w:rPr>
          <w:rFonts w:ascii="Trebuchet MS" w:hAnsi="Trebuchet MS"/>
          <w:lang w:val="fr-BE"/>
        </w:rPr>
        <w:t xml:space="preserve"> </w:t>
      </w:r>
      <w:proofErr w:type="spellStart"/>
      <w:r w:rsidRPr="004D53AA">
        <w:rPr>
          <w:rFonts w:ascii="Trebuchet MS" w:hAnsi="Trebuchet MS"/>
          <w:lang w:val="fr-BE"/>
        </w:rPr>
        <w:t>ulterior</w:t>
      </w:r>
      <w:proofErr w:type="spellEnd"/>
      <w:r w:rsidRPr="004D53AA">
        <w:rPr>
          <w:rFonts w:ascii="Trebuchet MS" w:hAnsi="Trebuchet MS"/>
          <w:lang w:val="fr-BE"/>
        </w:rPr>
        <w:t xml:space="preserve"> (</w:t>
      </w:r>
      <w:proofErr w:type="spellStart"/>
      <w:r w:rsidRPr="004D53AA">
        <w:rPr>
          <w:rFonts w:ascii="Trebuchet MS" w:hAnsi="Trebuchet MS"/>
          <w:lang w:val="fr-BE"/>
        </w:rPr>
        <w:t>cost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care </w:t>
      </w:r>
      <w:proofErr w:type="spellStart"/>
      <w:r w:rsidRPr="004D53AA">
        <w:rPr>
          <w:rFonts w:ascii="Trebuchet MS" w:hAnsi="Trebuchet MS"/>
          <w:lang w:val="fr-BE"/>
        </w:rPr>
        <w:t>blochează</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 xml:space="preserve"> importante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subsubscris</w:t>
      </w:r>
      <w:proofErr w:type="spellEnd"/>
      <w:r w:rsidRPr="004D53AA">
        <w:rPr>
          <w:rFonts w:ascii="Trebuchet MS" w:hAnsi="Trebuchet MS"/>
          <w:lang w:val="fr-BE"/>
        </w:rPr>
        <w:t xml:space="preserve"> (</w:t>
      </w:r>
      <w:proofErr w:type="spellStart"/>
      <w:r w:rsidRPr="004D53AA">
        <w:rPr>
          <w:rFonts w:ascii="Trebuchet MS" w:hAnsi="Trebuchet MS"/>
          <w:lang w:val="fr-BE"/>
        </w:rPr>
        <w:t>interes</w:t>
      </w:r>
      <w:proofErr w:type="spellEnd"/>
      <w:r w:rsidRPr="004D53AA">
        <w:rPr>
          <w:rFonts w:ascii="Trebuchet MS" w:hAnsi="Trebuchet MS"/>
          <w:lang w:val="fr-BE"/>
        </w:rPr>
        <w:t xml:space="preserve"> </w:t>
      </w:r>
      <w:proofErr w:type="spellStart"/>
      <w:r w:rsidRPr="004D53AA">
        <w:rPr>
          <w:rFonts w:ascii="Trebuchet MS" w:hAnsi="Trebuchet MS"/>
          <w:lang w:val="fr-BE"/>
        </w:rPr>
        <w:t>scăzut</w:t>
      </w:r>
      <w:proofErr w:type="spellEnd"/>
      <w:r w:rsidRPr="004D53AA">
        <w:rPr>
          <w:rFonts w:ascii="Trebuchet MS" w:hAnsi="Trebuchet MS"/>
          <w:lang w:val="fr-BE"/>
        </w:rPr>
        <w:t xml:space="preserve"> al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compania</w:t>
      </w:r>
      <w:proofErr w:type="spellEnd"/>
      <w:r w:rsidRPr="004D53AA">
        <w:rPr>
          <w:rFonts w:ascii="Trebuchet MS" w:hAnsi="Trebuchet MS"/>
          <w:lang w:val="fr-BE"/>
        </w:rPr>
        <w:t xml:space="preserve"> </w:t>
      </w:r>
      <w:proofErr w:type="spellStart"/>
      <w:r w:rsidRPr="004D53AA">
        <w:rPr>
          <w:rFonts w:ascii="Trebuchet MS" w:hAnsi="Trebuchet MS"/>
          <w:lang w:val="fr-BE"/>
        </w:rPr>
        <w:t>emitentă</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emitentul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probleme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mobilizarea</w:t>
      </w:r>
      <w:proofErr w:type="spellEnd"/>
      <w:r w:rsidRPr="004D53AA">
        <w:rPr>
          <w:rFonts w:ascii="Trebuchet MS" w:hAnsi="Trebuchet MS"/>
          <w:lang w:val="fr-BE"/>
        </w:rPr>
        <w:t xml:space="preserve"> </w:t>
      </w:r>
      <w:proofErr w:type="spellStart"/>
      <w:r w:rsidRPr="004D53AA">
        <w:rPr>
          <w:rFonts w:ascii="Trebuchet MS" w:hAnsi="Trebuchet MS"/>
          <w:lang w:val="fr-BE"/>
        </w:rPr>
        <w:t>capitalului</w:t>
      </w:r>
      <w:proofErr w:type="spellEnd"/>
      <w:r w:rsidRPr="004D53AA">
        <w:rPr>
          <w:rFonts w:ascii="Trebuchet MS" w:hAnsi="Trebuchet MS"/>
          <w:lang w:val="fr-BE"/>
        </w:rPr>
        <w:t xml:space="preserve"> </w:t>
      </w:r>
      <w:proofErr w:type="spellStart"/>
      <w:r w:rsidRPr="004D53AA">
        <w:rPr>
          <w:rFonts w:ascii="Trebuchet MS" w:hAnsi="Trebuchet MS"/>
          <w:lang w:val="fr-BE"/>
        </w:rPr>
        <w:t>necesar</w:t>
      </w:r>
      <w:proofErr w:type="spellEnd"/>
      <w:r w:rsidRPr="004D53AA">
        <w:rPr>
          <w:rFonts w:ascii="Trebuchet MS" w:hAnsi="Trebuchet MS"/>
          <w:lang w:val="fr-BE"/>
        </w:rPr>
        <w:t xml:space="preserve"> </w:t>
      </w:r>
      <w:proofErr w:type="spellStart"/>
      <w:r w:rsidRPr="004D53AA">
        <w:rPr>
          <w:rFonts w:ascii="Trebuchet MS" w:hAnsi="Trebuchet MS"/>
          <w:lang w:val="fr-BE"/>
        </w:rPr>
        <w:t>dezvoltării</w:t>
      </w:r>
      <w:proofErr w:type="spellEnd"/>
      <w:r w:rsidRPr="004D53AA">
        <w:rPr>
          <w:rFonts w:ascii="Trebuchet MS" w:hAnsi="Trebuchet MS"/>
          <w:lang w:val="fr-BE"/>
        </w:rPr>
        <w:t xml:space="preserve"> sale.</w:t>
      </w:r>
    </w:p>
    <w:p w14:paraId="3E877739" w14:textId="77777777" w:rsidR="00C2684A" w:rsidRPr="004D53AA" w:rsidRDefault="00C2684A" w:rsidP="004D53AA">
      <w:pPr>
        <w:jc w:val="both"/>
        <w:rPr>
          <w:rFonts w:ascii="Trebuchet MS" w:hAnsi="Trebuchet MS"/>
          <w:lang w:val="fr-BE"/>
        </w:rPr>
      </w:pPr>
    </w:p>
    <w:p w14:paraId="04BCBB1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ce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investești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w:t>
      </w:r>
    </w:p>
    <w:p w14:paraId="57628885" w14:textId="77777777" w:rsidR="00C2684A" w:rsidRPr="004D53AA" w:rsidRDefault="00C2684A" w:rsidP="004D53AA">
      <w:pPr>
        <w:jc w:val="both"/>
        <w:rPr>
          <w:rFonts w:ascii="Trebuchet MS" w:hAnsi="Trebuchet MS"/>
          <w:lang w:val="fr-BE"/>
        </w:rPr>
      </w:pPr>
    </w:p>
    <w:p w14:paraId="7A1C395E"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de </w:t>
      </w:r>
      <w:proofErr w:type="spellStart"/>
      <w:r w:rsidRPr="004D53AA">
        <w:rPr>
          <w:rFonts w:ascii="Trebuchet MS" w:hAnsi="Trebuchet MS"/>
          <w:lang w:val="fr-BE"/>
        </w:rPr>
        <w:t>obicei</w:t>
      </w:r>
      <w:proofErr w:type="spellEnd"/>
      <w:r w:rsidRPr="004D53AA">
        <w:rPr>
          <w:rFonts w:ascii="Trebuchet MS" w:hAnsi="Trebuchet MS"/>
          <w:lang w:val="fr-BE"/>
        </w:rPr>
        <w:t xml:space="preserve"> o </w:t>
      </w:r>
      <w:proofErr w:type="spellStart"/>
      <w:r w:rsidRPr="004D53AA">
        <w:rPr>
          <w:rFonts w:ascii="Trebuchet MS" w:hAnsi="Trebuchet MS"/>
          <w:lang w:val="fr-BE"/>
        </w:rPr>
        <w:t>investiție</w:t>
      </w:r>
      <w:proofErr w:type="spellEnd"/>
      <w:r w:rsidRPr="004D53AA">
        <w:rPr>
          <w:rFonts w:ascii="Trebuchet MS" w:hAnsi="Trebuchet MS"/>
          <w:lang w:val="fr-BE"/>
        </w:rPr>
        <w:t xml:space="preserve"> </w:t>
      </w:r>
      <w:proofErr w:type="spellStart"/>
      <w:r w:rsidRPr="004D53AA">
        <w:rPr>
          <w:rFonts w:ascii="Trebuchet MS" w:hAnsi="Trebuchet MS"/>
          <w:lang w:val="fr-BE"/>
        </w:rPr>
        <w:t>lichidă</w:t>
      </w:r>
      <w:proofErr w:type="spellEnd"/>
    </w:p>
    <w:p w14:paraId="27D1D04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afara</w:t>
      </w:r>
      <w:proofErr w:type="spellEnd"/>
      <w:r w:rsidRPr="004D53AA">
        <w:rPr>
          <w:rFonts w:ascii="Trebuchet MS" w:hAnsi="Trebuchet MS"/>
          <w:lang w:val="fr-BE"/>
        </w:rPr>
        <w:t xml:space="preserve"> </w:t>
      </w:r>
      <w:proofErr w:type="spellStart"/>
      <w:r w:rsidRPr="004D53AA">
        <w:rPr>
          <w:rFonts w:ascii="Trebuchet MS" w:hAnsi="Trebuchet MS"/>
          <w:lang w:val="fr-BE"/>
        </w:rPr>
        <w:t>performanței</w:t>
      </w:r>
      <w:proofErr w:type="spellEnd"/>
      <w:r w:rsidRPr="004D53AA">
        <w:rPr>
          <w:rFonts w:ascii="Trebuchet MS" w:hAnsi="Trebuchet MS"/>
          <w:lang w:val="fr-BE"/>
        </w:rPr>
        <w:t xml:space="preserve"> </w:t>
      </w:r>
      <w:proofErr w:type="spellStart"/>
      <w:r w:rsidRPr="004D53AA">
        <w:rPr>
          <w:rFonts w:ascii="Trebuchet MS" w:hAnsi="Trebuchet MS"/>
          <w:lang w:val="fr-BE"/>
        </w:rPr>
        <w:t>potențiale</w:t>
      </w:r>
      <w:proofErr w:type="spellEnd"/>
      <w:r w:rsidRPr="004D53AA">
        <w:rPr>
          <w:rFonts w:ascii="Trebuchet MS" w:hAnsi="Trebuchet MS"/>
          <w:lang w:val="fr-BE"/>
        </w:rPr>
        <w:t xml:space="preserve"> </w:t>
      </w:r>
      <w:proofErr w:type="spellStart"/>
      <w:r w:rsidRPr="004D53AA">
        <w:rPr>
          <w:rFonts w:ascii="Trebuchet MS" w:hAnsi="Trebuchet MS"/>
          <w:lang w:val="fr-BE"/>
        </w:rPr>
        <w:t>consistente</w:t>
      </w:r>
      <w:proofErr w:type="spellEnd"/>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motive </w:t>
      </w:r>
      <w:proofErr w:type="spellStart"/>
      <w:r w:rsidRPr="004D53AA">
        <w:rPr>
          <w:rFonts w:ascii="Trebuchet MS" w:hAnsi="Trebuchet MS"/>
          <w:lang w:val="fr-BE"/>
        </w:rPr>
        <w:t>pentru</w:t>
      </w:r>
      <w:proofErr w:type="spellEnd"/>
      <w:r w:rsidRPr="004D53AA">
        <w:rPr>
          <w:rFonts w:ascii="Trebuchet MS" w:hAnsi="Trebuchet MS"/>
          <w:lang w:val="fr-BE"/>
        </w:rPr>
        <w:t xml:space="preserve"> care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o </w:t>
      </w:r>
      <w:proofErr w:type="spellStart"/>
      <w:r w:rsidRPr="004D53AA">
        <w:rPr>
          <w:rFonts w:ascii="Trebuchet MS" w:hAnsi="Trebuchet MS"/>
          <w:lang w:val="fr-BE"/>
        </w:rPr>
        <w:t>opțiune</w:t>
      </w:r>
      <w:proofErr w:type="spellEnd"/>
      <w:r w:rsidRPr="004D53AA">
        <w:rPr>
          <w:rFonts w:ascii="Trebuchet MS" w:hAnsi="Trebuchet MS"/>
          <w:lang w:val="fr-BE"/>
        </w:rPr>
        <w:t xml:space="preserve"> </w:t>
      </w:r>
      <w:proofErr w:type="spellStart"/>
      <w:r w:rsidRPr="004D53AA">
        <w:rPr>
          <w:rFonts w:ascii="Trebuchet MS" w:hAnsi="Trebuchet MS"/>
          <w:lang w:val="fr-BE"/>
        </w:rPr>
        <w:t>atractivă</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Ele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o </w:t>
      </w:r>
      <w:proofErr w:type="spellStart"/>
      <w:r w:rsidRPr="004D53AA">
        <w:rPr>
          <w:rFonts w:ascii="Trebuchet MS" w:hAnsi="Trebuchet MS"/>
          <w:lang w:val="fr-BE"/>
        </w:rPr>
        <w:t>investiție</w:t>
      </w:r>
      <w:proofErr w:type="spellEnd"/>
      <w:r w:rsidRPr="004D53AA">
        <w:rPr>
          <w:rFonts w:ascii="Trebuchet MS" w:hAnsi="Trebuchet MS"/>
          <w:lang w:val="fr-BE"/>
        </w:rPr>
        <w:t xml:space="preserve"> </w:t>
      </w:r>
      <w:proofErr w:type="spellStart"/>
      <w:r w:rsidRPr="004D53AA">
        <w:rPr>
          <w:rFonts w:ascii="Trebuchet MS" w:hAnsi="Trebuchet MS"/>
          <w:lang w:val="fr-BE"/>
        </w:rPr>
        <w:t>lichidă</w:t>
      </w:r>
      <w:proofErr w:type="spellEnd"/>
      <w:r w:rsidRPr="004D53AA">
        <w:rPr>
          <w:rFonts w:ascii="Trebuchet MS" w:hAnsi="Trebuchet MS"/>
          <w:lang w:val="fr-BE"/>
        </w:rPr>
        <w:t xml:space="preserve">. </w:t>
      </w:r>
      <w:proofErr w:type="spellStart"/>
      <w:r w:rsidRPr="004D53AA">
        <w:rPr>
          <w:rFonts w:ascii="Trebuchet MS" w:hAnsi="Trebuchet MS"/>
          <w:lang w:val="fr-BE"/>
        </w:rPr>
        <w:t>Vânzarea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proprietăți</w:t>
      </w:r>
      <w:proofErr w:type="spellEnd"/>
      <w:r w:rsidRPr="004D53AA">
        <w:rPr>
          <w:rFonts w:ascii="Trebuchet MS" w:hAnsi="Trebuchet MS"/>
          <w:lang w:val="fr-BE"/>
        </w:rPr>
        <w:t xml:space="preserve"> </w:t>
      </w:r>
      <w:proofErr w:type="spellStart"/>
      <w:r w:rsidRPr="004D53AA">
        <w:rPr>
          <w:rFonts w:ascii="Trebuchet MS" w:hAnsi="Trebuchet MS"/>
          <w:lang w:val="fr-BE"/>
        </w:rPr>
        <w:t>imobiliare</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dura </w:t>
      </w: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luni</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tranzacții</w:t>
      </w:r>
      <w:proofErr w:type="spellEnd"/>
      <w:r w:rsidRPr="004D53AA">
        <w:rPr>
          <w:rFonts w:ascii="Trebuchet MS" w:hAnsi="Trebuchet MS"/>
          <w:lang w:val="fr-BE"/>
        </w:rPr>
        <w:t xml:space="preserve"> pot fi </w:t>
      </w:r>
      <w:proofErr w:type="spellStart"/>
      <w:r w:rsidRPr="004D53AA">
        <w:rPr>
          <w:rFonts w:ascii="Trebuchet MS" w:hAnsi="Trebuchet MS"/>
          <w:lang w:val="fr-BE"/>
        </w:rPr>
        <w:t>considerabile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mai </w:t>
      </w:r>
      <w:proofErr w:type="spellStart"/>
      <w:r w:rsidRPr="004D53AA">
        <w:rPr>
          <w:rFonts w:ascii="Trebuchet MS" w:hAnsi="Trebuchet MS"/>
          <w:lang w:val="fr-BE"/>
        </w:rPr>
        <w:t>mult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se </w:t>
      </w:r>
      <w:proofErr w:type="spellStart"/>
      <w:r w:rsidRPr="004D53AA">
        <w:rPr>
          <w:rFonts w:ascii="Trebuchet MS" w:hAnsi="Trebuchet MS"/>
          <w:lang w:val="fr-BE"/>
        </w:rPr>
        <w:t>dorește</w:t>
      </w:r>
      <w:proofErr w:type="spellEnd"/>
      <w:r w:rsidRPr="004D53AA">
        <w:rPr>
          <w:rFonts w:ascii="Trebuchet MS" w:hAnsi="Trebuchet MS"/>
          <w:lang w:val="fr-BE"/>
        </w:rPr>
        <w:t xml:space="preserve"> </w:t>
      </w:r>
      <w:proofErr w:type="spellStart"/>
      <w:r w:rsidRPr="004D53AA">
        <w:rPr>
          <w:rFonts w:ascii="Trebuchet MS" w:hAnsi="Trebuchet MS"/>
          <w:lang w:val="fr-BE"/>
        </w:rPr>
        <w:t>lichidarea</w:t>
      </w:r>
      <w:proofErr w:type="spellEnd"/>
      <w:r w:rsidRPr="004D53AA">
        <w:rPr>
          <w:rFonts w:ascii="Trebuchet MS" w:hAnsi="Trebuchet MS"/>
          <w:lang w:val="fr-BE"/>
        </w:rPr>
        <w:t xml:space="preserve"> </w:t>
      </w:r>
      <w:proofErr w:type="spellStart"/>
      <w:r w:rsidRPr="004D53AA">
        <w:rPr>
          <w:rFonts w:ascii="Trebuchet MS" w:hAnsi="Trebuchet MS"/>
          <w:lang w:val="fr-BE"/>
        </w:rPr>
        <w:t>rapidă</w:t>
      </w:r>
      <w:proofErr w:type="spellEnd"/>
      <w:r w:rsidRPr="004D53AA">
        <w:rPr>
          <w:rFonts w:ascii="Trebuchet MS" w:hAnsi="Trebuchet MS"/>
          <w:lang w:val="fr-BE"/>
        </w:rPr>
        <w:t xml:space="preserve"> a </w:t>
      </w:r>
      <w:proofErr w:type="spellStart"/>
      <w:r w:rsidRPr="004D53AA">
        <w:rPr>
          <w:rFonts w:ascii="Trebuchet MS" w:hAnsi="Trebuchet MS"/>
          <w:lang w:val="fr-BE"/>
        </w:rPr>
        <w:t>activului</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schimb</w:t>
      </w:r>
      <w:proofErr w:type="spellEnd"/>
      <w:r w:rsidRPr="004D53AA">
        <w:rPr>
          <w:rFonts w:ascii="Trebuchet MS" w:hAnsi="Trebuchet MS"/>
          <w:lang w:val="fr-BE"/>
        </w:rPr>
        <w:t xml:space="preserve">, </w:t>
      </w:r>
      <w:proofErr w:type="spellStart"/>
      <w:r w:rsidRPr="004D53AA">
        <w:rPr>
          <w:rFonts w:ascii="Trebuchet MS" w:hAnsi="Trebuchet MS"/>
          <w:lang w:val="fr-BE"/>
        </w:rPr>
        <w:t>vânzarea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durează</w:t>
      </w:r>
      <w:proofErr w:type="spellEnd"/>
      <w:r w:rsidRPr="004D53AA">
        <w:rPr>
          <w:rFonts w:ascii="Trebuchet MS" w:hAnsi="Trebuchet MS"/>
          <w:lang w:val="fr-BE"/>
        </w:rPr>
        <w:t xml:space="preserve">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secunde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minime,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mult</w:t>
      </w:r>
      <w:proofErr w:type="spellEnd"/>
      <w:r w:rsidRPr="004D53AA">
        <w:rPr>
          <w:rFonts w:ascii="Trebuchet MS" w:hAnsi="Trebuchet MS"/>
          <w:lang w:val="fr-BE"/>
        </w:rPr>
        <w:t xml:space="preserve"> mai </w:t>
      </w:r>
      <w:proofErr w:type="spellStart"/>
      <w:r w:rsidRPr="004D53AA">
        <w:rPr>
          <w:rFonts w:ascii="Trebuchet MS" w:hAnsi="Trebuchet MS"/>
          <w:lang w:val="fr-BE"/>
        </w:rPr>
        <w:t>ușor</w:t>
      </w:r>
      <w:proofErr w:type="spellEnd"/>
      <w:r w:rsidRPr="004D53AA">
        <w:rPr>
          <w:rFonts w:ascii="Trebuchet MS" w:hAnsi="Trebuchet MS"/>
          <w:lang w:val="fr-BE"/>
        </w:rPr>
        <w:t xml:space="preserve"> de </w:t>
      </w:r>
      <w:proofErr w:type="spellStart"/>
      <w:r w:rsidRPr="004D53AA">
        <w:rPr>
          <w:rFonts w:ascii="Trebuchet MS" w:hAnsi="Trebuchet MS"/>
          <w:lang w:val="fr-BE"/>
        </w:rPr>
        <w:t>găsit</w:t>
      </w:r>
      <w:proofErr w:type="spellEnd"/>
      <w:r w:rsidRPr="004D53AA">
        <w:rPr>
          <w:rFonts w:ascii="Trebuchet MS" w:hAnsi="Trebuchet MS"/>
          <w:lang w:val="fr-BE"/>
        </w:rPr>
        <w:t xml:space="preserve"> o </w:t>
      </w:r>
      <w:proofErr w:type="spellStart"/>
      <w:r w:rsidRPr="004D53AA">
        <w:rPr>
          <w:rFonts w:ascii="Trebuchet MS" w:hAnsi="Trebuchet MS"/>
          <w:lang w:val="fr-BE"/>
        </w:rPr>
        <w:t>contraparte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bursei</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acționarii</w:t>
      </w:r>
      <w:proofErr w:type="spellEnd"/>
      <w:r w:rsidRPr="004D53AA">
        <w:rPr>
          <w:rFonts w:ascii="Trebuchet MS" w:hAnsi="Trebuchet MS"/>
          <w:lang w:val="fr-BE"/>
        </w:rPr>
        <w:t xml:space="preserve"> pot </w:t>
      </w:r>
      <w:proofErr w:type="spellStart"/>
      <w:r w:rsidRPr="004D53AA">
        <w:rPr>
          <w:rFonts w:ascii="Trebuchet MS" w:hAnsi="Trebuchet MS"/>
          <w:lang w:val="fr-BE"/>
        </w:rPr>
        <w:t>alege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vândă</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le </w:t>
      </w:r>
      <w:proofErr w:type="spellStart"/>
      <w:r w:rsidRPr="004D53AA">
        <w:rPr>
          <w:rFonts w:ascii="Trebuchet MS" w:hAnsi="Trebuchet MS"/>
          <w:lang w:val="fr-BE"/>
        </w:rPr>
        <w:t>au</w:t>
      </w:r>
      <w:proofErr w:type="spellEnd"/>
      <w:r w:rsidRPr="004D53AA">
        <w:rPr>
          <w:rFonts w:ascii="Trebuchet MS" w:hAnsi="Trebuchet MS"/>
          <w:lang w:val="fr-BE"/>
        </w:rPr>
        <w:t xml:space="preserve"> la 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o parte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O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opțiune</w:t>
      </w:r>
      <w:proofErr w:type="spellEnd"/>
      <w:r w:rsidRPr="004D53AA">
        <w:rPr>
          <w:rFonts w:ascii="Trebuchet MS" w:hAnsi="Trebuchet MS"/>
          <w:lang w:val="fr-BE"/>
        </w:rPr>
        <w:t xml:space="preserve"> nu este </w:t>
      </w:r>
      <w:proofErr w:type="spellStart"/>
      <w:r w:rsidRPr="004D53AA">
        <w:rPr>
          <w:rFonts w:ascii="Trebuchet MS" w:hAnsi="Trebuchet MS"/>
          <w:lang w:val="fr-BE"/>
        </w:rPr>
        <w:t>valabilă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proprietăți</w:t>
      </w:r>
      <w:proofErr w:type="spellEnd"/>
      <w:r w:rsidRPr="004D53AA">
        <w:rPr>
          <w:rFonts w:ascii="Trebuchet MS" w:hAnsi="Trebuchet MS"/>
          <w:lang w:val="fr-BE"/>
        </w:rPr>
        <w:t>.</w:t>
      </w:r>
    </w:p>
    <w:p w14:paraId="3730C4E8"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t xml:space="preserve">Este </w:t>
      </w:r>
      <w:proofErr w:type="spellStart"/>
      <w:r w:rsidRPr="004D53AA">
        <w:rPr>
          <w:rFonts w:ascii="Trebuchet MS" w:hAnsi="Trebuchet MS"/>
          <w:lang w:val="fr-BE"/>
        </w:rPr>
        <w:t>ușor</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determini</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p>
    <w:p w14:paraId="64FED53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Un alt </w:t>
      </w:r>
      <w:proofErr w:type="spellStart"/>
      <w:r w:rsidRPr="004D53AA">
        <w:rPr>
          <w:rFonts w:ascii="Trebuchet MS" w:hAnsi="Trebuchet MS"/>
          <w:lang w:val="fr-BE"/>
        </w:rPr>
        <w:t>avantaj</w:t>
      </w:r>
      <w:proofErr w:type="spellEnd"/>
      <w:r w:rsidRPr="004D53AA">
        <w:rPr>
          <w:rFonts w:ascii="Trebuchet MS" w:hAnsi="Trebuchet MS"/>
          <w:lang w:val="fr-BE"/>
        </w:rPr>
        <w:t xml:space="preserve"> al </w:t>
      </w:r>
      <w:proofErr w:type="spellStart"/>
      <w:r w:rsidRPr="004D53AA">
        <w:rPr>
          <w:rFonts w:ascii="Trebuchet MS" w:hAnsi="Trebuchet MS"/>
          <w:lang w:val="fr-BE"/>
        </w:rPr>
        <w:t>acțiunilor</w:t>
      </w:r>
      <w:proofErr w:type="spellEnd"/>
      <w:r w:rsidRPr="004D53AA">
        <w:rPr>
          <w:rFonts w:ascii="Trebuchet MS" w:hAnsi="Trebuchet MS"/>
          <w:lang w:val="fr-BE"/>
        </w:rPr>
        <w:t xml:space="preserve"> este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reală</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stabilită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ușurință</w:t>
      </w:r>
      <w:proofErr w:type="spellEnd"/>
      <w:r w:rsidRPr="004D53AA">
        <w:rPr>
          <w:rFonts w:ascii="Trebuchet MS" w:hAnsi="Trebuchet MS"/>
          <w:lang w:val="fr-BE"/>
        </w:rPr>
        <w:t xml:space="preserve">. Este </w:t>
      </w:r>
      <w:proofErr w:type="spellStart"/>
      <w:r w:rsidRPr="004D53AA">
        <w:rPr>
          <w:rFonts w:ascii="Trebuchet MS" w:hAnsi="Trebuchet MS"/>
          <w:lang w:val="fr-BE"/>
        </w:rPr>
        <w:t>simplu</w:t>
      </w:r>
      <w:proofErr w:type="spellEnd"/>
      <w:r w:rsidRPr="004D53AA">
        <w:rPr>
          <w:rFonts w:ascii="Trebuchet MS" w:hAnsi="Trebuchet MS"/>
          <w:lang w:val="fr-BE"/>
        </w:rPr>
        <w:t xml:space="preserve"> </w:t>
      </w:r>
      <w:proofErr w:type="spellStart"/>
      <w:r w:rsidRPr="004D53AA">
        <w:rPr>
          <w:rFonts w:ascii="Trebuchet MS" w:hAnsi="Trebuchet MS"/>
          <w:lang w:val="fr-BE"/>
        </w:rPr>
        <w:t>deoarece</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vedea</w:t>
      </w:r>
      <w:proofErr w:type="spellEnd"/>
      <w:r w:rsidRPr="004D53AA">
        <w:rPr>
          <w:rFonts w:ascii="Trebuchet MS" w:hAnsi="Trebuchet MS"/>
          <w:lang w:val="fr-BE"/>
        </w:rPr>
        <w:t xml:space="preserve"> </w:t>
      </w:r>
      <w:proofErr w:type="spellStart"/>
      <w:r w:rsidRPr="004D53AA">
        <w:rPr>
          <w:rFonts w:ascii="Trebuchet MS" w:hAnsi="Trebuchet MS"/>
          <w:lang w:val="fr-BE"/>
        </w:rPr>
        <w:t>zilnic</w:t>
      </w:r>
      <w:proofErr w:type="spellEnd"/>
      <w:r w:rsidRPr="004D53AA">
        <w:rPr>
          <w:rFonts w:ascii="Trebuchet MS" w:hAnsi="Trebuchet MS"/>
          <w:lang w:val="fr-BE"/>
        </w:rPr>
        <w:t xml:space="preserve"> </w:t>
      </w:r>
      <w:proofErr w:type="spellStart"/>
      <w:r w:rsidRPr="004D53AA">
        <w:rPr>
          <w:rFonts w:ascii="Trebuchet MS" w:hAnsi="Trebuchet MS"/>
          <w:lang w:val="fr-BE"/>
        </w:rPr>
        <w:t>evoluția</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ziare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online.</w:t>
      </w:r>
    </w:p>
    <w:p w14:paraId="1F459BA2"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r>
      <w:proofErr w:type="spellStart"/>
      <w:r w:rsidRPr="004D53AA">
        <w:rPr>
          <w:rFonts w:ascii="Trebuchet MS" w:hAnsi="Trebuchet MS"/>
          <w:lang w:val="fr-BE"/>
        </w:rPr>
        <w:t>Diversificare</w:t>
      </w:r>
      <w:proofErr w:type="spellEnd"/>
    </w:p>
    <w:p w14:paraId="4C705FB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Crearea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coș</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(un </w:t>
      </w:r>
      <w:proofErr w:type="spellStart"/>
      <w:r w:rsidRPr="004D53AA">
        <w:rPr>
          <w:rFonts w:ascii="Trebuchet MS" w:hAnsi="Trebuchet MS"/>
          <w:lang w:val="fr-BE"/>
        </w:rPr>
        <w:t>portofoliu</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investești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diverse </w:t>
      </w:r>
      <w:proofErr w:type="spellStart"/>
      <w:r w:rsidRPr="004D53AA">
        <w:rPr>
          <w:rFonts w:ascii="Trebuchet MS" w:hAnsi="Trebuchet MS"/>
          <w:lang w:val="fr-BE"/>
        </w:rPr>
        <w:t>sectoare</w:t>
      </w:r>
      <w:proofErr w:type="spellEnd"/>
      <w:r w:rsidRPr="004D53AA">
        <w:rPr>
          <w:rFonts w:ascii="Trebuchet MS" w:hAnsi="Trebuchet MS"/>
          <w:lang w:val="fr-BE"/>
        </w:rPr>
        <w:t xml:space="preserve"> ale </w:t>
      </w:r>
      <w:proofErr w:type="spellStart"/>
      <w:r w:rsidRPr="004D53AA">
        <w:rPr>
          <w:rFonts w:ascii="Trebuchet MS" w:hAnsi="Trebuchet MS"/>
          <w:lang w:val="fr-BE"/>
        </w:rPr>
        <w:t>economiei</w:t>
      </w:r>
      <w:proofErr w:type="spellEnd"/>
      <w:r w:rsidRPr="004D53AA">
        <w:rPr>
          <w:rFonts w:ascii="Trebuchet MS" w:hAnsi="Trebuchet MS"/>
          <w:lang w:val="fr-BE"/>
        </w:rPr>
        <w:t xml:space="preserve">, </w:t>
      </w:r>
      <w:proofErr w:type="spellStart"/>
      <w:r w:rsidRPr="004D53AA">
        <w:rPr>
          <w:rFonts w:ascii="Trebuchet MS" w:hAnsi="Trebuchet MS"/>
          <w:lang w:val="fr-BE"/>
        </w:rPr>
        <w:t>minimizând</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eventualele</w:t>
      </w:r>
      <w:proofErr w:type="spellEnd"/>
      <w:r w:rsidRPr="004D53AA">
        <w:rPr>
          <w:rFonts w:ascii="Trebuchet MS" w:hAnsi="Trebuchet MS"/>
          <w:lang w:val="fr-BE"/>
        </w:rPr>
        <w:t xml:space="preserve"> </w:t>
      </w:r>
      <w:proofErr w:type="spellStart"/>
      <w:r w:rsidRPr="004D53AA">
        <w:rPr>
          <w:rFonts w:ascii="Trebuchet MS" w:hAnsi="Trebuchet MS"/>
          <w:lang w:val="fr-BE"/>
        </w:rPr>
        <w:t>pierderi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sectoarele</w:t>
      </w:r>
      <w:proofErr w:type="spellEnd"/>
      <w:r w:rsidRPr="004D53AA">
        <w:rPr>
          <w:rFonts w:ascii="Trebuchet MS" w:hAnsi="Trebuchet MS"/>
          <w:lang w:val="fr-BE"/>
        </w:rPr>
        <w:t xml:space="preserve"> care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înregistrează</w:t>
      </w:r>
      <w:proofErr w:type="spellEnd"/>
      <w:r w:rsidRPr="004D53AA">
        <w:rPr>
          <w:rFonts w:ascii="Trebuchet MS" w:hAnsi="Trebuchet MS"/>
          <w:lang w:val="fr-BE"/>
        </w:rPr>
        <w:t xml:space="preserve"> o </w:t>
      </w:r>
      <w:proofErr w:type="spellStart"/>
      <w:r w:rsidRPr="004D53AA">
        <w:rPr>
          <w:rFonts w:ascii="Trebuchet MS" w:hAnsi="Trebuchet MS"/>
          <w:lang w:val="fr-BE"/>
        </w:rPr>
        <w:t>evoluţie</w:t>
      </w:r>
      <w:proofErr w:type="spellEnd"/>
      <w:r w:rsidRPr="004D53AA">
        <w:rPr>
          <w:rFonts w:ascii="Trebuchet MS" w:hAnsi="Trebuchet MS"/>
          <w:lang w:val="fr-BE"/>
        </w:rPr>
        <w:t xml:space="preserve"> mai </w:t>
      </w:r>
      <w:proofErr w:type="spellStart"/>
      <w:r w:rsidRPr="004D53AA">
        <w:rPr>
          <w:rFonts w:ascii="Trebuchet MS" w:hAnsi="Trebuchet MS"/>
          <w:lang w:val="fr-BE"/>
        </w:rPr>
        <w:t>slabă</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un </w:t>
      </w:r>
      <w:proofErr w:type="spellStart"/>
      <w:r w:rsidRPr="004D53AA">
        <w:rPr>
          <w:rFonts w:ascii="Trebuchet MS" w:hAnsi="Trebuchet MS"/>
          <w:lang w:val="fr-BE"/>
        </w:rPr>
        <w:t>sector</w:t>
      </w:r>
      <w:proofErr w:type="spellEnd"/>
      <w:r w:rsidRPr="004D53AA">
        <w:rPr>
          <w:rFonts w:ascii="Trebuchet MS" w:hAnsi="Trebuchet MS"/>
          <w:lang w:val="fr-BE"/>
        </w:rPr>
        <w:t xml:space="preserve"> </w:t>
      </w:r>
      <w:proofErr w:type="spellStart"/>
      <w:r w:rsidRPr="004D53AA">
        <w:rPr>
          <w:rFonts w:ascii="Trebuchet MS" w:hAnsi="Trebuchet MS"/>
          <w:lang w:val="fr-BE"/>
        </w:rPr>
        <w:t>scade</w:t>
      </w:r>
      <w:proofErr w:type="spellEnd"/>
      <w:r w:rsidRPr="004D53AA">
        <w:rPr>
          <w:rFonts w:ascii="Trebuchet MS" w:hAnsi="Trebuchet MS"/>
          <w:lang w:val="fr-BE"/>
        </w:rPr>
        <w:t xml:space="preserve">, </w:t>
      </w:r>
      <w:proofErr w:type="spellStart"/>
      <w:r w:rsidRPr="004D53AA">
        <w:rPr>
          <w:rFonts w:ascii="Trebuchet MS" w:hAnsi="Trebuchet MS"/>
          <w:lang w:val="fr-BE"/>
        </w:rPr>
        <w:t>altul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crește</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aceeași</w:t>
      </w:r>
      <w:proofErr w:type="spellEnd"/>
      <w:r w:rsidRPr="004D53AA">
        <w:rPr>
          <w:rFonts w:ascii="Trebuchet MS" w:hAnsi="Trebuchet MS"/>
          <w:lang w:val="fr-BE"/>
        </w:rPr>
        <w:t xml:space="preserve"> industrie pot </w:t>
      </w:r>
      <w:proofErr w:type="spellStart"/>
      <w:r w:rsidRPr="004D53AA">
        <w:rPr>
          <w:rFonts w:ascii="Trebuchet MS" w:hAnsi="Trebuchet MS"/>
          <w:lang w:val="fr-BE"/>
        </w:rPr>
        <w:t>evolua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diferit</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având</w:t>
      </w:r>
      <w:proofErr w:type="spellEnd"/>
      <w:r w:rsidRPr="004D53AA">
        <w:rPr>
          <w:rFonts w:ascii="Trebuchet MS" w:hAnsi="Trebuchet MS"/>
          <w:lang w:val="fr-BE"/>
        </w:rPr>
        <w:t xml:space="preserve"> </w:t>
      </w:r>
      <w:proofErr w:type="spellStart"/>
      <w:r w:rsidRPr="004D53AA">
        <w:rPr>
          <w:rFonts w:ascii="Trebuchet MS" w:hAnsi="Trebuchet MS"/>
          <w:lang w:val="fr-BE"/>
        </w:rPr>
        <w:t>particularitățile</w:t>
      </w:r>
      <w:proofErr w:type="spellEnd"/>
      <w:r w:rsidRPr="004D53AA">
        <w:rPr>
          <w:rFonts w:ascii="Trebuchet MS" w:hAnsi="Trebuchet MS"/>
          <w:lang w:val="fr-BE"/>
        </w:rPr>
        <w:t xml:space="preserve"> </w:t>
      </w:r>
      <w:proofErr w:type="spellStart"/>
      <w:r w:rsidRPr="004D53AA">
        <w:rPr>
          <w:rFonts w:ascii="Trebuchet MS" w:hAnsi="Trebuchet MS"/>
          <w:lang w:val="fr-BE"/>
        </w:rPr>
        <w:t>ei</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stadiu</w:t>
      </w:r>
      <w:proofErr w:type="spellEnd"/>
      <w:r w:rsidRPr="004D53AA">
        <w:rPr>
          <w:rFonts w:ascii="Trebuchet MS" w:hAnsi="Trebuchet MS"/>
          <w:lang w:val="fr-BE"/>
        </w:rPr>
        <w:t xml:space="preserve"> de </w:t>
      </w:r>
      <w:proofErr w:type="spellStart"/>
      <w:r w:rsidRPr="004D53AA">
        <w:rPr>
          <w:rFonts w:ascii="Trebuchet MS" w:hAnsi="Trebuchet MS"/>
          <w:lang w:val="fr-BE"/>
        </w:rPr>
        <w:t>dezvoltare</w:t>
      </w:r>
      <w:proofErr w:type="spellEnd"/>
      <w:r w:rsidRPr="004D53AA">
        <w:rPr>
          <w:rFonts w:ascii="Trebuchet MS" w:hAnsi="Trebuchet MS"/>
          <w:lang w:val="fr-BE"/>
        </w:rPr>
        <w:t xml:space="preserve">, </w:t>
      </w:r>
      <w:proofErr w:type="spellStart"/>
      <w:r w:rsidRPr="004D53AA">
        <w:rPr>
          <w:rFonts w:ascii="Trebuchet MS" w:hAnsi="Trebuchet MS"/>
          <w:lang w:val="fr-BE"/>
        </w:rPr>
        <w:t>având</w:t>
      </w:r>
      <w:proofErr w:type="spellEnd"/>
      <w:r w:rsidRPr="004D53AA">
        <w:rPr>
          <w:rFonts w:ascii="Trebuchet MS" w:hAnsi="Trebuchet MS"/>
          <w:lang w:val="fr-BE"/>
        </w:rPr>
        <w:t xml:space="preserve"> un </w:t>
      </w:r>
      <w:proofErr w:type="spellStart"/>
      <w:r w:rsidRPr="004D53AA">
        <w:rPr>
          <w:rFonts w:ascii="Trebuchet MS" w:hAnsi="Trebuchet MS"/>
          <w:lang w:val="fr-BE"/>
        </w:rPr>
        <w:t>anumit</w:t>
      </w:r>
      <w:proofErr w:type="spellEnd"/>
      <w:r w:rsidRPr="004D53AA">
        <w:rPr>
          <w:rFonts w:ascii="Trebuchet MS" w:hAnsi="Trebuchet MS"/>
          <w:lang w:val="fr-BE"/>
        </w:rPr>
        <w:t xml:space="preserve"> mix de </w:t>
      </w:r>
      <w:proofErr w:type="spellStart"/>
      <w:r w:rsidRPr="004D53AA">
        <w:rPr>
          <w:rFonts w:ascii="Trebuchet MS" w:hAnsi="Trebuchet MS"/>
          <w:lang w:val="fr-BE"/>
        </w:rPr>
        <w:t>clienți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etc. </w:t>
      </w:r>
      <w:proofErr w:type="spellStart"/>
      <w:r w:rsidRPr="004D53AA">
        <w:rPr>
          <w:rFonts w:ascii="Trebuchet MS" w:hAnsi="Trebuchet MS"/>
          <w:lang w:val="fr-BE"/>
        </w:rPr>
        <w:t>Acesta</w:t>
      </w:r>
      <w:proofErr w:type="spellEnd"/>
      <w:r w:rsidRPr="004D53AA">
        <w:rPr>
          <w:rFonts w:ascii="Trebuchet MS" w:hAnsi="Trebuchet MS"/>
          <w:lang w:val="fr-BE"/>
        </w:rPr>
        <w:t xml:space="preserve"> este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principalele</w:t>
      </w:r>
      <w:proofErr w:type="spellEnd"/>
      <w:r w:rsidRPr="004D53AA">
        <w:rPr>
          <w:rFonts w:ascii="Trebuchet MS" w:hAnsi="Trebuchet MS"/>
          <w:lang w:val="fr-BE"/>
        </w:rPr>
        <w:t xml:space="preserve"> motive </w:t>
      </w:r>
      <w:proofErr w:type="spellStart"/>
      <w:r w:rsidRPr="004D53AA">
        <w:rPr>
          <w:rFonts w:ascii="Trebuchet MS" w:hAnsi="Trebuchet MS"/>
          <w:lang w:val="fr-BE"/>
        </w:rPr>
        <w:t>pentru</w:t>
      </w:r>
      <w:proofErr w:type="spellEnd"/>
      <w:r w:rsidRPr="004D53AA">
        <w:rPr>
          <w:rFonts w:ascii="Trebuchet MS" w:hAnsi="Trebuchet MS"/>
          <w:lang w:val="fr-BE"/>
        </w:rPr>
        <w:t xml:space="preserve"> care un </w:t>
      </w:r>
      <w:proofErr w:type="spellStart"/>
      <w:r w:rsidRPr="004D53AA">
        <w:rPr>
          <w:rFonts w:ascii="Trebuchet MS" w:hAnsi="Trebuchet MS"/>
          <w:lang w:val="fr-BE"/>
        </w:rPr>
        <w:t>portofoliu</w:t>
      </w:r>
      <w:proofErr w:type="spellEnd"/>
      <w:r w:rsidRPr="004D53AA">
        <w:rPr>
          <w:rFonts w:ascii="Trebuchet MS" w:hAnsi="Trebuchet MS"/>
          <w:lang w:val="fr-BE"/>
        </w:rPr>
        <w:t xml:space="preserve"> bine </w:t>
      </w:r>
      <w:proofErr w:type="spellStart"/>
      <w:r w:rsidRPr="004D53AA">
        <w:rPr>
          <w:rFonts w:ascii="Trebuchet MS" w:hAnsi="Trebuchet MS"/>
          <w:lang w:val="fr-BE"/>
        </w:rPr>
        <w:t>echilibrat</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surclasează</w:t>
      </w:r>
      <w:proofErr w:type="spellEnd"/>
      <w:r w:rsidRPr="004D53AA">
        <w:rPr>
          <w:rFonts w:ascii="Trebuchet MS" w:hAnsi="Trebuchet MS"/>
          <w:lang w:val="fr-BE"/>
        </w:rPr>
        <w:t xml:space="preserve"> </w:t>
      </w:r>
      <w:proofErr w:type="spellStart"/>
      <w:r w:rsidRPr="004D53AA">
        <w:rPr>
          <w:rFonts w:ascii="Trebuchet MS" w:hAnsi="Trebuchet MS"/>
          <w:lang w:val="fr-BE"/>
        </w:rPr>
        <w:t>invariabil</w:t>
      </w:r>
      <w:proofErr w:type="spellEnd"/>
      <w:r w:rsidRPr="004D53AA">
        <w:rPr>
          <w:rFonts w:ascii="Trebuchet MS" w:hAnsi="Trebuchet MS"/>
          <w:lang w:val="fr-BE"/>
        </w:rPr>
        <w:t xml:space="preserve">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w:t>
      </w:r>
    </w:p>
    <w:p w14:paraId="433D8542" w14:textId="77777777" w:rsidR="00F71D82" w:rsidRDefault="00F71D82" w:rsidP="004D53AA">
      <w:pPr>
        <w:jc w:val="both"/>
        <w:rPr>
          <w:rFonts w:ascii="Trebuchet MS" w:hAnsi="Trebuchet MS"/>
          <w:lang w:val="fr-BE"/>
        </w:rPr>
      </w:pPr>
    </w:p>
    <w:p w14:paraId="0E156686" w14:textId="3F733ED0"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4.</w:t>
      </w:r>
      <w:r w:rsidRPr="004D53AA">
        <w:rPr>
          <w:rFonts w:ascii="Trebuchet MS" w:hAnsi="Trebuchet MS"/>
          <w:lang w:val="fr-BE"/>
        </w:rPr>
        <w:tab/>
      </w:r>
      <w:proofErr w:type="spellStart"/>
      <w:r w:rsidRPr="004D53AA">
        <w:rPr>
          <w:rFonts w:ascii="Trebuchet MS" w:hAnsi="Trebuchet MS"/>
          <w:lang w:val="fr-BE"/>
        </w:rPr>
        <w:t>Randament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dividende</w:t>
      </w:r>
    </w:p>
    <w:p w14:paraId="660AD12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Principalul</w:t>
      </w:r>
      <w:proofErr w:type="spellEnd"/>
      <w:r w:rsidRPr="004D53AA">
        <w:rPr>
          <w:rFonts w:ascii="Trebuchet MS" w:hAnsi="Trebuchet MS"/>
          <w:lang w:val="fr-BE"/>
        </w:rPr>
        <w:t xml:space="preserve"> </w:t>
      </w:r>
      <w:proofErr w:type="spellStart"/>
      <w:r w:rsidRPr="004D53AA">
        <w:rPr>
          <w:rFonts w:ascii="Trebuchet MS" w:hAnsi="Trebuchet MS"/>
          <w:lang w:val="fr-BE"/>
        </w:rPr>
        <w:t>motiv</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obține</w:t>
      </w:r>
      <w:proofErr w:type="spellEnd"/>
      <w:r w:rsidRPr="004D53AA">
        <w:rPr>
          <w:rFonts w:ascii="Trebuchet MS" w:hAnsi="Trebuchet MS"/>
          <w:lang w:val="fr-BE"/>
        </w:rPr>
        <w:t xml:space="preserve"> profit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investiția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este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prețului</w:t>
      </w:r>
      <w:proofErr w:type="spellEnd"/>
      <w:r w:rsidRPr="004D53AA">
        <w:rPr>
          <w:rFonts w:ascii="Trebuchet MS" w:hAnsi="Trebuchet MS"/>
          <w:lang w:val="fr-BE"/>
        </w:rPr>
        <w:t xml:space="preserve"> de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beneficia</w:t>
      </w:r>
      <w:proofErr w:type="spellEnd"/>
      <w:r w:rsidRPr="004D53AA">
        <w:rPr>
          <w:rFonts w:ascii="Trebuchet MS" w:hAnsi="Trebuchet MS"/>
          <w:lang w:val="fr-BE"/>
        </w:rPr>
        <w:t xml:space="preserve"> de </w:t>
      </w:r>
      <w:proofErr w:type="spellStart"/>
      <w:r w:rsidRPr="004D53AA">
        <w:rPr>
          <w:rFonts w:ascii="Trebuchet MS" w:hAnsi="Trebuchet MS"/>
          <w:lang w:val="fr-BE"/>
        </w:rPr>
        <w:t>dividendele</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w:t>
      </w:r>
      <w:proofErr w:type="spellStart"/>
      <w:r w:rsidRPr="004D53AA">
        <w:rPr>
          <w:rFonts w:ascii="Trebuchet MS" w:hAnsi="Trebuchet MS"/>
          <w:lang w:val="fr-BE"/>
        </w:rPr>
        <w:t>acționarilor</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profiturile</w:t>
      </w:r>
      <w:proofErr w:type="spellEnd"/>
      <w:r w:rsidRPr="004D53AA">
        <w:rPr>
          <w:rFonts w:ascii="Trebuchet MS" w:hAnsi="Trebuchet MS"/>
          <w:lang w:val="fr-BE"/>
        </w:rPr>
        <w:t xml:space="preserve"> </w:t>
      </w:r>
      <w:proofErr w:type="spellStart"/>
      <w:r w:rsidRPr="004D53AA">
        <w:rPr>
          <w:rFonts w:ascii="Trebuchet MS" w:hAnsi="Trebuchet MS"/>
          <w:lang w:val="fr-BE"/>
        </w:rPr>
        <w:t>înregistrate</w:t>
      </w:r>
      <w:proofErr w:type="spellEnd"/>
      <w:r w:rsidRPr="004D53AA">
        <w:rPr>
          <w:rFonts w:ascii="Trebuchet MS" w:hAnsi="Trebuchet MS"/>
          <w:lang w:val="fr-BE"/>
        </w:rPr>
        <w:t xml:space="preserve"> de </w:t>
      </w:r>
      <w:proofErr w:type="spellStart"/>
      <w:r w:rsidRPr="004D53AA">
        <w:rPr>
          <w:rFonts w:ascii="Trebuchet MS" w:hAnsi="Trebuchet MS"/>
          <w:lang w:val="fr-BE"/>
        </w:rPr>
        <w:t>companie</w:t>
      </w:r>
      <w:proofErr w:type="spellEnd"/>
      <w:r w:rsidRPr="004D53AA">
        <w:rPr>
          <w:rFonts w:ascii="Trebuchet MS" w:hAnsi="Trebuchet MS"/>
          <w:lang w:val="fr-BE"/>
        </w:rPr>
        <w:t xml:space="preserve">, fie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nou</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(gratuite). Este o </w:t>
      </w:r>
      <w:proofErr w:type="spellStart"/>
      <w:r w:rsidRPr="004D53AA">
        <w:rPr>
          <w:rFonts w:ascii="Trebuchet MS" w:hAnsi="Trebuchet MS"/>
          <w:lang w:val="fr-BE"/>
        </w:rPr>
        <w:t>modalitate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w:t>
      </w:r>
      <w:proofErr w:type="spellStart"/>
      <w:r w:rsidRPr="004D53AA">
        <w:rPr>
          <w:rFonts w:ascii="Trebuchet MS" w:hAnsi="Trebuchet MS"/>
          <w:lang w:val="fr-BE"/>
        </w:rPr>
        <w:t>acționarii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recompensați</w:t>
      </w:r>
      <w:proofErr w:type="spellEnd"/>
      <w:r w:rsidRPr="004D53AA">
        <w:rPr>
          <w:rFonts w:ascii="Trebuchet MS" w:hAnsi="Trebuchet MS"/>
          <w:lang w:val="fr-BE"/>
        </w:rPr>
        <w:t xml:space="preserve"> ca </w:t>
      </w:r>
      <w:proofErr w:type="spellStart"/>
      <w:r w:rsidRPr="004D53AA">
        <w:rPr>
          <w:rFonts w:ascii="Trebuchet MS" w:hAnsi="Trebuchet MS"/>
          <w:lang w:val="fr-BE"/>
        </w:rPr>
        <w:t>proprietari</w:t>
      </w:r>
      <w:proofErr w:type="spellEnd"/>
      <w:r w:rsidRPr="004D53AA">
        <w:rPr>
          <w:rFonts w:ascii="Trebuchet MS" w:hAnsi="Trebuchet MS"/>
          <w:lang w:val="fr-BE"/>
        </w:rPr>
        <w:t xml:space="preserve"> ai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dividendele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o </w:t>
      </w:r>
      <w:proofErr w:type="spellStart"/>
      <w:r w:rsidRPr="004D53AA">
        <w:rPr>
          <w:rFonts w:ascii="Trebuchet MS" w:hAnsi="Trebuchet MS"/>
          <w:lang w:val="fr-BE"/>
        </w:rPr>
        <w:t>dată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an,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politica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o are </w:t>
      </w:r>
      <w:proofErr w:type="spellStart"/>
      <w:r w:rsidRPr="004D53AA">
        <w:rPr>
          <w:rFonts w:ascii="Trebuchet MS" w:hAnsi="Trebuchet MS"/>
          <w:lang w:val="fr-BE"/>
        </w:rPr>
        <w:t>compania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distribuirea</w:t>
      </w:r>
      <w:proofErr w:type="spellEnd"/>
      <w:r w:rsidRPr="004D53AA">
        <w:rPr>
          <w:rFonts w:ascii="Trebuchet MS" w:hAnsi="Trebuchet MS"/>
          <w:lang w:val="fr-BE"/>
        </w:rPr>
        <w:t xml:space="preserve"> </w:t>
      </w:r>
      <w:proofErr w:type="spellStart"/>
      <w:r w:rsidRPr="004D53AA">
        <w:rPr>
          <w:rFonts w:ascii="Trebuchet MS" w:hAnsi="Trebuchet MS"/>
          <w:lang w:val="fr-BE"/>
        </w:rPr>
        <w:t>profitului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necesarul</w:t>
      </w:r>
      <w:proofErr w:type="spellEnd"/>
      <w:r w:rsidRPr="004D53AA">
        <w:rPr>
          <w:rFonts w:ascii="Trebuchet MS" w:hAnsi="Trebuchet MS"/>
          <w:lang w:val="fr-BE"/>
        </w:rPr>
        <w:t xml:space="preserve"> de </w:t>
      </w:r>
      <w:proofErr w:type="spellStart"/>
      <w:r w:rsidRPr="004D53AA">
        <w:rPr>
          <w:rFonts w:ascii="Trebuchet MS" w:hAnsi="Trebuchet MS"/>
          <w:lang w:val="fr-BE"/>
        </w:rPr>
        <w:t>finanțare</w:t>
      </w:r>
      <w:proofErr w:type="spellEnd"/>
      <w:r w:rsidRPr="004D53AA">
        <w:rPr>
          <w:rFonts w:ascii="Trebuchet MS" w:hAnsi="Trebuchet MS"/>
          <w:lang w:val="fr-BE"/>
        </w:rPr>
        <w:t xml:space="preserve">. </w:t>
      </w:r>
      <w:proofErr w:type="spellStart"/>
      <w:r w:rsidRPr="004D53AA">
        <w:rPr>
          <w:rFonts w:ascii="Trebuchet MS" w:hAnsi="Trebuchet MS"/>
          <w:lang w:val="fr-BE"/>
        </w:rPr>
        <w:t>Nivelul</w:t>
      </w:r>
      <w:proofErr w:type="spellEnd"/>
      <w:r w:rsidRPr="004D53AA">
        <w:rPr>
          <w:rFonts w:ascii="Trebuchet MS" w:hAnsi="Trebuchet MS"/>
          <w:lang w:val="fr-BE"/>
        </w:rPr>
        <w:t xml:space="preserve"> </w:t>
      </w:r>
      <w:proofErr w:type="spellStart"/>
      <w:r w:rsidRPr="004D53AA">
        <w:rPr>
          <w:rFonts w:ascii="Trebuchet MS" w:hAnsi="Trebuchet MS"/>
          <w:lang w:val="fr-BE"/>
        </w:rPr>
        <w:t>dividendului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varia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firma</w:t>
      </w:r>
      <w:proofErr w:type="spellEnd"/>
      <w:r w:rsidRPr="004D53AA">
        <w:rPr>
          <w:rFonts w:ascii="Trebuchet MS" w:hAnsi="Trebuchet MS"/>
          <w:lang w:val="fr-BE"/>
        </w:rPr>
        <w:t xml:space="preserve"> </w:t>
      </w:r>
      <w:proofErr w:type="spellStart"/>
      <w:r w:rsidRPr="004D53AA">
        <w:rPr>
          <w:rFonts w:ascii="Trebuchet MS" w:hAnsi="Trebuchet MS"/>
          <w:lang w:val="fr-BE"/>
        </w:rPr>
        <w:t>vrea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dezvolte</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rata de </w:t>
      </w:r>
      <w:proofErr w:type="spellStart"/>
      <w:r w:rsidRPr="004D53AA">
        <w:rPr>
          <w:rFonts w:ascii="Trebuchet MS" w:hAnsi="Trebuchet MS"/>
          <w:lang w:val="fr-BE"/>
        </w:rPr>
        <w:t>distribuție</w:t>
      </w:r>
      <w:proofErr w:type="spellEnd"/>
      <w:r w:rsidRPr="004D53AA">
        <w:rPr>
          <w:rFonts w:ascii="Trebuchet MS" w:hAnsi="Trebuchet MS"/>
          <w:lang w:val="fr-BE"/>
        </w:rPr>
        <w:t xml:space="preserve"> a </w:t>
      </w:r>
      <w:proofErr w:type="spellStart"/>
      <w:r w:rsidRPr="004D53AA">
        <w:rPr>
          <w:rFonts w:ascii="Trebuchet MS" w:hAnsi="Trebuchet MS"/>
          <w:lang w:val="fr-BE"/>
        </w:rPr>
        <w:t>dividendelor</w:t>
      </w:r>
      <w:proofErr w:type="spellEnd"/>
      <w:r w:rsidRPr="004D53AA">
        <w:rPr>
          <w:rFonts w:ascii="Trebuchet MS" w:hAnsi="Trebuchet MS"/>
          <w:lang w:val="fr-BE"/>
        </w:rPr>
        <w:t xml:space="preserv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fi mai </w:t>
      </w:r>
      <w:proofErr w:type="spellStart"/>
      <w:r w:rsidRPr="004D53AA">
        <w:rPr>
          <w:rFonts w:ascii="Trebuchet MS" w:hAnsi="Trebuchet MS"/>
          <w:lang w:val="fr-BE"/>
        </w:rPr>
        <w:t>mică</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comparație</w:t>
      </w:r>
      <w:proofErr w:type="spellEnd"/>
      <w:r w:rsidRPr="004D53AA">
        <w:rPr>
          <w:rFonts w:ascii="Trebuchet MS" w:hAnsi="Trebuchet MS"/>
          <w:lang w:val="fr-BE"/>
        </w:rPr>
        <w:t xml:space="preserve">, 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matură</w:t>
      </w:r>
      <w:proofErr w:type="spellEnd"/>
      <w:r w:rsidRPr="004D53AA">
        <w:rPr>
          <w:rFonts w:ascii="Trebuchet MS" w:hAnsi="Trebuchet MS"/>
          <w:lang w:val="fr-BE"/>
        </w:rPr>
        <w:t xml:space="preserv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opta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rată</w:t>
      </w:r>
      <w:proofErr w:type="spellEnd"/>
      <w:r w:rsidRPr="004D53AA">
        <w:rPr>
          <w:rFonts w:ascii="Trebuchet MS" w:hAnsi="Trebuchet MS"/>
          <w:lang w:val="fr-BE"/>
        </w:rPr>
        <w:t xml:space="preserve"> mai mare de </w:t>
      </w:r>
      <w:proofErr w:type="spellStart"/>
      <w:r w:rsidRPr="004D53AA">
        <w:rPr>
          <w:rFonts w:ascii="Trebuchet MS" w:hAnsi="Trebuchet MS"/>
          <w:lang w:val="fr-BE"/>
        </w:rPr>
        <w:t>distribuție</w:t>
      </w:r>
      <w:proofErr w:type="spellEnd"/>
      <w:r w:rsidRPr="004D53AA">
        <w:rPr>
          <w:rFonts w:ascii="Trebuchet MS" w:hAnsi="Trebuchet MS"/>
          <w:lang w:val="fr-BE"/>
        </w:rPr>
        <w:t>.</w:t>
      </w:r>
    </w:p>
    <w:p w14:paraId="4805F6DE" w14:textId="77777777" w:rsidR="00C2684A" w:rsidRPr="004D53AA" w:rsidRDefault="00C2684A" w:rsidP="004D53AA">
      <w:pPr>
        <w:jc w:val="both"/>
        <w:rPr>
          <w:rFonts w:ascii="Trebuchet MS" w:hAnsi="Trebuchet MS"/>
          <w:lang w:val="fr-BE"/>
        </w:rPr>
      </w:pPr>
      <w:r w:rsidRPr="004D53AA">
        <w:rPr>
          <w:rFonts w:ascii="Trebuchet MS" w:hAnsi="Trebuchet MS"/>
          <w:lang w:val="fr-BE"/>
        </w:rPr>
        <w:t>5.</w:t>
      </w:r>
      <w:r w:rsidRPr="004D53AA">
        <w:rPr>
          <w:rFonts w:ascii="Trebuchet MS" w:hAnsi="Trebuchet MS"/>
          <w:lang w:val="fr-BE"/>
        </w:rPr>
        <w:tab/>
        <w:t xml:space="preserve">Este mai </w:t>
      </w:r>
      <w:proofErr w:type="spellStart"/>
      <w:r w:rsidRPr="004D53AA">
        <w:rPr>
          <w:rFonts w:ascii="Trebuchet MS" w:hAnsi="Trebuchet MS"/>
          <w:lang w:val="fr-BE"/>
        </w:rPr>
        <w:t>ușor</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crezi</w:t>
      </w:r>
      <w:proofErr w:type="spellEnd"/>
    </w:p>
    <w:p w14:paraId="283EDFA2" w14:textId="7184928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Investiția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w:t>
      </w:r>
      <w:proofErr w:type="spellStart"/>
      <w:r w:rsidRPr="004D53AA">
        <w:rPr>
          <w:rFonts w:ascii="Trebuchet MS" w:hAnsi="Trebuchet MS"/>
          <w:lang w:val="fr-BE"/>
        </w:rPr>
        <w:t>proces</w:t>
      </w:r>
      <w:proofErr w:type="spellEnd"/>
      <w:r w:rsidRPr="004D53AA">
        <w:rPr>
          <w:rFonts w:ascii="Trebuchet MS" w:hAnsi="Trebuchet MS"/>
          <w:lang w:val="fr-BE"/>
        </w:rPr>
        <w:t xml:space="preserve"> </w:t>
      </w:r>
      <w:proofErr w:type="spellStart"/>
      <w:r w:rsidRPr="004D53AA">
        <w:rPr>
          <w:rFonts w:ascii="Trebuchet MS" w:hAnsi="Trebuchet MS"/>
          <w:lang w:val="fr-BE"/>
        </w:rPr>
        <w:t>simplu</w:t>
      </w:r>
      <w:proofErr w:type="spellEnd"/>
      <w:r w:rsidRPr="004D53AA">
        <w:rPr>
          <w:rFonts w:ascii="Trebuchet MS" w:hAnsi="Trebuchet MS"/>
          <w:lang w:val="fr-BE"/>
        </w:rPr>
        <w:t xml:space="preserve"> – </w:t>
      </w:r>
      <w:proofErr w:type="spellStart"/>
      <w:r w:rsidRPr="004D53AA">
        <w:rPr>
          <w:rFonts w:ascii="Trebuchet MS" w:hAnsi="Trebuchet MS"/>
          <w:lang w:val="fr-BE"/>
        </w:rPr>
        <w:t>milioane</w:t>
      </w:r>
      <w:proofErr w:type="spellEnd"/>
      <w:r w:rsidRPr="004D53AA">
        <w:rPr>
          <w:rFonts w:ascii="Trebuchet MS" w:hAnsi="Trebuchet MS"/>
          <w:lang w:val="fr-BE"/>
        </w:rPr>
        <w:t xml:space="preserve"> de </w:t>
      </w:r>
      <w:proofErr w:type="spellStart"/>
      <w:r w:rsidRPr="004D53AA">
        <w:rPr>
          <w:rFonts w:ascii="Trebuchet MS" w:hAnsi="Trebuchet MS"/>
          <w:lang w:val="fr-BE"/>
        </w:rPr>
        <w:t>oameni</w:t>
      </w:r>
      <w:proofErr w:type="spellEnd"/>
      <w:r w:rsidRPr="004D53AA">
        <w:rPr>
          <w:rFonts w:ascii="Trebuchet MS" w:hAnsi="Trebuchet MS"/>
          <w:lang w:val="fr-BE"/>
        </w:rPr>
        <w:t xml:space="preserve"> fac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lucru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toată</w:t>
      </w:r>
      <w:proofErr w:type="spellEnd"/>
      <w:r w:rsidRPr="004D53AA">
        <w:rPr>
          <w:rFonts w:ascii="Trebuchet MS" w:hAnsi="Trebuchet MS"/>
          <w:lang w:val="fr-BE"/>
        </w:rPr>
        <w:t xml:space="preserve"> </w:t>
      </w:r>
      <w:proofErr w:type="spellStart"/>
      <w:r w:rsidRPr="004D53AA">
        <w:rPr>
          <w:rFonts w:ascii="Trebuchet MS" w:hAnsi="Trebuchet MS"/>
          <w:lang w:val="fr-BE"/>
        </w:rPr>
        <w:t>lumea</w:t>
      </w:r>
      <w:proofErr w:type="spellEnd"/>
      <w:r w:rsidRPr="004D53AA">
        <w:rPr>
          <w:rFonts w:ascii="Trebuchet MS" w:hAnsi="Trebuchet MS"/>
          <w:lang w:val="fr-BE"/>
        </w:rPr>
        <w:t xml:space="preserve">! </w:t>
      </w:r>
      <w:proofErr w:type="spellStart"/>
      <w:r w:rsidRPr="004D53AA">
        <w:rPr>
          <w:rFonts w:ascii="Trebuchet MS" w:hAnsi="Trebuchet MS"/>
          <w:lang w:val="fr-BE"/>
        </w:rPr>
        <w:t>Investiția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necesită</w:t>
      </w:r>
      <w:proofErr w:type="spellEnd"/>
      <w:r w:rsidRPr="004D53AA">
        <w:rPr>
          <w:rFonts w:ascii="Trebuchet MS" w:hAnsi="Trebuchet MS"/>
          <w:lang w:val="fr-BE"/>
        </w:rPr>
        <w:t xml:space="preserve"> </w:t>
      </w:r>
      <w:proofErr w:type="spellStart"/>
      <w:r w:rsidRPr="004D53AA">
        <w:rPr>
          <w:rFonts w:ascii="Trebuchet MS" w:hAnsi="Trebuchet MS"/>
          <w:lang w:val="fr-BE"/>
        </w:rPr>
        <w:t>serviciile</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intermediar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broker (</w:t>
      </w:r>
      <w:proofErr w:type="spellStart"/>
      <w:r w:rsidRPr="004D53AA">
        <w:rPr>
          <w:rFonts w:ascii="Trebuchet MS" w:hAnsi="Trebuchet MS"/>
          <w:lang w:val="fr-BE"/>
        </w:rPr>
        <w:t>așa</w:t>
      </w:r>
      <w:proofErr w:type="spellEnd"/>
      <w:r w:rsidRPr="004D53AA">
        <w:rPr>
          <w:rFonts w:ascii="Trebuchet MS" w:hAnsi="Trebuchet MS"/>
          <w:lang w:val="fr-BE"/>
        </w:rPr>
        <w:t xml:space="preserve"> cum </w:t>
      </w:r>
      <w:proofErr w:type="spellStart"/>
      <w:r w:rsidRPr="004D53AA">
        <w:rPr>
          <w:rFonts w:ascii="Trebuchet MS" w:hAnsi="Trebuchet MS"/>
          <w:lang w:val="fr-BE"/>
        </w:rPr>
        <w:t>plasarea</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00F71D82">
        <w:rPr>
          <w:rFonts w:ascii="Trebuchet MS" w:hAnsi="Trebuchet MS"/>
          <w:lang w:val="fr-BE"/>
        </w:rPr>
        <w:t xml:space="preserve"> </w:t>
      </w:r>
      <w:r w:rsidRPr="004D53AA">
        <w:rPr>
          <w:rFonts w:ascii="Trebuchet MS" w:hAnsi="Trebuchet MS"/>
          <w:lang w:val="fr-BE"/>
        </w:rPr>
        <w:t xml:space="preserve">tale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depozite</w:t>
      </w:r>
      <w:proofErr w:type="spellEnd"/>
      <w:r w:rsidRPr="004D53AA">
        <w:rPr>
          <w:rFonts w:ascii="Trebuchet MS" w:hAnsi="Trebuchet MS"/>
          <w:lang w:val="fr-BE"/>
        </w:rPr>
        <w:t xml:space="preserve"> </w:t>
      </w:r>
      <w:proofErr w:type="spellStart"/>
      <w:r w:rsidRPr="004D53AA">
        <w:rPr>
          <w:rFonts w:ascii="Trebuchet MS" w:hAnsi="Trebuchet MS"/>
          <w:lang w:val="fr-BE"/>
        </w:rPr>
        <w:t>necesită</w:t>
      </w:r>
      <w:proofErr w:type="spellEnd"/>
      <w:r w:rsidRPr="004D53AA">
        <w:rPr>
          <w:rFonts w:ascii="Trebuchet MS" w:hAnsi="Trebuchet MS"/>
          <w:lang w:val="fr-BE"/>
        </w:rPr>
        <w:t xml:space="preserve"> </w:t>
      </w:r>
      <w:proofErr w:type="spellStart"/>
      <w:r w:rsidRPr="004D53AA">
        <w:rPr>
          <w:rFonts w:ascii="Trebuchet MS" w:hAnsi="Trebuchet MS"/>
          <w:lang w:val="fr-BE"/>
        </w:rPr>
        <w:t>serviciile</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bănci</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contacta </w:t>
      </w:r>
      <w:proofErr w:type="spellStart"/>
      <w:r w:rsidRPr="004D53AA">
        <w:rPr>
          <w:rFonts w:ascii="Trebuchet MS" w:hAnsi="Trebuchet MS"/>
          <w:lang w:val="fr-BE"/>
        </w:rPr>
        <w:t>oricând</w:t>
      </w:r>
      <w:proofErr w:type="spellEnd"/>
      <w:r w:rsidRPr="004D53AA">
        <w:rPr>
          <w:rFonts w:ascii="Trebuchet MS" w:hAnsi="Trebuchet MS"/>
          <w:lang w:val="fr-BE"/>
        </w:rPr>
        <w:t xml:space="preserve"> un broker, </w:t>
      </w:r>
      <w:proofErr w:type="spellStart"/>
      <w:r w:rsidRPr="004D53AA">
        <w:rPr>
          <w:rFonts w:ascii="Trebuchet MS" w:hAnsi="Trebuchet MS"/>
          <w:lang w:val="fr-BE"/>
        </w:rPr>
        <w:t>telefonic</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e-mail. </w:t>
      </w:r>
      <w:proofErr w:type="spellStart"/>
      <w:r w:rsidRPr="004D53AA">
        <w:rPr>
          <w:rFonts w:ascii="Trebuchet MS" w:hAnsi="Trebuchet MS"/>
          <w:lang w:val="fr-BE"/>
        </w:rPr>
        <w:t>Datele</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disponibile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site-</w:t>
      </w:r>
      <w:proofErr w:type="spellStart"/>
      <w:r w:rsidRPr="004D53AA">
        <w:rPr>
          <w:rFonts w:ascii="Trebuchet MS" w:hAnsi="Trebuchet MS"/>
          <w:lang w:val="fr-BE"/>
        </w:rPr>
        <w:t>ul</w:t>
      </w:r>
      <w:proofErr w:type="spellEnd"/>
      <w:r w:rsidRPr="004D53AA">
        <w:rPr>
          <w:rFonts w:ascii="Trebuchet MS" w:hAnsi="Trebuchet MS"/>
          <w:lang w:val="fr-BE"/>
        </w:rPr>
        <w:t xml:space="preserve"> www.bvb.ro, </w:t>
      </w:r>
      <w:proofErr w:type="spellStart"/>
      <w:r w:rsidRPr="004D53AA">
        <w:rPr>
          <w:rFonts w:ascii="Trebuchet MS" w:hAnsi="Trebuchet MS"/>
          <w:lang w:val="fr-BE"/>
        </w:rPr>
        <w:t>Secțiunea</w:t>
      </w:r>
      <w:proofErr w:type="spellEnd"/>
      <w:r w:rsidRPr="004D53AA">
        <w:rPr>
          <w:rFonts w:ascii="Trebuchet MS" w:hAnsi="Trebuchet MS"/>
          <w:lang w:val="fr-BE"/>
        </w:rPr>
        <w:t xml:space="preserve"> </w:t>
      </w:r>
      <w:proofErr w:type="spellStart"/>
      <w:r w:rsidRPr="004D53AA">
        <w:rPr>
          <w:rFonts w:ascii="Trebuchet MS" w:hAnsi="Trebuchet MS"/>
          <w:lang w:val="fr-BE"/>
        </w:rPr>
        <w:t>Intermediari</w:t>
      </w:r>
      <w:proofErr w:type="spellEnd"/>
      <w:r w:rsidRPr="004D53AA">
        <w:rPr>
          <w:rFonts w:ascii="Trebuchet MS" w:hAnsi="Trebuchet MS"/>
          <w:lang w:val="fr-BE"/>
        </w:rPr>
        <w:t>.</w:t>
      </w:r>
    </w:p>
    <w:p w14:paraId="0F16154F" w14:textId="77777777" w:rsidR="00C2684A" w:rsidRPr="004D53AA" w:rsidRDefault="00C2684A" w:rsidP="004D53AA">
      <w:pPr>
        <w:jc w:val="both"/>
        <w:rPr>
          <w:rFonts w:ascii="Trebuchet MS" w:hAnsi="Trebuchet MS"/>
          <w:lang w:val="fr-BE"/>
        </w:rPr>
      </w:pPr>
    </w:p>
    <w:p w14:paraId="5D3C27CD" w14:textId="77777777" w:rsidR="00C2684A" w:rsidRPr="004D53AA" w:rsidRDefault="00C2684A" w:rsidP="004D53AA">
      <w:pPr>
        <w:jc w:val="both"/>
        <w:rPr>
          <w:rFonts w:ascii="Trebuchet MS" w:hAnsi="Trebuchet MS"/>
          <w:lang w:val="fr-BE"/>
        </w:rPr>
      </w:pPr>
    </w:p>
    <w:p w14:paraId="67CFD4D6" w14:textId="77777777" w:rsidR="00C2684A" w:rsidRPr="00F71D82" w:rsidRDefault="00C2684A" w:rsidP="00F71D82">
      <w:pPr>
        <w:jc w:val="center"/>
        <w:rPr>
          <w:rFonts w:ascii="Trebuchet MS" w:hAnsi="Trebuchet MS"/>
          <w:b/>
          <w:bCs/>
          <w:sz w:val="28"/>
          <w:szCs w:val="28"/>
          <w:lang w:val="fr-BE"/>
        </w:rPr>
      </w:pPr>
      <w:r w:rsidRPr="00F71D82">
        <w:rPr>
          <w:rFonts w:ascii="Trebuchet MS" w:hAnsi="Trebuchet MS"/>
          <w:b/>
          <w:bCs/>
          <w:sz w:val="28"/>
          <w:szCs w:val="28"/>
          <w:lang w:val="fr-BE"/>
        </w:rPr>
        <w:t xml:space="preserve">Ce </w:t>
      </w:r>
      <w:proofErr w:type="spellStart"/>
      <w:r w:rsidRPr="00F71D82">
        <w:rPr>
          <w:rFonts w:ascii="Trebuchet MS" w:hAnsi="Trebuchet MS"/>
          <w:b/>
          <w:bCs/>
          <w:sz w:val="28"/>
          <w:szCs w:val="28"/>
          <w:lang w:val="fr-BE"/>
        </w:rPr>
        <w:t>influențează</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prețurile</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acțiunilor</w:t>
      </w:r>
      <w:proofErr w:type="spellEnd"/>
      <w:r w:rsidRPr="00F71D82">
        <w:rPr>
          <w:rFonts w:ascii="Trebuchet MS" w:hAnsi="Trebuchet MS"/>
          <w:b/>
          <w:bCs/>
          <w:sz w:val="28"/>
          <w:szCs w:val="28"/>
          <w:lang w:val="fr-BE"/>
        </w:rPr>
        <w:t>?</w:t>
      </w:r>
    </w:p>
    <w:p w14:paraId="2B250F21" w14:textId="77777777" w:rsidR="00C2684A" w:rsidRPr="004D53AA" w:rsidRDefault="00C2684A" w:rsidP="004D53AA">
      <w:pPr>
        <w:jc w:val="both"/>
        <w:rPr>
          <w:rFonts w:ascii="Trebuchet MS" w:hAnsi="Trebuchet MS"/>
          <w:lang w:val="fr-BE"/>
        </w:rPr>
      </w:pPr>
    </w:p>
    <w:p w14:paraId="47C2225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Prețurile</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de la o </w:t>
      </w:r>
      <w:proofErr w:type="spellStart"/>
      <w:r w:rsidRPr="004D53AA">
        <w:rPr>
          <w:rFonts w:ascii="Trebuchet MS" w:hAnsi="Trebuchet MS"/>
          <w:lang w:val="fr-BE"/>
        </w:rPr>
        <w:t>companie</w:t>
      </w:r>
      <w:proofErr w:type="spellEnd"/>
      <w:r w:rsidRPr="004D53AA">
        <w:rPr>
          <w:rFonts w:ascii="Trebuchet MS" w:hAnsi="Trebuchet MS"/>
          <w:lang w:val="fr-BE"/>
        </w:rPr>
        <w:t xml:space="preserve"> la </w:t>
      </w:r>
      <w:proofErr w:type="spellStart"/>
      <w:r w:rsidRPr="004D53AA">
        <w:rPr>
          <w:rFonts w:ascii="Trebuchet MS" w:hAnsi="Trebuchet MS"/>
          <w:lang w:val="fr-BE"/>
        </w:rPr>
        <w:t>alta</w:t>
      </w:r>
      <w:proofErr w:type="spellEnd"/>
      <w:r w:rsidRPr="004D53AA">
        <w:rPr>
          <w:rFonts w:ascii="Trebuchet MS" w:hAnsi="Trebuchet MS"/>
          <w:lang w:val="fr-BE"/>
        </w:rPr>
        <w:t xml:space="preserve">, </w:t>
      </w:r>
      <w:proofErr w:type="spellStart"/>
      <w:r w:rsidRPr="004D53AA">
        <w:rPr>
          <w:rFonts w:ascii="Trebuchet MS" w:hAnsi="Trebuchet MS"/>
          <w:lang w:val="fr-BE"/>
        </w:rPr>
        <w:t>ca</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de </w:t>
      </w:r>
      <w:proofErr w:type="spellStart"/>
      <w:r w:rsidRPr="004D53AA">
        <w:rPr>
          <w:rFonts w:ascii="Trebuchet MS" w:hAnsi="Trebuchet MS"/>
          <w:lang w:val="fr-BE"/>
        </w:rPr>
        <w:t>mărime</w:t>
      </w:r>
      <w:proofErr w:type="spellEnd"/>
      <w:r w:rsidRPr="004D53AA">
        <w:rPr>
          <w:rFonts w:ascii="Trebuchet MS" w:hAnsi="Trebuchet MS"/>
          <w:lang w:val="fr-BE"/>
        </w:rPr>
        <w:t xml:space="preserve">. </w:t>
      </w:r>
      <w:proofErr w:type="spellStart"/>
      <w:r w:rsidRPr="004D53AA">
        <w:rPr>
          <w:rFonts w:ascii="Trebuchet MS" w:hAnsi="Trebuchet MS"/>
          <w:lang w:val="fr-BE"/>
        </w:rPr>
        <w:t>Acțiunea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costa</w:t>
      </w:r>
      <w:proofErr w:type="spellEnd"/>
      <w:r w:rsidRPr="004D53AA">
        <w:rPr>
          <w:rFonts w:ascii="Trebuchet MS" w:hAnsi="Trebuchet MS"/>
          <w:lang w:val="fr-BE"/>
        </w:rPr>
        <w:t xml:space="preserve"> 30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ce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acțiunii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250 lei. </w:t>
      </w:r>
      <w:proofErr w:type="spellStart"/>
      <w:r w:rsidRPr="004D53AA">
        <w:rPr>
          <w:rFonts w:ascii="Trebuchet MS" w:hAnsi="Trebuchet MS"/>
          <w:lang w:val="fr-BE"/>
        </w:rPr>
        <w:t>Crezi</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este mai bine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cumperi</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la </w:t>
      </w:r>
      <w:proofErr w:type="spellStart"/>
      <w:r w:rsidRPr="004D53AA">
        <w:rPr>
          <w:rFonts w:ascii="Trebuchet MS" w:hAnsi="Trebuchet MS"/>
          <w:lang w:val="fr-BE"/>
        </w:rPr>
        <w:t>cea</w:t>
      </w:r>
      <w:proofErr w:type="spellEnd"/>
      <w:r w:rsidRPr="004D53AA">
        <w:rPr>
          <w:rFonts w:ascii="Trebuchet MS" w:hAnsi="Trebuchet MS"/>
          <w:lang w:val="fr-BE"/>
        </w:rPr>
        <w:t xml:space="preserve"> de a </w:t>
      </w:r>
      <w:proofErr w:type="spellStart"/>
      <w:r w:rsidRPr="004D53AA">
        <w:rPr>
          <w:rFonts w:ascii="Trebuchet MS" w:hAnsi="Trebuchet MS"/>
          <w:lang w:val="fr-BE"/>
        </w:rPr>
        <w:t>doua</w:t>
      </w:r>
      <w:proofErr w:type="spellEnd"/>
      <w:r w:rsidRPr="004D53AA">
        <w:rPr>
          <w:rFonts w:ascii="Trebuchet MS" w:hAnsi="Trebuchet MS"/>
          <w:lang w:val="fr-BE"/>
        </w:rPr>
        <w:t xml:space="preserve">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este mai </w:t>
      </w:r>
      <w:proofErr w:type="spellStart"/>
      <w:r w:rsidRPr="004D53AA">
        <w:rPr>
          <w:rFonts w:ascii="Trebuchet MS" w:hAnsi="Trebuchet MS"/>
          <w:lang w:val="fr-BE"/>
        </w:rPr>
        <w:t>valoroasă</w:t>
      </w:r>
      <w:proofErr w:type="spellEnd"/>
      <w:r w:rsidRPr="004D53AA">
        <w:rPr>
          <w:rFonts w:ascii="Trebuchet MS" w:hAnsi="Trebuchet MS"/>
          <w:lang w:val="fr-BE"/>
        </w:rPr>
        <w:t xml:space="preserve">? Nu </w:t>
      </w:r>
      <w:proofErr w:type="spellStart"/>
      <w:r w:rsidRPr="004D53AA">
        <w:rPr>
          <w:rFonts w:ascii="Trebuchet MS" w:hAnsi="Trebuchet MS"/>
          <w:lang w:val="fr-BE"/>
        </w:rPr>
        <w:t>neapărat</w:t>
      </w:r>
      <w:proofErr w:type="spellEnd"/>
      <w:r w:rsidRPr="004D53AA">
        <w:rPr>
          <w:rFonts w:ascii="Trebuchet MS" w:hAnsi="Trebuchet MS"/>
          <w:lang w:val="fr-BE"/>
        </w:rPr>
        <w:t xml:space="preserve">! O </w:t>
      </w:r>
      <w:proofErr w:type="spellStart"/>
      <w:r w:rsidRPr="004D53AA">
        <w:rPr>
          <w:rFonts w:ascii="Trebuchet MS" w:hAnsi="Trebuchet MS"/>
          <w:lang w:val="fr-BE"/>
        </w:rPr>
        <w:t>greșeală</w:t>
      </w:r>
      <w:proofErr w:type="spellEnd"/>
      <w:r w:rsidRPr="004D53AA">
        <w:rPr>
          <w:rFonts w:ascii="Trebuchet MS" w:hAnsi="Trebuchet MS"/>
          <w:lang w:val="fr-BE"/>
        </w:rPr>
        <w:t xml:space="preserve"> </w:t>
      </w:r>
      <w:proofErr w:type="spellStart"/>
      <w:r w:rsidRPr="004D53AA">
        <w:rPr>
          <w:rFonts w:ascii="Trebuchet MS" w:hAnsi="Trebuchet MS"/>
          <w:lang w:val="fr-BE"/>
        </w:rPr>
        <w:t>comună</w:t>
      </w:r>
      <w:proofErr w:type="spellEnd"/>
      <w:r w:rsidRPr="004D53AA">
        <w:rPr>
          <w:rFonts w:ascii="Trebuchet MS" w:hAnsi="Trebuchet MS"/>
          <w:lang w:val="fr-BE"/>
        </w:rPr>
        <w:t xml:space="preserve"> este </w:t>
      </w:r>
      <w:proofErr w:type="spellStart"/>
      <w:r w:rsidRPr="004D53AA">
        <w:rPr>
          <w:rFonts w:ascii="Trebuchet MS" w:hAnsi="Trebuchet MS"/>
          <w:lang w:val="fr-BE"/>
        </w:rPr>
        <w:t>perceperea</w:t>
      </w:r>
      <w:proofErr w:type="spellEnd"/>
      <w:r w:rsidRPr="004D53AA">
        <w:rPr>
          <w:rFonts w:ascii="Trebuchet MS" w:hAnsi="Trebuchet MS"/>
          <w:lang w:val="fr-BE"/>
        </w:rPr>
        <w:t xml:space="preserve"> </w:t>
      </w:r>
      <w:proofErr w:type="spellStart"/>
      <w:r w:rsidRPr="004D53AA">
        <w:rPr>
          <w:rFonts w:ascii="Trebuchet MS" w:hAnsi="Trebuchet MS"/>
          <w:lang w:val="fr-BE"/>
        </w:rPr>
        <w:t>valorii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ca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proporțională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acțiunii</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respective.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la un moment </w:t>
      </w:r>
      <w:proofErr w:type="spellStart"/>
      <w:r w:rsidRPr="004D53AA">
        <w:rPr>
          <w:rFonts w:ascii="Trebuchet MS" w:hAnsi="Trebuchet MS"/>
          <w:lang w:val="fr-BE"/>
        </w:rPr>
        <w:t>dat</w:t>
      </w:r>
      <w:proofErr w:type="spellEnd"/>
      <w:r w:rsidRPr="004D53AA">
        <w:rPr>
          <w:rFonts w:ascii="Trebuchet MS" w:hAnsi="Trebuchet MS"/>
          <w:lang w:val="fr-BE"/>
        </w:rPr>
        <w:t xml:space="preserve">, </w:t>
      </w:r>
      <w:proofErr w:type="spellStart"/>
      <w:r w:rsidRPr="004D53AA">
        <w:rPr>
          <w:rFonts w:ascii="Trebuchet MS" w:hAnsi="Trebuchet MS"/>
          <w:lang w:val="fr-BE"/>
        </w:rPr>
        <w:t>depinde</w:t>
      </w:r>
      <w:proofErr w:type="spellEnd"/>
      <w:r w:rsidRPr="004D53AA">
        <w:rPr>
          <w:rFonts w:ascii="Trebuchet MS" w:hAnsi="Trebuchet MS"/>
          <w:lang w:val="fr-BE"/>
        </w:rPr>
        <w:t xml:space="preserve"> de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egală</w:t>
      </w:r>
      <w:proofErr w:type="spellEnd"/>
      <w:r w:rsidRPr="004D53AA">
        <w:rPr>
          <w:rFonts w:ascii="Trebuchet MS" w:hAnsi="Trebuchet MS"/>
          <w:lang w:val="fr-BE"/>
        </w:rPr>
        <w:t xml:space="preserve"> </w:t>
      </w:r>
      <w:proofErr w:type="spellStart"/>
      <w:r w:rsidRPr="004D53AA">
        <w:rPr>
          <w:rFonts w:ascii="Trebuchet MS" w:hAnsi="Trebuchet MS"/>
          <w:lang w:val="fr-BE"/>
        </w:rPr>
        <w:t>măsură</w:t>
      </w:r>
      <w:proofErr w:type="spellEnd"/>
      <w:r w:rsidRPr="004D53AA">
        <w:rPr>
          <w:rFonts w:ascii="Trebuchet MS" w:hAnsi="Trebuchet MS"/>
          <w:lang w:val="fr-BE"/>
        </w:rPr>
        <w:t xml:space="preserve">, de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compania</w:t>
      </w:r>
      <w:proofErr w:type="spellEnd"/>
      <w:r w:rsidRPr="004D53AA">
        <w:rPr>
          <w:rFonts w:ascii="Trebuchet MS" w:hAnsi="Trebuchet MS"/>
          <w:lang w:val="fr-BE"/>
        </w:rPr>
        <w:t xml:space="preserve"> </w:t>
      </w:r>
      <w:proofErr w:type="spellStart"/>
      <w:r w:rsidRPr="004D53AA">
        <w:rPr>
          <w:rFonts w:ascii="Trebuchet MS" w:hAnsi="Trebuchet MS"/>
          <w:lang w:val="fr-BE"/>
        </w:rPr>
        <w:t>respectivă</w:t>
      </w:r>
      <w:proofErr w:type="spellEnd"/>
      <w:r w:rsidRPr="004D53AA">
        <w:rPr>
          <w:rFonts w:ascii="Trebuchet MS" w:hAnsi="Trebuchet MS"/>
          <w:lang w:val="fr-BE"/>
        </w:rPr>
        <w:t xml:space="preserve"> le-a </w:t>
      </w:r>
      <w:proofErr w:type="spellStart"/>
      <w:r w:rsidRPr="004D53AA">
        <w:rPr>
          <w:rFonts w:ascii="Trebuchet MS" w:hAnsi="Trebuchet MS"/>
          <w:lang w:val="fr-BE"/>
        </w:rPr>
        <w:t>emis</w:t>
      </w:r>
      <w:proofErr w:type="spellEnd"/>
      <w:r w:rsidRPr="004D53AA">
        <w:rPr>
          <w:rFonts w:ascii="Trebuchet MS" w:hAnsi="Trebuchet MS"/>
          <w:lang w:val="fr-BE"/>
        </w:rPr>
        <w:t>.</w:t>
      </w:r>
    </w:p>
    <w:p w14:paraId="518308C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o </w:t>
      </w:r>
      <w:proofErr w:type="spellStart"/>
      <w:r w:rsidRPr="004D53AA">
        <w:rPr>
          <w:rFonts w:ascii="Trebuchet MS" w:hAnsi="Trebuchet MS"/>
          <w:lang w:val="fr-BE"/>
        </w:rPr>
        <w:t>companie</w:t>
      </w:r>
      <w:proofErr w:type="spellEnd"/>
      <w:r w:rsidRPr="004D53AA">
        <w:rPr>
          <w:rFonts w:ascii="Trebuchet MS" w:hAnsi="Trebuchet MS"/>
          <w:lang w:val="fr-BE"/>
        </w:rPr>
        <w:t xml:space="preserve"> se </w:t>
      </w:r>
      <w:proofErr w:type="spellStart"/>
      <w:r w:rsidRPr="004D53AA">
        <w:rPr>
          <w:rFonts w:ascii="Trebuchet MS" w:hAnsi="Trebuchet MS"/>
          <w:lang w:val="fr-BE"/>
        </w:rPr>
        <w:t>tranzacționează</w:t>
      </w:r>
      <w:proofErr w:type="spellEnd"/>
      <w:r w:rsidRPr="004D53AA">
        <w:rPr>
          <w:rFonts w:ascii="Trebuchet MS" w:hAnsi="Trebuchet MS"/>
          <w:lang w:val="fr-BE"/>
        </w:rPr>
        <w:t xml:space="preserve"> la 30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acțiune</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a </w:t>
      </w:r>
      <w:proofErr w:type="spellStart"/>
      <w:r w:rsidRPr="004D53AA">
        <w:rPr>
          <w:rFonts w:ascii="Trebuchet MS" w:hAnsi="Trebuchet MS"/>
          <w:lang w:val="fr-BE"/>
        </w:rPr>
        <w:t>emis</w:t>
      </w:r>
      <w:proofErr w:type="spellEnd"/>
      <w:r w:rsidRPr="004D53AA">
        <w:rPr>
          <w:rFonts w:ascii="Trebuchet MS" w:hAnsi="Trebuchet MS"/>
          <w:lang w:val="fr-BE"/>
        </w:rPr>
        <w:t xml:space="preserve"> 5 </w:t>
      </w:r>
      <w:proofErr w:type="spellStart"/>
      <w:r w:rsidRPr="004D53AA">
        <w:rPr>
          <w:rFonts w:ascii="Trebuchet MS" w:hAnsi="Trebuchet MS"/>
          <w:lang w:val="fr-BE"/>
        </w:rPr>
        <w:t>miliarde</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capitalizarea</w:t>
      </w:r>
      <w:proofErr w:type="spellEnd"/>
      <w:r w:rsidRPr="004D53AA">
        <w:rPr>
          <w:rFonts w:ascii="Trebuchet MS" w:hAnsi="Trebuchet MS"/>
          <w:lang w:val="fr-BE"/>
        </w:rPr>
        <w:t xml:space="preserve"> </w:t>
      </w:r>
      <w:proofErr w:type="spellStart"/>
      <w:r w:rsidRPr="004D53AA">
        <w:rPr>
          <w:rFonts w:ascii="Trebuchet MS" w:hAnsi="Trebuchet MS"/>
          <w:lang w:val="fr-BE"/>
        </w:rPr>
        <w:t>bursieră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de </w:t>
      </w:r>
      <w:proofErr w:type="spellStart"/>
      <w:r w:rsidRPr="004D53AA">
        <w:rPr>
          <w:rFonts w:ascii="Trebuchet MS" w:hAnsi="Trebuchet MS"/>
          <w:lang w:val="fr-BE"/>
        </w:rPr>
        <w:t>piață</w:t>
      </w:r>
      <w:proofErr w:type="spellEnd"/>
      <w:r w:rsidRPr="004D53AA">
        <w:rPr>
          <w:rFonts w:ascii="Trebuchet MS" w:hAnsi="Trebuchet MS"/>
          <w:lang w:val="fr-BE"/>
        </w:rPr>
        <w:t xml:space="preserve"> a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de 1,5 </w:t>
      </w:r>
      <w:proofErr w:type="spellStart"/>
      <w:r w:rsidRPr="004D53AA">
        <w:rPr>
          <w:rFonts w:ascii="Trebuchet MS" w:hAnsi="Trebuchet MS"/>
          <w:lang w:val="fr-BE"/>
        </w:rPr>
        <w:t>miliarde</w:t>
      </w:r>
      <w:proofErr w:type="spellEnd"/>
      <w:r w:rsidRPr="004D53AA">
        <w:rPr>
          <w:rFonts w:ascii="Trebuchet MS" w:hAnsi="Trebuchet MS"/>
          <w:lang w:val="fr-BE"/>
        </w:rPr>
        <w:t xml:space="preserve"> lei. </w:t>
      </w:r>
      <w:proofErr w:type="spellStart"/>
      <w:r w:rsidRPr="004D53AA">
        <w:rPr>
          <w:rFonts w:ascii="Trebuchet MS" w:hAnsi="Trebuchet MS"/>
          <w:lang w:val="fr-BE"/>
        </w:rPr>
        <w:t>Într</w:t>
      </w:r>
      <w:proofErr w:type="spellEnd"/>
      <w:r w:rsidRPr="004D53AA">
        <w:rPr>
          <w:rFonts w:ascii="Trebuchet MS" w:hAnsi="Trebuchet MS"/>
          <w:lang w:val="fr-BE"/>
        </w:rPr>
        <w:t xml:space="preserve">-un alt </w:t>
      </w:r>
      <w:proofErr w:type="spellStart"/>
      <w:r w:rsidRPr="004D53AA">
        <w:rPr>
          <w:rFonts w:ascii="Trebuchet MS" w:hAnsi="Trebuchet MS"/>
          <w:lang w:val="fr-BE"/>
        </w:rPr>
        <w:t>exemplu</w:t>
      </w:r>
      <w:proofErr w:type="spellEnd"/>
      <w:r w:rsidRPr="004D53AA">
        <w:rPr>
          <w:rFonts w:ascii="Trebuchet MS" w:hAnsi="Trebuchet MS"/>
          <w:lang w:val="fr-BE"/>
        </w:rPr>
        <w:t xml:space="preserve">, o </w:t>
      </w:r>
      <w:proofErr w:type="spellStart"/>
      <w:r w:rsidRPr="004D53AA">
        <w:rPr>
          <w:rFonts w:ascii="Trebuchet MS" w:hAnsi="Trebuchet MS"/>
          <w:lang w:val="fr-BE"/>
        </w:rPr>
        <w:t>companie</w:t>
      </w:r>
      <w:proofErr w:type="spellEnd"/>
      <w:r w:rsidRPr="004D53AA">
        <w:rPr>
          <w:rFonts w:ascii="Trebuchet MS" w:hAnsi="Trebuchet MS"/>
          <w:lang w:val="fr-BE"/>
        </w:rPr>
        <w:t xml:space="preserve"> care se </w:t>
      </w:r>
      <w:proofErr w:type="spellStart"/>
      <w:r w:rsidRPr="004D53AA">
        <w:rPr>
          <w:rFonts w:ascii="Trebuchet MS" w:hAnsi="Trebuchet MS"/>
          <w:lang w:val="fr-BE"/>
        </w:rPr>
        <w:t>tranzacționează</w:t>
      </w:r>
      <w:proofErr w:type="spellEnd"/>
      <w:r w:rsidRPr="004D53AA">
        <w:rPr>
          <w:rFonts w:ascii="Trebuchet MS" w:hAnsi="Trebuchet MS"/>
          <w:lang w:val="fr-BE"/>
        </w:rPr>
        <w:t xml:space="preserve"> la 250 lei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acțiune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are 5 </w:t>
      </w:r>
      <w:proofErr w:type="spellStart"/>
      <w:r w:rsidRPr="004D53AA">
        <w:rPr>
          <w:rFonts w:ascii="Trebuchet MS" w:hAnsi="Trebuchet MS"/>
          <w:lang w:val="fr-BE"/>
        </w:rPr>
        <w:t>milioane</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are o </w:t>
      </w:r>
      <w:proofErr w:type="spellStart"/>
      <w:r w:rsidRPr="004D53AA">
        <w:rPr>
          <w:rFonts w:ascii="Trebuchet MS" w:hAnsi="Trebuchet MS"/>
          <w:lang w:val="fr-BE"/>
        </w:rPr>
        <w:t>capitalizare</w:t>
      </w:r>
      <w:proofErr w:type="spellEnd"/>
      <w:r w:rsidRPr="004D53AA">
        <w:rPr>
          <w:rFonts w:ascii="Trebuchet MS" w:hAnsi="Trebuchet MS"/>
          <w:lang w:val="fr-BE"/>
        </w:rPr>
        <w:t xml:space="preserve"> </w:t>
      </w:r>
      <w:proofErr w:type="spellStart"/>
      <w:r w:rsidRPr="004D53AA">
        <w:rPr>
          <w:rFonts w:ascii="Trebuchet MS" w:hAnsi="Trebuchet MS"/>
          <w:lang w:val="fr-BE"/>
        </w:rPr>
        <w:t>bursieră</w:t>
      </w:r>
      <w:proofErr w:type="spellEnd"/>
      <w:r w:rsidRPr="004D53AA">
        <w:rPr>
          <w:rFonts w:ascii="Trebuchet MS" w:hAnsi="Trebuchet MS"/>
          <w:lang w:val="fr-BE"/>
        </w:rPr>
        <w:t xml:space="preserve"> de 1,25 </w:t>
      </w:r>
      <w:proofErr w:type="spellStart"/>
      <w:r w:rsidRPr="004D53AA">
        <w:rPr>
          <w:rFonts w:ascii="Trebuchet MS" w:hAnsi="Trebuchet MS"/>
          <w:lang w:val="fr-BE"/>
        </w:rPr>
        <w:t>miliarde</w:t>
      </w:r>
      <w:proofErr w:type="spellEnd"/>
      <w:r w:rsidRPr="004D53AA">
        <w:rPr>
          <w:rFonts w:ascii="Trebuchet MS" w:hAnsi="Trebuchet MS"/>
          <w:lang w:val="fr-BE"/>
        </w:rPr>
        <w:t xml:space="preserve"> lei, </w:t>
      </w:r>
      <w:proofErr w:type="spellStart"/>
      <w:r w:rsidRPr="004D53AA">
        <w:rPr>
          <w:rFonts w:ascii="Trebuchet MS" w:hAnsi="Trebuchet MS"/>
          <w:lang w:val="fr-BE"/>
        </w:rPr>
        <w:t>deci</w:t>
      </w:r>
      <w:proofErr w:type="spellEnd"/>
      <w:r w:rsidRPr="004D53AA">
        <w:rPr>
          <w:rFonts w:ascii="Trebuchet MS" w:hAnsi="Trebuchet MS"/>
          <w:lang w:val="fr-BE"/>
        </w:rPr>
        <w:t xml:space="preserve"> o </w:t>
      </w:r>
      <w:proofErr w:type="spellStart"/>
      <w:r w:rsidRPr="004D53AA">
        <w:rPr>
          <w:rFonts w:ascii="Trebuchet MS" w:hAnsi="Trebuchet MS"/>
          <w:lang w:val="fr-BE"/>
        </w:rPr>
        <w:t>valoare</w:t>
      </w:r>
      <w:proofErr w:type="spellEnd"/>
      <w:r w:rsidRPr="004D53AA">
        <w:rPr>
          <w:rFonts w:ascii="Trebuchet MS" w:hAnsi="Trebuchet MS"/>
          <w:lang w:val="fr-BE"/>
        </w:rPr>
        <w:t xml:space="preserve"> de </w:t>
      </w:r>
      <w:proofErr w:type="spellStart"/>
      <w:r w:rsidRPr="004D53AA">
        <w:rPr>
          <w:rFonts w:ascii="Trebuchet MS" w:hAnsi="Trebuchet MS"/>
          <w:lang w:val="fr-BE"/>
        </w:rPr>
        <w:t>piață</w:t>
      </w:r>
      <w:proofErr w:type="spellEnd"/>
      <w:r w:rsidRPr="004D53AA">
        <w:rPr>
          <w:rFonts w:ascii="Trebuchet MS" w:hAnsi="Trebuchet MS"/>
          <w:lang w:val="fr-BE"/>
        </w:rPr>
        <w:t xml:space="preserve"> mai </w:t>
      </w:r>
      <w:proofErr w:type="spellStart"/>
      <w:r w:rsidRPr="004D53AA">
        <w:rPr>
          <w:rFonts w:ascii="Trebuchet MS" w:hAnsi="Trebuchet MS"/>
          <w:lang w:val="fr-BE"/>
        </w:rPr>
        <w:t>mică</w:t>
      </w:r>
      <w:proofErr w:type="spellEnd"/>
      <w:r w:rsidRPr="004D53AA">
        <w:rPr>
          <w:rFonts w:ascii="Trebuchet MS" w:hAnsi="Trebuchet MS"/>
          <w:lang w:val="fr-BE"/>
        </w:rPr>
        <w:t xml:space="preserve">, </w:t>
      </w:r>
      <w:proofErr w:type="spellStart"/>
      <w:r w:rsidRPr="004D53AA">
        <w:rPr>
          <w:rFonts w:ascii="Trebuchet MS" w:hAnsi="Trebuchet MS"/>
          <w:lang w:val="fr-BE"/>
        </w:rPr>
        <w:t>deşi</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acțiune</w:t>
      </w:r>
      <w:proofErr w:type="spellEnd"/>
      <w:r w:rsidRPr="004D53AA">
        <w:rPr>
          <w:rFonts w:ascii="Trebuchet MS" w:hAnsi="Trebuchet MS"/>
          <w:lang w:val="fr-BE"/>
        </w:rPr>
        <w:t xml:space="preserve"> este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mult</w:t>
      </w:r>
      <w:proofErr w:type="spellEnd"/>
      <w:r w:rsidRPr="004D53AA">
        <w:rPr>
          <w:rFonts w:ascii="Trebuchet MS" w:hAnsi="Trebuchet MS"/>
          <w:lang w:val="fr-BE"/>
        </w:rPr>
        <w:t xml:space="preserve"> mai mare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primul</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concluzie</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este </w:t>
      </w:r>
      <w:proofErr w:type="spellStart"/>
      <w:r w:rsidRPr="004D53AA">
        <w:rPr>
          <w:rFonts w:ascii="Trebuchet MS" w:hAnsi="Trebuchet MS"/>
          <w:lang w:val="fr-BE"/>
        </w:rPr>
        <w:t>determinată</w:t>
      </w:r>
      <w:proofErr w:type="spellEnd"/>
      <w:r w:rsidRPr="004D53AA">
        <w:rPr>
          <w:rFonts w:ascii="Trebuchet MS" w:hAnsi="Trebuchet MS"/>
          <w:lang w:val="fr-BE"/>
        </w:rPr>
        <w:t xml:space="preserve"> de </w:t>
      </w:r>
      <w:proofErr w:type="spellStart"/>
      <w:r w:rsidRPr="004D53AA">
        <w:rPr>
          <w:rFonts w:ascii="Trebuchet MS" w:hAnsi="Trebuchet MS"/>
          <w:lang w:val="fr-BE"/>
        </w:rPr>
        <w:t>valoarea</w:t>
      </w:r>
      <w:proofErr w:type="spellEnd"/>
      <w:r w:rsidRPr="004D53AA">
        <w:rPr>
          <w:rFonts w:ascii="Trebuchet MS" w:hAnsi="Trebuchet MS"/>
          <w:lang w:val="fr-BE"/>
        </w:rPr>
        <w:t xml:space="preserve"> de </w:t>
      </w:r>
      <w:proofErr w:type="spellStart"/>
      <w:r w:rsidRPr="004D53AA">
        <w:rPr>
          <w:rFonts w:ascii="Trebuchet MS" w:hAnsi="Trebuchet MS"/>
          <w:lang w:val="fr-BE"/>
        </w:rPr>
        <w:t>piață</w:t>
      </w:r>
      <w:proofErr w:type="spellEnd"/>
      <w:r w:rsidRPr="004D53AA">
        <w:rPr>
          <w:rFonts w:ascii="Trebuchet MS" w:hAnsi="Trebuchet MS"/>
          <w:lang w:val="fr-BE"/>
        </w:rPr>
        <w:t xml:space="preserve"> a </w:t>
      </w:r>
      <w:proofErr w:type="spellStart"/>
      <w:r w:rsidRPr="004D53AA">
        <w:rPr>
          <w:rFonts w:ascii="Trebuchet MS" w:hAnsi="Trebuchet MS"/>
          <w:lang w:val="fr-BE"/>
        </w:rPr>
        <w:t>acesteia</w:t>
      </w:r>
      <w:proofErr w:type="spellEnd"/>
      <w:r w:rsidRPr="004D53AA">
        <w:rPr>
          <w:rFonts w:ascii="Trebuchet MS" w:hAnsi="Trebuchet MS"/>
          <w:lang w:val="fr-BE"/>
        </w:rPr>
        <w:t>.</w:t>
      </w:r>
    </w:p>
    <w:p w14:paraId="2AF4156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Cum </w:t>
      </w:r>
      <w:proofErr w:type="spellStart"/>
      <w:r w:rsidRPr="004D53AA">
        <w:rPr>
          <w:rFonts w:ascii="Trebuchet MS" w:hAnsi="Trebuchet MS"/>
          <w:lang w:val="fr-BE"/>
        </w:rPr>
        <w:t>evoluează</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ce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încep</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tranzacționeze</w:t>
      </w:r>
      <w:proofErr w:type="spellEnd"/>
      <w:r w:rsidRPr="004D53AA">
        <w:rPr>
          <w:rFonts w:ascii="Trebuchet MS" w:hAnsi="Trebuchet MS"/>
          <w:lang w:val="fr-BE"/>
        </w:rPr>
        <w:t xml:space="preserve"> la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se </w:t>
      </w:r>
      <w:proofErr w:type="spellStart"/>
      <w:r w:rsidRPr="004D53AA">
        <w:rPr>
          <w:rFonts w:ascii="Trebuchet MS" w:hAnsi="Trebuchet MS"/>
          <w:lang w:val="fr-BE"/>
        </w:rPr>
        <w:t>modifică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fluctuația</w:t>
      </w:r>
      <w:proofErr w:type="spellEnd"/>
      <w:r w:rsidRPr="004D53AA">
        <w:rPr>
          <w:rFonts w:ascii="Trebuchet MS" w:hAnsi="Trebuchet MS"/>
          <w:lang w:val="fr-BE"/>
        </w:rPr>
        <w:t xml:space="preserve"> </w:t>
      </w:r>
      <w:proofErr w:type="spellStart"/>
      <w:r w:rsidRPr="004D53AA">
        <w:rPr>
          <w:rFonts w:ascii="Trebuchet MS" w:hAnsi="Trebuchet MS"/>
          <w:lang w:val="fr-BE"/>
        </w:rPr>
        <w:t>prețului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acțiune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măsură</w:t>
      </w:r>
      <w:proofErr w:type="spellEnd"/>
      <w:r w:rsidRPr="004D53AA">
        <w:rPr>
          <w:rFonts w:ascii="Trebuchet MS" w:hAnsi="Trebuchet MS"/>
          <w:lang w:val="fr-BE"/>
        </w:rPr>
        <w:t xml:space="preserve"> ce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obțin</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noi</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ei</w:t>
      </w:r>
      <w:proofErr w:type="spellEnd"/>
      <w:r w:rsidRPr="004D53AA">
        <w:rPr>
          <w:rFonts w:ascii="Trebuchet MS" w:hAnsi="Trebuchet MS"/>
          <w:lang w:val="fr-BE"/>
        </w:rPr>
        <w:t xml:space="preserve"> </w:t>
      </w:r>
      <w:proofErr w:type="spellStart"/>
      <w:r w:rsidRPr="004D53AA">
        <w:rPr>
          <w:rFonts w:ascii="Trebuchet MS" w:hAnsi="Trebuchet MS"/>
          <w:lang w:val="fr-BE"/>
        </w:rPr>
        <w:t>decid</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de </w:t>
      </w:r>
      <w:proofErr w:type="spellStart"/>
      <w:r w:rsidRPr="004D53AA">
        <w:rPr>
          <w:rFonts w:ascii="Trebuchet MS" w:hAnsi="Trebuchet MS"/>
          <w:lang w:val="fr-BE"/>
        </w:rPr>
        <w:t>mult</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dispuși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plătească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acțiune</w:t>
      </w:r>
      <w:proofErr w:type="spellEnd"/>
      <w:r w:rsidRPr="004D53AA">
        <w:rPr>
          <w:rFonts w:ascii="Trebuchet MS" w:hAnsi="Trebuchet MS"/>
          <w:lang w:val="fr-BE"/>
        </w:rPr>
        <w:t xml:space="preserve">. </w:t>
      </w:r>
      <w:proofErr w:type="spellStart"/>
      <w:r w:rsidRPr="004D53AA">
        <w:rPr>
          <w:rFonts w:ascii="Trebuchet MS" w:hAnsi="Trebuchet MS"/>
          <w:lang w:val="fr-BE"/>
        </w:rPr>
        <w:t>Întocmai</w:t>
      </w:r>
      <w:proofErr w:type="spellEnd"/>
      <w:r w:rsidRPr="004D53AA">
        <w:rPr>
          <w:rFonts w:ascii="Trebuchet MS" w:hAnsi="Trebuchet MS"/>
          <w:lang w:val="fr-BE"/>
        </w:rPr>
        <w:t xml:space="preserve"> ca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produs</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serviciu</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acțiunii</w:t>
      </w:r>
      <w:proofErr w:type="spellEnd"/>
      <w:r w:rsidRPr="004D53AA">
        <w:rPr>
          <w:rFonts w:ascii="Trebuchet MS" w:hAnsi="Trebuchet MS"/>
          <w:lang w:val="fr-BE"/>
        </w:rPr>
        <w:t xml:space="preserve"> este </w:t>
      </w:r>
      <w:proofErr w:type="spellStart"/>
      <w:r w:rsidRPr="004D53AA">
        <w:rPr>
          <w:rFonts w:ascii="Trebuchet MS" w:hAnsi="Trebuchet MS"/>
          <w:lang w:val="fr-BE"/>
        </w:rPr>
        <w:t>determinat</w:t>
      </w:r>
      <w:proofErr w:type="spellEnd"/>
      <w:r w:rsidRPr="004D53AA">
        <w:rPr>
          <w:rFonts w:ascii="Trebuchet MS" w:hAnsi="Trebuchet MS"/>
          <w:lang w:val="fr-BE"/>
        </w:rPr>
        <w:t xml:space="preserve"> de </w:t>
      </w:r>
      <w:proofErr w:type="spellStart"/>
      <w:r w:rsidRPr="004D53AA">
        <w:rPr>
          <w:rFonts w:ascii="Trebuchet MS" w:hAnsi="Trebuchet MS"/>
          <w:lang w:val="fr-BE"/>
        </w:rPr>
        <w:t>cerere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ofertă</w:t>
      </w:r>
      <w:proofErr w:type="spellEnd"/>
      <w:r w:rsidRPr="004D53AA">
        <w:rPr>
          <w:rFonts w:ascii="Trebuchet MS" w:hAnsi="Trebuchet MS"/>
          <w:lang w:val="fr-BE"/>
        </w:rPr>
        <w:t xml:space="preserve">. </w:t>
      </w:r>
      <w:proofErr w:type="spellStart"/>
      <w:r w:rsidRPr="004D53AA">
        <w:rPr>
          <w:rFonts w:ascii="Trebuchet MS" w:hAnsi="Trebuchet MS"/>
          <w:lang w:val="fr-BE"/>
        </w:rPr>
        <w:t>Cererea</w:t>
      </w:r>
      <w:proofErr w:type="spellEnd"/>
      <w:r w:rsidRPr="004D53AA">
        <w:rPr>
          <w:rFonts w:ascii="Trebuchet MS" w:hAnsi="Trebuchet MS"/>
          <w:lang w:val="fr-BE"/>
        </w:rPr>
        <w:t xml:space="preserve"> este </w:t>
      </w:r>
      <w:proofErr w:type="spellStart"/>
      <w:r w:rsidRPr="004D53AA">
        <w:rPr>
          <w:rFonts w:ascii="Trebuchet MS" w:hAnsi="Trebuchet MS"/>
          <w:lang w:val="fr-BE"/>
        </w:rPr>
        <w:t>creată</w:t>
      </w:r>
      <w:proofErr w:type="spellEnd"/>
      <w:r w:rsidRPr="004D53AA">
        <w:rPr>
          <w:rFonts w:ascii="Trebuchet MS" w:hAnsi="Trebuchet MS"/>
          <w:lang w:val="fr-BE"/>
        </w:rPr>
        <w:t xml:space="preserve"> de </w:t>
      </w:r>
      <w:proofErr w:type="spellStart"/>
      <w:r w:rsidRPr="004D53AA">
        <w:rPr>
          <w:rFonts w:ascii="Trebuchet MS" w:hAnsi="Trebuchet MS"/>
          <w:lang w:val="fr-BE"/>
        </w:rPr>
        <w:t>cei</w:t>
      </w:r>
      <w:proofErr w:type="spellEnd"/>
      <w:r w:rsidRPr="004D53AA">
        <w:rPr>
          <w:rFonts w:ascii="Trebuchet MS" w:hAnsi="Trebuchet MS"/>
          <w:lang w:val="fr-BE"/>
        </w:rPr>
        <w:t xml:space="preserve"> care vor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cumpere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de la </w:t>
      </w:r>
      <w:proofErr w:type="spellStart"/>
      <w:r w:rsidRPr="004D53AA">
        <w:rPr>
          <w:rFonts w:ascii="Trebuchet MS" w:hAnsi="Trebuchet MS"/>
          <w:lang w:val="fr-BE"/>
        </w:rPr>
        <w:t>investitorii</w:t>
      </w:r>
      <w:proofErr w:type="spellEnd"/>
      <w:r w:rsidRPr="004D53AA">
        <w:rPr>
          <w:rFonts w:ascii="Trebuchet MS" w:hAnsi="Trebuchet MS"/>
          <w:lang w:val="fr-BE"/>
        </w:rPr>
        <w:t xml:space="preserve"> care le </w:t>
      </w:r>
      <w:proofErr w:type="spellStart"/>
      <w:r w:rsidRPr="004D53AA">
        <w:rPr>
          <w:rFonts w:ascii="Trebuchet MS" w:hAnsi="Trebuchet MS"/>
          <w:lang w:val="fr-BE"/>
        </w:rPr>
        <w:t>dețin</w:t>
      </w:r>
      <w:proofErr w:type="spellEnd"/>
      <w:r w:rsidRPr="004D53AA">
        <w:rPr>
          <w:rFonts w:ascii="Trebuchet MS" w:hAnsi="Trebuchet MS"/>
          <w:lang w:val="fr-BE"/>
        </w:rPr>
        <w:t xml:space="preserve"> </w:t>
      </w:r>
      <w:proofErr w:type="spellStart"/>
      <w:r w:rsidRPr="004D53AA">
        <w:rPr>
          <w:rFonts w:ascii="Trebuchet MS" w:hAnsi="Trebuchet MS"/>
          <w:lang w:val="fr-BE"/>
        </w:rPr>
        <w:t>deja</w:t>
      </w:r>
      <w:proofErr w:type="spellEnd"/>
      <w:r w:rsidRPr="004D53AA">
        <w:rPr>
          <w:rFonts w:ascii="Trebuchet MS" w:hAnsi="Trebuchet MS"/>
          <w:lang w:val="fr-BE"/>
        </w:rPr>
        <w:t xml:space="preserve">. De </w:t>
      </w:r>
      <w:proofErr w:type="spellStart"/>
      <w:r w:rsidRPr="004D53AA">
        <w:rPr>
          <w:rFonts w:ascii="Trebuchet MS" w:hAnsi="Trebuchet MS"/>
          <w:lang w:val="fr-BE"/>
        </w:rPr>
        <w:t>cealaltă</w:t>
      </w:r>
      <w:proofErr w:type="spellEnd"/>
      <w:r w:rsidRPr="004D53AA">
        <w:rPr>
          <w:rFonts w:ascii="Trebuchet MS" w:hAnsi="Trebuchet MS"/>
          <w:lang w:val="fr-BE"/>
        </w:rPr>
        <w:t xml:space="preserve"> parte </w:t>
      </w:r>
      <w:proofErr w:type="spellStart"/>
      <w:r w:rsidRPr="004D53AA">
        <w:rPr>
          <w:rFonts w:ascii="Trebuchet MS" w:hAnsi="Trebuchet MS"/>
          <w:lang w:val="fr-BE"/>
        </w:rPr>
        <w:t>avem</w:t>
      </w:r>
      <w:proofErr w:type="spellEnd"/>
      <w:r w:rsidRPr="004D53AA">
        <w:rPr>
          <w:rFonts w:ascii="Trebuchet MS" w:hAnsi="Trebuchet MS"/>
          <w:lang w:val="fr-BE"/>
        </w:rPr>
        <w:t xml:space="preserve"> </w:t>
      </w:r>
      <w:proofErr w:type="spellStart"/>
      <w:r w:rsidRPr="004D53AA">
        <w:rPr>
          <w:rFonts w:ascii="Trebuchet MS" w:hAnsi="Trebuchet MS"/>
          <w:lang w:val="fr-BE"/>
        </w:rPr>
        <w:t>oferta</w:t>
      </w:r>
      <w:proofErr w:type="spellEnd"/>
      <w:r w:rsidRPr="004D53AA">
        <w:rPr>
          <w:rFonts w:ascii="Trebuchet MS" w:hAnsi="Trebuchet MS"/>
          <w:lang w:val="fr-BE"/>
        </w:rPr>
        <w:t xml:space="preserve">, </w:t>
      </w:r>
      <w:proofErr w:type="spellStart"/>
      <w:r w:rsidRPr="004D53AA">
        <w:rPr>
          <w:rFonts w:ascii="Trebuchet MS" w:hAnsi="Trebuchet MS"/>
          <w:lang w:val="fr-BE"/>
        </w:rPr>
        <w:t>reprezentată</w:t>
      </w:r>
      <w:proofErr w:type="spellEnd"/>
      <w:r w:rsidRPr="004D53AA">
        <w:rPr>
          <w:rFonts w:ascii="Trebuchet MS" w:hAnsi="Trebuchet MS"/>
          <w:lang w:val="fr-BE"/>
        </w:rPr>
        <w:t xml:space="preserve"> de </w:t>
      </w:r>
      <w:proofErr w:type="spellStart"/>
      <w:r w:rsidRPr="004D53AA">
        <w:rPr>
          <w:rFonts w:ascii="Trebuchet MS" w:hAnsi="Trebuchet MS"/>
          <w:lang w:val="fr-BE"/>
        </w:rPr>
        <w:t>deținătorii</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dispuși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vândă</w:t>
      </w:r>
      <w:proofErr w:type="spellEnd"/>
      <w:r w:rsidRPr="004D53AA">
        <w:rPr>
          <w:rFonts w:ascii="Trebuchet MS" w:hAnsi="Trebuchet MS"/>
          <w:lang w:val="fr-BE"/>
        </w:rPr>
        <w:t xml:space="preserve"> la un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preț</w:t>
      </w:r>
      <w:proofErr w:type="spellEnd"/>
      <w:r w:rsidRPr="004D53AA">
        <w:rPr>
          <w:rFonts w:ascii="Trebuchet MS" w:hAnsi="Trebuchet MS"/>
          <w:lang w:val="fr-BE"/>
        </w:rPr>
        <w:t xml:space="preserve">. Evident,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interesul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acțiune</w:t>
      </w:r>
      <w:proofErr w:type="spellEnd"/>
      <w:r w:rsidRPr="004D53AA">
        <w:rPr>
          <w:rFonts w:ascii="Trebuchet MS" w:hAnsi="Trebuchet MS"/>
          <w:lang w:val="fr-BE"/>
        </w:rPr>
        <w:t xml:space="preserve"> este mai mare,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cererea</w:t>
      </w:r>
      <w:proofErr w:type="spellEnd"/>
      <w:r w:rsidRPr="004D53AA">
        <w:rPr>
          <w:rFonts w:ascii="Trebuchet MS" w:hAnsi="Trebuchet MS"/>
          <w:lang w:val="fr-BE"/>
        </w:rPr>
        <w:t xml:space="preserve"> va fi mai mare,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lucru</w:t>
      </w:r>
      <w:proofErr w:type="spellEnd"/>
      <w:r w:rsidRPr="004D53AA">
        <w:rPr>
          <w:rFonts w:ascii="Trebuchet MS" w:hAnsi="Trebuchet MS"/>
          <w:lang w:val="fr-BE"/>
        </w:rPr>
        <w:t xml:space="preserve"> va duce la o </w:t>
      </w:r>
      <w:proofErr w:type="spellStart"/>
      <w:r w:rsidRPr="004D53AA">
        <w:rPr>
          <w:rFonts w:ascii="Trebuchet MS" w:hAnsi="Trebuchet MS"/>
          <w:lang w:val="fr-BE"/>
        </w:rPr>
        <w:t>creștere</w:t>
      </w:r>
      <w:proofErr w:type="spellEnd"/>
      <w:r w:rsidRPr="004D53AA">
        <w:rPr>
          <w:rFonts w:ascii="Trebuchet MS" w:hAnsi="Trebuchet MS"/>
          <w:lang w:val="fr-BE"/>
        </w:rPr>
        <w:t xml:space="preserve"> a </w:t>
      </w:r>
      <w:proofErr w:type="spellStart"/>
      <w:r w:rsidRPr="004D53AA">
        <w:rPr>
          <w:rFonts w:ascii="Trebuchet MS" w:hAnsi="Trebuchet MS"/>
          <w:lang w:val="fr-BE"/>
        </w:rPr>
        <w:t>prețului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contextul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oferta</w:t>
      </w:r>
      <w:proofErr w:type="spellEnd"/>
      <w:r w:rsidRPr="004D53AA">
        <w:rPr>
          <w:rFonts w:ascii="Trebuchet MS" w:hAnsi="Trebuchet MS"/>
          <w:lang w:val="fr-BE"/>
        </w:rPr>
        <w:t xml:space="preserve"> va fi </w:t>
      </w:r>
      <w:proofErr w:type="spellStart"/>
      <w:r w:rsidRPr="004D53AA">
        <w:rPr>
          <w:rFonts w:ascii="Trebuchet MS" w:hAnsi="Trebuchet MS"/>
          <w:lang w:val="fr-BE"/>
        </w:rPr>
        <w:t>mereu</w:t>
      </w:r>
      <w:proofErr w:type="spellEnd"/>
      <w:r w:rsidRPr="004D53AA">
        <w:rPr>
          <w:rFonts w:ascii="Trebuchet MS" w:hAnsi="Trebuchet MS"/>
          <w:lang w:val="fr-BE"/>
        </w:rPr>
        <w:t xml:space="preserve"> </w:t>
      </w:r>
      <w:proofErr w:type="spellStart"/>
      <w:r w:rsidRPr="004D53AA">
        <w:rPr>
          <w:rFonts w:ascii="Trebuchet MS" w:hAnsi="Trebuchet MS"/>
          <w:lang w:val="fr-BE"/>
        </w:rPr>
        <w:t>limitată</w:t>
      </w:r>
      <w:proofErr w:type="spellEnd"/>
      <w:r w:rsidRPr="004D53AA">
        <w:rPr>
          <w:rFonts w:ascii="Trebuchet MS" w:hAnsi="Trebuchet MS"/>
          <w:lang w:val="fr-BE"/>
        </w:rPr>
        <w:t xml:space="preserve"> la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aflate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circulație</w:t>
      </w:r>
      <w:proofErr w:type="spellEnd"/>
      <w:r w:rsidRPr="004D53AA">
        <w:rPr>
          <w:rFonts w:ascii="Trebuchet MS" w:hAnsi="Trebuchet MS"/>
          <w:lang w:val="fr-BE"/>
        </w:rPr>
        <w:t>.</w:t>
      </w:r>
    </w:p>
    <w:p w14:paraId="70E6E8B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Este important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înțelegem</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w:t>
      </w:r>
      <w:proofErr w:type="spellStart"/>
      <w:r w:rsidRPr="004D53AA">
        <w:rPr>
          <w:rFonts w:ascii="Trebuchet MS" w:hAnsi="Trebuchet MS"/>
          <w:lang w:val="fr-BE"/>
        </w:rPr>
        <w:t>evenimente</w:t>
      </w:r>
      <w:proofErr w:type="spellEnd"/>
      <w:r w:rsidRPr="004D53AA">
        <w:rPr>
          <w:rFonts w:ascii="Trebuchet MS" w:hAnsi="Trebuchet MS"/>
          <w:lang w:val="fr-BE"/>
        </w:rPr>
        <w:t xml:space="preserve"> pot </w:t>
      </w:r>
      <w:proofErr w:type="spellStart"/>
      <w:r w:rsidRPr="004D53AA">
        <w:rPr>
          <w:rFonts w:ascii="Trebuchet MS" w:hAnsi="Trebuchet MS"/>
          <w:lang w:val="fr-BE"/>
        </w:rPr>
        <w:t>determina</w:t>
      </w:r>
      <w:proofErr w:type="spellEnd"/>
      <w:r w:rsidRPr="004D53AA">
        <w:rPr>
          <w:rFonts w:ascii="Trebuchet MS" w:hAnsi="Trebuchet MS"/>
          <w:lang w:val="fr-BE"/>
        </w:rPr>
        <w:t xml:space="preserve"> </w:t>
      </w:r>
      <w:proofErr w:type="spellStart"/>
      <w:r w:rsidRPr="004D53AA">
        <w:rPr>
          <w:rFonts w:ascii="Trebuchet MS" w:hAnsi="Trebuchet MS"/>
          <w:lang w:val="fr-BE"/>
        </w:rPr>
        <w:t>cumpărătorii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vânzătorii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miște</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sus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jos</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evenimente</w:t>
      </w:r>
      <w:proofErr w:type="spellEnd"/>
      <w:r w:rsidRPr="004D53AA">
        <w:rPr>
          <w:rFonts w:ascii="Trebuchet MS" w:hAnsi="Trebuchet MS"/>
          <w:lang w:val="fr-BE"/>
        </w:rPr>
        <w:t xml:space="preserve"> care au </w:t>
      </w:r>
      <w:proofErr w:type="spellStart"/>
      <w:r w:rsidRPr="004D53AA">
        <w:rPr>
          <w:rFonts w:ascii="Trebuchet MS" w:hAnsi="Trebuchet MS"/>
          <w:lang w:val="fr-BE"/>
        </w:rPr>
        <w:t>loc</w:t>
      </w:r>
      <w:proofErr w:type="spellEnd"/>
      <w:r w:rsidRPr="004D53AA">
        <w:rPr>
          <w:rFonts w:ascii="Trebuchet MS" w:hAnsi="Trebuchet MS"/>
          <w:lang w:val="fr-BE"/>
        </w:rPr>
        <w:t xml:space="preserve"> la </w:t>
      </w:r>
      <w:proofErr w:type="spellStart"/>
      <w:r w:rsidRPr="004D53AA">
        <w:rPr>
          <w:rFonts w:ascii="Trebuchet MS" w:hAnsi="Trebuchet MS"/>
          <w:lang w:val="fr-BE"/>
        </w:rPr>
        <w:t>nivel</w:t>
      </w:r>
      <w:proofErr w:type="spellEnd"/>
      <w:r w:rsidRPr="004D53AA">
        <w:rPr>
          <w:rFonts w:ascii="Trebuchet MS" w:hAnsi="Trebuchet MS"/>
          <w:lang w:val="fr-BE"/>
        </w:rPr>
        <w:t xml:space="preserve"> global, la </w:t>
      </w:r>
      <w:proofErr w:type="spellStart"/>
      <w:r w:rsidRPr="004D53AA">
        <w:rPr>
          <w:rFonts w:ascii="Trebuchet MS" w:hAnsi="Trebuchet MS"/>
          <w:lang w:val="fr-BE"/>
        </w:rPr>
        <w:t>nivel</w:t>
      </w:r>
      <w:proofErr w:type="spellEnd"/>
      <w:r w:rsidRPr="004D53AA">
        <w:rPr>
          <w:rFonts w:ascii="Trebuchet MS" w:hAnsi="Trebuchet MS"/>
          <w:lang w:val="fr-BE"/>
        </w:rPr>
        <w:t xml:space="preserve"> de </w:t>
      </w:r>
      <w:r w:rsidRPr="004D53AA">
        <w:rPr>
          <w:rFonts w:ascii="Trebuchet MS" w:hAnsi="Trebuchet MS"/>
          <w:lang w:val="fr-BE"/>
        </w:rPr>
        <w:lastRenderedPageBreak/>
        <w:t xml:space="preserve">industrie,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veniturilor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 </w:t>
      </w:r>
      <w:proofErr w:type="spellStart"/>
      <w:r w:rsidRPr="004D53AA">
        <w:rPr>
          <w:rFonts w:ascii="Trebuchet MS" w:hAnsi="Trebuchet MS"/>
          <w:lang w:val="fr-BE"/>
        </w:rPr>
        <w:t>cheltuielilor</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lansarea</w:t>
      </w:r>
      <w:proofErr w:type="spellEnd"/>
      <w:r w:rsidRPr="004D53AA">
        <w:rPr>
          <w:rFonts w:ascii="Trebuchet MS" w:hAnsi="Trebuchet MS"/>
          <w:lang w:val="fr-BE"/>
        </w:rPr>
        <w:t xml:space="preserve"> de </w:t>
      </w:r>
      <w:proofErr w:type="spellStart"/>
      <w:r w:rsidRPr="004D53AA">
        <w:rPr>
          <w:rFonts w:ascii="Trebuchet MS" w:hAnsi="Trebuchet MS"/>
          <w:lang w:val="fr-BE"/>
        </w:rPr>
        <w:t>noi</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schimbări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management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schimbări</w:t>
      </w:r>
      <w:proofErr w:type="spellEnd"/>
      <w:r w:rsidRPr="004D53AA">
        <w:rPr>
          <w:rFonts w:ascii="Trebuchet MS" w:hAnsi="Trebuchet MS"/>
          <w:lang w:val="fr-BE"/>
        </w:rPr>
        <w:t xml:space="preserve"> ale </w:t>
      </w:r>
      <w:proofErr w:type="spellStart"/>
      <w:r w:rsidRPr="004D53AA">
        <w:rPr>
          <w:rFonts w:ascii="Trebuchet MS" w:hAnsi="Trebuchet MS"/>
          <w:lang w:val="fr-BE"/>
        </w:rPr>
        <w:t>legislației</w:t>
      </w:r>
      <w:proofErr w:type="spellEnd"/>
      <w:r w:rsidRPr="004D53AA">
        <w:rPr>
          <w:rFonts w:ascii="Trebuchet MS" w:hAnsi="Trebuchet MS"/>
          <w:lang w:val="fr-BE"/>
        </w:rPr>
        <w:t>.</w:t>
      </w:r>
    </w:p>
    <w:p w14:paraId="657A8075" w14:textId="77777777" w:rsidR="00C2684A" w:rsidRPr="004D53AA" w:rsidRDefault="00C2684A" w:rsidP="004D53AA">
      <w:pPr>
        <w:jc w:val="both"/>
        <w:rPr>
          <w:rFonts w:ascii="Trebuchet MS" w:hAnsi="Trebuchet MS"/>
        </w:rPr>
      </w:pPr>
      <w:proofErr w:type="spellStart"/>
      <w:r w:rsidRPr="004D53AA">
        <w:rPr>
          <w:rFonts w:ascii="Trebuchet MS" w:hAnsi="Trebuchet MS"/>
        </w:rPr>
        <w:t>Factorii</w:t>
      </w:r>
      <w:proofErr w:type="spellEnd"/>
      <w:r w:rsidRPr="004D53AA">
        <w:rPr>
          <w:rFonts w:ascii="Trebuchet MS" w:hAnsi="Trebuchet MS"/>
        </w:rPr>
        <w:t xml:space="preserve"> care pot </w:t>
      </w:r>
      <w:proofErr w:type="spellStart"/>
      <w:r w:rsidRPr="004D53AA">
        <w:rPr>
          <w:rFonts w:ascii="Trebuchet MS" w:hAnsi="Trebuchet MS"/>
        </w:rPr>
        <w:t>influența</w:t>
      </w:r>
      <w:proofErr w:type="spellEnd"/>
      <w:r w:rsidRPr="004D53AA">
        <w:rPr>
          <w:rFonts w:ascii="Trebuchet MS" w:hAnsi="Trebuchet MS"/>
        </w:rPr>
        <w:t xml:space="preserve"> </w:t>
      </w:r>
      <w:proofErr w:type="spellStart"/>
      <w:r w:rsidRPr="004D53AA">
        <w:rPr>
          <w:rFonts w:ascii="Trebuchet MS" w:hAnsi="Trebuchet MS"/>
        </w:rPr>
        <w:t>prețul</w:t>
      </w:r>
      <w:proofErr w:type="spellEnd"/>
      <w:r w:rsidRPr="004D53AA">
        <w:rPr>
          <w:rFonts w:ascii="Trebuchet MS" w:hAnsi="Trebuchet MS"/>
        </w:rPr>
        <w:t xml:space="preserve"> pot fi </w:t>
      </w:r>
      <w:proofErr w:type="spellStart"/>
      <w:r w:rsidRPr="004D53AA">
        <w:rPr>
          <w:rFonts w:ascii="Trebuchet MS" w:hAnsi="Trebuchet MS"/>
        </w:rPr>
        <w:t>împărțiți</w:t>
      </w:r>
      <w:proofErr w:type="spellEnd"/>
      <w:r w:rsidRPr="004D53AA">
        <w:rPr>
          <w:rFonts w:ascii="Trebuchet MS" w:hAnsi="Trebuchet MS"/>
        </w:rPr>
        <w:t xml:space="preserve"> </w:t>
      </w:r>
      <w:proofErr w:type="spellStart"/>
      <w:r w:rsidRPr="004D53AA">
        <w:rPr>
          <w:rFonts w:ascii="Trebuchet MS" w:hAnsi="Trebuchet MS"/>
        </w:rPr>
        <w:t>astfel</w:t>
      </w:r>
      <w:proofErr w:type="spellEnd"/>
      <w:r w:rsidRPr="004D53AA">
        <w:rPr>
          <w:rFonts w:ascii="Trebuchet MS" w:hAnsi="Trebuchet MS"/>
        </w:rPr>
        <w:t>:</w:t>
      </w:r>
    </w:p>
    <w:p w14:paraId="279EE98A"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Performanţa</w:t>
      </w:r>
      <w:proofErr w:type="spellEnd"/>
      <w:r w:rsidRPr="004D53AA">
        <w:rPr>
          <w:rFonts w:ascii="Trebuchet MS" w:hAnsi="Trebuchet MS"/>
        </w:rPr>
        <w:t xml:space="preserve"> </w:t>
      </w:r>
      <w:proofErr w:type="spellStart"/>
      <w:r w:rsidRPr="004D53AA">
        <w:rPr>
          <w:rFonts w:ascii="Trebuchet MS" w:hAnsi="Trebuchet MS"/>
        </w:rPr>
        <w:t>companiei</w:t>
      </w:r>
      <w:proofErr w:type="spellEnd"/>
      <w:r w:rsidRPr="004D53AA">
        <w:rPr>
          <w:rFonts w:ascii="Trebuchet MS" w:hAnsi="Trebuchet MS"/>
        </w:rPr>
        <w:t>:</w:t>
      </w:r>
    </w:p>
    <w:p w14:paraId="16720F3A"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Performanţa</w:t>
      </w:r>
      <w:proofErr w:type="spellEnd"/>
      <w:r w:rsidRPr="004D53AA">
        <w:rPr>
          <w:rFonts w:ascii="Trebuchet MS" w:hAnsi="Trebuchet MS"/>
        </w:rPr>
        <w:t xml:space="preserve"> </w:t>
      </w:r>
      <w:proofErr w:type="spellStart"/>
      <w:r w:rsidRPr="004D53AA">
        <w:rPr>
          <w:rFonts w:ascii="Trebuchet MS" w:hAnsi="Trebuchet MS"/>
        </w:rPr>
        <w:t>financiară</w:t>
      </w:r>
      <w:proofErr w:type="spellEnd"/>
      <w:r w:rsidRPr="004D53AA">
        <w:rPr>
          <w:rFonts w:ascii="Trebuchet MS" w:hAnsi="Trebuchet MS"/>
        </w:rPr>
        <w:t xml:space="preserve"> </w:t>
      </w:r>
      <w:proofErr w:type="spellStart"/>
      <w:r w:rsidRPr="004D53AA">
        <w:rPr>
          <w:rFonts w:ascii="Trebuchet MS" w:hAnsi="Trebuchet MS"/>
        </w:rPr>
        <w:t>relevată</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raportările</w:t>
      </w:r>
      <w:proofErr w:type="spellEnd"/>
      <w:r w:rsidRPr="004D53AA">
        <w:rPr>
          <w:rFonts w:ascii="Trebuchet MS" w:hAnsi="Trebuchet MS"/>
        </w:rPr>
        <w:t xml:space="preserve"> </w:t>
      </w:r>
      <w:proofErr w:type="spellStart"/>
      <w:r w:rsidRPr="004D53AA">
        <w:rPr>
          <w:rFonts w:ascii="Trebuchet MS" w:hAnsi="Trebuchet MS"/>
        </w:rPr>
        <w:t>oficiale</w:t>
      </w:r>
      <w:proofErr w:type="spellEnd"/>
      <w:r w:rsidRPr="004D53AA">
        <w:rPr>
          <w:rFonts w:ascii="Trebuchet MS" w:hAnsi="Trebuchet MS"/>
        </w:rPr>
        <w:t xml:space="preserve"> ale </w:t>
      </w:r>
      <w:proofErr w:type="spellStart"/>
      <w:r w:rsidRPr="004D53AA">
        <w:rPr>
          <w:rFonts w:ascii="Trebuchet MS" w:hAnsi="Trebuchet MS"/>
        </w:rPr>
        <w:t>companiei</w:t>
      </w:r>
      <w:proofErr w:type="spellEnd"/>
    </w:p>
    <w:p w14:paraId="30BEF179"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Schimbări</w:t>
      </w:r>
      <w:proofErr w:type="spellEnd"/>
      <w:r w:rsidRPr="004D53AA">
        <w:rPr>
          <w:rFonts w:ascii="Trebuchet MS" w:hAnsi="Trebuchet MS"/>
        </w:rPr>
        <w:t xml:space="preserve"> </w:t>
      </w:r>
      <w:proofErr w:type="spellStart"/>
      <w:r w:rsidRPr="004D53AA">
        <w:rPr>
          <w:rFonts w:ascii="Trebuchet MS" w:hAnsi="Trebuchet MS"/>
        </w:rPr>
        <w:t>intervenite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acţionariatul</w:t>
      </w:r>
      <w:proofErr w:type="spellEnd"/>
      <w:r w:rsidRPr="004D53AA">
        <w:rPr>
          <w:rFonts w:ascii="Trebuchet MS" w:hAnsi="Trebuchet MS"/>
        </w:rPr>
        <w:t xml:space="preserve"> </w:t>
      </w:r>
      <w:proofErr w:type="spellStart"/>
      <w:r w:rsidRPr="004D53AA">
        <w:rPr>
          <w:rFonts w:ascii="Trebuchet MS" w:hAnsi="Trebuchet MS"/>
        </w:rPr>
        <w:t>majoritar</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management</w:t>
      </w:r>
    </w:p>
    <w:p w14:paraId="28427AC9"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Rapoarte</w:t>
      </w:r>
      <w:proofErr w:type="spellEnd"/>
      <w:r w:rsidRPr="004D53AA">
        <w:rPr>
          <w:rFonts w:ascii="Trebuchet MS" w:hAnsi="Trebuchet MS"/>
        </w:rPr>
        <w:t xml:space="preserve"> de </w:t>
      </w:r>
      <w:proofErr w:type="spellStart"/>
      <w:r w:rsidRPr="004D53AA">
        <w:rPr>
          <w:rFonts w:ascii="Trebuchet MS" w:hAnsi="Trebuchet MS"/>
        </w:rPr>
        <w:t>analiză</w:t>
      </w:r>
      <w:proofErr w:type="spellEnd"/>
      <w:r w:rsidRPr="004D53AA">
        <w:rPr>
          <w:rFonts w:ascii="Trebuchet MS" w:hAnsi="Trebuchet MS"/>
        </w:rPr>
        <w:t xml:space="preserve"> </w:t>
      </w:r>
      <w:proofErr w:type="spellStart"/>
      <w:r w:rsidRPr="004D53AA">
        <w:rPr>
          <w:rFonts w:ascii="Trebuchet MS" w:hAnsi="Trebuchet MS"/>
        </w:rPr>
        <w:t>publicate</w:t>
      </w:r>
      <w:proofErr w:type="spellEnd"/>
      <w:r w:rsidRPr="004D53AA">
        <w:rPr>
          <w:rFonts w:ascii="Trebuchet MS" w:hAnsi="Trebuchet MS"/>
        </w:rPr>
        <w:t xml:space="preserve"> de presa </w:t>
      </w:r>
      <w:proofErr w:type="spellStart"/>
      <w:r w:rsidRPr="004D53AA">
        <w:rPr>
          <w:rFonts w:ascii="Trebuchet MS" w:hAnsi="Trebuchet MS"/>
        </w:rPr>
        <w:t>financiară</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de </w:t>
      </w:r>
      <w:proofErr w:type="spellStart"/>
      <w:r w:rsidRPr="004D53AA">
        <w:rPr>
          <w:rFonts w:ascii="Trebuchet MS" w:hAnsi="Trebuchet MS"/>
        </w:rPr>
        <w:t>analişti</w:t>
      </w:r>
      <w:proofErr w:type="spellEnd"/>
      <w:r w:rsidRPr="004D53AA">
        <w:rPr>
          <w:rFonts w:ascii="Trebuchet MS" w:hAnsi="Trebuchet MS"/>
        </w:rPr>
        <w:t xml:space="preserve"> </w:t>
      </w:r>
      <w:proofErr w:type="spellStart"/>
      <w:r w:rsidRPr="004D53AA">
        <w:rPr>
          <w:rFonts w:ascii="Trebuchet MS" w:hAnsi="Trebuchet MS"/>
        </w:rPr>
        <w:t>profesionişti</w:t>
      </w:r>
      <w:proofErr w:type="spellEnd"/>
    </w:p>
    <w:p w14:paraId="196D43F8"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Oportunităţi</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ameninţări</w:t>
      </w:r>
      <w:proofErr w:type="spellEnd"/>
      <w:r w:rsidRPr="004D53AA">
        <w:rPr>
          <w:rFonts w:ascii="Trebuchet MS" w:hAnsi="Trebuchet MS"/>
        </w:rPr>
        <w:t xml:space="preserve"> </w:t>
      </w:r>
      <w:proofErr w:type="spellStart"/>
      <w:r w:rsidRPr="004D53AA">
        <w:rPr>
          <w:rFonts w:ascii="Trebuchet MS" w:hAnsi="Trebuchet MS"/>
        </w:rPr>
        <w:t>apărute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industria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w:t>
      </w:r>
      <w:proofErr w:type="spellStart"/>
      <w:r w:rsidRPr="004D53AA">
        <w:rPr>
          <w:rFonts w:ascii="Trebuchet MS" w:hAnsi="Trebuchet MS"/>
        </w:rPr>
        <w:t>activează</w:t>
      </w:r>
      <w:proofErr w:type="spellEnd"/>
      <w:r w:rsidRPr="004D53AA">
        <w:rPr>
          <w:rFonts w:ascii="Trebuchet MS" w:hAnsi="Trebuchet MS"/>
        </w:rPr>
        <w:t xml:space="preserve"> </w:t>
      </w:r>
      <w:proofErr w:type="spellStart"/>
      <w:r w:rsidRPr="004D53AA">
        <w:rPr>
          <w:rFonts w:ascii="Trebuchet MS" w:hAnsi="Trebuchet MS"/>
        </w:rPr>
        <w:t>compania</w:t>
      </w:r>
      <w:proofErr w:type="spellEnd"/>
    </w:p>
    <w:p w14:paraId="0FD5377F"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Lichiditatea</w:t>
      </w:r>
      <w:proofErr w:type="spellEnd"/>
      <w:r w:rsidRPr="004D53AA">
        <w:rPr>
          <w:rFonts w:ascii="Trebuchet MS" w:hAnsi="Trebuchet MS"/>
        </w:rPr>
        <w:t xml:space="preserve"> (</w:t>
      </w:r>
      <w:proofErr w:type="spellStart"/>
      <w:r w:rsidRPr="004D53AA">
        <w:rPr>
          <w:rFonts w:ascii="Trebuchet MS" w:hAnsi="Trebuchet MS"/>
        </w:rPr>
        <w:t>frecvenţa</w:t>
      </w:r>
      <w:proofErr w:type="spellEnd"/>
      <w:r w:rsidRPr="004D53AA">
        <w:rPr>
          <w:rFonts w:ascii="Trebuchet MS" w:hAnsi="Trebuchet MS"/>
        </w:rPr>
        <w:t xml:space="preserve"> cu care </w:t>
      </w:r>
      <w:proofErr w:type="spellStart"/>
      <w:r w:rsidRPr="004D53AA">
        <w:rPr>
          <w:rFonts w:ascii="Trebuchet MS" w:hAnsi="Trebuchet MS"/>
        </w:rPr>
        <w:t>investitorii</w:t>
      </w:r>
      <w:proofErr w:type="spellEnd"/>
      <w:r w:rsidRPr="004D53AA">
        <w:rPr>
          <w:rFonts w:ascii="Trebuchet MS" w:hAnsi="Trebuchet MS"/>
        </w:rPr>
        <w:t xml:space="preserve"> </w:t>
      </w:r>
      <w:proofErr w:type="spellStart"/>
      <w:r w:rsidRPr="004D53AA">
        <w:rPr>
          <w:rFonts w:ascii="Trebuchet MS" w:hAnsi="Trebuchet MS"/>
        </w:rPr>
        <w:t>tranzacţionează</w:t>
      </w:r>
      <w:proofErr w:type="spellEnd"/>
      <w:r w:rsidRPr="004D53AA">
        <w:rPr>
          <w:rFonts w:ascii="Trebuchet MS" w:hAnsi="Trebuchet MS"/>
        </w:rPr>
        <w:t xml:space="preserve"> </w:t>
      </w:r>
      <w:proofErr w:type="spellStart"/>
      <w:r w:rsidRPr="004D53AA">
        <w:rPr>
          <w:rFonts w:ascii="Trebuchet MS" w:hAnsi="Trebuchet MS"/>
        </w:rPr>
        <w:t>acţiunile</w:t>
      </w:r>
      <w:proofErr w:type="spellEnd"/>
      <w:r w:rsidRPr="004D53AA">
        <w:rPr>
          <w:rFonts w:ascii="Trebuchet MS" w:hAnsi="Trebuchet MS"/>
        </w:rPr>
        <w:t xml:space="preserve"> </w:t>
      </w:r>
      <w:proofErr w:type="spellStart"/>
      <w:r w:rsidRPr="004D53AA">
        <w:rPr>
          <w:rFonts w:ascii="Trebuchet MS" w:hAnsi="Trebuchet MS"/>
        </w:rPr>
        <w:t>companiei</w:t>
      </w:r>
      <w:proofErr w:type="spellEnd"/>
      <w:r w:rsidRPr="004D53AA">
        <w:rPr>
          <w:rFonts w:ascii="Trebuchet MS" w:hAnsi="Trebuchet MS"/>
        </w:rPr>
        <w:t>)</w:t>
      </w:r>
    </w:p>
    <w:p w14:paraId="0BB2BF3F"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Mediul</w:t>
      </w:r>
      <w:proofErr w:type="spellEnd"/>
      <w:r w:rsidRPr="004D53AA">
        <w:rPr>
          <w:rFonts w:ascii="Trebuchet MS" w:hAnsi="Trebuchet MS"/>
        </w:rPr>
        <w:t xml:space="preserve"> economic: </w:t>
      </w:r>
      <w:proofErr w:type="spellStart"/>
      <w:r w:rsidRPr="004D53AA">
        <w:rPr>
          <w:rFonts w:ascii="Trebuchet MS" w:hAnsi="Trebuchet MS"/>
        </w:rPr>
        <w:t>ratele</w:t>
      </w:r>
      <w:proofErr w:type="spellEnd"/>
      <w:r w:rsidRPr="004D53AA">
        <w:rPr>
          <w:rFonts w:ascii="Trebuchet MS" w:hAnsi="Trebuchet MS"/>
        </w:rPr>
        <w:t xml:space="preserve"> de </w:t>
      </w:r>
      <w:proofErr w:type="spellStart"/>
      <w:r w:rsidRPr="004D53AA">
        <w:rPr>
          <w:rFonts w:ascii="Trebuchet MS" w:hAnsi="Trebuchet MS"/>
        </w:rPr>
        <w:t>dobândă</w:t>
      </w:r>
      <w:proofErr w:type="spellEnd"/>
      <w:r w:rsidRPr="004D53AA">
        <w:rPr>
          <w:rFonts w:ascii="Trebuchet MS" w:hAnsi="Trebuchet MS"/>
        </w:rPr>
        <w:t xml:space="preserve">, </w:t>
      </w:r>
      <w:proofErr w:type="spellStart"/>
      <w:r w:rsidRPr="004D53AA">
        <w:rPr>
          <w:rFonts w:ascii="Trebuchet MS" w:hAnsi="Trebuchet MS"/>
        </w:rPr>
        <w:t>inflaţia</w:t>
      </w:r>
      <w:proofErr w:type="spellEnd"/>
      <w:r w:rsidRPr="004D53AA">
        <w:rPr>
          <w:rFonts w:ascii="Trebuchet MS" w:hAnsi="Trebuchet MS"/>
        </w:rPr>
        <w:t>/</w:t>
      </w:r>
      <w:proofErr w:type="spellStart"/>
      <w:r w:rsidRPr="004D53AA">
        <w:rPr>
          <w:rFonts w:ascii="Trebuchet MS" w:hAnsi="Trebuchet MS"/>
        </w:rPr>
        <w:t>deflaţia</w:t>
      </w:r>
      <w:proofErr w:type="spellEnd"/>
      <w:r w:rsidRPr="004D53AA">
        <w:rPr>
          <w:rFonts w:ascii="Trebuchet MS" w:hAnsi="Trebuchet MS"/>
        </w:rPr>
        <w:t xml:space="preserve">, </w:t>
      </w:r>
      <w:proofErr w:type="spellStart"/>
      <w:r w:rsidRPr="004D53AA">
        <w:rPr>
          <w:rFonts w:ascii="Trebuchet MS" w:hAnsi="Trebuchet MS"/>
        </w:rPr>
        <w:t>cursul</w:t>
      </w:r>
      <w:proofErr w:type="spellEnd"/>
      <w:r w:rsidRPr="004D53AA">
        <w:rPr>
          <w:rFonts w:ascii="Trebuchet MS" w:hAnsi="Trebuchet MS"/>
        </w:rPr>
        <w:t xml:space="preserve"> de </w:t>
      </w:r>
      <w:proofErr w:type="spellStart"/>
      <w:r w:rsidRPr="004D53AA">
        <w:rPr>
          <w:rFonts w:ascii="Trebuchet MS" w:hAnsi="Trebuchet MS"/>
        </w:rPr>
        <w:t>schimb</w:t>
      </w:r>
      <w:proofErr w:type="spellEnd"/>
      <w:r w:rsidRPr="004D53AA">
        <w:rPr>
          <w:rFonts w:ascii="Trebuchet MS" w:hAnsi="Trebuchet MS"/>
        </w:rPr>
        <w:t xml:space="preserve"> al </w:t>
      </w:r>
      <w:proofErr w:type="spellStart"/>
      <w:r w:rsidRPr="004D53AA">
        <w:rPr>
          <w:rFonts w:ascii="Trebuchet MS" w:hAnsi="Trebuchet MS"/>
        </w:rPr>
        <w:t>monedei</w:t>
      </w:r>
      <w:proofErr w:type="spellEnd"/>
      <w:r w:rsidRPr="004D53AA">
        <w:rPr>
          <w:rFonts w:ascii="Trebuchet MS" w:hAnsi="Trebuchet MS"/>
        </w:rPr>
        <w:t xml:space="preserve">, </w:t>
      </w:r>
      <w:proofErr w:type="spellStart"/>
      <w:r w:rsidRPr="004D53AA">
        <w:rPr>
          <w:rFonts w:ascii="Trebuchet MS" w:hAnsi="Trebuchet MS"/>
        </w:rPr>
        <w:t>şocuri</w:t>
      </w:r>
      <w:proofErr w:type="spellEnd"/>
      <w:r w:rsidRPr="004D53AA">
        <w:rPr>
          <w:rFonts w:ascii="Trebuchet MS" w:hAnsi="Trebuchet MS"/>
        </w:rPr>
        <w:t xml:space="preserve"> </w:t>
      </w:r>
      <w:proofErr w:type="spellStart"/>
      <w:r w:rsidRPr="004D53AA">
        <w:rPr>
          <w:rFonts w:ascii="Trebuchet MS" w:hAnsi="Trebuchet MS"/>
        </w:rPr>
        <w:t>politice</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economice</w:t>
      </w:r>
      <w:proofErr w:type="spellEnd"/>
      <w:r w:rsidRPr="004D53AA">
        <w:rPr>
          <w:rFonts w:ascii="Trebuchet MS" w:hAnsi="Trebuchet MS"/>
        </w:rPr>
        <w:t xml:space="preserve">, </w:t>
      </w:r>
      <w:proofErr w:type="spellStart"/>
      <w:r w:rsidRPr="004D53AA">
        <w:rPr>
          <w:rFonts w:ascii="Trebuchet MS" w:hAnsi="Trebuchet MS"/>
        </w:rPr>
        <w:t>fiscalitatea</w:t>
      </w:r>
      <w:proofErr w:type="spellEnd"/>
      <w:r w:rsidRPr="004D53AA">
        <w:rPr>
          <w:rFonts w:ascii="Trebuchet MS" w:hAnsi="Trebuchet MS"/>
        </w:rPr>
        <w:t xml:space="preserve"> (</w:t>
      </w:r>
      <w:proofErr w:type="spellStart"/>
      <w:r w:rsidRPr="004D53AA">
        <w:rPr>
          <w:rFonts w:ascii="Trebuchet MS" w:hAnsi="Trebuchet MS"/>
        </w:rPr>
        <w:t>taxarea</w:t>
      </w:r>
      <w:proofErr w:type="spellEnd"/>
      <w:r w:rsidRPr="004D53AA">
        <w:rPr>
          <w:rFonts w:ascii="Trebuchet MS" w:hAnsi="Trebuchet MS"/>
        </w:rPr>
        <w:t xml:space="preserve"> </w:t>
      </w:r>
      <w:proofErr w:type="spellStart"/>
      <w:r w:rsidRPr="004D53AA">
        <w:rPr>
          <w:rFonts w:ascii="Trebuchet MS" w:hAnsi="Trebuchet MS"/>
        </w:rPr>
        <w:t>câştigurilor</w:t>
      </w:r>
      <w:proofErr w:type="spellEnd"/>
      <w:r w:rsidRPr="004D53AA">
        <w:rPr>
          <w:rFonts w:ascii="Trebuchet MS" w:hAnsi="Trebuchet MS"/>
        </w:rPr>
        <w:t xml:space="preserve"> de capital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raport</w:t>
      </w:r>
      <w:proofErr w:type="spellEnd"/>
      <w:r w:rsidRPr="004D53AA">
        <w:rPr>
          <w:rFonts w:ascii="Trebuchet MS" w:hAnsi="Trebuchet MS"/>
        </w:rPr>
        <w:t xml:space="preserve"> cu </w:t>
      </w:r>
      <w:proofErr w:type="spellStart"/>
      <w:r w:rsidRPr="004D53AA">
        <w:rPr>
          <w:rFonts w:ascii="Trebuchet MS" w:hAnsi="Trebuchet MS"/>
        </w:rPr>
        <w:t>alte</w:t>
      </w:r>
      <w:proofErr w:type="spellEnd"/>
      <w:r w:rsidRPr="004D53AA">
        <w:rPr>
          <w:rFonts w:ascii="Trebuchet MS" w:hAnsi="Trebuchet MS"/>
        </w:rPr>
        <w:t xml:space="preserve"> </w:t>
      </w:r>
      <w:proofErr w:type="spellStart"/>
      <w:r w:rsidRPr="004D53AA">
        <w:rPr>
          <w:rFonts w:ascii="Trebuchet MS" w:hAnsi="Trebuchet MS"/>
        </w:rPr>
        <w:t>câştiguri</w:t>
      </w:r>
      <w:proofErr w:type="spellEnd"/>
      <w:r w:rsidRPr="004D53AA">
        <w:rPr>
          <w:rFonts w:ascii="Trebuchet MS" w:hAnsi="Trebuchet MS"/>
        </w:rPr>
        <w:t>)</w:t>
      </w:r>
    </w:p>
    <w:p w14:paraId="634BDE47"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Mediul</w:t>
      </w:r>
      <w:proofErr w:type="spellEnd"/>
      <w:r w:rsidRPr="004D53AA">
        <w:rPr>
          <w:rFonts w:ascii="Trebuchet MS" w:hAnsi="Trebuchet MS"/>
        </w:rPr>
        <w:t xml:space="preserve"> </w:t>
      </w:r>
      <w:proofErr w:type="spellStart"/>
      <w:r w:rsidRPr="004D53AA">
        <w:rPr>
          <w:rFonts w:ascii="Trebuchet MS" w:hAnsi="Trebuchet MS"/>
        </w:rPr>
        <w:t>competiţional</w:t>
      </w:r>
      <w:proofErr w:type="spellEnd"/>
      <w:r w:rsidRPr="004D53AA">
        <w:rPr>
          <w:rFonts w:ascii="Trebuchet MS" w:hAnsi="Trebuchet MS"/>
        </w:rPr>
        <w:t>:</w:t>
      </w:r>
    </w:p>
    <w:p w14:paraId="709B25CD"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Evoluţia</w:t>
      </w:r>
      <w:proofErr w:type="spellEnd"/>
      <w:r w:rsidRPr="004D53AA">
        <w:rPr>
          <w:rFonts w:ascii="Trebuchet MS" w:hAnsi="Trebuchet MS"/>
        </w:rPr>
        <w:t xml:space="preserve"> </w:t>
      </w:r>
      <w:proofErr w:type="spellStart"/>
      <w:r w:rsidRPr="004D53AA">
        <w:rPr>
          <w:rFonts w:ascii="Trebuchet MS" w:hAnsi="Trebuchet MS"/>
        </w:rPr>
        <w:t>substitutelor</w:t>
      </w:r>
      <w:proofErr w:type="spellEnd"/>
      <w:r w:rsidRPr="004D53AA">
        <w:rPr>
          <w:rFonts w:ascii="Trebuchet MS" w:hAnsi="Trebuchet MS"/>
        </w:rPr>
        <w:t xml:space="preserve"> (</w:t>
      </w:r>
      <w:proofErr w:type="spellStart"/>
      <w:r w:rsidRPr="004D53AA">
        <w:rPr>
          <w:rFonts w:ascii="Trebuchet MS" w:hAnsi="Trebuchet MS"/>
        </w:rPr>
        <w:t>compania</w:t>
      </w:r>
      <w:proofErr w:type="spellEnd"/>
      <w:r w:rsidRPr="004D53AA">
        <w:rPr>
          <w:rFonts w:ascii="Trebuchet MS" w:hAnsi="Trebuchet MS"/>
        </w:rPr>
        <w:t xml:space="preserve"> </w:t>
      </w:r>
      <w:proofErr w:type="spellStart"/>
      <w:r w:rsidRPr="004D53AA">
        <w:rPr>
          <w:rFonts w:ascii="Trebuchet MS" w:hAnsi="Trebuchet MS"/>
        </w:rPr>
        <w:t>concurează</w:t>
      </w:r>
      <w:proofErr w:type="spellEnd"/>
      <w:r w:rsidRPr="004D53AA">
        <w:rPr>
          <w:rFonts w:ascii="Trebuchet MS" w:hAnsi="Trebuchet MS"/>
        </w:rPr>
        <w:t xml:space="preserve"> pe </w:t>
      </w:r>
      <w:proofErr w:type="spellStart"/>
      <w:r w:rsidRPr="004D53AA">
        <w:rPr>
          <w:rFonts w:ascii="Trebuchet MS" w:hAnsi="Trebuchet MS"/>
        </w:rPr>
        <w:t>piaţă</w:t>
      </w:r>
      <w:proofErr w:type="spellEnd"/>
      <w:r w:rsidRPr="004D53AA">
        <w:rPr>
          <w:rFonts w:ascii="Trebuchet MS" w:hAnsi="Trebuchet MS"/>
        </w:rPr>
        <w:t xml:space="preserve"> cu </w:t>
      </w:r>
      <w:proofErr w:type="spellStart"/>
      <w:r w:rsidRPr="004D53AA">
        <w:rPr>
          <w:rFonts w:ascii="Trebuchet MS" w:hAnsi="Trebuchet MS"/>
        </w:rPr>
        <w:t>alte</w:t>
      </w:r>
      <w:proofErr w:type="spellEnd"/>
      <w:r w:rsidRPr="004D53AA">
        <w:rPr>
          <w:rFonts w:ascii="Trebuchet MS" w:hAnsi="Trebuchet MS"/>
        </w:rPr>
        <w:t xml:space="preserve"> </w:t>
      </w:r>
      <w:proofErr w:type="spellStart"/>
      <w:r w:rsidRPr="004D53AA">
        <w:rPr>
          <w:rFonts w:ascii="Trebuchet MS" w:hAnsi="Trebuchet MS"/>
        </w:rPr>
        <w:t>clase</w:t>
      </w:r>
      <w:proofErr w:type="spellEnd"/>
      <w:r w:rsidRPr="004D53AA">
        <w:rPr>
          <w:rFonts w:ascii="Trebuchet MS" w:hAnsi="Trebuchet MS"/>
        </w:rPr>
        <w:t xml:space="preserve"> de active care pot </w:t>
      </w:r>
      <w:proofErr w:type="spellStart"/>
      <w:r w:rsidRPr="004D53AA">
        <w:rPr>
          <w:rFonts w:ascii="Trebuchet MS" w:hAnsi="Trebuchet MS"/>
        </w:rPr>
        <w:t>reprezenta</w:t>
      </w:r>
      <w:proofErr w:type="spellEnd"/>
      <w:r w:rsidRPr="004D53AA">
        <w:rPr>
          <w:rFonts w:ascii="Trebuchet MS" w:hAnsi="Trebuchet MS"/>
        </w:rPr>
        <w:t xml:space="preserve"> o </w:t>
      </w:r>
      <w:proofErr w:type="spellStart"/>
      <w:r w:rsidRPr="004D53AA">
        <w:rPr>
          <w:rFonts w:ascii="Trebuchet MS" w:hAnsi="Trebuchet MS"/>
        </w:rPr>
        <w:t>alternativă</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bună</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investiţii</w:t>
      </w:r>
      <w:proofErr w:type="spellEnd"/>
      <w:r w:rsidRPr="004D53AA">
        <w:rPr>
          <w:rFonts w:ascii="Trebuchet MS" w:hAnsi="Trebuchet MS"/>
        </w:rPr>
        <w:t>)</w:t>
      </w:r>
    </w:p>
    <w:p w14:paraId="0B062BC7"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Tranzacţii</w:t>
      </w:r>
      <w:proofErr w:type="spellEnd"/>
      <w:r w:rsidRPr="004D53AA">
        <w:rPr>
          <w:rFonts w:ascii="Trebuchet MS" w:hAnsi="Trebuchet MS"/>
        </w:rPr>
        <w:t xml:space="preserve"> </w:t>
      </w:r>
      <w:proofErr w:type="spellStart"/>
      <w:r w:rsidRPr="004D53AA">
        <w:rPr>
          <w:rFonts w:ascii="Trebuchet MS" w:hAnsi="Trebuchet MS"/>
        </w:rPr>
        <w:t>incidentale</w:t>
      </w:r>
      <w:proofErr w:type="spellEnd"/>
      <w:r w:rsidRPr="004D53AA">
        <w:rPr>
          <w:rFonts w:ascii="Trebuchet MS" w:hAnsi="Trebuchet MS"/>
        </w:rPr>
        <w:t xml:space="preserve"> (motivate de </w:t>
      </w:r>
      <w:proofErr w:type="spellStart"/>
      <w:r w:rsidRPr="004D53AA">
        <w:rPr>
          <w:rFonts w:ascii="Trebuchet MS" w:hAnsi="Trebuchet MS"/>
        </w:rPr>
        <w:t>alte</w:t>
      </w:r>
      <w:proofErr w:type="spellEnd"/>
      <w:r w:rsidRPr="004D53AA">
        <w:rPr>
          <w:rFonts w:ascii="Trebuchet MS" w:hAnsi="Trebuchet MS"/>
        </w:rPr>
        <w:t xml:space="preserve"> </w:t>
      </w:r>
      <w:proofErr w:type="spellStart"/>
      <w:r w:rsidRPr="004D53AA">
        <w:rPr>
          <w:rFonts w:ascii="Trebuchet MS" w:hAnsi="Trebuchet MS"/>
        </w:rPr>
        <w:t>scopuri</w:t>
      </w:r>
      <w:proofErr w:type="spellEnd"/>
      <w:r w:rsidRPr="004D53AA">
        <w:rPr>
          <w:rFonts w:ascii="Trebuchet MS" w:hAnsi="Trebuchet MS"/>
        </w:rPr>
        <w:t xml:space="preserve"> </w:t>
      </w:r>
      <w:proofErr w:type="spellStart"/>
      <w:r w:rsidRPr="004D53AA">
        <w:rPr>
          <w:rFonts w:ascii="Trebuchet MS" w:hAnsi="Trebuchet MS"/>
        </w:rPr>
        <w:t>decât</w:t>
      </w:r>
      <w:proofErr w:type="spellEnd"/>
      <w:r w:rsidRPr="004D53AA">
        <w:rPr>
          <w:rFonts w:ascii="Trebuchet MS" w:hAnsi="Trebuchet MS"/>
        </w:rPr>
        <w:t xml:space="preserve"> </w:t>
      </w:r>
      <w:proofErr w:type="spellStart"/>
      <w:r w:rsidRPr="004D53AA">
        <w:rPr>
          <w:rFonts w:ascii="Trebuchet MS" w:hAnsi="Trebuchet MS"/>
        </w:rPr>
        <w:t>cele</w:t>
      </w:r>
      <w:proofErr w:type="spellEnd"/>
      <w:r w:rsidRPr="004D53AA">
        <w:rPr>
          <w:rFonts w:ascii="Trebuchet MS" w:hAnsi="Trebuchet MS"/>
        </w:rPr>
        <w:t xml:space="preserve"> </w:t>
      </w:r>
      <w:proofErr w:type="spellStart"/>
      <w:r w:rsidRPr="004D53AA">
        <w:rPr>
          <w:rFonts w:ascii="Trebuchet MS" w:hAnsi="Trebuchet MS"/>
        </w:rPr>
        <w:t>bazate</w:t>
      </w:r>
      <w:proofErr w:type="spellEnd"/>
      <w:r w:rsidRPr="004D53AA">
        <w:rPr>
          <w:rFonts w:ascii="Trebuchet MS" w:hAnsi="Trebuchet MS"/>
        </w:rPr>
        <w:t xml:space="preserve"> pe </w:t>
      </w:r>
      <w:proofErr w:type="spellStart"/>
      <w:r w:rsidRPr="004D53AA">
        <w:rPr>
          <w:rFonts w:ascii="Trebuchet MS" w:hAnsi="Trebuchet MS"/>
        </w:rPr>
        <w:t>valoarea</w:t>
      </w:r>
      <w:proofErr w:type="spellEnd"/>
      <w:r w:rsidRPr="004D53AA">
        <w:rPr>
          <w:rFonts w:ascii="Trebuchet MS" w:hAnsi="Trebuchet MS"/>
        </w:rPr>
        <w:t xml:space="preserve"> </w:t>
      </w:r>
      <w:proofErr w:type="spellStart"/>
      <w:r w:rsidRPr="004D53AA">
        <w:rPr>
          <w:rFonts w:ascii="Trebuchet MS" w:hAnsi="Trebuchet MS"/>
        </w:rPr>
        <w:t>companiei</w:t>
      </w:r>
      <w:proofErr w:type="spellEnd"/>
      <w:r w:rsidRPr="004D53AA">
        <w:rPr>
          <w:rFonts w:ascii="Trebuchet MS" w:hAnsi="Trebuchet MS"/>
        </w:rPr>
        <w:t>)</w:t>
      </w:r>
    </w:p>
    <w:p w14:paraId="06CA1FFA"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Sentimentul</w:t>
      </w:r>
      <w:proofErr w:type="spellEnd"/>
      <w:r w:rsidRPr="004D53AA">
        <w:rPr>
          <w:rFonts w:ascii="Trebuchet MS" w:hAnsi="Trebuchet MS"/>
        </w:rPr>
        <w:t xml:space="preserve"> general din </w:t>
      </w:r>
      <w:proofErr w:type="spellStart"/>
      <w:r w:rsidRPr="004D53AA">
        <w:rPr>
          <w:rFonts w:ascii="Trebuchet MS" w:hAnsi="Trebuchet MS"/>
        </w:rPr>
        <w:t>piaţă</w:t>
      </w:r>
      <w:proofErr w:type="spellEnd"/>
      <w:r w:rsidRPr="004D53AA">
        <w:rPr>
          <w:rFonts w:ascii="Trebuchet MS" w:hAnsi="Trebuchet MS"/>
        </w:rPr>
        <w:t xml:space="preserve"> (de </w:t>
      </w:r>
      <w:proofErr w:type="spellStart"/>
      <w:r w:rsidRPr="004D53AA">
        <w:rPr>
          <w:rFonts w:ascii="Trebuchet MS" w:hAnsi="Trebuchet MS"/>
        </w:rPr>
        <w:t>multe</w:t>
      </w:r>
      <w:proofErr w:type="spellEnd"/>
      <w:r w:rsidRPr="004D53AA">
        <w:rPr>
          <w:rFonts w:ascii="Trebuchet MS" w:hAnsi="Trebuchet MS"/>
        </w:rPr>
        <w:t xml:space="preserve"> </w:t>
      </w:r>
      <w:proofErr w:type="spellStart"/>
      <w:r w:rsidRPr="004D53AA">
        <w:rPr>
          <w:rFonts w:ascii="Trebuchet MS" w:hAnsi="Trebuchet MS"/>
        </w:rPr>
        <w:t>ori</w:t>
      </w:r>
      <w:proofErr w:type="spellEnd"/>
      <w:r w:rsidRPr="004D53AA">
        <w:rPr>
          <w:rFonts w:ascii="Trebuchet MS" w:hAnsi="Trebuchet MS"/>
        </w:rPr>
        <w:t xml:space="preserve"> </w:t>
      </w:r>
      <w:proofErr w:type="spellStart"/>
      <w:r w:rsidRPr="004D53AA">
        <w:rPr>
          <w:rFonts w:ascii="Trebuchet MS" w:hAnsi="Trebuchet MS"/>
        </w:rPr>
        <w:t>subiectiv</w:t>
      </w:r>
      <w:proofErr w:type="spellEnd"/>
      <w:r w:rsidRPr="004D53AA">
        <w:rPr>
          <w:rFonts w:ascii="Trebuchet MS" w:hAnsi="Trebuchet MS"/>
        </w:rPr>
        <w:t xml:space="preserve">, </w:t>
      </w:r>
      <w:proofErr w:type="spellStart"/>
      <w:r w:rsidRPr="004D53AA">
        <w:rPr>
          <w:rFonts w:ascii="Trebuchet MS" w:hAnsi="Trebuchet MS"/>
        </w:rPr>
        <w:t>părtinitor</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obstinat</w:t>
      </w:r>
      <w:proofErr w:type="spellEnd"/>
      <w:r w:rsidRPr="004D53AA">
        <w:rPr>
          <w:rFonts w:ascii="Trebuchet MS" w:hAnsi="Trebuchet MS"/>
        </w:rPr>
        <w:t xml:space="preserve">) – face </w:t>
      </w:r>
      <w:proofErr w:type="spellStart"/>
      <w:r w:rsidRPr="004D53AA">
        <w:rPr>
          <w:rFonts w:ascii="Trebuchet MS" w:hAnsi="Trebuchet MS"/>
        </w:rPr>
        <w:t>obiectul</w:t>
      </w:r>
      <w:proofErr w:type="spellEnd"/>
      <w:r w:rsidRPr="004D53AA">
        <w:rPr>
          <w:rFonts w:ascii="Trebuchet MS" w:hAnsi="Trebuchet MS"/>
        </w:rPr>
        <w:t xml:space="preserve">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noi</w:t>
      </w:r>
      <w:proofErr w:type="spellEnd"/>
      <w:r w:rsidRPr="004D53AA">
        <w:rPr>
          <w:rFonts w:ascii="Trebuchet MS" w:hAnsi="Trebuchet MS"/>
        </w:rPr>
        <w:t xml:space="preserve"> </w:t>
      </w:r>
      <w:proofErr w:type="spellStart"/>
      <w:r w:rsidRPr="004D53AA">
        <w:rPr>
          <w:rFonts w:ascii="Trebuchet MS" w:hAnsi="Trebuchet MS"/>
        </w:rPr>
        <w:t>ştiinţe</w:t>
      </w:r>
      <w:proofErr w:type="spellEnd"/>
      <w:r w:rsidRPr="004D53AA">
        <w:rPr>
          <w:rFonts w:ascii="Trebuchet MS" w:hAnsi="Trebuchet MS"/>
        </w:rPr>
        <w:t xml:space="preserve"> </w:t>
      </w:r>
      <w:proofErr w:type="spellStart"/>
      <w:r w:rsidRPr="004D53AA">
        <w:rPr>
          <w:rFonts w:ascii="Trebuchet MS" w:hAnsi="Trebuchet MS"/>
        </w:rPr>
        <w:t>numită</w:t>
      </w:r>
      <w:proofErr w:type="spellEnd"/>
      <w:r w:rsidRPr="004D53AA">
        <w:rPr>
          <w:rFonts w:ascii="Trebuchet MS" w:hAnsi="Trebuchet MS"/>
        </w:rPr>
        <w:t xml:space="preserve"> „</w:t>
      </w:r>
      <w:proofErr w:type="spellStart"/>
      <w:r w:rsidRPr="004D53AA">
        <w:rPr>
          <w:rFonts w:ascii="Trebuchet MS" w:hAnsi="Trebuchet MS"/>
        </w:rPr>
        <w:t>Finanţe</w:t>
      </w:r>
      <w:proofErr w:type="spellEnd"/>
      <w:r w:rsidRPr="004D53AA">
        <w:rPr>
          <w:rFonts w:ascii="Trebuchet MS" w:hAnsi="Trebuchet MS"/>
        </w:rPr>
        <w:t xml:space="preserve"> </w:t>
      </w:r>
      <w:proofErr w:type="spellStart"/>
      <w:r w:rsidRPr="004D53AA">
        <w:rPr>
          <w:rFonts w:ascii="Trebuchet MS" w:hAnsi="Trebuchet MS"/>
        </w:rPr>
        <w:t>comportamentale</w:t>
      </w:r>
      <w:proofErr w:type="spellEnd"/>
      <w:r w:rsidRPr="004D53AA">
        <w:rPr>
          <w:rFonts w:ascii="Trebuchet MS" w:hAnsi="Trebuchet MS"/>
        </w:rPr>
        <w:t xml:space="preserve"> (</w:t>
      </w:r>
      <w:proofErr w:type="spellStart"/>
      <w:r w:rsidRPr="004D53AA">
        <w:rPr>
          <w:rFonts w:ascii="Trebuchet MS" w:hAnsi="Trebuchet MS"/>
        </w:rPr>
        <w:t>Behavioral</w:t>
      </w:r>
      <w:proofErr w:type="spellEnd"/>
      <w:r w:rsidRPr="004D53AA">
        <w:rPr>
          <w:rFonts w:ascii="Trebuchet MS" w:hAnsi="Trebuchet MS"/>
        </w:rPr>
        <w:t xml:space="preserve"> Finance)”.</w:t>
      </w:r>
    </w:p>
    <w:p w14:paraId="1339738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Este important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fii</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mai bine </w:t>
      </w:r>
      <w:proofErr w:type="spellStart"/>
      <w:r w:rsidRPr="004D53AA">
        <w:rPr>
          <w:rFonts w:ascii="Trebuchet MS" w:hAnsi="Trebuchet MS"/>
          <w:lang w:val="fr-BE"/>
        </w:rPr>
        <w:t>informat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ce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decid</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o </w:t>
      </w:r>
      <w:proofErr w:type="spellStart"/>
      <w:r w:rsidRPr="004D53AA">
        <w:rPr>
          <w:rFonts w:ascii="Trebuchet MS" w:hAnsi="Trebuchet MS"/>
          <w:lang w:val="fr-BE"/>
        </w:rPr>
        <w:t>acțiune</w:t>
      </w:r>
      <w:proofErr w:type="spellEnd"/>
      <w:r w:rsidRPr="004D53AA">
        <w:rPr>
          <w:rFonts w:ascii="Trebuchet MS" w:hAnsi="Trebuchet MS"/>
          <w:lang w:val="fr-BE"/>
        </w:rPr>
        <w:t xml:space="preserve"> </w:t>
      </w:r>
      <w:proofErr w:type="spellStart"/>
      <w:r w:rsidRPr="004D53AA">
        <w:rPr>
          <w:rFonts w:ascii="Trebuchet MS" w:hAnsi="Trebuchet MS"/>
          <w:lang w:val="fr-BE"/>
        </w:rPr>
        <w:t>merită</w:t>
      </w:r>
      <w:proofErr w:type="spellEnd"/>
      <w:r w:rsidRPr="004D53AA">
        <w:rPr>
          <w:rFonts w:ascii="Trebuchet MS" w:hAnsi="Trebuchet MS"/>
          <w:lang w:val="fr-BE"/>
        </w:rPr>
        <w:t xml:space="preserve"> </w:t>
      </w:r>
      <w:proofErr w:type="spellStart"/>
      <w:r w:rsidRPr="004D53AA">
        <w:rPr>
          <w:rFonts w:ascii="Trebuchet MS" w:hAnsi="Trebuchet MS"/>
          <w:lang w:val="fr-BE"/>
        </w:rPr>
        <w:t>cumpărată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examinarea</w:t>
      </w:r>
      <w:proofErr w:type="spellEnd"/>
      <w:r w:rsidRPr="004D53AA">
        <w:rPr>
          <w:rFonts w:ascii="Trebuchet MS" w:hAnsi="Trebuchet MS"/>
          <w:lang w:val="fr-BE"/>
        </w:rPr>
        <w:t xml:space="preserve"> „</w:t>
      </w:r>
      <w:proofErr w:type="spellStart"/>
      <w:r w:rsidRPr="004D53AA">
        <w:rPr>
          <w:rFonts w:ascii="Trebuchet MS" w:hAnsi="Trebuchet MS"/>
          <w:lang w:val="fr-BE"/>
        </w:rPr>
        <w:t>sănătății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a </w:t>
      </w:r>
      <w:proofErr w:type="spellStart"/>
      <w:r w:rsidRPr="004D53AA">
        <w:rPr>
          <w:rFonts w:ascii="Trebuchet MS" w:hAnsi="Trebuchet MS"/>
          <w:lang w:val="fr-BE"/>
        </w:rPr>
        <w:t>companiei</w:t>
      </w:r>
      <w:proofErr w:type="spellEnd"/>
      <w:r w:rsidRPr="004D53AA">
        <w:rPr>
          <w:rFonts w:ascii="Trebuchet MS" w:hAnsi="Trebuchet MS"/>
          <w:lang w:val="fr-BE"/>
        </w:rPr>
        <w:t xml:space="preserve">, la </w:t>
      </w:r>
      <w:proofErr w:type="spellStart"/>
      <w:r w:rsidRPr="004D53AA">
        <w:rPr>
          <w:rFonts w:ascii="Trebuchet MS" w:hAnsi="Trebuchet MS"/>
          <w:lang w:val="fr-BE"/>
        </w:rPr>
        <w:t>fel</w:t>
      </w:r>
      <w:proofErr w:type="spellEnd"/>
      <w:r w:rsidRPr="004D53AA">
        <w:rPr>
          <w:rFonts w:ascii="Trebuchet MS" w:hAnsi="Trebuchet MS"/>
          <w:lang w:val="fr-BE"/>
        </w:rPr>
        <w:t xml:space="preserve"> de important este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urmărească</w:t>
      </w:r>
      <w:proofErr w:type="spellEnd"/>
      <w:r w:rsidRPr="004D53AA">
        <w:rPr>
          <w:rFonts w:ascii="Trebuchet MS" w:hAnsi="Trebuchet MS"/>
          <w:lang w:val="fr-BE"/>
        </w:rPr>
        <w:t xml:space="preserve"> </w:t>
      </w:r>
      <w:proofErr w:type="spellStart"/>
      <w:r w:rsidRPr="004D53AA">
        <w:rPr>
          <w:rFonts w:ascii="Trebuchet MS" w:hAnsi="Trebuchet MS"/>
          <w:lang w:val="fr-BE"/>
        </w:rPr>
        <w:t>știrile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evenimentele</w:t>
      </w:r>
      <w:proofErr w:type="spellEnd"/>
      <w:r w:rsidRPr="004D53AA">
        <w:rPr>
          <w:rFonts w:ascii="Trebuchet MS" w:hAnsi="Trebuchet MS"/>
          <w:lang w:val="fr-BE"/>
        </w:rPr>
        <w:t xml:space="preserve"> care pot </w:t>
      </w:r>
      <w:proofErr w:type="spellStart"/>
      <w:r w:rsidRPr="004D53AA">
        <w:rPr>
          <w:rFonts w:ascii="Trebuchet MS" w:hAnsi="Trebuchet MS"/>
          <w:lang w:val="fr-BE"/>
        </w:rPr>
        <w:t>influența</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efectul</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ofertei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cererii</w:t>
      </w:r>
      <w:proofErr w:type="spellEnd"/>
      <w:r w:rsidRPr="004D53AA">
        <w:rPr>
          <w:rFonts w:ascii="Trebuchet MS" w:hAnsi="Trebuchet MS"/>
          <w:lang w:val="fr-BE"/>
        </w:rPr>
        <w:t>.</w:t>
      </w:r>
    </w:p>
    <w:p w14:paraId="1E11638D" w14:textId="77777777" w:rsidR="00C2684A" w:rsidRPr="004D53AA" w:rsidRDefault="00C2684A" w:rsidP="004D53AA">
      <w:pPr>
        <w:jc w:val="both"/>
        <w:rPr>
          <w:rFonts w:ascii="Trebuchet MS" w:hAnsi="Trebuchet MS"/>
          <w:lang w:val="fr-BE"/>
        </w:rPr>
      </w:pPr>
    </w:p>
    <w:p w14:paraId="1C24CE79" w14:textId="77777777" w:rsidR="00C2684A" w:rsidRPr="00F71D82" w:rsidRDefault="00C2684A" w:rsidP="00F71D82">
      <w:pPr>
        <w:jc w:val="center"/>
        <w:rPr>
          <w:rFonts w:ascii="Trebuchet MS" w:hAnsi="Trebuchet MS"/>
          <w:b/>
          <w:bCs/>
          <w:sz w:val="28"/>
          <w:szCs w:val="28"/>
        </w:rPr>
      </w:pPr>
      <w:proofErr w:type="spellStart"/>
      <w:r w:rsidRPr="00F71D82">
        <w:rPr>
          <w:rFonts w:ascii="Trebuchet MS" w:hAnsi="Trebuchet MS"/>
          <w:b/>
          <w:bCs/>
          <w:sz w:val="28"/>
          <w:szCs w:val="28"/>
        </w:rPr>
        <w:t>Monitorizarea</w:t>
      </w:r>
      <w:proofErr w:type="spellEnd"/>
      <w:r w:rsidRPr="00F71D82">
        <w:rPr>
          <w:rFonts w:ascii="Trebuchet MS" w:hAnsi="Trebuchet MS"/>
          <w:b/>
          <w:bCs/>
          <w:sz w:val="28"/>
          <w:szCs w:val="28"/>
        </w:rPr>
        <w:t xml:space="preserve"> </w:t>
      </w:r>
      <w:proofErr w:type="spellStart"/>
      <w:r w:rsidRPr="00F71D82">
        <w:rPr>
          <w:rFonts w:ascii="Trebuchet MS" w:hAnsi="Trebuchet MS"/>
          <w:b/>
          <w:bCs/>
          <w:sz w:val="28"/>
          <w:szCs w:val="28"/>
        </w:rPr>
        <w:t>prețurilor</w:t>
      </w:r>
      <w:proofErr w:type="spellEnd"/>
    </w:p>
    <w:p w14:paraId="4B11BEEA" w14:textId="77777777" w:rsidR="00C2684A" w:rsidRPr="004D53AA" w:rsidRDefault="00C2684A" w:rsidP="004D53AA">
      <w:pPr>
        <w:jc w:val="both"/>
        <w:rPr>
          <w:rFonts w:ascii="Trebuchet MS" w:hAnsi="Trebuchet MS"/>
        </w:rPr>
      </w:pPr>
      <w:proofErr w:type="spellStart"/>
      <w:r w:rsidRPr="004D53AA">
        <w:rPr>
          <w:rFonts w:ascii="Trebuchet MS" w:hAnsi="Trebuchet MS"/>
        </w:rPr>
        <w:t>Poți</w:t>
      </w:r>
      <w:proofErr w:type="spellEnd"/>
      <w:r w:rsidRPr="004D53AA">
        <w:rPr>
          <w:rFonts w:ascii="Trebuchet MS" w:hAnsi="Trebuchet MS"/>
        </w:rPr>
        <w:t xml:space="preserve"> </w:t>
      </w:r>
      <w:proofErr w:type="spellStart"/>
      <w:r w:rsidRPr="004D53AA">
        <w:rPr>
          <w:rFonts w:ascii="Trebuchet MS" w:hAnsi="Trebuchet MS"/>
        </w:rPr>
        <w:t>verifica</w:t>
      </w:r>
      <w:proofErr w:type="spellEnd"/>
      <w:r w:rsidRPr="004D53AA">
        <w:rPr>
          <w:rFonts w:ascii="Trebuchet MS" w:hAnsi="Trebuchet MS"/>
        </w:rPr>
        <w:t xml:space="preserve"> </w:t>
      </w:r>
      <w:proofErr w:type="spellStart"/>
      <w:r w:rsidRPr="004D53AA">
        <w:rPr>
          <w:rFonts w:ascii="Trebuchet MS" w:hAnsi="Trebuchet MS"/>
        </w:rPr>
        <w:t>prețurile</w:t>
      </w:r>
      <w:proofErr w:type="spellEnd"/>
      <w:r w:rsidRPr="004D53AA">
        <w:rPr>
          <w:rFonts w:ascii="Trebuchet MS" w:hAnsi="Trebuchet MS"/>
        </w:rPr>
        <w:t xml:space="preserve"> </w:t>
      </w:r>
      <w:proofErr w:type="spellStart"/>
      <w:r w:rsidRPr="004D53AA">
        <w:rPr>
          <w:rFonts w:ascii="Trebuchet MS" w:hAnsi="Trebuchet MS"/>
        </w:rPr>
        <w:t>zilnice</w:t>
      </w:r>
      <w:proofErr w:type="spellEnd"/>
      <w:r w:rsidRPr="004D53AA">
        <w:rPr>
          <w:rFonts w:ascii="Trebuchet MS" w:hAnsi="Trebuchet MS"/>
        </w:rPr>
        <w:t xml:space="preserve"> ale </w:t>
      </w:r>
      <w:proofErr w:type="spellStart"/>
      <w:r w:rsidRPr="004D53AA">
        <w:rPr>
          <w:rFonts w:ascii="Trebuchet MS" w:hAnsi="Trebuchet MS"/>
        </w:rPr>
        <w:t>acțiunilor</w:t>
      </w:r>
      <w:proofErr w:type="spellEnd"/>
      <w:r w:rsidRPr="004D53AA">
        <w:rPr>
          <w:rFonts w:ascii="Trebuchet MS" w:hAnsi="Trebuchet MS"/>
        </w:rPr>
        <w:t xml:space="preserve"> online, </w:t>
      </w:r>
      <w:proofErr w:type="spellStart"/>
      <w:r w:rsidRPr="004D53AA">
        <w:rPr>
          <w:rFonts w:ascii="Trebuchet MS" w:hAnsi="Trebuchet MS"/>
        </w:rPr>
        <w:t>chiar</w:t>
      </w:r>
      <w:proofErr w:type="spellEnd"/>
      <w:r w:rsidRPr="004D53AA">
        <w:rPr>
          <w:rFonts w:ascii="Trebuchet MS" w:hAnsi="Trebuchet MS"/>
        </w:rPr>
        <w:t xml:space="preserve"> pe site-</w:t>
      </w:r>
      <w:proofErr w:type="spellStart"/>
      <w:r w:rsidRPr="004D53AA">
        <w:rPr>
          <w:rFonts w:ascii="Trebuchet MS" w:hAnsi="Trebuchet MS"/>
        </w:rPr>
        <w:t>ul</w:t>
      </w:r>
      <w:proofErr w:type="spellEnd"/>
      <w:r w:rsidRPr="004D53AA">
        <w:rPr>
          <w:rFonts w:ascii="Trebuchet MS" w:hAnsi="Trebuchet MS"/>
        </w:rPr>
        <w:t xml:space="preserve"> BVB (www.bvb.ro). De </w:t>
      </w:r>
      <w:proofErr w:type="spellStart"/>
      <w:r w:rsidRPr="004D53AA">
        <w:rPr>
          <w:rFonts w:ascii="Trebuchet MS" w:hAnsi="Trebuchet MS"/>
        </w:rPr>
        <w:t>regulă</w:t>
      </w:r>
      <w:proofErr w:type="spellEnd"/>
      <w:r w:rsidRPr="004D53AA">
        <w:rPr>
          <w:rFonts w:ascii="Trebuchet MS" w:hAnsi="Trebuchet MS"/>
        </w:rPr>
        <w:t xml:space="preserve">, </w:t>
      </w:r>
      <w:proofErr w:type="spellStart"/>
      <w:r w:rsidRPr="004D53AA">
        <w:rPr>
          <w:rFonts w:ascii="Trebuchet MS" w:hAnsi="Trebuchet MS"/>
        </w:rPr>
        <w:t>vor</w:t>
      </w:r>
      <w:proofErr w:type="spellEnd"/>
      <w:r w:rsidRPr="004D53AA">
        <w:rPr>
          <w:rFonts w:ascii="Trebuchet MS" w:hAnsi="Trebuchet MS"/>
        </w:rPr>
        <w:t xml:space="preserve"> fi </w:t>
      </w:r>
      <w:proofErr w:type="spellStart"/>
      <w:r w:rsidRPr="004D53AA">
        <w:rPr>
          <w:rFonts w:ascii="Trebuchet MS" w:hAnsi="Trebuchet MS"/>
        </w:rPr>
        <w:t>menționate</w:t>
      </w:r>
      <w:proofErr w:type="spellEnd"/>
      <w:r w:rsidRPr="004D53AA">
        <w:rPr>
          <w:rFonts w:ascii="Trebuchet MS" w:hAnsi="Trebuchet MS"/>
        </w:rPr>
        <w:t xml:space="preserve"> </w:t>
      </w:r>
      <w:proofErr w:type="spellStart"/>
      <w:r w:rsidRPr="004D53AA">
        <w:rPr>
          <w:rFonts w:ascii="Trebuchet MS" w:hAnsi="Trebuchet MS"/>
        </w:rPr>
        <w:t>următoarele</w:t>
      </w:r>
      <w:proofErr w:type="spellEnd"/>
      <w:r w:rsidRPr="004D53AA">
        <w:rPr>
          <w:rFonts w:ascii="Trebuchet MS" w:hAnsi="Trebuchet MS"/>
        </w:rPr>
        <w:t xml:space="preserve"> </w:t>
      </w:r>
      <w:proofErr w:type="spellStart"/>
      <w:r w:rsidRPr="004D53AA">
        <w:rPr>
          <w:rFonts w:ascii="Trebuchet MS" w:hAnsi="Trebuchet MS"/>
        </w:rPr>
        <w:t>prețuri</w:t>
      </w:r>
      <w:proofErr w:type="spellEnd"/>
      <w:r w:rsidRPr="004D53AA">
        <w:rPr>
          <w:rFonts w:ascii="Trebuchet MS" w:hAnsi="Trebuchet MS"/>
        </w:rPr>
        <w:t>:</w:t>
      </w:r>
    </w:p>
    <w:p w14:paraId="02D5F160" w14:textId="77777777" w:rsidR="00C2684A" w:rsidRPr="004D53AA" w:rsidRDefault="00C2684A" w:rsidP="004D53AA">
      <w:pPr>
        <w:jc w:val="both"/>
        <w:rPr>
          <w:rFonts w:ascii="Trebuchet MS" w:hAnsi="Trebuchet MS"/>
        </w:rPr>
      </w:pPr>
      <w:proofErr w:type="spellStart"/>
      <w:r w:rsidRPr="004D53AA">
        <w:rPr>
          <w:rFonts w:ascii="Trebuchet MS" w:hAnsi="Trebuchet MS"/>
        </w:rPr>
        <w:t>Prețul</w:t>
      </w:r>
      <w:proofErr w:type="spellEnd"/>
      <w:r w:rsidRPr="004D53AA">
        <w:rPr>
          <w:rFonts w:ascii="Trebuchet MS" w:hAnsi="Trebuchet MS"/>
        </w:rPr>
        <w:t xml:space="preserve"> de </w:t>
      </w:r>
      <w:proofErr w:type="spellStart"/>
      <w:r w:rsidRPr="004D53AA">
        <w:rPr>
          <w:rFonts w:ascii="Trebuchet MS" w:hAnsi="Trebuchet MS"/>
        </w:rPr>
        <w:t>închidere</w:t>
      </w:r>
      <w:proofErr w:type="spellEnd"/>
      <w:r w:rsidRPr="004D53AA">
        <w:rPr>
          <w:rFonts w:ascii="Trebuchet MS" w:hAnsi="Trebuchet MS"/>
        </w:rPr>
        <w:t xml:space="preserve"> (</w:t>
      </w:r>
      <w:proofErr w:type="spellStart"/>
      <w:r w:rsidRPr="004D53AA">
        <w:rPr>
          <w:rFonts w:ascii="Trebuchet MS" w:hAnsi="Trebuchet MS"/>
        </w:rPr>
        <w:t>referință</w:t>
      </w:r>
      <w:proofErr w:type="spellEnd"/>
      <w:r w:rsidRPr="004D53AA">
        <w:rPr>
          <w:rFonts w:ascii="Trebuchet MS" w:hAnsi="Trebuchet MS"/>
        </w:rPr>
        <w:t xml:space="preserve">), care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ultimul</w:t>
      </w:r>
      <w:proofErr w:type="spellEnd"/>
      <w:r w:rsidRPr="004D53AA">
        <w:rPr>
          <w:rFonts w:ascii="Trebuchet MS" w:hAnsi="Trebuchet MS"/>
        </w:rPr>
        <w:t xml:space="preserve"> </w:t>
      </w:r>
      <w:proofErr w:type="spellStart"/>
      <w:r w:rsidRPr="004D53AA">
        <w:rPr>
          <w:rFonts w:ascii="Trebuchet MS" w:hAnsi="Trebuchet MS"/>
        </w:rPr>
        <w:t>preț</w:t>
      </w:r>
      <w:proofErr w:type="spellEnd"/>
      <w:r w:rsidRPr="004D53AA">
        <w:rPr>
          <w:rFonts w:ascii="Trebuchet MS" w:hAnsi="Trebuchet MS"/>
        </w:rPr>
        <w:t xml:space="preserve"> </w:t>
      </w:r>
      <w:proofErr w:type="spellStart"/>
      <w:r w:rsidRPr="004D53AA">
        <w:rPr>
          <w:rFonts w:ascii="Trebuchet MS" w:hAnsi="Trebuchet MS"/>
        </w:rPr>
        <w:t>înregistrat</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ședința</w:t>
      </w:r>
      <w:proofErr w:type="spellEnd"/>
      <w:r w:rsidRPr="004D53AA">
        <w:rPr>
          <w:rFonts w:ascii="Trebuchet MS" w:hAnsi="Trebuchet MS"/>
        </w:rPr>
        <w:t xml:space="preserve"> </w:t>
      </w:r>
      <w:proofErr w:type="spellStart"/>
      <w:r w:rsidRPr="004D53AA">
        <w:rPr>
          <w:rFonts w:ascii="Trebuchet MS" w:hAnsi="Trebuchet MS"/>
        </w:rPr>
        <w:t>precedentă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cel</w:t>
      </w:r>
      <w:proofErr w:type="spellEnd"/>
      <w:r w:rsidRPr="004D53AA">
        <w:rPr>
          <w:rFonts w:ascii="Trebuchet MS" w:hAnsi="Trebuchet MS"/>
        </w:rPr>
        <w:t xml:space="preserve"> </w:t>
      </w:r>
      <w:proofErr w:type="spellStart"/>
      <w:r w:rsidRPr="004D53AA">
        <w:rPr>
          <w:rFonts w:ascii="Trebuchet MS" w:hAnsi="Trebuchet MS"/>
        </w:rPr>
        <w:t>față</w:t>
      </w:r>
      <w:proofErr w:type="spellEnd"/>
      <w:r w:rsidRPr="004D53AA">
        <w:rPr>
          <w:rFonts w:ascii="Trebuchet MS" w:hAnsi="Trebuchet MS"/>
        </w:rPr>
        <w:t xml:space="preserve"> de care se </w:t>
      </w:r>
      <w:proofErr w:type="spellStart"/>
      <w:r w:rsidRPr="004D53AA">
        <w:rPr>
          <w:rFonts w:ascii="Trebuchet MS" w:hAnsi="Trebuchet MS"/>
        </w:rPr>
        <w:t>calculează</w:t>
      </w:r>
      <w:proofErr w:type="spellEnd"/>
      <w:r w:rsidRPr="004D53AA">
        <w:rPr>
          <w:rFonts w:ascii="Trebuchet MS" w:hAnsi="Trebuchet MS"/>
        </w:rPr>
        <w:t xml:space="preserve"> </w:t>
      </w:r>
      <w:proofErr w:type="spellStart"/>
      <w:r w:rsidRPr="004D53AA">
        <w:rPr>
          <w:rFonts w:ascii="Trebuchet MS" w:hAnsi="Trebuchet MS"/>
        </w:rPr>
        <w:t>variația</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ziua</w:t>
      </w:r>
      <w:proofErr w:type="spellEnd"/>
      <w:r w:rsidRPr="004D53AA">
        <w:rPr>
          <w:rFonts w:ascii="Trebuchet MS" w:hAnsi="Trebuchet MS"/>
        </w:rPr>
        <w:t xml:space="preserve"> </w:t>
      </w:r>
      <w:proofErr w:type="spellStart"/>
      <w:r w:rsidRPr="004D53AA">
        <w:rPr>
          <w:rFonts w:ascii="Trebuchet MS" w:hAnsi="Trebuchet MS"/>
        </w:rPr>
        <w:t>curentă</w:t>
      </w:r>
      <w:proofErr w:type="spellEnd"/>
      <w:r w:rsidRPr="004D53AA">
        <w:rPr>
          <w:rFonts w:ascii="Trebuchet MS" w:hAnsi="Trebuchet MS"/>
        </w:rPr>
        <w:t>.</w:t>
      </w:r>
    </w:p>
    <w:p w14:paraId="6499A599" w14:textId="77777777" w:rsidR="00C2684A" w:rsidRPr="004D53AA" w:rsidRDefault="00C2684A" w:rsidP="004D53AA">
      <w:pPr>
        <w:jc w:val="both"/>
        <w:rPr>
          <w:rFonts w:ascii="Trebuchet MS" w:hAnsi="Trebuchet MS"/>
        </w:rPr>
      </w:pPr>
      <w:proofErr w:type="spellStart"/>
      <w:r w:rsidRPr="004D53AA">
        <w:rPr>
          <w:rFonts w:ascii="Trebuchet MS" w:hAnsi="Trebuchet MS"/>
        </w:rPr>
        <w:t>Prețul</w:t>
      </w:r>
      <w:proofErr w:type="spellEnd"/>
      <w:r w:rsidRPr="004D53AA">
        <w:rPr>
          <w:rFonts w:ascii="Trebuchet MS" w:hAnsi="Trebuchet MS"/>
        </w:rPr>
        <w:t xml:space="preserve"> </w:t>
      </w:r>
      <w:proofErr w:type="spellStart"/>
      <w:r w:rsidRPr="004D53AA">
        <w:rPr>
          <w:rFonts w:ascii="Trebuchet MS" w:hAnsi="Trebuchet MS"/>
        </w:rPr>
        <w:t>curent</w:t>
      </w:r>
      <w:proofErr w:type="spellEnd"/>
      <w:r w:rsidRPr="004D53AA">
        <w:rPr>
          <w:rFonts w:ascii="Trebuchet MS" w:hAnsi="Trebuchet MS"/>
        </w:rPr>
        <w:t xml:space="preserve">, care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ultimul</w:t>
      </w:r>
      <w:proofErr w:type="spellEnd"/>
      <w:r w:rsidRPr="004D53AA">
        <w:rPr>
          <w:rFonts w:ascii="Trebuchet MS" w:hAnsi="Trebuchet MS"/>
        </w:rPr>
        <w:t xml:space="preserve"> </w:t>
      </w:r>
      <w:proofErr w:type="spellStart"/>
      <w:r w:rsidRPr="004D53AA">
        <w:rPr>
          <w:rFonts w:ascii="Trebuchet MS" w:hAnsi="Trebuchet MS"/>
        </w:rPr>
        <w:t>preț</w:t>
      </w:r>
      <w:proofErr w:type="spellEnd"/>
      <w:r w:rsidRPr="004D53AA">
        <w:rPr>
          <w:rFonts w:ascii="Trebuchet MS" w:hAnsi="Trebuchet MS"/>
        </w:rPr>
        <w:t xml:space="preserve"> de </w:t>
      </w:r>
      <w:proofErr w:type="spellStart"/>
      <w:r w:rsidRPr="004D53AA">
        <w:rPr>
          <w:rFonts w:ascii="Trebuchet MS" w:hAnsi="Trebuchet MS"/>
        </w:rPr>
        <w:t>tranzacționare</w:t>
      </w:r>
      <w:proofErr w:type="spellEnd"/>
      <w:r w:rsidRPr="004D53AA">
        <w:rPr>
          <w:rFonts w:ascii="Trebuchet MS" w:hAnsi="Trebuchet MS"/>
        </w:rPr>
        <w:t xml:space="preserve"> </w:t>
      </w:r>
      <w:proofErr w:type="spellStart"/>
      <w:r w:rsidRPr="004D53AA">
        <w:rPr>
          <w:rFonts w:ascii="Trebuchet MS" w:hAnsi="Trebuchet MS"/>
        </w:rPr>
        <w:t>înregistrat</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piață</w:t>
      </w:r>
      <w:proofErr w:type="spellEnd"/>
      <w:r w:rsidRPr="004D53AA">
        <w:rPr>
          <w:rFonts w:ascii="Trebuchet MS" w:hAnsi="Trebuchet MS"/>
        </w:rPr>
        <w:t>.</w:t>
      </w:r>
    </w:p>
    <w:p w14:paraId="7572C17D" w14:textId="77777777" w:rsidR="00C2684A" w:rsidRPr="004D53AA" w:rsidRDefault="00C2684A" w:rsidP="004D53AA">
      <w:pPr>
        <w:jc w:val="both"/>
        <w:rPr>
          <w:rFonts w:ascii="Trebuchet MS" w:hAnsi="Trebuchet MS"/>
        </w:rPr>
      </w:pPr>
      <w:proofErr w:type="spellStart"/>
      <w:r w:rsidRPr="004D53AA">
        <w:rPr>
          <w:rFonts w:ascii="Trebuchet MS" w:hAnsi="Trebuchet MS"/>
        </w:rPr>
        <w:t>Cel</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mare </w:t>
      </w:r>
      <w:proofErr w:type="spellStart"/>
      <w:r w:rsidRPr="004D53AA">
        <w:rPr>
          <w:rFonts w:ascii="Trebuchet MS" w:hAnsi="Trebuchet MS"/>
        </w:rPr>
        <w:t>preț</w:t>
      </w:r>
      <w:proofErr w:type="spellEnd"/>
      <w:r w:rsidRPr="004D53AA">
        <w:rPr>
          <w:rFonts w:ascii="Trebuchet MS" w:hAnsi="Trebuchet MS"/>
        </w:rPr>
        <w:t xml:space="preserve"> al </w:t>
      </w:r>
      <w:proofErr w:type="spellStart"/>
      <w:r w:rsidRPr="004D53AA">
        <w:rPr>
          <w:rFonts w:ascii="Trebuchet MS" w:hAnsi="Trebuchet MS"/>
        </w:rPr>
        <w:t>zilei</w:t>
      </w:r>
      <w:proofErr w:type="spellEnd"/>
      <w:r w:rsidRPr="004D53AA">
        <w:rPr>
          <w:rFonts w:ascii="Trebuchet MS" w:hAnsi="Trebuchet MS"/>
        </w:rPr>
        <w:t xml:space="preserve">, </w:t>
      </w:r>
      <w:proofErr w:type="spellStart"/>
      <w:r w:rsidRPr="004D53AA">
        <w:rPr>
          <w:rFonts w:ascii="Trebuchet MS" w:hAnsi="Trebuchet MS"/>
        </w:rPr>
        <w:t>adică</w:t>
      </w:r>
      <w:proofErr w:type="spellEnd"/>
      <w:r w:rsidRPr="004D53AA">
        <w:rPr>
          <w:rFonts w:ascii="Trebuchet MS" w:hAnsi="Trebuchet MS"/>
        </w:rPr>
        <w:t xml:space="preserve"> </w:t>
      </w:r>
      <w:proofErr w:type="spellStart"/>
      <w:r w:rsidRPr="004D53AA">
        <w:rPr>
          <w:rFonts w:ascii="Trebuchet MS" w:hAnsi="Trebuchet MS"/>
        </w:rPr>
        <w:t>cel</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mare </w:t>
      </w:r>
      <w:proofErr w:type="spellStart"/>
      <w:r w:rsidRPr="004D53AA">
        <w:rPr>
          <w:rFonts w:ascii="Trebuchet MS" w:hAnsi="Trebuchet MS"/>
        </w:rPr>
        <w:t>preț</w:t>
      </w:r>
      <w:proofErr w:type="spellEnd"/>
      <w:r w:rsidRPr="004D53AA">
        <w:rPr>
          <w:rFonts w:ascii="Trebuchet MS" w:hAnsi="Trebuchet MS"/>
        </w:rPr>
        <w:t xml:space="preserve"> </w:t>
      </w:r>
      <w:proofErr w:type="spellStart"/>
      <w:r w:rsidRPr="004D53AA">
        <w:rPr>
          <w:rFonts w:ascii="Trebuchet MS" w:hAnsi="Trebuchet MS"/>
        </w:rPr>
        <w:t>plătit</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acțiunea</w:t>
      </w:r>
      <w:proofErr w:type="spellEnd"/>
      <w:r w:rsidRPr="004D53AA">
        <w:rPr>
          <w:rFonts w:ascii="Trebuchet MS" w:hAnsi="Trebuchet MS"/>
        </w:rPr>
        <w:t xml:space="preserve"> </w:t>
      </w:r>
      <w:proofErr w:type="spellStart"/>
      <w:r w:rsidRPr="004D53AA">
        <w:rPr>
          <w:rFonts w:ascii="Trebuchet MS" w:hAnsi="Trebuchet MS"/>
        </w:rPr>
        <w:t>respectivă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timpul</w:t>
      </w:r>
      <w:proofErr w:type="spellEnd"/>
    </w:p>
    <w:p w14:paraId="4E75C043" w14:textId="77777777" w:rsidR="00C2684A" w:rsidRPr="004D53AA" w:rsidRDefault="00C2684A" w:rsidP="004D53AA">
      <w:pPr>
        <w:jc w:val="both"/>
        <w:rPr>
          <w:rFonts w:ascii="Trebuchet MS" w:hAnsi="Trebuchet MS"/>
        </w:rPr>
      </w:pPr>
      <w:proofErr w:type="spellStart"/>
      <w:r w:rsidRPr="004D53AA">
        <w:rPr>
          <w:rFonts w:ascii="Trebuchet MS" w:hAnsi="Trebuchet MS"/>
        </w:rPr>
        <w:t>ședinței</w:t>
      </w:r>
      <w:proofErr w:type="spellEnd"/>
      <w:r w:rsidRPr="004D53AA">
        <w:rPr>
          <w:rFonts w:ascii="Trebuchet MS" w:hAnsi="Trebuchet MS"/>
        </w:rPr>
        <w:t xml:space="preserve"> de </w:t>
      </w:r>
      <w:proofErr w:type="spellStart"/>
      <w:r w:rsidRPr="004D53AA">
        <w:rPr>
          <w:rFonts w:ascii="Trebuchet MS" w:hAnsi="Trebuchet MS"/>
        </w:rPr>
        <w:t>tranzacționare</w:t>
      </w:r>
      <w:proofErr w:type="spellEnd"/>
      <w:r w:rsidRPr="004D53AA">
        <w:rPr>
          <w:rFonts w:ascii="Trebuchet MS" w:hAnsi="Trebuchet MS"/>
        </w:rPr>
        <w:t>.</w:t>
      </w:r>
    </w:p>
    <w:p w14:paraId="165D9AE4" w14:textId="77777777" w:rsidR="00C2684A" w:rsidRPr="004D53AA" w:rsidRDefault="00C2684A" w:rsidP="004D53AA">
      <w:pPr>
        <w:jc w:val="both"/>
        <w:rPr>
          <w:rFonts w:ascii="Trebuchet MS" w:hAnsi="Trebuchet MS"/>
        </w:rPr>
      </w:pPr>
      <w:proofErr w:type="spellStart"/>
      <w:r w:rsidRPr="004D53AA">
        <w:rPr>
          <w:rFonts w:ascii="Trebuchet MS" w:hAnsi="Trebuchet MS"/>
        </w:rPr>
        <w:t>Cel</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mic </w:t>
      </w:r>
      <w:proofErr w:type="spellStart"/>
      <w:r w:rsidRPr="004D53AA">
        <w:rPr>
          <w:rFonts w:ascii="Trebuchet MS" w:hAnsi="Trebuchet MS"/>
        </w:rPr>
        <w:t>preț</w:t>
      </w:r>
      <w:proofErr w:type="spellEnd"/>
      <w:r w:rsidRPr="004D53AA">
        <w:rPr>
          <w:rFonts w:ascii="Trebuchet MS" w:hAnsi="Trebuchet MS"/>
        </w:rPr>
        <w:t xml:space="preserve"> al </w:t>
      </w:r>
      <w:proofErr w:type="spellStart"/>
      <w:r w:rsidRPr="004D53AA">
        <w:rPr>
          <w:rFonts w:ascii="Trebuchet MS" w:hAnsi="Trebuchet MS"/>
        </w:rPr>
        <w:t>zilei</w:t>
      </w:r>
      <w:proofErr w:type="spellEnd"/>
      <w:r w:rsidRPr="004D53AA">
        <w:rPr>
          <w:rFonts w:ascii="Trebuchet MS" w:hAnsi="Trebuchet MS"/>
        </w:rPr>
        <w:t xml:space="preserve">, </w:t>
      </w:r>
      <w:proofErr w:type="spellStart"/>
      <w:r w:rsidRPr="004D53AA">
        <w:rPr>
          <w:rFonts w:ascii="Trebuchet MS" w:hAnsi="Trebuchet MS"/>
        </w:rPr>
        <w:t>adică</w:t>
      </w:r>
      <w:proofErr w:type="spellEnd"/>
      <w:r w:rsidRPr="004D53AA">
        <w:rPr>
          <w:rFonts w:ascii="Trebuchet MS" w:hAnsi="Trebuchet MS"/>
        </w:rPr>
        <w:t xml:space="preserve"> </w:t>
      </w:r>
      <w:proofErr w:type="spellStart"/>
      <w:r w:rsidRPr="004D53AA">
        <w:rPr>
          <w:rFonts w:ascii="Trebuchet MS" w:hAnsi="Trebuchet MS"/>
        </w:rPr>
        <w:t>cel</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mic </w:t>
      </w:r>
      <w:proofErr w:type="spellStart"/>
      <w:r w:rsidRPr="004D53AA">
        <w:rPr>
          <w:rFonts w:ascii="Trebuchet MS" w:hAnsi="Trebuchet MS"/>
        </w:rPr>
        <w:t>preț</w:t>
      </w:r>
      <w:proofErr w:type="spellEnd"/>
      <w:r w:rsidRPr="004D53AA">
        <w:rPr>
          <w:rFonts w:ascii="Trebuchet MS" w:hAnsi="Trebuchet MS"/>
        </w:rPr>
        <w:t xml:space="preserve"> </w:t>
      </w:r>
      <w:proofErr w:type="spellStart"/>
      <w:r w:rsidRPr="004D53AA">
        <w:rPr>
          <w:rFonts w:ascii="Trebuchet MS" w:hAnsi="Trebuchet MS"/>
        </w:rPr>
        <w:t>plătit</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acțiunea</w:t>
      </w:r>
      <w:proofErr w:type="spellEnd"/>
      <w:r w:rsidRPr="004D53AA">
        <w:rPr>
          <w:rFonts w:ascii="Trebuchet MS" w:hAnsi="Trebuchet MS"/>
        </w:rPr>
        <w:t xml:space="preserve"> </w:t>
      </w:r>
      <w:proofErr w:type="spellStart"/>
      <w:r w:rsidRPr="004D53AA">
        <w:rPr>
          <w:rFonts w:ascii="Trebuchet MS" w:hAnsi="Trebuchet MS"/>
        </w:rPr>
        <w:t>respectivă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timpul</w:t>
      </w:r>
      <w:proofErr w:type="spellEnd"/>
    </w:p>
    <w:p w14:paraId="200BDA6C" w14:textId="77777777" w:rsidR="00C2684A" w:rsidRPr="004D53AA" w:rsidRDefault="00C2684A" w:rsidP="004D53AA">
      <w:pPr>
        <w:jc w:val="both"/>
        <w:rPr>
          <w:rFonts w:ascii="Trebuchet MS" w:hAnsi="Trebuchet MS"/>
        </w:rPr>
      </w:pPr>
      <w:proofErr w:type="spellStart"/>
      <w:r w:rsidRPr="004D53AA">
        <w:rPr>
          <w:rFonts w:ascii="Trebuchet MS" w:hAnsi="Trebuchet MS"/>
        </w:rPr>
        <w:t>ședinței</w:t>
      </w:r>
      <w:proofErr w:type="spellEnd"/>
      <w:r w:rsidRPr="004D53AA">
        <w:rPr>
          <w:rFonts w:ascii="Trebuchet MS" w:hAnsi="Trebuchet MS"/>
        </w:rPr>
        <w:t xml:space="preserve"> de </w:t>
      </w:r>
      <w:proofErr w:type="spellStart"/>
      <w:r w:rsidRPr="004D53AA">
        <w:rPr>
          <w:rFonts w:ascii="Trebuchet MS" w:hAnsi="Trebuchet MS"/>
        </w:rPr>
        <w:t>tranzacționare</w:t>
      </w:r>
      <w:proofErr w:type="spellEnd"/>
      <w:r w:rsidRPr="004D53AA">
        <w:rPr>
          <w:rFonts w:ascii="Trebuchet MS" w:hAnsi="Trebuchet MS"/>
        </w:rPr>
        <w:t>.</w:t>
      </w:r>
    </w:p>
    <w:p w14:paraId="01C7208E" w14:textId="77777777" w:rsidR="00C2684A" w:rsidRPr="004D53AA" w:rsidRDefault="00C2684A" w:rsidP="004D53AA">
      <w:pPr>
        <w:jc w:val="both"/>
        <w:rPr>
          <w:rFonts w:ascii="Trebuchet MS" w:hAnsi="Trebuchet MS"/>
        </w:rPr>
      </w:pPr>
      <w:proofErr w:type="spellStart"/>
      <w:r w:rsidRPr="004D53AA">
        <w:rPr>
          <w:rFonts w:ascii="Trebuchet MS" w:hAnsi="Trebuchet MS"/>
        </w:rPr>
        <w:t>Variația</w:t>
      </w:r>
      <w:proofErr w:type="spellEnd"/>
      <w:r w:rsidRPr="004D53AA">
        <w:rPr>
          <w:rFonts w:ascii="Trebuchet MS" w:hAnsi="Trebuchet MS"/>
        </w:rPr>
        <w:t xml:space="preserve"> </w:t>
      </w:r>
      <w:proofErr w:type="spellStart"/>
      <w:r w:rsidRPr="004D53AA">
        <w:rPr>
          <w:rFonts w:ascii="Trebuchet MS" w:hAnsi="Trebuchet MS"/>
        </w:rPr>
        <w:t>prețului</w:t>
      </w:r>
      <w:proofErr w:type="spellEnd"/>
      <w:r w:rsidRPr="004D53AA">
        <w:rPr>
          <w:rFonts w:ascii="Trebuchet MS" w:hAnsi="Trebuchet MS"/>
        </w:rPr>
        <w:t xml:space="preserve">, </w:t>
      </w:r>
      <w:proofErr w:type="spellStart"/>
      <w:r w:rsidRPr="004D53AA">
        <w:rPr>
          <w:rFonts w:ascii="Trebuchet MS" w:hAnsi="Trebuchet MS"/>
        </w:rPr>
        <w:t>comparativ</w:t>
      </w:r>
      <w:proofErr w:type="spellEnd"/>
      <w:r w:rsidRPr="004D53AA">
        <w:rPr>
          <w:rFonts w:ascii="Trebuchet MS" w:hAnsi="Trebuchet MS"/>
        </w:rPr>
        <w:t xml:space="preserve"> cu </w:t>
      </w:r>
      <w:proofErr w:type="spellStart"/>
      <w:r w:rsidRPr="004D53AA">
        <w:rPr>
          <w:rFonts w:ascii="Trebuchet MS" w:hAnsi="Trebuchet MS"/>
        </w:rPr>
        <w:t>ultimul</w:t>
      </w:r>
      <w:proofErr w:type="spellEnd"/>
      <w:r w:rsidRPr="004D53AA">
        <w:rPr>
          <w:rFonts w:ascii="Trebuchet MS" w:hAnsi="Trebuchet MS"/>
        </w:rPr>
        <w:t xml:space="preserve"> </w:t>
      </w:r>
      <w:proofErr w:type="spellStart"/>
      <w:r w:rsidRPr="004D53AA">
        <w:rPr>
          <w:rFonts w:ascii="Trebuchet MS" w:hAnsi="Trebuchet MS"/>
        </w:rPr>
        <w:t>preț</w:t>
      </w:r>
      <w:proofErr w:type="spellEnd"/>
      <w:r w:rsidRPr="004D53AA">
        <w:rPr>
          <w:rFonts w:ascii="Trebuchet MS" w:hAnsi="Trebuchet MS"/>
        </w:rPr>
        <w:t xml:space="preserve"> </w:t>
      </w:r>
      <w:proofErr w:type="spellStart"/>
      <w:r w:rsidRPr="004D53AA">
        <w:rPr>
          <w:rFonts w:ascii="Trebuchet MS" w:hAnsi="Trebuchet MS"/>
        </w:rPr>
        <w:t>înregistrat</w:t>
      </w:r>
      <w:proofErr w:type="spellEnd"/>
      <w:r w:rsidRPr="004D53AA">
        <w:rPr>
          <w:rFonts w:ascii="Trebuchet MS" w:hAnsi="Trebuchet MS"/>
        </w:rPr>
        <w:t xml:space="preserve"> de </w:t>
      </w:r>
      <w:proofErr w:type="spellStart"/>
      <w:r w:rsidRPr="004D53AA">
        <w:rPr>
          <w:rFonts w:ascii="Trebuchet MS" w:hAnsi="Trebuchet MS"/>
        </w:rPr>
        <w:t>acțiunea</w:t>
      </w:r>
      <w:proofErr w:type="spellEnd"/>
      <w:r w:rsidRPr="004D53AA">
        <w:rPr>
          <w:rFonts w:ascii="Trebuchet MS" w:hAnsi="Trebuchet MS"/>
        </w:rPr>
        <w:t xml:space="preserve"> </w:t>
      </w:r>
      <w:proofErr w:type="spellStart"/>
      <w:r w:rsidRPr="004D53AA">
        <w:rPr>
          <w:rFonts w:ascii="Trebuchet MS" w:hAnsi="Trebuchet MS"/>
        </w:rPr>
        <w:t>respectivă</w:t>
      </w:r>
      <w:proofErr w:type="spellEnd"/>
      <w:r w:rsidRPr="004D53AA">
        <w:rPr>
          <w:rFonts w:ascii="Trebuchet MS" w:hAnsi="Trebuchet MS"/>
        </w:rPr>
        <w:t xml:space="preserve"> la </w:t>
      </w:r>
      <w:proofErr w:type="spellStart"/>
      <w:r w:rsidRPr="004D53AA">
        <w:rPr>
          <w:rFonts w:ascii="Trebuchet MS" w:hAnsi="Trebuchet MS"/>
        </w:rPr>
        <w:t>finalul</w:t>
      </w:r>
      <w:proofErr w:type="spellEnd"/>
      <w:r w:rsidRPr="004D53AA">
        <w:rPr>
          <w:rFonts w:ascii="Trebuchet MS" w:hAnsi="Trebuchet MS"/>
        </w:rPr>
        <w:t xml:space="preserve"> </w:t>
      </w:r>
      <w:proofErr w:type="spellStart"/>
      <w:r w:rsidRPr="004D53AA">
        <w:rPr>
          <w:rFonts w:ascii="Trebuchet MS" w:hAnsi="Trebuchet MS"/>
        </w:rPr>
        <w:t>precedentei</w:t>
      </w:r>
      <w:proofErr w:type="spellEnd"/>
      <w:r w:rsidRPr="004D53AA">
        <w:rPr>
          <w:rFonts w:ascii="Trebuchet MS" w:hAnsi="Trebuchet MS"/>
        </w:rPr>
        <w:t xml:space="preserve"> </w:t>
      </w:r>
      <w:proofErr w:type="spellStart"/>
      <w:r w:rsidRPr="004D53AA">
        <w:rPr>
          <w:rFonts w:ascii="Trebuchet MS" w:hAnsi="Trebuchet MS"/>
        </w:rPr>
        <w:t>zile</w:t>
      </w:r>
      <w:proofErr w:type="spellEnd"/>
      <w:r w:rsidRPr="004D53AA">
        <w:rPr>
          <w:rFonts w:ascii="Trebuchet MS" w:hAnsi="Trebuchet MS"/>
        </w:rPr>
        <w:t xml:space="preserve"> de </w:t>
      </w:r>
      <w:proofErr w:type="spellStart"/>
      <w:r w:rsidRPr="004D53AA">
        <w:rPr>
          <w:rFonts w:ascii="Trebuchet MS" w:hAnsi="Trebuchet MS"/>
        </w:rPr>
        <w:t>tranzacționare</w:t>
      </w:r>
      <w:proofErr w:type="spellEnd"/>
      <w:r w:rsidRPr="004D53AA">
        <w:rPr>
          <w:rFonts w:ascii="Trebuchet MS" w:hAnsi="Trebuchet MS"/>
        </w:rPr>
        <w:t xml:space="preserve">. </w:t>
      </w:r>
      <w:proofErr w:type="spellStart"/>
      <w:r w:rsidRPr="004D53AA">
        <w:rPr>
          <w:rFonts w:ascii="Trebuchet MS" w:hAnsi="Trebuchet MS"/>
        </w:rPr>
        <w:t>Semnele</w:t>
      </w:r>
      <w:proofErr w:type="spellEnd"/>
      <w:r w:rsidRPr="004D53AA">
        <w:rPr>
          <w:rFonts w:ascii="Trebuchet MS" w:hAnsi="Trebuchet MS"/>
        </w:rPr>
        <w:t xml:space="preserve"> (+) </w:t>
      </w:r>
      <w:proofErr w:type="spellStart"/>
      <w:r w:rsidRPr="004D53AA">
        <w:rPr>
          <w:rFonts w:ascii="Trebuchet MS" w:hAnsi="Trebuchet MS"/>
        </w:rPr>
        <w:t>și</w:t>
      </w:r>
      <w:proofErr w:type="spellEnd"/>
      <w:r w:rsidRPr="004D53AA">
        <w:rPr>
          <w:rFonts w:ascii="Trebuchet MS" w:hAnsi="Trebuchet MS"/>
        </w:rPr>
        <w:t xml:space="preserve"> (-) </w:t>
      </w:r>
      <w:proofErr w:type="spellStart"/>
      <w:r w:rsidRPr="004D53AA">
        <w:rPr>
          <w:rFonts w:ascii="Trebuchet MS" w:hAnsi="Trebuchet MS"/>
        </w:rPr>
        <w:t>asociate</w:t>
      </w:r>
      <w:proofErr w:type="spellEnd"/>
      <w:r w:rsidRPr="004D53AA">
        <w:rPr>
          <w:rFonts w:ascii="Trebuchet MS" w:hAnsi="Trebuchet MS"/>
        </w:rPr>
        <w:t xml:space="preserve"> </w:t>
      </w:r>
      <w:proofErr w:type="spellStart"/>
      <w:r w:rsidRPr="004D53AA">
        <w:rPr>
          <w:rFonts w:ascii="Trebuchet MS" w:hAnsi="Trebuchet MS"/>
        </w:rPr>
        <w:t>variației</w:t>
      </w:r>
      <w:proofErr w:type="spellEnd"/>
      <w:r w:rsidRPr="004D53AA">
        <w:rPr>
          <w:rFonts w:ascii="Trebuchet MS" w:hAnsi="Trebuchet MS"/>
        </w:rPr>
        <w:t xml:space="preserve"> </w:t>
      </w:r>
      <w:proofErr w:type="spellStart"/>
      <w:r w:rsidRPr="004D53AA">
        <w:rPr>
          <w:rFonts w:ascii="Trebuchet MS" w:hAnsi="Trebuchet MS"/>
        </w:rPr>
        <w:t>prețului</w:t>
      </w:r>
      <w:proofErr w:type="spellEnd"/>
      <w:r w:rsidRPr="004D53AA">
        <w:rPr>
          <w:rFonts w:ascii="Trebuchet MS" w:hAnsi="Trebuchet MS"/>
        </w:rPr>
        <w:t xml:space="preserve"> </w:t>
      </w:r>
      <w:proofErr w:type="spellStart"/>
      <w:r w:rsidRPr="004D53AA">
        <w:rPr>
          <w:rFonts w:ascii="Trebuchet MS" w:hAnsi="Trebuchet MS"/>
        </w:rPr>
        <w:t>arată</w:t>
      </w:r>
      <w:proofErr w:type="spellEnd"/>
      <w:r w:rsidRPr="004D53AA">
        <w:rPr>
          <w:rFonts w:ascii="Trebuchet MS" w:hAnsi="Trebuchet MS"/>
        </w:rPr>
        <w:t xml:space="preserve"> </w:t>
      </w:r>
      <w:proofErr w:type="spellStart"/>
      <w:r w:rsidRPr="004D53AA">
        <w:rPr>
          <w:rFonts w:ascii="Trebuchet MS" w:hAnsi="Trebuchet MS"/>
        </w:rPr>
        <w:t>dacă</w:t>
      </w:r>
      <w:proofErr w:type="spellEnd"/>
      <w:r w:rsidRPr="004D53AA">
        <w:rPr>
          <w:rFonts w:ascii="Trebuchet MS" w:hAnsi="Trebuchet MS"/>
        </w:rPr>
        <w:t xml:space="preserve"> o </w:t>
      </w:r>
      <w:proofErr w:type="spellStart"/>
      <w:r w:rsidRPr="004D53AA">
        <w:rPr>
          <w:rFonts w:ascii="Trebuchet MS" w:hAnsi="Trebuchet MS"/>
        </w:rPr>
        <w:t>acțiune</w:t>
      </w:r>
      <w:proofErr w:type="spellEnd"/>
      <w:r w:rsidRPr="004D53AA">
        <w:rPr>
          <w:rFonts w:ascii="Trebuchet MS" w:hAnsi="Trebuchet MS"/>
        </w:rPr>
        <w:t xml:space="preserve"> </w:t>
      </w:r>
      <w:r w:rsidRPr="004D53AA">
        <w:rPr>
          <w:rFonts w:ascii="Trebuchet MS" w:hAnsi="Trebuchet MS"/>
        </w:rPr>
        <w:lastRenderedPageBreak/>
        <w:t xml:space="preserve">a </w:t>
      </w:r>
      <w:proofErr w:type="spellStart"/>
      <w:r w:rsidRPr="004D53AA">
        <w:rPr>
          <w:rFonts w:ascii="Trebuchet MS" w:hAnsi="Trebuchet MS"/>
        </w:rPr>
        <w:t>crescut</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a </w:t>
      </w:r>
      <w:proofErr w:type="spellStart"/>
      <w:r w:rsidRPr="004D53AA">
        <w:rPr>
          <w:rFonts w:ascii="Trebuchet MS" w:hAnsi="Trebuchet MS"/>
        </w:rPr>
        <w:t>scăzut</w:t>
      </w:r>
      <w:proofErr w:type="spellEnd"/>
      <w:r w:rsidRPr="004D53AA">
        <w:rPr>
          <w:rFonts w:ascii="Trebuchet MS" w:hAnsi="Trebuchet MS"/>
        </w:rPr>
        <w:t xml:space="preserve"> </w:t>
      </w:r>
      <w:proofErr w:type="spellStart"/>
      <w:r w:rsidRPr="004D53AA">
        <w:rPr>
          <w:rFonts w:ascii="Trebuchet MS" w:hAnsi="Trebuchet MS"/>
        </w:rPr>
        <w:t>față</w:t>
      </w:r>
      <w:proofErr w:type="spellEnd"/>
      <w:r w:rsidRPr="004D53AA">
        <w:rPr>
          <w:rFonts w:ascii="Trebuchet MS" w:hAnsi="Trebuchet MS"/>
        </w:rPr>
        <w:t xml:space="preserve"> de </w:t>
      </w:r>
      <w:proofErr w:type="spellStart"/>
      <w:r w:rsidRPr="004D53AA">
        <w:rPr>
          <w:rFonts w:ascii="Trebuchet MS" w:hAnsi="Trebuchet MS"/>
        </w:rPr>
        <w:t>prețul</w:t>
      </w:r>
      <w:proofErr w:type="spellEnd"/>
      <w:r w:rsidRPr="004D53AA">
        <w:rPr>
          <w:rFonts w:ascii="Trebuchet MS" w:hAnsi="Trebuchet MS"/>
        </w:rPr>
        <w:t xml:space="preserve"> de la </w:t>
      </w:r>
      <w:proofErr w:type="spellStart"/>
      <w:r w:rsidRPr="004D53AA">
        <w:rPr>
          <w:rFonts w:ascii="Trebuchet MS" w:hAnsi="Trebuchet MS"/>
        </w:rPr>
        <w:t>închiderea</w:t>
      </w:r>
      <w:proofErr w:type="spellEnd"/>
      <w:r w:rsidRPr="004D53AA">
        <w:rPr>
          <w:rFonts w:ascii="Trebuchet MS" w:hAnsi="Trebuchet MS"/>
        </w:rPr>
        <w:t xml:space="preserve"> </w:t>
      </w:r>
      <w:proofErr w:type="spellStart"/>
      <w:r w:rsidRPr="004D53AA">
        <w:rPr>
          <w:rFonts w:ascii="Trebuchet MS" w:hAnsi="Trebuchet MS"/>
        </w:rPr>
        <w:t>zilei</w:t>
      </w:r>
      <w:proofErr w:type="spellEnd"/>
      <w:r w:rsidRPr="004D53AA">
        <w:rPr>
          <w:rFonts w:ascii="Trebuchet MS" w:hAnsi="Trebuchet MS"/>
        </w:rPr>
        <w:t xml:space="preserve"> </w:t>
      </w:r>
      <w:proofErr w:type="spellStart"/>
      <w:r w:rsidRPr="004D53AA">
        <w:rPr>
          <w:rFonts w:ascii="Trebuchet MS" w:hAnsi="Trebuchet MS"/>
        </w:rPr>
        <w:t>precedente</w:t>
      </w:r>
      <w:proofErr w:type="spellEnd"/>
      <w:r w:rsidRPr="004D53AA">
        <w:rPr>
          <w:rFonts w:ascii="Trebuchet MS" w:hAnsi="Trebuchet MS"/>
        </w:rPr>
        <w:t xml:space="preserve">. </w:t>
      </w:r>
      <w:proofErr w:type="spellStart"/>
      <w:r w:rsidRPr="004D53AA">
        <w:rPr>
          <w:rFonts w:ascii="Trebuchet MS" w:hAnsi="Trebuchet MS"/>
        </w:rPr>
        <w:t>Dacă</w:t>
      </w:r>
      <w:proofErr w:type="spellEnd"/>
      <w:r w:rsidRPr="004D53AA">
        <w:rPr>
          <w:rFonts w:ascii="Trebuchet MS" w:hAnsi="Trebuchet MS"/>
        </w:rPr>
        <w:t xml:space="preserve"> nu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evidențiat</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niciun</w:t>
      </w:r>
      <w:proofErr w:type="spellEnd"/>
      <w:r w:rsidRPr="004D53AA">
        <w:rPr>
          <w:rFonts w:ascii="Trebuchet MS" w:hAnsi="Trebuchet MS"/>
        </w:rPr>
        <w:t xml:space="preserve"> alt </w:t>
      </w:r>
      <w:proofErr w:type="spellStart"/>
      <w:r w:rsidRPr="004D53AA">
        <w:rPr>
          <w:rFonts w:ascii="Trebuchet MS" w:hAnsi="Trebuchet MS"/>
        </w:rPr>
        <w:t>fel</w:t>
      </w:r>
      <w:proofErr w:type="spellEnd"/>
      <w:r w:rsidRPr="004D53AA">
        <w:rPr>
          <w:rFonts w:ascii="Trebuchet MS" w:hAnsi="Trebuchet MS"/>
        </w:rPr>
        <w:t xml:space="preserve">, </w:t>
      </w:r>
      <w:proofErr w:type="spellStart"/>
      <w:r w:rsidRPr="004D53AA">
        <w:rPr>
          <w:rFonts w:ascii="Trebuchet MS" w:hAnsi="Trebuchet MS"/>
        </w:rPr>
        <w:t>înseamnă</w:t>
      </w:r>
      <w:proofErr w:type="spellEnd"/>
      <w:r w:rsidRPr="004D53AA">
        <w:rPr>
          <w:rFonts w:ascii="Trebuchet MS" w:hAnsi="Trebuchet MS"/>
        </w:rPr>
        <w:t xml:space="preserve"> </w:t>
      </w:r>
      <w:proofErr w:type="spellStart"/>
      <w:r w:rsidRPr="004D53AA">
        <w:rPr>
          <w:rFonts w:ascii="Trebuchet MS" w:hAnsi="Trebuchet MS"/>
        </w:rPr>
        <w:t>că</w:t>
      </w:r>
      <w:proofErr w:type="spellEnd"/>
      <w:r w:rsidRPr="004D53AA">
        <w:rPr>
          <w:rFonts w:ascii="Trebuchet MS" w:hAnsi="Trebuchet MS"/>
        </w:rPr>
        <w:t xml:space="preserve"> </w:t>
      </w:r>
      <w:proofErr w:type="spellStart"/>
      <w:r w:rsidRPr="004D53AA">
        <w:rPr>
          <w:rFonts w:ascii="Trebuchet MS" w:hAnsi="Trebuchet MS"/>
        </w:rPr>
        <w:t>prețul</w:t>
      </w:r>
      <w:proofErr w:type="spellEnd"/>
      <w:r w:rsidRPr="004D53AA">
        <w:rPr>
          <w:rFonts w:ascii="Trebuchet MS" w:hAnsi="Trebuchet MS"/>
        </w:rPr>
        <w:t xml:space="preserve"> a </w:t>
      </w:r>
      <w:proofErr w:type="spellStart"/>
      <w:r w:rsidRPr="004D53AA">
        <w:rPr>
          <w:rFonts w:ascii="Trebuchet MS" w:hAnsi="Trebuchet MS"/>
        </w:rPr>
        <w:t>stagnat</w:t>
      </w:r>
      <w:proofErr w:type="spellEnd"/>
      <w:r w:rsidRPr="004D53AA">
        <w:rPr>
          <w:rFonts w:ascii="Trebuchet MS" w:hAnsi="Trebuchet MS"/>
        </w:rPr>
        <w:t xml:space="preserve"> la </w:t>
      </w:r>
      <w:proofErr w:type="spellStart"/>
      <w:r w:rsidRPr="004D53AA">
        <w:rPr>
          <w:rFonts w:ascii="Trebuchet MS" w:hAnsi="Trebuchet MS"/>
        </w:rPr>
        <w:t>nivelul</w:t>
      </w:r>
      <w:proofErr w:type="spellEnd"/>
      <w:r w:rsidRPr="004D53AA">
        <w:rPr>
          <w:rFonts w:ascii="Trebuchet MS" w:hAnsi="Trebuchet MS"/>
        </w:rPr>
        <w:t xml:space="preserve"> </w:t>
      </w:r>
      <w:proofErr w:type="spellStart"/>
      <w:r w:rsidRPr="004D53AA">
        <w:rPr>
          <w:rFonts w:ascii="Trebuchet MS" w:hAnsi="Trebuchet MS"/>
        </w:rPr>
        <w:t>prețului</w:t>
      </w:r>
      <w:proofErr w:type="spellEnd"/>
      <w:r w:rsidRPr="004D53AA">
        <w:rPr>
          <w:rFonts w:ascii="Trebuchet MS" w:hAnsi="Trebuchet MS"/>
        </w:rPr>
        <w:t xml:space="preserve"> de </w:t>
      </w:r>
      <w:proofErr w:type="spellStart"/>
      <w:r w:rsidRPr="004D53AA">
        <w:rPr>
          <w:rFonts w:ascii="Trebuchet MS" w:hAnsi="Trebuchet MS"/>
        </w:rPr>
        <w:t>referință</w:t>
      </w:r>
      <w:proofErr w:type="spellEnd"/>
      <w:r w:rsidRPr="004D53AA">
        <w:rPr>
          <w:rFonts w:ascii="Trebuchet MS" w:hAnsi="Trebuchet MS"/>
        </w:rPr>
        <w:t>.</w:t>
      </w:r>
    </w:p>
    <w:p w14:paraId="46AD8880"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0A5A6A33" w14:textId="77777777" w:rsidR="00C2684A" w:rsidRPr="00F71D82" w:rsidRDefault="00C2684A" w:rsidP="00F71D82">
      <w:pPr>
        <w:jc w:val="center"/>
        <w:rPr>
          <w:rFonts w:ascii="Trebuchet MS" w:hAnsi="Trebuchet MS"/>
          <w:b/>
          <w:bCs/>
          <w:sz w:val="28"/>
          <w:szCs w:val="28"/>
        </w:rPr>
      </w:pPr>
      <w:proofErr w:type="spellStart"/>
      <w:r w:rsidRPr="00F71D82">
        <w:rPr>
          <w:rFonts w:ascii="Trebuchet MS" w:hAnsi="Trebuchet MS"/>
          <w:b/>
          <w:bCs/>
          <w:sz w:val="28"/>
          <w:szCs w:val="28"/>
        </w:rPr>
        <w:t>Analiza</w:t>
      </w:r>
      <w:proofErr w:type="spellEnd"/>
      <w:r w:rsidRPr="00F71D82">
        <w:rPr>
          <w:rFonts w:ascii="Trebuchet MS" w:hAnsi="Trebuchet MS"/>
          <w:b/>
          <w:bCs/>
          <w:sz w:val="28"/>
          <w:szCs w:val="28"/>
        </w:rPr>
        <w:t xml:space="preserve"> </w:t>
      </w:r>
      <w:proofErr w:type="spellStart"/>
      <w:r w:rsidRPr="00F71D82">
        <w:rPr>
          <w:rFonts w:ascii="Trebuchet MS" w:hAnsi="Trebuchet MS"/>
          <w:b/>
          <w:bCs/>
          <w:sz w:val="28"/>
          <w:szCs w:val="28"/>
        </w:rPr>
        <w:t>Fundamentală</w:t>
      </w:r>
      <w:proofErr w:type="spellEnd"/>
      <w:r w:rsidRPr="00F71D82">
        <w:rPr>
          <w:rFonts w:ascii="Trebuchet MS" w:hAnsi="Trebuchet MS"/>
          <w:b/>
          <w:bCs/>
          <w:sz w:val="28"/>
          <w:szCs w:val="28"/>
        </w:rPr>
        <w:t xml:space="preserve"> </w:t>
      </w:r>
      <w:proofErr w:type="spellStart"/>
      <w:r w:rsidRPr="00F71D82">
        <w:rPr>
          <w:rFonts w:ascii="Trebuchet MS" w:hAnsi="Trebuchet MS"/>
          <w:b/>
          <w:bCs/>
          <w:sz w:val="28"/>
          <w:szCs w:val="28"/>
        </w:rPr>
        <w:t>și</w:t>
      </w:r>
      <w:proofErr w:type="spellEnd"/>
      <w:r w:rsidRPr="00F71D82">
        <w:rPr>
          <w:rFonts w:ascii="Trebuchet MS" w:hAnsi="Trebuchet MS"/>
          <w:b/>
          <w:bCs/>
          <w:sz w:val="28"/>
          <w:szCs w:val="28"/>
        </w:rPr>
        <w:t xml:space="preserve"> </w:t>
      </w:r>
      <w:proofErr w:type="spellStart"/>
      <w:r w:rsidRPr="00F71D82">
        <w:rPr>
          <w:rFonts w:ascii="Trebuchet MS" w:hAnsi="Trebuchet MS"/>
          <w:b/>
          <w:bCs/>
          <w:sz w:val="28"/>
          <w:szCs w:val="28"/>
        </w:rPr>
        <w:t>Analiza</w:t>
      </w:r>
      <w:proofErr w:type="spellEnd"/>
      <w:r w:rsidRPr="00F71D82">
        <w:rPr>
          <w:rFonts w:ascii="Trebuchet MS" w:hAnsi="Trebuchet MS"/>
          <w:b/>
          <w:bCs/>
          <w:sz w:val="28"/>
          <w:szCs w:val="28"/>
        </w:rPr>
        <w:t xml:space="preserve"> </w:t>
      </w:r>
      <w:proofErr w:type="spellStart"/>
      <w:r w:rsidRPr="00F71D82">
        <w:rPr>
          <w:rFonts w:ascii="Trebuchet MS" w:hAnsi="Trebuchet MS"/>
          <w:b/>
          <w:bCs/>
          <w:sz w:val="28"/>
          <w:szCs w:val="28"/>
        </w:rPr>
        <w:t>Tehnică</w:t>
      </w:r>
      <w:proofErr w:type="spellEnd"/>
    </w:p>
    <w:p w14:paraId="49A8D5E2" w14:textId="77777777" w:rsidR="00C2684A" w:rsidRPr="004D53AA" w:rsidRDefault="00C2684A" w:rsidP="004D53AA">
      <w:pPr>
        <w:jc w:val="both"/>
        <w:rPr>
          <w:rFonts w:ascii="Trebuchet MS" w:hAnsi="Trebuchet MS"/>
        </w:rPr>
      </w:pPr>
    </w:p>
    <w:p w14:paraId="4EF8B4AC" w14:textId="77777777" w:rsidR="00C2684A" w:rsidRPr="004D53AA" w:rsidRDefault="00C2684A" w:rsidP="004D53AA">
      <w:pPr>
        <w:jc w:val="both"/>
        <w:rPr>
          <w:rFonts w:ascii="Trebuchet MS" w:hAnsi="Trebuchet MS"/>
        </w:rPr>
      </w:pPr>
      <w:proofErr w:type="spellStart"/>
      <w:r w:rsidRPr="004D53AA">
        <w:rPr>
          <w:rFonts w:ascii="Trebuchet MS" w:hAnsi="Trebuchet MS"/>
        </w:rPr>
        <w:t>Există</w:t>
      </w:r>
      <w:proofErr w:type="spellEnd"/>
      <w:r w:rsidRPr="004D53AA">
        <w:rPr>
          <w:rFonts w:ascii="Trebuchet MS" w:hAnsi="Trebuchet MS"/>
        </w:rPr>
        <w:t xml:space="preserve"> </w:t>
      </w:r>
      <w:proofErr w:type="spellStart"/>
      <w:r w:rsidRPr="004D53AA">
        <w:rPr>
          <w:rFonts w:ascii="Trebuchet MS" w:hAnsi="Trebuchet MS"/>
        </w:rPr>
        <w:t>două</w:t>
      </w:r>
      <w:proofErr w:type="spellEnd"/>
      <w:r w:rsidRPr="004D53AA">
        <w:rPr>
          <w:rFonts w:ascii="Trebuchet MS" w:hAnsi="Trebuchet MS"/>
        </w:rPr>
        <w:t xml:space="preserve"> </w:t>
      </w:r>
      <w:proofErr w:type="spellStart"/>
      <w:r w:rsidRPr="004D53AA">
        <w:rPr>
          <w:rFonts w:ascii="Trebuchet MS" w:hAnsi="Trebuchet MS"/>
        </w:rPr>
        <w:t>modalități</w:t>
      </w:r>
      <w:proofErr w:type="spellEnd"/>
      <w:r w:rsidRPr="004D53AA">
        <w:rPr>
          <w:rFonts w:ascii="Trebuchet MS" w:hAnsi="Trebuchet MS"/>
        </w:rPr>
        <w:t xml:space="preserve"> </w:t>
      </w:r>
      <w:proofErr w:type="spellStart"/>
      <w:r w:rsidRPr="004D53AA">
        <w:rPr>
          <w:rFonts w:ascii="Trebuchet MS" w:hAnsi="Trebuchet MS"/>
        </w:rPr>
        <w:t>distincte</w:t>
      </w:r>
      <w:proofErr w:type="spellEnd"/>
      <w:r w:rsidRPr="004D53AA">
        <w:rPr>
          <w:rFonts w:ascii="Trebuchet MS" w:hAnsi="Trebuchet MS"/>
        </w:rPr>
        <w:t xml:space="preserve">, </w:t>
      </w:r>
      <w:proofErr w:type="spellStart"/>
      <w:r w:rsidRPr="004D53AA">
        <w:rPr>
          <w:rFonts w:ascii="Trebuchet MS" w:hAnsi="Trebuchet MS"/>
        </w:rPr>
        <w:t>dar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același</w:t>
      </w:r>
      <w:proofErr w:type="spellEnd"/>
      <w:r w:rsidRPr="004D53AA">
        <w:rPr>
          <w:rFonts w:ascii="Trebuchet MS" w:hAnsi="Trebuchet MS"/>
        </w:rPr>
        <w:t xml:space="preserve"> </w:t>
      </w:r>
      <w:proofErr w:type="spellStart"/>
      <w:r w:rsidRPr="004D53AA">
        <w:rPr>
          <w:rFonts w:ascii="Trebuchet MS" w:hAnsi="Trebuchet MS"/>
        </w:rPr>
        <w:t>timp</w:t>
      </w:r>
      <w:proofErr w:type="spellEnd"/>
      <w:r w:rsidRPr="004D53AA">
        <w:rPr>
          <w:rFonts w:ascii="Trebuchet MS" w:hAnsi="Trebuchet MS"/>
        </w:rPr>
        <w:t xml:space="preserve"> </w:t>
      </w:r>
      <w:proofErr w:type="spellStart"/>
      <w:r w:rsidRPr="004D53AA">
        <w:rPr>
          <w:rFonts w:ascii="Trebuchet MS" w:hAnsi="Trebuchet MS"/>
        </w:rPr>
        <w:t>complementare</w:t>
      </w:r>
      <w:proofErr w:type="spellEnd"/>
      <w:r w:rsidRPr="004D53AA">
        <w:rPr>
          <w:rFonts w:ascii="Trebuchet MS" w:hAnsi="Trebuchet MS"/>
        </w:rPr>
        <w:t xml:space="preserve">, de a </w:t>
      </w:r>
      <w:proofErr w:type="spellStart"/>
      <w:r w:rsidRPr="004D53AA">
        <w:rPr>
          <w:rFonts w:ascii="Trebuchet MS" w:hAnsi="Trebuchet MS"/>
        </w:rPr>
        <w:t>analiza</w:t>
      </w:r>
      <w:proofErr w:type="spellEnd"/>
      <w:r w:rsidRPr="004D53AA">
        <w:rPr>
          <w:rFonts w:ascii="Trebuchet MS" w:hAnsi="Trebuchet MS"/>
        </w:rPr>
        <w:t xml:space="preserve"> o </w:t>
      </w:r>
      <w:proofErr w:type="spellStart"/>
      <w:r w:rsidRPr="004D53AA">
        <w:rPr>
          <w:rFonts w:ascii="Trebuchet MS" w:hAnsi="Trebuchet MS"/>
        </w:rPr>
        <w:t>companie</w:t>
      </w:r>
      <w:proofErr w:type="spellEnd"/>
      <w:r w:rsidRPr="004D53AA">
        <w:rPr>
          <w:rFonts w:ascii="Trebuchet MS" w:hAnsi="Trebuchet MS"/>
        </w:rPr>
        <w:t xml:space="preserve"> </w:t>
      </w:r>
      <w:proofErr w:type="spellStart"/>
      <w:r w:rsidRPr="004D53AA">
        <w:rPr>
          <w:rFonts w:ascii="Trebuchet MS" w:hAnsi="Trebuchet MS"/>
        </w:rPr>
        <w:t>listată</w:t>
      </w:r>
      <w:proofErr w:type="spellEnd"/>
      <w:r w:rsidRPr="004D53AA">
        <w:rPr>
          <w:rFonts w:ascii="Trebuchet MS" w:hAnsi="Trebuchet MS"/>
        </w:rPr>
        <w:t xml:space="preserve"> - </w:t>
      </w:r>
      <w:proofErr w:type="spellStart"/>
      <w:r w:rsidRPr="004D53AA">
        <w:rPr>
          <w:rFonts w:ascii="Trebuchet MS" w:hAnsi="Trebuchet MS"/>
        </w:rPr>
        <w:t>analiza</w:t>
      </w:r>
      <w:proofErr w:type="spellEnd"/>
      <w:r w:rsidRPr="004D53AA">
        <w:rPr>
          <w:rFonts w:ascii="Trebuchet MS" w:hAnsi="Trebuchet MS"/>
        </w:rPr>
        <w:t xml:space="preserve"> </w:t>
      </w:r>
      <w:proofErr w:type="spellStart"/>
      <w:r w:rsidRPr="004D53AA">
        <w:rPr>
          <w:rFonts w:ascii="Trebuchet MS" w:hAnsi="Trebuchet MS"/>
        </w:rPr>
        <w:t>fundamentală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analiza</w:t>
      </w:r>
      <w:proofErr w:type="spellEnd"/>
      <w:r w:rsidRPr="004D53AA">
        <w:rPr>
          <w:rFonts w:ascii="Trebuchet MS" w:hAnsi="Trebuchet MS"/>
        </w:rPr>
        <w:t xml:space="preserve"> </w:t>
      </w:r>
      <w:proofErr w:type="spellStart"/>
      <w:r w:rsidRPr="004D53AA">
        <w:rPr>
          <w:rFonts w:ascii="Trebuchet MS" w:hAnsi="Trebuchet MS"/>
        </w:rPr>
        <w:t>tehnică</w:t>
      </w:r>
      <w:proofErr w:type="spellEnd"/>
      <w:r w:rsidRPr="004D53AA">
        <w:rPr>
          <w:rFonts w:ascii="Trebuchet MS" w:hAnsi="Trebuchet MS"/>
        </w:rPr>
        <w:t xml:space="preserve">. Cele </w:t>
      </w:r>
      <w:proofErr w:type="spellStart"/>
      <w:r w:rsidRPr="004D53AA">
        <w:rPr>
          <w:rFonts w:ascii="Trebuchet MS" w:hAnsi="Trebuchet MS"/>
        </w:rPr>
        <w:t>două</w:t>
      </w:r>
      <w:proofErr w:type="spellEnd"/>
      <w:r w:rsidRPr="004D53AA">
        <w:rPr>
          <w:rFonts w:ascii="Trebuchet MS" w:hAnsi="Trebuchet MS"/>
        </w:rPr>
        <w:t xml:space="preserve"> </w:t>
      </w:r>
      <w:proofErr w:type="spellStart"/>
      <w:r w:rsidRPr="004D53AA">
        <w:rPr>
          <w:rFonts w:ascii="Trebuchet MS" w:hAnsi="Trebuchet MS"/>
        </w:rPr>
        <w:t>instrumente</w:t>
      </w:r>
      <w:proofErr w:type="spellEnd"/>
      <w:r w:rsidRPr="004D53AA">
        <w:rPr>
          <w:rFonts w:ascii="Trebuchet MS" w:hAnsi="Trebuchet MS"/>
        </w:rPr>
        <w:t xml:space="preserve"> sunt </w:t>
      </w:r>
      <w:proofErr w:type="spellStart"/>
      <w:r w:rsidRPr="004D53AA">
        <w:rPr>
          <w:rFonts w:ascii="Trebuchet MS" w:hAnsi="Trebuchet MS"/>
        </w:rPr>
        <w:t>privite</w:t>
      </w:r>
      <w:proofErr w:type="spellEnd"/>
      <w:r w:rsidRPr="004D53AA">
        <w:rPr>
          <w:rFonts w:ascii="Trebuchet MS" w:hAnsi="Trebuchet MS"/>
        </w:rPr>
        <w:t xml:space="preserve"> ca </w:t>
      </w:r>
      <w:proofErr w:type="spellStart"/>
      <w:r w:rsidRPr="004D53AA">
        <w:rPr>
          <w:rFonts w:ascii="Trebuchet MS" w:hAnsi="Trebuchet MS"/>
        </w:rPr>
        <w:t>metode</w:t>
      </w:r>
      <w:proofErr w:type="spellEnd"/>
      <w:r w:rsidRPr="004D53AA">
        <w:rPr>
          <w:rFonts w:ascii="Trebuchet MS" w:hAnsi="Trebuchet MS"/>
        </w:rPr>
        <w:t xml:space="preserve"> </w:t>
      </w:r>
      <w:proofErr w:type="spellStart"/>
      <w:r w:rsidRPr="004D53AA">
        <w:rPr>
          <w:rFonts w:ascii="Trebuchet MS" w:hAnsi="Trebuchet MS"/>
        </w:rPr>
        <w:t>opuse</w:t>
      </w:r>
      <w:proofErr w:type="spellEnd"/>
      <w:r w:rsidRPr="004D53AA">
        <w:rPr>
          <w:rFonts w:ascii="Trebuchet MS" w:hAnsi="Trebuchet MS"/>
        </w:rPr>
        <w:t xml:space="preserve"> de </w:t>
      </w:r>
      <w:proofErr w:type="spellStart"/>
      <w:r w:rsidRPr="004D53AA">
        <w:rPr>
          <w:rFonts w:ascii="Trebuchet MS" w:hAnsi="Trebuchet MS"/>
        </w:rPr>
        <w:t>evaluare</w:t>
      </w:r>
      <w:proofErr w:type="spellEnd"/>
      <w:r w:rsidRPr="004D53AA">
        <w:rPr>
          <w:rFonts w:ascii="Trebuchet MS" w:hAnsi="Trebuchet MS"/>
        </w:rPr>
        <w:t xml:space="preserve"> a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oportunități</w:t>
      </w:r>
      <w:proofErr w:type="spellEnd"/>
      <w:r w:rsidRPr="004D53AA">
        <w:rPr>
          <w:rFonts w:ascii="Trebuchet MS" w:hAnsi="Trebuchet MS"/>
        </w:rPr>
        <w:t xml:space="preserve"> de </w:t>
      </w:r>
      <w:proofErr w:type="spellStart"/>
      <w:r w:rsidRPr="004D53AA">
        <w:rPr>
          <w:rFonts w:ascii="Trebuchet MS" w:hAnsi="Trebuchet MS"/>
        </w:rPr>
        <w:t>investiție</w:t>
      </w:r>
      <w:proofErr w:type="spellEnd"/>
      <w:r w:rsidRPr="004D53AA">
        <w:rPr>
          <w:rFonts w:ascii="Trebuchet MS" w:hAnsi="Trebuchet MS"/>
        </w:rPr>
        <w:t xml:space="preserve">, </w:t>
      </w:r>
      <w:proofErr w:type="spellStart"/>
      <w:r w:rsidRPr="004D53AA">
        <w:rPr>
          <w:rFonts w:ascii="Trebuchet MS" w:hAnsi="Trebuchet MS"/>
        </w:rPr>
        <w:t>însă</w:t>
      </w:r>
      <w:proofErr w:type="spellEnd"/>
      <w:r w:rsidRPr="004D53AA">
        <w:rPr>
          <w:rFonts w:ascii="Trebuchet MS" w:hAnsi="Trebuchet MS"/>
        </w:rPr>
        <w:t xml:space="preserve"> </w:t>
      </w:r>
      <w:proofErr w:type="spellStart"/>
      <w:r w:rsidRPr="004D53AA">
        <w:rPr>
          <w:rFonts w:ascii="Trebuchet MS" w:hAnsi="Trebuchet MS"/>
        </w:rPr>
        <w:t>alte</w:t>
      </w:r>
      <w:proofErr w:type="spellEnd"/>
      <w:r w:rsidRPr="004D53AA">
        <w:rPr>
          <w:rFonts w:ascii="Trebuchet MS" w:hAnsi="Trebuchet MS"/>
        </w:rPr>
        <w:t xml:space="preserve"> </w:t>
      </w:r>
      <w:proofErr w:type="spellStart"/>
      <w:r w:rsidRPr="004D53AA">
        <w:rPr>
          <w:rFonts w:ascii="Trebuchet MS" w:hAnsi="Trebuchet MS"/>
        </w:rPr>
        <w:t>abordări</w:t>
      </w:r>
      <w:proofErr w:type="spellEnd"/>
      <w:r w:rsidRPr="004D53AA">
        <w:rPr>
          <w:rFonts w:ascii="Trebuchet MS" w:hAnsi="Trebuchet MS"/>
        </w:rPr>
        <w:t xml:space="preserve"> </w:t>
      </w:r>
      <w:proofErr w:type="spellStart"/>
      <w:r w:rsidRPr="004D53AA">
        <w:rPr>
          <w:rFonts w:ascii="Trebuchet MS" w:hAnsi="Trebuchet MS"/>
        </w:rPr>
        <w:t>propun</w:t>
      </w:r>
      <w:proofErr w:type="spellEnd"/>
      <w:r w:rsidRPr="004D53AA">
        <w:rPr>
          <w:rFonts w:ascii="Trebuchet MS" w:hAnsi="Trebuchet MS"/>
        </w:rPr>
        <w:t xml:space="preserve"> </w:t>
      </w:r>
      <w:proofErr w:type="spellStart"/>
      <w:r w:rsidRPr="004D53AA">
        <w:rPr>
          <w:rFonts w:ascii="Trebuchet MS" w:hAnsi="Trebuchet MS"/>
        </w:rPr>
        <w:t>îmbinarea</w:t>
      </w:r>
      <w:proofErr w:type="spellEnd"/>
      <w:r w:rsidRPr="004D53AA">
        <w:rPr>
          <w:rFonts w:ascii="Trebuchet MS" w:hAnsi="Trebuchet MS"/>
        </w:rPr>
        <w:t xml:space="preserve"> </w:t>
      </w:r>
      <w:proofErr w:type="spellStart"/>
      <w:r w:rsidRPr="004D53AA">
        <w:rPr>
          <w:rFonts w:ascii="Trebuchet MS" w:hAnsi="Trebuchet MS"/>
        </w:rPr>
        <w:t>celor</w:t>
      </w:r>
      <w:proofErr w:type="spellEnd"/>
      <w:r w:rsidRPr="004D53AA">
        <w:rPr>
          <w:rFonts w:ascii="Trebuchet MS" w:hAnsi="Trebuchet MS"/>
        </w:rPr>
        <w:t xml:space="preserve"> </w:t>
      </w:r>
      <w:proofErr w:type="spellStart"/>
      <w:r w:rsidRPr="004D53AA">
        <w:rPr>
          <w:rFonts w:ascii="Trebuchet MS" w:hAnsi="Trebuchet MS"/>
        </w:rPr>
        <w:t>două</w:t>
      </w:r>
      <w:proofErr w:type="spellEnd"/>
      <w:r w:rsidRPr="004D53AA">
        <w:rPr>
          <w:rFonts w:ascii="Trebuchet MS" w:hAnsi="Trebuchet MS"/>
        </w:rPr>
        <w:t xml:space="preserve">, </w:t>
      </w:r>
      <w:proofErr w:type="spellStart"/>
      <w:r w:rsidRPr="004D53AA">
        <w:rPr>
          <w:rFonts w:ascii="Trebuchet MS" w:hAnsi="Trebuchet MS"/>
        </w:rPr>
        <w:t>astfel</w:t>
      </w:r>
      <w:proofErr w:type="spellEnd"/>
      <w:r w:rsidRPr="004D53AA">
        <w:rPr>
          <w:rFonts w:ascii="Trebuchet MS" w:hAnsi="Trebuchet MS"/>
        </w:rPr>
        <w:t xml:space="preserve"> </w:t>
      </w:r>
      <w:proofErr w:type="spellStart"/>
      <w:r w:rsidRPr="004D53AA">
        <w:rPr>
          <w:rFonts w:ascii="Trebuchet MS" w:hAnsi="Trebuchet MS"/>
        </w:rPr>
        <w:t>încât</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analiza</w:t>
      </w:r>
      <w:proofErr w:type="spellEnd"/>
      <w:r w:rsidRPr="004D53AA">
        <w:rPr>
          <w:rFonts w:ascii="Trebuchet MS" w:hAnsi="Trebuchet MS"/>
        </w:rPr>
        <w:t xml:space="preserve"> </w:t>
      </w:r>
      <w:proofErr w:type="spellStart"/>
      <w:r w:rsidRPr="004D53AA">
        <w:rPr>
          <w:rFonts w:ascii="Trebuchet MS" w:hAnsi="Trebuchet MS"/>
        </w:rPr>
        <w:t>fundamentală</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se </w:t>
      </w:r>
      <w:proofErr w:type="spellStart"/>
      <w:r w:rsidRPr="004D53AA">
        <w:rPr>
          <w:rFonts w:ascii="Trebuchet MS" w:hAnsi="Trebuchet MS"/>
        </w:rPr>
        <w:t>decidă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ce</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investit</w:t>
      </w:r>
      <w:proofErr w:type="spellEnd"/>
      <w:r w:rsidRPr="004D53AA">
        <w:rPr>
          <w:rFonts w:ascii="Trebuchet MS" w:hAnsi="Trebuchet MS"/>
        </w:rPr>
        <w:t xml:space="preserve"> </w:t>
      </w:r>
      <w:proofErr w:type="spellStart"/>
      <w:r w:rsidRPr="004D53AA">
        <w:rPr>
          <w:rFonts w:ascii="Trebuchet MS" w:hAnsi="Trebuchet MS"/>
        </w:rPr>
        <w:t>capitalul</w:t>
      </w:r>
      <w:proofErr w:type="spellEnd"/>
      <w:r w:rsidRPr="004D53AA">
        <w:rPr>
          <w:rFonts w:ascii="Trebuchet MS" w:hAnsi="Trebuchet MS"/>
        </w:rPr>
        <w:t xml:space="preserve">, </w:t>
      </w:r>
      <w:proofErr w:type="spellStart"/>
      <w:r w:rsidRPr="004D53AA">
        <w:rPr>
          <w:rFonts w:ascii="Trebuchet MS" w:hAnsi="Trebuchet MS"/>
        </w:rPr>
        <w:t>iar</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cea</w:t>
      </w:r>
      <w:proofErr w:type="spellEnd"/>
      <w:r w:rsidRPr="004D53AA">
        <w:rPr>
          <w:rFonts w:ascii="Trebuchet MS" w:hAnsi="Trebuchet MS"/>
        </w:rPr>
        <w:t xml:space="preserve"> </w:t>
      </w:r>
      <w:proofErr w:type="spellStart"/>
      <w:r w:rsidRPr="004D53AA">
        <w:rPr>
          <w:rFonts w:ascii="Trebuchet MS" w:hAnsi="Trebuchet MS"/>
        </w:rPr>
        <w:t>tehnică</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se </w:t>
      </w:r>
      <w:proofErr w:type="spellStart"/>
      <w:r w:rsidRPr="004D53AA">
        <w:rPr>
          <w:rFonts w:ascii="Trebuchet MS" w:hAnsi="Trebuchet MS"/>
        </w:rPr>
        <w:t>identifice</w:t>
      </w:r>
      <w:proofErr w:type="spellEnd"/>
      <w:r w:rsidRPr="004D53AA">
        <w:rPr>
          <w:rFonts w:ascii="Trebuchet MS" w:hAnsi="Trebuchet MS"/>
        </w:rPr>
        <w:t xml:space="preserve"> </w:t>
      </w:r>
      <w:proofErr w:type="spellStart"/>
      <w:r w:rsidRPr="004D53AA">
        <w:rPr>
          <w:rFonts w:ascii="Trebuchet MS" w:hAnsi="Trebuchet MS"/>
        </w:rPr>
        <w:t>momentul</w:t>
      </w:r>
      <w:proofErr w:type="spellEnd"/>
      <w:r w:rsidRPr="004D53AA">
        <w:rPr>
          <w:rFonts w:ascii="Trebuchet MS" w:hAnsi="Trebuchet MS"/>
        </w:rPr>
        <w:t xml:space="preserve"> </w:t>
      </w:r>
      <w:proofErr w:type="spellStart"/>
      <w:r w:rsidRPr="004D53AA">
        <w:rPr>
          <w:rFonts w:ascii="Trebuchet MS" w:hAnsi="Trebuchet MS"/>
        </w:rPr>
        <w:t>oportun</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piață</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a </w:t>
      </w:r>
      <w:proofErr w:type="spellStart"/>
      <w:r w:rsidRPr="004D53AA">
        <w:rPr>
          <w:rFonts w:ascii="Trebuchet MS" w:hAnsi="Trebuchet MS"/>
        </w:rPr>
        <w:t>cumpăra</w:t>
      </w:r>
      <w:proofErr w:type="spellEnd"/>
      <w:r w:rsidRPr="004D53AA">
        <w:rPr>
          <w:rFonts w:ascii="Trebuchet MS" w:hAnsi="Trebuchet MS"/>
        </w:rPr>
        <w:t xml:space="preserve"> </w:t>
      </w:r>
      <w:proofErr w:type="spellStart"/>
      <w:r w:rsidRPr="004D53AA">
        <w:rPr>
          <w:rFonts w:ascii="Trebuchet MS" w:hAnsi="Trebuchet MS"/>
        </w:rPr>
        <w:t>instrumentele</w:t>
      </w:r>
      <w:proofErr w:type="spellEnd"/>
      <w:r w:rsidRPr="004D53AA">
        <w:rPr>
          <w:rFonts w:ascii="Trebuchet MS" w:hAnsi="Trebuchet MS"/>
        </w:rPr>
        <w:t xml:space="preserve"> </w:t>
      </w:r>
      <w:proofErr w:type="spellStart"/>
      <w:r w:rsidRPr="004D53AA">
        <w:rPr>
          <w:rFonts w:ascii="Trebuchet MS" w:hAnsi="Trebuchet MS"/>
        </w:rPr>
        <w:t>financiare</w:t>
      </w:r>
      <w:proofErr w:type="spellEnd"/>
      <w:r w:rsidRPr="004D53AA">
        <w:rPr>
          <w:rFonts w:ascii="Trebuchet MS" w:hAnsi="Trebuchet MS"/>
        </w:rPr>
        <w:t xml:space="preserve"> </w:t>
      </w:r>
      <w:proofErr w:type="spellStart"/>
      <w:r w:rsidRPr="004D53AA">
        <w:rPr>
          <w:rFonts w:ascii="Trebuchet MS" w:hAnsi="Trebuchet MS"/>
        </w:rPr>
        <w:t>vizate</w:t>
      </w:r>
      <w:proofErr w:type="spellEnd"/>
      <w:r w:rsidRPr="004D53AA">
        <w:rPr>
          <w:rFonts w:ascii="Trebuchet MS" w:hAnsi="Trebuchet MS"/>
        </w:rPr>
        <w:t>.</w:t>
      </w:r>
    </w:p>
    <w:p w14:paraId="36380A9E" w14:textId="77777777" w:rsidR="00C2684A" w:rsidRPr="004D53AA" w:rsidRDefault="00C2684A" w:rsidP="004D53AA">
      <w:pPr>
        <w:jc w:val="both"/>
        <w:rPr>
          <w:rFonts w:ascii="Trebuchet MS" w:hAnsi="Trebuchet MS"/>
          <w:lang w:val="fr-BE"/>
        </w:rPr>
      </w:pPr>
      <w:r w:rsidRPr="004D53AA">
        <w:rPr>
          <w:rFonts w:ascii="Trebuchet MS" w:hAnsi="Trebuchet MS"/>
        </w:rPr>
        <w:t xml:space="preserve">Conform </w:t>
      </w:r>
      <w:proofErr w:type="spellStart"/>
      <w:r w:rsidRPr="004D53AA">
        <w:rPr>
          <w:rFonts w:ascii="Trebuchet MS" w:hAnsi="Trebuchet MS"/>
        </w:rPr>
        <w:t>analizei</w:t>
      </w:r>
      <w:proofErr w:type="spellEnd"/>
      <w:r w:rsidRPr="004D53AA">
        <w:rPr>
          <w:rFonts w:ascii="Trebuchet MS" w:hAnsi="Trebuchet MS"/>
        </w:rPr>
        <w:t xml:space="preserve"> </w:t>
      </w:r>
      <w:proofErr w:type="spellStart"/>
      <w:r w:rsidRPr="004D53AA">
        <w:rPr>
          <w:rFonts w:ascii="Trebuchet MS" w:hAnsi="Trebuchet MS"/>
        </w:rPr>
        <w:t>fundamentale</w:t>
      </w:r>
      <w:proofErr w:type="spellEnd"/>
      <w:r w:rsidRPr="004D53AA">
        <w:rPr>
          <w:rFonts w:ascii="Trebuchet MS" w:hAnsi="Trebuchet MS"/>
        </w:rPr>
        <w:t xml:space="preserve">, </w:t>
      </w:r>
      <w:proofErr w:type="spellStart"/>
      <w:r w:rsidRPr="004D53AA">
        <w:rPr>
          <w:rFonts w:ascii="Trebuchet MS" w:hAnsi="Trebuchet MS"/>
        </w:rPr>
        <w:t>valoarea</w:t>
      </w:r>
      <w:proofErr w:type="spellEnd"/>
      <w:r w:rsidRPr="004D53AA">
        <w:rPr>
          <w:rFonts w:ascii="Trebuchet MS" w:hAnsi="Trebuchet MS"/>
        </w:rPr>
        <w:t xml:space="preserve"> de </w:t>
      </w:r>
      <w:proofErr w:type="spellStart"/>
      <w:r w:rsidRPr="004D53AA">
        <w:rPr>
          <w:rFonts w:ascii="Trebuchet MS" w:hAnsi="Trebuchet MS"/>
        </w:rPr>
        <w:t>piață</w:t>
      </w:r>
      <w:proofErr w:type="spellEnd"/>
      <w:r w:rsidRPr="004D53AA">
        <w:rPr>
          <w:rFonts w:ascii="Trebuchet MS" w:hAnsi="Trebuchet MS"/>
        </w:rPr>
        <w:t xml:space="preserve"> a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companii</w:t>
      </w:r>
      <w:proofErr w:type="spellEnd"/>
      <w:r w:rsidRPr="004D53AA">
        <w:rPr>
          <w:rFonts w:ascii="Trebuchet MS" w:hAnsi="Trebuchet MS"/>
        </w:rPr>
        <w:t xml:space="preserve"> nu </w:t>
      </w:r>
      <w:proofErr w:type="spellStart"/>
      <w:r w:rsidRPr="004D53AA">
        <w:rPr>
          <w:rFonts w:ascii="Trebuchet MS" w:hAnsi="Trebuchet MS"/>
        </w:rPr>
        <w:t>corespunde</w:t>
      </w:r>
      <w:proofErr w:type="spellEnd"/>
      <w:r w:rsidRPr="004D53AA">
        <w:rPr>
          <w:rFonts w:ascii="Trebuchet MS" w:hAnsi="Trebuchet MS"/>
        </w:rPr>
        <w:t xml:space="preserve"> </w:t>
      </w:r>
      <w:proofErr w:type="spellStart"/>
      <w:r w:rsidRPr="004D53AA">
        <w:rPr>
          <w:rFonts w:ascii="Trebuchet MS" w:hAnsi="Trebuchet MS"/>
        </w:rPr>
        <w:t>întotdeauna</w:t>
      </w:r>
      <w:proofErr w:type="spellEnd"/>
      <w:r w:rsidRPr="004D53AA">
        <w:rPr>
          <w:rFonts w:ascii="Trebuchet MS" w:hAnsi="Trebuchet MS"/>
        </w:rPr>
        <w:t xml:space="preserve"> cu </w:t>
      </w:r>
      <w:proofErr w:type="spellStart"/>
      <w:r w:rsidRPr="004D53AA">
        <w:rPr>
          <w:rFonts w:ascii="Trebuchet MS" w:hAnsi="Trebuchet MS"/>
        </w:rPr>
        <w:t>valoarea</w:t>
      </w:r>
      <w:proofErr w:type="spellEnd"/>
      <w:r w:rsidRPr="004D53AA">
        <w:rPr>
          <w:rFonts w:ascii="Trebuchet MS" w:hAnsi="Trebuchet MS"/>
        </w:rPr>
        <w:t xml:space="preserve"> „</w:t>
      </w:r>
      <w:proofErr w:type="spellStart"/>
      <w:r w:rsidRPr="004D53AA">
        <w:rPr>
          <w:rFonts w:ascii="Trebuchet MS" w:hAnsi="Trebuchet MS"/>
        </w:rPr>
        <w:t>adevărată</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intrinsecă</w:t>
      </w:r>
      <w:proofErr w:type="spellEnd"/>
      <w:r w:rsidRPr="004D53AA">
        <w:rPr>
          <w:rFonts w:ascii="Trebuchet MS" w:hAnsi="Trebuchet MS"/>
        </w:rPr>
        <w:t xml:space="preserve"> a </w:t>
      </w:r>
      <w:proofErr w:type="spellStart"/>
      <w:r w:rsidRPr="004D53AA">
        <w:rPr>
          <w:rFonts w:ascii="Trebuchet MS" w:hAnsi="Trebuchet MS"/>
        </w:rPr>
        <w:t>acesteia</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urmare</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foarte</w:t>
      </w:r>
      <w:proofErr w:type="spellEnd"/>
      <w:r w:rsidRPr="004D53AA">
        <w:rPr>
          <w:rFonts w:ascii="Trebuchet MS" w:hAnsi="Trebuchet MS"/>
        </w:rPr>
        <w:t xml:space="preserve"> important de </w:t>
      </w:r>
      <w:proofErr w:type="spellStart"/>
      <w:r w:rsidRPr="004D53AA">
        <w:rPr>
          <w:rFonts w:ascii="Trebuchet MS" w:hAnsi="Trebuchet MS"/>
        </w:rPr>
        <w:t>luat</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calcul</w:t>
      </w:r>
      <w:proofErr w:type="spellEnd"/>
      <w:r w:rsidRPr="004D53AA">
        <w:rPr>
          <w:rFonts w:ascii="Trebuchet MS" w:hAnsi="Trebuchet MS"/>
        </w:rPr>
        <w:t xml:space="preserve"> </w:t>
      </w:r>
      <w:proofErr w:type="spellStart"/>
      <w:r w:rsidRPr="004D53AA">
        <w:rPr>
          <w:rFonts w:ascii="Trebuchet MS" w:hAnsi="Trebuchet MS"/>
        </w:rPr>
        <w:t>întregul</w:t>
      </w:r>
      <w:proofErr w:type="spellEnd"/>
      <w:r w:rsidRPr="004D53AA">
        <w:rPr>
          <w:rFonts w:ascii="Trebuchet MS" w:hAnsi="Trebuchet MS"/>
        </w:rPr>
        <w:t xml:space="preserve"> </w:t>
      </w:r>
      <w:proofErr w:type="spellStart"/>
      <w:r w:rsidRPr="004D53AA">
        <w:rPr>
          <w:rFonts w:ascii="Trebuchet MS" w:hAnsi="Trebuchet MS"/>
        </w:rPr>
        <w:t>spectru</w:t>
      </w:r>
      <w:proofErr w:type="spellEnd"/>
      <w:r w:rsidRPr="004D53AA">
        <w:rPr>
          <w:rFonts w:ascii="Trebuchet MS" w:hAnsi="Trebuchet MS"/>
        </w:rPr>
        <w:t xml:space="preserve"> de </w:t>
      </w:r>
      <w:proofErr w:type="spellStart"/>
      <w:r w:rsidRPr="004D53AA">
        <w:rPr>
          <w:rFonts w:ascii="Trebuchet MS" w:hAnsi="Trebuchet MS"/>
        </w:rPr>
        <w:t>informații</w:t>
      </w:r>
      <w:proofErr w:type="spellEnd"/>
      <w:r w:rsidRPr="004D53AA">
        <w:rPr>
          <w:rFonts w:ascii="Trebuchet MS" w:hAnsi="Trebuchet MS"/>
        </w:rPr>
        <w:t xml:space="preserve"> </w:t>
      </w:r>
      <w:proofErr w:type="spellStart"/>
      <w:r w:rsidRPr="004D53AA">
        <w:rPr>
          <w:rFonts w:ascii="Trebuchet MS" w:hAnsi="Trebuchet MS"/>
        </w:rPr>
        <w:t>disponibile</w:t>
      </w:r>
      <w:proofErr w:type="spellEnd"/>
      <w:r w:rsidRPr="004D53AA">
        <w:rPr>
          <w:rFonts w:ascii="Trebuchet MS" w:hAnsi="Trebuchet MS"/>
        </w:rPr>
        <w:t xml:space="preserve"> </w:t>
      </w:r>
      <w:proofErr w:type="spellStart"/>
      <w:r w:rsidRPr="004D53AA">
        <w:rPr>
          <w:rFonts w:ascii="Trebuchet MS" w:hAnsi="Trebuchet MS"/>
        </w:rPr>
        <w:t>despre</w:t>
      </w:r>
      <w:proofErr w:type="spellEnd"/>
      <w:r w:rsidRPr="004D53AA">
        <w:rPr>
          <w:rFonts w:ascii="Trebuchet MS" w:hAnsi="Trebuchet MS"/>
        </w:rPr>
        <w:t xml:space="preserve"> </w:t>
      </w:r>
      <w:proofErr w:type="spellStart"/>
      <w:r w:rsidRPr="004D53AA">
        <w:rPr>
          <w:rFonts w:ascii="Trebuchet MS" w:hAnsi="Trebuchet MS"/>
        </w:rPr>
        <w:t>compania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w:t>
      </w:r>
      <w:proofErr w:type="spellStart"/>
      <w:r w:rsidRPr="004D53AA">
        <w:rPr>
          <w:rFonts w:ascii="Trebuchet MS" w:hAnsi="Trebuchet MS"/>
        </w:rPr>
        <w:t>vrem</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investim</w:t>
      </w:r>
      <w:proofErr w:type="spellEnd"/>
      <w:r w:rsidRPr="004D53AA">
        <w:rPr>
          <w:rFonts w:ascii="Trebuchet MS" w:hAnsi="Trebuchet MS"/>
        </w:rPr>
        <w:t xml:space="preserve">. </w:t>
      </w:r>
      <w:proofErr w:type="spellStart"/>
      <w:r w:rsidRPr="004D53AA">
        <w:rPr>
          <w:rFonts w:ascii="Trebuchet MS" w:hAnsi="Trebuchet MS"/>
        </w:rPr>
        <w:t>Analiza</w:t>
      </w:r>
      <w:proofErr w:type="spellEnd"/>
      <w:r w:rsidRPr="004D53AA">
        <w:rPr>
          <w:rFonts w:ascii="Trebuchet MS" w:hAnsi="Trebuchet MS"/>
        </w:rPr>
        <w:t xml:space="preserve"> </w:t>
      </w:r>
      <w:proofErr w:type="spellStart"/>
      <w:r w:rsidRPr="004D53AA">
        <w:rPr>
          <w:rFonts w:ascii="Trebuchet MS" w:hAnsi="Trebuchet MS"/>
        </w:rPr>
        <w:t>fundamentală</w:t>
      </w:r>
      <w:proofErr w:type="spellEnd"/>
      <w:r w:rsidRPr="004D53AA">
        <w:rPr>
          <w:rFonts w:ascii="Trebuchet MS" w:hAnsi="Trebuchet MS"/>
        </w:rPr>
        <w:t xml:space="preserve"> </w:t>
      </w:r>
      <w:proofErr w:type="spellStart"/>
      <w:r w:rsidRPr="004D53AA">
        <w:rPr>
          <w:rFonts w:ascii="Trebuchet MS" w:hAnsi="Trebuchet MS"/>
        </w:rPr>
        <w:t>ajută</w:t>
      </w:r>
      <w:proofErr w:type="spellEnd"/>
      <w:r w:rsidRPr="004D53AA">
        <w:rPr>
          <w:rFonts w:ascii="Trebuchet MS" w:hAnsi="Trebuchet MS"/>
        </w:rPr>
        <w:t xml:space="preserve"> la </w:t>
      </w:r>
      <w:proofErr w:type="spellStart"/>
      <w:r w:rsidRPr="004D53AA">
        <w:rPr>
          <w:rFonts w:ascii="Trebuchet MS" w:hAnsi="Trebuchet MS"/>
        </w:rPr>
        <w:t>fundamentarea</w:t>
      </w:r>
      <w:proofErr w:type="spellEnd"/>
      <w:r w:rsidRPr="004D53AA">
        <w:rPr>
          <w:rFonts w:ascii="Trebuchet MS" w:hAnsi="Trebuchet MS"/>
        </w:rPr>
        <w:t xml:space="preserve">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concluzii</w:t>
      </w:r>
      <w:proofErr w:type="spellEnd"/>
      <w:r w:rsidRPr="004D53AA">
        <w:rPr>
          <w:rFonts w:ascii="Trebuchet MS" w:hAnsi="Trebuchet MS"/>
        </w:rPr>
        <w:t xml:space="preserve"> </w:t>
      </w:r>
      <w:proofErr w:type="spellStart"/>
      <w:r w:rsidRPr="004D53AA">
        <w:rPr>
          <w:rFonts w:ascii="Trebuchet MS" w:hAnsi="Trebuchet MS"/>
        </w:rPr>
        <w:t>valide</w:t>
      </w:r>
      <w:proofErr w:type="spellEnd"/>
      <w:r w:rsidRPr="004D53AA">
        <w:rPr>
          <w:rFonts w:ascii="Trebuchet MS" w:hAnsi="Trebuchet MS"/>
        </w:rPr>
        <w:t xml:space="preserve"> </w:t>
      </w:r>
      <w:proofErr w:type="spellStart"/>
      <w:r w:rsidRPr="004D53AA">
        <w:rPr>
          <w:rFonts w:ascii="Trebuchet MS" w:hAnsi="Trebuchet MS"/>
        </w:rPr>
        <w:t>privind</w:t>
      </w:r>
      <w:proofErr w:type="spellEnd"/>
      <w:r w:rsidRPr="004D53AA">
        <w:rPr>
          <w:rFonts w:ascii="Trebuchet MS" w:hAnsi="Trebuchet MS"/>
        </w:rPr>
        <w:t xml:space="preserve"> </w:t>
      </w:r>
      <w:proofErr w:type="spellStart"/>
      <w:r w:rsidRPr="004D53AA">
        <w:rPr>
          <w:rFonts w:ascii="Trebuchet MS" w:hAnsi="Trebuchet MS"/>
        </w:rPr>
        <w:t>valoarea</w:t>
      </w:r>
      <w:proofErr w:type="spellEnd"/>
      <w:r w:rsidRPr="004D53AA">
        <w:rPr>
          <w:rFonts w:ascii="Trebuchet MS" w:hAnsi="Trebuchet MS"/>
        </w:rPr>
        <w:t xml:space="preserve"> </w:t>
      </w:r>
      <w:proofErr w:type="spellStart"/>
      <w:r w:rsidRPr="004D53AA">
        <w:rPr>
          <w:rFonts w:ascii="Trebuchet MS" w:hAnsi="Trebuchet MS"/>
        </w:rPr>
        <w:t>reală</w:t>
      </w:r>
      <w:proofErr w:type="spellEnd"/>
      <w:r w:rsidRPr="004D53AA">
        <w:rPr>
          <w:rFonts w:ascii="Trebuchet MS" w:hAnsi="Trebuchet MS"/>
        </w:rPr>
        <w:t xml:space="preserve"> a </w:t>
      </w:r>
      <w:proofErr w:type="spellStart"/>
      <w:r w:rsidRPr="004D53AA">
        <w:rPr>
          <w:rFonts w:ascii="Trebuchet MS" w:hAnsi="Trebuchet MS"/>
        </w:rPr>
        <w:t>acțiunii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a </w:t>
      </w:r>
      <w:proofErr w:type="spellStart"/>
      <w:r w:rsidRPr="004D53AA">
        <w:rPr>
          <w:rFonts w:ascii="Trebuchet MS" w:hAnsi="Trebuchet MS"/>
        </w:rPr>
        <w:t>potențialului</w:t>
      </w:r>
      <w:proofErr w:type="spellEnd"/>
      <w:r w:rsidRPr="004D53AA">
        <w:rPr>
          <w:rFonts w:ascii="Trebuchet MS" w:hAnsi="Trebuchet MS"/>
        </w:rPr>
        <w:t xml:space="preserve"> de </w:t>
      </w:r>
      <w:proofErr w:type="spellStart"/>
      <w:r w:rsidRPr="004D53AA">
        <w:rPr>
          <w:rFonts w:ascii="Trebuchet MS" w:hAnsi="Trebuchet MS"/>
        </w:rPr>
        <w:t>creștere</w:t>
      </w:r>
      <w:proofErr w:type="spellEnd"/>
      <w:r w:rsidRPr="004D53AA">
        <w:rPr>
          <w:rFonts w:ascii="Trebuchet MS" w:hAnsi="Trebuchet MS"/>
        </w:rPr>
        <w:t xml:space="preserve"> a </w:t>
      </w:r>
      <w:proofErr w:type="spellStart"/>
      <w:r w:rsidRPr="004D53AA">
        <w:rPr>
          <w:rFonts w:ascii="Trebuchet MS" w:hAnsi="Trebuchet MS"/>
        </w:rPr>
        <w:t>acesteia</w:t>
      </w:r>
      <w:proofErr w:type="spellEnd"/>
      <w:r w:rsidRPr="004D53AA">
        <w:rPr>
          <w:rFonts w:ascii="Trebuchet MS" w:hAnsi="Trebuchet MS"/>
        </w:rPr>
        <w:t xml:space="preserve">, precum </w:t>
      </w:r>
      <w:proofErr w:type="spellStart"/>
      <w:r w:rsidRPr="004D53AA">
        <w:rPr>
          <w:rFonts w:ascii="Trebuchet MS" w:hAnsi="Trebuchet MS"/>
        </w:rPr>
        <w:t>și</w:t>
      </w:r>
      <w:proofErr w:type="spellEnd"/>
      <w:r w:rsidRPr="004D53AA">
        <w:rPr>
          <w:rFonts w:ascii="Trebuchet MS" w:hAnsi="Trebuchet MS"/>
        </w:rPr>
        <w:t xml:space="preserve"> la </w:t>
      </w:r>
      <w:proofErr w:type="spellStart"/>
      <w:r w:rsidRPr="004D53AA">
        <w:rPr>
          <w:rFonts w:ascii="Trebuchet MS" w:hAnsi="Trebuchet MS"/>
        </w:rPr>
        <w:t>selectarea</w:t>
      </w:r>
      <w:proofErr w:type="spellEnd"/>
      <w:r w:rsidRPr="004D53AA">
        <w:rPr>
          <w:rFonts w:ascii="Trebuchet MS" w:hAnsi="Trebuchet MS"/>
        </w:rPr>
        <w:t xml:space="preserve"> </w:t>
      </w:r>
      <w:proofErr w:type="spellStart"/>
      <w:r w:rsidRPr="004D53AA">
        <w:rPr>
          <w:rFonts w:ascii="Trebuchet MS" w:hAnsi="Trebuchet MS"/>
        </w:rPr>
        <w:t>acelor</w:t>
      </w:r>
      <w:proofErr w:type="spellEnd"/>
      <w:r w:rsidRPr="004D53AA">
        <w:rPr>
          <w:rFonts w:ascii="Trebuchet MS" w:hAnsi="Trebuchet MS"/>
        </w:rPr>
        <w:t xml:space="preserve"> </w:t>
      </w:r>
      <w:proofErr w:type="spellStart"/>
      <w:r w:rsidRPr="004D53AA">
        <w:rPr>
          <w:rFonts w:ascii="Trebuchet MS" w:hAnsi="Trebuchet MS"/>
        </w:rPr>
        <w:t>acțiuni</w:t>
      </w:r>
      <w:proofErr w:type="spellEnd"/>
      <w:r w:rsidRPr="004D53AA">
        <w:rPr>
          <w:rFonts w:ascii="Trebuchet MS" w:hAnsi="Trebuchet MS"/>
        </w:rPr>
        <w:t xml:space="preserve"> care se </w:t>
      </w:r>
      <w:proofErr w:type="spellStart"/>
      <w:r w:rsidRPr="004D53AA">
        <w:rPr>
          <w:rFonts w:ascii="Trebuchet MS" w:hAnsi="Trebuchet MS"/>
        </w:rPr>
        <w:t>tranzacționează</w:t>
      </w:r>
      <w:proofErr w:type="spellEnd"/>
      <w:r w:rsidRPr="004D53AA">
        <w:rPr>
          <w:rFonts w:ascii="Trebuchet MS" w:hAnsi="Trebuchet MS"/>
        </w:rPr>
        <w:t xml:space="preserve"> la un </w:t>
      </w:r>
      <w:proofErr w:type="spellStart"/>
      <w:r w:rsidRPr="004D53AA">
        <w:rPr>
          <w:rFonts w:ascii="Trebuchet MS" w:hAnsi="Trebuchet MS"/>
        </w:rPr>
        <w:t>preț</w:t>
      </w:r>
      <w:proofErr w:type="spellEnd"/>
      <w:r w:rsidRPr="004D53AA">
        <w:rPr>
          <w:rFonts w:ascii="Trebuchet MS" w:hAnsi="Trebuchet MS"/>
        </w:rPr>
        <w:t xml:space="preserve"> de </w:t>
      </w:r>
      <w:proofErr w:type="spellStart"/>
      <w:r w:rsidRPr="004D53AA">
        <w:rPr>
          <w:rFonts w:ascii="Trebuchet MS" w:hAnsi="Trebuchet MS"/>
        </w:rPr>
        <w:t>piață</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mic </w:t>
      </w:r>
      <w:proofErr w:type="spellStart"/>
      <w:r w:rsidRPr="004D53AA">
        <w:rPr>
          <w:rFonts w:ascii="Trebuchet MS" w:hAnsi="Trebuchet MS"/>
        </w:rPr>
        <w:t>decât</w:t>
      </w:r>
      <w:proofErr w:type="spellEnd"/>
      <w:r w:rsidRPr="004D53AA">
        <w:rPr>
          <w:rFonts w:ascii="Trebuchet MS" w:hAnsi="Trebuchet MS"/>
        </w:rPr>
        <w:t xml:space="preserve"> </w:t>
      </w:r>
      <w:proofErr w:type="spellStart"/>
      <w:r w:rsidRPr="004D53AA">
        <w:rPr>
          <w:rFonts w:ascii="Trebuchet MS" w:hAnsi="Trebuchet MS"/>
        </w:rPr>
        <w:t>valoarea</w:t>
      </w:r>
      <w:proofErr w:type="spellEnd"/>
      <w:r w:rsidRPr="004D53AA">
        <w:rPr>
          <w:rFonts w:ascii="Trebuchet MS" w:hAnsi="Trebuchet MS"/>
        </w:rPr>
        <w:t xml:space="preserve"> </w:t>
      </w:r>
      <w:proofErr w:type="spellStart"/>
      <w:r w:rsidRPr="004D53AA">
        <w:rPr>
          <w:rFonts w:ascii="Trebuchet MS" w:hAnsi="Trebuchet MS"/>
        </w:rPr>
        <w:t>reală</w:t>
      </w:r>
      <w:proofErr w:type="spellEnd"/>
      <w:r w:rsidRPr="004D53AA">
        <w:rPr>
          <w:rFonts w:ascii="Trebuchet MS" w:hAnsi="Trebuchet MS"/>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va </w:t>
      </w:r>
      <w:proofErr w:type="spellStart"/>
      <w:r w:rsidRPr="004D53AA">
        <w:rPr>
          <w:rFonts w:ascii="Trebuchet MS" w:hAnsi="Trebuchet MS"/>
          <w:lang w:val="fr-BE"/>
        </w:rPr>
        <w:t>tinde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ajungă</w:t>
      </w:r>
      <w:proofErr w:type="spellEnd"/>
      <w:r w:rsidRPr="004D53AA">
        <w:rPr>
          <w:rFonts w:ascii="Trebuchet MS" w:hAnsi="Trebuchet MS"/>
          <w:lang w:val="fr-BE"/>
        </w:rPr>
        <w:t xml:space="preserve"> la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reală</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estimările</w:t>
      </w:r>
      <w:proofErr w:type="spellEnd"/>
      <w:r w:rsidRPr="004D53AA">
        <w:rPr>
          <w:rFonts w:ascii="Trebuchet MS" w:hAnsi="Trebuchet MS"/>
          <w:lang w:val="fr-BE"/>
        </w:rPr>
        <w:t xml:space="preserve"> </w:t>
      </w:r>
      <w:proofErr w:type="spellStart"/>
      <w:r w:rsidRPr="004D53AA">
        <w:rPr>
          <w:rFonts w:ascii="Trebuchet MS" w:hAnsi="Trebuchet MS"/>
          <w:lang w:val="fr-BE"/>
        </w:rPr>
        <w:t>inițiale</w:t>
      </w:r>
      <w:proofErr w:type="spellEnd"/>
      <w:r w:rsidRPr="004D53AA">
        <w:rPr>
          <w:rFonts w:ascii="Trebuchet MS" w:hAnsi="Trebuchet MS"/>
          <w:lang w:val="fr-BE"/>
        </w:rPr>
        <w:t xml:space="preserve"> au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corecte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de </w:t>
      </w:r>
      <w:proofErr w:type="spellStart"/>
      <w:r w:rsidRPr="004D53AA">
        <w:rPr>
          <w:rFonts w:ascii="Trebuchet MS" w:hAnsi="Trebuchet MS"/>
          <w:lang w:val="fr-BE"/>
        </w:rPr>
        <w:t>altă</w:t>
      </w:r>
      <w:proofErr w:type="spellEnd"/>
      <w:r w:rsidRPr="004D53AA">
        <w:rPr>
          <w:rFonts w:ascii="Trebuchet MS" w:hAnsi="Trebuchet MS"/>
          <w:lang w:val="fr-BE"/>
        </w:rPr>
        <w:t xml:space="preserve"> parte,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determinată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aplicarea</w:t>
      </w:r>
      <w:proofErr w:type="spellEnd"/>
      <w:r w:rsidRPr="004D53AA">
        <w:rPr>
          <w:rFonts w:ascii="Trebuchet MS" w:hAnsi="Trebuchet MS"/>
          <w:lang w:val="fr-BE"/>
        </w:rPr>
        <w:t xml:space="preserve"> </w:t>
      </w:r>
      <w:proofErr w:type="spellStart"/>
      <w:r w:rsidRPr="004D53AA">
        <w:rPr>
          <w:rFonts w:ascii="Trebuchet MS" w:hAnsi="Trebuchet MS"/>
          <w:lang w:val="fr-BE"/>
        </w:rPr>
        <w:t>analizei</w:t>
      </w:r>
      <w:proofErr w:type="spellEnd"/>
      <w:r w:rsidRPr="004D53AA">
        <w:rPr>
          <w:rFonts w:ascii="Trebuchet MS" w:hAnsi="Trebuchet MS"/>
          <w:lang w:val="fr-BE"/>
        </w:rPr>
        <w:t xml:space="preserve"> </w:t>
      </w:r>
      <w:proofErr w:type="spellStart"/>
      <w:r w:rsidRPr="004D53AA">
        <w:rPr>
          <w:rFonts w:ascii="Trebuchet MS" w:hAnsi="Trebuchet MS"/>
          <w:lang w:val="fr-BE"/>
        </w:rPr>
        <w:t>fundamentale</w:t>
      </w:r>
      <w:proofErr w:type="spellEnd"/>
      <w:r w:rsidRPr="004D53AA">
        <w:rPr>
          <w:rFonts w:ascii="Trebuchet MS" w:hAnsi="Trebuchet MS"/>
          <w:lang w:val="fr-BE"/>
        </w:rPr>
        <w:t xml:space="preserve"> este mai </w:t>
      </w:r>
      <w:proofErr w:type="spellStart"/>
      <w:r w:rsidRPr="004D53AA">
        <w:rPr>
          <w:rFonts w:ascii="Trebuchet MS" w:hAnsi="Trebuchet MS"/>
          <w:lang w:val="fr-BE"/>
        </w:rPr>
        <w:t>mică</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al </w:t>
      </w:r>
      <w:proofErr w:type="spellStart"/>
      <w:r w:rsidRPr="004D53AA">
        <w:rPr>
          <w:rFonts w:ascii="Trebuchet MS" w:hAnsi="Trebuchet MS"/>
          <w:lang w:val="fr-BE"/>
        </w:rPr>
        <w:t>acțiunii</w:t>
      </w:r>
      <w:proofErr w:type="spellEnd"/>
      <w:r w:rsidRPr="004D53AA">
        <w:rPr>
          <w:rFonts w:ascii="Trebuchet MS" w:hAnsi="Trebuchet MS"/>
          <w:lang w:val="fr-BE"/>
        </w:rPr>
        <w:t xml:space="preserve"> respective </w:t>
      </w:r>
      <w:proofErr w:type="spellStart"/>
      <w:r w:rsidRPr="004D53AA">
        <w:rPr>
          <w:rFonts w:ascii="Trebuchet MS" w:hAnsi="Trebuchet MS"/>
          <w:lang w:val="fr-BE"/>
        </w:rPr>
        <w:t>înseamnă</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acțiunea</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este </w:t>
      </w:r>
      <w:proofErr w:type="spellStart"/>
      <w:r w:rsidRPr="004D53AA">
        <w:rPr>
          <w:rFonts w:ascii="Trebuchet MS" w:hAnsi="Trebuchet MS"/>
          <w:lang w:val="fr-BE"/>
        </w:rPr>
        <w:t>supraevaluată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vor </w:t>
      </w:r>
      <w:proofErr w:type="spellStart"/>
      <w:r w:rsidRPr="004D53AA">
        <w:rPr>
          <w:rFonts w:ascii="Trebuchet MS" w:hAnsi="Trebuchet MS"/>
          <w:lang w:val="fr-BE"/>
        </w:rPr>
        <w:t>renunţa</w:t>
      </w:r>
      <w:proofErr w:type="spellEnd"/>
      <w:r w:rsidRPr="004D53AA">
        <w:rPr>
          <w:rFonts w:ascii="Trebuchet MS" w:hAnsi="Trebuchet MS"/>
          <w:lang w:val="fr-BE"/>
        </w:rPr>
        <w:t xml:space="preserve"> la a o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deja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portofoliu</w:t>
      </w:r>
      <w:proofErr w:type="spellEnd"/>
      <w:r w:rsidRPr="004D53AA">
        <w:rPr>
          <w:rFonts w:ascii="Trebuchet MS" w:hAnsi="Trebuchet MS"/>
          <w:lang w:val="fr-BE"/>
        </w:rPr>
        <w:t xml:space="preserve">, o pot </w:t>
      </w:r>
      <w:proofErr w:type="spellStart"/>
      <w:r w:rsidRPr="004D53AA">
        <w:rPr>
          <w:rFonts w:ascii="Trebuchet MS" w:hAnsi="Trebuchet MS"/>
          <w:lang w:val="fr-BE"/>
        </w:rPr>
        <w:t>vinde</w:t>
      </w:r>
      <w:proofErr w:type="spellEnd"/>
      <w:r w:rsidRPr="004D53AA">
        <w:rPr>
          <w:rFonts w:ascii="Trebuchet MS" w:hAnsi="Trebuchet MS"/>
          <w:lang w:val="fr-BE"/>
        </w:rPr>
        <w:t>.</w:t>
      </w:r>
    </w:p>
    <w:p w14:paraId="1EFC2AF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fundamentală</w:t>
      </w:r>
      <w:proofErr w:type="spellEnd"/>
      <w:r w:rsidRPr="004D53AA">
        <w:rPr>
          <w:rFonts w:ascii="Trebuchet MS" w:hAnsi="Trebuchet MS"/>
          <w:lang w:val="fr-BE"/>
        </w:rPr>
        <w:t xml:space="preserve"> </w:t>
      </w:r>
      <w:proofErr w:type="spellStart"/>
      <w:r w:rsidRPr="004D53AA">
        <w:rPr>
          <w:rFonts w:ascii="Trebuchet MS" w:hAnsi="Trebuchet MS"/>
          <w:lang w:val="fr-BE"/>
        </w:rPr>
        <w:t>pornește</w:t>
      </w:r>
      <w:proofErr w:type="spellEnd"/>
      <w:r w:rsidRPr="004D53AA">
        <w:rPr>
          <w:rFonts w:ascii="Trebuchet MS" w:hAnsi="Trebuchet MS"/>
          <w:lang w:val="fr-BE"/>
        </w:rPr>
        <w:t xml:space="preserve"> de la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sectorului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activează</w:t>
      </w:r>
      <w:proofErr w:type="spellEnd"/>
      <w:r w:rsidRPr="004D53AA">
        <w:rPr>
          <w:rFonts w:ascii="Trebuchet MS" w:hAnsi="Trebuchet MS"/>
          <w:lang w:val="fr-BE"/>
        </w:rPr>
        <w:t xml:space="preserve">, </w:t>
      </w:r>
      <w:proofErr w:type="spellStart"/>
      <w:r w:rsidRPr="004D53AA">
        <w:rPr>
          <w:rFonts w:ascii="Trebuchet MS" w:hAnsi="Trebuchet MS"/>
          <w:lang w:val="fr-BE"/>
        </w:rPr>
        <w:t>lucrând</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rapoartele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ale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publicate</w:t>
      </w:r>
      <w:proofErr w:type="spellEnd"/>
      <w:r w:rsidRPr="004D53AA">
        <w:rPr>
          <w:rFonts w:ascii="Trebuchet MS" w:hAnsi="Trebuchet MS"/>
          <w:lang w:val="fr-BE"/>
        </w:rPr>
        <w:t xml:space="preserve"> </w:t>
      </w:r>
      <w:proofErr w:type="spellStart"/>
      <w:r w:rsidRPr="004D53AA">
        <w:rPr>
          <w:rFonts w:ascii="Trebuchet MS" w:hAnsi="Trebuchet MS"/>
          <w:lang w:val="fr-BE"/>
        </w:rPr>
        <w:t>trimestrial</w:t>
      </w:r>
      <w:proofErr w:type="spellEnd"/>
      <w:r w:rsidRPr="004D53AA">
        <w:rPr>
          <w:rFonts w:ascii="Trebuchet MS" w:hAnsi="Trebuchet MS"/>
          <w:lang w:val="fr-BE"/>
        </w:rPr>
        <w:t xml:space="preserve">. Se </w:t>
      </w:r>
      <w:proofErr w:type="spellStart"/>
      <w:r w:rsidRPr="004D53AA">
        <w:rPr>
          <w:rFonts w:ascii="Trebuchet MS" w:hAnsi="Trebuchet MS"/>
          <w:lang w:val="fr-BE"/>
        </w:rPr>
        <w:t>evaluează</w:t>
      </w:r>
      <w:proofErr w:type="spellEnd"/>
      <w:r w:rsidRPr="004D53AA">
        <w:rPr>
          <w:rFonts w:ascii="Trebuchet MS" w:hAnsi="Trebuchet MS"/>
          <w:lang w:val="fr-BE"/>
        </w:rPr>
        <w:t xml:space="preserve"> </w:t>
      </w:r>
      <w:proofErr w:type="spellStart"/>
      <w:r w:rsidRPr="004D53AA">
        <w:rPr>
          <w:rFonts w:ascii="Trebuchet MS" w:hAnsi="Trebuchet MS"/>
          <w:lang w:val="fr-BE"/>
        </w:rPr>
        <w:t>managementul</w:t>
      </w:r>
      <w:proofErr w:type="spellEnd"/>
      <w:r w:rsidRPr="004D53AA">
        <w:rPr>
          <w:rFonts w:ascii="Trebuchet MS" w:hAnsi="Trebuchet MS"/>
          <w:lang w:val="fr-BE"/>
        </w:rPr>
        <w:t xml:space="preserve">, </w:t>
      </w:r>
      <w:proofErr w:type="spellStart"/>
      <w:r w:rsidRPr="004D53AA">
        <w:rPr>
          <w:rFonts w:ascii="Trebuchet MS" w:hAnsi="Trebuchet MS"/>
          <w:lang w:val="fr-BE"/>
        </w:rPr>
        <w:t>produsele</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mediul</w:t>
      </w:r>
      <w:proofErr w:type="spellEnd"/>
      <w:r w:rsidRPr="004D53AA">
        <w:rPr>
          <w:rFonts w:ascii="Trebuchet MS" w:hAnsi="Trebuchet MS"/>
          <w:lang w:val="fr-BE"/>
        </w:rPr>
        <w:t xml:space="preserve"> </w:t>
      </w:r>
      <w:proofErr w:type="spellStart"/>
      <w:r w:rsidRPr="004D53AA">
        <w:rPr>
          <w:rFonts w:ascii="Trebuchet MS" w:hAnsi="Trebuchet MS"/>
          <w:lang w:val="fr-BE"/>
        </w:rPr>
        <w:t>concurențial</w:t>
      </w:r>
      <w:proofErr w:type="spellEnd"/>
      <w:r w:rsidRPr="004D53AA">
        <w:rPr>
          <w:rFonts w:ascii="Trebuchet MS" w:hAnsi="Trebuchet MS"/>
          <w:lang w:val="fr-BE"/>
        </w:rPr>
        <w:t xml:space="preserve"> al </w:t>
      </w:r>
      <w:proofErr w:type="spellStart"/>
      <w:r w:rsidRPr="004D53AA">
        <w:rPr>
          <w:rFonts w:ascii="Trebuchet MS" w:hAnsi="Trebuchet MS"/>
          <w:lang w:val="fr-BE"/>
        </w:rPr>
        <w:t>acesteia</w:t>
      </w:r>
      <w:proofErr w:type="spellEnd"/>
      <w:r w:rsidRPr="004D53AA">
        <w:rPr>
          <w:rFonts w:ascii="Trebuchet MS" w:hAnsi="Trebuchet MS"/>
          <w:lang w:val="fr-BE"/>
        </w:rPr>
        <w:t xml:space="preserve">, </w:t>
      </w:r>
      <w:proofErr w:type="spellStart"/>
      <w:r w:rsidRPr="004D53AA">
        <w:rPr>
          <w:rFonts w:ascii="Trebuchet MS" w:hAnsi="Trebuchet MS"/>
          <w:lang w:val="fr-BE"/>
        </w:rPr>
        <w:t>politica</w:t>
      </w:r>
      <w:proofErr w:type="spellEnd"/>
      <w:r w:rsidRPr="004D53AA">
        <w:rPr>
          <w:rFonts w:ascii="Trebuchet MS" w:hAnsi="Trebuchet MS"/>
          <w:lang w:val="fr-BE"/>
        </w:rPr>
        <w:t xml:space="preserve"> de </w:t>
      </w:r>
      <w:proofErr w:type="spellStart"/>
      <w:r w:rsidRPr="004D53AA">
        <w:rPr>
          <w:rFonts w:ascii="Trebuchet MS" w:hAnsi="Trebuchet MS"/>
          <w:lang w:val="fr-BE"/>
        </w:rPr>
        <w:t>dividend</w:t>
      </w:r>
      <w:proofErr w:type="spellEnd"/>
      <w:r w:rsidRPr="004D53AA">
        <w:rPr>
          <w:rFonts w:ascii="Trebuchet MS" w:hAnsi="Trebuchet MS"/>
          <w:lang w:val="fr-BE"/>
        </w:rPr>
        <w:t xml:space="preserve">. Se </w:t>
      </w:r>
      <w:proofErr w:type="spellStart"/>
      <w:r w:rsidRPr="004D53AA">
        <w:rPr>
          <w:rFonts w:ascii="Trebuchet MS" w:hAnsi="Trebuchet MS"/>
          <w:lang w:val="fr-BE"/>
        </w:rPr>
        <w:t>iau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considerare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factori</w:t>
      </w:r>
      <w:proofErr w:type="spellEnd"/>
      <w:r w:rsidRPr="004D53AA">
        <w:rPr>
          <w:rFonts w:ascii="Trebuchet MS" w:hAnsi="Trebuchet MS"/>
          <w:lang w:val="fr-BE"/>
        </w:rPr>
        <w:t xml:space="preserve"> </w:t>
      </w:r>
      <w:proofErr w:type="spellStart"/>
      <w:r w:rsidRPr="004D53AA">
        <w:rPr>
          <w:rFonts w:ascii="Trebuchet MS" w:hAnsi="Trebuchet MS"/>
          <w:lang w:val="fr-BE"/>
        </w:rPr>
        <w:t>externi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impact </w:t>
      </w:r>
      <w:proofErr w:type="spellStart"/>
      <w:r w:rsidRPr="004D53AA">
        <w:rPr>
          <w:rFonts w:ascii="Trebuchet MS" w:hAnsi="Trebuchet MS"/>
          <w:lang w:val="fr-BE"/>
        </w:rPr>
        <w:t>semnificativ</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evoluția</w:t>
      </w:r>
      <w:proofErr w:type="spellEnd"/>
      <w:r w:rsidRPr="004D53AA">
        <w:rPr>
          <w:rFonts w:ascii="Trebuchet MS" w:hAnsi="Trebuchet MS"/>
          <w:lang w:val="fr-BE"/>
        </w:rPr>
        <w:t xml:space="preserve"> </w:t>
      </w:r>
      <w:proofErr w:type="spellStart"/>
      <w:r w:rsidRPr="004D53AA">
        <w:rPr>
          <w:rFonts w:ascii="Trebuchet MS" w:hAnsi="Trebuchet MS"/>
          <w:lang w:val="fr-BE"/>
        </w:rPr>
        <w:t>economiei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ansamblu</w:t>
      </w:r>
      <w:proofErr w:type="spellEnd"/>
      <w:r w:rsidRPr="004D53AA">
        <w:rPr>
          <w:rFonts w:ascii="Trebuchet MS" w:hAnsi="Trebuchet MS"/>
          <w:lang w:val="fr-BE"/>
        </w:rPr>
        <w:t xml:space="preserve">, </w:t>
      </w:r>
      <w:proofErr w:type="spellStart"/>
      <w:r w:rsidRPr="004D53AA">
        <w:rPr>
          <w:rFonts w:ascii="Trebuchet MS" w:hAnsi="Trebuchet MS"/>
          <w:lang w:val="fr-BE"/>
        </w:rPr>
        <w:t>impactul</w:t>
      </w:r>
      <w:proofErr w:type="spellEnd"/>
      <w:r w:rsidRPr="004D53AA">
        <w:rPr>
          <w:rFonts w:ascii="Trebuchet MS" w:hAnsi="Trebuchet MS"/>
          <w:lang w:val="fr-BE"/>
        </w:rPr>
        <w:t xml:space="preserve"> </w:t>
      </w:r>
      <w:proofErr w:type="spellStart"/>
      <w:r w:rsidRPr="004D53AA">
        <w:rPr>
          <w:rFonts w:ascii="Trebuchet MS" w:hAnsi="Trebuchet MS"/>
          <w:lang w:val="fr-BE"/>
        </w:rPr>
        <w:t>politic</w:t>
      </w:r>
      <w:proofErr w:type="spellEnd"/>
      <w:r w:rsidRPr="004D53AA">
        <w:rPr>
          <w:rFonts w:ascii="Trebuchet MS" w:hAnsi="Trebuchet MS"/>
          <w:lang w:val="fr-BE"/>
        </w:rPr>
        <w:t xml:space="preserve">, </w:t>
      </w:r>
      <w:proofErr w:type="spellStart"/>
      <w:r w:rsidRPr="004D53AA">
        <w:rPr>
          <w:rFonts w:ascii="Trebuchet MS" w:hAnsi="Trebuchet MS"/>
          <w:lang w:val="fr-BE"/>
        </w:rPr>
        <w:t>reglementările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trendurile</w:t>
      </w:r>
      <w:proofErr w:type="spellEnd"/>
      <w:r w:rsidRPr="004D53AA">
        <w:rPr>
          <w:rFonts w:ascii="Trebuchet MS" w:hAnsi="Trebuchet MS"/>
          <w:lang w:val="fr-BE"/>
        </w:rPr>
        <w:t xml:space="preserve"> </w:t>
      </w:r>
      <w:proofErr w:type="spellStart"/>
      <w:r w:rsidRPr="004D53AA">
        <w:rPr>
          <w:rFonts w:ascii="Trebuchet MS" w:hAnsi="Trebuchet MS"/>
          <w:lang w:val="fr-BE"/>
        </w:rPr>
        <w:t>industriei</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înglobate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modele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care </w:t>
      </w:r>
      <w:proofErr w:type="spellStart"/>
      <w:r w:rsidRPr="004D53AA">
        <w:rPr>
          <w:rFonts w:ascii="Trebuchet MS" w:hAnsi="Trebuchet MS"/>
          <w:lang w:val="fr-BE"/>
        </w:rPr>
        <w:t>calculează</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reală</w:t>
      </w:r>
      <w:proofErr w:type="spellEnd"/>
      <w:r w:rsidRPr="004D53AA">
        <w:rPr>
          <w:rFonts w:ascii="Trebuchet MS" w:hAnsi="Trebuchet MS"/>
          <w:lang w:val="fr-BE"/>
        </w:rPr>
        <w:t xml:space="preserve"> a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implicit</w:t>
      </w:r>
      <w:proofErr w:type="spellEnd"/>
      <w:r w:rsidRPr="004D53AA">
        <w:rPr>
          <w:rFonts w:ascii="Trebuchet MS" w:hAnsi="Trebuchet MS"/>
          <w:lang w:val="fr-BE"/>
        </w:rPr>
        <w:t xml:space="preserve"> a </w:t>
      </w:r>
      <w:proofErr w:type="spellStart"/>
      <w:r w:rsidRPr="004D53AA">
        <w:rPr>
          <w:rFonts w:ascii="Trebuchet MS" w:hAnsi="Trebuchet MS"/>
          <w:lang w:val="fr-BE"/>
        </w:rPr>
        <w:t>prețului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acțiune</w:t>
      </w:r>
      <w:proofErr w:type="spellEnd"/>
      <w:r w:rsidRPr="004D53AA">
        <w:rPr>
          <w:rFonts w:ascii="Trebuchet MS" w:hAnsi="Trebuchet MS"/>
          <w:lang w:val="fr-BE"/>
        </w:rPr>
        <w:t xml:space="preserve">, care se </w:t>
      </w:r>
      <w:proofErr w:type="spellStart"/>
      <w:r w:rsidRPr="004D53AA">
        <w:rPr>
          <w:rFonts w:ascii="Trebuchet MS" w:hAnsi="Trebuchet MS"/>
          <w:lang w:val="fr-BE"/>
        </w:rPr>
        <w:t>compară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de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curentă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determina</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acea</w:t>
      </w:r>
      <w:proofErr w:type="spellEnd"/>
      <w:r w:rsidRPr="004D53AA">
        <w:rPr>
          <w:rFonts w:ascii="Trebuchet MS" w:hAnsi="Trebuchet MS"/>
          <w:lang w:val="fr-BE"/>
        </w:rPr>
        <w:t xml:space="preserve"> </w:t>
      </w:r>
      <w:proofErr w:type="spellStart"/>
      <w:r w:rsidRPr="004D53AA">
        <w:rPr>
          <w:rFonts w:ascii="Trebuchet MS" w:hAnsi="Trebuchet MS"/>
          <w:lang w:val="fr-BE"/>
        </w:rPr>
        <w:t>companie</w:t>
      </w:r>
      <w:proofErr w:type="spellEnd"/>
      <w:r w:rsidRPr="004D53AA">
        <w:rPr>
          <w:rFonts w:ascii="Trebuchet MS" w:hAnsi="Trebuchet MS"/>
          <w:lang w:val="fr-BE"/>
        </w:rPr>
        <w:t xml:space="preserve"> este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supraevaluată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merită</w:t>
      </w:r>
      <w:proofErr w:type="spellEnd"/>
      <w:r w:rsidRPr="004D53AA">
        <w:rPr>
          <w:rFonts w:ascii="Trebuchet MS" w:hAnsi="Trebuchet MS"/>
          <w:lang w:val="fr-BE"/>
        </w:rPr>
        <w:t xml:space="preserve"> </w:t>
      </w:r>
      <w:proofErr w:type="spellStart"/>
      <w:r w:rsidRPr="004D53AA">
        <w:rPr>
          <w:rFonts w:ascii="Trebuchet MS" w:hAnsi="Trebuchet MS"/>
          <w:lang w:val="fr-BE"/>
        </w:rPr>
        <w:t>cumpărată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menținută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portofoliu</w:t>
      </w:r>
      <w:proofErr w:type="spellEnd"/>
      <w:r w:rsidRPr="004D53AA">
        <w:rPr>
          <w:rFonts w:ascii="Trebuchet MS" w:hAnsi="Trebuchet MS"/>
          <w:lang w:val="fr-BE"/>
        </w:rPr>
        <w:t>.</w:t>
      </w:r>
    </w:p>
    <w:p w14:paraId="4B08F7D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abordare</w:t>
      </w:r>
      <w:proofErr w:type="spellEnd"/>
      <w:r w:rsidRPr="004D53AA">
        <w:rPr>
          <w:rFonts w:ascii="Trebuchet MS" w:hAnsi="Trebuchet MS"/>
          <w:lang w:val="fr-BE"/>
        </w:rPr>
        <w:t xml:space="preserve"> </w:t>
      </w:r>
      <w:proofErr w:type="spellStart"/>
      <w:r w:rsidRPr="004D53AA">
        <w:rPr>
          <w:rFonts w:ascii="Trebuchet MS" w:hAnsi="Trebuchet MS"/>
          <w:lang w:val="fr-BE"/>
        </w:rPr>
        <w:t>diferită</w:t>
      </w:r>
      <w:proofErr w:type="spellEnd"/>
      <w:r w:rsidRPr="004D53AA">
        <w:rPr>
          <w:rFonts w:ascii="Trebuchet MS" w:hAnsi="Trebuchet MS"/>
          <w:lang w:val="fr-BE"/>
        </w:rPr>
        <w:t xml:space="preserve">,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tehnică</w:t>
      </w:r>
      <w:proofErr w:type="spellEnd"/>
      <w:r w:rsidRPr="004D53AA">
        <w:rPr>
          <w:rFonts w:ascii="Trebuchet MS" w:hAnsi="Trebuchet MS"/>
          <w:lang w:val="fr-BE"/>
        </w:rPr>
        <w:t xml:space="preserve"> </w:t>
      </w:r>
      <w:proofErr w:type="spellStart"/>
      <w:r w:rsidRPr="004D53AA">
        <w:rPr>
          <w:rFonts w:ascii="Trebuchet MS" w:hAnsi="Trebuchet MS"/>
          <w:lang w:val="fr-BE"/>
        </w:rPr>
        <w:t>pornește</w:t>
      </w:r>
      <w:proofErr w:type="spellEnd"/>
      <w:r w:rsidRPr="004D53AA">
        <w:rPr>
          <w:rFonts w:ascii="Trebuchet MS" w:hAnsi="Trebuchet MS"/>
          <w:lang w:val="fr-BE"/>
        </w:rPr>
        <w:t xml:space="preserve"> de la </w:t>
      </w:r>
      <w:proofErr w:type="spellStart"/>
      <w:r w:rsidRPr="004D53AA">
        <w:rPr>
          <w:rFonts w:ascii="Trebuchet MS" w:hAnsi="Trebuchet MS"/>
          <w:lang w:val="fr-BE"/>
        </w:rPr>
        <w:t>premisa</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al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la un </w:t>
      </w:r>
      <w:proofErr w:type="spellStart"/>
      <w:r w:rsidRPr="004D53AA">
        <w:rPr>
          <w:rFonts w:ascii="Trebuchet MS" w:hAnsi="Trebuchet MS"/>
          <w:lang w:val="fr-BE"/>
        </w:rPr>
        <w:t>anumit</w:t>
      </w:r>
      <w:proofErr w:type="spellEnd"/>
      <w:r w:rsidRPr="004D53AA">
        <w:rPr>
          <w:rFonts w:ascii="Trebuchet MS" w:hAnsi="Trebuchet MS"/>
          <w:lang w:val="fr-BE"/>
        </w:rPr>
        <w:t xml:space="preserve"> moment </w:t>
      </w:r>
      <w:proofErr w:type="spellStart"/>
      <w:r w:rsidRPr="004D53AA">
        <w:rPr>
          <w:rFonts w:ascii="Trebuchet MS" w:hAnsi="Trebuchet MS"/>
          <w:lang w:val="fr-BE"/>
        </w:rPr>
        <w:t>dat</w:t>
      </w:r>
      <w:proofErr w:type="spellEnd"/>
      <w:r w:rsidRPr="004D53AA">
        <w:rPr>
          <w:rFonts w:ascii="Trebuchet MS" w:hAnsi="Trebuchet MS"/>
          <w:lang w:val="fr-BE"/>
        </w:rPr>
        <w:t xml:space="preserve"> </w:t>
      </w:r>
      <w:proofErr w:type="spellStart"/>
      <w:r w:rsidRPr="004D53AA">
        <w:rPr>
          <w:rFonts w:ascii="Trebuchet MS" w:hAnsi="Trebuchet MS"/>
          <w:lang w:val="fr-BE"/>
        </w:rPr>
        <w:t>include</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informațiile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nefinanciare</w:t>
      </w:r>
      <w:proofErr w:type="spellEnd"/>
      <w:r w:rsidRPr="004D53AA">
        <w:rPr>
          <w:rFonts w:ascii="Trebuchet MS" w:hAnsi="Trebuchet MS"/>
          <w:lang w:val="fr-BE"/>
        </w:rPr>
        <w:t xml:space="preserve"> </w:t>
      </w:r>
      <w:proofErr w:type="spellStart"/>
      <w:r w:rsidRPr="004D53AA">
        <w:rPr>
          <w:rFonts w:ascii="Trebuchet MS" w:hAnsi="Trebuchet MS"/>
          <w:lang w:val="fr-BE"/>
        </w:rPr>
        <w:t>disponibile</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compania</w:t>
      </w:r>
      <w:proofErr w:type="spellEnd"/>
      <w:r w:rsidRPr="004D53AA">
        <w:rPr>
          <w:rFonts w:ascii="Trebuchet MS" w:hAnsi="Trebuchet MS"/>
          <w:lang w:val="fr-BE"/>
        </w:rPr>
        <w:t xml:space="preserve"> </w:t>
      </w:r>
      <w:proofErr w:type="spellStart"/>
      <w:r w:rsidRPr="004D53AA">
        <w:rPr>
          <w:rFonts w:ascii="Trebuchet MS" w:hAnsi="Trebuchet MS"/>
          <w:lang w:val="fr-BE"/>
        </w:rPr>
        <w:t>respectivă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singurul</w:t>
      </w:r>
      <w:proofErr w:type="spellEnd"/>
      <w:r w:rsidRPr="004D53AA">
        <w:rPr>
          <w:rFonts w:ascii="Trebuchet MS" w:hAnsi="Trebuchet MS"/>
          <w:lang w:val="fr-BE"/>
        </w:rPr>
        <w:t xml:space="preserv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corect</w:t>
      </w:r>
      <w:proofErr w:type="spellEnd"/>
      <w:r w:rsidRPr="004D53AA">
        <w:rPr>
          <w:rFonts w:ascii="Trebuchet MS" w:hAnsi="Trebuchet MS"/>
          <w:lang w:val="fr-BE"/>
        </w:rPr>
        <w:t xml:space="preserv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este </w:t>
      </w:r>
      <w:proofErr w:type="spellStart"/>
      <w:r w:rsidRPr="004D53AA">
        <w:rPr>
          <w:rFonts w:ascii="Trebuchet MS" w:hAnsi="Trebuchet MS"/>
          <w:lang w:val="fr-BE"/>
        </w:rPr>
        <w:t>cel</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abordare</w:t>
      </w:r>
      <w:proofErr w:type="spellEnd"/>
      <w:r w:rsidRPr="004D53AA">
        <w:rPr>
          <w:rFonts w:ascii="Trebuchet MS" w:hAnsi="Trebuchet MS"/>
          <w:lang w:val="fr-BE"/>
        </w:rPr>
        <w:t xml:space="preserve">,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tehnică</w:t>
      </w:r>
      <w:proofErr w:type="spellEnd"/>
      <w:r w:rsidRPr="004D53AA">
        <w:rPr>
          <w:rFonts w:ascii="Trebuchet MS" w:hAnsi="Trebuchet MS"/>
          <w:lang w:val="fr-BE"/>
        </w:rPr>
        <w:t xml:space="preserve"> se </w:t>
      </w:r>
      <w:proofErr w:type="spellStart"/>
      <w:r w:rsidRPr="004D53AA">
        <w:rPr>
          <w:rFonts w:ascii="Trebuchet MS" w:hAnsi="Trebuchet MS"/>
          <w:lang w:val="fr-BE"/>
        </w:rPr>
        <w:t>bazează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fluctuațiile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încearcă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surprindă</w:t>
      </w:r>
      <w:proofErr w:type="spellEnd"/>
      <w:r w:rsidRPr="004D53AA">
        <w:rPr>
          <w:rFonts w:ascii="Trebuchet MS" w:hAnsi="Trebuchet MS"/>
          <w:lang w:val="fr-BE"/>
        </w:rPr>
        <w:t xml:space="preserve"> </w:t>
      </w:r>
      <w:proofErr w:type="spellStart"/>
      <w:r w:rsidRPr="004D53AA">
        <w:rPr>
          <w:rFonts w:ascii="Trebuchet MS" w:hAnsi="Trebuchet MS"/>
          <w:lang w:val="fr-BE"/>
        </w:rPr>
        <w:t>rolul</w:t>
      </w:r>
      <w:proofErr w:type="spellEnd"/>
      <w:r w:rsidRPr="004D53AA">
        <w:rPr>
          <w:rFonts w:ascii="Trebuchet MS" w:hAnsi="Trebuchet MS"/>
          <w:lang w:val="fr-BE"/>
        </w:rPr>
        <w:t xml:space="preserve"> </w:t>
      </w:r>
      <w:proofErr w:type="spellStart"/>
      <w:r w:rsidRPr="004D53AA">
        <w:rPr>
          <w:rFonts w:ascii="Trebuchet MS" w:hAnsi="Trebuchet MS"/>
          <w:lang w:val="fr-BE"/>
        </w:rPr>
        <w:t>factorului</w:t>
      </w:r>
      <w:proofErr w:type="spellEnd"/>
      <w:r w:rsidRPr="004D53AA">
        <w:rPr>
          <w:rFonts w:ascii="Trebuchet MS" w:hAnsi="Trebuchet MS"/>
          <w:lang w:val="fr-BE"/>
        </w:rPr>
        <w:t xml:space="preserve"> </w:t>
      </w:r>
      <w:proofErr w:type="spellStart"/>
      <w:r w:rsidRPr="004D53AA">
        <w:rPr>
          <w:rFonts w:ascii="Trebuchet MS" w:hAnsi="Trebuchet MS"/>
          <w:lang w:val="fr-BE"/>
        </w:rPr>
        <w:t>psihologic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modul</w:t>
      </w:r>
      <w:proofErr w:type="spellEnd"/>
      <w:r w:rsidRPr="004D53AA">
        <w:rPr>
          <w:rFonts w:ascii="Trebuchet MS" w:hAnsi="Trebuchet MS"/>
          <w:lang w:val="fr-BE"/>
        </w:rPr>
        <w:t xml:space="preserve"> de </w:t>
      </w:r>
      <w:proofErr w:type="spellStart"/>
      <w:r w:rsidRPr="004D53AA">
        <w:rPr>
          <w:rFonts w:ascii="Trebuchet MS" w:hAnsi="Trebuchet MS"/>
          <w:lang w:val="fr-BE"/>
        </w:rPr>
        <w:t>funcționare</w:t>
      </w:r>
      <w:proofErr w:type="spellEnd"/>
      <w:r w:rsidRPr="004D53AA">
        <w:rPr>
          <w:rFonts w:ascii="Trebuchet MS" w:hAnsi="Trebuchet MS"/>
          <w:lang w:val="fr-BE"/>
        </w:rPr>
        <w:t xml:space="preserve"> al </w:t>
      </w:r>
      <w:proofErr w:type="spellStart"/>
      <w:r w:rsidRPr="004D53AA">
        <w:rPr>
          <w:rFonts w:ascii="Trebuchet MS" w:hAnsi="Trebuchet MS"/>
          <w:lang w:val="fr-BE"/>
        </w:rPr>
        <w:t>pieței</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influențe</w:t>
      </w:r>
      <w:proofErr w:type="spellEnd"/>
      <w:r w:rsidRPr="004D53AA">
        <w:rPr>
          <w:rFonts w:ascii="Trebuchet MS" w:hAnsi="Trebuchet MS"/>
          <w:lang w:val="fr-BE"/>
        </w:rPr>
        <w:t xml:space="preserve"> de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psihologic</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optimismul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pesimismul</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prețurile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liberă</w:t>
      </w:r>
      <w:proofErr w:type="spellEnd"/>
      <w:r w:rsidRPr="004D53AA">
        <w:rPr>
          <w:rFonts w:ascii="Trebuchet MS" w:hAnsi="Trebuchet MS"/>
          <w:lang w:val="fr-BE"/>
        </w:rPr>
        <w:t xml:space="preserve">, </w:t>
      </w:r>
      <w:proofErr w:type="spellStart"/>
      <w:r w:rsidRPr="004D53AA">
        <w:rPr>
          <w:rFonts w:ascii="Trebuchet MS" w:hAnsi="Trebuchet MS"/>
          <w:lang w:val="fr-BE"/>
        </w:rPr>
        <w:t>competitivă</w:t>
      </w:r>
      <w:proofErr w:type="spellEnd"/>
      <w:r w:rsidRPr="004D53AA">
        <w:rPr>
          <w:rFonts w:ascii="Trebuchet MS" w:hAnsi="Trebuchet MS"/>
          <w:lang w:val="fr-BE"/>
        </w:rPr>
        <w:t xml:space="preserve">, </w:t>
      </w:r>
      <w:proofErr w:type="spellStart"/>
      <w:r w:rsidRPr="004D53AA">
        <w:rPr>
          <w:rFonts w:ascii="Trebuchet MS" w:hAnsi="Trebuchet MS"/>
          <w:lang w:val="fr-BE"/>
        </w:rPr>
        <w:t>tind</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formeze</w:t>
      </w:r>
      <w:proofErr w:type="spellEnd"/>
      <w:r w:rsidRPr="004D53AA">
        <w:rPr>
          <w:rFonts w:ascii="Trebuchet MS" w:hAnsi="Trebuchet MS"/>
          <w:lang w:val="fr-BE"/>
        </w:rPr>
        <w:t xml:space="preserve"> </w:t>
      </w:r>
      <w:proofErr w:type="spellStart"/>
      <w:r w:rsidRPr="004D53AA">
        <w:rPr>
          <w:rFonts w:ascii="Trebuchet MS" w:hAnsi="Trebuchet MS"/>
          <w:lang w:val="fr-BE"/>
        </w:rPr>
        <w:t>trenduri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tipare</w:t>
      </w:r>
      <w:proofErr w:type="spellEnd"/>
      <w:r w:rsidRPr="004D53AA">
        <w:rPr>
          <w:rFonts w:ascii="Trebuchet MS" w:hAnsi="Trebuchet MS"/>
          <w:lang w:val="fr-BE"/>
        </w:rPr>
        <w:t xml:space="preserve"> care </w:t>
      </w:r>
      <w:proofErr w:type="spellStart"/>
      <w:r w:rsidRPr="004D53AA">
        <w:rPr>
          <w:rFonts w:ascii="Trebuchet MS" w:hAnsi="Trebuchet MS"/>
          <w:lang w:val="fr-BE"/>
        </w:rPr>
        <w:t>alternează</w:t>
      </w:r>
      <w:proofErr w:type="spellEnd"/>
      <w:r w:rsidRPr="004D53AA">
        <w:rPr>
          <w:rFonts w:ascii="Trebuchet MS" w:hAnsi="Trebuchet MS"/>
          <w:lang w:val="fr-BE"/>
        </w:rPr>
        <w:t xml:space="preserve">, dar </w:t>
      </w:r>
      <w:proofErr w:type="spellStart"/>
      <w:r w:rsidRPr="004D53AA">
        <w:rPr>
          <w:rFonts w:ascii="Trebuchet MS" w:hAnsi="Trebuchet MS"/>
          <w:lang w:val="fr-BE"/>
        </w:rPr>
        <w:t>tind</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repete</w:t>
      </w:r>
      <w:proofErr w:type="spellEnd"/>
      <w:r w:rsidRPr="004D53AA">
        <w:rPr>
          <w:rFonts w:ascii="Trebuchet MS" w:hAnsi="Trebuchet MS"/>
          <w:lang w:val="fr-BE"/>
        </w:rPr>
        <w:t xml:space="preserve">. Aceste </w:t>
      </w:r>
      <w:proofErr w:type="spellStart"/>
      <w:r w:rsidRPr="004D53AA">
        <w:rPr>
          <w:rFonts w:ascii="Trebuchet MS" w:hAnsi="Trebuchet MS"/>
          <w:lang w:val="fr-BE"/>
        </w:rPr>
        <w:t>trenduri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tipare</w:t>
      </w:r>
      <w:proofErr w:type="spellEnd"/>
      <w:r w:rsidRPr="004D53AA">
        <w:rPr>
          <w:rFonts w:ascii="Trebuchet MS" w:hAnsi="Trebuchet MS"/>
          <w:lang w:val="fr-BE"/>
        </w:rPr>
        <w:t xml:space="preserve"> de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stau</w:t>
      </w:r>
      <w:proofErr w:type="spellEnd"/>
      <w:r w:rsidRPr="004D53AA">
        <w:rPr>
          <w:rFonts w:ascii="Trebuchet MS" w:hAnsi="Trebuchet MS"/>
          <w:lang w:val="fr-BE"/>
        </w:rPr>
        <w:t xml:space="preserve"> la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studiului</w:t>
      </w:r>
      <w:proofErr w:type="spellEnd"/>
      <w:r w:rsidRPr="004D53AA">
        <w:rPr>
          <w:rFonts w:ascii="Trebuchet MS" w:hAnsi="Trebuchet MS"/>
          <w:lang w:val="fr-BE"/>
        </w:rPr>
        <w:t xml:space="preserve"> </w:t>
      </w:r>
      <w:proofErr w:type="spellStart"/>
      <w:r w:rsidRPr="004D53AA">
        <w:rPr>
          <w:rFonts w:ascii="Trebuchet MS" w:hAnsi="Trebuchet MS"/>
          <w:lang w:val="fr-BE"/>
        </w:rPr>
        <w:t>prețurilor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al </w:t>
      </w:r>
      <w:proofErr w:type="spellStart"/>
      <w:r w:rsidRPr="004D53AA">
        <w:rPr>
          <w:rFonts w:ascii="Trebuchet MS" w:hAnsi="Trebuchet MS"/>
          <w:lang w:val="fr-BE"/>
        </w:rPr>
        <w:t>realizării</w:t>
      </w:r>
      <w:proofErr w:type="spellEnd"/>
      <w:r w:rsidRPr="004D53AA">
        <w:rPr>
          <w:rFonts w:ascii="Trebuchet MS" w:hAnsi="Trebuchet MS"/>
          <w:lang w:val="fr-BE"/>
        </w:rPr>
        <w:t xml:space="preserve"> </w:t>
      </w:r>
      <w:proofErr w:type="spellStart"/>
      <w:r w:rsidRPr="004D53AA">
        <w:rPr>
          <w:rFonts w:ascii="Trebuchet MS" w:hAnsi="Trebuchet MS"/>
          <w:lang w:val="fr-BE"/>
        </w:rPr>
        <w:t>prognozelor</w:t>
      </w:r>
      <w:proofErr w:type="spellEnd"/>
      <w:r w:rsidRPr="004D53AA">
        <w:rPr>
          <w:rFonts w:ascii="Trebuchet MS" w:hAnsi="Trebuchet MS"/>
          <w:lang w:val="fr-BE"/>
        </w:rPr>
        <w:t xml:space="preserve"> de </w:t>
      </w:r>
      <w:proofErr w:type="spellStart"/>
      <w:r w:rsidRPr="004D53AA">
        <w:rPr>
          <w:rFonts w:ascii="Trebuchet MS" w:hAnsi="Trebuchet MS"/>
          <w:lang w:val="fr-BE"/>
        </w:rPr>
        <w:t>evoluţie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analizei</w:t>
      </w:r>
      <w:proofErr w:type="spellEnd"/>
      <w:r w:rsidRPr="004D53AA">
        <w:rPr>
          <w:rFonts w:ascii="Trebuchet MS" w:hAnsi="Trebuchet MS"/>
          <w:lang w:val="fr-BE"/>
        </w:rPr>
        <w:t xml:space="preserve"> </w:t>
      </w:r>
      <w:proofErr w:type="spellStart"/>
      <w:r w:rsidRPr="004D53AA">
        <w:rPr>
          <w:rFonts w:ascii="Trebuchet MS" w:hAnsi="Trebuchet MS"/>
          <w:lang w:val="fr-BE"/>
        </w:rPr>
        <w:t>tehnice</w:t>
      </w:r>
      <w:proofErr w:type="spellEnd"/>
      <w:r w:rsidRPr="004D53AA">
        <w:rPr>
          <w:rFonts w:ascii="Trebuchet MS" w:hAnsi="Trebuchet MS"/>
          <w:lang w:val="fr-BE"/>
        </w:rPr>
        <w:t xml:space="preserve">. De </w:t>
      </w:r>
      <w:proofErr w:type="spellStart"/>
      <w:r w:rsidRPr="004D53AA">
        <w:rPr>
          <w:rFonts w:ascii="Trebuchet MS" w:hAnsi="Trebuchet MS"/>
          <w:lang w:val="fr-BE"/>
        </w:rPr>
        <w:t>altfel</w:t>
      </w:r>
      <w:proofErr w:type="spellEnd"/>
      <w:r w:rsidRPr="004D53AA">
        <w:rPr>
          <w:rFonts w:ascii="Trebuchet MS" w:hAnsi="Trebuchet MS"/>
          <w:lang w:val="fr-BE"/>
        </w:rPr>
        <w:t xml:space="preserve">, </w:t>
      </w:r>
      <w:proofErr w:type="spellStart"/>
      <w:r w:rsidRPr="004D53AA">
        <w:rPr>
          <w:rFonts w:ascii="Trebuchet MS" w:hAnsi="Trebuchet MS"/>
          <w:lang w:val="fr-BE"/>
        </w:rPr>
        <w:t>motto-ul</w:t>
      </w:r>
      <w:proofErr w:type="spellEnd"/>
      <w:r w:rsidRPr="004D53AA">
        <w:rPr>
          <w:rFonts w:ascii="Trebuchet MS" w:hAnsi="Trebuchet MS"/>
          <w:lang w:val="fr-BE"/>
        </w:rPr>
        <w:t xml:space="preserve"> </w:t>
      </w:r>
      <w:proofErr w:type="spellStart"/>
      <w:r w:rsidRPr="004D53AA">
        <w:rPr>
          <w:rFonts w:ascii="Trebuchet MS" w:hAnsi="Trebuchet MS"/>
          <w:lang w:val="fr-BE"/>
        </w:rPr>
        <w:t>analizei</w:t>
      </w:r>
      <w:proofErr w:type="spellEnd"/>
      <w:r w:rsidRPr="004D53AA">
        <w:rPr>
          <w:rFonts w:ascii="Trebuchet MS" w:hAnsi="Trebuchet MS"/>
          <w:lang w:val="fr-BE"/>
        </w:rPr>
        <w:t xml:space="preserve"> </w:t>
      </w:r>
      <w:proofErr w:type="spellStart"/>
      <w:r w:rsidRPr="004D53AA">
        <w:rPr>
          <w:rFonts w:ascii="Trebuchet MS" w:hAnsi="Trebuchet MS"/>
          <w:lang w:val="fr-BE"/>
        </w:rPr>
        <w:t>tehnice</w:t>
      </w:r>
      <w:proofErr w:type="spellEnd"/>
      <w:r w:rsidRPr="004D53AA">
        <w:rPr>
          <w:rFonts w:ascii="Trebuchet MS" w:hAnsi="Trebuchet MS"/>
          <w:lang w:val="fr-BE"/>
        </w:rPr>
        <w:t xml:space="preserve"> este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istoria</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nu se </w:t>
      </w:r>
      <w:proofErr w:type="spellStart"/>
      <w:r w:rsidRPr="004D53AA">
        <w:rPr>
          <w:rFonts w:ascii="Trebuchet MS" w:hAnsi="Trebuchet MS"/>
          <w:lang w:val="fr-BE"/>
        </w:rPr>
        <w:t>repetă</w:t>
      </w:r>
      <w:proofErr w:type="spellEnd"/>
      <w:r w:rsidRPr="004D53AA">
        <w:rPr>
          <w:rFonts w:ascii="Trebuchet MS" w:hAnsi="Trebuchet MS"/>
          <w:lang w:val="fr-BE"/>
        </w:rPr>
        <w:t xml:space="preserve"> </w:t>
      </w:r>
      <w:proofErr w:type="spellStart"/>
      <w:r w:rsidRPr="004D53AA">
        <w:rPr>
          <w:rFonts w:ascii="Trebuchet MS" w:hAnsi="Trebuchet MS"/>
          <w:lang w:val="fr-BE"/>
        </w:rPr>
        <w:t>întocmai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cert se </w:t>
      </w:r>
      <w:proofErr w:type="spellStart"/>
      <w:r w:rsidRPr="004D53AA">
        <w:rPr>
          <w:rFonts w:ascii="Trebuchet MS" w:hAnsi="Trebuchet MS"/>
          <w:lang w:val="fr-BE"/>
        </w:rPr>
        <w:t>aseamănă</w:t>
      </w:r>
      <w:proofErr w:type="spellEnd"/>
      <w:r w:rsidRPr="004D53AA">
        <w:rPr>
          <w:rFonts w:ascii="Trebuchet MS" w:hAnsi="Trebuchet MS"/>
          <w:lang w:val="fr-BE"/>
        </w:rPr>
        <w:t>.</w:t>
      </w:r>
    </w:p>
    <w:p w14:paraId="32197A4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analizăm</w:t>
      </w:r>
      <w:proofErr w:type="spellEnd"/>
      <w:r w:rsidRPr="004D53AA">
        <w:rPr>
          <w:rFonts w:ascii="Trebuchet MS" w:hAnsi="Trebuchet MS"/>
          <w:lang w:val="fr-BE"/>
        </w:rPr>
        <w:t xml:space="preserve"> </w:t>
      </w:r>
      <w:proofErr w:type="spellStart"/>
      <w:r w:rsidRPr="004D53AA">
        <w:rPr>
          <w:rFonts w:ascii="Trebuchet MS" w:hAnsi="Trebuchet MS"/>
          <w:lang w:val="fr-BE"/>
        </w:rPr>
        <w:t>tehnic</w:t>
      </w:r>
      <w:proofErr w:type="spellEnd"/>
      <w:r w:rsidRPr="004D53AA">
        <w:rPr>
          <w:rFonts w:ascii="Trebuchet MS" w:hAnsi="Trebuchet MS"/>
          <w:lang w:val="fr-BE"/>
        </w:rPr>
        <w:t xml:space="preserve"> o </w:t>
      </w:r>
      <w:proofErr w:type="spellStart"/>
      <w:r w:rsidRPr="004D53AA">
        <w:rPr>
          <w:rFonts w:ascii="Trebuchet MS" w:hAnsi="Trebuchet MS"/>
          <w:lang w:val="fr-BE"/>
        </w:rPr>
        <w:t>acțiune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luăm</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calcul </w:t>
      </w:r>
      <w:proofErr w:type="spellStart"/>
      <w:r w:rsidRPr="004D53AA">
        <w:rPr>
          <w:rFonts w:ascii="Trebuchet MS" w:hAnsi="Trebuchet MS"/>
          <w:lang w:val="fr-BE"/>
        </w:rPr>
        <w:t>evoluţiile</w:t>
      </w:r>
      <w:proofErr w:type="spellEnd"/>
      <w:r w:rsidRPr="004D53AA">
        <w:rPr>
          <w:rFonts w:ascii="Trebuchet MS" w:hAnsi="Trebuchet MS"/>
          <w:lang w:val="fr-BE"/>
        </w:rPr>
        <w:t xml:space="preserve"> </w:t>
      </w:r>
      <w:proofErr w:type="spellStart"/>
      <w:r w:rsidRPr="004D53AA">
        <w:rPr>
          <w:rFonts w:ascii="Trebuchet MS" w:hAnsi="Trebuchet MS"/>
          <w:lang w:val="fr-BE"/>
        </w:rPr>
        <w:t>trecute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prezente</w:t>
      </w:r>
      <w:proofErr w:type="spellEnd"/>
      <w:r w:rsidRPr="004D53AA">
        <w:rPr>
          <w:rFonts w:ascii="Trebuchet MS" w:hAnsi="Trebuchet MS"/>
          <w:lang w:val="fr-BE"/>
        </w:rPr>
        <w:t xml:space="preserve">, </w:t>
      </w:r>
      <w:proofErr w:type="spellStart"/>
      <w:r w:rsidRPr="004D53AA">
        <w:rPr>
          <w:rFonts w:ascii="Trebuchet MS" w:hAnsi="Trebuchet MS"/>
          <w:lang w:val="fr-BE"/>
        </w:rPr>
        <w:t>momentumul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elanul</w:t>
      </w:r>
      <w:proofErr w:type="spellEnd"/>
      <w:r w:rsidRPr="004D53AA">
        <w:rPr>
          <w:rFonts w:ascii="Trebuchet MS" w:hAnsi="Trebuchet MS"/>
          <w:lang w:val="fr-BE"/>
        </w:rPr>
        <w:t xml:space="preserve"> </w:t>
      </w:r>
      <w:proofErr w:type="spellStart"/>
      <w:r w:rsidRPr="004D53AA">
        <w:rPr>
          <w:rFonts w:ascii="Trebuchet MS" w:hAnsi="Trebuchet MS"/>
          <w:lang w:val="fr-BE"/>
        </w:rPr>
        <w:t>trendului</w:t>
      </w:r>
      <w:proofErr w:type="spellEnd"/>
      <w:r w:rsidRPr="004D53AA">
        <w:rPr>
          <w:rFonts w:ascii="Trebuchet MS" w:hAnsi="Trebuchet MS"/>
          <w:lang w:val="fr-BE"/>
        </w:rPr>
        <w:t xml:space="preserve"> </w:t>
      </w:r>
      <w:proofErr w:type="spellStart"/>
      <w:r w:rsidRPr="004D53AA">
        <w:rPr>
          <w:rFonts w:ascii="Trebuchet MS" w:hAnsi="Trebuchet MS"/>
          <w:lang w:val="fr-BE"/>
        </w:rPr>
        <w:t>actual</w:t>
      </w:r>
      <w:proofErr w:type="spellEnd"/>
      <w:r w:rsidRPr="004D53AA">
        <w:rPr>
          <w:rFonts w:ascii="Trebuchet MS" w:hAnsi="Trebuchet MS"/>
          <w:lang w:val="fr-BE"/>
        </w:rPr>
        <w:t xml:space="preserve">), </w:t>
      </w:r>
      <w:proofErr w:type="spellStart"/>
      <w:r w:rsidRPr="004D53AA">
        <w:rPr>
          <w:rFonts w:ascii="Trebuchet MS" w:hAnsi="Trebuchet MS"/>
          <w:lang w:val="fr-BE"/>
        </w:rPr>
        <w:t>sentimentul</w:t>
      </w:r>
      <w:proofErr w:type="spellEnd"/>
      <w:r w:rsidRPr="004D53AA">
        <w:rPr>
          <w:rFonts w:ascii="Trebuchet MS" w:hAnsi="Trebuchet MS"/>
          <w:lang w:val="fr-BE"/>
        </w:rPr>
        <w:t xml:space="preserve"> </w:t>
      </w:r>
      <w:proofErr w:type="spellStart"/>
      <w:r w:rsidRPr="004D53AA">
        <w:rPr>
          <w:rFonts w:ascii="Trebuchet MS" w:hAnsi="Trebuchet MS"/>
          <w:lang w:val="fr-BE"/>
        </w:rPr>
        <w:t>pieței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gradul</w:t>
      </w:r>
      <w:proofErr w:type="spellEnd"/>
      <w:r w:rsidRPr="004D53AA">
        <w:rPr>
          <w:rFonts w:ascii="Trebuchet MS" w:hAnsi="Trebuchet MS"/>
          <w:lang w:val="fr-BE"/>
        </w:rPr>
        <w:t xml:space="preserve"> de </w:t>
      </w:r>
      <w:proofErr w:type="spellStart"/>
      <w:r w:rsidRPr="004D53AA">
        <w:rPr>
          <w:rFonts w:ascii="Trebuchet MS" w:hAnsi="Trebuchet MS"/>
          <w:lang w:val="fr-BE"/>
        </w:rPr>
        <w:t>optimism</w:t>
      </w:r>
      <w:proofErr w:type="spellEnd"/>
      <w:r w:rsidRPr="004D53AA">
        <w:rPr>
          <w:rFonts w:ascii="Trebuchet MS" w:hAnsi="Trebuchet MS"/>
          <w:lang w:val="fr-BE"/>
        </w:rPr>
        <w:t>/</w:t>
      </w:r>
      <w:proofErr w:type="spellStart"/>
      <w:r w:rsidRPr="004D53AA">
        <w:rPr>
          <w:rFonts w:ascii="Trebuchet MS" w:hAnsi="Trebuchet MS"/>
          <w:lang w:val="fr-BE"/>
        </w:rPr>
        <w:t>pesimism</w:t>
      </w:r>
      <w:proofErr w:type="spellEnd"/>
      <w:r w:rsidRPr="004D53AA">
        <w:rPr>
          <w:rFonts w:ascii="Trebuchet MS" w:hAnsi="Trebuchet MS"/>
          <w:lang w:val="fr-BE"/>
        </w:rPr>
        <w:t xml:space="preserve"> al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urmărite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datele</w:t>
      </w:r>
      <w:proofErr w:type="spellEnd"/>
      <w:r w:rsidRPr="004D53AA">
        <w:rPr>
          <w:rFonts w:ascii="Trebuchet MS" w:hAnsi="Trebuchet MS"/>
          <w:lang w:val="fr-BE"/>
        </w:rPr>
        <w:t xml:space="preserve"> </w:t>
      </w:r>
      <w:proofErr w:type="spellStart"/>
      <w:r w:rsidRPr="004D53AA">
        <w:rPr>
          <w:rFonts w:ascii="Trebuchet MS" w:hAnsi="Trebuchet MS"/>
          <w:lang w:val="fr-BE"/>
        </w:rPr>
        <w:t>statistice</w:t>
      </w:r>
      <w:proofErr w:type="spellEnd"/>
      <w:r w:rsidRPr="004D53AA">
        <w:rPr>
          <w:rFonts w:ascii="Trebuchet MS" w:hAnsi="Trebuchet MS"/>
          <w:lang w:val="fr-BE"/>
        </w:rPr>
        <w:t xml:space="preserve"> </w:t>
      </w:r>
      <w:proofErr w:type="spellStart"/>
      <w:r w:rsidRPr="004D53AA">
        <w:rPr>
          <w:rFonts w:ascii="Trebuchet MS" w:hAnsi="Trebuchet MS"/>
          <w:lang w:val="fr-BE"/>
        </w:rPr>
        <w:t>legate</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de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volumul</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w:t>
      </w:r>
    </w:p>
    <w:p w14:paraId="1673E67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744CB83" w14:textId="77777777" w:rsidR="00C2684A" w:rsidRPr="004D53AA" w:rsidRDefault="00C2684A" w:rsidP="004D53AA">
      <w:pPr>
        <w:jc w:val="both"/>
        <w:rPr>
          <w:rFonts w:ascii="Trebuchet MS" w:hAnsi="Trebuchet MS"/>
        </w:rPr>
      </w:pPr>
      <w:proofErr w:type="spellStart"/>
      <w:r w:rsidRPr="004D53AA">
        <w:rPr>
          <w:rFonts w:ascii="Trebuchet MS" w:hAnsi="Trebuchet MS"/>
        </w:rPr>
        <w:lastRenderedPageBreak/>
        <w:t>Să</w:t>
      </w:r>
      <w:proofErr w:type="spellEnd"/>
      <w:r w:rsidRPr="004D53AA">
        <w:rPr>
          <w:rFonts w:ascii="Trebuchet MS" w:hAnsi="Trebuchet MS"/>
        </w:rPr>
        <w:t xml:space="preserve"> o </w:t>
      </w:r>
      <w:proofErr w:type="spellStart"/>
      <w:r w:rsidRPr="004D53AA">
        <w:rPr>
          <w:rFonts w:ascii="Trebuchet MS" w:hAnsi="Trebuchet MS"/>
        </w:rPr>
        <w:t>luăm</w:t>
      </w:r>
      <w:proofErr w:type="spellEnd"/>
      <w:r w:rsidRPr="004D53AA">
        <w:rPr>
          <w:rFonts w:ascii="Trebuchet MS" w:hAnsi="Trebuchet MS"/>
        </w:rPr>
        <w:t xml:space="preserve"> cu </w:t>
      </w:r>
      <w:proofErr w:type="spellStart"/>
      <w:r w:rsidRPr="004D53AA">
        <w:rPr>
          <w:rFonts w:ascii="Trebuchet MS" w:hAnsi="Trebuchet MS"/>
        </w:rPr>
        <w:t>începutul</w:t>
      </w:r>
      <w:proofErr w:type="spellEnd"/>
      <w:r w:rsidRPr="004D53AA">
        <w:rPr>
          <w:rFonts w:ascii="Trebuchet MS" w:hAnsi="Trebuchet MS"/>
        </w:rPr>
        <w:t xml:space="preserve">: </w:t>
      </w:r>
      <w:proofErr w:type="spellStart"/>
      <w:r w:rsidRPr="004D53AA">
        <w:rPr>
          <w:rFonts w:ascii="Trebuchet MS" w:hAnsi="Trebuchet MS"/>
        </w:rPr>
        <w:t>selectarea</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broker</w:t>
      </w:r>
    </w:p>
    <w:p w14:paraId="05403B0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Tranzacțiile</w:t>
      </w:r>
      <w:proofErr w:type="spellEnd"/>
      <w:r w:rsidRPr="004D53AA">
        <w:rPr>
          <w:rFonts w:ascii="Trebuchet MS" w:hAnsi="Trebuchet MS"/>
          <w:lang w:val="fr-BE"/>
        </w:rPr>
        <w:t xml:space="preserve"> au </w:t>
      </w:r>
      <w:proofErr w:type="spellStart"/>
      <w:r w:rsidRPr="004D53AA">
        <w:rPr>
          <w:rFonts w:ascii="Trebuchet MS" w:hAnsi="Trebuchet MS"/>
          <w:lang w:val="fr-BE"/>
        </w:rPr>
        <w:t>loc</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cumpărători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vânzători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al </w:t>
      </w:r>
      <w:proofErr w:type="spellStart"/>
      <w:r w:rsidRPr="004D53AA">
        <w:rPr>
          <w:rFonts w:ascii="Trebuchet MS" w:hAnsi="Trebuchet MS"/>
          <w:lang w:val="fr-BE"/>
        </w:rPr>
        <w:t>bursei</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tranzacționa</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deschidă</w:t>
      </w:r>
      <w:proofErr w:type="spellEnd"/>
      <w:r w:rsidRPr="004D53AA">
        <w:rPr>
          <w:rFonts w:ascii="Trebuchet MS" w:hAnsi="Trebuchet MS"/>
          <w:lang w:val="fr-BE"/>
        </w:rPr>
        <w:t xml:space="preserve"> un </w:t>
      </w:r>
      <w:proofErr w:type="spellStart"/>
      <w:r w:rsidRPr="004D53AA">
        <w:rPr>
          <w:rFonts w:ascii="Trebuchet MS" w:hAnsi="Trebuchet MS"/>
          <w:lang w:val="fr-BE"/>
        </w:rPr>
        <w:t>cont</w:t>
      </w:r>
      <w:proofErr w:type="spellEnd"/>
      <w:r w:rsidRPr="004D53AA">
        <w:rPr>
          <w:rFonts w:ascii="Trebuchet MS" w:hAnsi="Trebuchet MS"/>
          <w:lang w:val="fr-BE"/>
        </w:rPr>
        <w:t xml:space="preserve"> la o </w:t>
      </w:r>
      <w:proofErr w:type="spellStart"/>
      <w:r w:rsidRPr="004D53AA">
        <w:rPr>
          <w:rFonts w:ascii="Trebuchet MS" w:hAnsi="Trebuchet MS"/>
          <w:lang w:val="fr-BE"/>
        </w:rPr>
        <w:t>entitate</w:t>
      </w:r>
      <w:proofErr w:type="spellEnd"/>
      <w:r w:rsidRPr="004D53AA">
        <w:rPr>
          <w:rFonts w:ascii="Trebuchet MS" w:hAnsi="Trebuchet MS"/>
          <w:lang w:val="fr-BE"/>
        </w:rPr>
        <w:t xml:space="preserve"> </w:t>
      </w:r>
      <w:proofErr w:type="spellStart"/>
      <w:r w:rsidRPr="004D53AA">
        <w:rPr>
          <w:rFonts w:ascii="Trebuchet MS" w:hAnsi="Trebuchet MS"/>
          <w:lang w:val="fr-BE"/>
        </w:rPr>
        <w:t>specializată</w:t>
      </w:r>
      <w:proofErr w:type="spellEnd"/>
      <w:r w:rsidRPr="004D53AA">
        <w:rPr>
          <w:rFonts w:ascii="Trebuchet MS" w:hAnsi="Trebuchet MS"/>
          <w:lang w:val="fr-BE"/>
        </w:rPr>
        <w:t xml:space="preserve">, un </w:t>
      </w:r>
      <w:proofErr w:type="spellStart"/>
      <w:r w:rsidRPr="004D53AA">
        <w:rPr>
          <w:rFonts w:ascii="Trebuchet MS" w:hAnsi="Trebuchet MS"/>
          <w:lang w:val="fr-BE"/>
        </w:rPr>
        <w:t>intermediar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societate</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(SSIF), </w:t>
      </w:r>
      <w:proofErr w:type="spellStart"/>
      <w:r w:rsidRPr="004D53AA">
        <w:rPr>
          <w:rFonts w:ascii="Trebuchet MS" w:hAnsi="Trebuchet MS"/>
          <w:lang w:val="fr-BE"/>
        </w:rPr>
        <w:t>denumită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societate</w:t>
      </w:r>
      <w:proofErr w:type="spellEnd"/>
      <w:r w:rsidRPr="004D53AA">
        <w:rPr>
          <w:rFonts w:ascii="Trebuchet MS" w:hAnsi="Trebuchet MS"/>
          <w:lang w:val="fr-BE"/>
        </w:rPr>
        <w:t xml:space="preserve"> de </w:t>
      </w:r>
      <w:proofErr w:type="spellStart"/>
      <w:r w:rsidRPr="004D53AA">
        <w:rPr>
          <w:rFonts w:ascii="Trebuchet MS" w:hAnsi="Trebuchet MS"/>
          <w:lang w:val="fr-BE"/>
        </w:rPr>
        <w:t>brokeraj</w:t>
      </w:r>
      <w:proofErr w:type="spellEnd"/>
      <w:r w:rsidRPr="004D53AA">
        <w:rPr>
          <w:rFonts w:ascii="Trebuchet MS" w:hAnsi="Trebuchet MS"/>
          <w:lang w:val="fr-BE"/>
        </w:rPr>
        <w:t xml:space="preserve">. </w:t>
      </w:r>
      <w:proofErr w:type="spellStart"/>
      <w:r w:rsidRPr="004D53AA">
        <w:rPr>
          <w:rFonts w:ascii="Trebuchet MS" w:hAnsi="Trebuchet MS"/>
          <w:lang w:val="fr-BE"/>
        </w:rPr>
        <w:t>Intermediarul</w:t>
      </w:r>
      <w:proofErr w:type="spellEnd"/>
      <w:r w:rsidRPr="004D53AA">
        <w:rPr>
          <w:rFonts w:ascii="Trebuchet MS" w:hAnsi="Trebuchet MS"/>
          <w:lang w:val="fr-BE"/>
        </w:rPr>
        <w:t xml:space="preserve"> va fi </w:t>
      </w:r>
      <w:proofErr w:type="spellStart"/>
      <w:r w:rsidRPr="004D53AA">
        <w:rPr>
          <w:rFonts w:ascii="Trebuchet MS" w:hAnsi="Trebuchet MS"/>
          <w:lang w:val="fr-BE"/>
        </w:rPr>
        <w:t>legătura</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tine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bursa</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este </w:t>
      </w:r>
      <w:proofErr w:type="spellStart"/>
      <w:r w:rsidRPr="004D53AA">
        <w:rPr>
          <w:rFonts w:ascii="Trebuchet MS" w:hAnsi="Trebuchet MS"/>
          <w:lang w:val="fr-BE"/>
        </w:rPr>
        <w:t>indispensabil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buna </w:t>
      </w:r>
      <w:proofErr w:type="spellStart"/>
      <w:r w:rsidRPr="004D53AA">
        <w:rPr>
          <w:rFonts w:ascii="Trebuchet MS" w:hAnsi="Trebuchet MS"/>
          <w:lang w:val="fr-BE"/>
        </w:rPr>
        <w:t>funcționare</w:t>
      </w:r>
      <w:proofErr w:type="spellEnd"/>
      <w:r w:rsidRPr="004D53AA">
        <w:rPr>
          <w:rFonts w:ascii="Trebuchet MS" w:hAnsi="Trebuchet MS"/>
          <w:lang w:val="fr-BE"/>
        </w:rPr>
        <w:t xml:space="preserve"> a </w:t>
      </w:r>
      <w:proofErr w:type="spellStart"/>
      <w:r w:rsidRPr="004D53AA">
        <w:rPr>
          <w:rFonts w:ascii="Trebuchet MS" w:hAnsi="Trebuchet MS"/>
          <w:lang w:val="fr-BE"/>
        </w:rPr>
        <w:t>piețelor</w:t>
      </w:r>
      <w:proofErr w:type="spellEnd"/>
      <w:r w:rsidRPr="004D53AA">
        <w:rPr>
          <w:rFonts w:ascii="Trebuchet MS" w:hAnsi="Trebuchet MS"/>
          <w:lang w:val="fr-BE"/>
        </w:rPr>
        <w:t xml:space="preserve"> de capital.</w:t>
      </w:r>
    </w:p>
    <w:p w14:paraId="0C255E9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Primul</w:t>
      </w:r>
      <w:proofErr w:type="spellEnd"/>
      <w:r w:rsidRPr="004D53AA">
        <w:rPr>
          <w:rFonts w:ascii="Trebuchet MS" w:hAnsi="Trebuchet MS"/>
          <w:lang w:val="fr-BE"/>
        </w:rPr>
        <w:t xml:space="preserve"> pas este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accesezi</w:t>
      </w:r>
      <w:proofErr w:type="spellEnd"/>
      <w:r w:rsidRPr="004D53AA">
        <w:rPr>
          <w:rFonts w:ascii="Trebuchet MS" w:hAnsi="Trebuchet MS"/>
          <w:lang w:val="fr-BE"/>
        </w:rPr>
        <w:t xml:space="preserve"> </w:t>
      </w:r>
      <w:proofErr w:type="spellStart"/>
      <w:r w:rsidRPr="004D53AA">
        <w:rPr>
          <w:rFonts w:ascii="Trebuchet MS" w:hAnsi="Trebuchet MS"/>
          <w:lang w:val="fr-BE"/>
        </w:rPr>
        <w:t>website-ul</w:t>
      </w:r>
      <w:proofErr w:type="spellEnd"/>
      <w:r w:rsidRPr="004D53AA">
        <w:rPr>
          <w:rFonts w:ascii="Trebuchet MS" w:hAnsi="Trebuchet MS"/>
          <w:lang w:val="fr-BE"/>
        </w:rPr>
        <w:t xml:space="preserve"> BVB (www.bvb.ro), </w:t>
      </w:r>
      <w:proofErr w:type="spellStart"/>
      <w:r w:rsidRPr="004D53AA">
        <w:rPr>
          <w:rFonts w:ascii="Trebuchet MS" w:hAnsi="Trebuchet MS"/>
          <w:lang w:val="fr-BE"/>
        </w:rPr>
        <w:t>secțiunea</w:t>
      </w:r>
      <w:proofErr w:type="spellEnd"/>
      <w:r w:rsidRPr="004D53AA">
        <w:rPr>
          <w:rFonts w:ascii="Trebuchet MS" w:hAnsi="Trebuchet MS"/>
          <w:lang w:val="fr-BE"/>
        </w:rPr>
        <w:t xml:space="preserve"> „</w:t>
      </w:r>
      <w:proofErr w:type="spellStart"/>
      <w:r w:rsidRPr="004D53AA">
        <w:rPr>
          <w:rFonts w:ascii="Trebuchet MS" w:hAnsi="Trebuchet MS"/>
          <w:lang w:val="fr-BE"/>
        </w:rPr>
        <w:t>Intermediari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analizezi</w:t>
      </w:r>
      <w:proofErr w:type="spellEnd"/>
      <w:r w:rsidRPr="004D53AA">
        <w:rPr>
          <w:rFonts w:ascii="Trebuchet MS" w:hAnsi="Trebuchet MS"/>
          <w:lang w:val="fr-BE"/>
        </w:rPr>
        <w:t xml:space="preserve"> lista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brokerii</w:t>
      </w:r>
      <w:proofErr w:type="spellEnd"/>
      <w:r w:rsidRPr="004D53AA">
        <w:rPr>
          <w:rFonts w:ascii="Trebuchet MS" w:hAnsi="Trebuchet MS"/>
          <w:lang w:val="fr-BE"/>
        </w:rPr>
        <w:t xml:space="preserve"> </w:t>
      </w:r>
      <w:proofErr w:type="spellStart"/>
      <w:r w:rsidRPr="004D53AA">
        <w:rPr>
          <w:rFonts w:ascii="Trebuchet MS" w:hAnsi="Trebuchet MS"/>
          <w:lang w:val="fr-BE"/>
        </w:rPr>
        <w:t>autorizați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tranzacționeze</w:t>
      </w:r>
      <w:proofErr w:type="spellEnd"/>
      <w:r w:rsidRPr="004D53AA">
        <w:rPr>
          <w:rFonts w:ascii="Trebuchet MS" w:hAnsi="Trebuchet MS"/>
          <w:lang w:val="fr-BE"/>
        </w:rPr>
        <w:t xml:space="preserve"> la 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București</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ce ai ales 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companie</w:t>
      </w:r>
      <w:proofErr w:type="spellEnd"/>
      <w:r w:rsidRPr="004D53AA">
        <w:rPr>
          <w:rFonts w:ascii="Trebuchet MS" w:hAnsi="Trebuchet MS"/>
          <w:lang w:val="fr-BE"/>
        </w:rPr>
        <w:t xml:space="preserve"> de </w:t>
      </w:r>
      <w:proofErr w:type="spellStart"/>
      <w:r w:rsidRPr="004D53AA">
        <w:rPr>
          <w:rFonts w:ascii="Trebuchet MS" w:hAnsi="Trebuchet MS"/>
          <w:lang w:val="fr-BE"/>
        </w:rPr>
        <w:t>brokeraj</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lua</w:t>
      </w:r>
      <w:proofErr w:type="spellEnd"/>
      <w:r w:rsidRPr="004D53AA">
        <w:rPr>
          <w:rFonts w:ascii="Trebuchet MS" w:hAnsi="Trebuchet MS"/>
          <w:lang w:val="fr-BE"/>
        </w:rPr>
        <w:t xml:space="preserve"> </w:t>
      </w:r>
      <w:proofErr w:type="spellStart"/>
      <w:r w:rsidRPr="004D53AA">
        <w:rPr>
          <w:rFonts w:ascii="Trebuchet MS" w:hAnsi="Trebuchet MS"/>
          <w:lang w:val="fr-BE"/>
        </w:rPr>
        <w:t>legătura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ei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telefon</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e-mail (</w:t>
      </w:r>
      <w:proofErr w:type="spellStart"/>
      <w:r w:rsidRPr="004D53AA">
        <w:rPr>
          <w:rFonts w:ascii="Trebuchet MS" w:hAnsi="Trebuchet MS"/>
          <w:lang w:val="fr-BE"/>
        </w:rPr>
        <w:t>adresa</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disponibilă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website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discuți</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procedura</w:t>
      </w:r>
      <w:proofErr w:type="spellEnd"/>
      <w:r w:rsidRPr="004D53AA">
        <w:rPr>
          <w:rFonts w:ascii="Trebuchet MS" w:hAnsi="Trebuchet MS"/>
          <w:lang w:val="fr-BE"/>
        </w:rPr>
        <w:t xml:space="preserve"> de </w:t>
      </w:r>
      <w:proofErr w:type="spellStart"/>
      <w:r w:rsidRPr="004D53AA">
        <w:rPr>
          <w:rFonts w:ascii="Trebuchet MS" w:hAnsi="Trebuchet MS"/>
          <w:lang w:val="fr-BE"/>
        </w:rPr>
        <w:t>deschidere</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eventualelor</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 xml:space="preserve">. </w:t>
      </w:r>
      <w:proofErr w:type="spellStart"/>
      <w:r w:rsidRPr="004D53AA">
        <w:rPr>
          <w:rFonts w:ascii="Trebuchet MS" w:hAnsi="Trebuchet MS"/>
          <w:lang w:val="fr-BE"/>
        </w:rPr>
        <w:t>Unii</w:t>
      </w:r>
      <w:proofErr w:type="spellEnd"/>
      <w:r w:rsidRPr="004D53AA">
        <w:rPr>
          <w:rFonts w:ascii="Trebuchet MS" w:hAnsi="Trebuchet MS"/>
          <w:lang w:val="fr-BE"/>
        </w:rPr>
        <w:t xml:space="preserve"> </w:t>
      </w:r>
      <w:proofErr w:type="spellStart"/>
      <w:r w:rsidRPr="004D53AA">
        <w:rPr>
          <w:rFonts w:ascii="Trebuchet MS" w:hAnsi="Trebuchet MS"/>
          <w:lang w:val="fr-BE"/>
        </w:rPr>
        <w:t>brokeri</w:t>
      </w:r>
      <w:proofErr w:type="spellEnd"/>
      <w:r w:rsidRPr="004D53AA">
        <w:rPr>
          <w:rFonts w:ascii="Trebuchet MS" w:hAnsi="Trebuchet MS"/>
          <w:lang w:val="fr-BE"/>
        </w:rPr>
        <w:t xml:space="preserve"> </w:t>
      </w:r>
      <w:proofErr w:type="spellStart"/>
      <w:r w:rsidRPr="004D53AA">
        <w:rPr>
          <w:rFonts w:ascii="Trebuchet MS" w:hAnsi="Trebuchet MS"/>
          <w:lang w:val="fr-BE"/>
        </w:rPr>
        <w:t>impun</w:t>
      </w:r>
      <w:proofErr w:type="spellEnd"/>
      <w:r w:rsidRPr="004D53AA">
        <w:rPr>
          <w:rFonts w:ascii="Trebuchet MS" w:hAnsi="Trebuchet MS"/>
          <w:lang w:val="fr-BE"/>
        </w:rPr>
        <w:t xml:space="preserve"> o </w:t>
      </w:r>
      <w:proofErr w:type="spellStart"/>
      <w:r w:rsidRPr="004D53AA">
        <w:rPr>
          <w:rFonts w:ascii="Trebuchet MS" w:hAnsi="Trebuchet MS"/>
          <w:lang w:val="fr-BE"/>
        </w:rPr>
        <w:t>sumă</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de </w:t>
      </w:r>
      <w:proofErr w:type="spellStart"/>
      <w:r w:rsidRPr="004D53AA">
        <w:rPr>
          <w:rFonts w:ascii="Trebuchet MS" w:hAnsi="Trebuchet MS"/>
          <w:lang w:val="fr-BE"/>
        </w:rPr>
        <w:t>deschidere</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 xml:space="preserve">, care </w:t>
      </w:r>
      <w:proofErr w:type="spellStart"/>
      <w:r w:rsidRPr="004D53AA">
        <w:rPr>
          <w:rFonts w:ascii="Trebuchet MS" w:hAnsi="Trebuchet MS"/>
          <w:lang w:val="fr-BE"/>
        </w:rPr>
        <w:t>poate</w:t>
      </w:r>
      <w:proofErr w:type="spellEnd"/>
      <w:r w:rsidRPr="004D53AA">
        <w:rPr>
          <w:rFonts w:ascii="Trebuchet MS" w:hAnsi="Trebuchet MS"/>
          <w:lang w:val="fr-BE"/>
        </w:rPr>
        <w:t xml:space="preserve"> fi de 500 lei, 1.000 lei </w:t>
      </w:r>
      <w:proofErr w:type="spellStart"/>
      <w:r w:rsidRPr="004D53AA">
        <w:rPr>
          <w:rFonts w:ascii="Trebuchet MS" w:hAnsi="Trebuchet MS"/>
          <w:lang w:val="fr-BE"/>
        </w:rPr>
        <w:t>sau</w:t>
      </w:r>
      <w:proofErr w:type="spellEnd"/>
      <w:r w:rsidRPr="004D53AA">
        <w:rPr>
          <w:rFonts w:ascii="Trebuchet MS" w:hAnsi="Trebuchet MS"/>
          <w:lang w:val="fr-BE"/>
        </w:rPr>
        <w:t xml:space="preserve"> mai </w:t>
      </w:r>
      <w:proofErr w:type="spellStart"/>
      <w:r w:rsidRPr="004D53AA">
        <w:rPr>
          <w:rFonts w:ascii="Trebuchet MS" w:hAnsi="Trebuchet MS"/>
          <w:lang w:val="fr-BE"/>
        </w:rPr>
        <w:t>mult</w:t>
      </w:r>
      <w:proofErr w:type="spellEnd"/>
      <w:r w:rsidRPr="004D53AA">
        <w:rPr>
          <w:rFonts w:ascii="Trebuchet MS" w:hAnsi="Trebuchet MS"/>
          <w:lang w:val="fr-BE"/>
        </w:rPr>
        <w:t>.</w:t>
      </w:r>
    </w:p>
    <w:p w14:paraId="10AAF25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Deschiderea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este </w:t>
      </w:r>
      <w:proofErr w:type="spellStart"/>
      <w:r w:rsidRPr="004D53AA">
        <w:rPr>
          <w:rFonts w:ascii="Trebuchet MS" w:hAnsi="Trebuchet MS"/>
          <w:lang w:val="fr-BE"/>
        </w:rPr>
        <w:t>asemănătoare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deschiderea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deschide</w:t>
      </w:r>
      <w:proofErr w:type="spellEnd"/>
      <w:r w:rsidRPr="004D53AA">
        <w:rPr>
          <w:rFonts w:ascii="Trebuchet MS" w:hAnsi="Trebuchet MS"/>
          <w:lang w:val="fr-BE"/>
        </w:rPr>
        <w:t xml:space="preserve"> un </w:t>
      </w:r>
      <w:proofErr w:type="spellStart"/>
      <w:r w:rsidRPr="004D53AA">
        <w:rPr>
          <w:rFonts w:ascii="Trebuchet MS" w:hAnsi="Trebuchet MS"/>
          <w:lang w:val="fr-BE"/>
        </w:rPr>
        <w:t>cont</w:t>
      </w:r>
      <w:proofErr w:type="spellEnd"/>
      <w:r w:rsidRPr="004D53AA">
        <w:rPr>
          <w:rFonts w:ascii="Trebuchet MS" w:hAnsi="Trebuchet MS"/>
          <w:lang w:val="fr-BE"/>
        </w:rPr>
        <w:t xml:space="preserve"> la un </w:t>
      </w:r>
      <w:proofErr w:type="spellStart"/>
      <w:r w:rsidRPr="004D53AA">
        <w:rPr>
          <w:rFonts w:ascii="Trebuchet MS" w:hAnsi="Trebuchet MS"/>
          <w:lang w:val="fr-BE"/>
        </w:rPr>
        <w:t>intermediar</w:t>
      </w:r>
      <w:proofErr w:type="spellEnd"/>
      <w:r w:rsidRPr="004D53AA">
        <w:rPr>
          <w:rFonts w:ascii="Trebuchet MS" w:hAnsi="Trebuchet MS"/>
          <w:lang w:val="fr-BE"/>
        </w:rPr>
        <w:t xml:space="preserve"> va </w:t>
      </w:r>
      <w:proofErr w:type="spellStart"/>
      <w:r w:rsidRPr="004D53AA">
        <w:rPr>
          <w:rFonts w:ascii="Trebuchet MS" w:hAnsi="Trebuchet MS"/>
          <w:lang w:val="fr-BE"/>
        </w:rPr>
        <w:t>trebui</w:t>
      </w:r>
      <w:proofErr w:type="spellEnd"/>
      <w:r w:rsidRPr="004D53AA">
        <w:rPr>
          <w:rFonts w:ascii="Trebuchet MS" w:hAnsi="Trebuchet MS"/>
          <w:lang w:val="fr-BE"/>
        </w:rPr>
        <w:t xml:space="preserve"> mai </w:t>
      </w:r>
      <w:proofErr w:type="spellStart"/>
      <w:r w:rsidRPr="004D53AA">
        <w:rPr>
          <w:rFonts w:ascii="Trebuchet MS" w:hAnsi="Trebuchet MS"/>
          <w:lang w:val="fr-BE"/>
        </w:rPr>
        <w:t>întâi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-i </w:t>
      </w:r>
      <w:proofErr w:type="spellStart"/>
      <w:r w:rsidRPr="004D53AA">
        <w:rPr>
          <w:rFonts w:ascii="Trebuchet MS" w:hAnsi="Trebuchet MS"/>
          <w:lang w:val="fr-BE"/>
        </w:rPr>
        <w:t>furnizezi</w:t>
      </w:r>
      <w:proofErr w:type="spellEnd"/>
      <w:r w:rsidRPr="004D53AA">
        <w:rPr>
          <w:rFonts w:ascii="Trebuchet MS" w:hAnsi="Trebuchet MS"/>
          <w:lang w:val="fr-BE"/>
        </w:rPr>
        <w:t xml:space="preserve"> o copie a </w:t>
      </w:r>
      <w:proofErr w:type="spellStart"/>
      <w:r w:rsidRPr="004D53AA">
        <w:rPr>
          <w:rFonts w:ascii="Trebuchet MS" w:hAnsi="Trebuchet MS"/>
          <w:lang w:val="fr-BE"/>
        </w:rPr>
        <w:t>actului</w:t>
      </w:r>
      <w:proofErr w:type="spellEnd"/>
      <w:r w:rsidRPr="004D53AA">
        <w:rPr>
          <w:rFonts w:ascii="Trebuchet MS" w:hAnsi="Trebuchet MS"/>
          <w:lang w:val="fr-BE"/>
        </w:rPr>
        <w:t xml:space="preserve"> </w:t>
      </w:r>
      <w:proofErr w:type="spellStart"/>
      <w:r w:rsidRPr="004D53AA">
        <w:rPr>
          <w:rFonts w:ascii="Trebuchet MS" w:hAnsi="Trebuchet MS"/>
          <w:lang w:val="fr-BE"/>
        </w:rPr>
        <w:t>tău</w:t>
      </w:r>
      <w:proofErr w:type="spellEnd"/>
      <w:r w:rsidRPr="004D53AA">
        <w:rPr>
          <w:rFonts w:ascii="Trebuchet MS" w:hAnsi="Trebuchet MS"/>
          <w:lang w:val="fr-BE"/>
        </w:rPr>
        <w:t xml:space="preserve"> de </w:t>
      </w:r>
      <w:proofErr w:type="spellStart"/>
      <w:r w:rsidRPr="004D53AA">
        <w:rPr>
          <w:rFonts w:ascii="Trebuchet MS" w:hAnsi="Trebuchet MS"/>
          <w:lang w:val="fr-BE"/>
        </w:rPr>
        <w:t>identitate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semnezi</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intermediere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cererea</w:t>
      </w:r>
      <w:proofErr w:type="spellEnd"/>
      <w:r w:rsidRPr="004D53AA">
        <w:rPr>
          <w:rFonts w:ascii="Trebuchet MS" w:hAnsi="Trebuchet MS"/>
          <w:lang w:val="fr-BE"/>
        </w:rPr>
        <w:t xml:space="preserve"> de </w:t>
      </w:r>
      <w:proofErr w:type="spellStart"/>
      <w:r w:rsidRPr="004D53AA">
        <w:rPr>
          <w:rFonts w:ascii="Trebuchet MS" w:hAnsi="Trebuchet MS"/>
          <w:lang w:val="fr-BE"/>
        </w:rPr>
        <w:t>deschidere</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intermediarul</w:t>
      </w:r>
      <w:proofErr w:type="spellEnd"/>
      <w:r w:rsidRPr="004D53AA">
        <w:rPr>
          <w:rFonts w:ascii="Trebuchet MS" w:hAnsi="Trebuchet MS"/>
          <w:lang w:val="fr-BE"/>
        </w:rPr>
        <w:t xml:space="preserve"> </w:t>
      </w:r>
      <w:proofErr w:type="spellStart"/>
      <w:r w:rsidRPr="004D53AA">
        <w:rPr>
          <w:rFonts w:ascii="Trebuchet MS" w:hAnsi="Trebuchet MS"/>
          <w:lang w:val="fr-BE"/>
        </w:rPr>
        <w:t>tău</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va </w:t>
      </w:r>
      <w:proofErr w:type="spellStart"/>
      <w:r w:rsidRPr="004D53AA">
        <w:rPr>
          <w:rFonts w:ascii="Trebuchet MS" w:hAnsi="Trebuchet MS"/>
          <w:lang w:val="fr-BE"/>
        </w:rPr>
        <w:t>cere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completezi</w:t>
      </w:r>
      <w:proofErr w:type="spellEnd"/>
      <w:r w:rsidRPr="004D53AA">
        <w:rPr>
          <w:rFonts w:ascii="Trebuchet MS" w:hAnsi="Trebuchet MS"/>
          <w:lang w:val="fr-BE"/>
        </w:rPr>
        <w:t xml:space="preserve"> un </w:t>
      </w:r>
      <w:proofErr w:type="spellStart"/>
      <w:r w:rsidRPr="004D53AA">
        <w:rPr>
          <w:rFonts w:ascii="Trebuchet MS" w:hAnsi="Trebuchet MS"/>
          <w:lang w:val="fr-BE"/>
        </w:rPr>
        <w:t>chestionar</w:t>
      </w:r>
      <w:proofErr w:type="spellEnd"/>
      <w:r w:rsidRPr="004D53AA">
        <w:rPr>
          <w:rFonts w:ascii="Trebuchet MS" w:hAnsi="Trebuchet MS"/>
          <w:lang w:val="fr-BE"/>
        </w:rPr>
        <w:t xml:space="preserve"> care </w:t>
      </w:r>
      <w:proofErr w:type="spellStart"/>
      <w:r w:rsidRPr="004D53AA">
        <w:rPr>
          <w:rFonts w:ascii="Trebuchet MS" w:hAnsi="Trebuchet MS"/>
          <w:lang w:val="fr-BE"/>
        </w:rPr>
        <w:t>îi</w:t>
      </w:r>
      <w:proofErr w:type="spellEnd"/>
      <w:r w:rsidRPr="004D53AA">
        <w:rPr>
          <w:rFonts w:ascii="Trebuchet MS" w:hAnsi="Trebuchet MS"/>
          <w:lang w:val="fr-BE"/>
        </w:rPr>
        <w:t xml:space="preserve"> va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p>
    <w:p w14:paraId="0920D16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creeze</w:t>
      </w:r>
      <w:proofErr w:type="spellEnd"/>
      <w:r w:rsidRPr="004D53AA">
        <w:rPr>
          <w:rFonts w:ascii="Trebuchet MS" w:hAnsi="Trebuchet MS"/>
          <w:lang w:val="fr-BE"/>
        </w:rPr>
        <w:t xml:space="preserve"> un profil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identifice</w:t>
      </w:r>
      <w:proofErr w:type="spellEnd"/>
      <w:r w:rsidRPr="004D53AA">
        <w:rPr>
          <w:rFonts w:ascii="Trebuchet MS" w:hAnsi="Trebuchet MS"/>
          <w:lang w:val="fr-BE"/>
        </w:rPr>
        <w:t xml:space="preserve"> </w:t>
      </w:r>
      <w:proofErr w:type="spellStart"/>
      <w:r w:rsidRPr="004D53AA">
        <w:rPr>
          <w:rFonts w:ascii="Trebuchet MS" w:hAnsi="Trebuchet MS"/>
          <w:lang w:val="fr-BE"/>
        </w:rPr>
        <w:t>toleranța</w:t>
      </w:r>
      <w:proofErr w:type="spellEnd"/>
      <w:r w:rsidRPr="004D53AA">
        <w:rPr>
          <w:rFonts w:ascii="Trebuchet MS" w:hAnsi="Trebuchet MS"/>
          <w:lang w:val="fr-BE"/>
        </w:rPr>
        <w:t xml:space="preserve"> ta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experiența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cheie</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investitor</w:t>
      </w:r>
      <w:proofErr w:type="spellEnd"/>
      <w:r w:rsidRPr="004D53AA">
        <w:rPr>
          <w:rFonts w:ascii="Trebuchet MS" w:hAnsi="Trebuchet MS"/>
          <w:lang w:val="fr-BE"/>
        </w:rPr>
        <w:t>.</w:t>
      </w:r>
    </w:p>
    <w:p w14:paraId="4B0CFF7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efectua</w:t>
      </w:r>
      <w:proofErr w:type="spellEnd"/>
      <w:r w:rsidRPr="004D53AA">
        <w:rPr>
          <w:rFonts w:ascii="Trebuchet MS" w:hAnsi="Trebuchet MS"/>
          <w:lang w:val="fr-BE"/>
        </w:rPr>
        <w:t xml:space="preserve"> </w:t>
      </w:r>
      <w:proofErr w:type="spellStart"/>
      <w:r w:rsidRPr="004D53AA">
        <w:rPr>
          <w:rFonts w:ascii="Trebuchet MS" w:hAnsi="Trebuchet MS"/>
          <w:lang w:val="fr-BE"/>
        </w:rPr>
        <w:t>primele</w:t>
      </w:r>
      <w:proofErr w:type="spellEnd"/>
      <w:r w:rsidRPr="004D53AA">
        <w:rPr>
          <w:rFonts w:ascii="Trebuchet MS" w:hAnsi="Trebuchet MS"/>
          <w:lang w:val="fr-BE"/>
        </w:rPr>
        <w:t xml:space="preserve"> </w:t>
      </w:r>
      <w:proofErr w:type="spellStart"/>
      <w:r w:rsidRPr="004D53AA">
        <w:rPr>
          <w:rFonts w:ascii="Trebuchet MS" w:hAnsi="Trebuchet MS"/>
          <w:lang w:val="fr-BE"/>
        </w:rPr>
        <w:t>cumpărări</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mai </w:t>
      </w:r>
      <w:proofErr w:type="spellStart"/>
      <w:r w:rsidRPr="004D53AA">
        <w:rPr>
          <w:rFonts w:ascii="Trebuchet MS" w:hAnsi="Trebuchet MS"/>
          <w:lang w:val="fr-BE"/>
        </w:rPr>
        <w:t>întâi</w:t>
      </w:r>
      <w:proofErr w:type="spellEnd"/>
      <w:r w:rsidRPr="004D53AA">
        <w:rPr>
          <w:rFonts w:ascii="Trebuchet MS" w:hAnsi="Trebuchet MS"/>
          <w:lang w:val="fr-BE"/>
        </w:rPr>
        <w:t xml:space="preserve"> </w:t>
      </w:r>
      <w:proofErr w:type="spellStart"/>
      <w:r w:rsidRPr="004D53AA">
        <w:rPr>
          <w:rFonts w:ascii="Trebuchet MS" w:hAnsi="Trebuchet MS"/>
          <w:lang w:val="fr-BE"/>
        </w:rPr>
        <w:t>alimentat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acoperi</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achiziții</w:t>
      </w:r>
      <w:proofErr w:type="spellEnd"/>
      <w:r w:rsidRPr="004D53AA">
        <w:rPr>
          <w:rFonts w:ascii="Trebuchet MS" w:hAnsi="Trebuchet MS"/>
          <w:lang w:val="fr-BE"/>
        </w:rPr>
        <w:t xml:space="preserve"> de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creditat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primite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programului</w:t>
      </w:r>
      <w:proofErr w:type="spellEnd"/>
      <w:r w:rsidRPr="004D53AA">
        <w:rPr>
          <w:rFonts w:ascii="Trebuchet MS" w:hAnsi="Trebuchet MS"/>
          <w:lang w:val="fr-BE"/>
        </w:rPr>
        <w:t xml:space="preserve"> de </w:t>
      </w:r>
      <w:proofErr w:type="spellStart"/>
      <w:r w:rsidRPr="004D53AA">
        <w:rPr>
          <w:rFonts w:ascii="Trebuchet MS" w:hAnsi="Trebuchet MS"/>
          <w:lang w:val="fr-BE"/>
        </w:rPr>
        <w:t>privatizare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masă</w:t>
      </w:r>
      <w:proofErr w:type="spellEnd"/>
      <w:r w:rsidRPr="004D53AA">
        <w:rPr>
          <w:rFonts w:ascii="Trebuchet MS" w:hAnsi="Trebuchet MS"/>
          <w:lang w:val="fr-BE"/>
        </w:rPr>
        <w:t xml:space="preserve"> (PPM), </w:t>
      </w:r>
      <w:proofErr w:type="spellStart"/>
      <w:r w:rsidRPr="004D53AA">
        <w:rPr>
          <w:rFonts w:ascii="Trebuchet MS" w:hAnsi="Trebuchet MS"/>
          <w:lang w:val="fr-BE"/>
        </w:rPr>
        <w:t>moștenite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transferate</w:t>
      </w:r>
      <w:proofErr w:type="spellEnd"/>
      <w:r w:rsidRPr="004D53AA">
        <w:rPr>
          <w:rFonts w:ascii="Trebuchet MS" w:hAnsi="Trebuchet MS"/>
          <w:lang w:val="fr-BE"/>
        </w:rPr>
        <w:t xml:space="preserve"> de la un alt </w:t>
      </w:r>
      <w:proofErr w:type="spellStart"/>
      <w:r w:rsidRPr="004D53AA">
        <w:rPr>
          <w:rFonts w:ascii="Trebuchet MS" w:hAnsi="Trebuchet MS"/>
          <w:lang w:val="fr-BE"/>
        </w:rPr>
        <w:t>intermediar</w:t>
      </w:r>
      <w:proofErr w:type="spellEnd"/>
      <w:r w:rsidRPr="004D53AA">
        <w:rPr>
          <w:rFonts w:ascii="Trebuchet MS" w:hAnsi="Trebuchet MS"/>
          <w:lang w:val="fr-BE"/>
        </w:rPr>
        <w:t xml:space="preserve">. </w:t>
      </w:r>
      <w:proofErr w:type="spellStart"/>
      <w:r w:rsidRPr="004D53AA">
        <w:rPr>
          <w:rFonts w:ascii="Trebuchet MS" w:hAnsi="Trebuchet MS"/>
          <w:lang w:val="fr-BE"/>
        </w:rPr>
        <w:t>Odată</w:t>
      </w:r>
      <w:proofErr w:type="spellEnd"/>
      <w:r w:rsidRPr="004D53AA">
        <w:rPr>
          <w:rFonts w:ascii="Trebuchet MS" w:hAnsi="Trebuchet MS"/>
          <w:lang w:val="fr-BE"/>
        </w:rPr>
        <w:t xml:space="preserve"> ce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transferate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investitorul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vinde</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urmărind</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obiectivele</w:t>
      </w:r>
      <w:proofErr w:type="spellEnd"/>
      <w:r w:rsidRPr="004D53AA">
        <w:rPr>
          <w:rFonts w:ascii="Trebuchet MS" w:hAnsi="Trebuchet MS"/>
          <w:lang w:val="fr-BE"/>
        </w:rPr>
        <w:t xml:space="preserve"> sale de </w:t>
      </w:r>
      <w:proofErr w:type="spellStart"/>
      <w:r w:rsidRPr="004D53AA">
        <w:rPr>
          <w:rFonts w:ascii="Trebuchet MS" w:hAnsi="Trebuchet MS"/>
          <w:lang w:val="fr-BE"/>
        </w:rPr>
        <w:t>investiții</w:t>
      </w:r>
      <w:proofErr w:type="spellEnd"/>
      <w:r w:rsidRPr="004D53AA">
        <w:rPr>
          <w:rFonts w:ascii="Trebuchet MS" w:hAnsi="Trebuchet MS"/>
          <w:lang w:val="fr-BE"/>
        </w:rPr>
        <w:t>.</w:t>
      </w:r>
    </w:p>
    <w:p w14:paraId="47BA51D0" w14:textId="0F9F9F8F"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efectua</w:t>
      </w:r>
      <w:proofErr w:type="spellEnd"/>
      <w:r w:rsidRPr="004D53AA">
        <w:rPr>
          <w:rFonts w:ascii="Trebuchet MS" w:hAnsi="Trebuchet MS"/>
          <w:lang w:val="fr-BE"/>
        </w:rPr>
        <w:t xml:space="preserve"> </w:t>
      </w:r>
      <w:proofErr w:type="spellStart"/>
      <w:r w:rsidRPr="004D53AA">
        <w:rPr>
          <w:rFonts w:ascii="Trebuchet MS" w:hAnsi="Trebuchet MS"/>
          <w:lang w:val="fr-BE"/>
        </w:rPr>
        <w:t>tranzacții</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pot </w:t>
      </w:r>
      <w:proofErr w:type="spellStart"/>
      <w:r w:rsidRPr="004D53AA">
        <w:rPr>
          <w:rFonts w:ascii="Trebuchet MS" w:hAnsi="Trebuchet MS"/>
          <w:lang w:val="fr-BE"/>
        </w:rPr>
        <w:t>plasa</w:t>
      </w:r>
      <w:proofErr w:type="spellEnd"/>
      <w:r w:rsidRPr="004D53AA">
        <w:rPr>
          <w:rFonts w:ascii="Trebuchet MS" w:hAnsi="Trebuchet MS"/>
          <w:lang w:val="fr-BE"/>
        </w:rPr>
        <w:t xml:space="preserve"> ordine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angajaților</w:t>
      </w:r>
      <w:proofErr w:type="spellEnd"/>
      <w:r w:rsidRPr="004D53AA">
        <w:rPr>
          <w:rFonts w:ascii="Trebuchet MS" w:hAnsi="Trebuchet MS"/>
          <w:lang w:val="fr-BE"/>
        </w:rPr>
        <w:t xml:space="preserve"> </w:t>
      </w:r>
      <w:proofErr w:type="spellStart"/>
      <w:r w:rsidRPr="004D53AA">
        <w:rPr>
          <w:rFonts w:ascii="Trebuchet MS" w:hAnsi="Trebuchet MS"/>
          <w:lang w:val="fr-BE"/>
        </w:rPr>
        <w:t>intermediarului</w:t>
      </w:r>
      <w:proofErr w:type="spellEnd"/>
      <w:r w:rsidRPr="004D53AA">
        <w:rPr>
          <w:rFonts w:ascii="Trebuchet MS" w:hAnsi="Trebuchet MS"/>
          <w:lang w:val="fr-BE"/>
        </w:rPr>
        <w:t xml:space="preserve">, un broker (agent de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direct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utilizarea</w:t>
      </w:r>
      <w:proofErr w:type="spellEnd"/>
      <w:r w:rsidRPr="004D53AA">
        <w:rPr>
          <w:rFonts w:ascii="Trebuchet MS" w:hAnsi="Trebuchet MS"/>
          <w:lang w:val="fr-BE"/>
        </w:rPr>
        <w:t xml:space="preserve"> </w:t>
      </w:r>
      <w:proofErr w:type="spellStart"/>
      <w:r w:rsidRPr="004D53AA">
        <w:rPr>
          <w:rFonts w:ascii="Trebuchet MS" w:hAnsi="Trebuchet MS"/>
          <w:lang w:val="fr-BE"/>
        </w:rPr>
        <w:t>platformelor</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online </w:t>
      </w:r>
      <w:proofErr w:type="spellStart"/>
      <w:r w:rsidRPr="004D53AA">
        <w:rPr>
          <w:rFonts w:ascii="Trebuchet MS" w:hAnsi="Trebuchet MS"/>
          <w:lang w:val="fr-BE"/>
        </w:rPr>
        <w:t>oferite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intermediari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primul</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ordinele</w:t>
      </w:r>
      <w:proofErr w:type="spellEnd"/>
      <w:r w:rsidRPr="004D53AA">
        <w:rPr>
          <w:rFonts w:ascii="Trebuchet MS" w:hAnsi="Trebuchet MS"/>
          <w:lang w:val="fr-BE"/>
        </w:rPr>
        <w:t xml:space="preserve"> se transmit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departamentului</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al </w:t>
      </w:r>
      <w:proofErr w:type="spellStart"/>
      <w:r w:rsidRPr="004D53AA">
        <w:rPr>
          <w:rFonts w:ascii="Trebuchet MS" w:hAnsi="Trebuchet MS"/>
          <w:lang w:val="fr-BE"/>
        </w:rPr>
        <w:t>intermediarului</w:t>
      </w:r>
      <w:proofErr w:type="spellEnd"/>
      <w:r w:rsidRPr="004D53AA">
        <w:rPr>
          <w:rFonts w:ascii="Trebuchet MS" w:hAnsi="Trebuchet MS"/>
          <w:lang w:val="fr-BE"/>
        </w:rPr>
        <w:t xml:space="preserve">, mai exact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agenții</w:t>
      </w:r>
      <w:proofErr w:type="spellEnd"/>
      <w:r w:rsidRPr="004D53AA">
        <w:rPr>
          <w:rFonts w:ascii="Trebuchet MS" w:hAnsi="Trebuchet MS"/>
          <w:lang w:val="fr-BE"/>
        </w:rPr>
        <w:t xml:space="preserve"> de </w:t>
      </w:r>
      <w:proofErr w:type="spellStart"/>
      <w:r w:rsidRPr="004D53AA">
        <w:rPr>
          <w:rFonts w:ascii="Trebuchet MS" w:hAnsi="Trebuchet MS"/>
          <w:lang w:val="fr-BE"/>
        </w:rPr>
        <w:t>bursă</w:t>
      </w:r>
      <w:proofErr w:type="spellEnd"/>
      <w:r w:rsidRPr="004D53AA">
        <w:rPr>
          <w:rFonts w:ascii="Trebuchet MS" w:hAnsi="Trebuchet MS"/>
          <w:lang w:val="fr-BE"/>
        </w:rPr>
        <w:t xml:space="preserve">, care </w:t>
      </w:r>
      <w:proofErr w:type="spellStart"/>
      <w:r w:rsidRPr="004D53AA">
        <w:rPr>
          <w:rFonts w:ascii="Trebuchet MS" w:hAnsi="Trebuchet MS"/>
          <w:lang w:val="fr-BE"/>
        </w:rPr>
        <w:t>introduce</w:t>
      </w:r>
      <w:proofErr w:type="spellEnd"/>
      <w:r w:rsidRPr="004D53AA">
        <w:rPr>
          <w:rFonts w:ascii="Trebuchet MS" w:hAnsi="Trebuchet MS"/>
          <w:lang w:val="fr-BE"/>
        </w:rPr>
        <w:t xml:space="preserve"> </w:t>
      </w:r>
      <w:proofErr w:type="spellStart"/>
      <w:r w:rsidRPr="004D53AA">
        <w:rPr>
          <w:rFonts w:ascii="Trebuchet MS" w:hAnsi="Trebuchet MS"/>
          <w:lang w:val="fr-BE"/>
        </w:rPr>
        <w:t>ordinele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ședinței</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anumit</w:t>
      </w:r>
      <w:proofErr w:type="spellEnd"/>
      <w:r w:rsidRPr="004D53AA">
        <w:rPr>
          <w:rFonts w:ascii="Trebuchet MS" w:hAnsi="Trebuchet MS"/>
          <w:lang w:val="fr-BE"/>
        </w:rPr>
        <w:t xml:space="preserve"> instrument </w:t>
      </w:r>
      <w:proofErr w:type="spellStart"/>
      <w:r w:rsidRPr="004D53AA">
        <w:rPr>
          <w:rFonts w:ascii="Trebuchet MS" w:hAnsi="Trebuchet MS"/>
          <w:lang w:val="fr-BE"/>
        </w:rPr>
        <w:t>financiar</w:t>
      </w:r>
      <w:proofErr w:type="spellEnd"/>
      <w:r w:rsidRPr="004D53AA">
        <w:rPr>
          <w:rFonts w:ascii="Trebuchet MS" w:hAnsi="Trebuchet MS"/>
          <w:lang w:val="fr-BE"/>
        </w:rPr>
        <w:t xml:space="preserve"> este </w:t>
      </w:r>
      <w:proofErr w:type="spellStart"/>
      <w:r w:rsidRPr="004D53AA">
        <w:rPr>
          <w:rFonts w:ascii="Trebuchet MS" w:hAnsi="Trebuchet MS"/>
          <w:lang w:val="fr-BE"/>
        </w:rPr>
        <w:t>determinat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confruntarea</w:t>
      </w:r>
      <w:proofErr w:type="spellEnd"/>
      <w:r w:rsidRPr="004D53AA">
        <w:rPr>
          <w:rFonts w:ascii="Trebuchet MS" w:hAnsi="Trebuchet MS"/>
          <w:lang w:val="fr-BE"/>
        </w:rPr>
        <w:t xml:space="preserve"> </w:t>
      </w:r>
      <w:proofErr w:type="spellStart"/>
      <w:r w:rsidRPr="004D53AA">
        <w:rPr>
          <w:rFonts w:ascii="Trebuchet MS" w:hAnsi="Trebuchet MS"/>
          <w:lang w:val="fr-BE"/>
        </w:rPr>
        <w:t>cererii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ofertei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moment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sesiunii</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al </w:t>
      </w:r>
      <w:proofErr w:type="spellStart"/>
      <w:r w:rsidRPr="004D53AA">
        <w:rPr>
          <w:rFonts w:ascii="Trebuchet MS" w:hAnsi="Trebuchet MS"/>
          <w:lang w:val="fr-BE"/>
        </w:rPr>
        <w:t>doilea</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ordinele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plasate</w:t>
      </w:r>
      <w:proofErr w:type="spellEnd"/>
      <w:r w:rsidRPr="004D53AA">
        <w:rPr>
          <w:rFonts w:ascii="Trebuchet MS" w:hAnsi="Trebuchet MS"/>
          <w:lang w:val="fr-BE"/>
        </w:rPr>
        <w:t xml:space="preserve"> de </w:t>
      </w:r>
      <w:proofErr w:type="spellStart"/>
      <w:r w:rsidRPr="004D53AA">
        <w:rPr>
          <w:rFonts w:ascii="Trebuchet MS" w:hAnsi="Trebuchet MS"/>
          <w:lang w:val="fr-BE"/>
        </w:rPr>
        <w:t>investitori</w:t>
      </w:r>
      <w:proofErr w:type="spellEnd"/>
      <w:r w:rsidRPr="004D53AA">
        <w:rPr>
          <w:rFonts w:ascii="Trebuchet MS" w:hAnsi="Trebuchet MS"/>
          <w:lang w:val="fr-BE"/>
        </w:rPr>
        <w:t xml:space="preserve"> direct </w:t>
      </w:r>
      <w:proofErr w:type="spellStart"/>
      <w:r w:rsidRPr="004D53AA">
        <w:rPr>
          <w:rFonts w:ascii="Trebuchet MS" w:hAnsi="Trebuchet MS"/>
          <w:lang w:val="fr-BE"/>
        </w:rPr>
        <w:t>prin</w:t>
      </w:r>
      <w:proofErr w:type="spellEnd"/>
      <w:r w:rsidR="00F71D82">
        <w:rPr>
          <w:rFonts w:ascii="Trebuchet MS" w:hAnsi="Trebuchet MS"/>
          <w:lang w:val="fr-BE"/>
        </w:rPr>
        <w:t xml:space="preserve"> </w:t>
      </w:r>
      <w:proofErr w:type="spellStart"/>
      <w:r w:rsidRPr="004D53AA">
        <w:rPr>
          <w:rFonts w:ascii="Trebuchet MS" w:hAnsi="Trebuchet MS"/>
          <w:lang w:val="fr-BE"/>
        </w:rPr>
        <w:t>utilizarea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platforme</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online, care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prezent</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de un </w:t>
      </w:r>
      <w:proofErr w:type="spellStart"/>
      <w:r w:rsidRPr="004D53AA">
        <w:rPr>
          <w:rFonts w:ascii="Trebuchet MS" w:hAnsi="Trebuchet MS"/>
          <w:lang w:val="fr-BE"/>
        </w:rPr>
        <w:t>număr</w:t>
      </w:r>
      <w:proofErr w:type="spellEnd"/>
      <w:r w:rsidRPr="004D53AA">
        <w:rPr>
          <w:rFonts w:ascii="Trebuchet MS" w:hAnsi="Trebuchet MS"/>
          <w:lang w:val="fr-BE"/>
        </w:rPr>
        <w:t xml:space="preserve"> mare de </w:t>
      </w:r>
      <w:proofErr w:type="spellStart"/>
      <w:r w:rsidRPr="004D53AA">
        <w:rPr>
          <w:rFonts w:ascii="Trebuchet MS" w:hAnsi="Trebuchet MS"/>
          <w:lang w:val="fr-BE"/>
        </w:rPr>
        <w:t>intermediari</w:t>
      </w:r>
      <w:proofErr w:type="spellEnd"/>
      <w:r w:rsidRPr="004D53AA">
        <w:rPr>
          <w:rFonts w:ascii="Trebuchet MS" w:hAnsi="Trebuchet MS"/>
          <w:lang w:val="fr-BE"/>
        </w:rPr>
        <w:t xml:space="preserve">. </w:t>
      </w:r>
      <w:proofErr w:type="spellStart"/>
      <w:r w:rsidRPr="004D53AA">
        <w:rPr>
          <w:rFonts w:ascii="Trebuchet MS" w:hAnsi="Trebuchet MS"/>
          <w:lang w:val="fr-BE"/>
        </w:rPr>
        <w:t>Platforma</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online va </w:t>
      </w:r>
      <w:proofErr w:type="spellStart"/>
      <w:r w:rsidRPr="004D53AA">
        <w:rPr>
          <w:rFonts w:ascii="Trebuchet MS" w:hAnsi="Trebuchet MS"/>
          <w:lang w:val="fr-BE"/>
        </w:rPr>
        <w:t>oferi</w:t>
      </w:r>
      <w:proofErr w:type="spellEnd"/>
      <w:r w:rsidRPr="004D53AA">
        <w:rPr>
          <w:rFonts w:ascii="Trebuchet MS" w:hAnsi="Trebuchet MS"/>
          <w:lang w:val="fr-BE"/>
        </w:rPr>
        <w:t xml:space="preserve"> instant </w:t>
      </w:r>
      <w:proofErr w:type="spellStart"/>
      <w:r w:rsidRPr="004D53AA">
        <w:rPr>
          <w:rFonts w:ascii="Trebuchet MS" w:hAnsi="Trebuchet MS"/>
          <w:lang w:val="fr-BE"/>
        </w:rPr>
        <w:t>accesul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datele</w:t>
      </w:r>
      <w:proofErr w:type="spellEnd"/>
      <w:r w:rsidRPr="004D53AA">
        <w:rPr>
          <w:rFonts w:ascii="Trebuchet MS" w:hAnsi="Trebuchet MS"/>
          <w:lang w:val="fr-BE"/>
        </w:rPr>
        <w:t xml:space="preserve"> de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referitoare</w:t>
      </w:r>
      <w:proofErr w:type="spellEnd"/>
      <w:r w:rsidRPr="004D53AA">
        <w:rPr>
          <w:rFonts w:ascii="Trebuchet MS" w:hAnsi="Trebuchet MS"/>
          <w:lang w:val="fr-BE"/>
        </w:rPr>
        <w:t xml:space="preserve"> la </w:t>
      </w:r>
      <w:proofErr w:type="spellStart"/>
      <w:r w:rsidRPr="004D53AA">
        <w:rPr>
          <w:rFonts w:ascii="Trebuchet MS" w:hAnsi="Trebuchet MS"/>
          <w:lang w:val="fr-BE"/>
        </w:rPr>
        <w:t>prețuri</w:t>
      </w:r>
      <w:proofErr w:type="spellEnd"/>
      <w:r w:rsidRPr="004D53AA">
        <w:rPr>
          <w:rFonts w:ascii="Trebuchet MS" w:hAnsi="Trebuchet MS"/>
          <w:lang w:val="fr-BE"/>
        </w:rPr>
        <w:t>, volume etc.).</w:t>
      </w:r>
    </w:p>
    <w:p w14:paraId="51E181FC" w14:textId="77777777" w:rsidR="00C2684A" w:rsidRPr="004D53AA" w:rsidRDefault="00C2684A" w:rsidP="004D53AA">
      <w:pPr>
        <w:jc w:val="both"/>
        <w:rPr>
          <w:rFonts w:ascii="Trebuchet MS" w:hAnsi="Trebuchet MS"/>
          <w:lang w:val="fr-BE"/>
        </w:rPr>
      </w:pPr>
    </w:p>
    <w:p w14:paraId="5DDB19C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Obiectivele</w:t>
      </w:r>
      <w:proofErr w:type="spellEnd"/>
      <w:r w:rsidRPr="004D53AA">
        <w:rPr>
          <w:rFonts w:ascii="Trebuchet MS" w:hAnsi="Trebuchet MS"/>
          <w:lang w:val="fr-BE"/>
        </w:rPr>
        <w:t xml:space="preserve"> tale</w:t>
      </w:r>
    </w:p>
    <w:p w14:paraId="3979228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Oricine</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deveni</w:t>
      </w:r>
      <w:proofErr w:type="spellEnd"/>
      <w:r w:rsidRPr="004D53AA">
        <w:rPr>
          <w:rFonts w:ascii="Trebuchet MS" w:hAnsi="Trebuchet MS"/>
          <w:lang w:val="fr-BE"/>
        </w:rPr>
        <w:t xml:space="preserve">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Procedeul</w:t>
      </w:r>
      <w:proofErr w:type="spellEnd"/>
      <w:r w:rsidRPr="004D53AA">
        <w:rPr>
          <w:rFonts w:ascii="Trebuchet MS" w:hAnsi="Trebuchet MS"/>
          <w:lang w:val="fr-BE"/>
        </w:rPr>
        <w:t xml:space="preserve"> </w:t>
      </w:r>
      <w:proofErr w:type="spellStart"/>
      <w:r w:rsidRPr="004D53AA">
        <w:rPr>
          <w:rFonts w:ascii="Trebuchet MS" w:hAnsi="Trebuchet MS"/>
          <w:lang w:val="fr-BE"/>
        </w:rPr>
        <w:t>deschiderii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este la </w:t>
      </w:r>
      <w:proofErr w:type="spellStart"/>
      <w:r w:rsidRPr="004D53AA">
        <w:rPr>
          <w:rFonts w:ascii="Trebuchet MS" w:hAnsi="Trebuchet MS"/>
          <w:lang w:val="fr-BE"/>
        </w:rPr>
        <w:t>fel</w:t>
      </w:r>
      <w:proofErr w:type="spellEnd"/>
      <w:r w:rsidRPr="004D53AA">
        <w:rPr>
          <w:rFonts w:ascii="Trebuchet MS" w:hAnsi="Trebuchet MS"/>
          <w:lang w:val="fr-BE"/>
        </w:rPr>
        <w:t xml:space="preserve"> de </w:t>
      </w:r>
      <w:proofErr w:type="spellStart"/>
      <w:r w:rsidRPr="004D53AA">
        <w:rPr>
          <w:rFonts w:ascii="Trebuchet MS" w:hAnsi="Trebuchet MS"/>
          <w:lang w:val="fr-BE"/>
        </w:rPr>
        <w:t>simplu</w:t>
      </w:r>
      <w:proofErr w:type="spellEnd"/>
      <w:r w:rsidRPr="004D53AA">
        <w:rPr>
          <w:rFonts w:ascii="Trebuchet MS" w:hAnsi="Trebuchet MS"/>
          <w:lang w:val="fr-BE"/>
        </w:rPr>
        <w:t xml:space="preserve"> ca </w:t>
      </w:r>
      <w:proofErr w:type="spellStart"/>
      <w:r w:rsidRPr="004D53AA">
        <w:rPr>
          <w:rFonts w:ascii="Trebuchet MS" w:hAnsi="Trebuchet MS"/>
          <w:lang w:val="fr-BE"/>
        </w:rPr>
        <w:t>deschiderea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brokerul</w:t>
      </w:r>
      <w:proofErr w:type="spellEnd"/>
      <w:r w:rsidRPr="004D53AA">
        <w:rPr>
          <w:rFonts w:ascii="Trebuchet MS" w:hAnsi="Trebuchet MS"/>
          <w:lang w:val="fr-BE"/>
        </w:rPr>
        <w:t xml:space="preserve"> </w:t>
      </w:r>
      <w:proofErr w:type="spellStart"/>
      <w:r w:rsidRPr="004D53AA">
        <w:rPr>
          <w:rFonts w:ascii="Trebuchet MS" w:hAnsi="Trebuchet MS"/>
          <w:lang w:val="fr-BE"/>
        </w:rPr>
        <w:t>tău</w:t>
      </w:r>
      <w:proofErr w:type="spellEnd"/>
      <w:r w:rsidRPr="004D53AA">
        <w:rPr>
          <w:rFonts w:ascii="Trebuchet MS" w:hAnsi="Trebuchet MS"/>
          <w:lang w:val="fr-BE"/>
        </w:rPr>
        <w:t xml:space="preserve"> te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asista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etapele</w:t>
      </w:r>
      <w:proofErr w:type="spellEnd"/>
      <w:r w:rsidRPr="004D53AA">
        <w:rPr>
          <w:rFonts w:ascii="Trebuchet MS" w:hAnsi="Trebuchet MS"/>
          <w:lang w:val="fr-BE"/>
        </w:rPr>
        <w:t xml:space="preserve"> </w:t>
      </w:r>
      <w:proofErr w:type="spellStart"/>
      <w:r w:rsidRPr="004D53AA">
        <w:rPr>
          <w:rFonts w:ascii="Trebuchet MS" w:hAnsi="Trebuchet MS"/>
          <w:lang w:val="fr-BE"/>
        </w:rPr>
        <w:t>descrise</w:t>
      </w:r>
      <w:proofErr w:type="spellEnd"/>
      <w:r w:rsidRPr="004D53AA">
        <w:rPr>
          <w:rFonts w:ascii="Trebuchet MS" w:hAnsi="Trebuchet MS"/>
          <w:lang w:val="fr-BE"/>
        </w:rPr>
        <w:t xml:space="preserve"> mai </w:t>
      </w:r>
      <w:proofErr w:type="spellStart"/>
      <w:r w:rsidRPr="004D53AA">
        <w:rPr>
          <w:rFonts w:ascii="Trebuchet MS" w:hAnsi="Trebuchet MS"/>
          <w:lang w:val="fr-BE"/>
        </w:rPr>
        <w:t>jos</w:t>
      </w:r>
      <w:proofErr w:type="spellEnd"/>
      <w:r w:rsidRPr="004D53AA">
        <w:rPr>
          <w:rFonts w:ascii="Trebuchet MS" w:hAnsi="Trebuchet MS"/>
          <w:lang w:val="fr-BE"/>
        </w:rPr>
        <w:t>.</w:t>
      </w:r>
    </w:p>
    <w:p w14:paraId="2FA73506" w14:textId="7CA42919"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Fiecare</w:t>
      </w:r>
      <w:proofErr w:type="spellEnd"/>
      <w:r w:rsidRPr="004D53AA">
        <w:rPr>
          <w:rFonts w:ascii="Trebuchet MS" w:hAnsi="Trebuchet MS"/>
          <w:lang w:val="fr-BE"/>
        </w:rPr>
        <w:t xml:space="preserve"> </w:t>
      </w:r>
      <w:proofErr w:type="spellStart"/>
      <w:r w:rsidRPr="004D53AA">
        <w:rPr>
          <w:rFonts w:ascii="Trebuchet MS" w:hAnsi="Trebuchet MS"/>
          <w:lang w:val="fr-BE"/>
        </w:rPr>
        <w:t>investiție</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însoțită</w:t>
      </w:r>
      <w:proofErr w:type="spellEnd"/>
      <w:r w:rsidRPr="004D53AA">
        <w:rPr>
          <w:rFonts w:ascii="Trebuchet MS" w:hAnsi="Trebuchet MS"/>
          <w:lang w:val="fr-BE"/>
        </w:rPr>
        <w:t xml:space="preserve"> de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activități</w:t>
      </w:r>
      <w:proofErr w:type="spellEnd"/>
      <w:r w:rsidRPr="004D53AA">
        <w:rPr>
          <w:rFonts w:ascii="Trebuchet MS" w:hAnsi="Trebuchet MS"/>
          <w:lang w:val="fr-BE"/>
        </w:rPr>
        <w:t xml:space="preserve"> </w:t>
      </w:r>
      <w:proofErr w:type="spellStart"/>
      <w:r w:rsidRPr="004D53AA">
        <w:rPr>
          <w:rFonts w:ascii="Trebuchet MS" w:hAnsi="Trebuchet MS"/>
          <w:lang w:val="fr-BE"/>
        </w:rPr>
        <w:t>adiționale</w:t>
      </w:r>
      <w:proofErr w:type="spellEnd"/>
      <w:r w:rsidRPr="004D53AA">
        <w:rPr>
          <w:rFonts w:ascii="Trebuchet MS" w:hAnsi="Trebuchet MS"/>
          <w:lang w:val="fr-BE"/>
        </w:rPr>
        <w:t xml:space="preserve">: </w:t>
      </w:r>
      <w:proofErr w:type="spellStart"/>
      <w:r w:rsidRPr="004D53AA">
        <w:rPr>
          <w:rFonts w:ascii="Trebuchet MS" w:hAnsi="Trebuchet MS"/>
          <w:lang w:val="fr-BE"/>
        </w:rPr>
        <w:t>stabilirea</w:t>
      </w:r>
      <w:proofErr w:type="spellEnd"/>
      <w:r w:rsidRPr="004D53AA">
        <w:rPr>
          <w:rFonts w:ascii="Trebuchet MS" w:hAnsi="Trebuchet MS"/>
          <w:lang w:val="fr-BE"/>
        </w:rPr>
        <w:t xml:space="preserve"> </w:t>
      </w:r>
      <w:proofErr w:type="spellStart"/>
      <w:r w:rsidRPr="004D53AA">
        <w:rPr>
          <w:rFonts w:ascii="Trebuchet MS" w:hAnsi="Trebuchet MS"/>
          <w:lang w:val="fr-BE"/>
        </w:rPr>
        <w:t>strategiei</w:t>
      </w:r>
      <w:proofErr w:type="spellEnd"/>
      <w:r w:rsidRPr="004D53AA">
        <w:rPr>
          <w:rFonts w:ascii="Trebuchet MS" w:hAnsi="Trebuchet MS"/>
          <w:lang w:val="fr-BE"/>
        </w:rPr>
        <w:t xml:space="preserve"> de </w:t>
      </w:r>
      <w:proofErr w:type="spellStart"/>
      <w:r w:rsidRPr="004D53AA">
        <w:rPr>
          <w:rFonts w:ascii="Trebuchet MS" w:hAnsi="Trebuchet MS"/>
          <w:lang w:val="fr-BE"/>
        </w:rPr>
        <w:t>plasament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caracteristicilor</w:t>
      </w:r>
      <w:proofErr w:type="spellEnd"/>
      <w:r w:rsidRPr="004D53AA">
        <w:rPr>
          <w:rFonts w:ascii="Trebuchet MS" w:hAnsi="Trebuchet MS"/>
          <w:lang w:val="fr-BE"/>
        </w:rPr>
        <w:t xml:space="preserve"> </w:t>
      </w:r>
      <w:proofErr w:type="spellStart"/>
      <w:r w:rsidRPr="004D53AA">
        <w:rPr>
          <w:rFonts w:ascii="Trebuchet MS" w:hAnsi="Trebuchet MS"/>
          <w:lang w:val="fr-BE"/>
        </w:rPr>
        <w:t>pieței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instrumentelor</w:t>
      </w:r>
      <w:proofErr w:type="spellEnd"/>
      <w:r w:rsidRPr="004D53AA">
        <w:rPr>
          <w:rFonts w:ascii="Trebuchet MS" w:hAnsi="Trebuchet MS"/>
          <w:lang w:val="fr-BE"/>
        </w:rPr>
        <w:t xml:space="preserve"> </w:t>
      </w:r>
      <w:proofErr w:type="spellStart"/>
      <w:r w:rsidRPr="004D53AA">
        <w:rPr>
          <w:rFonts w:ascii="Trebuchet MS" w:hAnsi="Trebuchet MS"/>
          <w:lang w:val="fr-BE"/>
        </w:rPr>
        <w:t>utilizate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investi.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stabili</w:t>
      </w:r>
      <w:proofErr w:type="spellEnd"/>
      <w:r w:rsidRPr="004D53AA">
        <w:rPr>
          <w:rFonts w:ascii="Trebuchet MS" w:hAnsi="Trebuchet MS"/>
          <w:lang w:val="fr-BE"/>
        </w:rPr>
        <w:t xml:space="preserve"> </w:t>
      </w:r>
      <w:proofErr w:type="spellStart"/>
      <w:r w:rsidRPr="004D53AA">
        <w:rPr>
          <w:rFonts w:ascii="Trebuchet MS" w:hAnsi="Trebuchet MS"/>
          <w:lang w:val="fr-BE"/>
        </w:rPr>
        <w:t>strategia</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de capital,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luate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calcul, </w:t>
      </w:r>
      <w:proofErr w:type="spellStart"/>
      <w:r w:rsidRPr="004D53AA">
        <w:rPr>
          <w:rFonts w:ascii="Trebuchet MS" w:hAnsi="Trebuchet MS"/>
          <w:lang w:val="fr-BE"/>
        </w:rPr>
        <w:t>printre</w:t>
      </w:r>
      <w:proofErr w:type="spellEnd"/>
      <w:r w:rsidRPr="004D53AA">
        <w:rPr>
          <w:rFonts w:ascii="Trebuchet MS" w:hAnsi="Trebuchet MS"/>
          <w:lang w:val="fr-BE"/>
        </w:rPr>
        <w:t xml:space="preserve"> </w:t>
      </w:r>
      <w:proofErr w:type="spellStart"/>
      <w:r w:rsidRPr="004D53AA">
        <w:rPr>
          <w:rFonts w:ascii="Trebuchet MS" w:hAnsi="Trebuchet MS"/>
          <w:lang w:val="fr-BE"/>
        </w:rPr>
        <w:t>altele</w:t>
      </w:r>
      <w:proofErr w:type="spellEnd"/>
      <w:r w:rsidRPr="004D53AA">
        <w:rPr>
          <w:rFonts w:ascii="Trebuchet MS" w:hAnsi="Trebuchet MS"/>
          <w:lang w:val="fr-BE"/>
        </w:rPr>
        <w:t>:</w:t>
      </w:r>
      <w:r w:rsidR="00F71D82">
        <w:rPr>
          <w:rFonts w:ascii="Trebuchet MS" w:hAnsi="Trebuchet MS"/>
          <w:lang w:val="fr-BE"/>
        </w:rPr>
        <w:t xml:space="preserve"> </w:t>
      </w:r>
    </w:p>
    <w:p w14:paraId="3CA9E5B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Odată</w:t>
      </w:r>
      <w:proofErr w:type="spellEnd"/>
      <w:r w:rsidRPr="004D53AA">
        <w:rPr>
          <w:rFonts w:ascii="Trebuchet MS" w:hAnsi="Trebuchet MS"/>
          <w:lang w:val="fr-BE"/>
        </w:rPr>
        <w:t xml:space="preserve"> </w:t>
      </w:r>
      <w:proofErr w:type="spellStart"/>
      <w:r w:rsidRPr="004D53AA">
        <w:rPr>
          <w:rFonts w:ascii="Trebuchet MS" w:hAnsi="Trebuchet MS"/>
          <w:lang w:val="fr-BE"/>
        </w:rPr>
        <w:t>elaborată</w:t>
      </w:r>
      <w:proofErr w:type="spellEnd"/>
      <w:r w:rsidRPr="004D53AA">
        <w:rPr>
          <w:rFonts w:ascii="Trebuchet MS" w:hAnsi="Trebuchet MS"/>
          <w:lang w:val="fr-BE"/>
        </w:rPr>
        <w:t xml:space="preserve"> </w:t>
      </w:r>
      <w:proofErr w:type="spellStart"/>
      <w:r w:rsidRPr="004D53AA">
        <w:rPr>
          <w:rFonts w:ascii="Trebuchet MS" w:hAnsi="Trebuchet MS"/>
          <w:lang w:val="fr-BE"/>
        </w:rPr>
        <w:t>strategia</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următorul</w:t>
      </w:r>
      <w:proofErr w:type="spellEnd"/>
      <w:r w:rsidRPr="004D53AA">
        <w:rPr>
          <w:rFonts w:ascii="Trebuchet MS" w:hAnsi="Trebuchet MS"/>
          <w:lang w:val="fr-BE"/>
        </w:rPr>
        <w:t xml:space="preserve"> pas este </w:t>
      </w:r>
      <w:proofErr w:type="spellStart"/>
      <w:r w:rsidRPr="004D53AA">
        <w:rPr>
          <w:rFonts w:ascii="Trebuchet MS" w:hAnsi="Trebuchet MS"/>
          <w:lang w:val="fr-BE"/>
        </w:rPr>
        <w:t>selectarea</w:t>
      </w:r>
      <w:proofErr w:type="spellEnd"/>
      <w:r w:rsidRPr="004D53AA">
        <w:rPr>
          <w:rFonts w:ascii="Trebuchet MS" w:hAnsi="Trebuchet MS"/>
          <w:lang w:val="fr-BE"/>
        </w:rPr>
        <w:t xml:space="preserve"> </w:t>
      </w:r>
      <w:proofErr w:type="spellStart"/>
      <w:r w:rsidRPr="004D53AA">
        <w:rPr>
          <w:rFonts w:ascii="Trebuchet MS" w:hAnsi="Trebuchet MS"/>
          <w:lang w:val="fr-BE"/>
        </w:rPr>
        <w:t>instrumentelor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care vor fi incluse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portofoliu</w:t>
      </w:r>
      <w:proofErr w:type="spellEnd"/>
      <w:r w:rsidRPr="004D53AA">
        <w:rPr>
          <w:rFonts w:ascii="Trebuchet MS" w:hAnsi="Trebuchet MS"/>
          <w:lang w:val="fr-BE"/>
        </w:rPr>
        <w:t xml:space="preserve">, </w:t>
      </w:r>
      <w:proofErr w:type="spellStart"/>
      <w:r w:rsidRPr="004D53AA">
        <w:rPr>
          <w:rFonts w:ascii="Trebuchet MS" w:hAnsi="Trebuchet MS"/>
          <w:lang w:val="fr-BE"/>
        </w:rPr>
        <w:t>combinate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de a </w:t>
      </w:r>
      <w:proofErr w:type="spellStart"/>
      <w:r w:rsidRPr="004D53AA">
        <w:rPr>
          <w:rFonts w:ascii="Trebuchet MS" w:hAnsi="Trebuchet MS"/>
          <w:lang w:val="fr-BE"/>
        </w:rPr>
        <w:t>îndeplini</w:t>
      </w:r>
      <w:proofErr w:type="spellEnd"/>
      <w:r w:rsidRPr="004D53AA">
        <w:rPr>
          <w:rFonts w:ascii="Trebuchet MS" w:hAnsi="Trebuchet MS"/>
          <w:lang w:val="fr-BE"/>
        </w:rPr>
        <w:t xml:space="preserve"> </w:t>
      </w:r>
      <w:proofErr w:type="spellStart"/>
      <w:r w:rsidRPr="004D53AA">
        <w:rPr>
          <w:rFonts w:ascii="Trebuchet MS" w:hAnsi="Trebuchet MS"/>
          <w:lang w:val="fr-BE"/>
        </w:rPr>
        <w:t>criteriile</w:t>
      </w:r>
      <w:proofErr w:type="spellEnd"/>
      <w:r w:rsidRPr="004D53AA">
        <w:rPr>
          <w:rFonts w:ascii="Trebuchet MS" w:hAnsi="Trebuchet MS"/>
          <w:lang w:val="fr-BE"/>
        </w:rPr>
        <w:t xml:space="preserve"> </w:t>
      </w:r>
      <w:proofErr w:type="spellStart"/>
      <w:r w:rsidRPr="004D53AA">
        <w:rPr>
          <w:rFonts w:ascii="Trebuchet MS" w:hAnsi="Trebuchet MS"/>
          <w:lang w:val="fr-BE"/>
        </w:rPr>
        <w:t>menționate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strategie</w:t>
      </w:r>
      <w:proofErr w:type="spellEnd"/>
      <w:r w:rsidRPr="004D53AA">
        <w:rPr>
          <w:rFonts w:ascii="Trebuchet MS" w:hAnsi="Trebuchet MS"/>
          <w:lang w:val="fr-BE"/>
        </w:rPr>
        <w:t xml:space="preserve">. </w:t>
      </w:r>
      <w:proofErr w:type="spellStart"/>
      <w:r w:rsidRPr="004D53AA">
        <w:rPr>
          <w:rFonts w:ascii="Trebuchet MS" w:hAnsi="Trebuchet MS"/>
          <w:lang w:val="fr-BE"/>
        </w:rPr>
        <w:t>Selecția</w:t>
      </w:r>
      <w:proofErr w:type="spellEnd"/>
      <w:r w:rsidRPr="004D53AA">
        <w:rPr>
          <w:rFonts w:ascii="Trebuchet MS" w:hAnsi="Trebuchet MS"/>
          <w:lang w:val="fr-BE"/>
        </w:rPr>
        <w:t xml:space="preserve"> </w:t>
      </w:r>
      <w:proofErr w:type="spellStart"/>
      <w:r w:rsidRPr="004D53AA">
        <w:rPr>
          <w:rFonts w:ascii="Trebuchet MS" w:hAnsi="Trebuchet MS"/>
          <w:lang w:val="fr-BE"/>
        </w:rPr>
        <w:t>presupune</w:t>
      </w:r>
      <w:proofErr w:type="spellEnd"/>
      <w:r w:rsidRPr="004D53AA">
        <w:rPr>
          <w:rFonts w:ascii="Trebuchet MS" w:hAnsi="Trebuchet MS"/>
          <w:lang w:val="fr-BE"/>
        </w:rPr>
        <w:t xml:space="preserve"> o </w:t>
      </w:r>
      <w:proofErr w:type="spellStart"/>
      <w:r w:rsidRPr="004D53AA">
        <w:rPr>
          <w:rFonts w:ascii="Trebuchet MS" w:hAnsi="Trebuchet MS"/>
          <w:lang w:val="fr-BE"/>
        </w:rPr>
        <w:t>analiză</w:t>
      </w:r>
      <w:proofErr w:type="spellEnd"/>
      <w:r w:rsidRPr="004D53AA">
        <w:rPr>
          <w:rFonts w:ascii="Trebuchet MS" w:hAnsi="Trebuchet MS"/>
          <w:lang w:val="fr-BE"/>
        </w:rPr>
        <w:t xml:space="preserve"> a </w:t>
      </w:r>
      <w:proofErr w:type="spellStart"/>
      <w:r w:rsidRPr="004D53AA">
        <w:rPr>
          <w:rFonts w:ascii="Trebuchet MS" w:hAnsi="Trebuchet MS"/>
          <w:lang w:val="fr-BE"/>
        </w:rPr>
        <w:t>companiilor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diferitelor</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a </w:t>
      </w:r>
      <w:proofErr w:type="spellStart"/>
      <w:r w:rsidRPr="004D53AA">
        <w:rPr>
          <w:rFonts w:ascii="Trebuchet MS" w:hAnsi="Trebuchet MS"/>
          <w:lang w:val="fr-BE"/>
        </w:rPr>
        <w:t>performanței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ultimii</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identificării</w:t>
      </w:r>
      <w:proofErr w:type="spellEnd"/>
      <w:r w:rsidRPr="004D53AA">
        <w:rPr>
          <w:rFonts w:ascii="Trebuchet MS" w:hAnsi="Trebuchet MS"/>
          <w:lang w:val="fr-BE"/>
        </w:rPr>
        <w:t xml:space="preserve"> </w:t>
      </w:r>
      <w:proofErr w:type="spellStart"/>
      <w:r w:rsidRPr="004D53AA">
        <w:rPr>
          <w:rFonts w:ascii="Trebuchet MS" w:hAnsi="Trebuchet MS"/>
          <w:lang w:val="fr-BE"/>
        </w:rPr>
        <w:t>tendințelor</w:t>
      </w:r>
      <w:proofErr w:type="spellEnd"/>
      <w:r w:rsidRPr="004D53AA">
        <w:rPr>
          <w:rFonts w:ascii="Trebuchet MS" w:hAnsi="Trebuchet MS"/>
          <w:lang w:val="fr-BE"/>
        </w:rPr>
        <w:t xml:space="preserve"> </w:t>
      </w:r>
      <w:proofErr w:type="spellStart"/>
      <w:r w:rsidRPr="004D53AA">
        <w:rPr>
          <w:rFonts w:ascii="Trebuchet MS" w:hAnsi="Trebuchet MS"/>
          <w:lang w:val="fr-BE"/>
        </w:rPr>
        <w:t>viitoare</w:t>
      </w:r>
      <w:proofErr w:type="spellEnd"/>
      <w:r w:rsidRPr="004D53AA">
        <w:rPr>
          <w:rFonts w:ascii="Trebuchet MS" w:hAnsi="Trebuchet MS"/>
          <w:lang w:val="fr-BE"/>
        </w:rPr>
        <w:t xml:space="preserve"> de </w:t>
      </w:r>
      <w:proofErr w:type="spellStart"/>
      <w:r w:rsidRPr="004D53AA">
        <w:rPr>
          <w:rFonts w:ascii="Trebuchet MS" w:hAnsi="Trebuchet MS"/>
          <w:lang w:val="fr-BE"/>
        </w:rPr>
        <w:t>dezvoltare</w:t>
      </w:r>
      <w:proofErr w:type="spellEnd"/>
      <w:r w:rsidRPr="004D53AA">
        <w:rPr>
          <w:rFonts w:ascii="Trebuchet MS" w:hAnsi="Trebuchet MS"/>
          <w:lang w:val="fr-BE"/>
        </w:rPr>
        <w:t>.</w:t>
      </w:r>
    </w:p>
    <w:p w14:paraId="5CDF9D90" w14:textId="77777777" w:rsidR="00C2684A" w:rsidRPr="004D53AA" w:rsidRDefault="00C2684A" w:rsidP="004D53AA">
      <w:pPr>
        <w:jc w:val="both"/>
        <w:rPr>
          <w:rFonts w:ascii="Trebuchet MS" w:hAnsi="Trebuchet MS"/>
          <w:lang w:val="fr-BE"/>
        </w:rPr>
      </w:pPr>
    </w:p>
    <w:p w14:paraId="09AC7A9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Câteva</w:t>
      </w:r>
      <w:proofErr w:type="spellEnd"/>
      <w:r w:rsidRPr="004D53AA">
        <w:rPr>
          <w:rFonts w:ascii="Trebuchet MS" w:hAnsi="Trebuchet MS"/>
          <w:lang w:val="fr-BE"/>
        </w:rPr>
        <w:t xml:space="preserve"> aspecte de </w:t>
      </w:r>
      <w:proofErr w:type="spellStart"/>
      <w:r w:rsidRPr="004D53AA">
        <w:rPr>
          <w:rFonts w:ascii="Trebuchet MS" w:hAnsi="Trebuchet MS"/>
          <w:lang w:val="fr-BE"/>
        </w:rPr>
        <w:t>luat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considerare</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a </w:t>
      </w:r>
      <w:proofErr w:type="spellStart"/>
      <w:r w:rsidRPr="004D53AA">
        <w:rPr>
          <w:rFonts w:ascii="Trebuchet MS" w:hAnsi="Trebuchet MS"/>
          <w:lang w:val="fr-BE"/>
        </w:rPr>
        <w:t>lua</w:t>
      </w:r>
      <w:proofErr w:type="spellEnd"/>
      <w:r w:rsidRPr="004D53AA">
        <w:rPr>
          <w:rFonts w:ascii="Trebuchet MS" w:hAnsi="Trebuchet MS"/>
          <w:lang w:val="fr-BE"/>
        </w:rPr>
        <w:t xml:space="preserve"> </w:t>
      </w:r>
      <w:proofErr w:type="spellStart"/>
      <w:r w:rsidRPr="004D53AA">
        <w:rPr>
          <w:rFonts w:ascii="Trebuchet MS" w:hAnsi="Trebuchet MS"/>
          <w:lang w:val="fr-BE"/>
        </w:rPr>
        <w:t>decizia</w:t>
      </w:r>
      <w:proofErr w:type="spellEnd"/>
      <w:r w:rsidRPr="004D53AA">
        <w:rPr>
          <w:rFonts w:ascii="Trebuchet MS" w:hAnsi="Trebuchet MS"/>
          <w:lang w:val="fr-BE"/>
        </w:rPr>
        <w:t xml:space="preserve"> de a investi</w:t>
      </w:r>
    </w:p>
    <w:p w14:paraId="38E81EE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Gestionarea</w:t>
      </w:r>
      <w:proofErr w:type="spellEnd"/>
      <w:r w:rsidRPr="004D53AA">
        <w:rPr>
          <w:rFonts w:ascii="Trebuchet MS" w:hAnsi="Trebuchet MS"/>
          <w:lang w:val="fr-BE"/>
        </w:rPr>
        <w:t xml:space="preserve"> </w:t>
      </w:r>
      <w:proofErr w:type="spellStart"/>
      <w:r w:rsidRPr="004D53AA">
        <w:rPr>
          <w:rFonts w:ascii="Trebuchet MS" w:hAnsi="Trebuchet MS"/>
          <w:lang w:val="fr-BE"/>
        </w:rPr>
        <w:t>finanțelor</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una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importante </w:t>
      </w:r>
      <w:proofErr w:type="spellStart"/>
      <w:r w:rsidRPr="004D53AA">
        <w:rPr>
          <w:rFonts w:ascii="Trebuchet MS" w:hAnsi="Trebuchet MS"/>
          <w:lang w:val="fr-BE"/>
        </w:rPr>
        <w:t>decizii</w:t>
      </w:r>
      <w:proofErr w:type="spellEnd"/>
      <w:r w:rsidRPr="004D53AA">
        <w:rPr>
          <w:rFonts w:ascii="Trebuchet MS" w:hAnsi="Trebuchet MS"/>
          <w:lang w:val="fr-BE"/>
        </w:rPr>
        <w:t xml:space="preserve"> ale tale.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ia-ți</w:t>
      </w:r>
      <w:proofErr w:type="spellEnd"/>
      <w:r w:rsidRPr="004D53AA">
        <w:rPr>
          <w:rFonts w:ascii="Trebuchet MS" w:hAnsi="Trebuchet MS"/>
          <w:lang w:val="fr-BE"/>
        </w:rPr>
        <w:t xml:space="preserve"> un </w:t>
      </w:r>
      <w:proofErr w:type="spellStart"/>
      <w:r w:rsidRPr="004D53AA">
        <w:rPr>
          <w:rFonts w:ascii="Trebuchet MS" w:hAnsi="Trebuchet MS"/>
          <w:lang w:val="fr-BE"/>
        </w:rPr>
        <w:t>răgaz</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planifică</w:t>
      </w:r>
      <w:proofErr w:type="spellEnd"/>
      <w:r w:rsidRPr="004D53AA">
        <w:rPr>
          <w:rFonts w:ascii="Trebuchet MS" w:hAnsi="Trebuchet MS"/>
          <w:lang w:val="fr-BE"/>
        </w:rPr>
        <w:t xml:space="preserve"> </w:t>
      </w:r>
      <w:proofErr w:type="spellStart"/>
      <w:r w:rsidRPr="004D53AA">
        <w:rPr>
          <w:rFonts w:ascii="Trebuchet MS" w:hAnsi="Trebuchet MS"/>
          <w:lang w:val="fr-BE"/>
        </w:rPr>
        <w:t>atent</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proces</w:t>
      </w:r>
      <w:proofErr w:type="spellEnd"/>
      <w:r w:rsidRPr="004D53AA">
        <w:rPr>
          <w:rFonts w:ascii="Trebuchet MS" w:hAnsi="Trebuchet MS"/>
          <w:lang w:val="fr-BE"/>
        </w:rPr>
        <w:t xml:space="preserve">. Este </w:t>
      </w:r>
      <w:proofErr w:type="spellStart"/>
      <w:r w:rsidRPr="004D53AA">
        <w:rPr>
          <w:rFonts w:ascii="Trebuchet MS" w:hAnsi="Trebuchet MS"/>
          <w:lang w:val="fr-BE"/>
        </w:rPr>
        <w:t>esențial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creezi</w:t>
      </w:r>
      <w:proofErr w:type="spellEnd"/>
      <w:r w:rsidRPr="004D53AA">
        <w:rPr>
          <w:rFonts w:ascii="Trebuchet MS" w:hAnsi="Trebuchet MS"/>
          <w:lang w:val="fr-BE"/>
        </w:rPr>
        <w:t xml:space="preserve"> un plan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să-l</w:t>
      </w:r>
      <w:proofErr w:type="spellEnd"/>
      <w:r w:rsidRPr="004D53AA">
        <w:rPr>
          <w:rFonts w:ascii="Trebuchet MS" w:hAnsi="Trebuchet MS"/>
          <w:lang w:val="fr-BE"/>
        </w:rPr>
        <w:t xml:space="preserve"> </w:t>
      </w:r>
      <w:proofErr w:type="spellStart"/>
      <w:r w:rsidRPr="004D53AA">
        <w:rPr>
          <w:rFonts w:ascii="Trebuchet MS" w:hAnsi="Trebuchet MS"/>
          <w:lang w:val="fr-BE"/>
        </w:rPr>
        <w:t>respecți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să-l</w:t>
      </w:r>
      <w:proofErr w:type="spellEnd"/>
      <w:r w:rsidRPr="004D53AA">
        <w:rPr>
          <w:rFonts w:ascii="Trebuchet MS" w:hAnsi="Trebuchet MS"/>
          <w:lang w:val="fr-BE"/>
        </w:rPr>
        <w:t xml:space="preserve"> </w:t>
      </w:r>
      <w:proofErr w:type="spellStart"/>
      <w:r w:rsidRPr="004D53AA">
        <w:rPr>
          <w:rFonts w:ascii="Trebuchet MS" w:hAnsi="Trebuchet MS"/>
          <w:lang w:val="fr-BE"/>
        </w:rPr>
        <w:t>modifici</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schimbări</w:t>
      </w:r>
      <w:proofErr w:type="spellEnd"/>
      <w:r w:rsidRPr="004D53AA">
        <w:rPr>
          <w:rFonts w:ascii="Trebuchet MS" w:hAnsi="Trebuchet MS"/>
          <w:lang w:val="fr-BE"/>
        </w:rPr>
        <w:t xml:space="preserve"> majore ale </w:t>
      </w:r>
      <w:proofErr w:type="spellStart"/>
      <w:r w:rsidRPr="004D53AA">
        <w:rPr>
          <w:rFonts w:ascii="Trebuchet MS" w:hAnsi="Trebuchet MS"/>
          <w:lang w:val="fr-BE"/>
        </w:rPr>
        <w:t>ipotezelor</w:t>
      </w:r>
      <w:proofErr w:type="spellEnd"/>
      <w:r w:rsidRPr="004D53AA">
        <w:rPr>
          <w:rFonts w:ascii="Trebuchet MS" w:hAnsi="Trebuchet MS"/>
          <w:lang w:val="fr-BE"/>
        </w:rPr>
        <w:t xml:space="preserve"> </w:t>
      </w:r>
      <w:proofErr w:type="spellStart"/>
      <w:r w:rsidRPr="004D53AA">
        <w:rPr>
          <w:rFonts w:ascii="Trebuchet MS" w:hAnsi="Trebuchet MS"/>
          <w:lang w:val="fr-BE"/>
        </w:rPr>
        <w:t>inițiale</w:t>
      </w:r>
      <w:proofErr w:type="spellEnd"/>
      <w:r w:rsidRPr="004D53AA">
        <w:rPr>
          <w:rFonts w:ascii="Trebuchet MS" w:hAnsi="Trebuchet MS"/>
          <w:lang w:val="fr-BE"/>
        </w:rPr>
        <w:t>.</w:t>
      </w:r>
    </w:p>
    <w:p w14:paraId="3BF5EC7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47D70B0"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Diversificarea</w:t>
      </w:r>
      <w:proofErr w:type="spellEnd"/>
    </w:p>
    <w:p w14:paraId="3B58F98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determinarea</w:t>
      </w:r>
      <w:proofErr w:type="spellEnd"/>
      <w:r w:rsidRPr="004D53AA">
        <w:rPr>
          <w:rFonts w:ascii="Trebuchet MS" w:hAnsi="Trebuchet MS"/>
          <w:lang w:val="fr-BE"/>
        </w:rPr>
        <w:t xml:space="preserve"> </w:t>
      </w:r>
      <w:proofErr w:type="spellStart"/>
      <w:r w:rsidRPr="004D53AA">
        <w:rPr>
          <w:rFonts w:ascii="Trebuchet MS" w:hAnsi="Trebuchet MS"/>
          <w:lang w:val="fr-BE"/>
        </w:rPr>
        <w:t>alocării</w:t>
      </w:r>
      <w:proofErr w:type="spellEnd"/>
      <w:r w:rsidRPr="004D53AA">
        <w:rPr>
          <w:rFonts w:ascii="Trebuchet MS" w:hAnsi="Trebuchet MS"/>
          <w:lang w:val="fr-BE"/>
        </w:rPr>
        <w:t xml:space="preserve">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procentajele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portofoliul</w:t>
      </w:r>
      <w:proofErr w:type="spellEnd"/>
      <w:r w:rsidRPr="004D53AA">
        <w:rPr>
          <w:rFonts w:ascii="Trebuchet MS" w:hAnsi="Trebuchet MS"/>
          <w:lang w:val="fr-BE"/>
        </w:rPr>
        <w:t xml:space="preserve"> total care vor fi </w:t>
      </w:r>
      <w:proofErr w:type="spellStart"/>
      <w:r w:rsidRPr="004D53AA">
        <w:rPr>
          <w:rFonts w:ascii="Trebuchet MS" w:hAnsi="Trebuchet MS"/>
          <w:lang w:val="fr-BE"/>
        </w:rPr>
        <w:t>alocate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diverse </w:t>
      </w:r>
      <w:proofErr w:type="spellStart"/>
      <w:r w:rsidRPr="004D53AA">
        <w:rPr>
          <w:rFonts w:ascii="Trebuchet MS" w:hAnsi="Trebuchet MS"/>
          <w:lang w:val="fr-BE"/>
        </w:rPr>
        <w:t>tipuri</w:t>
      </w:r>
      <w:proofErr w:type="spellEnd"/>
      <w:r w:rsidRPr="004D53AA">
        <w:rPr>
          <w:rFonts w:ascii="Trebuchet MS" w:hAnsi="Trebuchet MS"/>
          <w:lang w:val="fr-BE"/>
        </w:rPr>
        <w:t xml:space="preserve"> de active), </w:t>
      </w:r>
      <w:proofErr w:type="spellStart"/>
      <w:r w:rsidRPr="004D53AA">
        <w:rPr>
          <w:rFonts w:ascii="Trebuchet MS" w:hAnsi="Trebuchet MS"/>
          <w:lang w:val="fr-BE"/>
        </w:rPr>
        <w:t>diversificarea</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o </w:t>
      </w:r>
      <w:proofErr w:type="spellStart"/>
      <w:r w:rsidRPr="004D53AA">
        <w:rPr>
          <w:rFonts w:ascii="Trebuchet MS" w:hAnsi="Trebuchet MS"/>
          <w:lang w:val="fr-BE"/>
        </w:rPr>
        <w:t>necesitate</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bun mod de a </w:t>
      </w:r>
      <w:proofErr w:type="spellStart"/>
      <w:r w:rsidRPr="004D53AA">
        <w:rPr>
          <w:rFonts w:ascii="Trebuchet MS" w:hAnsi="Trebuchet MS"/>
          <w:lang w:val="fr-BE"/>
        </w:rPr>
        <w:t>gestiona</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este </w:t>
      </w:r>
      <w:proofErr w:type="spellStart"/>
      <w:r w:rsidRPr="004D53AA">
        <w:rPr>
          <w:rFonts w:ascii="Trebuchet MS" w:hAnsi="Trebuchet MS"/>
          <w:lang w:val="fr-BE"/>
        </w:rPr>
        <w:t>să-ți</w:t>
      </w:r>
      <w:proofErr w:type="spellEnd"/>
      <w:r w:rsidRPr="004D53AA">
        <w:rPr>
          <w:rFonts w:ascii="Trebuchet MS" w:hAnsi="Trebuchet MS"/>
          <w:lang w:val="fr-BE"/>
        </w:rPr>
        <w:t xml:space="preserve"> </w:t>
      </w:r>
      <w:proofErr w:type="spellStart"/>
      <w:r w:rsidRPr="004D53AA">
        <w:rPr>
          <w:rFonts w:ascii="Trebuchet MS" w:hAnsi="Trebuchet MS"/>
          <w:lang w:val="fr-BE"/>
        </w:rPr>
        <w:t>diversifici</w:t>
      </w:r>
      <w:proofErr w:type="spellEnd"/>
      <w:r w:rsidRPr="004D53AA">
        <w:rPr>
          <w:rFonts w:ascii="Trebuchet MS" w:hAnsi="Trebuchet MS"/>
          <w:lang w:val="fr-BE"/>
        </w:rPr>
        <w:t xml:space="preserve"> </w:t>
      </w:r>
      <w:proofErr w:type="spellStart"/>
      <w:r w:rsidRPr="004D53AA">
        <w:rPr>
          <w:rFonts w:ascii="Trebuchet MS" w:hAnsi="Trebuchet MS"/>
          <w:lang w:val="fr-BE"/>
        </w:rPr>
        <w:t>investițiile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singurele</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disponibile</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reduce</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diversificarea</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sectoare</w:t>
      </w:r>
      <w:proofErr w:type="spellEnd"/>
      <w:r w:rsidRPr="004D53AA">
        <w:rPr>
          <w:rFonts w:ascii="Trebuchet MS" w:hAnsi="Trebuchet MS"/>
          <w:lang w:val="fr-BE"/>
        </w:rPr>
        <w:t xml:space="preserve">. </w:t>
      </w:r>
      <w:proofErr w:type="spellStart"/>
      <w:r w:rsidRPr="004D53AA">
        <w:rPr>
          <w:rFonts w:ascii="Trebuchet MS" w:hAnsi="Trebuchet MS"/>
          <w:lang w:val="fr-BE"/>
        </w:rPr>
        <w:t>Neavând</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ouăle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același</w:t>
      </w:r>
      <w:proofErr w:type="spellEnd"/>
      <w:r w:rsidRPr="004D53AA">
        <w:rPr>
          <w:rFonts w:ascii="Trebuchet MS" w:hAnsi="Trebuchet MS"/>
          <w:lang w:val="fr-BE"/>
        </w:rPr>
        <w:t xml:space="preserve"> </w:t>
      </w:r>
      <w:proofErr w:type="spellStart"/>
      <w:r w:rsidRPr="004D53AA">
        <w:rPr>
          <w:rFonts w:ascii="Trebuchet MS" w:hAnsi="Trebuchet MS"/>
          <w:lang w:val="fr-BE"/>
        </w:rPr>
        <w:t>coș</w:t>
      </w:r>
      <w:proofErr w:type="spellEnd"/>
      <w:r w:rsidRPr="004D53AA">
        <w:rPr>
          <w:rFonts w:ascii="Trebuchet MS" w:hAnsi="Trebuchet MS"/>
          <w:lang w:val="fr-BE"/>
        </w:rPr>
        <w:t xml:space="preserve">”, </w:t>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minimiza</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care </w:t>
      </w:r>
      <w:proofErr w:type="spellStart"/>
      <w:r w:rsidRPr="004D53AA">
        <w:rPr>
          <w:rFonts w:ascii="Trebuchet MS" w:hAnsi="Trebuchet MS"/>
          <w:lang w:val="fr-BE"/>
        </w:rPr>
        <w:t>apar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diferitelor</w:t>
      </w:r>
      <w:proofErr w:type="spellEnd"/>
      <w:r w:rsidRPr="004D53AA">
        <w:rPr>
          <w:rFonts w:ascii="Trebuchet MS" w:hAnsi="Trebuchet MS"/>
          <w:lang w:val="fr-BE"/>
        </w:rPr>
        <w:t xml:space="preserve"> </w:t>
      </w:r>
      <w:proofErr w:type="spellStart"/>
      <w:r w:rsidRPr="004D53AA">
        <w:rPr>
          <w:rFonts w:ascii="Trebuchet MS" w:hAnsi="Trebuchet MS"/>
          <w:lang w:val="fr-BE"/>
        </w:rPr>
        <w:t>stagii</w:t>
      </w:r>
      <w:proofErr w:type="spellEnd"/>
      <w:r w:rsidRPr="004D53AA">
        <w:rPr>
          <w:rFonts w:ascii="Trebuchet MS" w:hAnsi="Trebuchet MS"/>
          <w:lang w:val="fr-BE"/>
        </w:rPr>
        <w:t xml:space="preserve"> ale </w:t>
      </w:r>
      <w:proofErr w:type="spellStart"/>
      <w:r w:rsidRPr="004D53AA">
        <w:rPr>
          <w:rFonts w:ascii="Trebuchet MS" w:hAnsi="Trebuchet MS"/>
          <w:lang w:val="fr-BE"/>
        </w:rPr>
        <w:t>ciclului</w:t>
      </w:r>
      <w:proofErr w:type="spellEnd"/>
      <w:r w:rsidRPr="004D53AA">
        <w:rPr>
          <w:rFonts w:ascii="Trebuchet MS" w:hAnsi="Trebuchet MS"/>
          <w:lang w:val="fr-BE"/>
        </w:rPr>
        <w:t xml:space="preserve"> </w:t>
      </w:r>
      <w:proofErr w:type="spellStart"/>
      <w:r w:rsidRPr="004D53AA">
        <w:rPr>
          <w:rFonts w:ascii="Trebuchet MS" w:hAnsi="Trebuchet MS"/>
          <w:lang w:val="fr-BE"/>
        </w:rPr>
        <w:t>economic</w:t>
      </w:r>
      <w:proofErr w:type="spellEnd"/>
      <w:r w:rsidRPr="004D53AA">
        <w:rPr>
          <w:rFonts w:ascii="Trebuchet MS" w:hAnsi="Trebuchet MS"/>
          <w:lang w:val="fr-BE"/>
        </w:rPr>
        <w:t>.</w:t>
      </w:r>
    </w:p>
    <w:p w14:paraId="5F68EDCE"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r>
      <w:proofErr w:type="spellStart"/>
      <w:r w:rsidRPr="004D53AA">
        <w:rPr>
          <w:rFonts w:ascii="Trebuchet MS" w:hAnsi="Trebuchet MS"/>
          <w:lang w:val="fr-BE"/>
        </w:rPr>
        <w:t>Selectarea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orizont</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p>
    <w:p w14:paraId="5777E22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Este </w:t>
      </w:r>
      <w:proofErr w:type="spellStart"/>
      <w:r w:rsidRPr="004D53AA">
        <w:rPr>
          <w:rFonts w:ascii="Trebuchet MS" w:hAnsi="Trebuchet MS"/>
          <w:lang w:val="fr-BE"/>
        </w:rPr>
        <w:t>dificil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câștigi</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peste </w:t>
      </w:r>
      <w:proofErr w:type="spellStart"/>
      <w:r w:rsidRPr="004D53AA">
        <w:rPr>
          <w:rFonts w:ascii="Trebuchet MS" w:hAnsi="Trebuchet MS"/>
          <w:lang w:val="fr-BE"/>
        </w:rPr>
        <w:t>noapte</w:t>
      </w:r>
      <w:proofErr w:type="spellEnd"/>
      <w:r w:rsidRPr="004D53AA">
        <w:rPr>
          <w:rFonts w:ascii="Trebuchet MS" w:hAnsi="Trebuchet MS"/>
          <w:lang w:val="fr-BE"/>
        </w:rPr>
        <w:t xml:space="preserve"> </w:t>
      </w:r>
      <w:proofErr w:type="spellStart"/>
      <w:r w:rsidRPr="004D53AA">
        <w:rPr>
          <w:rFonts w:ascii="Trebuchet MS" w:hAnsi="Trebuchet MS"/>
          <w:lang w:val="fr-BE"/>
        </w:rPr>
        <w:t>investind</w:t>
      </w:r>
      <w:proofErr w:type="spellEnd"/>
      <w:r w:rsidRPr="004D53AA">
        <w:rPr>
          <w:rFonts w:ascii="Trebuchet MS" w:hAnsi="Trebuchet MS"/>
          <w:lang w:val="fr-BE"/>
        </w:rPr>
        <w:t xml:space="preserve"> la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important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iei</w:t>
      </w:r>
      <w:proofErr w:type="spellEnd"/>
      <w:r w:rsidRPr="004D53AA">
        <w:rPr>
          <w:rFonts w:ascii="Trebuchet MS" w:hAnsi="Trebuchet MS"/>
          <w:lang w:val="fr-BE"/>
        </w:rPr>
        <w:t xml:space="preserve"> </w:t>
      </w:r>
      <w:proofErr w:type="spellStart"/>
      <w:r w:rsidRPr="004D53AA">
        <w:rPr>
          <w:rFonts w:ascii="Trebuchet MS" w:hAnsi="Trebuchet MS"/>
          <w:lang w:val="fr-BE"/>
        </w:rPr>
        <w:t>decizia</w:t>
      </w:r>
      <w:proofErr w:type="spellEnd"/>
      <w:r w:rsidRPr="004D53AA">
        <w:rPr>
          <w:rFonts w:ascii="Trebuchet MS" w:hAnsi="Trebuchet MS"/>
          <w:lang w:val="fr-BE"/>
        </w:rPr>
        <w:t xml:space="preserve"> </w:t>
      </w:r>
      <w:proofErr w:type="spellStart"/>
      <w:r w:rsidRPr="004D53AA">
        <w:rPr>
          <w:rFonts w:ascii="Trebuchet MS" w:hAnsi="Trebuchet MS"/>
          <w:lang w:val="fr-BE"/>
        </w:rPr>
        <w:t>corectă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orizontul</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al </w:t>
      </w:r>
      <w:proofErr w:type="spellStart"/>
      <w:r w:rsidRPr="004D53AA">
        <w:rPr>
          <w:rFonts w:ascii="Trebuchet MS" w:hAnsi="Trebuchet MS"/>
          <w:lang w:val="fr-BE"/>
        </w:rPr>
        <w:t>investiției</w:t>
      </w:r>
      <w:proofErr w:type="spellEnd"/>
      <w:r w:rsidRPr="004D53AA">
        <w:rPr>
          <w:rFonts w:ascii="Trebuchet MS" w:hAnsi="Trebuchet MS"/>
          <w:lang w:val="fr-BE"/>
        </w:rPr>
        <w:t xml:space="preserve"> tale. </w:t>
      </w:r>
      <w:proofErr w:type="spellStart"/>
      <w:r w:rsidRPr="004D53AA">
        <w:rPr>
          <w:rFonts w:ascii="Trebuchet MS" w:hAnsi="Trebuchet MS"/>
          <w:lang w:val="fr-BE"/>
        </w:rPr>
        <w:t>Tipul</w:t>
      </w:r>
      <w:proofErr w:type="spellEnd"/>
      <w:r w:rsidRPr="004D53AA">
        <w:rPr>
          <w:rFonts w:ascii="Trebuchet MS" w:hAnsi="Trebuchet MS"/>
          <w:lang w:val="fr-BE"/>
        </w:rPr>
        <w:t xml:space="preserve"> de </w:t>
      </w:r>
      <w:proofErr w:type="spellStart"/>
      <w:r w:rsidRPr="004D53AA">
        <w:rPr>
          <w:rFonts w:ascii="Trebuchet MS" w:hAnsi="Trebuchet MS"/>
          <w:lang w:val="fr-BE"/>
        </w:rPr>
        <w:t>abordare</w:t>
      </w:r>
      <w:proofErr w:type="spellEnd"/>
      <w:r w:rsidRPr="004D53AA">
        <w:rPr>
          <w:rFonts w:ascii="Trebuchet MS" w:hAnsi="Trebuchet MS"/>
          <w:lang w:val="fr-BE"/>
        </w:rPr>
        <w:t xml:space="preserve"> </w:t>
      </w:r>
      <w:proofErr w:type="spellStart"/>
      <w:r w:rsidRPr="004D53AA">
        <w:rPr>
          <w:rFonts w:ascii="Trebuchet MS" w:hAnsi="Trebuchet MS"/>
          <w:lang w:val="fr-BE"/>
        </w:rPr>
        <w:t>depinde</w:t>
      </w:r>
      <w:proofErr w:type="spellEnd"/>
      <w:r w:rsidRPr="004D53AA">
        <w:rPr>
          <w:rFonts w:ascii="Trebuchet MS" w:hAnsi="Trebuchet MS"/>
          <w:lang w:val="fr-BE"/>
        </w:rPr>
        <w:t xml:space="preserve"> de </w:t>
      </w:r>
      <w:proofErr w:type="spellStart"/>
      <w:r w:rsidRPr="004D53AA">
        <w:rPr>
          <w:rFonts w:ascii="Trebuchet MS" w:hAnsi="Trebuchet MS"/>
          <w:lang w:val="fr-BE"/>
        </w:rPr>
        <w:t>intervalul</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stabilit</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fi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scurt</w:t>
      </w:r>
      <w:proofErr w:type="spellEnd"/>
      <w:r w:rsidRPr="004D53AA">
        <w:rPr>
          <w:rFonts w:ascii="Trebuchet MS" w:hAnsi="Trebuchet MS"/>
          <w:lang w:val="fr-BE"/>
        </w:rPr>
        <w:t xml:space="preserve">, </w:t>
      </w:r>
      <w:proofErr w:type="spellStart"/>
      <w:r w:rsidRPr="004D53AA">
        <w:rPr>
          <w:rFonts w:ascii="Trebuchet MS" w:hAnsi="Trebuchet MS"/>
          <w:lang w:val="fr-BE"/>
        </w:rPr>
        <w:t>mediu</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3-5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obțin</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bune</w:t>
      </w:r>
      <w:proofErr w:type="spellEnd"/>
      <w:r w:rsidRPr="004D53AA">
        <w:rPr>
          <w:rFonts w:ascii="Trebuchet MS" w:hAnsi="Trebuchet MS"/>
          <w:lang w:val="fr-BE"/>
        </w:rPr>
        <w:t xml:space="preserve"> </w:t>
      </w:r>
      <w:proofErr w:type="spellStart"/>
      <w:r w:rsidRPr="004D53AA">
        <w:rPr>
          <w:rFonts w:ascii="Trebuchet MS" w:hAnsi="Trebuchet MS"/>
          <w:lang w:val="fr-BE"/>
        </w:rPr>
        <w:t>rezultate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scurt</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mult</w:t>
      </w:r>
      <w:proofErr w:type="spellEnd"/>
      <w:r w:rsidRPr="004D53AA">
        <w:rPr>
          <w:rFonts w:ascii="Trebuchet MS" w:hAnsi="Trebuchet MS"/>
          <w:lang w:val="fr-BE"/>
        </w:rPr>
        <w:t xml:space="preserve"> mai mari,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sincronizarea</w:t>
      </w:r>
      <w:proofErr w:type="spellEnd"/>
      <w:r w:rsidRPr="004D53AA">
        <w:rPr>
          <w:rFonts w:ascii="Trebuchet MS" w:hAnsi="Trebuchet MS"/>
          <w:lang w:val="fr-BE"/>
        </w:rPr>
        <w:t xml:space="preserve"> este </w:t>
      </w:r>
      <w:proofErr w:type="spellStart"/>
      <w:r w:rsidRPr="004D53AA">
        <w:rPr>
          <w:rFonts w:ascii="Trebuchet MS" w:hAnsi="Trebuchet MS"/>
          <w:lang w:val="fr-BE"/>
        </w:rPr>
        <w:t>importantă</w:t>
      </w:r>
      <w:proofErr w:type="spellEnd"/>
      <w:r w:rsidRPr="004D53AA">
        <w:rPr>
          <w:rFonts w:ascii="Trebuchet MS" w:hAnsi="Trebuchet MS"/>
          <w:lang w:val="fr-BE"/>
        </w:rPr>
        <w:t xml:space="preserve"> </w:t>
      </w:r>
      <w:proofErr w:type="spellStart"/>
      <w:r w:rsidRPr="004D53AA">
        <w:rPr>
          <w:rFonts w:ascii="Trebuchet MS" w:hAnsi="Trebuchet MS"/>
          <w:lang w:val="fr-BE"/>
        </w:rPr>
        <w:t>întrucât</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monitorizezi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permanență</w:t>
      </w:r>
      <w:proofErr w:type="spellEnd"/>
      <w:r w:rsidRPr="004D53AA">
        <w:rPr>
          <w:rFonts w:ascii="Trebuchet MS" w:hAnsi="Trebuchet MS"/>
          <w:lang w:val="fr-BE"/>
        </w:rPr>
        <w:t xml:space="preserve"> </w:t>
      </w:r>
      <w:proofErr w:type="spellStart"/>
      <w:r w:rsidRPr="004D53AA">
        <w:rPr>
          <w:rFonts w:ascii="Trebuchet MS" w:hAnsi="Trebuchet MS"/>
          <w:lang w:val="fr-BE"/>
        </w:rPr>
        <w:t>evoluția</w:t>
      </w:r>
      <w:proofErr w:type="spellEnd"/>
      <w:r w:rsidRPr="004D53AA">
        <w:rPr>
          <w:rFonts w:ascii="Trebuchet MS" w:hAnsi="Trebuchet MS"/>
          <w:lang w:val="fr-BE"/>
        </w:rPr>
        <w:t xml:space="preserve"> </w:t>
      </w:r>
      <w:proofErr w:type="spellStart"/>
      <w:r w:rsidRPr="004D53AA">
        <w:rPr>
          <w:rFonts w:ascii="Trebuchet MS" w:hAnsi="Trebuchet MS"/>
          <w:lang w:val="fr-BE"/>
        </w:rPr>
        <w:t>prețurilor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identifica</w:t>
      </w:r>
      <w:proofErr w:type="spellEnd"/>
      <w:r w:rsidRPr="004D53AA">
        <w:rPr>
          <w:rFonts w:ascii="Trebuchet MS" w:hAnsi="Trebuchet MS"/>
          <w:lang w:val="fr-BE"/>
        </w:rPr>
        <w:t xml:space="preserve"> </w:t>
      </w:r>
      <w:proofErr w:type="spellStart"/>
      <w:r w:rsidRPr="004D53AA">
        <w:rPr>
          <w:rFonts w:ascii="Trebuchet MS" w:hAnsi="Trebuchet MS"/>
          <w:lang w:val="fr-BE"/>
        </w:rPr>
        <w:t>oportunități</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avantajoase</w:t>
      </w:r>
      <w:proofErr w:type="spellEnd"/>
      <w:r w:rsidRPr="004D53AA">
        <w:rPr>
          <w:rFonts w:ascii="Trebuchet MS" w:hAnsi="Trebuchet MS"/>
          <w:lang w:val="fr-BE"/>
        </w:rPr>
        <w:t>.</w:t>
      </w:r>
    </w:p>
    <w:p w14:paraId="2D2C0F12"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r>
      <w:proofErr w:type="spellStart"/>
      <w:r w:rsidRPr="004D53AA">
        <w:rPr>
          <w:rFonts w:ascii="Trebuchet MS" w:hAnsi="Trebuchet MS"/>
          <w:lang w:val="fr-BE"/>
        </w:rPr>
        <w:t>Selecția</w:t>
      </w:r>
      <w:proofErr w:type="spellEnd"/>
      <w:r w:rsidRPr="004D53AA">
        <w:rPr>
          <w:rFonts w:ascii="Trebuchet MS" w:hAnsi="Trebuchet MS"/>
          <w:lang w:val="fr-BE"/>
        </w:rPr>
        <w:t xml:space="preserve"> </w:t>
      </w:r>
      <w:proofErr w:type="spellStart"/>
      <w:r w:rsidRPr="004D53AA">
        <w:rPr>
          <w:rFonts w:ascii="Trebuchet MS" w:hAnsi="Trebuchet MS"/>
          <w:lang w:val="fr-BE"/>
        </w:rPr>
        <w:t>titlurilor</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portofoliu</w:t>
      </w:r>
      <w:proofErr w:type="spellEnd"/>
    </w:p>
    <w:p w14:paraId="0E4AE6A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 </w:t>
      </w:r>
      <w:proofErr w:type="spellStart"/>
      <w:r w:rsidRPr="004D53AA">
        <w:rPr>
          <w:rFonts w:ascii="Trebuchet MS" w:hAnsi="Trebuchet MS"/>
          <w:lang w:val="fr-BE"/>
        </w:rPr>
        <w:t>ajutorul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consultant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intermediar</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învăța</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ce </w:t>
      </w:r>
      <w:proofErr w:type="spellStart"/>
      <w:r w:rsidRPr="004D53AA">
        <w:rPr>
          <w:rFonts w:ascii="Trebuchet MS" w:hAnsi="Trebuchet MS"/>
          <w:lang w:val="fr-BE"/>
        </w:rPr>
        <w:t>metode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alegi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investești</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utiliza</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surse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obține</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w:t>
      </w:r>
    </w:p>
    <w:p w14:paraId="34DC2D1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te </w:t>
      </w:r>
      <w:proofErr w:type="spellStart"/>
      <w:r w:rsidRPr="004D53AA">
        <w:rPr>
          <w:rFonts w:ascii="Trebuchet MS" w:hAnsi="Trebuchet MS"/>
          <w:lang w:val="fr-BE"/>
        </w:rPr>
        <w:t>gândești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cumperi</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este bine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analizezi</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vizate</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recomandăm</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discuți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intermediarul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consilierul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citești</w:t>
      </w:r>
      <w:proofErr w:type="spellEnd"/>
      <w:r w:rsidRPr="004D53AA">
        <w:rPr>
          <w:rFonts w:ascii="Trebuchet MS" w:hAnsi="Trebuchet MS"/>
          <w:lang w:val="fr-BE"/>
        </w:rPr>
        <w:t xml:space="preserve"> </w:t>
      </w:r>
      <w:proofErr w:type="spellStart"/>
      <w:r w:rsidRPr="004D53AA">
        <w:rPr>
          <w:rFonts w:ascii="Trebuchet MS" w:hAnsi="Trebuchet MS"/>
          <w:lang w:val="fr-BE"/>
        </w:rPr>
        <w:t>materialele</w:t>
      </w:r>
      <w:proofErr w:type="spellEnd"/>
      <w:r w:rsidRPr="004D53AA">
        <w:rPr>
          <w:rFonts w:ascii="Trebuchet MS" w:hAnsi="Trebuchet MS"/>
          <w:lang w:val="fr-BE"/>
        </w:rPr>
        <w:t xml:space="preserve"> de </w:t>
      </w:r>
      <w:proofErr w:type="spellStart"/>
      <w:r w:rsidRPr="004D53AA">
        <w:rPr>
          <w:rFonts w:ascii="Trebuchet MS" w:hAnsi="Trebuchet MS"/>
          <w:lang w:val="fr-BE"/>
        </w:rPr>
        <w:t>analiză</w:t>
      </w:r>
      <w:proofErr w:type="spellEnd"/>
      <w:r w:rsidRPr="004D53AA">
        <w:rPr>
          <w:rFonts w:ascii="Trebuchet MS" w:hAnsi="Trebuchet MS"/>
          <w:lang w:val="fr-BE"/>
        </w:rPr>
        <w:t xml:space="preserve"> </w:t>
      </w:r>
      <w:proofErr w:type="spellStart"/>
      <w:r w:rsidRPr="004D53AA">
        <w:rPr>
          <w:rFonts w:ascii="Trebuchet MS" w:hAnsi="Trebuchet MS"/>
          <w:lang w:val="fr-BE"/>
        </w:rPr>
        <w:t>puse</w:t>
      </w:r>
      <w:proofErr w:type="spellEnd"/>
      <w:r w:rsidRPr="004D53AA">
        <w:rPr>
          <w:rFonts w:ascii="Trebuchet MS" w:hAnsi="Trebuchet MS"/>
          <w:lang w:val="fr-BE"/>
        </w:rPr>
        <w:t xml:space="preserve"> la </w:t>
      </w:r>
      <w:proofErr w:type="spellStart"/>
      <w:r w:rsidRPr="004D53AA">
        <w:rPr>
          <w:rFonts w:ascii="Trebuchet MS" w:hAnsi="Trebuchet MS"/>
          <w:lang w:val="fr-BE"/>
        </w:rPr>
        <w:t>dispoziție</w:t>
      </w:r>
      <w:proofErr w:type="spellEnd"/>
      <w:r w:rsidRPr="004D53AA">
        <w:rPr>
          <w:rFonts w:ascii="Trebuchet MS" w:hAnsi="Trebuchet MS"/>
          <w:lang w:val="fr-BE"/>
        </w:rPr>
        <w:t xml:space="preserve"> de </w:t>
      </w:r>
      <w:proofErr w:type="spellStart"/>
      <w:r w:rsidRPr="004D53AA">
        <w:rPr>
          <w:rFonts w:ascii="Trebuchet MS" w:hAnsi="Trebuchet MS"/>
          <w:lang w:val="fr-BE"/>
        </w:rPr>
        <w:t>intermediar</w:t>
      </w:r>
      <w:proofErr w:type="spellEnd"/>
      <w:r w:rsidRPr="004D53AA">
        <w:rPr>
          <w:rFonts w:ascii="Trebuchet MS" w:hAnsi="Trebuchet MS"/>
          <w:lang w:val="fr-BE"/>
        </w:rPr>
        <w:t xml:space="preserve"> care </w:t>
      </w:r>
      <w:proofErr w:type="spellStart"/>
      <w:r w:rsidRPr="004D53AA">
        <w:rPr>
          <w:rFonts w:ascii="Trebuchet MS" w:hAnsi="Trebuchet MS"/>
          <w:lang w:val="fr-BE"/>
        </w:rPr>
        <w:t>îți</w:t>
      </w:r>
      <w:proofErr w:type="spellEnd"/>
      <w:r w:rsidRPr="004D53AA">
        <w:rPr>
          <w:rFonts w:ascii="Trebuchet MS" w:hAnsi="Trebuchet MS"/>
          <w:lang w:val="fr-BE"/>
        </w:rPr>
        <w:t xml:space="preserve"> pot </w:t>
      </w:r>
      <w:proofErr w:type="spellStart"/>
      <w:r w:rsidRPr="004D53AA">
        <w:rPr>
          <w:rFonts w:ascii="Trebuchet MS" w:hAnsi="Trebuchet MS"/>
          <w:lang w:val="fr-BE"/>
        </w:rPr>
        <w:t>oferi</w:t>
      </w:r>
      <w:proofErr w:type="spellEnd"/>
      <w:r w:rsidRPr="004D53AA">
        <w:rPr>
          <w:rFonts w:ascii="Trebuchet MS" w:hAnsi="Trebuchet MS"/>
          <w:lang w:val="fr-BE"/>
        </w:rPr>
        <w:t xml:space="preserve"> o </w:t>
      </w:r>
      <w:proofErr w:type="spellStart"/>
      <w:r w:rsidRPr="004D53AA">
        <w:rPr>
          <w:rFonts w:ascii="Trebuchet MS" w:hAnsi="Trebuchet MS"/>
          <w:lang w:val="fr-BE"/>
        </w:rPr>
        <w:t>bună</w:t>
      </w:r>
      <w:proofErr w:type="spellEnd"/>
      <w:r w:rsidRPr="004D53AA">
        <w:rPr>
          <w:rFonts w:ascii="Trebuchet MS" w:hAnsi="Trebuchet MS"/>
          <w:lang w:val="fr-BE"/>
        </w:rPr>
        <w:t xml:space="preserve"> </w:t>
      </w:r>
      <w:proofErr w:type="spellStart"/>
      <w:r w:rsidRPr="004D53AA">
        <w:rPr>
          <w:rFonts w:ascii="Trebuchet MS" w:hAnsi="Trebuchet MS"/>
          <w:lang w:val="fr-BE"/>
        </w:rPr>
        <w:t>înțelegere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activităților</w:t>
      </w:r>
      <w:proofErr w:type="spellEnd"/>
      <w:r w:rsidRPr="004D53AA">
        <w:rPr>
          <w:rFonts w:ascii="Trebuchet MS" w:hAnsi="Trebuchet MS"/>
          <w:lang w:val="fr-BE"/>
        </w:rPr>
        <w:t xml:space="preserve"> </w:t>
      </w:r>
      <w:proofErr w:type="spellStart"/>
      <w:r w:rsidRPr="004D53AA">
        <w:rPr>
          <w:rFonts w:ascii="Trebuchet MS" w:hAnsi="Trebuchet MS"/>
          <w:lang w:val="fr-BE"/>
        </w:rPr>
        <w:t>societăților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situației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a </w:t>
      </w:r>
      <w:proofErr w:type="spellStart"/>
      <w:r w:rsidRPr="004D53AA">
        <w:rPr>
          <w:rFonts w:ascii="Trebuchet MS" w:hAnsi="Trebuchet MS"/>
          <w:lang w:val="fr-BE"/>
        </w:rPr>
        <w:t>acestora</w:t>
      </w:r>
      <w:proofErr w:type="spellEnd"/>
      <w:r w:rsidRPr="004D53AA">
        <w:rPr>
          <w:rFonts w:ascii="Trebuchet MS" w:hAnsi="Trebuchet MS"/>
          <w:lang w:val="fr-BE"/>
        </w:rPr>
        <w:t>.</w:t>
      </w:r>
    </w:p>
    <w:p w14:paraId="7DBB9D94" w14:textId="77777777" w:rsidR="00C2684A" w:rsidRPr="004D53AA" w:rsidRDefault="00C2684A" w:rsidP="004D53AA">
      <w:pPr>
        <w:jc w:val="both"/>
        <w:rPr>
          <w:rFonts w:ascii="Trebuchet MS" w:hAnsi="Trebuchet MS"/>
          <w:lang w:val="fr-BE"/>
        </w:rPr>
      </w:pPr>
    </w:p>
    <w:p w14:paraId="2199341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w:t>
      </w:r>
      <w:proofErr w:type="spellStart"/>
      <w:r w:rsidRPr="004D53AA">
        <w:rPr>
          <w:rFonts w:ascii="Trebuchet MS" w:hAnsi="Trebuchet MS"/>
          <w:lang w:val="fr-BE"/>
        </w:rPr>
        <w:t>unde</w:t>
      </w:r>
      <w:proofErr w:type="spellEnd"/>
      <w:r w:rsidRPr="004D53AA">
        <w:rPr>
          <w:rFonts w:ascii="Trebuchet MS" w:hAnsi="Trebuchet MS"/>
          <w:lang w:val="fr-BE"/>
        </w:rPr>
        <w:t xml:space="preserve"> </w:t>
      </w:r>
      <w:proofErr w:type="spellStart"/>
      <w:r w:rsidRPr="004D53AA">
        <w:rPr>
          <w:rFonts w:ascii="Trebuchet MS" w:hAnsi="Trebuchet MS"/>
          <w:lang w:val="fr-BE"/>
        </w:rPr>
        <w:t>obții</w:t>
      </w:r>
      <w:proofErr w:type="spellEnd"/>
      <w:r w:rsidRPr="004D53AA">
        <w:rPr>
          <w:rFonts w:ascii="Trebuchet MS" w:hAnsi="Trebuchet MS"/>
          <w:lang w:val="fr-BE"/>
        </w:rPr>
        <w:t xml:space="preserve"> </w:t>
      </w:r>
      <w:proofErr w:type="spellStart"/>
      <w:r w:rsidRPr="004D53AA">
        <w:rPr>
          <w:rFonts w:ascii="Trebuchet MS" w:hAnsi="Trebuchet MS"/>
          <w:lang w:val="fr-BE"/>
        </w:rPr>
        <w:t>informațiile</w:t>
      </w:r>
      <w:proofErr w:type="spellEnd"/>
      <w:r w:rsidRPr="004D53AA">
        <w:rPr>
          <w:rFonts w:ascii="Trebuchet MS" w:hAnsi="Trebuchet MS"/>
          <w:lang w:val="fr-BE"/>
        </w:rPr>
        <w:t xml:space="preserve"> de care ai </w:t>
      </w:r>
      <w:proofErr w:type="spellStart"/>
      <w:r w:rsidRPr="004D53AA">
        <w:rPr>
          <w:rFonts w:ascii="Trebuchet MS" w:hAnsi="Trebuchet MS"/>
          <w:lang w:val="fr-BE"/>
        </w:rPr>
        <w:t>nevoie</w:t>
      </w:r>
      <w:proofErr w:type="spellEnd"/>
    </w:p>
    <w:p w14:paraId="0D715EC2" w14:textId="77777777" w:rsidR="00C2684A" w:rsidRPr="004D53AA" w:rsidRDefault="00C2684A" w:rsidP="004D53AA">
      <w:pPr>
        <w:jc w:val="both"/>
        <w:rPr>
          <w:rFonts w:ascii="Trebuchet MS" w:hAnsi="Trebuchet MS"/>
          <w:lang w:val="fr-BE"/>
        </w:rPr>
      </w:pPr>
    </w:p>
    <w:p w14:paraId="514CF59E" w14:textId="77777777" w:rsidR="00C2684A" w:rsidRPr="004D53AA" w:rsidRDefault="00C2684A" w:rsidP="004D53AA">
      <w:pPr>
        <w:jc w:val="both"/>
        <w:rPr>
          <w:rFonts w:ascii="Trebuchet MS" w:hAnsi="Trebuchet MS"/>
          <w:lang w:val="fr-BE"/>
        </w:rPr>
      </w:pPr>
      <w:r w:rsidRPr="004D53AA">
        <w:rPr>
          <w:rFonts w:ascii="Trebuchet MS" w:hAnsi="Trebuchet MS"/>
          <w:lang w:val="fr-BE"/>
        </w:rPr>
        <w:t>SURSA</w:t>
      </w:r>
      <w:r w:rsidRPr="004D53AA">
        <w:rPr>
          <w:rFonts w:ascii="Trebuchet MS" w:hAnsi="Trebuchet MS"/>
          <w:lang w:val="fr-BE"/>
        </w:rPr>
        <w:tab/>
        <w:t>CE CONȚINE ȘI DE UNDE O OBȚII</w:t>
      </w:r>
    </w:p>
    <w:p w14:paraId="107790A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Rapoartele</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semestriale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trimestriale</w:t>
      </w:r>
      <w:proofErr w:type="spellEnd"/>
      <w:r w:rsidRPr="004D53AA">
        <w:rPr>
          <w:rFonts w:ascii="Trebuchet MS" w:hAnsi="Trebuchet MS"/>
          <w:lang w:val="fr-BE"/>
        </w:rPr>
        <w:t xml:space="preserve"> ale </w:t>
      </w:r>
      <w:proofErr w:type="spellStart"/>
      <w:r w:rsidRPr="004D53AA">
        <w:rPr>
          <w:rFonts w:ascii="Trebuchet MS" w:hAnsi="Trebuchet MS"/>
          <w:lang w:val="fr-BE"/>
        </w:rPr>
        <w:t>companiei</w:t>
      </w:r>
      <w:proofErr w:type="spellEnd"/>
      <w:r w:rsidRPr="004D53AA">
        <w:rPr>
          <w:rFonts w:ascii="Trebuchet MS" w:hAnsi="Trebuchet MS"/>
          <w:lang w:val="fr-BE"/>
        </w:rPr>
        <w:tab/>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generale</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datele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auditate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mai </w:t>
      </w:r>
      <w:proofErr w:type="spellStart"/>
      <w:r w:rsidRPr="004D53AA">
        <w:rPr>
          <w:rFonts w:ascii="Trebuchet MS" w:hAnsi="Trebuchet MS"/>
          <w:lang w:val="fr-BE"/>
        </w:rPr>
        <w:t>recentă</w:t>
      </w:r>
      <w:proofErr w:type="spellEnd"/>
      <w:r w:rsidRPr="004D53AA">
        <w:rPr>
          <w:rFonts w:ascii="Trebuchet MS" w:hAnsi="Trebuchet MS"/>
          <w:lang w:val="fr-BE"/>
        </w:rPr>
        <w:t xml:space="preserve"> </w:t>
      </w:r>
      <w:proofErr w:type="spellStart"/>
      <w:r w:rsidRPr="004D53AA">
        <w:rPr>
          <w:rFonts w:ascii="Trebuchet MS" w:hAnsi="Trebuchet MS"/>
          <w:lang w:val="fr-BE"/>
        </w:rPr>
        <w:t>perioadă</w:t>
      </w:r>
      <w:proofErr w:type="spellEnd"/>
      <w:r w:rsidRPr="004D53AA">
        <w:rPr>
          <w:rFonts w:ascii="Trebuchet MS" w:hAnsi="Trebuchet MS"/>
          <w:lang w:val="fr-BE"/>
        </w:rPr>
        <w:t xml:space="preserve"> de </w:t>
      </w:r>
      <w:proofErr w:type="spellStart"/>
      <w:r w:rsidRPr="004D53AA">
        <w:rPr>
          <w:rFonts w:ascii="Trebuchet MS" w:hAnsi="Trebuchet MS"/>
          <w:lang w:val="fr-BE"/>
        </w:rPr>
        <w:t>raportare</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disponibile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site-</w:t>
      </w:r>
      <w:proofErr w:type="spellStart"/>
      <w:r w:rsidRPr="004D53AA">
        <w:rPr>
          <w:rFonts w:ascii="Trebuchet MS" w:hAnsi="Trebuchet MS"/>
          <w:lang w:val="fr-BE"/>
        </w:rPr>
        <w:t>ul</w:t>
      </w:r>
      <w:proofErr w:type="spellEnd"/>
      <w:r w:rsidRPr="004D53AA">
        <w:rPr>
          <w:rFonts w:ascii="Trebuchet MS" w:hAnsi="Trebuchet MS"/>
          <w:lang w:val="fr-BE"/>
        </w:rPr>
        <w:t xml:space="preserve"> </w:t>
      </w:r>
      <w:proofErr w:type="spellStart"/>
      <w:r w:rsidRPr="004D53AA">
        <w:rPr>
          <w:rFonts w:ascii="Trebuchet MS" w:hAnsi="Trebuchet MS"/>
          <w:lang w:val="fr-BE"/>
        </w:rPr>
        <w:t>bursei</w:t>
      </w:r>
      <w:proofErr w:type="spellEnd"/>
      <w:r w:rsidRPr="004D53AA">
        <w:rPr>
          <w:rFonts w:ascii="Trebuchet MS" w:hAnsi="Trebuchet MS"/>
          <w:lang w:val="fr-BE"/>
        </w:rPr>
        <w:t xml:space="preserve"> (www.bvb.ro),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secțiunea</w:t>
      </w:r>
      <w:proofErr w:type="spellEnd"/>
      <w:r w:rsidRPr="004D53AA">
        <w:rPr>
          <w:rFonts w:ascii="Trebuchet MS" w:hAnsi="Trebuchet MS"/>
          <w:lang w:val="fr-BE"/>
        </w:rPr>
        <w:t xml:space="preserve"> </w:t>
      </w:r>
      <w:proofErr w:type="spellStart"/>
      <w:r w:rsidRPr="004D53AA">
        <w:rPr>
          <w:rFonts w:ascii="Trebuchet MS" w:hAnsi="Trebuchet MS"/>
          <w:lang w:val="fr-BE"/>
        </w:rPr>
        <w:t>dedicată</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căutate</w:t>
      </w:r>
      <w:proofErr w:type="spellEnd"/>
      <w:r w:rsidRPr="004D53AA">
        <w:rPr>
          <w:rFonts w:ascii="Trebuchet MS" w:hAnsi="Trebuchet MS"/>
          <w:lang w:val="fr-BE"/>
        </w:rPr>
        <w:t>.</w:t>
      </w:r>
    </w:p>
    <w:p w14:paraId="1894E18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Rapoarte</w:t>
      </w:r>
      <w:proofErr w:type="spellEnd"/>
      <w:r w:rsidRPr="004D53AA">
        <w:rPr>
          <w:rFonts w:ascii="Trebuchet MS" w:hAnsi="Trebuchet MS"/>
          <w:lang w:val="fr-BE"/>
        </w:rPr>
        <w:t xml:space="preserve"> </w:t>
      </w:r>
      <w:proofErr w:type="spellStart"/>
      <w:r w:rsidRPr="004D53AA">
        <w:rPr>
          <w:rFonts w:ascii="Trebuchet MS" w:hAnsi="Trebuchet MS"/>
          <w:lang w:val="fr-BE"/>
        </w:rPr>
        <w:t>analiști</w:t>
      </w:r>
      <w:proofErr w:type="spellEnd"/>
      <w:r w:rsidRPr="004D53AA">
        <w:rPr>
          <w:rFonts w:ascii="Trebuchet MS" w:hAnsi="Trebuchet MS"/>
          <w:lang w:val="fr-BE"/>
        </w:rPr>
        <w:tab/>
      </w:r>
      <w:proofErr w:type="spellStart"/>
      <w:r w:rsidRPr="004D53AA">
        <w:rPr>
          <w:rFonts w:ascii="Trebuchet MS" w:hAnsi="Trebuchet MS"/>
          <w:lang w:val="fr-BE"/>
        </w:rPr>
        <w:t>Rapoartele</w:t>
      </w:r>
      <w:proofErr w:type="spellEnd"/>
      <w:r w:rsidRPr="004D53AA">
        <w:rPr>
          <w:rFonts w:ascii="Trebuchet MS" w:hAnsi="Trebuchet MS"/>
          <w:lang w:val="fr-BE"/>
        </w:rPr>
        <w:t xml:space="preserve"> </w:t>
      </w:r>
      <w:proofErr w:type="spellStart"/>
      <w:r w:rsidRPr="004D53AA">
        <w:rPr>
          <w:rFonts w:ascii="Trebuchet MS" w:hAnsi="Trebuchet MS"/>
          <w:lang w:val="fr-BE"/>
        </w:rPr>
        <w:t>analiștilor</w:t>
      </w:r>
      <w:proofErr w:type="spellEnd"/>
      <w:r w:rsidRPr="004D53AA">
        <w:rPr>
          <w:rFonts w:ascii="Trebuchet MS" w:hAnsi="Trebuchet MS"/>
          <w:lang w:val="fr-BE"/>
        </w:rPr>
        <w:t xml:space="preserve"> </w:t>
      </w:r>
      <w:proofErr w:type="spellStart"/>
      <w:r w:rsidRPr="004D53AA">
        <w:rPr>
          <w:rFonts w:ascii="Trebuchet MS" w:hAnsi="Trebuchet MS"/>
          <w:lang w:val="fr-BE"/>
        </w:rPr>
        <w:t>financiari</w:t>
      </w:r>
      <w:proofErr w:type="spellEnd"/>
      <w:r w:rsidRPr="004D53AA">
        <w:rPr>
          <w:rFonts w:ascii="Trebuchet MS" w:hAnsi="Trebuchet MS"/>
          <w:lang w:val="fr-BE"/>
        </w:rPr>
        <w:t xml:space="preserve"> </w:t>
      </w:r>
      <w:proofErr w:type="spellStart"/>
      <w:r w:rsidRPr="004D53AA">
        <w:rPr>
          <w:rFonts w:ascii="Trebuchet MS" w:hAnsi="Trebuchet MS"/>
          <w:lang w:val="fr-BE"/>
        </w:rPr>
        <w:t>conțin</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date care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susțină</w:t>
      </w:r>
      <w:proofErr w:type="spellEnd"/>
      <w:r w:rsidRPr="004D53AA">
        <w:rPr>
          <w:rFonts w:ascii="Trebuchet MS" w:hAnsi="Trebuchet MS"/>
          <w:lang w:val="fr-BE"/>
        </w:rPr>
        <w:t xml:space="preserve"> </w:t>
      </w:r>
      <w:proofErr w:type="spellStart"/>
      <w:r w:rsidRPr="004D53AA">
        <w:rPr>
          <w:rFonts w:ascii="Trebuchet MS" w:hAnsi="Trebuchet MS"/>
          <w:lang w:val="fr-BE"/>
        </w:rPr>
        <w:t>recomandările</w:t>
      </w:r>
      <w:proofErr w:type="spellEnd"/>
      <w:r w:rsidRPr="004D53AA">
        <w:rPr>
          <w:rFonts w:ascii="Trebuchet MS" w:hAnsi="Trebuchet MS"/>
          <w:lang w:val="fr-BE"/>
        </w:rPr>
        <w:t xml:space="preserve"> </w:t>
      </w:r>
      <w:proofErr w:type="spellStart"/>
      <w:r w:rsidRPr="004D53AA">
        <w:rPr>
          <w:rFonts w:ascii="Trebuchet MS" w:hAnsi="Trebuchet MS"/>
          <w:lang w:val="fr-BE"/>
        </w:rPr>
        <w:t>analiștilor</w:t>
      </w:r>
      <w:proofErr w:type="spellEnd"/>
      <w:r w:rsidRPr="004D53AA">
        <w:rPr>
          <w:rFonts w:ascii="Trebuchet MS" w:hAnsi="Trebuchet MS"/>
          <w:lang w:val="fr-BE"/>
        </w:rPr>
        <w:t xml:space="preserve"> de a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vinde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păstra</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Intermediarii</w:t>
      </w:r>
      <w:proofErr w:type="spellEnd"/>
      <w:r w:rsidRPr="004D53AA">
        <w:rPr>
          <w:rFonts w:ascii="Trebuchet MS" w:hAnsi="Trebuchet MS"/>
          <w:lang w:val="fr-BE"/>
        </w:rPr>
        <w:t xml:space="preserve"> le </w:t>
      </w:r>
      <w:proofErr w:type="spellStart"/>
      <w:r w:rsidRPr="004D53AA">
        <w:rPr>
          <w:rFonts w:ascii="Trebuchet MS" w:hAnsi="Trebuchet MS"/>
          <w:lang w:val="fr-BE"/>
        </w:rPr>
        <w:t>pun</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la </w:t>
      </w:r>
      <w:proofErr w:type="spellStart"/>
      <w:r w:rsidRPr="004D53AA">
        <w:rPr>
          <w:rFonts w:ascii="Trebuchet MS" w:hAnsi="Trebuchet MS"/>
          <w:lang w:val="fr-BE"/>
        </w:rPr>
        <w:t>dispoziția</w:t>
      </w:r>
      <w:proofErr w:type="spellEnd"/>
      <w:r w:rsidRPr="004D53AA">
        <w:rPr>
          <w:rFonts w:ascii="Trebuchet MS" w:hAnsi="Trebuchet MS"/>
          <w:lang w:val="fr-BE"/>
        </w:rPr>
        <w:t xml:space="preserve"> </w:t>
      </w:r>
      <w:proofErr w:type="spellStart"/>
      <w:r w:rsidRPr="004D53AA">
        <w:rPr>
          <w:rFonts w:ascii="Trebuchet MS" w:hAnsi="Trebuchet MS"/>
          <w:lang w:val="fr-BE"/>
        </w:rPr>
        <w:t>clienților</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w:t>
      </w:r>
    </w:p>
    <w:p w14:paraId="229CA38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Articole</w:t>
      </w:r>
      <w:proofErr w:type="spellEnd"/>
      <w:r w:rsidRPr="004D53AA">
        <w:rPr>
          <w:rFonts w:ascii="Trebuchet MS" w:hAnsi="Trebuchet MS"/>
          <w:lang w:val="fr-BE"/>
        </w:rPr>
        <w:t xml:space="preserve"> de </w:t>
      </w:r>
      <w:proofErr w:type="spellStart"/>
      <w:r w:rsidRPr="004D53AA">
        <w:rPr>
          <w:rFonts w:ascii="Trebuchet MS" w:hAnsi="Trebuchet MS"/>
          <w:lang w:val="fr-BE"/>
        </w:rPr>
        <w:t>specialitate</w:t>
      </w:r>
      <w:proofErr w:type="spellEnd"/>
      <w:r w:rsidRPr="004D53AA">
        <w:rPr>
          <w:rFonts w:ascii="Trebuchet MS" w:hAnsi="Trebuchet MS"/>
          <w:lang w:val="fr-BE"/>
        </w:rPr>
        <w:tab/>
        <w:t>Diverse site-</w:t>
      </w:r>
      <w:proofErr w:type="spellStart"/>
      <w:r w:rsidRPr="004D53AA">
        <w:rPr>
          <w:rFonts w:ascii="Trebuchet MS" w:hAnsi="Trebuchet MS"/>
          <w:lang w:val="fr-BE"/>
        </w:rPr>
        <w:t>uri</w:t>
      </w:r>
      <w:proofErr w:type="spellEnd"/>
      <w:r w:rsidRPr="004D53AA">
        <w:rPr>
          <w:rFonts w:ascii="Trebuchet MS" w:hAnsi="Trebuchet MS"/>
          <w:lang w:val="fr-BE"/>
        </w:rPr>
        <w:t xml:space="preserve">, </w:t>
      </w:r>
      <w:proofErr w:type="spellStart"/>
      <w:r w:rsidRPr="004D53AA">
        <w:rPr>
          <w:rFonts w:ascii="Trebuchet MS" w:hAnsi="Trebuchet MS"/>
          <w:lang w:val="fr-BE"/>
        </w:rPr>
        <w:t>publicaţii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agenții</w:t>
      </w:r>
      <w:proofErr w:type="spellEnd"/>
      <w:r w:rsidRPr="004D53AA">
        <w:rPr>
          <w:rFonts w:ascii="Trebuchet MS" w:hAnsi="Trebuchet MS"/>
          <w:lang w:val="fr-BE"/>
        </w:rPr>
        <w:t xml:space="preserve"> de </w:t>
      </w:r>
      <w:proofErr w:type="spellStart"/>
      <w:r w:rsidRPr="004D53AA">
        <w:rPr>
          <w:rFonts w:ascii="Trebuchet MS" w:hAnsi="Trebuchet MS"/>
          <w:lang w:val="fr-BE"/>
        </w:rPr>
        <w:t>știri</w:t>
      </w:r>
      <w:proofErr w:type="spellEnd"/>
      <w:r w:rsidRPr="004D53AA">
        <w:rPr>
          <w:rFonts w:ascii="Trebuchet MS" w:hAnsi="Trebuchet MS"/>
          <w:lang w:val="fr-BE"/>
        </w:rPr>
        <w:t xml:space="preserve"> pot </w:t>
      </w:r>
      <w:proofErr w:type="spellStart"/>
      <w:r w:rsidRPr="004D53AA">
        <w:rPr>
          <w:rFonts w:ascii="Trebuchet MS" w:hAnsi="Trebuchet MS"/>
          <w:lang w:val="fr-BE"/>
        </w:rPr>
        <w:t>furniza</w:t>
      </w:r>
      <w:proofErr w:type="spellEnd"/>
      <w:r w:rsidRPr="004D53AA">
        <w:rPr>
          <w:rFonts w:ascii="Trebuchet MS" w:hAnsi="Trebuchet MS"/>
          <w:lang w:val="fr-BE"/>
        </w:rPr>
        <w:t xml:space="preserve"> </w:t>
      </w:r>
      <w:proofErr w:type="spellStart"/>
      <w:r w:rsidRPr="004D53AA">
        <w:rPr>
          <w:rFonts w:ascii="Trebuchet MS" w:hAnsi="Trebuchet MS"/>
          <w:lang w:val="fr-BE"/>
        </w:rPr>
        <w:t>evoluții</w:t>
      </w:r>
      <w:proofErr w:type="spellEnd"/>
      <w:r w:rsidRPr="004D53AA">
        <w:rPr>
          <w:rFonts w:ascii="Trebuchet MS" w:hAnsi="Trebuchet MS"/>
          <w:lang w:val="fr-BE"/>
        </w:rPr>
        <w:t xml:space="preserve"> </w:t>
      </w:r>
      <w:proofErr w:type="spellStart"/>
      <w:r w:rsidRPr="004D53AA">
        <w:rPr>
          <w:rFonts w:ascii="Trebuchet MS" w:hAnsi="Trebuchet MS"/>
          <w:lang w:val="fr-BE"/>
        </w:rPr>
        <w:t>actualizate</w:t>
      </w:r>
      <w:proofErr w:type="spellEnd"/>
      <w:r w:rsidRPr="004D53AA">
        <w:rPr>
          <w:rFonts w:ascii="Trebuchet MS" w:hAnsi="Trebuchet MS"/>
          <w:lang w:val="fr-BE"/>
        </w:rPr>
        <w:t xml:space="preserve"> ale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sector</w:t>
      </w:r>
      <w:proofErr w:type="spellEnd"/>
      <w:r w:rsidRPr="004D53AA">
        <w:rPr>
          <w:rFonts w:ascii="Trebuchet MS" w:hAnsi="Trebuchet MS"/>
          <w:lang w:val="fr-BE"/>
        </w:rPr>
        <w:t xml:space="preserve"> </w:t>
      </w:r>
      <w:proofErr w:type="spellStart"/>
      <w:r w:rsidRPr="004D53AA">
        <w:rPr>
          <w:rFonts w:ascii="Trebuchet MS" w:hAnsi="Trebuchet MS"/>
          <w:lang w:val="fr-BE"/>
        </w:rPr>
        <w:t>economic</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ale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anume</w:t>
      </w:r>
      <w:proofErr w:type="spellEnd"/>
      <w:r w:rsidRPr="004D53AA">
        <w:rPr>
          <w:rFonts w:ascii="Trebuchet MS" w:hAnsi="Trebuchet MS"/>
          <w:lang w:val="fr-BE"/>
        </w:rPr>
        <w:t>.</w:t>
      </w:r>
    </w:p>
    <w:p w14:paraId="699147EC" w14:textId="4E7E19C1"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581281E" w14:textId="77777777" w:rsidR="00C2684A" w:rsidRPr="00F71D82" w:rsidRDefault="00C2684A" w:rsidP="00F71D82">
      <w:pPr>
        <w:jc w:val="center"/>
        <w:rPr>
          <w:rFonts w:ascii="Trebuchet MS" w:hAnsi="Trebuchet MS"/>
          <w:b/>
          <w:bCs/>
          <w:sz w:val="28"/>
          <w:szCs w:val="28"/>
          <w:lang w:val="fr-BE"/>
        </w:rPr>
      </w:pPr>
      <w:proofErr w:type="spellStart"/>
      <w:r w:rsidRPr="00F71D82">
        <w:rPr>
          <w:rFonts w:ascii="Trebuchet MS" w:hAnsi="Trebuchet MS"/>
          <w:b/>
          <w:bCs/>
          <w:sz w:val="28"/>
          <w:szCs w:val="28"/>
          <w:lang w:val="fr-BE"/>
        </w:rPr>
        <w:t>Anatomia</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unei</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tranzacții</w:t>
      </w:r>
      <w:proofErr w:type="spellEnd"/>
    </w:p>
    <w:p w14:paraId="46ECB248" w14:textId="77777777" w:rsidR="00C2684A" w:rsidRPr="004D53AA" w:rsidRDefault="00C2684A" w:rsidP="004D53AA">
      <w:pPr>
        <w:jc w:val="both"/>
        <w:rPr>
          <w:rFonts w:ascii="Trebuchet MS" w:hAnsi="Trebuchet MS"/>
          <w:lang w:val="fr-BE"/>
        </w:rPr>
      </w:pPr>
    </w:p>
    <w:p w14:paraId="0180548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Tranzacțiile</w:t>
      </w:r>
      <w:proofErr w:type="spellEnd"/>
      <w:r w:rsidRPr="004D53AA">
        <w:rPr>
          <w:rFonts w:ascii="Trebuchet MS" w:hAnsi="Trebuchet MS"/>
          <w:lang w:val="fr-BE"/>
        </w:rPr>
        <w:t xml:space="preserve"> la 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București</w:t>
      </w:r>
      <w:proofErr w:type="spellEnd"/>
      <w:r w:rsidRPr="004D53AA">
        <w:rPr>
          <w:rFonts w:ascii="Trebuchet MS" w:hAnsi="Trebuchet MS"/>
          <w:lang w:val="fr-BE"/>
        </w:rPr>
        <w:t xml:space="preserve"> se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-un </w:t>
      </w:r>
      <w:proofErr w:type="spellStart"/>
      <w:r w:rsidRPr="004D53AA">
        <w:rPr>
          <w:rFonts w:ascii="Trebuchet MS" w:hAnsi="Trebuchet MS"/>
          <w:lang w:val="fr-BE"/>
        </w:rPr>
        <w:t>sistem</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la care </w:t>
      </w:r>
      <w:proofErr w:type="spellStart"/>
      <w:r w:rsidRPr="004D53AA">
        <w:rPr>
          <w:rFonts w:ascii="Trebuchet MS" w:hAnsi="Trebuchet MS"/>
          <w:lang w:val="fr-BE"/>
        </w:rPr>
        <w:t>intermediarii</w:t>
      </w:r>
      <w:proofErr w:type="spellEnd"/>
      <w:r w:rsidRPr="004D53AA">
        <w:rPr>
          <w:rFonts w:ascii="Trebuchet MS" w:hAnsi="Trebuchet MS"/>
          <w:lang w:val="fr-BE"/>
        </w:rPr>
        <w:t xml:space="preserve"> au </w:t>
      </w:r>
      <w:proofErr w:type="spellStart"/>
      <w:r w:rsidRPr="004D53AA">
        <w:rPr>
          <w:rFonts w:ascii="Trebuchet MS" w:hAnsi="Trebuchet MS"/>
          <w:lang w:val="fr-BE"/>
        </w:rPr>
        <w:t>acces</w:t>
      </w:r>
      <w:proofErr w:type="spellEnd"/>
      <w:r w:rsidRPr="004D53AA">
        <w:rPr>
          <w:rFonts w:ascii="Trebuchet MS" w:hAnsi="Trebuchet MS"/>
          <w:lang w:val="fr-BE"/>
        </w:rPr>
        <w:t xml:space="preserve"> direct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continuu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tranzacționării</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w:t>
      </w:r>
      <w:proofErr w:type="spellEnd"/>
      <w:r w:rsidRPr="004D53AA">
        <w:rPr>
          <w:rFonts w:ascii="Trebuchet MS" w:hAnsi="Trebuchet MS"/>
          <w:lang w:val="fr-BE"/>
        </w:rPr>
        <w:t xml:space="preserve"> nu </w:t>
      </w:r>
      <w:proofErr w:type="spellStart"/>
      <w:r w:rsidRPr="004D53AA">
        <w:rPr>
          <w:rFonts w:ascii="Trebuchet MS" w:hAnsi="Trebuchet MS"/>
          <w:lang w:val="fr-BE"/>
        </w:rPr>
        <w:t>întâlnește</w:t>
      </w:r>
      <w:proofErr w:type="spellEnd"/>
      <w:r w:rsidRPr="004D53AA">
        <w:rPr>
          <w:rFonts w:ascii="Trebuchet MS" w:hAnsi="Trebuchet MS"/>
          <w:lang w:val="fr-BE"/>
        </w:rPr>
        <w:t xml:space="preserve"> de </w:t>
      </w:r>
      <w:proofErr w:type="spellStart"/>
      <w:r w:rsidRPr="004D53AA">
        <w:rPr>
          <w:rFonts w:ascii="Trebuchet MS" w:hAnsi="Trebuchet MS"/>
          <w:lang w:val="fr-BE"/>
        </w:rPr>
        <w:t>fapt</w:t>
      </w:r>
      <w:proofErr w:type="spellEnd"/>
      <w:r w:rsidRPr="004D53AA">
        <w:rPr>
          <w:rFonts w:ascii="Trebuchet MS" w:hAnsi="Trebuchet MS"/>
          <w:lang w:val="fr-BE"/>
        </w:rPr>
        <w:t xml:space="preserve"> </w:t>
      </w:r>
      <w:proofErr w:type="spellStart"/>
      <w:r w:rsidRPr="004D53AA">
        <w:rPr>
          <w:rFonts w:ascii="Trebuchet MS" w:hAnsi="Trebuchet MS"/>
          <w:lang w:val="fr-BE"/>
        </w:rPr>
        <w:t>vânzătorul</w:t>
      </w:r>
      <w:proofErr w:type="spellEnd"/>
      <w:r w:rsidRPr="004D53AA">
        <w:rPr>
          <w:rFonts w:ascii="Trebuchet MS" w:hAnsi="Trebuchet MS"/>
          <w:lang w:val="fr-BE"/>
        </w:rPr>
        <w:t xml:space="preserve"> </w:t>
      </w:r>
      <w:proofErr w:type="spellStart"/>
      <w:r w:rsidRPr="004D53AA">
        <w:rPr>
          <w:rFonts w:ascii="Trebuchet MS" w:hAnsi="Trebuchet MS"/>
          <w:lang w:val="fr-BE"/>
        </w:rPr>
        <w:t>întrucât</w:t>
      </w:r>
      <w:proofErr w:type="spellEnd"/>
      <w:r w:rsidRPr="004D53AA">
        <w:rPr>
          <w:rFonts w:ascii="Trebuchet MS" w:hAnsi="Trebuchet MS"/>
          <w:lang w:val="fr-BE"/>
        </w:rPr>
        <w:t xml:space="preserve"> </w:t>
      </w:r>
      <w:proofErr w:type="spellStart"/>
      <w:r w:rsidRPr="004D53AA">
        <w:rPr>
          <w:rFonts w:ascii="Trebuchet MS" w:hAnsi="Trebuchet MS"/>
          <w:lang w:val="fr-BE"/>
        </w:rPr>
        <w:t>ordinele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plasate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acestor</w:t>
      </w:r>
      <w:proofErr w:type="spellEnd"/>
      <w:r w:rsidRPr="004D53AA">
        <w:rPr>
          <w:rFonts w:ascii="Trebuchet MS" w:hAnsi="Trebuchet MS"/>
          <w:lang w:val="fr-BE"/>
        </w:rPr>
        <w:t xml:space="preserve"> </w:t>
      </w:r>
      <w:proofErr w:type="spellStart"/>
      <w:r w:rsidRPr="004D53AA">
        <w:rPr>
          <w:rFonts w:ascii="Trebuchet MS" w:hAnsi="Trebuchet MS"/>
          <w:lang w:val="fr-BE"/>
        </w:rPr>
        <w:t>intermediari</w:t>
      </w:r>
      <w:proofErr w:type="spellEnd"/>
      <w:r w:rsidRPr="004D53AA">
        <w:rPr>
          <w:rFonts w:ascii="Trebuchet MS" w:hAnsi="Trebuchet MS"/>
          <w:lang w:val="fr-BE"/>
        </w:rPr>
        <w:t xml:space="preserve">. </w:t>
      </w:r>
      <w:proofErr w:type="spellStart"/>
      <w:r w:rsidRPr="004D53AA">
        <w:rPr>
          <w:rFonts w:ascii="Trebuchet MS" w:hAnsi="Trebuchet MS"/>
          <w:lang w:val="fr-BE"/>
        </w:rPr>
        <w:t>Odată</w:t>
      </w:r>
      <w:proofErr w:type="spellEnd"/>
      <w:r w:rsidRPr="004D53AA">
        <w:rPr>
          <w:rFonts w:ascii="Trebuchet MS" w:hAnsi="Trebuchet MS"/>
          <w:lang w:val="fr-BE"/>
        </w:rPr>
        <w:t xml:space="preserve"> ce </w:t>
      </w:r>
      <w:proofErr w:type="spellStart"/>
      <w:r w:rsidRPr="004D53AA">
        <w:rPr>
          <w:rFonts w:ascii="Trebuchet MS" w:hAnsi="Trebuchet MS"/>
          <w:lang w:val="fr-BE"/>
        </w:rPr>
        <w:t>clientul</w:t>
      </w:r>
      <w:proofErr w:type="spellEnd"/>
      <w:r w:rsidRPr="004D53AA">
        <w:rPr>
          <w:rFonts w:ascii="Trebuchet MS" w:hAnsi="Trebuchet MS"/>
          <w:lang w:val="fr-BE"/>
        </w:rPr>
        <w:t xml:space="preserve"> </w:t>
      </w:r>
      <w:proofErr w:type="spellStart"/>
      <w:r w:rsidRPr="004D53AA">
        <w:rPr>
          <w:rFonts w:ascii="Trebuchet MS" w:hAnsi="Trebuchet MS"/>
          <w:lang w:val="fr-BE"/>
        </w:rPr>
        <w:t>trimite</w:t>
      </w:r>
      <w:proofErr w:type="spellEnd"/>
      <w:r w:rsidRPr="004D53AA">
        <w:rPr>
          <w:rFonts w:ascii="Trebuchet MS" w:hAnsi="Trebuchet MS"/>
          <w:lang w:val="fr-BE"/>
        </w:rPr>
        <w:t xml:space="preserve"> </w:t>
      </w:r>
      <w:proofErr w:type="spellStart"/>
      <w:r w:rsidRPr="004D53AA">
        <w:rPr>
          <w:rFonts w:ascii="Trebuchet MS" w:hAnsi="Trebuchet MS"/>
          <w:lang w:val="fr-BE"/>
        </w:rPr>
        <w:t>intermediarului</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introduce</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w:t>
      </w:r>
      <w:proofErr w:type="spellStart"/>
      <w:r w:rsidRPr="004D53AA">
        <w:rPr>
          <w:rFonts w:ascii="Trebuchet MS" w:hAnsi="Trebuchet MS"/>
          <w:lang w:val="fr-BE"/>
        </w:rPr>
        <w:t>întâlnește</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ordine </w:t>
      </w:r>
      <w:proofErr w:type="spellStart"/>
      <w:r w:rsidRPr="004D53AA">
        <w:rPr>
          <w:rFonts w:ascii="Trebuchet MS" w:hAnsi="Trebuchet MS"/>
          <w:lang w:val="fr-BE"/>
        </w:rPr>
        <w:t>și</w:t>
      </w:r>
      <w:proofErr w:type="spellEnd"/>
      <w:r w:rsidRPr="004D53AA">
        <w:rPr>
          <w:rFonts w:ascii="Trebuchet MS" w:hAnsi="Trebuchet MS"/>
          <w:lang w:val="fr-BE"/>
        </w:rPr>
        <w:t xml:space="preserve"> se pot </w:t>
      </w:r>
      <w:proofErr w:type="spellStart"/>
      <w:r w:rsidRPr="004D53AA">
        <w:rPr>
          <w:rFonts w:ascii="Trebuchet MS" w:hAnsi="Trebuchet MS"/>
          <w:lang w:val="fr-BE"/>
        </w:rPr>
        <w:t>încheia</w:t>
      </w:r>
      <w:proofErr w:type="spellEnd"/>
      <w:r w:rsidRPr="004D53AA">
        <w:rPr>
          <w:rFonts w:ascii="Trebuchet MS" w:hAnsi="Trebuchet MS"/>
          <w:lang w:val="fr-BE"/>
        </w:rPr>
        <w:t xml:space="preserve"> </w:t>
      </w:r>
      <w:proofErr w:type="spellStart"/>
      <w:r w:rsidRPr="004D53AA">
        <w:rPr>
          <w:rFonts w:ascii="Trebuchet MS" w:hAnsi="Trebuchet MS"/>
          <w:lang w:val="fr-BE"/>
        </w:rPr>
        <w:t>una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tranzacții</w:t>
      </w:r>
      <w:proofErr w:type="spellEnd"/>
      <w:r w:rsidRPr="004D53AA">
        <w:rPr>
          <w:rFonts w:ascii="Trebuchet MS" w:hAnsi="Trebuchet MS"/>
          <w:lang w:val="fr-BE"/>
        </w:rPr>
        <w:t>.</w:t>
      </w:r>
    </w:p>
    <w:p w14:paraId="3337160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orelor</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ordinele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introduse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continuu</w:t>
      </w:r>
      <w:proofErr w:type="spellEnd"/>
      <w:r w:rsidRPr="004D53AA">
        <w:rPr>
          <w:rFonts w:ascii="Trebuchet MS" w:hAnsi="Trebuchet MS"/>
          <w:lang w:val="fr-BE"/>
        </w:rPr>
        <w:t xml:space="preserve">, </w:t>
      </w:r>
      <w:proofErr w:type="spellStart"/>
      <w:r w:rsidRPr="004D53AA">
        <w:rPr>
          <w:rFonts w:ascii="Trebuchet MS" w:hAnsi="Trebuchet MS"/>
          <w:lang w:val="fr-BE"/>
        </w:rPr>
        <w:t>schimbând</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raportul</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cerere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ofertă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determinând</w:t>
      </w:r>
      <w:proofErr w:type="spellEnd"/>
      <w:r w:rsidRPr="004D53AA">
        <w:rPr>
          <w:rFonts w:ascii="Trebuchet MS" w:hAnsi="Trebuchet MS"/>
          <w:lang w:val="fr-BE"/>
        </w:rPr>
        <w:t xml:space="preserve"> </w:t>
      </w:r>
      <w:proofErr w:type="spellStart"/>
      <w:r w:rsidRPr="004D53AA">
        <w:rPr>
          <w:rFonts w:ascii="Trebuchet MS" w:hAnsi="Trebuchet MS"/>
          <w:lang w:val="fr-BE"/>
        </w:rPr>
        <w:t>formarea</w:t>
      </w:r>
      <w:proofErr w:type="spellEnd"/>
      <w:r w:rsidRPr="004D53AA">
        <w:rPr>
          <w:rFonts w:ascii="Trebuchet MS" w:hAnsi="Trebuchet MS"/>
          <w:lang w:val="fr-BE"/>
        </w:rPr>
        <w:t xml:space="preserve"> </w:t>
      </w:r>
      <w:proofErr w:type="spellStart"/>
      <w:r w:rsidRPr="004D53AA">
        <w:rPr>
          <w:rFonts w:ascii="Trebuchet MS" w:hAnsi="Trebuchet MS"/>
          <w:lang w:val="fr-BE"/>
        </w:rPr>
        <w:t>noului</w:t>
      </w:r>
      <w:proofErr w:type="spellEnd"/>
      <w:r w:rsidRPr="004D53AA">
        <w:rPr>
          <w:rFonts w:ascii="Trebuchet MS" w:hAnsi="Trebuchet MS"/>
          <w:lang w:val="fr-BE"/>
        </w:rPr>
        <w:t xml:space="preserv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Executarea</w:t>
      </w:r>
      <w:proofErr w:type="spellEnd"/>
      <w:r w:rsidRPr="004D53AA">
        <w:rPr>
          <w:rFonts w:ascii="Trebuchet MS" w:hAnsi="Trebuchet MS"/>
          <w:lang w:val="fr-BE"/>
        </w:rPr>
        <w:t xml:space="preserve"> </w:t>
      </w:r>
      <w:proofErr w:type="spellStart"/>
      <w:r w:rsidRPr="004D53AA">
        <w:rPr>
          <w:rFonts w:ascii="Trebuchet MS" w:hAnsi="Trebuchet MS"/>
          <w:lang w:val="fr-BE"/>
        </w:rPr>
        <w:t>tranzacției</w:t>
      </w:r>
      <w:proofErr w:type="spellEnd"/>
      <w:r w:rsidRPr="004D53AA">
        <w:rPr>
          <w:rFonts w:ascii="Trebuchet MS" w:hAnsi="Trebuchet MS"/>
          <w:lang w:val="fr-BE"/>
        </w:rPr>
        <w:t xml:space="preserve"> este </w:t>
      </w:r>
      <w:proofErr w:type="spellStart"/>
      <w:r w:rsidRPr="004D53AA">
        <w:rPr>
          <w:rFonts w:ascii="Trebuchet MS" w:hAnsi="Trebuchet MS"/>
          <w:lang w:val="fr-BE"/>
        </w:rPr>
        <w:t>urmată</w:t>
      </w:r>
      <w:proofErr w:type="spellEnd"/>
      <w:r w:rsidRPr="004D53AA">
        <w:rPr>
          <w:rFonts w:ascii="Trebuchet MS" w:hAnsi="Trebuchet MS"/>
          <w:lang w:val="fr-BE"/>
        </w:rPr>
        <w:t xml:space="preserve"> de </w:t>
      </w:r>
      <w:proofErr w:type="spellStart"/>
      <w:r w:rsidRPr="004D53AA">
        <w:rPr>
          <w:rFonts w:ascii="Trebuchet MS" w:hAnsi="Trebuchet MS"/>
          <w:lang w:val="fr-BE"/>
        </w:rPr>
        <w:t>compensare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decontare</w:t>
      </w:r>
      <w:proofErr w:type="spellEnd"/>
      <w:r w:rsidRPr="004D53AA">
        <w:rPr>
          <w:rFonts w:ascii="Trebuchet MS" w:hAnsi="Trebuchet MS"/>
          <w:lang w:val="fr-BE"/>
        </w:rPr>
        <w:t xml:space="preserve">: Bursa </w:t>
      </w:r>
      <w:proofErr w:type="spellStart"/>
      <w:r w:rsidRPr="004D53AA">
        <w:rPr>
          <w:rFonts w:ascii="Trebuchet MS" w:hAnsi="Trebuchet MS"/>
          <w:lang w:val="fr-BE"/>
        </w:rPr>
        <w:t>transmite</w:t>
      </w:r>
      <w:proofErr w:type="spellEnd"/>
      <w:r w:rsidRPr="004D53AA">
        <w:rPr>
          <w:rFonts w:ascii="Trebuchet MS" w:hAnsi="Trebuchet MS"/>
          <w:lang w:val="fr-BE"/>
        </w:rPr>
        <w:t xml:space="preserve"> </w:t>
      </w:r>
      <w:proofErr w:type="spellStart"/>
      <w:r w:rsidRPr="004D53AA">
        <w:rPr>
          <w:rFonts w:ascii="Trebuchet MS" w:hAnsi="Trebuchet MS"/>
          <w:lang w:val="fr-BE"/>
        </w:rPr>
        <w:t>brokerilor</w:t>
      </w:r>
      <w:proofErr w:type="spellEnd"/>
      <w:r w:rsidRPr="004D53AA">
        <w:rPr>
          <w:rFonts w:ascii="Trebuchet MS" w:hAnsi="Trebuchet MS"/>
          <w:lang w:val="fr-BE"/>
        </w:rPr>
        <w:t xml:space="preserve"> </w:t>
      </w:r>
      <w:proofErr w:type="spellStart"/>
      <w:r w:rsidRPr="004D53AA">
        <w:rPr>
          <w:rFonts w:ascii="Trebuchet MS" w:hAnsi="Trebuchet MS"/>
          <w:lang w:val="fr-BE"/>
        </w:rPr>
        <w:t>confirmarea</w:t>
      </w:r>
      <w:proofErr w:type="spellEnd"/>
      <w:r w:rsidRPr="004D53AA">
        <w:rPr>
          <w:rFonts w:ascii="Trebuchet MS" w:hAnsi="Trebuchet MS"/>
          <w:lang w:val="fr-BE"/>
        </w:rPr>
        <w:t xml:space="preserve"> </w:t>
      </w:r>
      <w:proofErr w:type="spellStart"/>
      <w:r w:rsidRPr="004D53AA">
        <w:rPr>
          <w:rFonts w:ascii="Trebuchet MS" w:hAnsi="Trebuchet MS"/>
          <w:lang w:val="fr-BE"/>
        </w:rPr>
        <w:t>realizării</w:t>
      </w:r>
      <w:proofErr w:type="spellEnd"/>
      <w:r w:rsidRPr="004D53AA">
        <w:rPr>
          <w:rFonts w:ascii="Trebuchet MS" w:hAnsi="Trebuchet MS"/>
          <w:lang w:val="fr-BE"/>
        </w:rPr>
        <w:t xml:space="preserve"> </w:t>
      </w:r>
      <w:proofErr w:type="spellStart"/>
      <w:r w:rsidRPr="004D53AA">
        <w:rPr>
          <w:rFonts w:ascii="Trebuchet MS" w:hAnsi="Trebuchet MS"/>
          <w:lang w:val="fr-BE"/>
        </w:rPr>
        <w:t>tranzacției</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Depozitarului</w:t>
      </w:r>
      <w:proofErr w:type="spellEnd"/>
      <w:r w:rsidRPr="004D53AA">
        <w:rPr>
          <w:rFonts w:ascii="Trebuchet MS" w:hAnsi="Trebuchet MS"/>
          <w:lang w:val="fr-BE"/>
        </w:rPr>
        <w:t xml:space="preserve"> Central </w:t>
      </w:r>
      <w:proofErr w:type="spellStart"/>
      <w:r w:rsidRPr="004D53AA">
        <w:rPr>
          <w:rFonts w:ascii="Trebuchet MS" w:hAnsi="Trebuchet MS"/>
          <w:lang w:val="fr-BE"/>
        </w:rPr>
        <w:t>datele</w:t>
      </w:r>
      <w:proofErr w:type="spellEnd"/>
      <w:r w:rsidRPr="004D53AA">
        <w:rPr>
          <w:rFonts w:ascii="Trebuchet MS" w:hAnsi="Trebuchet MS"/>
          <w:lang w:val="fr-BE"/>
        </w:rPr>
        <w:t xml:space="preserve"> </w:t>
      </w:r>
      <w:proofErr w:type="spellStart"/>
      <w:r w:rsidRPr="004D53AA">
        <w:rPr>
          <w:rFonts w:ascii="Trebuchet MS" w:hAnsi="Trebuchet MS"/>
          <w:lang w:val="fr-BE"/>
        </w:rPr>
        <w:t>participanților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efectuarea</w:t>
      </w:r>
      <w:proofErr w:type="spellEnd"/>
      <w:r w:rsidRPr="004D53AA">
        <w:rPr>
          <w:rFonts w:ascii="Trebuchet MS" w:hAnsi="Trebuchet MS"/>
          <w:lang w:val="fr-BE"/>
        </w:rPr>
        <w:t xml:space="preserve"> </w:t>
      </w:r>
      <w:proofErr w:type="spellStart"/>
      <w:r w:rsidRPr="004D53AA">
        <w:rPr>
          <w:rFonts w:ascii="Trebuchet MS" w:hAnsi="Trebuchet MS"/>
          <w:lang w:val="fr-BE"/>
        </w:rPr>
        <w:t>transferului</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al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transferului</w:t>
      </w:r>
      <w:proofErr w:type="spellEnd"/>
      <w:r w:rsidRPr="004D53AA">
        <w:rPr>
          <w:rFonts w:ascii="Trebuchet MS" w:hAnsi="Trebuchet MS"/>
          <w:lang w:val="fr-BE"/>
        </w:rPr>
        <w:t xml:space="preserve"> </w:t>
      </w:r>
      <w:proofErr w:type="spellStart"/>
      <w:r w:rsidRPr="004D53AA">
        <w:rPr>
          <w:rFonts w:ascii="Trebuchet MS" w:hAnsi="Trebuchet MS"/>
          <w:lang w:val="fr-BE"/>
        </w:rPr>
        <w:t>contravalorii</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conturile</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vânzătorului</w:t>
      </w:r>
      <w:proofErr w:type="spellEnd"/>
      <w:r w:rsidRPr="004D53AA">
        <w:rPr>
          <w:rFonts w:ascii="Trebuchet MS" w:hAnsi="Trebuchet MS"/>
          <w:lang w:val="fr-BE"/>
        </w:rPr>
        <w:t xml:space="preserv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transferate</w:t>
      </w:r>
      <w:proofErr w:type="spellEnd"/>
      <w:r w:rsidRPr="004D53AA">
        <w:rPr>
          <w:rFonts w:ascii="Trebuchet MS" w:hAnsi="Trebuchet MS"/>
          <w:lang w:val="fr-BE"/>
        </w:rPr>
        <w:t xml:space="preserve"> </w:t>
      </w:r>
      <w:proofErr w:type="spellStart"/>
      <w:r w:rsidRPr="004D53AA">
        <w:rPr>
          <w:rFonts w:ascii="Trebuchet MS" w:hAnsi="Trebuchet MS"/>
          <w:lang w:val="fr-BE"/>
        </w:rPr>
        <w:t>noului</w:t>
      </w:r>
      <w:proofErr w:type="spellEnd"/>
      <w:r w:rsidRPr="004D53AA">
        <w:rPr>
          <w:rFonts w:ascii="Trebuchet MS" w:hAnsi="Trebuchet MS"/>
          <w:lang w:val="fr-BE"/>
        </w:rPr>
        <w:t xml:space="preserve"> </w:t>
      </w:r>
      <w:proofErr w:type="spellStart"/>
      <w:r w:rsidRPr="004D53AA">
        <w:rPr>
          <w:rFonts w:ascii="Trebuchet MS" w:hAnsi="Trebuchet MS"/>
          <w:lang w:val="fr-BE"/>
        </w:rPr>
        <w:t>proprietar</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echivalentul</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este </w:t>
      </w:r>
      <w:proofErr w:type="spellStart"/>
      <w:r w:rsidRPr="004D53AA">
        <w:rPr>
          <w:rFonts w:ascii="Trebuchet MS" w:hAnsi="Trebuchet MS"/>
          <w:lang w:val="fr-BE"/>
        </w:rPr>
        <w:t>transferat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vânzătorului</w:t>
      </w:r>
      <w:proofErr w:type="spellEnd"/>
      <w:r w:rsidRPr="004D53AA">
        <w:rPr>
          <w:rFonts w:ascii="Trebuchet MS" w:hAnsi="Trebuchet MS"/>
          <w:lang w:val="fr-BE"/>
        </w:rPr>
        <w:t xml:space="preserve">. </w:t>
      </w:r>
      <w:proofErr w:type="spellStart"/>
      <w:r w:rsidRPr="004D53AA">
        <w:rPr>
          <w:rFonts w:ascii="Trebuchet MS" w:hAnsi="Trebuchet MS"/>
          <w:lang w:val="fr-BE"/>
        </w:rPr>
        <w:t>Procesul</w:t>
      </w:r>
      <w:proofErr w:type="spellEnd"/>
      <w:r w:rsidRPr="004D53AA">
        <w:rPr>
          <w:rFonts w:ascii="Trebuchet MS" w:hAnsi="Trebuchet MS"/>
          <w:lang w:val="fr-BE"/>
        </w:rPr>
        <w:t xml:space="preserve"> este </w:t>
      </w:r>
      <w:proofErr w:type="spellStart"/>
      <w:r w:rsidRPr="004D53AA">
        <w:rPr>
          <w:rFonts w:ascii="Trebuchet MS" w:hAnsi="Trebuchet MS"/>
          <w:lang w:val="fr-BE"/>
        </w:rPr>
        <w:t>finalizat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de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lucrătoare</w:t>
      </w:r>
      <w:proofErr w:type="spellEnd"/>
      <w:r w:rsidRPr="004D53AA">
        <w:rPr>
          <w:rFonts w:ascii="Trebuchet MS" w:hAnsi="Trebuchet MS"/>
          <w:lang w:val="fr-BE"/>
        </w:rPr>
        <w:t xml:space="preserve"> (T + 2) de la data </w:t>
      </w:r>
      <w:proofErr w:type="spellStart"/>
      <w:r w:rsidRPr="004D53AA">
        <w:rPr>
          <w:rFonts w:ascii="Trebuchet MS" w:hAnsi="Trebuchet MS"/>
          <w:lang w:val="fr-BE"/>
        </w:rPr>
        <w:t>tranzacției</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lucru</w:t>
      </w:r>
      <w:proofErr w:type="spellEnd"/>
      <w:r w:rsidRPr="004D53AA">
        <w:rPr>
          <w:rFonts w:ascii="Trebuchet MS" w:hAnsi="Trebuchet MS"/>
          <w:lang w:val="fr-BE"/>
        </w:rPr>
        <w:t xml:space="preserve"> </w:t>
      </w:r>
      <w:proofErr w:type="spellStart"/>
      <w:r w:rsidRPr="004D53AA">
        <w:rPr>
          <w:rFonts w:ascii="Trebuchet MS" w:hAnsi="Trebuchet MS"/>
          <w:lang w:val="fr-BE"/>
        </w:rPr>
        <w:t>înseamnă</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a </w:t>
      </w:r>
      <w:proofErr w:type="spellStart"/>
      <w:r w:rsidRPr="004D53AA">
        <w:rPr>
          <w:rFonts w:ascii="Trebuchet MS" w:hAnsi="Trebuchet MS"/>
          <w:lang w:val="fr-BE"/>
        </w:rPr>
        <w:t>doua</w:t>
      </w:r>
      <w:proofErr w:type="spellEnd"/>
      <w:r w:rsidRPr="004D53AA">
        <w:rPr>
          <w:rFonts w:ascii="Trebuchet MS" w:hAnsi="Trebuchet MS"/>
          <w:lang w:val="fr-BE"/>
        </w:rPr>
        <w:t xml:space="preserve"> </w:t>
      </w:r>
      <w:proofErr w:type="spellStart"/>
      <w:r w:rsidRPr="004D53AA">
        <w:rPr>
          <w:rFonts w:ascii="Trebuchet MS" w:hAnsi="Trebuchet MS"/>
          <w:lang w:val="fr-BE"/>
        </w:rPr>
        <w:t>zi</w:t>
      </w:r>
      <w:proofErr w:type="spellEnd"/>
      <w:r w:rsidRPr="004D53AA">
        <w:rPr>
          <w:rFonts w:ascii="Trebuchet MS" w:hAnsi="Trebuchet MS"/>
          <w:lang w:val="fr-BE"/>
        </w:rPr>
        <w:t xml:space="preserve"> </w:t>
      </w:r>
      <w:proofErr w:type="spellStart"/>
      <w:r w:rsidRPr="004D53AA">
        <w:rPr>
          <w:rFonts w:ascii="Trebuchet MS" w:hAnsi="Trebuchet MS"/>
          <w:lang w:val="fr-BE"/>
        </w:rPr>
        <w:t>lucrătoare</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tranzacție</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w:t>
      </w:r>
      <w:proofErr w:type="spellEnd"/>
      <w:r w:rsidRPr="004D53AA">
        <w:rPr>
          <w:rFonts w:ascii="Trebuchet MS" w:hAnsi="Trebuchet MS"/>
          <w:lang w:val="fr-BE"/>
        </w:rPr>
        <w:t xml:space="preserve"> va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portofoliul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vânzătorul</w:t>
      </w:r>
      <w:proofErr w:type="spellEnd"/>
      <w:r w:rsidRPr="004D53AA">
        <w:rPr>
          <w:rFonts w:ascii="Trebuchet MS" w:hAnsi="Trebuchet MS"/>
          <w:lang w:val="fr-BE"/>
        </w:rPr>
        <w:t xml:space="preserve"> va </w:t>
      </w:r>
      <w:proofErr w:type="spellStart"/>
      <w:r w:rsidRPr="004D53AA">
        <w:rPr>
          <w:rFonts w:ascii="Trebuchet MS" w:hAnsi="Trebuchet MS"/>
          <w:lang w:val="fr-BE"/>
        </w:rPr>
        <w:t>primi</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vândute</w:t>
      </w:r>
      <w:proofErr w:type="spellEnd"/>
      <w:r w:rsidRPr="004D53AA">
        <w:rPr>
          <w:rFonts w:ascii="Trebuchet MS" w:hAnsi="Trebuchet MS"/>
          <w:lang w:val="fr-BE"/>
        </w:rPr>
        <w:t>.</w:t>
      </w:r>
    </w:p>
    <w:p w14:paraId="76BA46B8" w14:textId="77777777" w:rsidR="00C2684A" w:rsidRPr="004D53AA" w:rsidRDefault="00C2684A" w:rsidP="004D53AA">
      <w:pPr>
        <w:jc w:val="both"/>
        <w:rPr>
          <w:rFonts w:ascii="Trebuchet MS" w:hAnsi="Trebuchet MS"/>
          <w:lang w:val="fr-BE"/>
        </w:rPr>
      </w:pPr>
    </w:p>
    <w:p w14:paraId="6338022B" w14:textId="77777777" w:rsidR="00C2684A" w:rsidRPr="00F71D82" w:rsidRDefault="00C2684A" w:rsidP="00F71D82">
      <w:pPr>
        <w:jc w:val="center"/>
        <w:rPr>
          <w:rFonts w:ascii="Trebuchet MS" w:hAnsi="Trebuchet MS"/>
          <w:b/>
          <w:bCs/>
          <w:sz w:val="28"/>
          <w:szCs w:val="28"/>
          <w:lang w:val="fr-BE"/>
        </w:rPr>
      </w:pPr>
      <w:proofErr w:type="spellStart"/>
      <w:r w:rsidRPr="00F71D82">
        <w:rPr>
          <w:rFonts w:ascii="Trebuchet MS" w:hAnsi="Trebuchet MS"/>
          <w:b/>
          <w:bCs/>
          <w:sz w:val="28"/>
          <w:szCs w:val="28"/>
          <w:lang w:val="fr-BE"/>
        </w:rPr>
        <w:t>Efectuarea</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unei</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tranzacţii</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și</w:t>
      </w:r>
      <w:proofErr w:type="spellEnd"/>
      <w:r w:rsidRPr="00F71D82">
        <w:rPr>
          <w:rFonts w:ascii="Trebuchet MS" w:hAnsi="Trebuchet MS"/>
          <w:b/>
          <w:bCs/>
          <w:sz w:val="28"/>
          <w:szCs w:val="28"/>
          <w:lang w:val="fr-BE"/>
        </w:rPr>
        <w:t xml:space="preserve"> </w:t>
      </w:r>
      <w:proofErr w:type="spellStart"/>
      <w:r w:rsidRPr="00F71D82">
        <w:rPr>
          <w:rFonts w:ascii="Trebuchet MS" w:hAnsi="Trebuchet MS"/>
          <w:b/>
          <w:bCs/>
          <w:sz w:val="28"/>
          <w:szCs w:val="28"/>
          <w:lang w:val="fr-BE"/>
        </w:rPr>
        <w:t>tipuri</w:t>
      </w:r>
      <w:proofErr w:type="spellEnd"/>
      <w:r w:rsidRPr="00F71D82">
        <w:rPr>
          <w:rFonts w:ascii="Trebuchet MS" w:hAnsi="Trebuchet MS"/>
          <w:b/>
          <w:bCs/>
          <w:sz w:val="28"/>
          <w:szCs w:val="28"/>
          <w:lang w:val="fr-BE"/>
        </w:rPr>
        <w:t xml:space="preserve"> de ordine</w:t>
      </w:r>
    </w:p>
    <w:p w14:paraId="76B8193D" w14:textId="77777777" w:rsidR="00C2684A" w:rsidRPr="004D53AA" w:rsidRDefault="00C2684A" w:rsidP="004D53AA">
      <w:pPr>
        <w:jc w:val="both"/>
        <w:rPr>
          <w:rFonts w:ascii="Trebuchet MS" w:hAnsi="Trebuchet MS"/>
          <w:lang w:val="fr-BE"/>
        </w:rPr>
      </w:pPr>
    </w:p>
    <w:p w14:paraId="0FAD2F6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efectuarea</w:t>
      </w:r>
      <w:proofErr w:type="spellEnd"/>
      <w:r w:rsidRPr="004D53AA">
        <w:rPr>
          <w:rFonts w:ascii="Trebuchet MS" w:hAnsi="Trebuchet MS"/>
          <w:lang w:val="fr-BE"/>
        </w:rPr>
        <w:t xml:space="preserve"> </w:t>
      </w:r>
      <w:proofErr w:type="spellStart"/>
      <w:r w:rsidRPr="004D53AA">
        <w:rPr>
          <w:rFonts w:ascii="Trebuchet MS" w:hAnsi="Trebuchet MS"/>
          <w:lang w:val="fr-BE"/>
        </w:rPr>
        <w:t>oricărei</w:t>
      </w:r>
      <w:proofErr w:type="spellEnd"/>
      <w:r w:rsidRPr="004D53AA">
        <w:rPr>
          <w:rFonts w:ascii="Trebuchet MS" w:hAnsi="Trebuchet MS"/>
          <w:lang w:val="fr-BE"/>
        </w:rPr>
        <w:t xml:space="preserve"> </w:t>
      </w:r>
      <w:proofErr w:type="spellStart"/>
      <w:r w:rsidRPr="004D53AA">
        <w:rPr>
          <w:rFonts w:ascii="Trebuchet MS" w:hAnsi="Trebuchet MS"/>
          <w:lang w:val="fr-BE"/>
        </w:rPr>
        <w:t>operațiuni</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vânzare</w:t>
      </w:r>
      <w:proofErr w:type="spellEnd"/>
      <w:r w:rsidRPr="004D53AA">
        <w:rPr>
          <w:rFonts w:ascii="Trebuchet MS" w:hAnsi="Trebuchet MS"/>
          <w:lang w:val="fr-BE"/>
        </w:rPr>
        <w:t xml:space="preserve"> a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elemente</w:t>
      </w:r>
      <w:proofErr w:type="spellEnd"/>
      <w:r w:rsidRPr="004D53AA">
        <w:rPr>
          <w:rFonts w:ascii="Trebuchet MS" w:hAnsi="Trebuchet MS"/>
          <w:lang w:val="fr-BE"/>
        </w:rPr>
        <w:t>:</w:t>
      </w:r>
    </w:p>
    <w:p w14:paraId="020027D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Nume</w:t>
      </w:r>
      <w:proofErr w:type="spellEnd"/>
      <w:r w:rsidRPr="004D53AA">
        <w:rPr>
          <w:rFonts w:ascii="Trebuchet MS" w:hAnsi="Trebuchet MS"/>
          <w:lang w:val="fr-BE"/>
        </w:rPr>
        <w:t xml:space="preserve">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simbol</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companie</w:t>
      </w:r>
      <w:proofErr w:type="spellEnd"/>
      <w:r w:rsidRPr="004D53AA">
        <w:rPr>
          <w:rFonts w:ascii="Trebuchet MS" w:hAnsi="Trebuchet MS"/>
          <w:lang w:val="fr-BE"/>
        </w:rPr>
        <w:t xml:space="preserve"> are un </w:t>
      </w:r>
      <w:proofErr w:type="spellStart"/>
      <w:r w:rsidRPr="004D53AA">
        <w:rPr>
          <w:rFonts w:ascii="Trebuchet MS" w:hAnsi="Trebuchet MS"/>
          <w:lang w:val="fr-BE"/>
        </w:rPr>
        <w:t>simbol</w:t>
      </w:r>
      <w:proofErr w:type="spellEnd"/>
      <w:r w:rsidRPr="004D53AA">
        <w:rPr>
          <w:rFonts w:ascii="Trebuchet MS" w:hAnsi="Trebuchet MS"/>
          <w:lang w:val="fr-BE"/>
        </w:rPr>
        <w:t xml:space="preserve"> de </w:t>
      </w:r>
      <w:proofErr w:type="spellStart"/>
      <w:r w:rsidRPr="004D53AA">
        <w:rPr>
          <w:rFonts w:ascii="Trebuchet MS" w:hAnsi="Trebuchet MS"/>
          <w:lang w:val="fr-BE"/>
        </w:rPr>
        <w:t>identificare</w:t>
      </w:r>
      <w:proofErr w:type="spellEnd"/>
      <w:r w:rsidRPr="004D53AA">
        <w:rPr>
          <w:rFonts w:ascii="Trebuchet MS" w:hAnsi="Trebuchet MS"/>
          <w:lang w:val="fr-BE"/>
        </w:rPr>
        <w:t xml:space="preserve">. Este </w:t>
      </w:r>
      <w:proofErr w:type="spellStart"/>
      <w:r w:rsidRPr="004D53AA">
        <w:rPr>
          <w:rFonts w:ascii="Trebuchet MS" w:hAnsi="Trebuchet MS"/>
          <w:lang w:val="fr-BE"/>
        </w:rPr>
        <w:t>posibil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 </w:t>
      </w:r>
      <w:proofErr w:type="spellStart"/>
      <w:r w:rsidRPr="004D53AA">
        <w:rPr>
          <w:rFonts w:ascii="Trebuchet MS" w:hAnsi="Trebuchet MS"/>
          <w:lang w:val="fr-BE"/>
        </w:rPr>
        <w:t>observat</w:t>
      </w:r>
      <w:proofErr w:type="spellEnd"/>
      <w:r w:rsidRPr="004D53AA">
        <w:rPr>
          <w:rFonts w:ascii="Trebuchet MS" w:hAnsi="Trebuchet MS"/>
          <w:lang w:val="fr-BE"/>
        </w:rPr>
        <w:t xml:space="preserve"> </w:t>
      </w:r>
      <w:proofErr w:type="spellStart"/>
      <w:r w:rsidRPr="004D53AA">
        <w:rPr>
          <w:rFonts w:ascii="Trebuchet MS" w:hAnsi="Trebuchet MS"/>
          <w:lang w:val="fr-BE"/>
        </w:rPr>
        <w:t>deja</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articole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rapoarte</w:t>
      </w:r>
      <w:proofErr w:type="spellEnd"/>
      <w:r w:rsidRPr="004D53AA">
        <w:rPr>
          <w:rFonts w:ascii="Trebuchet MS" w:hAnsi="Trebuchet MS"/>
          <w:lang w:val="fr-BE"/>
        </w:rPr>
        <w:t xml:space="preserve"> </w:t>
      </w:r>
      <w:proofErr w:type="spellStart"/>
      <w:r w:rsidRPr="004D53AA">
        <w:rPr>
          <w:rFonts w:ascii="Trebuchet MS" w:hAnsi="Trebuchet MS"/>
          <w:lang w:val="fr-BE"/>
        </w:rPr>
        <w:t>simbolul</w:t>
      </w:r>
      <w:proofErr w:type="spellEnd"/>
      <w:r w:rsidRPr="004D53AA">
        <w:rPr>
          <w:rFonts w:ascii="Trebuchet MS" w:hAnsi="Trebuchet MS"/>
          <w:lang w:val="fr-BE"/>
        </w:rPr>
        <w:t xml:space="preserve"> este,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prezentat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paranteze</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Bucureşti, </w:t>
      </w:r>
      <w:proofErr w:type="spellStart"/>
      <w:r w:rsidRPr="004D53AA">
        <w:rPr>
          <w:rFonts w:ascii="Trebuchet MS" w:hAnsi="Trebuchet MS"/>
          <w:lang w:val="fr-BE"/>
        </w:rPr>
        <w:t>simbolul</w:t>
      </w:r>
      <w:proofErr w:type="spellEnd"/>
      <w:r w:rsidRPr="004D53AA">
        <w:rPr>
          <w:rFonts w:ascii="Trebuchet MS" w:hAnsi="Trebuchet MS"/>
          <w:lang w:val="fr-BE"/>
        </w:rPr>
        <w:t xml:space="preserve"> este BVB.</w:t>
      </w:r>
    </w:p>
    <w:p w14:paraId="42EE2B3C" w14:textId="20645BA2"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Număr</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Este </w:t>
      </w:r>
      <w:proofErr w:type="spellStart"/>
      <w:r w:rsidRPr="004D53AA">
        <w:rPr>
          <w:rFonts w:ascii="Trebuchet MS" w:hAnsi="Trebuchet MS"/>
          <w:lang w:val="fr-BE"/>
        </w:rPr>
        <w:t>necesar</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specifici</w:t>
      </w:r>
      <w:proofErr w:type="spellEnd"/>
      <w:r w:rsidRPr="004D53AA">
        <w:rPr>
          <w:rFonts w:ascii="Trebuchet MS" w:hAnsi="Trebuchet MS"/>
          <w:lang w:val="fr-BE"/>
        </w:rPr>
        <w:t xml:space="preserve">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cumpărate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vândute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cumpărării</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ai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maximă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dispus</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o </w:t>
      </w:r>
      <w:proofErr w:type="spellStart"/>
      <w:r w:rsidRPr="004D53AA">
        <w:rPr>
          <w:rFonts w:ascii="Trebuchet MS" w:hAnsi="Trebuchet MS"/>
          <w:lang w:val="fr-BE"/>
        </w:rPr>
        <w:t>aloci</w:t>
      </w:r>
      <w:proofErr w:type="spellEnd"/>
      <w:r w:rsidRPr="004D53AA">
        <w:rPr>
          <w:rFonts w:ascii="Trebuchet MS" w:hAnsi="Trebuchet MS"/>
          <w:lang w:val="fr-BE"/>
        </w:rPr>
        <w:t>.</w:t>
      </w:r>
    </w:p>
    <w:p w14:paraId="45FD61F5" w14:textId="77777777" w:rsidR="00C2684A" w:rsidRPr="004D53AA" w:rsidRDefault="00C2684A" w:rsidP="004D53AA">
      <w:pPr>
        <w:jc w:val="both"/>
        <w:rPr>
          <w:rFonts w:ascii="Trebuchet MS" w:hAnsi="Trebuchet MS"/>
          <w:lang w:val="fr-BE"/>
        </w:rPr>
      </w:pPr>
    </w:p>
    <w:p w14:paraId="391FE008" w14:textId="61E912CE"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w:t>
      </w:r>
      <w:r w:rsidRPr="004D53AA">
        <w:rPr>
          <w:rFonts w:ascii="Trebuchet MS" w:hAnsi="Trebuchet MS"/>
          <w:lang w:val="fr-BE"/>
        </w:rPr>
        <w:tab/>
      </w:r>
      <w:proofErr w:type="spellStart"/>
      <w:r w:rsidRPr="004D53AA">
        <w:rPr>
          <w:rFonts w:ascii="Trebuchet MS" w:hAnsi="Trebuchet MS"/>
          <w:lang w:val="fr-BE"/>
        </w:rPr>
        <w:t>Tipul</w:t>
      </w:r>
      <w:proofErr w:type="spellEnd"/>
      <w:r w:rsidRPr="004D53AA">
        <w:rPr>
          <w:rFonts w:ascii="Trebuchet MS" w:hAnsi="Trebuchet MS"/>
          <w:lang w:val="fr-BE"/>
        </w:rPr>
        <w:t xml:space="preserve"> de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acțiunii</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la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limită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stop? </w:t>
      </w:r>
      <w:proofErr w:type="spellStart"/>
      <w:r w:rsidRPr="004D53AA">
        <w:rPr>
          <w:rFonts w:ascii="Trebuchet MS" w:hAnsi="Trebuchet MS"/>
          <w:lang w:val="fr-BE"/>
        </w:rPr>
        <w:t>Ordinul</w:t>
      </w:r>
      <w:proofErr w:type="spellEnd"/>
      <w:r w:rsidRPr="004D53AA">
        <w:rPr>
          <w:rFonts w:ascii="Trebuchet MS" w:hAnsi="Trebuchet MS"/>
          <w:lang w:val="fr-BE"/>
        </w:rPr>
        <w:t xml:space="preserve"> la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intervine</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clientul</w:t>
      </w:r>
      <w:proofErr w:type="spellEnd"/>
      <w:r w:rsidRPr="004D53AA">
        <w:rPr>
          <w:rFonts w:ascii="Trebuchet MS" w:hAnsi="Trebuchet MS"/>
          <w:lang w:val="fr-BE"/>
        </w:rPr>
        <w:t xml:space="preserve"> </w:t>
      </w:r>
      <w:proofErr w:type="spellStart"/>
      <w:r w:rsidRPr="004D53AA">
        <w:rPr>
          <w:rFonts w:ascii="Trebuchet MS" w:hAnsi="Trebuchet MS"/>
          <w:lang w:val="fr-BE"/>
        </w:rPr>
        <w:t>transmite</w:t>
      </w:r>
      <w:proofErr w:type="spellEnd"/>
      <w:r w:rsidRPr="004D53AA">
        <w:rPr>
          <w:rFonts w:ascii="Trebuchet MS" w:hAnsi="Trebuchet MS"/>
          <w:lang w:val="fr-BE"/>
        </w:rPr>
        <w:t xml:space="preserve"> </w:t>
      </w:r>
      <w:proofErr w:type="spellStart"/>
      <w:r w:rsidRPr="004D53AA">
        <w:rPr>
          <w:rFonts w:ascii="Trebuchet MS" w:hAnsi="Trebuchet MS"/>
          <w:lang w:val="fr-BE"/>
        </w:rPr>
        <w:t>brokerului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cumpere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vândă</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portofoliu</w:t>
      </w:r>
      <w:proofErr w:type="spellEnd"/>
      <w:r w:rsidRPr="004D53AA">
        <w:rPr>
          <w:rFonts w:ascii="Trebuchet MS" w:hAnsi="Trebuchet MS"/>
          <w:lang w:val="fr-BE"/>
        </w:rPr>
        <w:t xml:space="preserve"> la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pieței</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la care se </w:t>
      </w:r>
      <w:proofErr w:type="spellStart"/>
      <w:r w:rsidRPr="004D53AA">
        <w:rPr>
          <w:rFonts w:ascii="Trebuchet MS" w:hAnsi="Trebuchet MS"/>
          <w:lang w:val="fr-BE"/>
        </w:rPr>
        <w:t>execută</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este </w:t>
      </w:r>
      <w:proofErr w:type="spellStart"/>
      <w:r w:rsidRPr="004D53AA">
        <w:rPr>
          <w:rFonts w:ascii="Trebuchet MS" w:hAnsi="Trebuchet MS"/>
          <w:lang w:val="fr-BE"/>
        </w:rPr>
        <w:t>cel</w:t>
      </w:r>
      <w:proofErr w:type="spellEnd"/>
      <w:r w:rsidRPr="004D53AA">
        <w:rPr>
          <w:rFonts w:ascii="Trebuchet MS" w:hAnsi="Trebuchet MS"/>
          <w:lang w:val="fr-BE"/>
        </w:rPr>
        <w:t xml:space="preserve"> mai bun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găsit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ordinele</w:t>
      </w:r>
      <w:proofErr w:type="spellEnd"/>
      <w:r w:rsidRPr="004D53AA">
        <w:rPr>
          <w:rFonts w:ascii="Trebuchet MS" w:hAnsi="Trebuchet MS"/>
          <w:lang w:val="fr-BE"/>
        </w:rPr>
        <w:t xml:space="preserve"> de sens </w:t>
      </w:r>
      <w:proofErr w:type="spellStart"/>
      <w:r w:rsidRPr="004D53AA">
        <w:rPr>
          <w:rFonts w:ascii="Trebuchet MS" w:hAnsi="Trebuchet MS"/>
          <w:lang w:val="fr-BE"/>
        </w:rPr>
        <w:t>contrar</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bun </w:t>
      </w:r>
      <w:proofErr w:type="spellStart"/>
      <w:r w:rsidRPr="004D53AA">
        <w:rPr>
          <w:rFonts w:ascii="Trebuchet MS" w:hAnsi="Trebuchet MS"/>
          <w:lang w:val="fr-BE"/>
        </w:rPr>
        <w:t>preț</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disponibil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ordin</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bun </w:t>
      </w:r>
      <w:proofErr w:type="spellStart"/>
      <w:r w:rsidRPr="004D53AA">
        <w:rPr>
          <w:rFonts w:ascii="Trebuchet MS" w:hAnsi="Trebuchet MS"/>
          <w:lang w:val="fr-BE"/>
        </w:rPr>
        <w:t>preț</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disponibil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ordin</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clientului</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clientul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da un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limită</w:t>
      </w:r>
      <w:proofErr w:type="spellEnd"/>
      <w:r w:rsidRPr="004D53AA">
        <w:rPr>
          <w:rFonts w:ascii="Trebuchet MS" w:hAnsi="Trebuchet MS"/>
          <w:lang w:val="fr-BE"/>
        </w:rPr>
        <w:t xml:space="preserve">, </w:t>
      </w:r>
      <w:proofErr w:type="spellStart"/>
      <w:r w:rsidRPr="004D53AA">
        <w:rPr>
          <w:rFonts w:ascii="Trebuchet MS" w:hAnsi="Trebuchet MS"/>
          <w:lang w:val="fr-BE"/>
        </w:rPr>
        <w:t>indicând</w:t>
      </w:r>
      <w:proofErr w:type="spellEnd"/>
      <w:r w:rsidRPr="004D53AA">
        <w:rPr>
          <w:rFonts w:ascii="Trebuchet MS" w:hAnsi="Trebuchet MS"/>
          <w:lang w:val="fr-BE"/>
        </w:rPr>
        <w:t xml:space="preserve"> </w:t>
      </w:r>
      <w:proofErr w:type="spellStart"/>
      <w:r w:rsidRPr="004D53AA">
        <w:rPr>
          <w:rFonts w:ascii="Trebuchet MS" w:hAnsi="Trebuchet MS"/>
          <w:lang w:val="fr-BE"/>
        </w:rPr>
        <w:t>brokerului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cumpere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vândă</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la un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indicat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bun. </w:t>
      </w:r>
      <w:proofErr w:type="spellStart"/>
      <w:r w:rsidRPr="004D53AA">
        <w:rPr>
          <w:rFonts w:ascii="Trebuchet MS" w:hAnsi="Trebuchet MS"/>
          <w:lang w:val="fr-BE"/>
        </w:rPr>
        <w:t>Ordinul</w:t>
      </w:r>
      <w:proofErr w:type="spellEnd"/>
      <w:r w:rsidRPr="004D53AA">
        <w:rPr>
          <w:rFonts w:ascii="Trebuchet MS" w:hAnsi="Trebuchet MS"/>
          <w:lang w:val="fr-BE"/>
        </w:rPr>
        <w:t xml:space="preserve"> stop </w:t>
      </w:r>
      <w:proofErr w:type="spellStart"/>
      <w:r w:rsidRPr="004D53AA">
        <w:rPr>
          <w:rFonts w:ascii="Trebuchet MS" w:hAnsi="Trebuchet MS"/>
          <w:lang w:val="fr-BE"/>
        </w:rPr>
        <w:t>implică</w:t>
      </w:r>
      <w:proofErr w:type="spellEnd"/>
      <w:r w:rsidRPr="004D53AA">
        <w:rPr>
          <w:rFonts w:ascii="Trebuchet MS" w:hAnsi="Trebuchet MS"/>
          <w:lang w:val="fr-BE"/>
        </w:rPr>
        <w:t xml:space="preserve"> o </w:t>
      </w:r>
      <w:proofErr w:type="spellStart"/>
      <w:r w:rsidRPr="004D53AA">
        <w:rPr>
          <w:rFonts w:ascii="Trebuchet MS" w:hAnsi="Trebuchet MS"/>
          <w:lang w:val="fr-BE"/>
        </w:rPr>
        <w:t>situație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clientul</w:t>
      </w:r>
      <w:proofErr w:type="spellEnd"/>
      <w:r w:rsidRPr="004D53AA">
        <w:rPr>
          <w:rFonts w:ascii="Trebuchet MS" w:hAnsi="Trebuchet MS"/>
          <w:lang w:val="fr-BE"/>
        </w:rPr>
        <w:t xml:space="preserve"> </w:t>
      </w:r>
      <w:proofErr w:type="spellStart"/>
      <w:r w:rsidRPr="004D53AA">
        <w:rPr>
          <w:rFonts w:ascii="Trebuchet MS" w:hAnsi="Trebuchet MS"/>
          <w:lang w:val="fr-BE"/>
        </w:rPr>
        <w:t>instructează</w:t>
      </w:r>
      <w:proofErr w:type="spellEnd"/>
      <w:r w:rsidRPr="004D53AA">
        <w:rPr>
          <w:rFonts w:ascii="Trebuchet MS" w:hAnsi="Trebuchet MS"/>
          <w:lang w:val="fr-BE"/>
        </w:rPr>
        <w:t xml:space="preserve"> </w:t>
      </w:r>
      <w:proofErr w:type="spellStart"/>
      <w:r w:rsidRPr="004D53AA">
        <w:rPr>
          <w:rFonts w:ascii="Trebuchet MS" w:hAnsi="Trebuchet MS"/>
          <w:lang w:val="fr-BE"/>
        </w:rPr>
        <w:t>brokerul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cumpere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vândă</w:t>
      </w:r>
      <w:proofErr w:type="spellEnd"/>
      <w:r w:rsidRPr="004D53AA">
        <w:rPr>
          <w:rFonts w:ascii="Trebuchet MS" w:hAnsi="Trebuchet MS"/>
          <w:lang w:val="fr-BE"/>
        </w:rPr>
        <w:t xml:space="preserve"> la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pieței</w:t>
      </w:r>
      <w:proofErr w:type="spellEnd"/>
      <w:r w:rsidRPr="004D53AA">
        <w:rPr>
          <w:rFonts w:ascii="Trebuchet MS" w:hAnsi="Trebuchet MS"/>
          <w:lang w:val="fr-BE"/>
        </w:rPr>
        <w:t xml:space="preserve"> </w:t>
      </w:r>
      <w:proofErr w:type="spellStart"/>
      <w:r w:rsidRPr="004D53AA">
        <w:rPr>
          <w:rFonts w:ascii="Trebuchet MS" w:hAnsi="Trebuchet MS"/>
          <w:lang w:val="fr-BE"/>
        </w:rPr>
        <w:t>odată</w:t>
      </w:r>
      <w:proofErr w:type="spellEnd"/>
      <w:r w:rsidRPr="004D53AA">
        <w:rPr>
          <w:rFonts w:ascii="Trebuchet MS" w:hAnsi="Trebuchet MS"/>
          <w:lang w:val="fr-BE"/>
        </w:rPr>
        <w:t xml:space="preserve"> ce </w:t>
      </w:r>
      <w:proofErr w:type="spellStart"/>
      <w:r w:rsidRPr="004D53AA">
        <w:rPr>
          <w:rFonts w:ascii="Trebuchet MS" w:hAnsi="Trebuchet MS"/>
          <w:lang w:val="fr-BE"/>
        </w:rPr>
        <w:t>titlurile</w:t>
      </w:r>
      <w:proofErr w:type="spellEnd"/>
      <w:r w:rsidRPr="004D53AA">
        <w:rPr>
          <w:rFonts w:ascii="Trebuchet MS" w:hAnsi="Trebuchet MS"/>
          <w:lang w:val="fr-BE"/>
        </w:rPr>
        <w:t xml:space="preserve"> </w:t>
      </w:r>
      <w:proofErr w:type="spellStart"/>
      <w:r w:rsidRPr="004D53AA">
        <w:rPr>
          <w:rFonts w:ascii="Trebuchet MS" w:hAnsi="Trebuchet MS"/>
          <w:lang w:val="fr-BE"/>
        </w:rPr>
        <w:t>ajung</w:t>
      </w:r>
      <w:proofErr w:type="spellEnd"/>
      <w:r w:rsidRPr="004D53AA">
        <w:rPr>
          <w:rFonts w:ascii="Trebuchet MS" w:hAnsi="Trebuchet MS"/>
          <w:lang w:val="fr-BE"/>
        </w:rPr>
        <w:t xml:space="preserve"> la un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țintă</w:t>
      </w:r>
      <w:proofErr w:type="spellEnd"/>
      <w:r w:rsidRPr="004D53AA">
        <w:rPr>
          <w:rFonts w:ascii="Trebuchet MS" w:hAnsi="Trebuchet MS"/>
          <w:lang w:val="fr-BE"/>
        </w:rPr>
        <w:t xml:space="preserve">, </w:t>
      </w:r>
      <w:proofErr w:type="spellStart"/>
      <w:r w:rsidRPr="004D53AA">
        <w:rPr>
          <w:rFonts w:ascii="Trebuchet MS" w:hAnsi="Trebuchet MS"/>
          <w:lang w:val="fr-BE"/>
        </w:rPr>
        <w:t>numit</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00F71D82">
        <w:rPr>
          <w:rFonts w:ascii="Trebuchet MS" w:hAnsi="Trebuchet MS"/>
          <w:lang w:val="fr-BE"/>
        </w:rPr>
        <w:t xml:space="preserve"> </w:t>
      </w:r>
      <w:r w:rsidRPr="004D53AA">
        <w:rPr>
          <w:rFonts w:ascii="Trebuchet MS" w:hAnsi="Trebuchet MS"/>
          <w:lang w:val="fr-BE"/>
        </w:rPr>
        <w:t>„</w:t>
      </w:r>
      <w:proofErr w:type="spellStart"/>
      <w:r w:rsidRPr="004D53AA">
        <w:rPr>
          <w:rFonts w:ascii="Trebuchet MS" w:hAnsi="Trebuchet MS"/>
          <w:lang w:val="fr-BE"/>
        </w:rPr>
        <w:t>preț</w:t>
      </w:r>
      <w:proofErr w:type="spellEnd"/>
      <w:r w:rsidRPr="004D53AA">
        <w:rPr>
          <w:rFonts w:ascii="Trebuchet MS" w:hAnsi="Trebuchet MS"/>
          <w:lang w:val="fr-BE"/>
        </w:rPr>
        <w:t xml:space="preserve"> stop”. </w:t>
      </w:r>
      <w:proofErr w:type="spellStart"/>
      <w:r w:rsidRPr="004D53AA">
        <w:rPr>
          <w:rFonts w:ascii="Trebuchet MS" w:hAnsi="Trebuchet MS"/>
          <w:lang w:val="fr-BE"/>
        </w:rPr>
        <w:t>Astfel</w:t>
      </w:r>
      <w:proofErr w:type="spellEnd"/>
      <w:r w:rsidRPr="004D53AA">
        <w:rPr>
          <w:rFonts w:ascii="Trebuchet MS" w:hAnsi="Trebuchet MS"/>
          <w:lang w:val="fr-BE"/>
        </w:rPr>
        <w:t xml:space="preserve"> de ordine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plasate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specific</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de a limita </w:t>
      </w:r>
      <w:proofErr w:type="spellStart"/>
      <w:r w:rsidRPr="004D53AA">
        <w:rPr>
          <w:rFonts w:ascii="Trebuchet MS" w:hAnsi="Trebuchet MS"/>
          <w:lang w:val="fr-BE"/>
        </w:rPr>
        <w:t>pierderile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a </w:t>
      </w:r>
      <w:proofErr w:type="spellStart"/>
      <w:r w:rsidRPr="004D53AA">
        <w:rPr>
          <w:rFonts w:ascii="Trebuchet MS" w:hAnsi="Trebuchet MS"/>
          <w:lang w:val="fr-BE"/>
        </w:rPr>
        <w:t>proteja</w:t>
      </w:r>
      <w:proofErr w:type="spellEnd"/>
      <w:r w:rsidRPr="004D53AA">
        <w:rPr>
          <w:rFonts w:ascii="Trebuchet MS" w:hAnsi="Trebuchet MS"/>
          <w:lang w:val="fr-BE"/>
        </w:rPr>
        <w:t xml:space="preserve"> </w:t>
      </w:r>
      <w:proofErr w:type="spellStart"/>
      <w:r w:rsidRPr="004D53AA">
        <w:rPr>
          <w:rFonts w:ascii="Trebuchet MS" w:hAnsi="Trebuchet MS"/>
          <w:lang w:val="fr-BE"/>
        </w:rPr>
        <w:t>câștigurile</w:t>
      </w:r>
      <w:proofErr w:type="spellEnd"/>
      <w:r w:rsidRPr="004D53AA">
        <w:rPr>
          <w:rFonts w:ascii="Trebuchet MS" w:hAnsi="Trebuchet MS"/>
          <w:lang w:val="fr-BE"/>
        </w:rPr>
        <w:t>.</w:t>
      </w:r>
    </w:p>
    <w:p w14:paraId="07758CEF"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Valabilitatea</w:t>
      </w:r>
      <w:proofErr w:type="spellEnd"/>
      <w:r w:rsidRPr="004D53AA">
        <w:rPr>
          <w:rFonts w:ascii="Trebuchet MS" w:hAnsi="Trebuchet MS"/>
        </w:rPr>
        <w:t xml:space="preserve"> </w:t>
      </w:r>
      <w:proofErr w:type="spellStart"/>
      <w:r w:rsidRPr="004D53AA">
        <w:rPr>
          <w:rFonts w:ascii="Trebuchet MS" w:hAnsi="Trebuchet MS"/>
        </w:rPr>
        <w:t>unui</w:t>
      </w:r>
      <w:proofErr w:type="spellEnd"/>
      <w:r w:rsidRPr="004D53AA">
        <w:rPr>
          <w:rFonts w:ascii="Trebuchet MS" w:hAnsi="Trebuchet MS"/>
        </w:rPr>
        <w:t xml:space="preserve"> </w:t>
      </w:r>
      <w:proofErr w:type="spellStart"/>
      <w:r w:rsidRPr="004D53AA">
        <w:rPr>
          <w:rFonts w:ascii="Trebuchet MS" w:hAnsi="Trebuchet MS"/>
        </w:rPr>
        <w:t>ordin</w:t>
      </w:r>
      <w:proofErr w:type="spellEnd"/>
      <w:r w:rsidRPr="004D53AA">
        <w:rPr>
          <w:rFonts w:ascii="Trebuchet MS" w:hAnsi="Trebuchet MS"/>
        </w:rPr>
        <w:t xml:space="preserve">: </w:t>
      </w:r>
      <w:proofErr w:type="spellStart"/>
      <w:r w:rsidRPr="004D53AA">
        <w:rPr>
          <w:rFonts w:ascii="Trebuchet MS" w:hAnsi="Trebuchet MS"/>
        </w:rPr>
        <w:t>Ordin</w:t>
      </w:r>
      <w:proofErr w:type="spellEnd"/>
      <w:r w:rsidRPr="004D53AA">
        <w:rPr>
          <w:rFonts w:ascii="Trebuchet MS" w:hAnsi="Trebuchet MS"/>
        </w:rPr>
        <w:t xml:space="preserve"> „Open”, </w:t>
      </w:r>
      <w:proofErr w:type="spellStart"/>
      <w:r w:rsidRPr="004D53AA">
        <w:rPr>
          <w:rFonts w:ascii="Trebuchet MS" w:hAnsi="Trebuchet MS"/>
        </w:rPr>
        <w:t>ordin</w:t>
      </w:r>
      <w:proofErr w:type="spellEnd"/>
      <w:r w:rsidRPr="004D53AA">
        <w:rPr>
          <w:rFonts w:ascii="Trebuchet MS" w:hAnsi="Trebuchet MS"/>
        </w:rPr>
        <w:t xml:space="preserve"> „Day”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ordin</w:t>
      </w:r>
      <w:proofErr w:type="spellEnd"/>
      <w:r w:rsidRPr="004D53AA">
        <w:rPr>
          <w:rFonts w:ascii="Trebuchet MS" w:hAnsi="Trebuchet MS"/>
        </w:rPr>
        <w:t xml:space="preserve"> „Fill-or-Kill”? </w:t>
      </w:r>
      <w:proofErr w:type="spellStart"/>
      <w:r w:rsidRPr="004D53AA">
        <w:rPr>
          <w:rFonts w:ascii="Trebuchet MS" w:hAnsi="Trebuchet MS"/>
          <w:lang w:val="fr-BE"/>
        </w:rPr>
        <w:t>Ordinul</w:t>
      </w:r>
      <w:proofErr w:type="spellEnd"/>
      <w:r w:rsidRPr="004D53AA">
        <w:rPr>
          <w:rFonts w:ascii="Trebuchet MS" w:hAnsi="Trebuchet MS"/>
          <w:lang w:val="fr-BE"/>
        </w:rPr>
        <w:t xml:space="preserve"> Day este un </w:t>
      </w:r>
      <w:proofErr w:type="spellStart"/>
      <w:r w:rsidRPr="004D53AA">
        <w:rPr>
          <w:rFonts w:ascii="Trebuchet MS" w:hAnsi="Trebuchet MS"/>
          <w:lang w:val="fr-BE"/>
        </w:rPr>
        <w:t>ordin</w:t>
      </w:r>
      <w:proofErr w:type="spellEnd"/>
      <w:r w:rsidRPr="004D53AA">
        <w:rPr>
          <w:rFonts w:ascii="Trebuchet MS" w:hAnsi="Trebuchet MS"/>
          <w:lang w:val="fr-BE"/>
        </w:rPr>
        <w:t xml:space="preserve"> de a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vinde</w:t>
      </w:r>
      <w:proofErr w:type="spellEnd"/>
      <w:r w:rsidRPr="004D53AA">
        <w:rPr>
          <w:rFonts w:ascii="Trebuchet MS" w:hAnsi="Trebuchet MS"/>
          <w:lang w:val="fr-BE"/>
        </w:rPr>
        <w:t xml:space="preserve"> care </w:t>
      </w:r>
      <w:proofErr w:type="spellStart"/>
      <w:r w:rsidRPr="004D53AA">
        <w:rPr>
          <w:rFonts w:ascii="Trebuchet MS" w:hAnsi="Trebuchet MS"/>
          <w:lang w:val="fr-BE"/>
        </w:rPr>
        <w:t>expiră</w:t>
      </w:r>
      <w:proofErr w:type="spellEnd"/>
      <w:r w:rsidRPr="004D53AA">
        <w:rPr>
          <w:rFonts w:ascii="Trebuchet MS" w:hAnsi="Trebuchet MS"/>
          <w:lang w:val="fr-BE"/>
        </w:rPr>
        <w:t xml:space="preserve"> la </w:t>
      </w:r>
      <w:proofErr w:type="spellStart"/>
      <w:r w:rsidRPr="004D53AA">
        <w:rPr>
          <w:rFonts w:ascii="Trebuchet MS" w:hAnsi="Trebuchet MS"/>
          <w:lang w:val="fr-BE"/>
        </w:rPr>
        <w:t>sfârşitul</w:t>
      </w:r>
      <w:proofErr w:type="spellEnd"/>
      <w:r w:rsidRPr="004D53AA">
        <w:rPr>
          <w:rFonts w:ascii="Trebuchet MS" w:hAnsi="Trebuchet MS"/>
          <w:lang w:val="fr-BE"/>
        </w:rPr>
        <w:t xml:space="preserve"> </w:t>
      </w:r>
      <w:proofErr w:type="spellStart"/>
      <w:r w:rsidRPr="004D53AA">
        <w:rPr>
          <w:rFonts w:ascii="Trebuchet MS" w:hAnsi="Trebuchet MS"/>
          <w:lang w:val="fr-BE"/>
        </w:rPr>
        <w:t>zilei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nu este </w:t>
      </w:r>
      <w:proofErr w:type="spellStart"/>
      <w:r w:rsidRPr="004D53AA">
        <w:rPr>
          <w:rFonts w:ascii="Trebuchet MS" w:hAnsi="Trebuchet MS"/>
          <w:lang w:val="fr-BE"/>
        </w:rPr>
        <w:t>executat</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Open este un </w:t>
      </w:r>
      <w:proofErr w:type="spellStart"/>
      <w:r w:rsidRPr="004D53AA">
        <w:rPr>
          <w:rFonts w:ascii="Trebuchet MS" w:hAnsi="Trebuchet MS"/>
          <w:lang w:val="fr-BE"/>
        </w:rPr>
        <w:t>ordin</w:t>
      </w:r>
      <w:proofErr w:type="spellEnd"/>
      <w:r w:rsidRPr="004D53AA">
        <w:rPr>
          <w:rFonts w:ascii="Trebuchet MS" w:hAnsi="Trebuchet MS"/>
          <w:lang w:val="fr-BE"/>
        </w:rPr>
        <w:t xml:space="preserve"> de a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vinde</w:t>
      </w:r>
      <w:proofErr w:type="spellEnd"/>
      <w:r w:rsidRPr="004D53AA">
        <w:rPr>
          <w:rFonts w:ascii="Trebuchet MS" w:hAnsi="Trebuchet MS"/>
          <w:lang w:val="fr-BE"/>
        </w:rPr>
        <w:t xml:space="preserve"> un instrument </w:t>
      </w:r>
      <w:proofErr w:type="spellStart"/>
      <w:r w:rsidRPr="004D53AA">
        <w:rPr>
          <w:rFonts w:ascii="Trebuchet MS" w:hAnsi="Trebuchet MS"/>
          <w:lang w:val="fr-BE"/>
        </w:rPr>
        <w:t>financiar</w:t>
      </w:r>
      <w:proofErr w:type="spellEnd"/>
      <w:r w:rsidRPr="004D53AA">
        <w:rPr>
          <w:rFonts w:ascii="Trebuchet MS" w:hAnsi="Trebuchet MS"/>
          <w:lang w:val="fr-BE"/>
        </w:rPr>
        <w:t xml:space="preserve"> care </w:t>
      </w:r>
      <w:proofErr w:type="spellStart"/>
      <w:r w:rsidRPr="004D53AA">
        <w:rPr>
          <w:rFonts w:ascii="Trebuchet MS" w:hAnsi="Trebuchet MS"/>
          <w:lang w:val="fr-BE"/>
        </w:rPr>
        <w:t>rămâne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vigoare</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este </w:t>
      </w:r>
      <w:proofErr w:type="spellStart"/>
      <w:r w:rsidRPr="004D53AA">
        <w:rPr>
          <w:rFonts w:ascii="Trebuchet MS" w:hAnsi="Trebuchet MS"/>
          <w:lang w:val="fr-BE"/>
        </w:rPr>
        <w:t>anulat</w:t>
      </w:r>
      <w:proofErr w:type="spellEnd"/>
      <w:r w:rsidRPr="004D53AA">
        <w:rPr>
          <w:rFonts w:ascii="Trebuchet MS" w:hAnsi="Trebuchet MS"/>
          <w:lang w:val="fr-BE"/>
        </w:rPr>
        <w:t xml:space="preserve"> de client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executat</w:t>
      </w:r>
      <w:proofErr w:type="spellEnd"/>
      <w:r w:rsidRPr="004D53AA">
        <w:rPr>
          <w:rFonts w:ascii="Trebuchet MS" w:hAnsi="Trebuchet MS"/>
          <w:lang w:val="fr-BE"/>
        </w:rPr>
        <w:t xml:space="preserve">. Un </w:t>
      </w:r>
      <w:proofErr w:type="spellStart"/>
      <w:r w:rsidRPr="004D53AA">
        <w:rPr>
          <w:rFonts w:ascii="Trebuchet MS" w:hAnsi="Trebuchet MS"/>
          <w:lang w:val="fr-BE"/>
        </w:rPr>
        <w:t>ordin</w:t>
      </w:r>
      <w:proofErr w:type="spellEnd"/>
      <w:r w:rsidRPr="004D53AA">
        <w:rPr>
          <w:rFonts w:ascii="Trebuchet MS" w:hAnsi="Trebuchet MS"/>
          <w:lang w:val="fr-BE"/>
        </w:rPr>
        <w:t xml:space="preserve"> Fill-or-Kill este un </w:t>
      </w:r>
      <w:proofErr w:type="spellStart"/>
      <w:r w:rsidRPr="004D53AA">
        <w:rPr>
          <w:rFonts w:ascii="Trebuchet MS" w:hAnsi="Trebuchet MS"/>
          <w:lang w:val="fr-BE"/>
        </w:rPr>
        <w:t>ordin</w:t>
      </w:r>
      <w:proofErr w:type="spellEnd"/>
      <w:r w:rsidRPr="004D53AA">
        <w:rPr>
          <w:rFonts w:ascii="Trebuchet MS" w:hAnsi="Trebuchet MS"/>
          <w:lang w:val="fr-BE"/>
        </w:rPr>
        <w:t xml:space="preserve"> care </w:t>
      </w:r>
      <w:proofErr w:type="spellStart"/>
      <w:r w:rsidRPr="004D53AA">
        <w:rPr>
          <w:rFonts w:ascii="Trebuchet MS" w:hAnsi="Trebuchet MS"/>
          <w:lang w:val="fr-BE"/>
        </w:rPr>
        <w:t>pentru</w:t>
      </w:r>
      <w:proofErr w:type="spellEnd"/>
      <w:r w:rsidRPr="004D53AA">
        <w:rPr>
          <w:rFonts w:ascii="Trebuchet MS" w:hAnsi="Trebuchet MS"/>
          <w:lang w:val="fr-BE"/>
        </w:rPr>
        <w:t xml:space="preserve"> a fi </w:t>
      </w:r>
      <w:proofErr w:type="spellStart"/>
      <w:r w:rsidRPr="004D53AA">
        <w:rPr>
          <w:rFonts w:ascii="Trebuchet MS" w:hAnsi="Trebuchet MS"/>
          <w:lang w:val="fr-BE"/>
        </w:rPr>
        <w:t>executat</w:t>
      </w:r>
      <w:proofErr w:type="spellEnd"/>
      <w:r w:rsidRPr="004D53AA">
        <w:rPr>
          <w:rFonts w:ascii="Trebuchet MS" w:hAnsi="Trebuchet MS"/>
          <w:lang w:val="fr-BE"/>
        </w:rPr>
        <w:t xml:space="preserve"> </w:t>
      </w:r>
      <w:proofErr w:type="spellStart"/>
      <w:r w:rsidRPr="004D53AA">
        <w:rPr>
          <w:rFonts w:ascii="Trebuchet MS" w:hAnsi="Trebuchet MS"/>
          <w:lang w:val="fr-BE"/>
        </w:rPr>
        <w:t>necesită</w:t>
      </w:r>
      <w:proofErr w:type="spellEnd"/>
      <w:r w:rsidRPr="004D53AA">
        <w:rPr>
          <w:rFonts w:ascii="Trebuchet MS" w:hAnsi="Trebuchet MS"/>
          <w:lang w:val="fr-BE"/>
        </w:rPr>
        <w:t xml:space="preserve"> </w:t>
      </w:r>
      <w:proofErr w:type="spellStart"/>
      <w:r w:rsidRPr="004D53AA">
        <w:rPr>
          <w:rFonts w:ascii="Trebuchet MS" w:hAnsi="Trebuchet MS"/>
          <w:lang w:val="fr-BE"/>
        </w:rPr>
        <w:t>cumpărarea</w:t>
      </w:r>
      <w:proofErr w:type="spellEnd"/>
      <w:r w:rsidRPr="004D53AA">
        <w:rPr>
          <w:rFonts w:ascii="Trebuchet MS" w:hAnsi="Trebuchet MS"/>
          <w:lang w:val="fr-BE"/>
        </w:rPr>
        <w:t>/</w:t>
      </w:r>
      <w:proofErr w:type="spellStart"/>
      <w:r w:rsidRPr="004D53AA">
        <w:rPr>
          <w:rFonts w:ascii="Trebuchet MS" w:hAnsi="Trebuchet MS"/>
          <w:lang w:val="fr-BE"/>
        </w:rPr>
        <w:t>vânzarea</w:t>
      </w:r>
      <w:proofErr w:type="spellEnd"/>
      <w:r w:rsidRPr="004D53AA">
        <w:rPr>
          <w:rFonts w:ascii="Trebuchet MS" w:hAnsi="Trebuchet MS"/>
          <w:lang w:val="fr-BE"/>
        </w:rPr>
        <w:t xml:space="preserve"> </w:t>
      </w:r>
      <w:proofErr w:type="spellStart"/>
      <w:r w:rsidRPr="004D53AA">
        <w:rPr>
          <w:rFonts w:ascii="Trebuchet MS" w:hAnsi="Trebuchet MS"/>
          <w:lang w:val="fr-BE"/>
        </w:rPr>
        <w:t>imediată</w:t>
      </w:r>
      <w:proofErr w:type="spellEnd"/>
      <w:r w:rsidRPr="004D53AA">
        <w:rPr>
          <w:rFonts w:ascii="Trebuchet MS" w:hAnsi="Trebuchet MS"/>
          <w:lang w:val="fr-BE"/>
        </w:rPr>
        <w:t xml:space="preserve"> a </w:t>
      </w:r>
      <w:proofErr w:type="spellStart"/>
      <w:r w:rsidRPr="004D53AA">
        <w:rPr>
          <w:rFonts w:ascii="Trebuchet MS" w:hAnsi="Trebuchet MS"/>
          <w:lang w:val="fr-BE"/>
        </w:rPr>
        <w:t>întregii</w:t>
      </w:r>
      <w:proofErr w:type="spellEnd"/>
      <w:r w:rsidRPr="004D53AA">
        <w:rPr>
          <w:rFonts w:ascii="Trebuchet MS" w:hAnsi="Trebuchet MS"/>
          <w:lang w:val="fr-BE"/>
        </w:rPr>
        <w:t xml:space="preserve"> </w:t>
      </w:r>
      <w:proofErr w:type="spellStart"/>
      <w:r w:rsidRPr="004D53AA">
        <w:rPr>
          <w:rFonts w:ascii="Trebuchet MS" w:hAnsi="Trebuchet MS"/>
          <w:lang w:val="fr-BE"/>
        </w:rPr>
        <w:t>cantități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nu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executat</w:t>
      </w:r>
      <w:proofErr w:type="spellEnd"/>
      <w:r w:rsidRPr="004D53AA">
        <w:rPr>
          <w:rFonts w:ascii="Trebuchet MS" w:hAnsi="Trebuchet MS"/>
          <w:lang w:val="fr-BE"/>
        </w:rPr>
        <w:t xml:space="preserve"> </w:t>
      </w:r>
      <w:proofErr w:type="spellStart"/>
      <w:r w:rsidRPr="004D53AA">
        <w:rPr>
          <w:rFonts w:ascii="Trebuchet MS" w:hAnsi="Trebuchet MS"/>
          <w:lang w:val="fr-BE"/>
        </w:rPr>
        <w:t>integral</w:t>
      </w:r>
      <w:proofErr w:type="spellEnd"/>
      <w:r w:rsidRPr="004D53AA">
        <w:rPr>
          <w:rFonts w:ascii="Trebuchet MS" w:hAnsi="Trebuchet MS"/>
          <w:lang w:val="fr-BE"/>
        </w:rPr>
        <w:t xml:space="preserve">, el este </w:t>
      </w:r>
      <w:proofErr w:type="spellStart"/>
      <w:r w:rsidRPr="004D53AA">
        <w:rPr>
          <w:rFonts w:ascii="Trebuchet MS" w:hAnsi="Trebuchet MS"/>
          <w:lang w:val="fr-BE"/>
        </w:rPr>
        <w:t>respins</w:t>
      </w:r>
      <w:proofErr w:type="spellEnd"/>
      <w:r w:rsidRPr="004D53AA">
        <w:rPr>
          <w:rFonts w:ascii="Trebuchet MS" w:hAnsi="Trebuchet MS"/>
          <w:lang w:val="fr-BE"/>
        </w:rPr>
        <w:t xml:space="preserve"> de </w:t>
      </w:r>
      <w:proofErr w:type="spellStart"/>
      <w:r w:rsidRPr="004D53AA">
        <w:rPr>
          <w:rFonts w:ascii="Trebuchet MS" w:hAnsi="Trebuchet MS"/>
          <w:lang w:val="fr-BE"/>
        </w:rPr>
        <w:t>sistem</w:t>
      </w:r>
      <w:proofErr w:type="spellEnd"/>
      <w:r w:rsidRPr="004D53AA">
        <w:rPr>
          <w:rFonts w:ascii="Trebuchet MS" w:hAnsi="Trebuchet MS"/>
          <w:lang w:val="fr-BE"/>
        </w:rPr>
        <w:t>.</w:t>
      </w:r>
    </w:p>
    <w:p w14:paraId="4647E389"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Comisionul</w:t>
      </w:r>
      <w:proofErr w:type="spellEnd"/>
      <w:r w:rsidRPr="004D53AA">
        <w:rPr>
          <w:rFonts w:ascii="Trebuchet MS" w:hAnsi="Trebuchet MS"/>
          <w:lang w:val="fr-BE"/>
        </w:rPr>
        <w:t xml:space="preserve"> </w:t>
      </w:r>
      <w:proofErr w:type="spellStart"/>
      <w:r w:rsidRPr="004D53AA">
        <w:rPr>
          <w:rFonts w:ascii="Trebuchet MS" w:hAnsi="Trebuchet MS"/>
          <w:lang w:val="fr-BE"/>
        </w:rPr>
        <w:t>intermediarului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serviciile</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w:t>
      </w:r>
      <w:proofErr w:type="spellStart"/>
      <w:r w:rsidRPr="004D53AA">
        <w:rPr>
          <w:rFonts w:ascii="Trebuchet MS" w:hAnsi="Trebuchet MS"/>
          <w:lang w:val="fr-BE"/>
        </w:rPr>
        <w:t>intermediarii</w:t>
      </w:r>
      <w:proofErr w:type="spellEnd"/>
      <w:r w:rsidRPr="004D53AA">
        <w:rPr>
          <w:rFonts w:ascii="Trebuchet MS" w:hAnsi="Trebuchet MS"/>
          <w:lang w:val="fr-BE"/>
        </w:rPr>
        <w:t xml:space="preserve"> </w:t>
      </w:r>
      <w:proofErr w:type="spellStart"/>
      <w:r w:rsidRPr="004D53AA">
        <w:rPr>
          <w:rFonts w:ascii="Trebuchet MS" w:hAnsi="Trebuchet MS"/>
          <w:lang w:val="fr-BE"/>
        </w:rPr>
        <w:t>percep</w:t>
      </w:r>
      <w:proofErr w:type="spellEnd"/>
      <w:r w:rsidRPr="004D53AA">
        <w:rPr>
          <w:rFonts w:ascii="Trebuchet MS" w:hAnsi="Trebuchet MS"/>
          <w:lang w:val="fr-BE"/>
        </w:rPr>
        <w:t xml:space="preserve"> un </w:t>
      </w:r>
      <w:proofErr w:type="spellStart"/>
      <w:r w:rsidRPr="004D53AA">
        <w:rPr>
          <w:rFonts w:ascii="Trebuchet MS" w:hAnsi="Trebuchet MS"/>
          <w:lang w:val="fr-BE"/>
        </w:rPr>
        <w:t>comision</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iei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calcul.</w:t>
      </w:r>
    </w:p>
    <w:p w14:paraId="4EF0C70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proofErr w:type="spellStart"/>
      <w:r w:rsidRPr="004D53AA">
        <w:rPr>
          <w:rFonts w:ascii="Trebuchet MS" w:hAnsi="Trebuchet MS"/>
          <w:lang w:val="fr-BE"/>
        </w:rPr>
        <w:t>Cititul</w:t>
      </w:r>
      <w:proofErr w:type="spellEnd"/>
      <w:r w:rsidRPr="004D53AA">
        <w:rPr>
          <w:rFonts w:ascii="Trebuchet MS" w:hAnsi="Trebuchet MS"/>
          <w:lang w:val="fr-BE"/>
        </w:rPr>
        <w:t xml:space="preserve">” </w:t>
      </w:r>
      <w:proofErr w:type="spellStart"/>
      <w:r w:rsidRPr="004D53AA">
        <w:rPr>
          <w:rFonts w:ascii="Trebuchet MS" w:hAnsi="Trebuchet MS"/>
          <w:lang w:val="fr-BE"/>
        </w:rPr>
        <w:t>instrumentelor</w:t>
      </w:r>
      <w:proofErr w:type="spellEnd"/>
    </w:p>
    <w:p w14:paraId="060F28B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actuali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viitori</w:t>
      </w:r>
      <w:proofErr w:type="spellEnd"/>
      <w:r w:rsidRPr="004D53AA">
        <w:rPr>
          <w:rFonts w:ascii="Trebuchet MS" w:hAnsi="Trebuchet MS"/>
          <w:lang w:val="fr-BE"/>
        </w:rPr>
        <w:t>, site-</w:t>
      </w:r>
      <w:proofErr w:type="spellStart"/>
      <w:r w:rsidRPr="004D53AA">
        <w:rPr>
          <w:rFonts w:ascii="Trebuchet MS" w:hAnsi="Trebuchet MS"/>
          <w:lang w:val="fr-BE"/>
        </w:rPr>
        <w:t>ul</w:t>
      </w:r>
      <w:proofErr w:type="spellEnd"/>
      <w:r w:rsidRPr="004D53AA">
        <w:rPr>
          <w:rFonts w:ascii="Trebuchet MS" w:hAnsi="Trebuchet MS"/>
          <w:lang w:val="fr-BE"/>
        </w:rPr>
        <w:t xml:space="preserve"> </w:t>
      </w:r>
      <w:proofErr w:type="spellStart"/>
      <w:r w:rsidRPr="004D53AA">
        <w:rPr>
          <w:rFonts w:ascii="Trebuchet MS" w:hAnsi="Trebuchet MS"/>
          <w:lang w:val="fr-BE"/>
        </w:rPr>
        <w:t>Bursei</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București</w:t>
      </w:r>
      <w:proofErr w:type="spellEnd"/>
      <w:r w:rsidRPr="004D53AA">
        <w:rPr>
          <w:rFonts w:ascii="Trebuchet MS" w:hAnsi="Trebuchet MS"/>
          <w:lang w:val="fr-BE"/>
        </w:rPr>
        <w:t xml:space="preserve"> (www.bvb.ro) </w:t>
      </w:r>
      <w:proofErr w:type="spellStart"/>
      <w:r w:rsidRPr="004D53AA">
        <w:rPr>
          <w:rFonts w:ascii="Trebuchet MS" w:hAnsi="Trebuchet MS"/>
          <w:lang w:val="fr-BE"/>
        </w:rPr>
        <w:t>poate</w:t>
      </w:r>
      <w:proofErr w:type="spellEnd"/>
      <w:r w:rsidRPr="004D53AA">
        <w:rPr>
          <w:rFonts w:ascii="Trebuchet MS" w:hAnsi="Trebuchet MS"/>
          <w:lang w:val="fr-BE"/>
        </w:rPr>
        <w:t xml:space="preserve"> fi o </w:t>
      </w:r>
      <w:proofErr w:type="spellStart"/>
      <w:r w:rsidRPr="004D53AA">
        <w:rPr>
          <w:rFonts w:ascii="Trebuchet MS" w:hAnsi="Trebuchet MS"/>
          <w:lang w:val="fr-BE"/>
        </w:rPr>
        <w:t>sursă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utile. </w:t>
      </w:r>
      <w:proofErr w:type="spellStart"/>
      <w:r w:rsidRPr="004D53AA">
        <w:rPr>
          <w:rFonts w:ascii="Trebuchet MS" w:hAnsi="Trebuchet MS"/>
          <w:lang w:val="fr-BE"/>
        </w:rPr>
        <w:t>Profilul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listate</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site-</w:t>
      </w:r>
      <w:proofErr w:type="spellStart"/>
      <w:r w:rsidRPr="004D53AA">
        <w:rPr>
          <w:rFonts w:ascii="Trebuchet MS" w:hAnsi="Trebuchet MS"/>
          <w:lang w:val="fr-BE"/>
        </w:rPr>
        <w:t>ul</w:t>
      </w:r>
      <w:proofErr w:type="spellEnd"/>
      <w:r w:rsidRPr="004D53AA">
        <w:rPr>
          <w:rFonts w:ascii="Trebuchet MS" w:hAnsi="Trebuchet MS"/>
          <w:lang w:val="fr-BE"/>
        </w:rPr>
        <w:t xml:space="preserve"> BVB </w:t>
      </w:r>
      <w:proofErr w:type="spellStart"/>
      <w:r w:rsidRPr="004D53AA">
        <w:rPr>
          <w:rFonts w:ascii="Trebuchet MS" w:hAnsi="Trebuchet MS"/>
          <w:lang w:val="fr-BE"/>
        </w:rPr>
        <w:t>include</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elemente</w:t>
      </w:r>
      <w:proofErr w:type="spellEnd"/>
      <w:r w:rsidRPr="004D53AA">
        <w:rPr>
          <w:rFonts w:ascii="Trebuchet MS" w:hAnsi="Trebuchet MS"/>
          <w:lang w:val="fr-BE"/>
        </w:rPr>
        <w:t>:</w:t>
      </w:r>
    </w:p>
    <w:p w14:paraId="0926594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Prețuri</w:t>
      </w:r>
      <w:proofErr w:type="spellEnd"/>
    </w:p>
    <w:p w14:paraId="1F3BAC1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Bid</w:t>
      </w:r>
      <w:proofErr w:type="spellEnd"/>
      <w:r w:rsidRPr="004D53AA">
        <w:rPr>
          <w:rFonts w:ascii="Trebuchet MS" w:hAnsi="Trebuchet MS"/>
          <w:lang w:val="fr-BE"/>
        </w:rPr>
        <w:t xml:space="preserve"> / </w:t>
      </w:r>
      <w:proofErr w:type="spellStart"/>
      <w:r w:rsidRPr="004D53AA">
        <w:rPr>
          <w:rFonts w:ascii="Trebuchet MS" w:hAnsi="Trebuchet MS"/>
          <w:lang w:val="fr-BE"/>
        </w:rPr>
        <w:t>Ask</w:t>
      </w:r>
      <w:proofErr w:type="spellEnd"/>
      <w:r w:rsidRPr="004D53AA">
        <w:rPr>
          <w:rFonts w:ascii="Trebuchet MS" w:hAnsi="Trebuchet MS"/>
          <w:lang w:val="fr-BE"/>
        </w:rPr>
        <w:t xml:space="preserve"> – </w:t>
      </w:r>
      <w:proofErr w:type="spellStart"/>
      <w:r w:rsidRPr="004D53AA">
        <w:rPr>
          <w:rFonts w:ascii="Trebuchet MS" w:hAnsi="Trebuchet MS"/>
          <w:lang w:val="fr-BE"/>
        </w:rPr>
        <w:t>cel</w:t>
      </w:r>
      <w:proofErr w:type="spellEnd"/>
      <w:r w:rsidRPr="004D53AA">
        <w:rPr>
          <w:rFonts w:ascii="Trebuchet MS" w:hAnsi="Trebuchet MS"/>
          <w:lang w:val="fr-BE"/>
        </w:rPr>
        <w:t xml:space="preserve"> mai bun </w:t>
      </w:r>
      <w:proofErr w:type="spellStart"/>
      <w:r w:rsidRPr="004D53AA">
        <w:rPr>
          <w:rFonts w:ascii="Trebuchet MS" w:hAnsi="Trebuchet MS"/>
          <w:lang w:val="fr-BE"/>
        </w:rPr>
        <w:t>preț</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bun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vânzare</w:t>
      </w:r>
      <w:proofErr w:type="spellEnd"/>
      <w:r w:rsidRPr="004D53AA">
        <w:rPr>
          <w:rFonts w:ascii="Trebuchet MS" w:hAnsi="Trebuchet MS"/>
          <w:lang w:val="fr-BE"/>
        </w:rPr>
        <w:t>.</w:t>
      </w:r>
    </w:p>
    <w:p w14:paraId="4F46E4F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Bid</w:t>
      </w:r>
      <w:proofErr w:type="spellEnd"/>
      <w:r w:rsidRPr="004D53AA">
        <w:rPr>
          <w:rFonts w:ascii="Trebuchet MS" w:hAnsi="Trebuchet MS"/>
          <w:lang w:val="fr-BE"/>
        </w:rPr>
        <w:t xml:space="preserve"> / </w:t>
      </w:r>
      <w:proofErr w:type="spellStart"/>
      <w:r w:rsidRPr="004D53AA">
        <w:rPr>
          <w:rFonts w:ascii="Trebuchet MS" w:hAnsi="Trebuchet MS"/>
          <w:lang w:val="fr-BE"/>
        </w:rPr>
        <w:t>Ask</w:t>
      </w:r>
      <w:proofErr w:type="spellEnd"/>
      <w:r w:rsidRPr="004D53AA">
        <w:rPr>
          <w:rFonts w:ascii="Trebuchet MS" w:hAnsi="Trebuchet MS"/>
          <w:lang w:val="fr-BE"/>
        </w:rPr>
        <w:t xml:space="preserve"> Vol. –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disponibile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cumpărătorilor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plasate</w:t>
      </w:r>
      <w:proofErr w:type="spellEnd"/>
      <w:r w:rsidRPr="004D53AA">
        <w:rPr>
          <w:rFonts w:ascii="Trebuchet MS" w:hAnsi="Trebuchet MS"/>
          <w:lang w:val="fr-BE"/>
        </w:rPr>
        <w:t xml:space="preserve"> </w:t>
      </w:r>
      <w:proofErr w:type="spellStart"/>
      <w:r w:rsidRPr="004D53AA">
        <w:rPr>
          <w:rFonts w:ascii="Trebuchet MS" w:hAnsi="Trebuchet MS"/>
          <w:lang w:val="fr-BE"/>
        </w:rPr>
        <w:t>ordinele</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w:t>
      </w:r>
    </w:p>
    <w:p w14:paraId="6DCBEC44" w14:textId="77777777" w:rsidR="00C2684A" w:rsidRPr="004D53AA" w:rsidRDefault="00C2684A" w:rsidP="004D53AA">
      <w:pPr>
        <w:jc w:val="both"/>
        <w:rPr>
          <w:rFonts w:ascii="Trebuchet MS" w:hAnsi="Trebuchet MS"/>
          <w:lang w:val="fr-BE"/>
        </w:rPr>
      </w:pPr>
      <w:r w:rsidRPr="004D53AA">
        <w:rPr>
          <w:rFonts w:ascii="Trebuchet MS" w:hAnsi="Trebuchet MS"/>
          <w:lang w:val="fr-BE"/>
        </w:rPr>
        <w:t>Data/</w:t>
      </w:r>
      <w:proofErr w:type="spellStart"/>
      <w:r w:rsidRPr="004D53AA">
        <w:rPr>
          <w:rFonts w:ascii="Trebuchet MS" w:hAnsi="Trebuchet MS"/>
          <w:lang w:val="fr-BE"/>
        </w:rPr>
        <w:t>ora</w:t>
      </w:r>
      <w:proofErr w:type="spellEnd"/>
      <w:r w:rsidRPr="004D53AA">
        <w:rPr>
          <w:rFonts w:ascii="Trebuchet MS" w:hAnsi="Trebuchet MS"/>
          <w:lang w:val="fr-BE"/>
        </w:rPr>
        <w:t xml:space="preserve"> – data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ora</w:t>
      </w:r>
      <w:proofErr w:type="spellEnd"/>
      <w:r w:rsidRPr="004D53AA">
        <w:rPr>
          <w:rFonts w:ascii="Trebuchet MS" w:hAnsi="Trebuchet MS"/>
          <w:lang w:val="fr-BE"/>
        </w:rPr>
        <w:t xml:space="preserve"> la care </w:t>
      </w:r>
      <w:proofErr w:type="spellStart"/>
      <w:r w:rsidRPr="004D53AA">
        <w:rPr>
          <w:rFonts w:ascii="Trebuchet MS" w:hAnsi="Trebuchet MS"/>
          <w:lang w:val="fr-BE"/>
        </w:rPr>
        <w:t>informațiile</w:t>
      </w:r>
      <w:proofErr w:type="spellEnd"/>
      <w:r w:rsidRPr="004D53AA">
        <w:rPr>
          <w:rFonts w:ascii="Trebuchet MS" w:hAnsi="Trebuchet MS"/>
          <w:lang w:val="fr-BE"/>
        </w:rPr>
        <w:t xml:space="preserve"> de mai sus au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modificate</w:t>
      </w:r>
      <w:proofErr w:type="spellEnd"/>
      <w:r w:rsidRPr="004D53AA">
        <w:rPr>
          <w:rFonts w:ascii="Trebuchet MS" w:hAnsi="Trebuchet MS"/>
          <w:lang w:val="fr-BE"/>
        </w:rPr>
        <w:t>.</w:t>
      </w:r>
    </w:p>
    <w:p w14:paraId="4333E08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Ultimul</w:t>
      </w:r>
      <w:proofErr w:type="spellEnd"/>
      <w:r w:rsidRPr="004D53AA">
        <w:rPr>
          <w:rFonts w:ascii="Trebuchet MS" w:hAnsi="Trebuchet MS"/>
          <w:lang w:val="fr-BE"/>
        </w:rPr>
        <w:t xml:space="preserve"> </w:t>
      </w:r>
      <w:proofErr w:type="spellStart"/>
      <w:r w:rsidRPr="004D53AA">
        <w:rPr>
          <w:rFonts w:ascii="Trebuchet MS" w:hAnsi="Trebuchet MS"/>
          <w:lang w:val="fr-BE"/>
        </w:rPr>
        <w:t>preț</w:t>
      </w:r>
      <w:proofErr w:type="spellEnd"/>
      <w:r w:rsidRPr="004D53AA">
        <w:rPr>
          <w:rFonts w:ascii="Trebuchet MS" w:hAnsi="Trebuchet MS"/>
          <w:lang w:val="fr-BE"/>
        </w:rPr>
        <w:t xml:space="preserve"> –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ultimei</w:t>
      </w:r>
      <w:proofErr w:type="spellEnd"/>
      <w:r w:rsidRPr="004D53AA">
        <w:rPr>
          <w:rFonts w:ascii="Trebuchet MS" w:hAnsi="Trebuchet MS"/>
          <w:lang w:val="fr-BE"/>
        </w:rPr>
        <w:t xml:space="preserve"> </w:t>
      </w:r>
      <w:proofErr w:type="spellStart"/>
      <w:r w:rsidRPr="004D53AA">
        <w:rPr>
          <w:rFonts w:ascii="Trebuchet MS" w:hAnsi="Trebuchet MS"/>
          <w:lang w:val="fr-BE"/>
        </w:rPr>
        <w:t>tranzacții</w:t>
      </w:r>
      <w:proofErr w:type="spellEnd"/>
      <w:r w:rsidRPr="004D53AA">
        <w:rPr>
          <w:rFonts w:ascii="Trebuchet MS" w:hAnsi="Trebuchet MS"/>
          <w:lang w:val="fr-BE"/>
        </w:rPr>
        <w:t>.</w:t>
      </w:r>
    </w:p>
    <w:p w14:paraId="383A077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Var – </w:t>
      </w:r>
      <w:proofErr w:type="spellStart"/>
      <w:r w:rsidRPr="004D53AA">
        <w:rPr>
          <w:rFonts w:ascii="Trebuchet MS" w:hAnsi="Trebuchet MS"/>
          <w:lang w:val="fr-BE"/>
        </w:rPr>
        <w:t>variația</w:t>
      </w:r>
      <w:proofErr w:type="spellEnd"/>
      <w:r w:rsidRPr="004D53AA">
        <w:rPr>
          <w:rFonts w:ascii="Trebuchet MS" w:hAnsi="Trebuchet MS"/>
          <w:lang w:val="fr-BE"/>
        </w:rPr>
        <w:t xml:space="preserve"> de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curent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ultimul</w:t>
      </w:r>
      <w:proofErr w:type="spellEnd"/>
      <w:r w:rsidRPr="004D53AA">
        <w:rPr>
          <w:rFonts w:ascii="Trebuchet MS" w:hAnsi="Trebuchet MS"/>
          <w:lang w:val="fr-BE"/>
        </w:rPr>
        <w:t xml:space="preserv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ziua</w:t>
      </w:r>
      <w:proofErr w:type="spellEnd"/>
      <w:r w:rsidRPr="004D53AA">
        <w:rPr>
          <w:rFonts w:ascii="Trebuchet MS" w:hAnsi="Trebuchet MS"/>
          <w:lang w:val="fr-BE"/>
        </w:rPr>
        <w:t xml:space="preserve"> </w:t>
      </w:r>
      <w:proofErr w:type="spellStart"/>
      <w:r w:rsidRPr="004D53AA">
        <w:rPr>
          <w:rFonts w:ascii="Trebuchet MS" w:hAnsi="Trebuchet MS"/>
          <w:lang w:val="fr-BE"/>
        </w:rPr>
        <w:t>anterioară</w:t>
      </w:r>
      <w:proofErr w:type="spellEnd"/>
      <w:r w:rsidRPr="004D53AA">
        <w:rPr>
          <w:rFonts w:ascii="Trebuchet MS" w:hAnsi="Trebuchet MS"/>
          <w:lang w:val="fr-BE"/>
        </w:rPr>
        <w:t>.</w:t>
      </w:r>
    </w:p>
    <w:p w14:paraId="253C56D0"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Var (%) – </w:t>
      </w:r>
      <w:proofErr w:type="spellStart"/>
      <w:r w:rsidRPr="004D53AA">
        <w:rPr>
          <w:rFonts w:ascii="Trebuchet MS" w:hAnsi="Trebuchet MS"/>
          <w:lang w:val="fr-BE"/>
        </w:rPr>
        <w:t>variația</w:t>
      </w:r>
      <w:proofErr w:type="spellEnd"/>
      <w:r w:rsidRPr="004D53AA">
        <w:rPr>
          <w:rFonts w:ascii="Trebuchet MS" w:hAnsi="Trebuchet MS"/>
          <w:lang w:val="fr-BE"/>
        </w:rPr>
        <w:t xml:space="preserve"> de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procentuală</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preţul</w:t>
      </w:r>
      <w:proofErr w:type="spellEnd"/>
      <w:r w:rsidRPr="004D53AA">
        <w:rPr>
          <w:rFonts w:ascii="Trebuchet MS" w:hAnsi="Trebuchet MS"/>
          <w:lang w:val="fr-BE"/>
        </w:rPr>
        <w:t xml:space="preserve"> curent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ultimul</w:t>
      </w:r>
      <w:proofErr w:type="spellEnd"/>
      <w:r w:rsidRPr="004D53AA">
        <w:rPr>
          <w:rFonts w:ascii="Trebuchet MS" w:hAnsi="Trebuchet MS"/>
          <w:lang w:val="fr-BE"/>
        </w:rPr>
        <w:t xml:space="preserv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ziua</w:t>
      </w:r>
      <w:proofErr w:type="spellEnd"/>
      <w:r w:rsidRPr="004D53AA">
        <w:rPr>
          <w:rFonts w:ascii="Trebuchet MS" w:hAnsi="Trebuchet MS"/>
          <w:lang w:val="fr-BE"/>
        </w:rPr>
        <w:t xml:space="preserve"> </w:t>
      </w:r>
      <w:proofErr w:type="spellStart"/>
      <w:r w:rsidRPr="004D53AA">
        <w:rPr>
          <w:rFonts w:ascii="Trebuchet MS" w:hAnsi="Trebuchet MS"/>
          <w:lang w:val="fr-BE"/>
        </w:rPr>
        <w:t>anterioară</w:t>
      </w:r>
      <w:proofErr w:type="spellEnd"/>
      <w:r w:rsidRPr="004D53AA">
        <w:rPr>
          <w:rFonts w:ascii="Trebuchet MS" w:hAnsi="Trebuchet MS"/>
          <w:lang w:val="fr-BE"/>
        </w:rPr>
        <w:t>.</w:t>
      </w:r>
    </w:p>
    <w:p w14:paraId="16DB3E7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deschidere</w:t>
      </w:r>
      <w:proofErr w:type="spellEnd"/>
      <w:r w:rsidRPr="004D53AA">
        <w:rPr>
          <w:rFonts w:ascii="Trebuchet MS" w:hAnsi="Trebuchet MS"/>
          <w:lang w:val="fr-BE"/>
        </w:rPr>
        <w:t xml:space="preserve"> –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primei</w:t>
      </w:r>
      <w:proofErr w:type="spellEnd"/>
      <w:r w:rsidRPr="004D53AA">
        <w:rPr>
          <w:rFonts w:ascii="Trebuchet MS" w:hAnsi="Trebuchet MS"/>
          <w:lang w:val="fr-BE"/>
        </w:rPr>
        <w:t xml:space="preserve"> </w:t>
      </w:r>
      <w:proofErr w:type="spellStart"/>
      <w:r w:rsidRPr="004D53AA">
        <w:rPr>
          <w:rFonts w:ascii="Trebuchet MS" w:hAnsi="Trebuchet MS"/>
          <w:lang w:val="fr-BE"/>
        </w:rPr>
        <w:t>tranzacții</w:t>
      </w:r>
      <w:proofErr w:type="spellEnd"/>
      <w:r w:rsidRPr="004D53AA">
        <w:rPr>
          <w:rFonts w:ascii="Trebuchet MS" w:hAnsi="Trebuchet MS"/>
          <w:lang w:val="fr-BE"/>
        </w:rPr>
        <w:t xml:space="preserve"> a </w:t>
      </w:r>
      <w:proofErr w:type="spellStart"/>
      <w:r w:rsidRPr="004D53AA">
        <w:rPr>
          <w:rFonts w:ascii="Trebuchet MS" w:hAnsi="Trebuchet MS"/>
          <w:lang w:val="fr-BE"/>
        </w:rPr>
        <w:t>zilei</w:t>
      </w:r>
      <w:proofErr w:type="spellEnd"/>
      <w:r w:rsidRPr="004D53AA">
        <w:rPr>
          <w:rFonts w:ascii="Trebuchet MS" w:hAnsi="Trebuchet MS"/>
          <w:lang w:val="fr-BE"/>
        </w:rPr>
        <w:t>.</w:t>
      </w:r>
    </w:p>
    <w:p w14:paraId="73F7E09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maxim</w:t>
      </w:r>
      <w:proofErr w:type="spellEnd"/>
      <w:r w:rsidRPr="004D53AA">
        <w:rPr>
          <w:rFonts w:ascii="Trebuchet MS" w:hAnsi="Trebuchet MS"/>
          <w:lang w:val="fr-BE"/>
        </w:rPr>
        <w:t xml:space="preserve"> – </w:t>
      </w:r>
      <w:proofErr w:type="spellStart"/>
      <w:r w:rsidRPr="004D53AA">
        <w:rPr>
          <w:rFonts w:ascii="Trebuchet MS" w:hAnsi="Trebuchet MS"/>
          <w:lang w:val="fr-BE"/>
        </w:rPr>
        <w:t>cel</w:t>
      </w:r>
      <w:proofErr w:type="spellEnd"/>
      <w:r w:rsidRPr="004D53AA">
        <w:rPr>
          <w:rFonts w:ascii="Trebuchet MS" w:hAnsi="Trebuchet MS"/>
          <w:lang w:val="fr-BE"/>
        </w:rPr>
        <w:t xml:space="preserve"> mai mare </w:t>
      </w:r>
      <w:proofErr w:type="spellStart"/>
      <w:r w:rsidRPr="004D53AA">
        <w:rPr>
          <w:rFonts w:ascii="Trebuchet MS" w:hAnsi="Trebuchet MS"/>
          <w:lang w:val="fr-BE"/>
        </w:rPr>
        <w:t>preț</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al </w:t>
      </w:r>
      <w:proofErr w:type="spellStart"/>
      <w:r w:rsidRPr="004D53AA">
        <w:rPr>
          <w:rFonts w:ascii="Trebuchet MS" w:hAnsi="Trebuchet MS"/>
          <w:lang w:val="fr-BE"/>
        </w:rPr>
        <w:t>zilei</w:t>
      </w:r>
      <w:proofErr w:type="spellEnd"/>
      <w:r w:rsidRPr="004D53AA">
        <w:rPr>
          <w:rFonts w:ascii="Trebuchet MS" w:hAnsi="Trebuchet MS"/>
          <w:lang w:val="fr-BE"/>
        </w:rPr>
        <w:t>.</w:t>
      </w:r>
    </w:p>
    <w:p w14:paraId="077136F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minim</w:t>
      </w:r>
      <w:proofErr w:type="spellEnd"/>
      <w:r w:rsidRPr="004D53AA">
        <w:rPr>
          <w:rFonts w:ascii="Trebuchet MS" w:hAnsi="Trebuchet MS"/>
          <w:lang w:val="fr-BE"/>
        </w:rPr>
        <w:t xml:space="preserve"> – </w:t>
      </w:r>
      <w:proofErr w:type="spellStart"/>
      <w:r w:rsidRPr="004D53AA">
        <w:rPr>
          <w:rFonts w:ascii="Trebuchet MS" w:hAnsi="Trebuchet MS"/>
          <w:lang w:val="fr-BE"/>
        </w:rPr>
        <w:t>cel</w:t>
      </w:r>
      <w:proofErr w:type="spellEnd"/>
      <w:r w:rsidRPr="004D53AA">
        <w:rPr>
          <w:rFonts w:ascii="Trebuchet MS" w:hAnsi="Trebuchet MS"/>
          <w:lang w:val="fr-BE"/>
        </w:rPr>
        <w:t xml:space="preserve"> mai </w:t>
      </w:r>
      <w:proofErr w:type="spellStart"/>
      <w:r w:rsidRPr="004D53AA">
        <w:rPr>
          <w:rFonts w:ascii="Trebuchet MS" w:hAnsi="Trebuchet MS"/>
          <w:lang w:val="fr-BE"/>
        </w:rPr>
        <w:t>mic</w:t>
      </w:r>
      <w:proofErr w:type="spellEnd"/>
      <w:r w:rsidRPr="004D53AA">
        <w:rPr>
          <w:rFonts w:ascii="Trebuchet MS" w:hAnsi="Trebuchet MS"/>
          <w:lang w:val="fr-BE"/>
        </w:rPr>
        <w:t xml:space="preserve"> </w:t>
      </w:r>
      <w:proofErr w:type="spellStart"/>
      <w:r w:rsidRPr="004D53AA">
        <w:rPr>
          <w:rFonts w:ascii="Trebuchet MS" w:hAnsi="Trebuchet MS"/>
          <w:lang w:val="fr-BE"/>
        </w:rPr>
        <w:t>preț</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al </w:t>
      </w:r>
      <w:proofErr w:type="spellStart"/>
      <w:r w:rsidRPr="004D53AA">
        <w:rPr>
          <w:rFonts w:ascii="Trebuchet MS" w:hAnsi="Trebuchet MS"/>
          <w:lang w:val="fr-BE"/>
        </w:rPr>
        <w:t>zilei</w:t>
      </w:r>
      <w:proofErr w:type="spellEnd"/>
      <w:r w:rsidRPr="004D53AA">
        <w:rPr>
          <w:rFonts w:ascii="Trebuchet MS" w:hAnsi="Trebuchet MS"/>
          <w:lang w:val="fr-BE"/>
        </w:rPr>
        <w:t>.</w:t>
      </w:r>
    </w:p>
    <w:p w14:paraId="1D56574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mediu</w:t>
      </w:r>
      <w:proofErr w:type="spellEnd"/>
      <w:r w:rsidRPr="004D53AA">
        <w:rPr>
          <w:rFonts w:ascii="Trebuchet MS" w:hAnsi="Trebuchet MS"/>
          <w:lang w:val="fr-BE"/>
        </w:rPr>
        <w:t xml:space="preserve"> –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mediu</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al </w:t>
      </w:r>
      <w:proofErr w:type="spellStart"/>
      <w:r w:rsidRPr="004D53AA">
        <w:rPr>
          <w:rFonts w:ascii="Trebuchet MS" w:hAnsi="Trebuchet MS"/>
          <w:lang w:val="fr-BE"/>
        </w:rPr>
        <w:t>zilei</w:t>
      </w:r>
      <w:proofErr w:type="spellEnd"/>
      <w:r w:rsidRPr="004D53AA">
        <w:rPr>
          <w:rFonts w:ascii="Trebuchet MS" w:hAnsi="Trebuchet MS"/>
          <w:lang w:val="fr-BE"/>
        </w:rPr>
        <w:t>.</w:t>
      </w:r>
    </w:p>
    <w:p w14:paraId="1460204F" w14:textId="77777777" w:rsidR="00C2684A" w:rsidRPr="004D53AA" w:rsidRDefault="00C2684A" w:rsidP="004D53AA">
      <w:pPr>
        <w:jc w:val="both"/>
        <w:rPr>
          <w:rFonts w:ascii="Trebuchet MS" w:hAnsi="Trebuchet MS"/>
          <w:lang w:val="fr-BE"/>
        </w:rPr>
      </w:pPr>
      <w:r w:rsidRPr="004D53AA">
        <w:rPr>
          <w:rFonts w:ascii="Trebuchet MS" w:hAnsi="Trebuchet MS"/>
          <w:lang w:val="fr-BE"/>
        </w:rPr>
        <w:t>Data/</w:t>
      </w:r>
      <w:proofErr w:type="spellStart"/>
      <w:r w:rsidRPr="004D53AA">
        <w:rPr>
          <w:rFonts w:ascii="Trebuchet MS" w:hAnsi="Trebuchet MS"/>
          <w:lang w:val="fr-BE"/>
        </w:rPr>
        <w:t>ora</w:t>
      </w:r>
      <w:proofErr w:type="spellEnd"/>
      <w:r w:rsidRPr="004D53AA">
        <w:rPr>
          <w:rFonts w:ascii="Trebuchet MS" w:hAnsi="Trebuchet MS"/>
          <w:lang w:val="fr-BE"/>
        </w:rPr>
        <w:t xml:space="preserve"> – data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ora</w:t>
      </w:r>
      <w:proofErr w:type="spellEnd"/>
      <w:r w:rsidRPr="004D53AA">
        <w:rPr>
          <w:rFonts w:ascii="Trebuchet MS" w:hAnsi="Trebuchet MS"/>
          <w:lang w:val="fr-BE"/>
        </w:rPr>
        <w:t xml:space="preserve"> la care </w:t>
      </w:r>
      <w:proofErr w:type="spellStart"/>
      <w:r w:rsidRPr="004D53AA">
        <w:rPr>
          <w:rFonts w:ascii="Trebuchet MS" w:hAnsi="Trebuchet MS"/>
          <w:lang w:val="fr-BE"/>
        </w:rPr>
        <w:t>informațiile</w:t>
      </w:r>
      <w:proofErr w:type="spellEnd"/>
      <w:r w:rsidRPr="004D53AA">
        <w:rPr>
          <w:rFonts w:ascii="Trebuchet MS" w:hAnsi="Trebuchet MS"/>
          <w:lang w:val="fr-BE"/>
        </w:rPr>
        <w:t xml:space="preserve"> de mai sus au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modificate</w:t>
      </w:r>
      <w:proofErr w:type="spellEnd"/>
      <w:r w:rsidRPr="004D53AA">
        <w:rPr>
          <w:rFonts w:ascii="Trebuchet MS" w:hAnsi="Trebuchet MS"/>
          <w:lang w:val="fr-BE"/>
        </w:rPr>
        <w:t>.</w:t>
      </w:r>
    </w:p>
    <w:p w14:paraId="46C4296D" w14:textId="77777777" w:rsidR="00C2684A" w:rsidRPr="004D53AA" w:rsidRDefault="00C2684A" w:rsidP="004D53AA">
      <w:pPr>
        <w:jc w:val="both"/>
        <w:rPr>
          <w:rFonts w:ascii="Trebuchet MS" w:hAnsi="Trebuchet MS"/>
          <w:lang w:val="fr-BE"/>
        </w:rPr>
      </w:pPr>
      <w:r w:rsidRPr="004D53AA">
        <w:rPr>
          <w:rFonts w:ascii="Trebuchet MS" w:hAnsi="Trebuchet MS"/>
          <w:lang w:val="fr-BE"/>
        </w:rPr>
        <w:t>Max.</w:t>
      </w:r>
      <w:r w:rsidRPr="004D53AA">
        <w:rPr>
          <w:rFonts w:ascii="Trebuchet MS" w:hAnsi="Trebuchet MS"/>
          <w:lang w:val="fr-BE"/>
        </w:rPr>
        <w:tab/>
        <w:t>52</w:t>
      </w:r>
      <w:r w:rsidRPr="004D53AA">
        <w:rPr>
          <w:rFonts w:ascii="Trebuchet MS" w:hAnsi="Trebuchet MS"/>
          <w:lang w:val="fr-BE"/>
        </w:rPr>
        <w:tab/>
      </w:r>
      <w:proofErr w:type="spellStart"/>
      <w:r w:rsidRPr="004D53AA">
        <w:rPr>
          <w:rFonts w:ascii="Trebuchet MS" w:hAnsi="Trebuchet MS"/>
          <w:lang w:val="fr-BE"/>
        </w:rPr>
        <w:t>săptămâni</w:t>
      </w:r>
      <w:proofErr w:type="spellEnd"/>
      <w:r w:rsidRPr="004D53AA">
        <w:rPr>
          <w:rFonts w:ascii="Trebuchet MS" w:hAnsi="Trebuchet MS"/>
          <w:lang w:val="fr-BE"/>
        </w:rPr>
        <w:tab/>
        <w:t>–</w:t>
      </w:r>
      <w:r w:rsidRPr="004D53AA">
        <w:rPr>
          <w:rFonts w:ascii="Trebuchet MS" w:hAnsi="Trebuchet MS"/>
          <w:lang w:val="fr-BE"/>
        </w:rPr>
        <w:tab/>
      </w:r>
      <w:proofErr w:type="spellStart"/>
      <w:r w:rsidRPr="004D53AA">
        <w:rPr>
          <w:rFonts w:ascii="Trebuchet MS" w:hAnsi="Trebuchet MS"/>
          <w:lang w:val="fr-BE"/>
        </w:rPr>
        <w:t>Cel</w:t>
      </w:r>
      <w:proofErr w:type="spellEnd"/>
      <w:r w:rsidRPr="004D53AA">
        <w:rPr>
          <w:rFonts w:ascii="Trebuchet MS" w:hAnsi="Trebuchet MS"/>
          <w:lang w:val="fr-BE"/>
        </w:rPr>
        <w:tab/>
        <w:t>mai</w:t>
      </w:r>
      <w:r w:rsidRPr="004D53AA">
        <w:rPr>
          <w:rFonts w:ascii="Trebuchet MS" w:hAnsi="Trebuchet MS"/>
          <w:lang w:val="fr-BE"/>
        </w:rPr>
        <w:tab/>
        <w:t>mare</w:t>
      </w:r>
      <w:r w:rsidRPr="004D53AA">
        <w:rPr>
          <w:rFonts w:ascii="Trebuchet MS" w:hAnsi="Trebuchet MS"/>
          <w:lang w:val="fr-BE"/>
        </w:rPr>
        <w:tab/>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înregistrat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precedentele</w:t>
      </w:r>
      <w:proofErr w:type="spellEnd"/>
      <w:r w:rsidRPr="004D53AA">
        <w:rPr>
          <w:rFonts w:ascii="Trebuchet MS" w:hAnsi="Trebuchet MS"/>
          <w:lang w:val="fr-BE"/>
        </w:rPr>
        <w:t xml:space="preserve"> 52 de </w:t>
      </w:r>
      <w:proofErr w:type="spellStart"/>
      <w:r w:rsidRPr="004D53AA">
        <w:rPr>
          <w:rFonts w:ascii="Trebuchet MS" w:hAnsi="Trebuchet MS"/>
          <w:lang w:val="fr-BE"/>
        </w:rPr>
        <w:t>săptămâni</w:t>
      </w:r>
      <w:proofErr w:type="spellEnd"/>
      <w:r w:rsidRPr="004D53AA">
        <w:rPr>
          <w:rFonts w:ascii="Trebuchet MS" w:hAnsi="Trebuchet MS"/>
          <w:lang w:val="fr-BE"/>
        </w:rPr>
        <w:t>.</w:t>
      </w:r>
    </w:p>
    <w:p w14:paraId="6E76134F"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Min. 52 </w:t>
      </w:r>
      <w:proofErr w:type="spellStart"/>
      <w:r w:rsidRPr="004D53AA">
        <w:rPr>
          <w:rFonts w:ascii="Trebuchet MS" w:hAnsi="Trebuchet MS"/>
          <w:lang w:val="fr-BE"/>
        </w:rPr>
        <w:t>săptămâni</w:t>
      </w:r>
      <w:proofErr w:type="spellEnd"/>
      <w:r w:rsidRPr="004D53AA">
        <w:rPr>
          <w:rFonts w:ascii="Trebuchet MS" w:hAnsi="Trebuchet MS"/>
          <w:lang w:val="fr-BE"/>
        </w:rPr>
        <w:t xml:space="preserve"> – </w:t>
      </w:r>
      <w:proofErr w:type="spellStart"/>
      <w:r w:rsidRPr="004D53AA">
        <w:rPr>
          <w:rFonts w:ascii="Trebuchet MS" w:hAnsi="Trebuchet MS"/>
          <w:lang w:val="fr-BE"/>
        </w:rPr>
        <w:t>Cel</w:t>
      </w:r>
      <w:proofErr w:type="spellEnd"/>
      <w:r w:rsidRPr="004D53AA">
        <w:rPr>
          <w:rFonts w:ascii="Trebuchet MS" w:hAnsi="Trebuchet MS"/>
          <w:lang w:val="fr-BE"/>
        </w:rPr>
        <w:t xml:space="preserve"> mai </w:t>
      </w:r>
      <w:proofErr w:type="spellStart"/>
      <w:r w:rsidRPr="004D53AA">
        <w:rPr>
          <w:rFonts w:ascii="Trebuchet MS" w:hAnsi="Trebuchet MS"/>
          <w:lang w:val="fr-BE"/>
        </w:rPr>
        <w:t>mic</w:t>
      </w:r>
      <w:proofErr w:type="spellEnd"/>
      <w:r w:rsidRPr="004D53AA">
        <w:rPr>
          <w:rFonts w:ascii="Trebuchet MS" w:hAnsi="Trebuchet MS"/>
          <w:lang w:val="fr-BE"/>
        </w:rPr>
        <w:t xml:space="preserv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înregistrat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precedentele</w:t>
      </w:r>
      <w:proofErr w:type="spellEnd"/>
      <w:r w:rsidRPr="004D53AA">
        <w:rPr>
          <w:rFonts w:ascii="Trebuchet MS" w:hAnsi="Trebuchet MS"/>
          <w:lang w:val="fr-BE"/>
        </w:rPr>
        <w:t xml:space="preserve"> 52 </w:t>
      </w:r>
      <w:proofErr w:type="spellStart"/>
      <w:r w:rsidRPr="004D53AA">
        <w:rPr>
          <w:rFonts w:ascii="Trebuchet MS" w:hAnsi="Trebuchet MS"/>
          <w:lang w:val="fr-BE"/>
        </w:rPr>
        <w:t>săptămâni</w:t>
      </w:r>
      <w:proofErr w:type="spellEnd"/>
      <w:r w:rsidRPr="004D53AA">
        <w:rPr>
          <w:rFonts w:ascii="Trebuchet MS" w:hAnsi="Trebuchet MS"/>
          <w:lang w:val="fr-BE"/>
        </w:rPr>
        <w:t>.</w:t>
      </w:r>
    </w:p>
    <w:p w14:paraId="254D4E9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Indicatori</w:t>
      </w:r>
      <w:proofErr w:type="spellEnd"/>
      <w:r w:rsidRPr="004D53AA">
        <w:rPr>
          <w:rFonts w:ascii="Trebuchet MS" w:hAnsi="Trebuchet MS"/>
          <w:lang w:val="fr-BE"/>
        </w:rPr>
        <w:t xml:space="preserve"> </w:t>
      </w:r>
      <w:proofErr w:type="spellStart"/>
      <w:r w:rsidRPr="004D53AA">
        <w:rPr>
          <w:rFonts w:ascii="Trebuchet MS" w:hAnsi="Trebuchet MS"/>
          <w:lang w:val="fr-BE"/>
        </w:rPr>
        <w:t>bursieri</w:t>
      </w:r>
      <w:proofErr w:type="spellEnd"/>
    </w:p>
    <w:p w14:paraId="21CDD97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Capitalizare</w:t>
      </w:r>
      <w:proofErr w:type="spellEnd"/>
      <w:r w:rsidRPr="004D53AA">
        <w:rPr>
          <w:rFonts w:ascii="Trebuchet MS" w:hAnsi="Trebuchet MS"/>
          <w:lang w:val="fr-BE"/>
        </w:rPr>
        <w:t xml:space="preserve"> – </w:t>
      </w:r>
      <w:proofErr w:type="spellStart"/>
      <w:r w:rsidRPr="004D53AA">
        <w:rPr>
          <w:rFonts w:ascii="Trebuchet MS" w:hAnsi="Trebuchet MS"/>
          <w:lang w:val="fr-BE"/>
        </w:rPr>
        <w:t>Capitalizarea</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calculată</w:t>
      </w:r>
      <w:proofErr w:type="spellEnd"/>
      <w:r w:rsidRPr="004D53AA">
        <w:rPr>
          <w:rFonts w:ascii="Trebuchet MS" w:hAnsi="Trebuchet MS"/>
          <w:lang w:val="fr-BE"/>
        </w:rPr>
        <w:t xml:space="preserve"> ca </w:t>
      </w:r>
      <w:proofErr w:type="spellStart"/>
      <w:r w:rsidRPr="004D53AA">
        <w:rPr>
          <w:rFonts w:ascii="Trebuchet MS" w:hAnsi="Trebuchet MS"/>
          <w:lang w:val="fr-BE"/>
        </w:rPr>
        <w:t>produsul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acţiuni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preţul</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la un moment </w:t>
      </w:r>
      <w:proofErr w:type="spellStart"/>
      <w:r w:rsidRPr="004D53AA">
        <w:rPr>
          <w:rFonts w:ascii="Trebuchet MS" w:hAnsi="Trebuchet MS"/>
          <w:lang w:val="fr-BE"/>
        </w:rPr>
        <w:t>dat</w:t>
      </w:r>
      <w:proofErr w:type="spellEnd"/>
      <w:r w:rsidRPr="004D53AA">
        <w:rPr>
          <w:rFonts w:ascii="Trebuchet MS" w:hAnsi="Trebuchet MS"/>
          <w:lang w:val="fr-BE"/>
        </w:rPr>
        <w:t>.</w:t>
      </w:r>
    </w:p>
    <w:p w14:paraId="711D854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PER – </w:t>
      </w:r>
      <w:proofErr w:type="spellStart"/>
      <w:r w:rsidRPr="004D53AA">
        <w:rPr>
          <w:rFonts w:ascii="Trebuchet MS" w:hAnsi="Trebuchet MS"/>
          <w:lang w:val="fr-BE"/>
        </w:rPr>
        <w:t>indicator</w:t>
      </w:r>
      <w:proofErr w:type="spellEnd"/>
      <w:r w:rsidRPr="004D53AA">
        <w:rPr>
          <w:rFonts w:ascii="Trebuchet MS" w:hAnsi="Trebuchet MS"/>
          <w:lang w:val="fr-BE"/>
        </w:rPr>
        <w:t xml:space="preserve"> de </w:t>
      </w:r>
      <w:proofErr w:type="spellStart"/>
      <w:r w:rsidRPr="004D53AA">
        <w:rPr>
          <w:rFonts w:ascii="Trebuchet MS" w:hAnsi="Trebuchet MS"/>
          <w:lang w:val="fr-BE"/>
        </w:rPr>
        <w:t>evaluare</w:t>
      </w:r>
      <w:proofErr w:type="spellEnd"/>
      <w:r w:rsidRPr="004D53AA">
        <w:rPr>
          <w:rFonts w:ascii="Trebuchet MS" w:hAnsi="Trebuchet MS"/>
          <w:lang w:val="fr-BE"/>
        </w:rPr>
        <w:t xml:space="preserve">, </w:t>
      </w:r>
      <w:proofErr w:type="spellStart"/>
      <w:r w:rsidRPr="004D53AA">
        <w:rPr>
          <w:rFonts w:ascii="Trebuchet MS" w:hAnsi="Trebuchet MS"/>
          <w:lang w:val="fr-BE"/>
        </w:rPr>
        <w:t>calculat</w:t>
      </w:r>
      <w:proofErr w:type="spellEnd"/>
      <w:r w:rsidRPr="004D53AA">
        <w:rPr>
          <w:rFonts w:ascii="Trebuchet MS" w:hAnsi="Trebuchet MS"/>
          <w:lang w:val="fr-BE"/>
        </w:rPr>
        <w:t xml:space="preserve"> ca </w:t>
      </w:r>
      <w:proofErr w:type="spellStart"/>
      <w:r w:rsidRPr="004D53AA">
        <w:rPr>
          <w:rFonts w:ascii="Trebuchet MS" w:hAnsi="Trebuchet MS"/>
          <w:lang w:val="fr-BE"/>
        </w:rPr>
        <w:t>raportul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acţiunii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profitul</w:t>
      </w:r>
      <w:proofErr w:type="spellEnd"/>
      <w:r w:rsidRPr="004D53AA">
        <w:rPr>
          <w:rFonts w:ascii="Trebuchet MS" w:hAnsi="Trebuchet MS"/>
          <w:lang w:val="fr-BE"/>
        </w:rPr>
        <w:t xml:space="preserve"> net/</w:t>
      </w:r>
      <w:proofErr w:type="spellStart"/>
      <w:r w:rsidRPr="004D53AA">
        <w:rPr>
          <w:rFonts w:ascii="Trebuchet MS" w:hAnsi="Trebuchet MS"/>
          <w:lang w:val="fr-BE"/>
        </w:rPr>
        <w:t>acțiune</w:t>
      </w:r>
      <w:proofErr w:type="spellEnd"/>
      <w:r w:rsidRPr="004D53AA">
        <w:rPr>
          <w:rFonts w:ascii="Trebuchet MS" w:hAnsi="Trebuchet MS"/>
          <w:lang w:val="fr-BE"/>
        </w:rPr>
        <w:t xml:space="preserve"> (este </w:t>
      </w:r>
      <w:proofErr w:type="spellStart"/>
      <w:r w:rsidRPr="004D53AA">
        <w:rPr>
          <w:rFonts w:ascii="Trebuchet MS" w:hAnsi="Trebuchet MS"/>
          <w:lang w:val="fr-BE"/>
        </w:rPr>
        <w:t>folosit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tehnicile</w:t>
      </w:r>
      <w:proofErr w:type="spellEnd"/>
      <w:r w:rsidRPr="004D53AA">
        <w:rPr>
          <w:rFonts w:ascii="Trebuchet MS" w:hAnsi="Trebuchet MS"/>
          <w:lang w:val="fr-BE"/>
        </w:rPr>
        <w:t xml:space="preserve"> de </w:t>
      </w:r>
      <w:proofErr w:type="spellStart"/>
      <w:r w:rsidRPr="004D53AA">
        <w:rPr>
          <w:rFonts w:ascii="Trebuchet MS" w:hAnsi="Trebuchet MS"/>
          <w:lang w:val="fr-BE"/>
        </w:rPr>
        <w:t>evaluare</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ca o </w:t>
      </w:r>
      <w:proofErr w:type="spellStart"/>
      <w:r w:rsidRPr="004D53AA">
        <w:rPr>
          <w:rFonts w:ascii="Trebuchet MS" w:hAnsi="Trebuchet MS"/>
          <w:lang w:val="fr-BE"/>
        </w:rPr>
        <w:t>bază</w:t>
      </w:r>
      <w:proofErr w:type="spellEnd"/>
      <w:r w:rsidRPr="004D53AA">
        <w:rPr>
          <w:rFonts w:ascii="Trebuchet MS" w:hAnsi="Trebuchet MS"/>
          <w:lang w:val="fr-BE"/>
        </w:rPr>
        <w:t xml:space="preserve"> – „</w:t>
      </w:r>
      <w:proofErr w:type="spellStart"/>
      <w:r w:rsidRPr="004D53AA">
        <w:rPr>
          <w:rFonts w:ascii="Trebuchet MS" w:hAnsi="Trebuchet MS"/>
          <w:lang w:val="fr-BE"/>
        </w:rPr>
        <w:t>multiplu</w:t>
      </w:r>
      <w:proofErr w:type="spellEnd"/>
      <w:r w:rsidRPr="004D53AA">
        <w:rPr>
          <w:rFonts w:ascii="Trebuchet MS" w:hAnsi="Trebuchet MS"/>
          <w:lang w:val="fr-BE"/>
        </w:rPr>
        <w:t>”).</w:t>
      </w:r>
    </w:p>
    <w:p w14:paraId="148F9C3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4698BBA" w14:textId="77777777" w:rsidR="00C2684A" w:rsidRPr="004D53AA" w:rsidRDefault="00C2684A" w:rsidP="004D53AA">
      <w:pPr>
        <w:jc w:val="both"/>
        <w:rPr>
          <w:rFonts w:ascii="Trebuchet MS" w:hAnsi="Trebuchet MS"/>
          <w:lang w:val="fr-BE"/>
        </w:rPr>
      </w:pPr>
      <w:r w:rsidRPr="004D53AA">
        <w:rPr>
          <w:rFonts w:ascii="Trebuchet MS" w:hAnsi="Trebuchet MS"/>
          <w:lang w:val="fr-BE"/>
        </w:rPr>
        <w:t>P/BV</w:t>
      </w:r>
      <w:r w:rsidRPr="004D53AA">
        <w:rPr>
          <w:rFonts w:ascii="Trebuchet MS" w:hAnsi="Trebuchet MS"/>
          <w:lang w:val="fr-BE"/>
        </w:rPr>
        <w:tab/>
        <w:t>–</w:t>
      </w:r>
      <w:r w:rsidRPr="004D53AA">
        <w:rPr>
          <w:rFonts w:ascii="Trebuchet MS" w:hAnsi="Trebuchet MS"/>
          <w:lang w:val="fr-BE"/>
        </w:rPr>
        <w:tab/>
        <w:t xml:space="preserve">Price-to-Book-Value, </w:t>
      </w:r>
      <w:proofErr w:type="spellStart"/>
      <w:r w:rsidRPr="004D53AA">
        <w:rPr>
          <w:rFonts w:ascii="Trebuchet MS" w:hAnsi="Trebuchet MS"/>
          <w:lang w:val="fr-BE"/>
        </w:rPr>
        <w:t>calculat</w:t>
      </w:r>
      <w:proofErr w:type="spellEnd"/>
      <w:r w:rsidRPr="004D53AA">
        <w:rPr>
          <w:rFonts w:ascii="Trebuchet MS" w:hAnsi="Trebuchet MS"/>
          <w:lang w:val="fr-BE"/>
        </w:rPr>
        <w:t xml:space="preserve"> ca </w:t>
      </w:r>
      <w:proofErr w:type="spellStart"/>
      <w:r w:rsidRPr="004D53AA">
        <w:rPr>
          <w:rFonts w:ascii="Trebuchet MS" w:hAnsi="Trebuchet MS"/>
          <w:lang w:val="fr-BE"/>
        </w:rPr>
        <w:t>raportul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preţul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acţiuni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contabilă</w:t>
      </w:r>
      <w:proofErr w:type="spellEnd"/>
      <w:r w:rsidRPr="004D53AA">
        <w:rPr>
          <w:rFonts w:ascii="Trebuchet MS" w:hAnsi="Trebuchet MS"/>
          <w:lang w:val="fr-BE"/>
        </w:rPr>
        <w:t xml:space="preserve"> </w:t>
      </w:r>
      <w:proofErr w:type="spellStart"/>
      <w:r w:rsidRPr="004D53AA">
        <w:rPr>
          <w:rFonts w:ascii="Trebuchet MS" w:hAnsi="Trebuchet MS"/>
          <w:lang w:val="fr-BE"/>
        </w:rPr>
        <w:t>medie</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acţiuni</w:t>
      </w:r>
      <w:proofErr w:type="spellEnd"/>
      <w:r w:rsidRPr="004D53AA">
        <w:rPr>
          <w:rFonts w:ascii="Trebuchet MS" w:hAnsi="Trebuchet MS"/>
          <w:lang w:val="fr-BE"/>
        </w:rPr>
        <w:t xml:space="preserve"> (este </w:t>
      </w:r>
      <w:proofErr w:type="spellStart"/>
      <w:r w:rsidRPr="004D53AA">
        <w:rPr>
          <w:rFonts w:ascii="Trebuchet MS" w:hAnsi="Trebuchet MS"/>
          <w:lang w:val="fr-BE"/>
        </w:rPr>
        <w:t>folosit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tehnicile</w:t>
      </w:r>
      <w:proofErr w:type="spellEnd"/>
      <w:r w:rsidRPr="004D53AA">
        <w:rPr>
          <w:rFonts w:ascii="Trebuchet MS" w:hAnsi="Trebuchet MS"/>
          <w:lang w:val="fr-BE"/>
        </w:rPr>
        <w:t xml:space="preserve"> de </w:t>
      </w:r>
      <w:proofErr w:type="spellStart"/>
      <w:r w:rsidRPr="004D53AA">
        <w:rPr>
          <w:rFonts w:ascii="Trebuchet MS" w:hAnsi="Trebuchet MS"/>
          <w:lang w:val="fr-BE"/>
        </w:rPr>
        <w:t>evaluare</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ca o </w:t>
      </w:r>
      <w:proofErr w:type="spellStart"/>
      <w:r w:rsidRPr="004D53AA">
        <w:rPr>
          <w:rFonts w:ascii="Trebuchet MS" w:hAnsi="Trebuchet MS"/>
          <w:lang w:val="fr-BE"/>
        </w:rPr>
        <w:t>bază</w:t>
      </w:r>
      <w:proofErr w:type="spellEnd"/>
    </w:p>
    <w:p w14:paraId="402247EB" w14:textId="77777777" w:rsidR="00C2684A" w:rsidRPr="004D53AA" w:rsidRDefault="00C2684A" w:rsidP="004D53AA">
      <w:pPr>
        <w:jc w:val="both"/>
        <w:rPr>
          <w:rFonts w:ascii="Trebuchet MS" w:hAnsi="Trebuchet MS"/>
          <w:lang w:val="fr-BE"/>
        </w:rPr>
      </w:pPr>
      <w:r w:rsidRPr="004D53AA">
        <w:rPr>
          <w:rFonts w:ascii="Trebuchet MS" w:hAnsi="Trebuchet MS"/>
          <w:lang w:val="fr-BE"/>
        </w:rPr>
        <w:t>– „</w:t>
      </w:r>
      <w:proofErr w:type="spellStart"/>
      <w:r w:rsidRPr="004D53AA">
        <w:rPr>
          <w:rFonts w:ascii="Trebuchet MS" w:hAnsi="Trebuchet MS"/>
          <w:lang w:val="fr-BE"/>
        </w:rPr>
        <w:t>multiplu</w:t>
      </w:r>
      <w:proofErr w:type="spellEnd"/>
      <w:r w:rsidRPr="004D53AA">
        <w:rPr>
          <w:rFonts w:ascii="Trebuchet MS" w:hAnsi="Trebuchet MS"/>
          <w:lang w:val="fr-BE"/>
        </w:rPr>
        <w:t>”).</w:t>
      </w:r>
    </w:p>
    <w:p w14:paraId="7E2DEB0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EPS – </w:t>
      </w:r>
      <w:proofErr w:type="spellStart"/>
      <w:r w:rsidRPr="004D53AA">
        <w:rPr>
          <w:rFonts w:ascii="Trebuchet MS" w:hAnsi="Trebuchet MS"/>
          <w:lang w:val="fr-BE"/>
        </w:rPr>
        <w:t>raportul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Profitul</w:t>
      </w:r>
      <w:proofErr w:type="spellEnd"/>
      <w:r w:rsidRPr="004D53AA">
        <w:rPr>
          <w:rFonts w:ascii="Trebuchet MS" w:hAnsi="Trebuchet MS"/>
          <w:lang w:val="fr-BE"/>
        </w:rPr>
        <w:t xml:space="preserve"> net al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acţiuni</w:t>
      </w:r>
      <w:proofErr w:type="spellEnd"/>
      <w:r w:rsidRPr="004D53AA">
        <w:rPr>
          <w:rFonts w:ascii="Trebuchet MS" w:hAnsi="Trebuchet MS"/>
          <w:lang w:val="fr-BE"/>
        </w:rPr>
        <w:t>.</w:t>
      </w:r>
    </w:p>
    <w:p w14:paraId="429EFBA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DIVY – </w:t>
      </w:r>
      <w:proofErr w:type="spellStart"/>
      <w:r w:rsidRPr="004D53AA">
        <w:rPr>
          <w:rFonts w:ascii="Trebuchet MS" w:hAnsi="Trebuchet MS"/>
          <w:lang w:val="fr-BE"/>
        </w:rPr>
        <w:t>Randamentul</w:t>
      </w:r>
      <w:proofErr w:type="spellEnd"/>
      <w:r w:rsidRPr="004D53AA">
        <w:rPr>
          <w:rFonts w:ascii="Trebuchet MS" w:hAnsi="Trebuchet MS"/>
          <w:lang w:val="fr-BE"/>
        </w:rPr>
        <w:t xml:space="preserve"> </w:t>
      </w:r>
      <w:proofErr w:type="spellStart"/>
      <w:r w:rsidRPr="004D53AA">
        <w:rPr>
          <w:rFonts w:ascii="Trebuchet MS" w:hAnsi="Trebuchet MS"/>
          <w:lang w:val="fr-BE"/>
        </w:rPr>
        <w:t>ultimului</w:t>
      </w:r>
      <w:proofErr w:type="spellEnd"/>
      <w:r w:rsidRPr="004D53AA">
        <w:rPr>
          <w:rFonts w:ascii="Trebuchet MS" w:hAnsi="Trebuchet MS"/>
          <w:lang w:val="fr-BE"/>
        </w:rPr>
        <w:t xml:space="preserve"> </w:t>
      </w:r>
      <w:proofErr w:type="spellStart"/>
      <w:r w:rsidRPr="004D53AA">
        <w:rPr>
          <w:rFonts w:ascii="Trebuchet MS" w:hAnsi="Trebuchet MS"/>
          <w:lang w:val="fr-BE"/>
        </w:rPr>
        <w:t>dividend</w:t>
      </w:r>
      <w:proofErr w:type="spellEnd"/>
      <w:r w:rsidRPr="004D53AA">
        <w:rPr>
          <w:rFonts w:ascii="Trebuchet MS" w:hAnsi="Trebuchet MS"/>
          <w:lang w:val="fr-BE"/>
        </w:rPr>
        <w:t xml:space="preserve"> </w:t>
      </w:r>
      <w:proofErr w:type="spellStart"/>
      <w:r w:rsidRPr="004D53AA">
        <w:rPr>
          <w:rFonts w:ascii="Trebuchet MS" w:hAnsi="Trebuchet MS"/>
          <w:lang w:val="fr-BE"/>
        </w:rPr>
        <w:t>plătit</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dividendului</w:t>
      </w:r>
      <w:proofErr w:type="spellEnd"/>
      <w:r w:rsidRPr="004D53AA">
        <w:rPr>
          <w:rFonts w:ascii="Trebuchet MS" w:hAnsi="Trebuchet MS"/>
          <w:lang w:val="fr-BE"/>
        </w:rPr>
        <w:t xml:space="preserve"> </w:t>
      </w:r>
      <w:proofErr w:type="spellStart"/>
      <w:r w:rsidRPr="004D53AA">
        <w:rPr>
          <w:rFonts w:ascii="Trebuchet MS" w:hAnsi="Trebuchet MS"/>
          <w:lang w:val="fr-BE"/>
        </w:rPr>
        <w:t>raportată</w:t>
      </w:r>
      <w:proofErr w:type="spellEnd"/>
      <w:r w:rsidRPr="004D53AA">
        <w:rPr>
          <w:rFonts w:ascii="Trebuchet MS" w:hAnsi="Trebuchet MS"/>
          <w:lang w:val="fr-BE"/>
        </w:rPr>
        <w:t xml:space="preserve"> la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acțiunii</w:t>
      </w:r>
      <w:proofErr w:type="spellEnd"/>
      <w:r w:rsidRPr="004D53AA">
        <w:rPr>
          <w:rFonts w:ascii="Trebuchet MS" w:hAnsi="Trebuchet MS"/>
          <w:lang w:val="fr-BE"/>
        </w:rPr>
        <w:t>).</w:t>
      </w:r>
    </w:p>
    <w:p w14:paraId="682A379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Dividend</w:t>
      </w:r>
      <w:proofErr w:type="spellEnd"/>
      <w:r w:rsidRPr="004D53AA">
        <w:rPr>
          <w:rFonts w:ascii="Trebuchet MS" w:hAnsi="Trebuchet MS"/>
          <w:lang w:val="fr-BE"/>
        </w:rPr>
        <w:t xml:space="preserve"> (2015) –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dividendului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anul</w:t>
      </w:r>
      <w:proofErr w:type="spellEnd"/>
      <w:r w:rsidRPr="004D53AA">
        <w:rPr>
          <w:rFonts w:ascii="Trebuchet MS" w:hAnsi="Trebuchet MS"/>
          <w:lang w:val="fr-BE"/>
        </w:rPr>
        <w:t xml:space="preserve"> </w:t>
      </w:r>
      <w:proofErr w:type="spellStart"/>
      <w:r w:rsidRPr="004D53AA">
        <w:rPr>
          <w:rFonts w:ascii="Trebuchet MS" w:hAnsi="Trebuchet MS"/>
          <w:lang w:val="fr-BE"/>
        </w:rPr>
        <w:t>indicat</w:t>
      </w:r>
      <w:proofErr w:type="spellEnd"/>
      <w:r w:rsidRPr="004D53AA">
        <w:rPr>
          <w:rFonts w:ascii="Trebuchet MS" w:hAnsi="Trebuchet MS"/>
          <w:lang w:val="fr-BE"/>
        </w:rPr>
        <w:t>.</w:t>
      </w:r>
    </w:p>
    <w:p w14:paraId="3D543A7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emisiune</w:t>
      </w:r>
      <w:proofErr w:type="spellEnd"/>
    </w:p>
    <w:p w14:paraId="6354081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Număr</w:t>
      </w:r>
      <w:proofErr w:type="spellEnd"/>
      <w:r w:rsidRPr="004D53AA">
        <w:rPr>
          <w:rFonts w:ascii="Trebuchet MS" w:hAnsi="Trebuchet MS"/>
          <w:lang w:val="fr-BE"/>
        </w:rPr>
        <w:t xml:space="preserve"> total </w:t>
      </w:r>
      <w:proofErr w:type="spellStart"/>
      <w:r w:rsidRPr="004D53AA">
        <w:rPr>
          <w:rFonts w:ascii="Trebuchet MS" w:hAnsi="Trebuchet MS"/>
          <w:lang w:val="fr-BE"/>
        </w:rPr>
        <w:t>acțiuni</w:t>
      </w:r>
      <w:proofErr w:type="spellEnd"/>
      <w:r w:rsidRPr="004D53AA">
        <w:rPr>
          <w:rFonts w:ascii="Trebuchet MS" w:hAnsi="Trebuchet MS"/>
          <w:lang w:val="fr-BE"/>
        </w:rPr>
        <w:t xml:space="preserve"> – </w:t>
      </w:r>
      <w:proofErr w:type="spellStart"/>
      <w:r w:rsidRPr="004D53AA">
        <w:rPr>
          <w:rFonts w:ascii="Trebuchet MS" w:hAnsi="Trebuchet MS"/>
          <w:lang w:val="fr-BE"/>
        </w:rPr>
        <w:t>Numărul</w:t>
      </w:r>
      <w:proofErr w:type="spellEnd"/>
      <w:r w:rsidRPr="004D53AA">
        <w:rPr>
          <w:rFonts w:ascii="Trebuchet MS" w:hAnsi="Trebuchet MS"/>
          <w:lang w:val="fr-BE"/>
        </w:rPr>
        <w:t xml:space="preserve"> total al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de </w:t>
      </w:r>
      <w:proofErr w:type="spellStart"/>
      <w:r w:rsidRPr="004D53AA">
        <w:rPr>
          <w:rFonts w:ascii="Trebuchet MS" w:hAnsi="Trebuchet MS"/>
          <w:lang w:val="fr-BE"/>
        </w:rPr>
        <w:t>societate</w:t>
      </w:r>
      <w:proofErr w:type="spellEnd"/>
      <w:r w:rsidRPr="004D53AA">
        <w:rPr>
          <w:rFonts w:ascii="Trebuchet MS" w:hAnsi="Trebuchet MS"/>
          <w:lang w:val="fr-BE"/>
        </w:rPr>
        <w:t>.</w:t>
      </w:r>
    </w:p>
    <w:p w14:paraId="29C7A69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Nominală</w:t>
      </w:r>
      <w:proofErr w:type="spellEnd"/>
      <w:r w:rsidRPr="004D53AA">
        <w:rPr>
          <w:rFonts w:ascii="Trebuchet MS" w:hAnsi="Trebuchet MS"/>
          <w:lang w:val="fr-BE"/>
        </w:rPr>
        <w:t xml:space="preserve"> – </w:t>
      </w:r>
      <w:proofErr w:type="spellStart"/>
      <w:r w:rsidRPr="004D53AA">
        <w:rPr>
          <w:rFonts w:ascii="Trebuchet MS" w:hAnsi="Trebuchet MS"/>
          <w:lang w:val="fr-BE"/>
        </w:rPr>
        <w:t>Valoarea</w:t>
      </w:r>
      <w:proofErr w:type="spellEnd"/>
      <w:r w:rsidRPr="004D53AA">
        <w:rPr>
          <w:rFonts w:ascii="Trebuchet MS" w:hAnsi="Trebuchet MS"/>
          <w:lang w:val="fr-BE"/>
        </w:rPr>
        <w:t xml:space="preserve"> la care este </w:t>
      </w:r>
      <w:proofErr w:type="spellStart"/>
      <w:r w:rsidRPr="004D53AA">
        <w:rPr>
          <w:rFonts w:ascii="Trebuchet MS" w:hAnsi="Trebuchet MS"/>
          <w:lang w:val="fr-BE"/>
        </w:rPr>
        <w:t>emisă</w:t>
      </w:r>
      <w:proofErr w:type="spellEnd"/>
      <w:r w:rsidRPr="004D53AA">
        <w:rPr>
          <w:rFonts w:ascii="Trebuchet MS" w:hAnsi="Trebuchet MS"/>
          <w:lang w:val="fr-BE"/>
        </w:rPr>
        <w:t xml:space="preserve"> o </w:t>
      </w:r>
      <w:proofErr w:type="spellStart"/>
      <w:r w:rsidRPr="004D53AA">
        <w:rPr>
          <w:rFonts w:ascii="Trebuchet MS" w:hAnsi="Trebuchet MS"/>
          <w:lang w:val="fr-BE"/>
        </w:rPr>
        <w:t>acțiune</w:t>
      </w:r>
      <w:proofErr w:type="spellEnd"/>
      <w:r w:rsidRPr="004D53AA">
        <w:rPr>
          <w:rFonts w:ascii="Trebuchet MS" w:hAnsi="Trebuchet MS"/>
          <w:lang w:val="fr-BE"/>
        </w:rPr>
        <w:t>.</w:t>
      </w:r>
    </w:p>
    <w:p w14:paraId="6B4F8E5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Capital social –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capitalului</w:t>
      </w:r>
      <w:proofErr w:type="spellEnd"/>
      <w:r w:rsidRPr="004D53AA">
        <w:rPr>
          <w:rFonts w:ascii="Trebuchet MS" w:hAnsi="Trebuchet MS"/>
          <w:lang w:val="fr-BE"/>
        </w:rPr>
        <w:t xml:space="preserve"> social.</w:t>
      </w:r>
    </w:p>
    <w:p w14:paraId="6615112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Data start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 Prima </w:t>
      </w:r>
      <w:proofErr w:type="spellStart"/>
      <w:r w:rsidRPr="004D53AA">
        <w:rPr>
          <w:rFonts w:ascii="Trebuchet MS" w:hAnsi="Trebuchet MS"/>
          <w:lang w:val="fr-BE"/>
        </w:rPr>
        <w:t>zi</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a </w:t>
      </w:r>
      <w:proofErr w:type="spellStart"/>
      <w:r w:rsidRPr="004D53AA">
        <w:rPr>
          <w:rFonts w:ascii="Trebuchet MS" w:hAnsi="Trebuchet MS"/>
          <w:lang w:val="fr-BE"/>
        </w:rPr>
        <w:t>acțiunilor</w:t>
      </w:r>
      <w:proofErr w:type="spellEnd"/>
      <w:r w:rsidRPr="004D53AA">
        <w:rPr>
          <w:rFonts w:ascii="Trebuchet MS" w:hAnsi="Trebuchet MS"/>
          <w:lang w:val="fr-BE"/>
        </w:rPr>
        <w:t xml:space="preserve"> la BVB.</w:t>
      </w:r>
    </w:p>
    <w:p w14:paraId="5140B63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Prospect / </w:t>
      </w:r>
      <w:proofErr w:type="spellStart"/>
      <w:r w:rsidRPr="004D53AA">
        <w:rPr>
          <w:rFonts w:ascii="Trebuchet MS" w:hAnsi="Trebuchet MS"/>
          <w:lang w:val="fr-BE"/>
        </w:rPr>
        <w:t>Memorandum</w:t>
      </w:r>
      <w:proofErr w:type="spellEnd"/>
      <w:r w:rsidRPr="004D53AA">
        <w:rPr>
          <w:rFonts w:ascii="Trebuchet MS" w:hAnsi="Trebuchet MS"/>
          <w:lang w:val="fr-BE"/>
        </w:rPr>
        <w:t xml:space="preserve"> – </w:t>
      </w:r>
      <w:proofErr w:type="spellStart"/>
      <w:r w:rsidRPr="004D53AA">
        <w:rPr>
          <w:rFonts w:ascii="Trebuchet MS" w:hAnsi="Trebuchet MS"/>
          <w:lang w:val="fr-BE"/>
        </w:rPr>
        <w:t>Documentul</w:t>
      </w:r>
      <w:proofErr w:type="spellEnd"/>
      <w:r w:rsidRPr="004D53AA">
        <w:rPr>
          <w:rFonts w:ascii="Trebuchet MS" w:hAnsi="Trebuchet MS"/>
          <w:lang w:val="fr-BE"/>
        </w:rPr>
        <w:t xml:space="preserve"> de </w:t>
      </w:r>
      <w:proofErr w:type="spellStart"/>
      <w:r w:rsidRPr="004D53AA">
        <w:rPr>
          <w:rFonts w:ascii="Trebuchet MS" w:hAnsi="Trebuchet MS"/>
          <w:lang w:val="fr-BE"/>
        </w:rPr>
        <w:t>listare</w:t>
      </w:r>
      <w:proofErr w:type="spellEnd"/>
      <w:r w:rsidRPr="004D53AA">
        <w:rPr>
          <w:rFonts w:ascii="Trebuchet MS" w:hAnsi="Trebuchet MS"/>
          <w:lang w:val="fr-BE"/>
        </w:rPr>
        <w:t xml:space="preserve"> a </w:t>
      </w:r>
      <w:proofErr w:type="spellStart"/>
      <w:r w:rsidRPr="004D53AA">
        <w:rPr>
          <w:rFonts w:ascii="Trebuchet MS" w:hAnsi="Trebuchet MS"/>
          <w:lang w:val="fr-BE"/>
        </w:rPr>
        <w:t>companiei</w:t>
      </w:r>
      <w:proofErr w:type="spellEnd"/>
      <w:r w:rsidRPr="004D53AA">
        <w:rPr>
          <w:rFonts w:ascii="Trebuchet MS" w:hAnsi="Trebuchet MS"/>
          <w:lang w:val="fr-BE"/>
        </w:rPr>
        <w:t>.</w:t>
      </w:r>
    </w:p>
    <w:p w14:paraId="3A9AADFA" w14:textId="77777777" w:rsidR="00C2684A" w:rsidRPr="004D53AA" w:rsidRDefault="00C2684A" w:rsidP="004D53AA">
      <w:pPr>
        <w:jc w:val="both"/>
        <w:rPr>
          <w:rFonts w:ascii="Trebuchet MS" w:hAnsi="Trebuchet MS"/>
          <w:lang w:val="fr-BE"/>
        </w:rPr>
      </w:pPr>
    </w:p>
    <w:p w14:paraId="15E3591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Administratorii</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consilierii</w:t>
      </w:r>
      <w:proofErr w:type="spellEnd"/>
      <w:r w:rsidRPr="004D53AA">
        <w:rPr>
          <w:rFonts w:ascii="Trebuchet MS" w:hAnsi="Trebuchet MS"/>
          <w:lang w:val="fr-BE"/>
        </w:rPr>
        <w:t xml:space="preserve"> </w:t>
      </w:r>
      <w:proofErr w:type="spellStart"/>
      <w:r w:rsidRPr="004D53AA">
        <w:rPr>
          <w:rFonts w:ascii="Trebuchet MS" w:hAnsi="Trebuchet MS"/>
          <w:lang w:val="fr-BE"/>
        </w:rPr>
        <w:t>financiari</w:t>
      </w:r>
      <w:proofErr w:type="spellEnd"/>
      <w:r w:rsidRPr="004D53AA">
        <w:rPr>
          <w:rFonts w:ascii="Trebuchet MS" w:hAnsi="Trebuchet MS"/>
          <w:lang w:val="fr-BE"/>
        </w:rPr>
        <w:t xml:space="preserve"> </w:t>
      </w:r>
      <w:proofErr w:type="spellStart"/>
      <w:r w:rsidRPr="004D53AA">
        <w:rPr>
          <w:rFonts w:ascii="Trebuchet MS" w:hAnsi="Trebuchet MS"/>
          <w:lang w:val="fr-BE"/>
        </w:rPr>
        <w:t>încep</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discuție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un </w:t>
      </w:r>
      <w:proofErr w:type="spellStart"/>
      <w:r w:rsidRPr="004D53AA">
        <w:rPr>
          <w:rFonts w:ascii="Trebuchet MS" w:hAnsi="Trebuchet MS"/>
          <w:lang w:val="fr-BE"/>
        </w:rPr>
        <w:t>potențial</w:t>
      </w:r>
      <w:proofErr w:type="spellEnd"/>
      <w:r w:rsidRPr="004D53AA">
        <w:rPr>
          <w:rFonts w:ascii="Trebuchet MS" w:hAnsi="Trebuchet MS"/>
          <w:lang w:val="fr-BE"/>
        </w:rPr>
        <w:t xml:space="preserve">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adresându</w:t>
      </w:r>
      <w:proofErr w:type="spellEnd"/>
      <w:r w:rsidRPr="004D53AA">
        <w:rPr>
          <w:rFonts w:ascii="Trebuchet MS" w:hAnsi="Trebuchet MS"/>
          <w:lang w:val="fr-BE"/>
        </w:rPr>
        <w:t xml:space="preserve">-i un </w:t>
      </w:r>
      <w:proofErr w:type="spellStart"/>
      <w:r w:rsidRPr="004D53AA">
        <w:rPr>
          <w:rFonts w:ascii="Trebuchet MS" w:hAnsi="Trebuchet MS"/>
          <w:lang w:val="fr-BE"/>
        </w:rPr>
        <w:t>chestionar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determina</w:t>
      </w:r>
      <w:proofErr w:type="spellEnd"/>
      <w:r w:rsidRPr="004D53AA">
        <w:rPr>
          <w:rFonts w:ascii="Trebuchet MS" w:hAnsi="Trebuchet MS"/>
          <w:lang w:val="fr-BE"/>
        </w:rPr>
        <w:t xml:space="preserve"> </w:t>
      </w:r>
      <w:proofErr w:type="spellStart"/>
      <w:r w:rsidRPr="004D53AA">
        <w:rPr>
          <w:rFonts w:ascii="Trebuchet MS" w:hAnsi="Trebuchet MS"/>
          <w:lang w:val="fr-BE"/>
        </w:rPr>
        <w:t>tipologia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se </w:t>
      </w:r>
      <w:proofErr w:type="spellStart"/>
      <w:r w:rsidRPr="004D53AA">
        <w:rPr>
          <w:rFonts w:ascii="Trebuchet MS" w:hAnsi="Trebuchet MS"/>
          <w:lang w:val="fr-BE"/>
        </w:rPr>
        <w:t>înscrie</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Întrebările</w:t>
      </w:r>
      <w:proofErr w:type="spellEnd"/>
      <w:r w:rsidRPr="004D53AA">
        <w:rPr>
          <w:rFonts w:ascii="Trebuchet MS" w:hAnsi="Trebuchet MS"/>
          <w:lang w:val="fr-BE"/>
        </w:rPr>
        <w:t xml:space="preserve"> </w:t>
      </w:r>
      <w:proofErr w:type="spellStart"/>
      <w:r w:rsidRPr="004D53AA">
        <w:rPr>
          <w:rFonts w:ascii="Trebuchet MS" w:hAnsi="Trebuchet MS"/>
          <w:lang w:val="fr-BE"/>
        </w:rPr>
        <w:t>urmăresc</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identifice</w:t>
      </w:r>
      <w:proofErr w:type="spellEnd"/>
      <w:r w:rsidRPr="004D53AA">
        <w:rPr>
          <w:rFonts w:ascii="Trebuchet MS" w:hAnsi="Trebuchet MS"/>
          <w:lang w:val="fr-BE"/>
        </w:rPr>
        <w:t xml:space="preserve"> </w:t>
      </w:r>
      <w:proofErr w:type="spellStart"/>
      <w:r w:rsidRPr="004D53AA">
        <w:rPr>
          <w:rFonts w:ascii="Trebuchet MS" w:hAnsi="Trebuchet MS"/>
          <w:lang w:val="fr-BE"/>
        </w:rPr>
        <w:t>orizontul</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disponibil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cunoștințele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toleranța</w:t>
      </w:r>
      <w:proofErr w:type="spellEnd"/>
      <w:r w:rsidRPr="004D53AA">
        <w:rPr>
          <w:rFonts w:ascii="Trebuchet MS" w:hAnsi="Trebuchet MS"/>
          <w:lang w:val="fr-BE"/>
        </w:rPr>
        <w:t xml:space="preserve"> la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Așa</w:t>
      </w:r>
      <w:proofErr w:type="spellEnd"/>
      <w:r w:rsidRPr="004D53AA">
        <w:rPr>
          <w:rFonts w:ascii="Trebuchet MS" w:hAnsi="Trebuchet MS"/>
          <w:lang w:val="fr-BE"/>
        </w:rPr>
        <w:t xml:space="preserve"> cum </w:t>
      </w:r>
      <w:proofErr w:type="spellStart"/>
      <w:r w:rsidRPr="004D53AA">
        <w:rPr>
          <w:rFonts w:ascii="Trebuchet MS" w:hAnsi="Trebuchet MS"/>
          <w:lang w:val="fr-BE"/>
        </w:rPr>
        <w:t>am</w:t>
      </w:r>
      <w:proofErr w:type="spellEnd"/>
      <w:r w:rsidRPr="004D53AA">
        <w:rPr>
          <w:rFonts w:ascii="Trebuchet MS" w:hAnsi="Trebuchet MS"/>
          <w:lang w:val="fr-BE"/>
        </w:rPr>
        <w:t xml:space="preserve"> </w:t>
      </w:r>
      <w:proofErr w:type="spellStart"/>
      <w:r w:rsidRPr="004D53AA">
        <w:rPr>
          <w:rFonts w:ascii="Trebuchet MS" w:hAnsi="Trebuchet MS"/>
          <w:lang w:val="fr-BE"/>
        </w:rPr>
        <w:t>menționat</w:t>
      </w:r>
      <w:proofErr w:type="spellEnd"/>
      <w:r w:rsidRPr="004D53AA">
        <w:rPr>
          <w:rFonts w:ascii="Trebuchet MS" w:hAnsi="Trebuchet MS"/>
          <w:lang w:val="fr-BE"/>
        </w:rPr>
        <w:t xml:space="preserve"> </w:t>
      </w:r>
      <w:proofErr w:type="spellStart"/>
      <w:r w:rsidRPr="004D53AA">
        <w:rPr>
          <w:rFonts w:ascii="Trebuchet MS" w:hAnsi="Trebuchet MS"/>
          <w:lang w:val="fr-BE"/>
        </w:rPr>
        <w:t>deja</w:t>
      </w:r>
      <w:proofErr w:type="spellEnd"/>
      <w:r w:rsidRPr="004D53AA">
        <w:rPr>
          <w:rFonts w:ascii="Trebuchet MS" w:hAnsi="Trebuchet MS"/>
          <w:lang w:val="fr-BE"/>
        </w:rPr>
        <w:t xml:space="preserve">, </w:t>
      </w:r>
      <w:proofErr w:type="spellStart"/>
      <w:r w:rsidRPr="004D53AA">
        <w:rPr>
          <w:rFonts w:ascii="Trebuchet MS" w:hAnsi="Trebuchet MS"/>
          <w:lang w:val="fr-BE"/>
        </w:rPr>
        <w:t>cunoașterea</w:t>
      </w:r>
      <w:proofErr w:type="spellEnd"/>
      <w:r w:rsidRPr="004D53AA">
        <w:rPr>
          <w:rFonts w:ascii="Trebuchet MS" w:hAnsi="Trebuchet MS"/>
          <w:lang w:val="fr-BE"/>
        </w:rPr>
        <w:t xml:space="preserve"> </w:t>
      </w:r>
      <w:proofErr w:type="spellStart"/>
      <w:r w:rsidRPr="004D53AA">
        <w:rPr>
          <w:rFonts w:ascii="Trebuchet MS" w:hAnsi="Trebuchet MS"/>
          <w:lang w:val="fr-BE"/>
        </w:rPr>
        <w:t>profilului</w:t>
      </w:r>
      <w:proofErr w:type="spellEnd"/>
      <w:r w:rsidRPr="004D53AA">
        <w:rPr>
          <w:rFonts w:ascii="Trebuchet MS" w:hAnsi="Trebuchet MS"/>
          <w:lang w:val="fr-BE"/>
        </w:rPr>
        <w:t xml:space="preserve"> </w:t>
      </w:r>
      <w:proofErr w:type="spellStart"/>
      <w:r w:rsidRPr="004D53AA">
        <w:rPr>
          <w:rFonts w:ascii="Trebuchet MS" w:hAnsi="Trebuchet MS"/>
          <w:lang w:val="fr-BE"/>
        </w:rPr>
        <w:t>investitorului</w:t>
      </w:r>
      <w:proofErr w:type="spellEnd"/>
      <w:r w:rsidRPr="004D53AA">
        <w:rPr>
          <w:rFonts w:ascii="Trebuchet MS" w:hAnsi="Trebuchet MS"/>
          <w:lang w:val="fr-BE"/>
        </w:rPr>
        <w:t xml:space="preserve"> este </w:t>
      </w:r>
      <w:proofErr w:type="spellStart"/>
      <w:r w:rsidRPr="004D53AA">
        <w:rPr>
          <w:rFonts w:ascii="Trebuchet MS" w:hAnsi="Trebuchet MS"/>
          <w:lang w:val="fr-BE"/>
        </w:rPr>
        <w:t>crucială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elaborarea</w:t>
      </w:r>
      <w:proofErr w:type="spellEnd"/>
      <w:r w:rsidRPr="004D53AA">
        <w:rPr>
          <w:rFonts w:ascii="Trebuchet MS" w:hAnsi="Trebuchet MS"/>
          <w:lang w:val="fr-BE"/>
        </w:rPr>
        <w:t xml:space="preserve"> </w:t>
      </w:r>
      <w:proofErr w:type="spellStart"/>
      <w:r w:rsidRPr="004D53AA">
        <w:rPr>
          <w:rFonts w:ascii="Trebuchet MS" w:hAnsi="Trebuchet MS"/>
          <w:lang w:val="fr-BE"/>
        </w:rPr>
        <w:t>planului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Chestionarul</w:t>
      </w:r>
      <w:proofErr w:type="spellEnd"/>
      <w:r w:rsidRPr="004D53AA">
        <w:rPr>
          <w:rFonts w:ascii="Trebuchet MS" w:hAnsi="Trebuchet MS"/>
          <w:lang w:val="fr-BE"/>
        </w:rPr>
        <w:t xml:space="preserve"> de mai </w:t>
      </w:r>
      <w:proofErr w:type="spellStart"/>
      <w:r w:rsidRPr="004D53AA">
        <w:rPr>
          <w:rFonts w:ascii="Trebuchet MS" w:hAnsi="Trebuchet MS"/>
          <w:lang w:val="fr-BE"/>
        </w:rPr>
        <w:t>jos</w:t>
      </w:r>
      <w:proofErr w:type="spellEnd"/>
      <w:r w:rsidRPr="004D53AA">
        <w:rPr>
          <w:rFonts w:ascii="Trebuchet MS" w:hAnsi="Trebuchet MS"/>
          <w:lang w:val="fr-BE"/>
        </w:rPr>
        <w:t xml:space="preserve"> te </w:t>
      </w:r>
      <w:proofErr w:type="spellStart"/>
      <w:r w:rsidRPr="004D53AA">
        <w:rPr>
          <w:rFonts w:ascii="Trebuchet MS" w:hAnsi="Trebuchet MS"/>
          <w:lang w:val="fr-BE"/>
        </w:rPr>
        <w:t>poate</w:t>
      </w:r>
      <w:proofErr w:type="spellEnd"/>
      <w:r w:rsidRPr="004D53AA">
        <w:rPr>
          <w:rFonts w:ascii="Trebuchet MS" w:hAnsi="Trebuchet MS"/>
          <w:lang w:val="fr-BE"/>
        </w:rPr>
        <w:t xml:space="preserve"> ajuta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identifici</w:t>
      </w:r>
      <w:proofErr w:type="spellEnd"/>
      <w:r w:rsidRPr="004D53AA">
        <w:rPr>
          <w:rFonts w:ascii="Trebuchet MS" w:hAnsi="Trebuchet MS"/>
          <w:lang w:val="fr-BE"/>
        </w:rPr>
        <w:t xml:space="preserve"> </w:t>
      </w:r>
      <w:proofErr w:type="spellStart"/>
      <w:r w:rsidRPr="004D53AA">
        <w:rPr>
          <w:rFonts w:ascii="Trebuchet MS" w:hAnsi="Trebuchet MS"/>
          <w:lang w:val="fr-BE"/>
        </w:rPr>
        <w:t>profilul</w:t>
      </w:r>
      <w:proofErr w:type="spellEnd"/>
      <w:r w:rsidRPr="004D53AA">
        <w:rPr>
          <w:rFonts w:ascii="Trebuchet MS" w:hAnsi="Trebuchet MS"/>
          <w:lang w:val="fr-BE"/>
        </w:rPr>
        <w:t xml:space="preserve"> </w:t>
      </w:r>
      <w:proofErr w:type="spellStart"/>
      <w:r w:rsidRPr="004D53AA">
        <w:rPr>
          <w:rFonts w:ascii="Trebuchet MS" w:hAnsi="Trebuchet MS"/>
          <w:lang w:val="fr-BE"/>
        </w:rPr>
        <w:t>investițional</w:t>
      </w:r>
      <w:proofErr w:type="spellEnd"/>
      <w:r w:rsidRPr="004D53AA">
        <w:rPr>
          <w:rFonts w:ascii="Trebuchet MS" w:hAnsi="Trebuchet MS"/>
          <w:lang w:val="fr-BE"/>
        </w:rPr>
        <w:t xml:space="preserve">. </w:t>
      </w:r>
      <w:proofErr w:type="spellStart"/>
      <w:r w:rsidRPr="004D53AA">
        <w:rPr>
          <w:rFonts w:ascii="Trebuchet MS" w:hAnsi="Trebuchet MS"/>
          <w:lang w:val="fr-BE"/>
        </w:rPr>
        <w:t>Combină</w:t>
      </w:r>
      <w:proofErr w:type="spellEnd"/>
      <w:r w:rsidRPr="004D53AA">
        <w:rPr>
          <w:rFonts w:ascii="Trebuchet MS" w:hAnsi="Trebuchet MS"/>
          <w:lang w:val="fr-BE"/>
        </w:rPr>
        <w:t xml:space="preserve"> </w:t>
      </w:r>
      <w:proofErr w:type="spellStart"/>
      <w:r w:rsidRPr="004D53AA">
        <w:rPr>
          <w:rFonts w:ascii="Trebuchet MS" w:hAnsi="Trebuchet MS"/>
          <w:lang w:val="fr-BE"/>
        </w:rPr>
        <w:t>scorul</w:t>
      </w:r>
      <w:proofErr w:type="spellEnd"/>
      <w:r w:rsidRPr="004D53AA">
        <w:rPr>
          <w:rFonts w:ascii="Trebuchet MS" w:hAnsi="Trebuchet MS"/>
          <w:lang w:val="fr-BE"/>
        </w:rPr>
        <w:t xml:space="preserve"> total </w:t>
      </w:r>
      <w:proofErr w:type="spellStart"/>
      <w:r w:rsidRPr="004D53AA">
        <w:rPr>
          <w:rFonts w:ascii="Trebuchet MS" w:hAnsi="Trebuchet MS"/>
          <w:lang w:val="fr-BE"/>
        </w:rPr>
        <w:t>răspunzând</w:t>
      </w:r>
      <w:proofErr w:type="spellEnd"/>
      <w:r w:rsidRPr="004D53AA">
        <w:rPr>
          <w:rFonts w:ascii="Trebuchet MS" w:hAnsi="Trebuchet MS"/>
          <w:lang w:val="fr-BE"/>
        </w:rPr>
        <w:t xml:space="preserve"> la </w:t>
      </w:r>
      <w:proofErr w:type="spellStart"/>
      <w:r w:rsidRPr="004D53AA">
        <w:rPr>
          <w:rFonts w:ascii="Trebuchet MS" w:hAnsi="Trebuchet MS"/>
          <w:lang w:val="fr-BE"/>
        </w:rPr>
        <w:t>întrebări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vezi</w:t>
      </w:r>
      <w:proofErr w:type="spellEnd"/>
      <w:r w:rsidRPr="004D53AA">
        <w:rPr>
          <w:rFonts w:ascii="Trebuchet MS" w:hAnsi="Trebuchet MS"/>
          <w:lang w:val="fr-BE"/>
        </w:rPr>
        <w:t xml:space="preserve"> ce </w:t>
      </w:r>
      <w:proofErr w:type="spellStart"/>
      <w:r w:rsidRPr="004D53AA">
        <w:rPr>
          <w:rFonts w:ascii="Trebuchet MS" w:hAnsi="Trebuchet MS"/>
          <w:lang w:val="fr-BE"/>
        </w:rPr>
        <w:t>tip</w:t>
      </w:r>
      <w:proofErr w:type="spellEnd"/>
      <w:r w:rsidRPr="004D53AA">
        <w:rPr>
          <w:rFonts w:ascii="Trebuchet MS" w:hAnsi="Trebuchet MS"/>
          <w:lang w:val="fr-BE"/>
        </w:rPr>
        <w:t xml:space="preserve"> de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w:t>
      </w:r>
    </w:p>
    <w:p w14:paraId="45172B0B"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t xml:space="preserve">Ce </w:t>
      </w:r>
      <w:proofErr w:type="spellStart"/>
      <w:r w:rsidRPr="004D53AA">
        <w:rPr>
          <w:rFonts w:ascii="Trebuchet MS" w:hAnsi="Trebuchet MS"/>
          <w:lang w:val="fr-BE"/>
        </w:rPr>
        <w:t>dorești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obții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urma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w:t>
      </w:r>
    </w:p>
    <w:p w14:paraId="24DB11B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O </w:t>
      </w:r>
      <w:proofErr w:type="spellStart"/>
      <w:r w:rsidRPr="004D53AA">
        <w:rPr>
          <w:rFonts w:ascii="Trebuchet MS" w:hAnsi="Trebuchet MS"/>
          <w:lang w:val="fr-BE"/>
        </w:rPr>
        <w:t>investiție</w:t>
      </w:r>
      <w:proofErr w:type="spellEnd"/>
      <w:r w:rsidRPr="004D53AA">
        <w:rPr>
          <w:rFonts w:ascii="Trebuchet MS" w:hAnsi="Trebuchet MS"/>
          <w:lang w:val="fr-BE"/>
        </w:rPr>
        <w:t xml:space="preserve"> care nu </w:t>
      </w:r>
      <w:proofErr w:type="spellStart"/>
      <w:r w:rsidRPr="004D53AA">
        <w:rPr>
          <w:rFonts w:ascii="Trebuchet MS" w:hAnsi="Trebuchet MS"/>
          <w:lang w:val="fr-BE"/>
        </w:rPr>
        <w:t>fluctuează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valoare</w:t>
      </w:r>
      <w:proofErr w:type="spellEnd"/>
      <w:r w:rsidRPr="004D53AA">
        <w:rPr>
          <w:rFonts w:ascii="Trebuchet MS" w:hAnsi="Trebuchet MS"/>
          <w:lang w:val="fr-BE"/>
        </w:rPr>
        <w:t>. (1)</w:t>
      </w:r>
    </w:p>
    <w:p w14:paraId="0343C00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păstrez</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w:t>
      </w:r>
      <w:proofErr w:type="spellStart"/>
      <w:r w:rsidRPr="004D53AA">
        <w:rPr>
          <w:rFonts w:ascii="Trebuchet MS" w:hAnsi="Trebuchet MS"/>
          <w:lang w:val="fr-BE"/>
        </w:rPr>
        <w:t>mele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obțin</w:t>
      </w:r>
      <w:proofErr w:type="spellEnd"/>
      <w:r w:rsidRPr="004D53AA">
        <w:rPr>
          <w:rFonts w:ascii="Trebuchet MS" w:hAnsi="Trebuchet MS"/>
          <w:lang w:val="fr-BE"/>
        </w:rPr>
        <w:t xml:space="preserve"> </w:t>
      </w:r>
      <w:proofErr w:type="spellStart"/>
      <w:r w:rsidRPr="004D53AA">
        <w:rPr>
          <w:rFonts w:ascii="Trebuchet MS" w:hAnsi="Trebuchet MS"/>
          <w:lang w:val="fr-BE"/>
        </w:rPr>
        <w:t>venituri</w:t>
      </w:r>
      <w:proofErr w:type="spellEnd"/>
      <w:r w:rsidRPr="004D53AA">
        <w:rPr>
          <w:rFonts w:ascii="Trebuchet MS" w:hAnsi="Trebuchet MS"/>
          <w:lang w:val="fr-BE"/>
        </w:rPr>
        <w:t xml:space="preserve"> </w:t>
      </w:r>
      <w:proofErr w:type="spellStart"/>
      <w:r w:rsidRPr="004D53AA">
        <w:rPr>
          <w:rFonts w:ascii="Trebuchet MS" w:hAnsi="Trebuchet MS"/>
          <w:lang w:val="fr-BE"/>
        </w:rPr>
        <w:t>regulate</w:t>
      </w:r>
      <w:proofErr w:type="spellEnd"/>
      <w:r w:rsidRPr="004D53AA">
        <w:rPr>
          <w:rFonts w:ascii="Trebuchet MS" w:hAnsi="Trebuchet MS"/>
          <w:lang w:val="fr-BE"/>
        </w:rPr>
        <w:t>. (2)</w:t>
      </w:r>
    </w:p>
    <w:p w14:paraId="105150F6" w14:textId="77777777" w:rsidR="00F71D82" w:rsidRDefault="00C2684A" w:rsidP="004D53AA">
      <w:pPr>
        <w:jc w:val="both"/>
        <w:rPr>
          <w:rFonts w:ascii="Trebuchet MS" w:hAnsi="Trebuchet MS"/>
          <w:lang w:val="fr-BE"/>
        </w:rPr>
      </w:pPr>
      <w:proofErr w:type="spellStart"/>
      <w:r w:rsidRPr="004D53AA">
        <w:rPr>
          <w:rFonts w:ascii="Trebuchet MS" w:hAnsi="Trebuchet MS"/>
          <w:lang w:val="fr-BE"/>
        </w:rPr>
        <w:t>Obținerea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venit</w:t>
      </w:r>
      <w:proofErr w:type="spellEnd"/>
      <w:r w:rsidRPr="004D53AA">
        <w:rPr>
          <w:rFonts w:ascii="Trebuchet MS" w:hAnsi="Trebuchet MS"/>
          <w:lang w:val="fr-BE"/>
        </w:rPr>
        <w:t xml:space="preserve"> </w:t>
      </w:r>
      <w:proofErr w:type="spellStart"/>
      <w:r w:rsidRPr="004D53AA">
        <w:rPr>
          <w:rFonts w:ascii="Trebuchet MS" w:hAnsi="Trebuchet MS"/>
          <w:lang w:val="fr-BE"/>
        </w:rPr>
        <w:t>periodic</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oarecare</w:t>
      </w:r>
      <w:proofErr w:type="spellEnd"/>
      <w:r w:rsidRPr="004D53AA">
        <w:rPr>
          <w:rFonts w:ascii="Trebuchet MS" w:hAnsi="Trebuchet MS"/>
          <w:lang w:val="fr-BE"/>
        </w:rPr>
        <w:t xml:space="preserve"> </w:t>
      </w:r>
      <w:proofErr w:type="spellStart"/>
      <w:r w:rsidRPr="004D53AA">
        <w:rPr>
          <w:rFonts w:ascii="Trebuchet MS" w:hAnsi="Trebuchet MS"/>
          <w:lang w:val="fr-BE"/>
        </w:rPr>
        <w:t>expunere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capitalului</w:t>
      </w:r>
      <w:proofErr w:type="spellEnd"/>
      <w:r w:rsidRPr="004D53AA">
        <w:rPr>
          <w:rFonts w:ascii="Trebuchet MS" w:hAnsi="Trebuchet MS"/>
          <w:lang w:val="fr-BE"/>
        </w:rPr>
        <w:t xml:space="preserve">. (3) </w:t>
      </w:r>
    </w:p>
    <w:p w14:paraId="592B5E08" w14:textId="1A9BA99D" w:rsidR="00C2684A" w:rsidRDefault="00C2684A" w:rsidP="004D53AA">
      <w:pPr>
        <w:jc w:val="both"/>
        <w:rPr>
          <w:rFonts w:ascii="Trebuchet MS" w:hAnsi="Trebuchet MS"/>
          <w:lang w:val="fr-BE"/>
        </w:rPr>
      </w:pPr>
      <w:r w:rsidRPr="004D53AA">
        <w:rPr>
          <w:rFonts w:ascii="Trebuchet MS" w:hAnsi="Trebuchet MS"/>
          <w:lang w:val="fr-BE"/>
        </w:rPr>
        <w:t xml:space="preserve">Nu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îngrijorat</w:t>
      </w:r>
      <w:proofErr w:type="spellEnd"/>
      <w:r w:rsidRPr="004D53AA">
        <w:rPr>
          <w:rFonts w:ascii="Trebuchet MS" w:hAnsi="Trebuchet MS"/>
          <w:lang w:val="fr-BE"/>
        </w:rPr>
        <w:t xml:space="preserve"> de </w:t>
      </w:r>
      <w:proofErr w:type="spellStart"/>
      <w:r w:rsidRPr="004D53AA">
        <w:rPr>
          <w:rFonts w:ascii="Trebuchet MS" w:hAnsi="Trebuchet MS"/>
          <w:lang w:val="fr-BE"/>
        </w:rPr>
        <w:t>venituri</w:t>
      </w:r>
      <w:proofErr w:type="spellEnd"/>
      <w:r w:rsidRPr="004D53AA">
        <w:rPr>
          <w:rFonts w:ascii="Trebuchet MS" w:hAnsi="Trebuchet MS"/>
          <w:lang w:val="fr-BE"/>
        </w:rPr>
        <w:t xml:space="preserve">, </w:t>
      </w:r>
      <w:proofErr w:type="spellStart"/>
      <w:r w:rsidRPr="004D53AA">
        <w:rPr>
          <w:rFonts w:ascii="Trebuchet MS" w:hAnsi="Trebuchet MS"/>
          <w:lang w:val="fr-BE"/>
        </w:rPr>
        <w:t>caut</w:t>
      </w:r>
      <w:proofErr w:type="spellEnd"/>
      <w:r w:rsidRPr="004D53AA">
        <w:rPr>
          <w:rFonts w:ascii="Trebuchet MS" w:hAnsi="Trebuchet MS"/>
          <w:lang w:val="fr-BE"/>
        </w:rPr>
        <w:t xml:space="preserve"> </w:t>
      </w:r>
      <w:proofErr w:type="spellStart"/>
      <w:r w:rsidRPr="004D53AA">
        <w:rPr>
          <w:rFonts w:ascii="Trebuchet MS" w:hAnsi="Trebuchet MS"/>
          <w:lang w:val="fr-BE"/>
        </w:rPr>
        <w:t>maximizarea</w:t>
      </w:r>
      <w:proofErr w:type="spellEnd"/>
      <w:r w:rsidRPr="004D53AA">
        <w:rPr>
          <w:rFonts w:ascii="Trebuchet MS" w:hAnsi="Trebuchet MS"/>
          <w:lang w:val="fr-BE"/>
        </w:rPr>
        <w:t xml:space="preserve"> </w:t>
      </w:r>
      <w:proofErr w:type="spellStart"/>
      <w:r w:rsidRPr="004D53AA">
        <w:rPr>
          <w:rFonts w:ascii="Trebuchet MS" w:hAnsi="Trebuchet MS"/>
          <w:lang w:val="fr-BE"/>
        </w:rPr>
        <w:t>creșterii</w:t>
      </w:r>
      <w:proofErr w:type="spellEnd"/>
      <w:r w:rsidRPr="004D53AA">
        <w:rPr>
          <w:rFonts w:ascii="Trebuchet MS" w:hAnsi="Trebuchet MS"/>
          <w:lang w:val="fr-BE"/>
        </w:rPr>
        <w:t xml:space="preserve">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w:t>
      </w:r>
      <w:proofErr w:type="spellStart"/>
      <w:r w:rsidRPr="004D53AA">
        <w:rPr>
          <w:rFonts w:ascii="Trebuchet MS" w:hAnsi="Trebuchet MS"/>
          <w:lang w:val="fr-BE"/>
        </w:rPr>
        <w:t>mele</w:t>
      </w:r>
      <w:proofErr w:type="spellEnd"/>
      <w:r w:rsidRPr="004D53AA">
        <w:rPr>
          <w:rFonts w:ascii="Trebuchet MS" w:hAnsi="Trebuchet MS"/>
          <w:lang w:val="fr-BE"/>
        </w:rPr>
        <w:t>. (4)</w:t>
      </w:r>
    </w:p>
    <w:p w14:paraId="60C6A102" w14:textId="3F1BB3AD" w:rsidR="00F71D82" w:rsidRDefault="00F71D82" w:rsidP="004D53AA">
      <w:pPr>
        <w:jc w:val="both"/>
        <w:rPr>
          <w:rFonts w:ascii="Trebuchet MS" w:hAnsi="Trebuchet MS"/>
          <w:lang w:val="fr-BE"/>
        </w:rPr>
      </w:pPr>
    </w:p>
    <w:p w14:paraId="24C8C78B" w14:textId="77777777" w:rsidR="00F71D82" w:rsidRPr="004D53AA" w:rsidRDefault="00F71D82" w:rsidP="004D53AA">
      <w:pPr>
        <w:jc w:val="both"/>
        <w:rPr>
          <w:rFonts w:ascii="Trebuchet MS" w:hAnsi="Trebuchet MS"/>
          <w:lang w:val="fr-BE"/>
        </w:rPr>
      </w:pPr>
    </w:p>
    <w:p w14:paraId="6FC3324C"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2.</w:t>
      </w:r>
      <w:r w:rsidRPr="004D53AA">
        <w:rPr>
          <w:rFonts w:ascii="Trebuchet MS" w:hAnsi="Trebuchet MS"/>
          <w:lang w:val="fr-BE"/>
        </w:rPr>
        <w:tab/>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pregătit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păstrezi</w:t>
      </w:r>
      <w:proofErr w:type="spellEnd"/>
      <w:r w:rsidRPr="004D53AA">
        <w:rPr>
          <w:rFonts w:ascii="Trebuchet MS" w:hAnsi="Trebuchet MS"/>
          <w:lang w:val="fr-BE"/>
        </w:rPr>
        <w:t xml:space="preserve"> </w:t>
      </w:r>
      <w:proofErr w:type="spellStart"/>
      <w:r w:rsidRPr="004D53AA">
        <w:rPr>
          <w:rFonts w:ascii="Trebuchet MS" w:hAnsi="Trebuchet MS"/>
          <w:lang w:val="fr-BE"/>
        </w:rPr>
        <w:t>investițiile</w:t>
      </w:r>
      <w:proofErr w:type="spellEnd"/>
      <w:r w:rsidRPr="004D53AA">
        <w:rPr>
          <w:rFonts w:ascii="Trebuchet MS" w:hAnsi="Trebuchet MS"/>
          <w:lang w:val="fr-BE"/>
        </w:rPr>
        <w:t>?</w:t>
      </w:r>
    </w:p>
    <w:p w14:paraId="2F2E329E" w14:textId="77777777" w:rsidR="00F71D82" w:rsidRDefault="00C2684A" w:rsidP="004D53AA">
      <w:pPr>
        <w:jc w:val="both"/>
        <w:rPr>
          <w:rFonts w:ascii="Trebuchet MS" w:hAnsi="Trebuchet MS"/>
          <w:lang w:val="fr-BE"/>
        </w:rPr>
      </w:pPr>
      <w:proofErr w:type="spellStart"/>
      <w:r w:rsidRPr="004D53AA">
        <w:rPr>
          <w:rFonts w:ascii="Trebuchet MS" w:hAnsi="Trebuchet MS"/>
          <w:lang w:val="fr-BE"/>
        </w:rPr>
        <w:t>Doi</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w:t>
      </w:r>
      <w:proofErr w:type="spellStart"/>
      <w:r w:rsidRPr="004D53AA">
        <w:rPr>
          <w:rFonts w:ascii="Trebuchet MS" w:hAnsi="Trebuchet MS"/>
          <w:lang w:val="fr-BE"/>
        </w:rPr>
        <w:t>puțin</w:t>
      </w:r>
      <w:proofErr w:type="spellEnd"/>
      <w:r w:rsidRPr="004D53AA">
        <w:rPr>
          <w:rFonts w:ascii="Trebuchet MS" w:hAnsi="Trebuchet MS"/>
          <w:lang w:val="fr-BE"/>
        </w:rPr>
        <w:t xml:space="preserve">. (1) </w:t>
      </w:r>
    </w:p>
    <w:p w14:paraId="52DCF926" w14:textId="77777777" w:rsidR="00F71D82" w:rsidRDefault="00C2684A" w:rsidP="004D53AA">
      <w:pPr>
        <w:jc w:val="both"/>
        <w:rPr>
          <w:rFonts w:ascii="Trebuchet MS" w:hAnsi="Trebuchet MS"/>
          <w:lang w:val="fr-BE"/>
        </w:rPr>
      </w:pP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trei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cinci</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r w:rsidRPr="004D53AA">
        <w:rPr>
          <w:rFonts w:ascii="Trebuchet MS" w:hAnsi="Trebuchet MS"/>
          <w:lang w:val="fr-BE"/>
        </w:rPr>
        <w:t xml:space="preserve">. (2) </w:t>
      </w:r>
    </w:p>
    <w:p w14:paraId="2C73C4A2" w14:textId="77777777" w:rsidR="00F71D82" w:rsidRDefault="00C2684A" w:rsidP="004D53AA">
      <w:pPr>
        <w:jc w:val="both"/>
        <w:rPr>
          <w:rFonts w:ascii="Trebuchet MS" w:hAnsi="Trebuchet MS"/>
          <w:lang w:val="fr-BE"/>
        </w:rPr>
      </w:pP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șase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zece</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r w:rsidRPr="004D53AA">
        <w:rPr>
          <w:rFonts w:ascii="Trebuchet MS" w:hAnsi="Trebuchet MS"/>
          <w:lang w:val="fr-BE"/>
        </w:rPr>
        <w:t xml:space="preserve">. (3) </w:t>
      </w:r>
    </w:p>
    <w:p w14:paraId="2E6D72D7" w14:textId="704B3585" w:rsidR="00C2684A" w:rsidRDefault="00C2684A" w:rsidP="004D53AA">
      <w:pPr>
        <w:jc w:val="both"/>
        <w:rPr>
          <w:rFonts w:ascii="Trebuchet MS" w:hAnsi="Trebuchet MS"/>
          <w:lang w:val="fr-BE"/>
        </w:rPr>
      </w:pPr>
      <w:r w:rsidRPr="004D53AA">
        <w:rPr>
          <w:rFonts w:ascii="Trebuchet MS" w:hAnsi="Trebuchet MS"/>
          <w:lang w:val="fr-BE"/>
        </w:rPr>
        <w:t xml:space="preserve">Mai </w:t>
      </w:r>
      <w:proofErr w:type="spellStart"/>
      <w:r w:rsidRPr="004D53AA">
        <w:rPr>
          <w:rFonts w:ascii="Trebuchet MS" w:hAnsi="Trebuchet MS"/>
          <w:lang w:val="fr-BE"/>
        </w:rPr>
        <w:t>mult</w:t>
      </w:r>
      <w:proofErr w:type="spellEnd"/>
      <w:r w:rsidRPr="004D53AA">
        <w:rPr>
          <w:rFonts w:ascii="Trebuchet MS" w:hAnsi="Trebuchet MS"/>
          <w:lang w:val="fr-BE"/>
        </w:rPr>
        <w:t xml:space="preserve"> de </w:t>
      </w:r>
      <w:proofErr w:type="spellStart"/>
      <w:r w:rsidRPr="004D53AA">
        <w:rPr>
          <w:rFonts w:ascii="Trebuchet MS" w:hAnsi="Trebuchet MS"/>
          <w:lang w:val="fr-BE"/>
        </w:rPr>
        <w:t>zece</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r w:rsidRPr="004D53AA">
        <w:rPr>
          <w:rFonts w:ascii="Trebuchet MS" w:hAnsi="Trebuchet MS"/>
          <w:lang w:val="fr-BE"/>
        </w:rPr>
        <w:t>. (4)</w:t>
      </w:r>
    </w:p>
    <w:p w14:paraId="105128C7" w14:textId="77777777" w:rsidR="00F71D82" w:rsidRPr="004D53AA" w:rsidRDefault="00F71D82" w:rsidP="004D53AA">
      <w:pPr>
        <w:jc w:val="both"/>
        <w:rPr>
          <w:rFonts w:ascii="Trebuchet MS" w:hAnsi="Trebuchet MS"/>
          <w:lang w:val="fr-BE"/>
        </w:rPr>
      </w:pPr>
    </w:p>
    <w:p w14:paraId="76B96C6A" w14:textId="14961EB5"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t xml:space="preserve">Cum ai </w:t>
      </w:r>
      <w:proofErr w:type="spellStart"/>
      <w:r w:rsidRPr="004D53AA">
        <w:rPr>
          <w:rFonts w:ascii="Trebuchet MS" w:hAnsi="Trebuchet MS"/>
          <w:lang w:val="fr-BE"/>
        </w:rPr>
        <w:t>reacționa</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tale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scădea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15% </w:t>
      </w:r>
      <w:proofErr w:type="spellStart"/>
      <w:r w:rsidRPr="004D53AA">
        <w:rPr>
          <w:rFonts w:ascii="Trebuchet MS" w:hAnsi="Trebuchet MS"/>
          <w:lang w:val="fr-BE"/>
        </w:rPr>
        <w:t>într</w:t>
      </w:r>
      <w:proofErr w:type="spellEnd"/>
      <w:r w:rsidRPr="004D53AA">
        <w:rPr>
          <w:rFonts w:ascii="Trebuchet MS" w:hAnsi="Trebuchet MS"/>
          <w:lang w:val="fr-BE"/>
        </w:rPr>
        <w:t>-un an?</w:t>
      </w:r>
    </w:p>
    <w:p w14:paraId="4281218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Ajutor</w:t>
      </w:r>
      <w:proofErr w:type="spellEnd"/>
      <w:r w:rsidRPr="004D53AA">
        <w:rPr>
          <w:rFonts w:ascii="Trebuchet MS" w:hAnsi="Trebuchet MS"/>
          <w:lang w:val="fr-BE"/>
        </w:rPr>
        <w:t xml:space="preserve">! Scot </w:t>
      </w:r>
      <w:proofErr w:type="spellStart"/>
      <w:r w:rsidRPr="004D53AA">
        <w:rPr>
          <w:rFonts w:ascii="Trebuchet MS" w:hAnsi="Trebuchet MS"/>
          <w:lang w:val="fr-BE"/>
        </w:rPr>
        <w:t>toți</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îi</w:t>
      </w:r>
      <w:proofErr w:type="spellEnd"/>
      <w:r w:rsidRPr="004D53AA">
        <w:rPr>
          <w:rFonts w:ascii="Trebuchet MS" w:hAnsi="Trebuchet MS"/>
          <w:lang w:val="fr-BE"/>
        </w:rPr>
        <w:t xml:space="preserve"> </w:t>
      </w:r>
      <w:proofErr w:type="spellStart"/>
      <w:r w:rsidRPr="004D53AA">
        <w:rPr>
          <w:rFonts w:ascii="Trebuchet MS" w:hAnsi="Trebuchet MS"/>
          <w:lang w:val="fr-BE"/>
        </w:rPr>
        <w:t>depun</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cont</w:t>
      </w:r>
      <w:proofErr w:type="spellEnd"/>
      <w:r w:rsidRPr="004D53AA">
        <w:rPr>
          <w:rFonts w:ascii="Trebuchet MS" w:hAnsi="Trebuchet MS"/>
          <w:lang w:val="fr-BE"/>
        </w:rPr>
        <w:t xml:space="preserve"> de </w:t>
      </w:r>
      <w:proofErr w:type="spellStart"/>
      <w:r w:rsidRPr="004D53AA">
        <w:rPr>
          <w:rFonts w:ascii="Trebuchet MS" w:hAnsi="Trebuchet MS"/>
          <w:lang w:val="fr-BE"/>
        </w:rPr>
        <w:t>depozit</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 (1)</w:t>
      </w:r>
    </w:p>
    <w:p w14:paraId="6EF138F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Scot o parte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-i </w:t>
      </w:r>
      <w:proofErr w:type="spellStart"/>
      <w:r w:rsidRPr="004D53AA">
        <w:rPr>
          <w:rFonts w:ascii="Trebuchet MS" w:hAnsi="Trebuchet MS"/>
          <w:lang w:val="fr-BE"/>
        </w:rPr>
        <w:t>plasez</w:t>
      </w:r>
      <w:proofErr w:type="spellEnd"/>
      <w:r w:rsidRPr="004D53AA">
        <w:rPr>
          <w:rFonts w:ascii="Trebuchet MS" w:hAnsi="Trebuchet MS"/>
          <w:lang w:val="fr-BE"/>
        </w:rPr>
        <w:t xml:space="preserve"> </w:t>
      </w:r>
      <w:proofErr w:type="spellStart"/>
      <w:r w:rsidRPr="004D53AA">
        <w:rPr>
          <w:rFonts w:ascii="Trebuchet MS" w:hAnsi="Trebuchet MS"/>
          <w:lang w:val="fr-BE"/>
        </w:rPr>
        <w:t>utilizând</w:t>
      </w:r>
      <w:proofErr w:type="spellEnd"/>
      <w:r w:rsidRPr="004D53AA">
        <w:rPr>
          <w:rFonts w:ascii="Trebuchet MS" w:hAnsi="Trebuchet MS"/>
          <w:lang w:val="fr-BE"/>
        </w:rPr>
        <w:t xml:space="preserve"> o </w:t>
      </w:r>
      <w:proofErr w:type="spellStart"/>
      <w:r w:rsidRPr="004D53AA">
        <w:rPr>
          <w:rFonts w:ascii="Trebuchet MS" w:hAnsi="Trebuchet MS"/>
          <w:lang w:val="fr-BE"/>
        </w:rPr>
        <w:t>strategie</w:t>
      </w:r>
      <w:proofErr w:type="spellEnd"/>
      <w:r w:rsidRPr="004D53AA">
        <w:rPr>
          <w:rFonts w:ascii="Trebuchet MS" w:hAnsi="Trebuchet MS"/>
          <w:lang w:val="fr-BE"/>
        </w:rPr>
        <w:t xml:space="preserve"> „</w:t>
      </w:r>
      <w:proofErr w:type="spellStart"/>
      <w:r w:rsidRPr="004D53AA">
        <w:rPr>
          <w:rFonts w:ascii="Trebuchet MS" w:hAnsi="Trebuchet MS"/>
          <w:lang w:val="fr-BE"/>
        </w:rPr>
        <w:t>sigură</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(2)</w:t>
      </w:r>
    </w:p>
    <w:p w14:paraId="40F448D7" w14:textId="77777777" w:rsidR="00F71D82" w:rsidRDefault="00C2684A" w:rsidP="004D53AA">
      <w:pPr>
        <w:jc w:val="both"/>
        <w:rPr>
          <w:rFonts w:ascii="Trebuchet MS" w:hAnsi="Trebuchet MS"/>
          <w:lang w:val="fr-BE"/>
        </w:rPr>
      </w:pPr>
      <w:proofErr w:type="spellStart"/>
      <w:r w:rsidRPr="004D53AA">
        <w:rPr>
          <w:rFonts w:ascii="Trebuchet MS" w:hAnsi="Trebuchet MS"/>
          <w:lang w:val="fr-BE"/>
        </w:rPr>
        <w:t>Aștept</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am</w:t>
      </w:r>
      <w:proofErr w:type="spellEnd"/>
      <w:r w:rsidRPr="004D53AA">
        <w:rPr>
          <w:rFonts w:ascii="Trebuchet MS" w:hAnsi="Trebuchet MS"/>
          <w:lang w:val="fr-BE"/>
        </w:rPr>
        <w:t xml:space="preserve"> </w:t>
      </w:r>
      <w:proofErr w:type="spellStart"/>
      <w:r w:rsidRPr="004D53AA">
        <w:rPr>
          <w:rFonts w:ascii="Trebuchet MS" w:hAnsi="Trebuchet MS"/>
          <w:lang w:val="fr-BE"/>
        </w:rPr>
        <w:t>recuperat</w:t>
      </w:r>
      <w:proofErr w:type="spellEnd"/>
      <w:r w:rsidRPr="004D53AA">
        <w:rPr>
          <w:rFonts w:ascii="Trebuchet MS" w:hAnsi="Trebuchet MS"/>
          <w:lang w:val="fr-BE"/>
        </w:rPr>
        <w:t xml:space="preserve"> </w:t>
      </w:r>
      <w:proofErr w:type="spellStart"/>
      <w:r w:rsidRPr="004D53AA">
        <w:rPr>
          <w:rFonts w:ascii="Trebuchet MS" w:hAnsi="Trebuchet MS"/>
          <w:lang w:val="fr-BE"/>
        </w:rPr>
        <w:t>pierderile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apoi</w:t>
      </w:r>
      <w:proofErr w:type="spellEnd"/>
      <w:r w:rsidRPr="004D53AA">
        <w:rPr>
          <w:rFonts w:ascii="Trebuchet MS" w:hAnsi="Trebuchet MS"/>
          <w:lang w:val="fr-BE"/>
        </w:rPr>
        <w:t xml:space="preserve"> </w:t>
      </w:r>
      <w:proofErr w:type="spellStart"/>
      <w:r w:rsidRPr="004D53AA">
        <w:rPr>
          <w:rFonts w:ascii="Trebuchet MS" w:hAnsi="Trebuchet MS"/>
          <w:lang w:val="fr-BE"/>
        </w:rPr>
        <w:t>iau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considerare</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 xml:space="preserve">. (3) </w:t>
      </w:r>
    </w:p>
    <w:p w14:paraId="37229F7D" w14:textId="5E24B302" w:rsidR="00C2684A" w:rsidRPr="004D53AA" w:rsidRDefault="00C2684A" w:rsidP="004D53AA">
      <w:pPr>
        <w:jc w:val="both"/>
        <w:rPr>
          <w:rFonts w:ascii="Trebuchet MS" w:hAnsi="Trebuchet MS"/>
          <w:lang w:val="fr-BE"/>
        </w:rPr>
      </w:pPr>
      <w:r w:rsidRPr="004D53AA">
        <w:rPr>
          <w:rFonts w:ascii="Trebuchet MS" w:hAnsi="Trebuchet MS"/>
          <w:lang w:val="fr-BE"/>
        </w:rPr>
        <w:t xml:space="preserve">Nu </w:t>
      </w:r>
      <w:proofErr w:type="spellStart"/>
      <w:r w:rsidRPr="004D53AA">
        <w:rPr>
          <w:rFonts w:ascii="Trebuchet MS" w:hAnsi="Trebuchet MS"/>
          <w:lang w:val="fr-BE"/>
        </w:rPr>
        <w:t>schimb</w:t>
      </w:r>
      <w:proofErr w:type="spellEnd"/>
      <w:r w:rsidRPr="004D53AA">
        <w:rPr>
          <w:rFonts w:ascii="Trebuchet MS" w:hAnsi="Trebuchet MS"/>
          <w:lang w:val="fr-BE"/>
        </w:rPr>
        <w:t xml:space="preserve"> </w:t>
      </w:r>
      <w:proofErr w:type="spellStart"/>
      <w:r w:rsidRPr="004D53AA">
        <w:rPr>
          <w:rFonts w:ascii="Trebuchet MS" w:hAnsi="Trebuchet MS"/>
          <w:lang w:val="fr-BE"/>
        </w:rPr>
        <w:t>nimic</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urmez</w:t>
      </w:r>
      <w:proofErr w:type="spellEnd"/>
      <w:r w:rsidRPr="004D53AA">
        <w:rPr>
          <w:rFonts w:ascii="Trebuchet MS" w:hAnsi="Trebuchet MS"/>
          <w:lang w:val="fr-BE"/>
        </w:rPr>
        <w:t xml:space="preserve"> </w:t>
      </w:r>
      <w:proofErr w:type="spellStart"/>
      <w:r w:rsidRPr="004D53AA">
        <w:rPr>
          <w:rFonts w:ascii="Trebuchet MS" w:hAnsi="Trebuchet MS"/>
          <w:lang w:val="fr-BE"/>
        </w:rPr>
        <w:t>strategia</w:t>
      </w:r>
      <w:proofErr w:type="spellEnd"/>
      <w:r w:rsidRPr="004D53AA">
        <w:rPr>
          <w:rFonts w:ascii="Trebuchet MS" w:hAnsi="Trebuchet MS"/>
          <w:lang w:val="fr-BE"/>
        </w:rPr>
        <w:t xml:space="preserve"> </w:t>
      </w:r>
      <w:proofErr w:type="spellStart"/>
      <w:r w:rsidRPr="004D53AA">
        <w:rPr>
          <w:rFonts w:ascii="Trebuchet MS" w:hAnsi="Trebuchet MS"/>
          <w:lang w:val="fr-BE"/>
        </w:rPr>
        <w:t>recomandată</w:t>
      </w:r>
      <w:proofErr w:type="spellEnd"/>
      <w:r w:rsidRPr="004D53AA">
        <w:rPr>
          <w:rFonts w:ascii="Trebuchet MS" w:hAnsi="Trebuchet MS"/>
          <w:lang w:val="fr-BE"/>
        </w:rPr>
        <w:t>. (4)</w:t>
      </w:r>
    </w:p>
    <w:p w14:paraId="464D56C0" w14:textId="769B3645" w:rsidR="00C2684A" w:rsidRDefault="00C2684A" w:rsidP="004D53AA">
      <w:pPr>
        <w:jc w:val="both"/>
        <w:rPr>
          <w:rFonts w:ascii="Trebuchet MS" w:hAnsi="Trebuchet MS"/>
          <w:lang w:val="fr-BE"/>
        </w:rPr>
      </w:pPr>
      <w:r w:rsidRPr="004D53AA">
        <w:rPr>
          <w:rFonts w:ascii="Trebuchet MS" w:hAnsi="Trebuchet MS"/>
          <w:lang w:val="fr-BE"/>
        </w:rPr>
        <w:t xml:space="preserve">Wow! Este </w:t>
      </w:r>
      <w:proofErr w:type="spellStart"/>
      <w:r w:rsidRPr="004D53AA">
        <w:rPr>
          <w:rFonts w:ascii="Trebuchet MS" w:hAnsi="Trebuchet MS"/>
          <w:lang w:val="fr-BE"/>
        </w:rPr>
        <w:t>cu</w:t>
      </w:r>
      <w:proofErr w:type="spellEnd"/>
      <w:r w:rsidRPr="004D53AA">
        <w:rPr>
          <w:rFonts w:ascii="Trebuchet MS" w:hAnsi="Trebuchet MS"/>
          <w:lang w:val="fr-BE"/>
        </w:rPr>
        <w:t xml:space="preserve"> 15% mai </w:t>
      </w:r>
      <w:proofErr w:type="spellStart"/>
      <w:r w:rsidRPr="004D53AA">
        <w:rPr>
          <w:rFonts w:ascii="Trebuchet MS" w:hAnsi="Trebuchet MS"/>
          <w:lang w:val="fr-BE"/>
        </w:rPr>
        <w:t>ieftin</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investesc</w:t>
      </w:r>
      <w:proofErr w:type="spellEnd"/>
      <w:r w:rsidRPr="004D53AA">
        <w:rPr>
          <w:rFonts w:ascii="Trebuchet MS" w:hAnsi="Trebuchet MS"/>
          <w:lang w:val="fr-BE"/>
        </w:rPr>
        <w:t xml:space="preserve"> mai </w:t>
      </w:r>
      <w:proofErr w:type="spellStart"/>
      <w:r w:rsidRPr="004D53AA">
        <w:rPr>
          <w:rFonts w:ascii="Trebuchet MS" w:hAnsi="Trebuchet MS"/>
          <w:lang w:val="fr-BE"/>
        </w:rPr>
        <w:t>mulți</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același</w:t>
      </w:r>
      <w:proofErr w:type="spellEnd"/>
      <w:r w:rsidRPr="004D53AA">
        <w:rPr>
          <w:rFonts w:ascii="Trebuchet MS" w:hAnsi="Trebuchet MS"/>
          <w:lang w:val="fr-BE"/>
        </w:rPr>
        <w:t xml:space="preserve"> </w:t>
      </w:r>
      <w:proofErr w:type="spellStart"/>
      <w:r w:rsidRPr="004D53AA">
        <w:rPr>
          <w:rFonts w:ascii="Trebuchet MS" w:hAnsi="Trebuchet MS"/>
          <w:lang w:val="fr-BE"/>
        </w:rPr>
        <w:t>activ</w:t>
      </w:r>
      <w:proofErr w:type="spellEnd"/>
      <w:r w:rsidRPr="004D53AA">
        <w:rPr>
          <w:rFonts w:ascii="Trebuchet MS" w:hAnsi="Trebuchet MS"/>
          <w:lang w:val="fr-BE"/>
        </w:rPr>
        <w:t>. (5)</w:t>
      </w:r>
    </w:p>
    <w:p w14:paraId="3B7DF0EC" w14:textId="77777777" w:rsidR="00F71D82" w:rsidRPr="004D53AA" w:rsidRDefault="00F71D82" w:rsidP="004D53AA">
      <w:pPr>
        <w:jc w:val="both"/>
        <w:rPr>
          <w:rFonts w:ascii="Trebuchet MS" w:hAnsi="Trebuchet MS"/>
          <w:lang w:val="fr-BE"/>
        </w:rPr>
      </w:pPr>
    </w:p>
    <w:p w14:paraId="1CF5D150" w14:textId="77777777"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t xml:space="preserve">Care este </w:t>
      </w:r>
      <w:proofErr w:type="spellStart"/>
      <w:r w:rsidRPr="004D53AA">
        <w:rPr>
          <w:rFonts w:ascii="Trebuchet MS" w:hAnsi="Trebuchet MS"/>
          <w:lang w:val="fr-BE"/>
        </w:rPr>
        <w:t>disponibilitatea</w:t>
      </w:r>
      <w:proofErr w:type="spellEnd"/>
      <w:r w:rsidRPr="004D53AA">
        <w:rPr>
          <w:rFonts w:ascii="Trebuchet MS" w:hAnsi="Trebuchet MS"/>
          <w:lang w:val="fr-BE"/>
        </w:rPr>
        <w:t xml:space="preserve"> ta de a </w:t>
      </w:r>
      <w:proofErr w:type="spellStart"/>
      <w:r w:rsidRPr="004D53AA">
        <w:rPr>
          <w:rFonts w:ascii="Trebuchet MS" w:hAnsi="Trebuchet MS"/>
          <w:lang w:val="fr-BE"/>
        </w:rPr>
        <w:t>risca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scurt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perspectiva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profituri</w:t>
      </w:r>
      <w:proofErr w:type="spellEnd"/>
      <w:r w:rsidRPr="004D53AA">
        <w:rPr>
          <w:rFonts w:ascii="Trebuchet MS" w:hAnsi="Trebuchet MS"/>
          <w:lang w:val="fr-BE"/>
        </w:rPr>
        <w:t xml:space="preserve"> mai mari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w:t>
      </w:r>
    </w:p>
    <w:p w14:paraId="1D6BB0C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Scăzută</w:t>
      </w:r>
      <w:proofErr w:type="spellEnd"/>
      <w:r w:rsidRPr="004D53AA">
        <w:rPr>
          <w:rFonts w:ascii="Trebuchet MS" w:hAnsi="Trebuchet MS"/>
          <w:lang w:val="fr-BE"/>
        </w:rPr>
        <w:t>. (1)</w:t>
      </w:r>
    </w:p>
    <w:p w14:paraId="6557F343" w14:textId="77777777" w:rsidR="00F71D82" w:rsidRDefault="00C2684A" w:rsidP="004D53AA">
      <w:pPr>
        <w:jc w:val="both"/>
        <w:rPr>
          <w:rFonts w:ascii="Trebuchet MS" w:hAnsi="Trebuchet MS"/>
          <w:lang w:val="fr-BE"/>
        </w:rPr>
      </w:pPr>
      <w:r w:rsidRPr="004D53AA">
        <w:rPr>
          <w:rFonts w:ascii="Trebuchet MS" w:hAnsi="Trebuchet MS"/>
          <w:lang w:val="fr-BE"/>
        </w:rPr>
        <w:t xml:space="preserve">Nu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sigur</w:t>
      </w:r>
      <w:proofErr w:type="spellEnd"/>
      <w:r w:rsidRPr="004D53AA">
        <w:rPr>
          <w:rFonts w:ascii="Trebuchet MS" w:hAnsi="Trebuchet MS"/>
          <w:lang w:val="fr-BE"/>
        </w:rPr>
        <w:t xml:space="preserve">. (2) </w:t>
      </w:r>
    </w:p>
    <w:p w14:paraId="476A4791" w14:textId="69907150"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Moderată</w:t>
      </w:r>
      <w:proofErr w:type="spellEnd"/>
      <w:r w:rsidRPr="004D53AA">
        <w:rPr>
          <w:rFonts w:ascii="Trebuchet MS" w:hAnsi="Trebuchet MS"/>
          <w:lang w:val="fr-BE"/>
        </w:rPr>
        <w:t>. (3)</w:t>
      </w:r>
    </w:p>
    <w:p w14:paraId="53486E2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Ridicată</w:t>
      </w:r>
      <w:proofErr w:type="spellEnd"/>
      <w:r w:rsidRPr="004D53AA">
        <w:rPr>
          <w:rFonts w:ascii="Trebuchet MS" w:hAnsi="Trebuchet MS"/>
          <w:lang w:val="fr-BE"/>
        </w:rPr>
        <w:t>. (4)</w:t>
      </w:r>
    </w:p>
    <w:p w14:paraId="1CB5A369" w14:textId="77777777" w:rsidR="00C2684A" w:rsidRPr="004D53AA" w:rsidRDefault="00C2684A" w:rsidP="004D53AA">
      <w:pPr>
        <w:jc w:val="both"/>
        <w:rPr>
          <w:rFonts w:ascii="Trebuchet MS" w:hAnsi="Trebuchet MS"/>
          <w:lang w:val="fr-BE"/>
        </w:rPr>
      </w:pPr>
    </w:p>
    <w:p w14:paraId="7F4AA831" w14:textId="77777777" w:rsidR="00C2684A" w:rsidRPr="004D53AA" w:rsidRDefault="00C2684A" w:rsidP="004D53AA">
      <w:pPr>
        <w:jc w:val="both"/>
        <w:rPr>
          <w:rFonts w:ascii="Trebuchet MS" w:hAnsi="Trebuchet MS"/>
          <w:lang w:val="fr-BE"/>
        </w:rPr>
      </w:pPr>
      <w:r w:rsidRPr="004D53AA">
        <w:rPr>
          <w:rFonts w:ascii="Trebuchet MS" w:hAnsi="Trebuchet MS"/>
          <w:lang w:val="fr-BE"/>
        </w:rPr>
        <w:t>5.</w:t>
      </w:r>
      <w:r w:rsidRPr="004D53AA">
        <w:rPr>
          <w:rFonts w:ascii="Trebuchet MS" w:hAnsi="Trebuchet MS"/>
          <w:lang w:val="fr-BE"/>
        </w:rPr>
        <w:tab/>
      </w:r>
      <w:proofErr w:type="spellStart"/>
      <w:r w:rsidRPr="004D53AA">
        <w:rPr>
          <w:rFonts w:ascii="Trebuchet MS" w:hAnsi="Trebuchet MS"/>
          <w:lang w:val="fr-BE"/>
        </w:rPr>
        <w:t>Alege</w:t>
      </w:r>
      <w:proofErr w:type="spellEnd"/>
      <w:r w:rsidRPr="004D53AA">
        <w:rPr>
          <w:rFonts w:ascii="Trebuchet MS" w:hAnsi="Trebuchet MS"/>
          <w:lang w:val="fr-BE"/>
        </w:rPr>
        <w:t xml:space="preserve"> </w:t>
      </w:r>
      <w:proofErr w:type="spellStart"/>
      <w:r w:rsidRPr="004D53AA">
        <w:rPr>
          <w:rFonts w:ascii="Trebuchet MS" w:hAnsi="Trebuchet MS"/>
          <w:lang w:val="fr-BE"/>
        </w:rPr>
        <w:t>răspunsul</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w:t>
      </w:r>
      <w:proofErr w:type="spellStart"/>
      <w:r w:rsidRPr="004D53AA">
        <w:rPr>
          <w:rFonts w:ascii="Trebuchet MS" w:hAnsi="Trebuchet MS"/>
          <w:lang w:val="fr-BE"/>
        </w:rPr>
        <w:t>adecvat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următoarea</w:t>
      </w:r>
      <w:proofErr w:type="spellEnd"/>
      <w:r w:rsidRPr="004D53AA">
        <w:rPr>
          <w:rFonts w:ascii="Trebuchet MS" w:hAnsi="Trebuchet MS"/>
          <w:lang w:val="fr-BE"/>
        </w:rPr>
        <w:t xml:space="preserve"> </w:t>
      </w:r>
      <w:proofErr w:type="spellStart"/>
      <w:r w:rsidRPr="004D53AA">
        <w:rPr>
          <w:rFonts w:ascii="Trebuchet MS" w:hAnsi="Trebuchet MS"/>
          <w:lang w:val="fr-BE"/>
        </w:rPr>
        <w:t>declarație</w:t>
      </w:r>
      <w:proofErr w:type="spellEnd"/>
      <w:r w:rsidRPr="004D53AA">
        <w:rPr>
          <w:rFonts w:ascii="Trebuchet MS" w:hAnsi="Trebuchet MS"/>
          <w:lang w:val="fr-BE"/>
        </w:rPr>
        <w:t>: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dispus</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tolerez</w:t>
      </w:r>
      <w:proofErr w:type="spellEnd"/>
      <w:r w:rsidRPr="004D53AA">
        <w:rPr>
          <w:rFonts w:ascii="Trebuchet MS" w:hAnsi="Trebuchet MS"/>
          <w:lang w:val="fr-BE"/>
        </w:rPr>
        <w:t xml:space="preserve"> </w:t>
      </w:r>
      <w:proofErr w:type="spellStart"/>
      <w:r w:rsidRPr="004D53AA">
        <w:rPr>
          <w:rFonts w:ascii="Trebuchet MS" w:hAnsi="Trebuchet MS"/>
          <w:lang w:val="fr-BE"/>
        </w:rPr>
        <w:t>fluctuații</w:t>
      </w:r>
      <w:proofErr w:type="spellEnd"/>
      <w:r w:rsidRPr="004D53AA">
        <w:rPr>
          <w:rFonts w:ascii="Trebuchet MS" w:hAnsi="Trebuchet MS"/>
          <w:lang w:val="fr-BE"/>
        </w:rPr>
        <w:t xml:space="preserve"> de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perspectiva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potențial</w:t>
      </w:r>
      <w:proofErr w:type="spellEnd"/>
      <w:r w:rsidRPr="004D53AA">
        <w:rPr>
          <w:rFonts w:ascii="Trebuchet MS" w:hAnsi="Trebuchet MS"/>
          <w:lang w:val="fr-BE"/>
        </w:rPr>
        <w:t xml:space="preserve"> profit mai mare”.</w:t>
      </w:r>
    </w:p>
    <w:p w14:paraId="6E2350B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Dezacord</w:t>
      </w:r>
      <w:proofErr w:type="spellEnd"/>
      <w:r w:rsidRPr="004D53AA">
        <w:rPr>
          <w:rFonts w:ascii="Trebuchet MS" w:hAnsi="Trebuchet MS"/>
          <w:lang w:val="fr-BE"/>
        </w:rPr>
        <w:t xml:space="preserve"> total. (1)</w:t>
      </w:r>
    </w:p>
    <w:p w14:paraId="5BDC727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Dezacord</w:t>
      </w:r>
      <w:proofErr w:type="spellEnd"/>
      <w:r w:rsidRPr="004D53AA">
        <w:rPr>
          <w:rFonts w:ascii="Trebuchet MS" w:hAnsi="Trebuchet MS"/>
          <w:lang w:val="fr-BE"/>
        </w:rPr>
        <w:t xml:space="preserve"> </w:t>
      </w:r>
      <w:proofErr w:type="spellStart"/>
      <w:r w:rsidRPr="004D53AA">
        <w:rPr>
          <w:rFonts w:ascii="Trebuchet MS" w:hAnsi="Trebuchet MS"/>
          <w:lang w:val="fr-BE"/>
        </w:rPr>
        <w:t>parțial</w:t>
      </w:r>
      <w:proofErr w:type="spellEnd"/>
      <w:r w:rsidRPr="004D53AA">
        <w:rPr>
          <w:rFonts w:ascii="Trebuchet MS" w:hAnsi="Trebuchet MS"/>
          <w:lang w:val="fr-BE"/>
        </w:rPr>
        <w:t xml:space="preserve"> (2)</w:t>
      </w:r>
    </w:p>
    <w:p w14:paraId="25D3D3D5" w14:textId="77777777" w:rsidR="00F71D82" w:rsidRDefault="00C2684A" w:rsidP="004D53AA">
      <w:pPr>
        <w:jc w:val="both"/>
        <w:rPr>
          <w:rFonts w:ascii="Trebuchet MS" w:hAnsi="Trebuchet MS"/>
          <w:lang w:val="fr-BE"/>
        </w:rPr>
      </w:pPr>
      <w:r w:rsidRPr="004D53AA">
        <w:rPr>
          <w:rFonts w:ascii="Trebuchet MS" w:hAnsi="Trebuchet MS"/>
          <w:lang w:val="fr-BE"/>
        </w:rPr>
        <w:t xml:space="preserve">Nu </w:t>
      </w:r>
      <w:proofErr w:type="spellStart"/>
      <w:r w:rsidRPr="004D53AA">
        <w:rPr>
          <w:rFonts w:ascii="Trebuchet MS" w:hAnsi="Trebuchet MS"/>
          <w:lang w:val="fr-BE"/>
        </w:rPr>
        <w:t>sunt</w:t>
      </w:r>
      <w:proofErr w:type="spellEnd"/>
      <w:r w:rsidRPr="004D53AA">
        <w:rPr>
          <w:rFonts w:ascii="Trebuchet MS" w:hAnsi="Trebuchet MS"/>
          <w:lang w:val="fr-BE"/>
        </w:rPr>
        <w:t xml:space="preserve"> de </w:t>
      </w:r>
      <w:proofErr w:type="spellStart"/>
      <w:r w:rsidRPr="004D53AA">
        <w:rPr>
          <w:rFonts w:ascii="Trebuchet MS" w:hAnsi="Trebuchet MS"/>
          <w:lang w:val="fr-BE"/>
        </w:rPr>
        <w:t>acord</w:t>
      </w:r>
      <w:proofErr w:type="spellEnd"/>
      <w:r w:rsidRPr="004D53AA">
        <w:rPr>
          <w:rFonts w:ascii="Trebuchet MS" w:hAnsi="Trebuchet MS"/>
          <w:lang w:val="fr-BE"/>
        </w:rPr>
        <w:t xml:space="preserve">, </w:t>
      </w:r>
      <w:proofErr w:type="spellStart"/>
      <w:r w:rsidRPr="004D53AA">
        <w:rPr>
          <w:rFonts w:ascii="Trebuchet MS" w:hAnsi="Trebuchet MS"/>
          <w:lang w:val="fr-BE"/>
        </w:rPr>
        <w:t>nici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dezacord</w:t>
      </w:r>
      <w:proofErr w:type="spellEnd"/>
      <w:r w:rsidRPr="004D53AA">
        <w:rPr>
          <w:rFonts w:ascii="Trebuchet MS" w:hAnsi="Trebuchet MS"/>
          <w:lang w:val="fr-BE"/>
        </w:rPr>
        <w:t xml:space="preserve">. (3) </w:t>
      </w:r>
    </w:p>
    <w:p w14:paraId="332128E9" w14:textId="7A1C2C13"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Sunt</w:t>
      </w:r>
      <w:proofErr w:type="spellEnd"/>
      <w:r w:rsidRPr="004D53AA">
        <w:rPr>
          <w:rFonts w:ascii="Trebuchet MS" w:hAnsi="Trebuchet MS"/>
          <w:lang w:val="fr-BE"/>
        </w:rPr>
        <w:t xml:space="preserve"> de </w:t>
      </w:r>
      <w:proofErr w:type="spellStart"/>
      <w:r w:rsidRPr="004D53AA">
        <w:rPr>
          <w:rFonts w:ascii="Trebuchet MS" w:hAnsi="Trebuchet MS"/>
          <w:lang w:val="fr-BE"/>
        </w:rPr>
        <w:t>acord</w:t>
      </w:r>
      <w:proofErr w:type="spellEnd"/>
      <w:r w:rsidRPr="004D53AA">
        <w:rPr>
          <w:rFonts w:ascii="Trebuchet MS" w:hAnsi="Trebuchet MS"/>
          <w:lang w:val="fr-BE"/>
        </w:rPr>
        <w:t>. (4)</w:t>
      </w:r>
    </w:p>
    <w:p w14:paraId="1A2B4405" w14:textId="77777777" w:rsidR="00C2684A" w:rsidRPr="004D53AA" w:rsidRDefault="00C2684A" w:rsidP="004D53AA">
      <w:pPr>
        <w:jc w:val="both"/>
        <w:rPr>
          <w:rFonts w:ascii="Trebuchet MS" w:hAnsi="Trebuchet MS"/>
          <w:lang w:val="fr-BE"/>
        </w:rPr>
      </w:pPr>
    </w:p>
    <w:p w14:paraId="08DD3156" w14:textId="77777777" w:rsidR="00C2684A" w:rsidRPr="004D53AA" w:rsidRDefault="00C2684A" w:rsidP="004D53AA">
      <w:pPr>
        <w:jc w:val="both"/>
        <w:rPr>
          <w:rFonts w:ascii="Trebuchet MS" w:hAnsi="Trebuchet MS"/>
          <w:lang w:val="fr-BE"/>
        </w:rPr>
      </w:pPr>
      <w:r w:rsidRPr="004D53AA">
        <w:rPr>
          <w:rFonts w:ascii="Trebuchet MS" w:hAnsi="Trebuchet MS"/>
          <w:lang w:val="fr-BE"/>
        </w:rPr>
        <w:t>6.</w:t>
      </w:r>
      <w:r w:rsidRPr="004D53AA">
        <w:rPr>
          <w:rFonts w:ascii="Trebuchet MS" w:hAnsi="Trebuchet MS"/>
          <w:lang w:val="fr-BE"/>
        </w:rPr>
        <w:tab/>
      </w:r>
      <w:proofErr w:type="spellStart"/>
      <w:r w:rsidRPr="004D53AA">
        <w:rPr>
          <w:rFonts w:ascii="Trebuchet MS" w:hAnsi="Trebuchet MS"/>
          <w:lang w:val="fr-BE"/>
        </w:rPr>
        <w:t>Alege</w:t>
      </w:r>
      <w:proofErr w:type="spellEnd"/>
      <w:r w:rsidRPr="004D53AA">
        <w:rPr>
          <w:rFonts w:ascii="Trebuchet MS" w:hAnsi="Trebuchet MS"/>
          <w:lang w:val="fr-BE"/>
        </w:rPr>
        <w:t xml:space="preserve"> </w:t>
      </w:r>
      <w:proofErr w:type="spellStart"/>
      <w:r w:rsidRPr="004D53AA">
        <w:rPr>
          <w:rFonts w:ascii="Trebuchet MS" w:hAnsi="Trebuchet MS"/>
          <w:lang w:val="fr-BE"/>
        </w:rPr>
        <w:t>răspunsul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următoarea</w:t>
      </w:r>
      <w:proofErr w:type="spellEnd"/>
      <w:r w:rsidRPr="004D53AA">
        <w:rPr>
          <w:rFonts w:ascii="Trebuchet MS" w:hAnsi="Trebuchet MS"/>
          <w:lang w:val="fr-BE"/>
        </w:rPr>
        <w:t xml:space="preserve"> </w:t>
      </w:r>
      <w:proofErr w:type="spellStart"/>
      <w:r w:rsidRPr="004D53AA">
        <w:rPr>
          <w:rFonts w:ascii="Trebuchet MS" w:hAnsi="Trebuchet MS"/>
          <w:lang w:val="fr-BE"/>
        </w:rPr>
        <w:t>afirmaţie</w:t>
      </w:r>
      <w:proofErr w:type="spellEnd"/>
      <w:r w:rsidRPr="004D53AA">
        <w:rPr>
          <w:rFonts w:ascii="Trebuchet MS" w:hAnsi="Trebuchet MS"/>
          <w:lang w:val="fr-BE"/>
        </w:rPr>
        <w:t>: „</w:t>
      </w:r>
      <w:proofErr w:type="spellStart"/>
      <w:r w:rsidRPr="004D53AA">
        <w:rPr>
          <w:rFonts w:ascii="Trebuchet MS" w:hAnsi="Trebuchet MS"/>
          <w:lang w:val="fr-BE"/>
        </w:rPr>
        <w:t>Principala</w:t>
      </w:r>
      <w:proofErr w:type="spellEnd"/>
      <w:r w:rsidRPr="004D53AA">
        <w:rPr>
          <w:rFonts w:ascii="Trebuchet MS" w:hAnsi="Trebuchet MS"/>
          <w:lang w:val="fr-BE"/>
        </w:rPr>
        <w:t xml:space="preserve"> mea </w:t>
      </w:r>
      <w:proofErr w:type="spellStart"/>
      <w:r w:rsidRPr="004D53AA">
        <w:rPr>
          <w:rFonts w:ascii="Trebuchet MS" w:hAnsi="Trebuchet MS"/>
          <w:lang w:val="fr-BE"/>
        </w:rPr>
        <w:t>preocupare</w:t>
      </w:r>
      <w:proofErr w:type="spellEnd"/>
      <w:r w:rsidRPr="004D53AA">
        <w:rPr>
          <w:rFonts w:ascii="Trebuchet MS" w:hAnsi="Trebuchet MS"/>
          <w:lang w:val="fr-BE"/>
        </w:rPr>
        <w:t xml:space="preserve"> o </w:t>
      </w:r>
      <w:proofErr w:type="spellStart"/>
      <w:r w:rsidRPr="004D53AA">
        <w:rPr>
          <w:rFonts w:ascii="Trebuchet MS" w:hAnsi="Trebuchet MS"/>
          <w:lang w:val="fr-BE"/>
        </w:rPr>
        <w:t>constituie</w:t>
      </w:r>
      <w:proofErr w:type="spellEnd"/>
      <w:r w:rsidRPr="004D53AA">
        <w:rPr>
          <w:rFonts w:ascii="Trebuchet MS" w:hAnsi="Trebuchet MS"/>
          <w:lang w:val="fr-BE"/>
        </w:rPr>
        <w:t xml:space="preserve"> </w:t>
      </w:r>
      <w:proofErr w:type="spellStart"/>
      <w:r w:rsidRPr="004D53AA">
        <w:rPr>
          <w:rFonts w:ascii="Trebuchet MS" w:hAnsi="Trebuchet MS"/>
          <w:lang w:val="fr-BE"/>
        </w:rPr>
        <w:t>sentimentul</w:t>
      </w:r>
      <w:proofErr w:type="spellEnd"/>
      <w:r w:rsidRPr="004D53AA">
        <w:rPr>
          <w:rFonts w:ascii="Trebuchet MS" w:hAnsi="Trebuchet MS"/>
          <w:lang w:val="fr-BE"/>
        </w:rPr>
        <w:t xml:space="preserve"> de </w:t>
      </w:r>
      <w:proofErr w:type="spellStart"/>
      <w:r w:rsidRPr="004D53AA">
        <w:rPr>
          <w:rFonts w:ascii="Trebuchet MS" w:hAnsi="Trebuchet MS"/>
          <w:lang w:val="fr-BE"/>
        </w:rPr>
        <w:t>siguranță</w:t>
      </w:r>
      <w:proofErr w:type="spellEnd"/>
      <w:r w:rsidRPr="004D53AA">
        <w:rPr>
          <w:rFonts w:ascii="Trebuchet MS" w:hAnsi="Trebuchet MS"/>
          <w:lang w:val="fr-BE"/>
        </w:rPr>
        <w:t xml:space="preserve">; </w:t>
      </w:r>
      <w:proofErr w:type="spellStart"/>
      <w:r w:rsidRPr="004D53AA">
        <w:rPr>
          <w:rFonts w:ascii="Trebuchet MS" w:hAnsi="Trebuchet MS"/>
          <w:lang w:val="fr-BE"/>
        </w:rPr>
        <w:t>păstrarea</w:t>
      </w:r>
      <w:proofErr w:type="spellEnd"/>
      <w:r w:rsidRPr="004D53AA">
        <w:rPr>
          <w:rFonts w:ascii="Trebuchet MS" w:hAnsi="Trebuchet MS"/>
          <w:lang w:val="fr-BE"/>
        </w:rPr>
        <w:t xml:space="preserve"> </w:t>
      </w:r>
      <w:proofErr w:type="spellStart"/>
      <w:r w:rsidRPr="004D53AA">
        <w:rPr>
          <w:rFonts w:ascii="Trebuchet MS" w:hAnsi="Trebuchet MS"/>
          <w:lang w:val="fr-BE"/>
        </w:rPr>
        <w:t>banilor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 xml:space="preserve"> de </w:t>
      </w:r>
      <w:proofErr w:type="spellStart"/>
      <w:r w:rsidRPr="004D53AA">
        <w:rPr>
          <w:rFonts w:ascii="Trebuchet MS" w:hAnsi="Trebuchet MS"/>
          <w:lang w:val="fr-BE"/>
        </w:rPr>
        <w:t>siguranță</w:t>
      </w:r>
      <w:proofErr w:type="spellEnd"/>
      <w:r w:rsidRPr="004D53AA">
        <w:rPr>
          <w:rFonts w:ascii="Trebuchet MS" w:hAnsi="Trebuchet MS"/>
          <w:lang w:val="fr-BE"/>
        </w:rPr>
        <w:t xml:space="preserve"> este mai </w:t>
      </w:r>
      <w:proofErr w:type="spellStart"/>
      <w:r w:rsidRPr="004D53AA">
        <w:rPr>
          <w:rFonts w:ascii="Trebuchet MS" w:hAnsi="Trebuchet MS"/>
          <w:lang w:val="fr-BE"/>
        </w:rPr>
        <w:t>importantă</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câștig</w:t>
      </w:r>
      <w:proofErr w:type="spellEnd"/>
      <w:r w:rsidRPr="004D53AA">
        <w:rPr>
          <w:rFonts w:ascii="Trebuchet MS" w:hAnsi="Trebuchet MS"/>
          <w:lang w:val="fr-BE"/>
        </w:rPr>
        <w:t xml:space="preserve"> </w:t>
      </w:r>
      <w:proofErr w:type="spellStart"/>
      <w:r w:rsidRPr="004D53AA">
        <w:rPr>
          <w:rFonts w:ascii="Trebuchet MS" w:hAnsi="Trebuchet MS"/>
          <w:lang w:val="fr-BE"/>
        </w:rPr>
        <w:t>profituri</w:t>
      </w:r>
      <w:proofErr w:type="spellEnd"/>
      <w:r w:rsidRPr="004D53AA">
        <w:rPr>
          <w:rFonts w:ascii="Trebuchet MS" w:hAnsi="Trebuchet MS"/>
          <w:lang w:val="fr-BE"/>
        </w:rPr>
        <w:t xml:space="preserve"> mari”.</w:t>
      </w:r>
    </w:p>
    <w:p w14:paraId="28BA689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Dezacord</w:t>
      </w:r>
      <w:proofErr w:type="spellEnd"/>
      <w:r w:rsidRPr="004D53AA">
        <w:rPr>
          <w:rFonts w:ascii="Trebuchet MS" w:hAnsi="Trebuchet MS"/>
          <w:lang w:val="fr-BE"/>
        </w:rPr>
        <w:t>. (4)</w:t>
      </w:r>
    </w:p>
    <w:p w14:paraId="20F985AD" w14:textId="77777777" w:rsidR="00F71D82" w:rsidRDefault="00C2684A" w:rsidP="004D53AA">
      <w:pPr>
        <w:jc w:val="both"/>
        <w:rPr>
          <w:rFonts w:ascii="Trebuchet MS" w:hAnsi="Trebuchet MS"/>
          <w:lang w:val="fr-BE"/>
        </w:rPr>
      </w:pPr>
      <w:r w:rsidRPr="004D53AA">
        <w:rPr>
          <w:rFonts w:ascii="Trebuchet MS" w:hAnsi="Trebuchet MS"/>
          <w:lang w:val="fr-BE"/>
        </w:rPr>
        <w:t xml:space="preserve">Nu </w:t>
      </w:r>
      <w:proofErr w:type="spellStart"/>
      <w:r w:rsidRPr="004D53AA">
        <w:rPr>
          <w:rFonts w:ascii="Trebuchet MS" w:hAnsi="Trebuchet MS"/>
          <w:lang w:val="fr-BE"/>
        </w:rPr>
        <w:t>sunt</w:t>
      </w:r>
      <w:proofErr w:type="spellEnd"/>
      <w:r w:rsidRPr="004D53AA">
        <w:rPr>
          <w:rFonts w:ascii="Trebuchet MS" w:hAnsi="Trebuchet MS"/>
          <w:lang w:val="fr-BE"/>
        </w:rPr>
        <w:t xml:space="preserve"> de </w:t>
      </w:r>
      <w:proofErr w:type="spellStart"/>
      <w:r w:rsidRPr="004D53AA">
        <w:rPr>
          <w:rFonts w:ascii="Trebuchet MS" w:hAnsi="Trebuchet MS"/>
          <w:lang w:val="fr-BE"/>
        </w:rPr>
        <w:t>acord</w:t>
      </w:r>
      <w:proofErr w:type="spellEnd"/>
      <w:r w:rsidRPr="004D53AA">
        <w:rPr>
          <w:rFonts w:ascii="Trebuchet MS" w:hAnsi="Trebuchet MS"/>
          <w:lang w:val="fr-BE"/>
        </w:rPr>
        <w:t xml:space="preserve">, </w:t>
      </w:r>
      <w:proofErr w:type="spellStart"/>
      <w:r w:rsidRPr="004D53AA">
        <w:rPr>
          <w:rFonts w:ascii="Trebuchet MS" w:hAnsi="Trebuchet MS"/>
          <w:lang w:val="fr-BE"/>
        </w:rPr>
        <w:t>nici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dezacord</w:t>
      </w:r>
      <w:proofErr w:type="spellEnd"/>
      <w:r w:rsidRPr="004D53AA">
        <w:rPr>
          <w:rFonts w:ascii="Trebuchet MS" w:hAnsi="Trebuchet MS"/>
          <w:lang w:val="fr-BE"/>
        </w:rPr>
        <w:t xml:space="preserve">. (3) </w:t>
      </w:r>
    </w:p>
    <w:p w14:paraId="124B331D" w14:textId="4A7260D4"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Sunt</w:t>
      </w:r>
      <w:proofErr w:type="spellEnd"/>
      <w:r w:rsidRPr="004D53AA">
        <w:rPr>
          <w:rFonts w:ascii="Trebuchet MS" w:hAnsi="Trebuchet MS"/>
          <w:lang w:val="fr-BE"/>
        </w:rPr>
        <w:t xml:space="preserve"> de </w:t>
      </w:r>
      <w:proofErr w:type="spellStart"/>
      <w:r w:rsidRPr="004D53AA">
        <w:rPr>
          <w:rFonts w:ascii="Trebuchet MS" w:hAnsi="Trebuchet MS"/>
          <w:lang w:val="fr-BE"/>
        </w:rPr>
        <w:t>acord</w:t>
      </w:r>
      <w:proofErr w:type="spellEnd"/>
      <w:r w:rsidRPr="004D53AA">
        <w:rPr>
          <w:rFonts w:ascii="Trebuchet MS" w:hAnsi="Trebuchet MS"/>
          <w:lang w:val="fr-BE"/>
        </w:rPr>
        <w:t>. (2)</w:t>
      </w:r>
    </w:p>
    <w:p w14:paraId="69F4933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Complet de </w:t>
      </w:r>
      <w:proofErr w:type="spellStart"/>
      <w:r w:rsidRPr="004D53AA">
        <w:rPr>
          <w:rFonts w:ascii="Trebuchet MS" w:hAnsi="Trebuchet MS"/>
          <w:lang w:val="fr-BE"/>
        </w:rPr>
        <w:t>acord</w:t>
      </w:r>
      <w:proofErr w:type="spellEnd"/>
      <w:r w:rsidRPr="004D53AA">
        <w:rPr>
          <w:rFonts w:ascii="Trebuchet MS" w:hAnsi="Trebuchet MS"/>
          <w:lang w:val="fr-BE"/>
        </w:rPr>
        <w:t>. (1)</w:t>
      </w:r>
    </w:p>
    <w:p w14:paraId="66C14B5F" w14:textId="77777777" w:rsidR="00C2684A" w:rsidRPr="004D53AA" w:rsidRDefault="00C2684A" w:rsidP="004D53AA">
      <w:pPr>
        <w:jc w:val="both"/>
        <w:rPr>
          <w:rFonts w:ascii="Trebuchet MS" w:hAnsi="Trebuchet MS"/>
          <w:lang w:val="fr-BE"/>
        </w:rPr>
      </w:pPr>
    </w:p>
    <w:p w14:paraId="20756EE7" w14:textId="77777777" w:rsidR="00C2684A" w:rsidRPr="004D53AA" w:rsidRDefault="00C2684A" w:rsidP="004D53AA">
      <w:pPr>
        <w:jc w:val="both"/>
        <w:rPr>
          <w:rFonts w:ascii="Trebuchet MS" w:hAnsi="Trebuchet MS"/>
          <w:lang w:val="fr-BE"/>
        </w:rPr>
      </w:pPr>
      <w:r w:rsidRPr="004D53AA">
        <w:rPr>
          <w:rFonts w:ascii="Trebuchet MS" w:hAnsi="Trebuchet MS"/>
          <w:lang w:val="fr-BE"/>
        </w:rPr>
        <w:t>7.</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investițiile</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de </w:t>
      </w:r>
      <w:proofErr w:type="spellStart"/>
      <w:r w:rsidRPr="004D53AA">
        <w:rPr>
          <w:rFonts w:ascii="Trebuchet MS" w:hAnsi="Trebuchet MS"/>
          <w:lang w:val="fr-BE"/>
        </w:rPr>
        <w:t>experimentat</w:t>
      </w:r>
      <w:proofErr w:type="spellEnd"/>
      <w:r w:rsidRPr="004D53AA">
        <w:rPr>
          <w:rFonts w:ascii="Trebuchet MS" w:hAnsi="Trebuchet MS"/>
          <w:lang w:val="fr-BE"/>
        </w:rPr>
        <w:t xml:space="preserve"> </w:t>
      </w:r>
      <w:proofErr w:type="spellStart"/>
      <w:r w:rsidRPr="004D53AA">
        <w:rPr>
          <w:rFonts w:ascii="Trebuchet MS" w:hAnsi="Trebuchet MS"/>
          <w:lang w:val="fr-BE"/>
        </w:rPr>
        <w:t>crezi</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w:t>
      </w:r>
    </w:p>
    <w:p w14:paraId="0BCD79E0" w14:textId="77777777" w:rsidR="00F71D82" w:rsidRDefault="00C2684A" w:rsidP="004D53AA">
      <w:pPr>
        <w:jc w:val="both"/>
        <w:rPr>
          <w:rFonts w:ascii="Trebuchet MS" w:hAnsi="Trebuchet MS"/>
          <w:lang w:val="fr-BE"/>
        </w:rPr>
      </w:pPr>
      <w:proofErr w:type="spellStart"/>
      <w:r w:rsidRPr="004D53AA">
        <w:rPr>
          <w:rFonts w:ascii="Trebuchet MS" w:hAnsi="Trebuchet MS"/>
          <w:lang w:val="fr-BE"/>
        </w:rPr>
        <w:t>Lipsit</w:t>
      </w:r>
      <w:proofErr w:type="spellEnd"/>
      <w:r w:rsidRPr="004D53AA">
        <w:rPr>
          <w:rFonts w:ascii="Trebuchet MS" w:hAnsi="Trebuchet MS"/>
          <w:lang w:val="fr-BE"/>
        </w:rPr>
        <w:t xml:space="preserve"> de </w:t>
      </w:r>
      <w:proofErr w:type="spellStart"/>
      <w:r w:rsidRPr="004D53AA">
        <w:rPr>
          <w:rFonts w:ascii="Trebuchet MS" w:hAnsi="Trebuchet MS"/>
          <w:lang w:val="fr-BE"/>
        </w:rPr>
        <w:t>experiență</w:t>
      </w:r>
      <w:proofErr w:type="spellEnd"/>
      <w:r w:rsidRPr="004D53AA">
        <w:rPr>
          <w:rFonts w:ascii="Trebuchet MS" w:hAnsi="Trebuchet MS"/>
          <w:lang w:val="fr-BE"/>
        </w:rPr>
        <w:t xml:space="preserve"> – </w:t>
      </w:r>
      <w:proofErr w:type="spellStart"/>
      <w:r w:rsidRPr="004D53AA">
        <w:rPr>
          <w:rFonts w:ascii="Trebuchet MS" w:hAnsi="Trebuchet MS"/>
          <w:lang w:val="fr-BE"/>
        </w:rPr>
        <w:t>investițiile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o </w:t>
      </w:r>
      <w:proofErr w:type="spellStart"/>
      <w:r w:rsidRPr="004D53AA">
        <w:rPr>
          <w:rFonts w:ascii="Trebuchet MS" w:hAnsi="Trebuchet MS"/>
          <w:lang w:val="fr-BE"/>
        </w:rPr>
        <w:t>experiență</w:t>
      </w:r>
      <w:proofErr w:type="spellEnd"/>
      <w:r w:rsidRPr="004D53AA">
        <w:rPr>
          <w:rFonts w:ascii="Trebuchet MS" w:hAnsi="Trebuchet MS"/>
          <w:lang w:val="fr-BE"/>
        </w:rPr>
        <w:t xml:space="preserve"> </w:t>
      </w:r>
      <w:proofErr w:type="spellStart"/>
      <w:r w:rsidRPr="004D53AA">
        <w:rPr>
          <w:rFonts w:ascii="Trebuchet MS" w:hAnsi="Trebuchet MS"/>
          <w:lang w:val="fr-BE"/>
        </w:rPr>
        <w:t>nouă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mine. (1) </w:t>
      </w:r>
    </w:p>
    <w:p w14:paraId="1A1B8B12" w14:textId="77777777" w:rsidR="00F71D82" w:rsidRDefault="00C2684A" w:rsidP="004D53AA">
      <w:pPr>
        <w:jc w:val="both"/>
        <w:rPr>
          <w:rFonts w:ascii="Trebuchet MS" w:hAnsi="Trebuchet MS"/>
          <w:lang w:val="fr-BE"/>
        </w:rPr>
      </w:pPr>
      <w:proofErr w:type="spellStart"/>
      <w:r w:rsidRPr="004D53AA">
        <w:rPr>
          <w:rFonts w:ascii="Trebuchet MS" w:hAnsi="Trebuchet MS"/>
          <w:lang w:val="fr-BE"/>
        </w:rPr>
        <w:t>Oarecum</w:t>
      </w:r>
      <w:proofErr w:type="spellEnd"/>
      <w:r w:rsidRPr="004D53AA">
        <w:rPr>
          <w:rFonts w:ascii="Trebuchet MS" w:hAnsi="Trebuchet MS"/>
          <w:lang w:val="fr-BE"/>
        </w:rPr>
        <w:t xml:space="preserve"> </w:t>
      </w:r>
      <w:proofErr w:type="spellStart"/>
      <w:r w:rsidRPr="004D53AA">
        <w:rPr>
          <w:rFonts w:ascii="Trebuchet MS" w:hAnsi="Trebuchet MS"/>
          <w:lang w:val="fr-BE"/>
        </w:rPr>
        <w:t>lipsit</w:t>
      </w:r>
      <w:proofErr w:type="spellEnd"/>
      <w:r w:rsidRPr="004D53AA">
        <w:rPr>
          <w:rFonts w:ascii="Trebuchet MS" w:hAnsi="Trebuchet MS"/>
          <w:lang w:val="fr-BE"/>
        </w:rPr>
        <w:t xml:space="preserve"> de </w:t>
      </w:r>
      <w:proofErr w:type="spellStart"/>
      <w:r w:rsidRPr="004D53AA">
        <w:rPr>
          <w:rFonts w:ascii="Trebuchet MS" w:hAnsi="Trebuchet MS"/>
          <w:lang w:val="fr-BE"/>
        </w:rPr>
        <w:t>experiență</w:t>
      </w:r>
      <w:proofErr w:type="spellEnd"/>
      <w:r w:rsidRPr="004D53AA">
        <w:rPr>
          <w:rFonts w:ascii="Trebuchet MS" w:hAnsi="Trebuchet MS"/>
          <w:lang w:val="fr-BE"/>
        </w:rPr>
        <w:t xml:space="preserve"> – a investi este </w:t>
      </w:r>
      <w:proofErr w:type="spellStart"/>
      <w:r w:rsidRPr="004D53AA">
        <w:rPr>
          <w:rFonts w:ascii="Trebuchet MS" w:hAnsi="Trebuchet MS"/>
          <w:lang w:val="fr-BE"/>
        </w:rPr>
        <w:t>destul</w:t>
      </w:r>
      <w:proofErr w:type="spellEnd"/>
      <w:r w:rsidRPr="004D53AA">
        <w:rPr>
          <w:rFonts w:ascii="Trebuchet MS" w:hAnsi="Trebuchet MS"/>
          <w:lang w:val="fr-BE"/>
        </w:rPr>
        <w:t xml:space="preserve"> de </w:t>
      </w:r>
      <w:proofErr w:type="spellStart"/>
      <w:r w:rsidRPr="004D53AA">
        <w:rPr>
          <w:rFonts w:ascii="Trebuchet MS" w:hAnsi="Trebuchet MS"/>
          <w:lang w:val="fr-BE"/>
        </w:rPr>
        <w:t>nou</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mine. (2) </w:t>
      </w:r>
    </w:p>
    <w:p w14:paraId="542C6344" w14:textId="64C95054"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Oarecum</w:t>
      </w:r>
      <w:proofErr w:type="spellEnd"/>
      <w:r w:rsidRPr="004D53AA">
        <w:rPr>
          <w:rFonts w:ascii="Trebuchet MS" w:hAnsi="Trebuchet MS"/>
          <w:lang w:val="fr-BE"/>
        </w:rPr>
        <w:t xml:space="preserve"> </w:t>
      </w:r>
      <w:proofErr w:type="spellStart"/>
      <w:r w:rsidRPr="004D53AA">
        <w:rPr>
          <w:rFonts w:ascii="Trebuchet MS" w:hAnsi="Trebuchet MS"/>
          <w:lang w:val="fr-BE"/>
        </w:rPr>
        <w:t>experimentat</w:t>
      </w:r>
      <w:proofErr w:type="spellEnd"/>
      <w:r w:rsidRPr="004D53AA">
        <w:rPr>
          <w:rFonts w:ascii="Trebuchet MS" w:hAnsi="Trebuchet MS"/>
          <w:lang w:val="fr-BE"/>
        </w:rPr>
        <w:t xml:space="preserve"> – </w:t>
      </w:r>
      <w:proofErr w:type="spellStart"/>
      <w:r w:rsidRPr="004D53AA">
        <w:rPr>
          <w:rFonts w:ascii="Trebuchet MS" w:hAnsi="Trebuchet MS"/>
          <w:lang w:val="fr-BE"/>
        </w:rPr>
        <w:t>dețin</w:t>
      </w:r>
      <w:proofErr w:type="spellEnd"/>
      <w:r w:rsidRPr="004D53AA">
        <w:rPr>
          <w:rFonts w:ascii="Trebuchet MS" w:hAnsi="Trebuchet MS"/>
          <w:lang w:val="fr-BE"/>
        </w:rPr>
        <w:t xml:space="preserve"> </w:t>
      </w:r>
      <w:proofErr w:type="spellStart"/>
      <w:r w:rsidRPr="004D53AA">
        <w:rPr>
          <w:rFonts w:ascii="Trebuchet MS" w:hAnsi="Trebuchet MS"/>
          <w:lang w:val="fr-BE"/>
        </w:rPr>
        <w:t>deja</w:t>
      </w:r>
      <w:proofErr w:type="spellEnd"/>
      <w:r w:rsidRPr="004D53AA">
        <w:rPr>
          <w:rFonts w:ascii="Trebuchet MS" w:hAnsi="Trebuchet MS"/>
          <w:lang w:val="fr-BE"/>
        </w:rPr>
        <w:t xml:space="preserve"> </w:t>
      </w:r>
      <w:proofErr w:type="spellStart"/>
      <w:r w:rsidRPr="004D53AA">
        <w:rPr>
          <w:rFonts w:ascii="Trebuchet MS" w:hAnsi="Trebuchet MS"/>
          <w:lang w:val="fr-BE"/>
        </w:rPr>
        <w:t>cunoștințe</w:t>
      </w:r>
      <w:proofErr w:type="spellEnd"/>
      <w:r w:rsidRPr="004D53AA">
        <w:rPr>
          <w:rFonts w:ascii="Trebuchet MS" w:hAnsi="Trebuchet MS"/>
          <w:lang w:val="fr-BE"/>
        </w:rPr>
        <w:t>. (3)</w:t>
      </w:r>
    </w:p>
    <w:p w14:paraId="45E90F41" w14:textId="77777777" w:rsidR="00C2684A" w:rsidRPr="004D53AA" w:rsidRDefault="00C2684A" w:rsidP="004D53AA">
      <w:pPr>
        <w:jc w:val="both"/>
        <w:rPr>
          <w:rFonts w:ascii="Trebuchet MS" w:hAnsi="Trebuchet MS"/>
        </w:rPr>
      </w:pPr>
      <w:proofErr w:type="spellStart"/>
      <w:r w:rsidRPr="004D53AA">
        <w:rPr>
          <w:rFonts w:ascii="Trebuchet MS" w:hAnsi="Trebuchet MS"/>
          <w:lang w:val="fr-BE"/>
        </w:rPr>
        <w:t>Experimentat</w:t>
      </w:r>
      <w:proofErr w:type="spellEnd"/>
      <w:r w:rsidRPr="004D53AA">
        <w:rPr>
          <w:rFonts w:ascii="Trebuchet MS" w:hAnsi="Trebuchet MS"/>
          <w:lang w:val="fr-BE"/>
        </w:rPr>
        <w:t xml:space="preserve"> – </w:t>
      </w:r>
      <w:proofErr w:type="spellStart"/>
      <w:r w:rsidRPr="004D53AA">
        <w:rPr>
          <w:rFonts w:ascii="Trebuchet MS" w:hAnsi="Trebuchet MS"/>
          <w:lang w:val="fr-BE"/>
        </w:rPr>
        <w:t>cunosc</w:t>
      </w:r>
      <w:proofErr w:type="spellEnd"/>
      <w:r w:rsidRPr="004D53AA">
        <w:rPr>
          <w:rFonts w:ascii="Trebuchet MS" w:hAnsi="Trebuchet MS"/>
          <w:lang w:val="fr-BE"/>
        </w:rPr>
        <w:t xml:space="preserve"> </w:t>
      </w:r>
      <w:proofErr w:type="spellStart"/>
      <w:r w:rsidRPr="004D53AA">
        <w:rPr>
          <w:rFonts w:ascii="Trebuchet MS" w:hAnsi="Trebuchet MS"/>
          <w:lang w:val="fr-BE"/>
        </w:rPr>
        <w:t>factorii</w:t>
      </w:r>
      <w:proofErr w:type="spellEnd"/>
      <w:r w:rsidRPr="004D53AA">
        <w:rPr>
          <w:rFonts w:ascii="Trebuchet MS" w:hAnsi="Trebuchet MS"/>
          <w:lang w:val="fr-BE"/>
        </w:rPr>
        <w:t xml:space="preserve"> care fac </w:t>
      </w:r>
      <w:proofErr w:type="spellStart"/>
      <w:r w:rsidRPr="004D53AA">
        <w:rPr>
          <w:rFonts w:ascii="Trebuchet MS" w:hAnsi="Trebuchet MS"/>
          <w:lang w:val="fr-BE"/>
        </w:rPr>
        <w:t>investițiile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fluctueze</w:t>
      </w:r>
      <w:proofErr w:type="spellEnd"/>
      <w:r w:rsidRPr="004D53AA">
        <w:rPr>
          <w:rFonts w:ascii="Trebuchet MS" w:hAnsi="Trebuchet MS"/>
          <w:lang w:val="fr-BE"/>
        </w:rPr>
        <w:t xml:space="preserve">. </w:t>
      </w:r>
      <w:r w:rsidRPr="004D53AA">
        <w:rPr>
          <w:rFonts w:ascii="Trebuchet MS" w:hAnsi="Trebuchet MS"/>
        </w:rPr>
        <w:t>(4)</w:t>
      </w:r>
    </w:p>
    <w:p w14:paraId="18FB0B8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rPr>
        <w:t>Foarte</w:t>
      </w:r>
      <w:proofErr w:type="spellEnd"/>
      <w:r w:rsidRPr="004D53AA">
        <w:rPr>
          <w:rFonts w:ascii="Trebuchet MS" w:hAnsi="Trebuchet MS"/>
        </w:rPr>
        <w:t xml:space="preserve"> </w:t>
      </w:r>
      <w:proofErr w:type="spellStart"/>
      <w:r w:rsidRPr="004D53AA">
        <w:rPr>
          <w:rFonts w:ascii="Trebuchet MS" w:hAnsi="Trebuchet MS"/>
        </w:rPr>
        <w:t>experimentat</w:t>
      </w:r>
      <w:proofErr w:type="spellEnd"/>
      <w:r w:rsidRPr="004D53AA">
        <w:rPr>
          <w:rFonts w:ascii="Trebuchet MS" w:hAnsi="Trebuchet MS"/>
        </w:rPr>
        <w:t xml:space="preserve"> – </w:t>
      </w:r>
      <w:proofErr w:type="spellStart"/>
      <w:r w:rsidRPr="004D53AA">
        <w:rPr>
          <w:rFonts w:ascii="Trebuchet MS" w:hAnsi="Trebuchet MS"/>
        </w:rPr>
        <w:t>îmi</w:t>
      </w:r>
      <w:proofErr w:type="spellEnd"/>
      <w:r w:rsidRPr="004D53AA">
        <w:rPr>
          <w:rFonts w:ascii="Trebuchet MS" w:hAnsi="Trebuchet MS"/>
        </w:rPr>
        <w:t xml:space="preserve"> </w:t>
      </w:r>
      <w:proofErr w:type="spellStart"/>
      <w:r w:rsidRPr="004D53AA">
        <w:rPr>
          <w:rFonts w:ascii="Trebuchet MS" w:hAnsi="Trebuchet MS"/>
        </w:rPr>
        <w:t>fac</w:t>
      </w:r>
      <w:proofErr w:type="spellEnd"/>
      <w:r w:rsidRPr="004D53AA">
        <w:rPr>
          <w:rFonts w:ascii="Trebuchet MS" w:hAnsi="Trebuchet MS"/>
        </w:rPr>
        <w:t xml:space="preserve"> propria </w:t>
      </w:r>
      <w:proofErr w:type="spellStart"/>
      <w:r w:rsidRPr="004D53AA">
        <w:rPr>
          <w:rFonts w:ascii="Trebuchet MS" w:hAnsi="Trebuchet MS"/>
        </w:rPr>
        <w:t>cercetare</w:t>
      </w:r>
      <w:proofErr w:type="spellEnd"/>
      <w:r w:rsidRPr="004D53AA">
        <w:rPr>
          <w:rFonts w:ascii="Trebuchet MS" w:hAnsi="Trebuchet MS"/>
        </w:rPr>
        <w:t xml:space="preserve"> </w:t>
      </w:r>
      <w:proofErr w:type="spellStart"/>
      <w:r w:rsidRPr="004D53AA">
        <w:rPr>
          <w:rFonts w:ascii="Trebuchet MS" w:hAnsi="Trebuchet MS"/>
        </w:rPr>
        <w:t>amplă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am o </w:t>
      </w:r>
      <w:proofErr w:type="spellStart"/>
      <w:r w:rsidRPr="004D53AA">
        <w:rPr>
          <w:rFonts w:ascii="Trebuchet MS" w:hAnsi="Trebuchet MS"/>
        </w:rPr>
        <w:t>înțelegere</w:t>
      </w:r>
      <w:proofErr w:type="spellEnd"/>
      <w:r w:rsidRPr="004D53AA">
        <w:rPr>
          <w:rFonts w:ascii="Trebuchet MS" w:hAnsi="Trebuchet MS"/>
        </w:rPr>
        <w:t xml:space="preserve"> </w:t>
      </w:r>
      <w:proofErr w:type="spellStart"/>
      <w:r w:rsidRPr="004D53AA">
        <w:rPr>
          <w:rFonts w:ascii="Trebuchet MS" w:hAnsi="Trebuchet MS"/>
        </w:rPr>
        <w:t>excelentă</w:t>
      </w:r>
      <w:proofErr w:type="spellEnd"/>
      <w:r w:rsidRPr="004D53AA">
        <w:rPr>
          <w:rFonts w:ascii="Trebuchet MS" w:hAnsi="Trebuchet MS"/>
        </w:rPr>
        <w:t xml:space="preserve"> a </w:t>
      </w:r>
      <w:proofErr w:type="spellStart"/>
      <w:r w:rsidRPr="004D53AA">
        <w:rPr>
          <w:rFonts w:ascii="Trebuchet MS" w:hAnsi="Trebuchet MS"/>
        </w:rPr>
        <w:t>factorilor</w:t>
      </w:r>
      <w:proofErr w:type="spellEnd"/>
      <w:r w:rsidRPr="004D53AA">
        <w:rPr>
          <w:rFonts w:ascii="Trebuchet MS" w:hAnsi="Trebuchet MS"/>
        </w:rPr>
        <w:t xml:space="preserve"> care </w:t>
      </w:r>
      <w:proofErr w:type="spellStart"/>
      <w:r w:rsidRPr="004D53AA">
        <w:rPr>
          <w:rFonts w:ascii="Trebuchet MS" w:hAnsi="Trebuchet MS"/>
        </w:rPr>
        <w:t>afectează</w:t>
      </w:r>
      <w:proofErr w:type="spellEnd"/>
      <w:r w:rsidRPr="004D53AA">
        <w:rPr>
          <w:rFonts w:ascii="Trebuchet MS" w:hAnsi="Trebuchet MS"/>
        </w:rPr>
        <w:t xml:space="preserve"> </w:t>
      </w:r>
      <w:proofErr w:type="spellStart"/>
      <w:r w:rsidRPr="004D53AA">
        <w:rPr>
          <w:rFonts w:ascii="Trebuchet MS" w:hAnsi="Trebuchet MS"/>
        </w:rPr>
        <w:t>performanța</w:t>
      </w:r>
      <w:proofErr w:type="spellEnd"/>
      <w:r w:rsidRPr="004D53AA">
        <w:rPr>
          <w:rFonts w:ascii="Trebuchet MS" w:hAnsi="Trebuchet MS"/>
        </w:rPr>
        <w:t xml:space="preserve"> </w:t>
      </w:r>
      <w:proofErr w:type="spellStart"/>
      <w:r w:rsidRPr="004D53AA">
        <w:rPr>
          <w:rFonts w:ascii="Trebuchet MS" w:hAnsi="Trebuchet MS"/>
        </w:rPr>
        <w:t>investițiilor</w:t>
      </w:r>
      <w:proofErr w:type="spellEnd"/>
      <w:r w:rsidRPr="004D53AA">
        <w:rPr>
          <w:rFonts w:ascii="Trebuchet MS" w:hAnsi="Trebuchet MS"/>
        </w:rPr>
        <w:t xml:space="preserve">. </w:t>
      </w:r>
      <w:r w:rsidRPr="004D53AA">
        <w:rPr>
          <w:rFonts w:ascii="Trebuchet MS" w:hAnsi="Trebuchet MS"/>
          <w:lang w:val="fr-BE"/>
        </w:rPr>
        <w:t>(5)</w:t>
      </w:r>
    </w:p>
    <w:p w14:paraId="71F51400"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20D306B" w14:textId="77777777" w:rsidR="00C2684A" w:rsidRPr="004D53AA" w:rsidRDefault="00C2684A" w:rsidP="004D53AA">
      <w:pPr>
        <w:jc w:val="both"/>
        <w:rPr>
          <w:rFonts w:ascii="Trebuchet MS" w:hAnsi="Trebuchet MS"/>
          <w:lang w:val="fr-BE"/>
        </w:rPr>
      </w:pPr>
      <w:r w:rsidRPr="004D53AA">
        <w:rPr>
          <w:rFonts w:ascii="Trebuchet MS" w:hAnsi="Trebuchet MS"/>
          <w:lang w:val="fr-BE"/>
        </w:rPr>
        <w:t>8.</w:t>
      </w:r>
      <w:r w:rsidRPr="004D53AA">
        <w:rPr>
          <w:rFonts w:ascii="Trebuchet MS" w:hAnsi="Trebuchet MS"/>
          <w:lang w:val="fr-BE"/>
        </w:rPr>
        <w:tab/>
      </w:r>
      <w:proofErr w:type="spellStart"/>
      <w:r w:rsidRPr="004D53AA">
        <w:rPr>
          <w:rFonts w:ascii="Trebuchet MS" w:hAnsi="Trebuchet MS"/>
          <w:lang w:val="fr-BE"/>
        </w:rPr>
        <w:t>Cât</w:t>
      </w:r>
      <w:proofErr w:type="spellEnd"/>
      <w:r w:rsidRPr="004D53AA">
        <w:rPr>
          <w:rFonts w:ascii="Trebuchet MS" w:hAnsi="Trebuchet MS"/>
          <w:lang w:val="fr-BE"/>
        </w:rPr>
        <w:t xml:space="preserve"> de </w:t>
      </w:r>
      <w:proofErr w:type="spellStart"/>
      <w:r w:rsidRPr="004D53AA">
        <w:rPr>
          <w:rFonts w:ascii="Trebuchet MS" w:hAnsi="Trebuchet MS"/>
          <w:lang w:val="fr-BE"/>
        </w:rPr>
        <w:t>sigur</w:t>
      </w:r>
      <w:proofErr w:type="spellEnd"/>
      <w:r w:rsidRPr="004D53AA">
        <w:rPr>
          <w:rFonts w:ascii="Trebuchet MS" w:hAnsi="Trebuchet MS"/>
          <w:lang w:val="fr-BE"/>
        </w:rPr>
        <w:t xml:space="preserve"> este </w:t>
      </w:r>
      <w:proofErr w:type="spellStart"/>
      <w:r w:rsidRPr="004D53AA">
        <w:rPr>
          <w:rFonts w:ascii="Trebuchet MS" w:hAnsi="Trebuchet MS"/>
          <w:lang w:val="fr-BE"/>
        </w:rPr>
        <w:t>venitul</w:t>
      </w:r>
      <w:proofErr w:type="spellEnd"/>
      <w:r w:rsidRPr="004D53AA">
        <w:rPr>
          <w:rFonts w:ascii="Trebuchet MS" w:hAnsi="Trebuchet MS"/>
          <w:lang w:val="fr-BE"/>
        </w:rPr>
        <w:t xml:space="preserve"> </w:t>
      </w:r>
      <w:proofErr w:type="spellStart"/>
      <w:r w:rsidRPr="004D53AA">
        <w:rPr>
          <w:rFonts w:ascii="Trebuchet MS" w:hAnsi="Trebuchet MS"/>
          <w:lang w:val="fr-BE"/>
        </w:rPr>
        <w:t>viitor</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salariu</w:t>
      </w:r>
      <w:proofErr w:type="spellEnd"/>
      <w:r w:rsidRPr="004D53AA">
        <w:rPr>
          <w:rFonts w:ascii="Trebuchet MS" w:hAnsi="Trebuchet MS"/>
          <w:lang w:val="fr-BE"/>
        </w:rPr>
        <w:t xml:space="preserve">, </w:t>
      </w:r>
      <w:proofErr w:type="spellStart"/>
      <w:r w:rsidRPr="004D53AA">
        <w:rPr>
          <w:rFonts w:ascii="Trebuchet MS" w:hAnsi="Trebuchet MS"/>
          <w:lang w:val="fr-BE"/>
        </w:rPr>
        <w:t>pensie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venituri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w:t>
      </w:r>
    </w:p>
    <w:p w14:paraId="4769A9B0" w14:textId="77777777" w:rsidR="00F71D82" w:rsidRDefault="00C2684A" w:rsidP="004D53AA">
      <w:pPr>
        <w:jc w:val="both"/>
        <w:rPr>
          <w:rFonts w:ascii="Trebuchet MS" w:hAnsi="Trebuchet MS"/>
          <w:lang w:val="fr-BE"/>
        </w:rPr>
      </w:pPr>
      <w:r w:rsidRPr="004D53AA">
        <w:rPr>
          <w:rFonts w:ascii="Trebuchet MS" w:hAnsi="Trebuchet MS"/>
          <w:lang w:val="fr-BE"/>
        </w:rPr>
        <w:t xml:space="preserve">Nu este </w:t>
      </w:r>
      <w:proofErr w:type="spellStart"/>
      <w:r w:rsidRPr="004D53AA">
        <w:rPr>
          <w:rFonts w:ascii="Trebuchet MS" w:hAnsi="Trebuchet MS"/>
          <w:lang w:val="fr-BE"/>
        </w:rPr>
        <w:t>sigur</w:t>
      </w:r>
      <w:proofErr w:type="spellEnd"/>
      <w:r w:rsidRPr="004D53AA">
        <w:rPr>
          <w:rFonts w:ascii="Trebuchet MS" w:hAnsi="Trebuchet MS"/>
          <w:lang w:val="fr-BE"/>
        </w:rPr>
        <w:t xml:space="preserve">. (1) </w:t>
      </w:r>
    </w:p>
    <w:p w14:paraId="762503C1" w14:textId="77777777" w:rsidR="00F71D82" w:rsidRDefault="00C2684A" w:rsidP="004D53AA">
      <w:pPr>
        <w:jc w:val="both"/>
        <w:rPr>
          <w:rFonts w:ascii="Trebuchet MS" w:hAnsi="Trebuchet MS"/>
          <w:lang w:val="fr-BE"/>
        </w:rPr>
      </w:pPr>
      <w:proofErr w:type="spellStart"/>
      <w:r w:rsidRPr="004D53AA">
        <w:rPr>
          <w:rFonts w:ascii="Trebuchet MS" w:hAnsi="Trebuchet MS"/>
          <w:lang w:val="fr-BE"/>
        </w:rPr>
        <w:t>Oarecum</w:t>
      </w:r>
      <w:proofErr w:type="spellEnd"/>
      <w:r w:rsidRPr="004D53AA">
        <w:rPr>
          <w:rFonts w:ascii="Trebuchet MS" w:hAnsi="Trebuchet MS"/>
          <w:lang w:val="fr-BE"/>
        </w:rPr>
        <w:t xml:space="preserve"> </w:t>
      </w:r>
      <w:proofErr w:type="spellStart"/>
      <w:r w:rsidRPr="004D53AA">
        <w:rPr>
          <w:rFonts w:ascii="Trebuchet MS" w:hAnsi="Trebuchet MS"/>
          <w:lang w:val="fr-BE"/>
        </w:rPr>
        <w:t>securizat</w:t>
      </w:r>
      <w:proofErr w:type="spellEnd"/>
      <w:r w:rsidRPr="004D53AA">
        <w:rPr>
          <w:rFonts w:ascii="Trebuchet MS" w:hAnsi="Trebuchet MS"/>
          <w:lang w:val="fr-BE"/>
        </w:rPr>
        <w:t xml:space="preserve">. (2) </w:t>
      </w:r>
    </w:p>
    <w:p w14:paraId="04AAD74C" w14:textId="77777777" w:rsidR="00F71D82" w:rsidRDefault="00C2684A" w:rsidP="004D53AA">
      <w:pPr>
        <w:jc w:val="both"/>
        <w:rPr>
          <w:rFonts w:ascii="Trebuchet MS" w:hAnsi="Trebuchet MS"/>
          <w:lang w:val="fr-BE"/>
        </w:rPr>
      </w:pPr>
      <w:proofErr w:type="spellStart"/>
      <w:r w:rsidRPr="004D53AA">
        <w:rPr>
          <w:rFonts w:ascii="Trebuchet MS" w:hAnsi="Trebuchet MS"/>
          <w:lang w:val="fr-BE"/>
        </w:rPr>
        <w:t>Destul</w:t>
      </w:r>
      <w:proofErr w:type="spellEnd"/>
      <w:r w:rsidRPr="004D53AA">
        <w:rPr>
          <w:rFonts w:ascii="Trebuchet MS" w:hAnsi="Trebuchet MS"/>
          <w:lang w:val="fr-BE"/>
        </w:rPr>
        <w:t xml:space="preserve"> de </w:t>
      </w:r>
      <w:proofErr w:type="spellStart"/>
      <w:r w:rsidRPr="004D53AA">
        <w:rPr>
          <w:rFonts w:ascii="Trebuchet MS" w:hAnsi="Trebuchet MS"/>
          <w:lang w:val="fr-BE"/>
        </w:rPr>
        <w:t>sigur</w:t>
      </w:r>
      <w:proofErr w:type="spellEnd"/>
      <w:r w:rsidRPr="004D53AA">
        <w:rPr>
          <w:rFonts w:ascii="Trebuchet MS" w:hAnsi="Trebuchet MS"/>
          <w:lang w:val="fr-BE"/>
        </w:rPr>
        <w:t xml:space="preserve">. (3) </w:t>
      </w:r>
    </w:p>
    <w:p w14:paraId="2F0772C8" w14:textId="050DFCE0"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sigur</w:t>
      </w:r>
      <w:proofErr w:type="spellEnd"/>
      <w:r w:rsidRPr="004D53AA">
        <w:rPr>
          <w:rFonts w:ascii="Trebuchet MS" w:hAnsi="Trebuchet MS"/>
          <w:lang w:val="fr-BE"/>
        </w:rPr>
        <w:t>. (4)</w:t>
      </w:r>
    </w:p>
    <w:p w14:paraId="4BCB2A70" w14:textId="77777777" w:rsidR="00C2684A" w:rsidRPr="004D53AA" w:rsidRDefault="00C2684A" w:rsidP="004D53AA">
      <w:pPr>
        <w:jc w:val="both"/>
        <w:rPr>
          <w:rFonts w:ascii="Trebuchet MS" w:hAnsi="Trebuchet MS"/>
          <w:lang w:val="fr-BE"/>
        </w:rPr>
      </w:pPr>
    </w:p>
    <w:p w14:paraId="4C27E4FA" w14:textId="77777777" w:rsidR="00C2684A" w:rsidRPr="004D53AA" w:rsidRDefault="00C2684A" w:rsidP="004D53AA">
      <w:pPr>
        <w:jc w:val="both"/>
        <w:rPr>
          <w:rFonts w:ascii="Trebuchet MS" w:hAnsi="Trebuchet MS"/>
          <w:lang w:val="fr-BE"/>
        </w:rPr>
      </w:pPr>
      <w:r w:rsidRPr="004D53AA">
        <w:rPr>
          <w:rFonts w:ascii="Trebuchet MS" w:hAnsi="Trebuchet MS"/>
          <w:lang w:val="fr-BE"/>
        </w:rPr>
        <w:t>9.</w:t>
      </w:r>
      <w:r w:rsidRPr="004D53AA">
        <w:rPr>
          <w:rFonts w:ascii="Trebuchet MS" w:hAnsi="Trebuchet MS"/>
          <w:lang w:val="fr-BE"/>
        </w:rPr>
        <w:tab/>
        <w:t xml:space="preserve">Cum ai </w:t>
      </w:r>
      <w:proofErr w:type="spellStart"/>
      <w:r w:rsidRPr="004D53AA">
        <w:rPr>
          <w:rFonts w:ascii="Trebuchet MS" w:hAnsi="Trebuchet MS"/>
          <w:lang w:val="fr-BE"/>
        </w:rPr>
        <w:t>descrie</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ta </w:t>
      </w:r>
      <w:proofErr w:type="spellStart"/>
      <w:r w:rsidRPr="004D53AA">
        <w:rPr>
          <w:rFonts w:ascii="Trebuchet MS" w:hAnsi="Trebuchet MS"/>
          <w:lang w:val="fr-BE"/>
        </w:rPr>
        <w:t>financiară</w:t>
      </w:r>
      <w:proofErr w:type="spellEnd"/>
      <w:r w:rsidRPr="004D53AA">
        <w:rPr>
          <w:rFonts w:ascii="Trebuchet MS" w:hAnsi="Trebuchet MS"/>
          <w:lang w:val="fr-BE"/>
        </w:rPr>
        <w:t xml:space="preserve"> </w:t>
      </w:r>
      <w:proofErr w:type="spellStart"/>
      <w:r w:rsidRPr="004D53AA">
        <w:rPr>
          <w:rFonts w:ascii="Trebuchet MS" w:hAnsi="Trebuchet MS"/>
          <w:lang w:val="fr-BE"/>
        </w:rPr>
        <w:t>actuală</w:t>
      </w:r>
      <w:proofErr w:type="spellEnd"/>
      <w:r w:rsidRPr="004D53AA">
        <w:rPr>
          <w:rFonts w:ascii="Trebuchet MS" w:hAnsi="Trebuchet MS"/>
          <w:lang w:val="fr-BE"/>
        </w:rPr>
        <w:t>?</w:t>
      </w:r>
    </w:p>
    <w:p w14:paraId="31881FF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Complet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datorii</w:t>
      </w:r>
      <w:proofErr w:type="spellEnd"/>
      <w:r w:rsidRPr="004D53AA">
        <w:rPr>
          <w:rFonts w:ascii="Trebuchet MS" w:hAnsi="Trebuchet MS"/>
          <w:lang w:val="fr-BE"/>
        </w:rPr>
        <w:t>. (5)</w:t>
      </w:r>
    </w:p>
    <w:p w14:paraId="4E3E213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ipotecar</w:t>
      </w:r>
      <w:proofErr w:type="spellEnd"/>
      <w:r w:rsidRPr="004D53AA">
        <w:rPr>
          <w:rFonts w:ascii="Trebuchet MS" w:hAnsi="Trebuchet MS"/>
          <w:lang w:val="fr-BE"/>
        </w:rPr>
        <w:t xml:space="preserve">, dar </w:t>
      </w:r>
      <w:proofErr w:type="spellStart"/>
      <w:r w:rsidRPr="004D53AA">
        <w:rPr>
          <w:rFonts w:ascii="Trebuchet MS" w:hAnsi="Trebuchet MS"/>
          <w:lang w:val="fr-BE"/>
        </w:rPr>
        <w:t>am</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obligații</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datorii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taxe de </w:t>
      </w:r>
      <w:proofErr w:type="spellStart"/>
      <w:r w:rsidRPr="004D53AA">
        <w:rPr>
          <w:rFonts w:ascii="Trebuchet MS" w:hAnsi="Trebuchet MS"/>
          <w:lang w:val="fr-BE"/>
        </w:rPr>
        <w:t>școlarizare</w:t>
      </w:r>
      <w:proofErr w:type="spellEnd"/>
      <w:r w:rsidRPr="004D53AA">
        <w:rPr>
          <w:rFonts w:ascii="Trebuchet MS" w:hAnsi="Trebuchet MS"/>
          <w:lang w:val="fr-BE"/>
        </w:rPr>
        <w:t>). (4)</w:t>
      </w:r>
    </w:p>
    <w:p w14:paraId="3C710CA3" w14:textId="77777777" w:rsidR="00F71D82" w:rsidRDefault="00C2684A" w:rsidP="004D53AA">
      <w:pPr>
        <w:jc w:val="both"/>
        <w:rPr>
          <w:rFonts w:ascii="Trebuchet MS" w:hAnsi="Trebuchet MS"/>
          <w:lang w:val="fr-BE"/>
        </w:rPr>
      </w:pPr>
      <w:r w:rsidRPr="004D53AA">
        <w:rPr>
          <w:rFonts w:ascii="Trebuchet MS" w:hAnsi="Trebuchet MS"/>
          <w:lang w:val="fr-BE"/>
        </w:rPr>
        <w:t xml:space="preserve">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ipotecar</w:t>
      </w:r>
      <w:proofErr w:type="spellEnd"/>
      <w:r w:rsidRPr="004D53AA">
        <w:rPr>
          <w:rFonts w:ascii="Trebuchet MS" w:hAnsi="Trebuchet MS"/>
          <w:lang w:val="fr-BE"/>
        </w:rPr>
        <w:t xml:space="preserve"> </w:t>
      </w:r>
      <w:proofErr w:type="spellStart"/>
      <w:r w:rsidRPr="004D53AA">
        <w:rPr>
          <w:rFonts w:ascii="Trebuchet MS" w:hAnsi="Trebuchet MS"/>
          <w:lang w:val="fr-BE"/>
        </w:rPr>
        <w:t>rezonabil</w:t>
      </w:r>
      <w:proofErr w:type="spellEnd"/>
      <w:r w:rsidRPr="004D53AA">
        <w:rPr>
          <w:rFonts w:ascii="Trebuchet MS" w:hAnsi="Trebuchet MS"/>
          <w:lang w:val="fr-BE"/>
        </w:rPr>
        <w:t xml:space="preserve">, dar </w:t>
      </w:r>
      <w:proofErr w:type="spellStart"/>
      <w:r w:rsidRPr="004D53AA">
        <w:rPr>
          <w:rFonts w:ascii="Trebuchet MS" w:hAnsi="Trebuchet MS"/>
          <w:lang w:val="fr-BE"/>
        </w:rPr>
        <w:t>nici</w:t>
      </w:r>
      <w:proofErr w:type="spellEnd"/>
      <w:r w:rsidRPr="004D53AA">
        <w:rPr>
          <w:rFonts w:ascii="Trebuchet MS" w:hAnsi="Trebuchet MS"/>
          <w:lang w:val="fr-BE"/>
        </w:rPr>
        <w:t xml:space="preserve"> o </w:t>
      </w:r>
      <w:proofErr w:type="spellStart"/>
      <w:r w:rsidRPr="004D53AA">
        <w:rPr>
          <w:rFonts w:ascii="Trebuchet MS" w:hAnsi="Trebuchet MS"/>
          <w:lang w:val="fr-BE"/>
        </w:rPr>
        <w:t>altă</w:t>
      </w:r>
      <w:proofErr w:type="spellEnd"/>
      <w:r w:rsidRPr="004D53AA">
        <w:rPr>
          <w:rFonts w:ascii="Trebuchet MS" w:hAnsi="Trebuchet MS"/>
          <w:lang w:val="fr-BE"/>
        </w:rPr>
        <w:t xml:space="preserve"> </w:t>
      </w:r>
      <w:proofErr w:type="spellStart"/>
      <w:r w:rsidRPr="004D53AA">
        <w:rPr>
          <w:rFonts w:ascii="Trebuchet MS" w:hAnsi="Trebuchet MS"/>
          <w:lang w:val="fr-BE"/>
        </w:rPr>
        <w:t>datorie</w:t>
      </w:r>
      <w:proofErr w:type="spellEnd"/>
      <w:r w:rsidRPr="004D53AA">
        <w:rPr>
          <w:rFonts w:ascii="Trebuchet MS" w:hAnsi="Trebuchet MS"/>
          <w:lang w:val="fr-BE"/>
        </w:rPr>
        <w:t xml:space="preserve">. (3) </w:t>
      </w:r>
    </w:p>
    <w:p w14:paraId="408D0B74" w14:textId="291241BF" w:rsidR="00C2684A" w:rsidRPr="004D53AA" w:rsidRDefault="00C2684A" w:rsidP="004D53AA">
      <w:pPr>
        <w:jc w:val="both"/>
        <w:rPr>
          <w:rFonts w:ascii="Trebuchet MS" w:hAnsi="Trebuchet MS"/>
          <w:lang w:val="fr-BE"/>
        </w:rPr>
      </w:pPr>
      <w:r w:rsidRPr="004D53AA">
        <w:rPr>
          <w:rFonts w:ascii="Trebuchet MS" w:hAnsi="Trebuchet MS"/>
          <w:lang w:val="fr-BE"/>
        </w:rPr>
        <w:t xml:space="preserve">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ipotecar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obligații</w:t>
      </w:r>
      <w:proofErr w:type="spellEnd"/>
      <w:r w:rsidRPr="004D53AA">
        <w:rPr>
          <w:rFonts w:ascii="Trebuchet MS" w:hAnsi="Trebuchet MS"/>
          <w:lang w:val="fr-BE"/>
        </w:rPr>
        <w:t>. (2)</w:t>
      </w:r>
    </w:p>
    <w:p w14:paraId="7DFD3E20" w14:textId="57FE914B" w:rsidR="00C2684A" w:rsidRDefault="00C2684A" w:rsidP="004D53AA">
      <w:pPr>
        <w:jc w:val="both"/>
        <w:rPr>
          <w:rFonts w:ascii="Trebuchet MS" w:hAnsi="Trebuchet MS"/>
          <w:lang w:val="fr-BE"/>
        </w:rPr>
      </w:pPr>
      <w:proofErr w:type="spellStart"/>
      <w:r w:rsidRPr="004D53AA">
        <w:rPr>
          <w:rFonts w:ascii="Trebuchet MS" w:hAnsi="Trebuchet MS"/>
          <w:lang w:val="fr-BE"/>
        </w:rPr>
        <w:t>Grad</w:t>
      </w:r>
      <w:proofErr w:type="spellEnd"/>
      <w:r w:rsidRPr="004D53AA">
        <w:rPr>
          <w:rFonts w:ascii="Trebuchet MS" w:hAnsi="Trebuchet MS"/>
          <w:lang w:val="fr-BE"/>
        </w:rPr>
        <w:t xml:space="preserve"> </w:t>
      </w:r>
      <w:proofErr w:type="spellStart"/>
      <w:r w:rsidRPr="004D53AA">
        <w:rPr>
          <w:rFonts w:ascii="Trebuchet MS" w:hAnsi="Trebuchet MS"/>
          <w:lang w:val="fr-BE"/>
        </w:rPr>
        <w:t>ridicat</w:t>
      </w:r>
      <w:proofErr w:type="spellEnd"/>
      <w:r w:rsidRPr="004D53AA">
        <w:rPr>
          <w:rFonts w:ascii="Trebuchet MS" w:hAnsi="Trebuchet MS"/>
          <w:lang w:val="fr-BE"/>
        </w:rPr>
        <w:t xml:space="preserve"> de </w:t>
      </w:r>
      <w:proofErr w:type="spellStart"/>
      <w:r w:rsidRPr="004D53AA">
        <w:rPr>
          <w:rFonts w:ascii="Trebuchet MS" w:hAnsi="Trebuchet MS"/>
          <w:lang w:val="fr-BE"/>
        </w:rPr>
        <w:t>îndatorare</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ipotecar</w:t>
      </w:r>
      <w:proofErr w:type="spellEnd"/>
      <w:r w:rsidRPr="004D53AA">
        <w:rPr>
          <w:rFonts w:ascii="Trebuchet MS" w:hAnsi="Trebuchet MS"/>
          <w:lang w:val="fr-BE"/>
        </w:rPr>
        <w:t xml:space="preserve">, </w:t>
      </w:r>
      <w:proofErr w:type="spellStart"/>
      <w:r w:rsidRPr="004D53AA">
        <w:rPr>
          <w:rFonts w:ascii="Trebuchet MS" w:hAnsi="Trebuchet MS"/>
          <w:lang w:val="fr-BE"/>
        </w:rPr>
        <w:t>carduri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împrumut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marjă</w:t>
      </w:r>
      <w:proofErr w:type="spellEnd"/>
      <w:r w:rsidRPr="004D53AA">
        <w:rPr>
          <w:rFonts w:ascii="Trebuchet MS" w:hAnsi="Trebuchet MS"/>
          <w:lang w:val="fr-BE"/>
        </w:rPr>
        <w:t>). (1)</w:t>
      </w:r>
    </w:p>
    <w:p w14:paraId="5C18E068" w14:textId="77777777" w:rsidR="00F71D82" w:rsidRPr="004D53AA" w:rsidRDefault="00F71D82" w:rsidP="004D53AA">
      <w:pPr>
        <w:jc w:val="both"/>
        <w:rPr>
          <w:rFonts w:ascii="Trebuchet MS" w:hAnsi="Trebuchet MS"/>
          <w:lang w:val="fr-BE"/>
        </w:rPr>
      </w:pPr>
    </w:p>
    <w:p w14:paraId="77453B6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Acum</w:t>
      </w:r>
      <w:proofErr w:type="spellEnd"/>
      <w:r w:rsidRPr="004D53AA">
        <w:rPr>
          <w:rFonts w:ascii="Trebuchet MS" w:hAnsi="Trebuchet MS"/>
          <w:lang w:val="fr-BE"/>
        </w:rPr>
        <w:t xml:space="preserve"> </w:t>
      </w:r>
      <w:proofErr w:type="spellStart"/>
      <w:r w:rsidRPr="004D53AA">
        <w:rPr>
          <w:rFonts w:ascii="Trebuchet MS" w:hAnsi="Trebuchet MS"/>
          <w:lang w:val="fr-BE"/>
        </w:rPr>
        <w:t>adună</w:t>
      </w:r>
      <w:proofErr w:type="spellEnd"/>
      <w:r w:rsidRPr="004D53AA">
        <w:rPr>
          <w:rFonts w:ascii="Trebuchet MS" w:hAnsi="Trebuchet MS"/>
          <w:lang w:val="fr-BE"/>
        </w:rPr>
        <w:t xml:space="preserve"> </w:t>
      </w:r>
      <w:proofErr w:type="spellStart"/>
      <w:r w:rsidRPr="004D53AA">
        <w:rPr>
          <w:rFonts w:ascii="Trebuchet MS" w:hAnsi="Trebuchet MS"/>
          <w:lang w:val="fr-BE"/>
        </w:rPr>
        <w:t>scorurile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răspunsurile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verifică</w:t>
      </w:r>
      <w:proofErr w:type="spellEnd"/>
      <w:r w:rsidRPr="004D53AA">
        <w:rPr>
          <w:rFonts w:ascii="Trebuchet MS" w:hAnsi="Trebuchet MS"/>
          <w:lang w:val="fr-BE"/>
        </w:rPr>
        <w:t xml:space="preserve"> </w:t>
      </w:r>
      <w:proofErr w:type="spellStart"/>
      <w:r w:rsidRPr="004D53AA">
        <w:rPr>
          <w:rFonts w:ascii="Trebuchet MS" w:hAnsi="Trebuchet MS"/>
          <w:lang w:val="fr-BE"/>
        </w:rPr>
        <w:t>punctajul</w:t>
      </w:r>
      <w:proofErr w:type="spellEnd"/>
      <w:r w:rsidRPr="004D53AA">
        <w:rPr>
          <w:rFonts w:ascii="Trebuchet MS" w:hAnsi="Trebuchet MS"/>
          <w:lang w:val="fr-BE"/>
        </w:rPr>
        <w:t xml:space="preserve"> total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vedea</w:t>
      </w:r>
      <w:proofErr w:type="spellEnd"/>
      <w:r w:rsidRPr="004D53AA">
        <w:rPr>
          <w:rFonts w:ascii="Trebuchet MS" w:hAnsi="Trebuchet MS"/>
          <w:lang w:val="fr-BE"/>
        </w:rPr>
        <w:t xml:space="preserve"> </w:t>
      </w:r>
      <w:proofErr w:type="spellStart"/>
      <w:r w:rsidRPr="004D53AA">
        <w:rPr>
          <w:rFonts w:ascii="Trebuchet MS" w:hAnsi="Trebuchet MS"/>
          <w:lang w:val="fr-BE"/>
        </w:rPr>
        <w:t>la</w:t>
      </w:r>
      <w:proofErr w:type="spellEnd"/>
      <w:r w:rsidRPr="004D53AA">
        <w:rPr>
          <w:rFonts w:ascii="Trebuchet MS" w:hAnsi="Trebuchet MS"/>
          <w:lang w:val="fr-BE"/>
        </w:rPr>
        <w:t xml:space="preserve"> ce </w:t>
      </w:r>
      <w:proofErr w:type="spellStart"/>
      <w:r w:rsidRPr="004D53AA">
        <w:rPr>
          <w:rFonts w:ascii="Trebuchet MS" w:hAnsi="Trebuchet MS"/>
          <w:lang w:val="fr-BE"/>
        </w:rPr>
        <w:t>categorie</w:t>
      </w:r>
      <w:proofErr w:type="spellEnd"/>
      <w:r w:rsidRPr="004D53AA">
        <w:rPr>
          <w:rFonts w:ascii="Trebuchet MS" w:hAnsi="Trebuchet MS"/>
          <w:lang w:val="fr-BE"/>
        </w:rPr>
        <w:t xml:space="preserve"> de </w:t>
      </w:r>
      <w:proofErr w:type="spellStart"/>
      <w:r w:rsidRPr="004D53AA">
        <w:rPr>
          <w:rFonts w:ascii="Trebuchet MS" w:hAnsi="Trebuchet MS"/>
          <w:lang w:val="fr-BE"/>
        </w:rPr>
        <w:t>investitor</w:t>
      </w:r>
      <w:proofErr w:type="spellEnd"/>
      <w:r w:rsidRPr="004D53AA">
        <w:rPr>
          <w:rFonts w:ascii="Trebuchet MS" w:hAnsi="Trebuchet MS"/>
          <w:lang w:val="fr-BE"/>
        </w:rPr>
        <w:t xml:space="preserve"> te </w:t>
      </w:r>
      <w:proofErr w:type="spellStart"/>
      <w:r w:rsidRPr="004D53AA">
        <w:rPr>
          <w:rFonts w:ascii="Trebuchet MS" w:hAnsi="Trebuchet MS"/>
          <w:lang w:val="fr-BE"/>
        </w:rPr>
        <w:t>încadrezi</w:t>
      </w:r>
      <w:proofErr w:type="spellEnd"/>
      <w:r w:rsidRPr="004D53AA">
        <w:rPr>
          <w:rFonts w:ascii="Trebuchet MS" w:hAnsi="Trebuchet MS"/>
          <w:lang w:val="fr-BE"/>
        </w:rPr>
        <w:t>.</w:t>
      </w:r>
    </w:p>
    <w:p w14:paraId="36058A5B" w14:textId="77777777" w:rsidR="00C2684A" w:rsidRPr="004D53AA" w:rsidRDefault="00C2684A" w:rsidP="004D53AA">
      <w:pPr>
        <w:jc w:val="both"/>
        <w:rPr>
          <w:rFonts w:ascii="Trebuchet MS" w:hAnsi="Trebuchet MS"/>
        </w:rPr>
      </w:pPr>
      <w:proofErr w:type="spellStart"/>
      <w:r w:rsidRPr="004D53AA">
        <w:rPr>
          <w:rFonts w:ascii="Trebuchet MS" w:hAnsi="Trebuchet MS"/>
        </w:rPr>
        <w:t>Scor</w:t>
      </w:r>
      <w:proofErr w:type="spellEnd"/>
      <w:r w:rsidRPr="004D53AA">
        <w:rPr>
          <w:rFonts w:ascii="Trebuchet MS" w:hAnsi="Trebuchet MS"/>
        </w:rPr>
        <w:t xml:space="preserve"> Total</w:t>
      </w:r>
      <w:r w:rsidRPr="004D53AA">
        <w:rPr>
          <w:rFonts w:ascii="Trebuchet MS" w:hAnsi="Trebuchet MS"/>
        </w:rPr>
        <w:tab/>
        <w:t xml:space="preserve">Tip de </w:t>
      </w:r>
      <w:proofErr w:type="spellStart"/>
      <w:r w:rsidRPr="004D53AA">
        <w:rPr>
          <w:rFonts w:ascii="Trebuchet MS" w:hAnsi="Trebuchet MS"/>
        </w:rPr>
        <w:t>Investitor</w:t>
      </w:r>
      <w:proofErr w:type="spellEnd"/>
    </w:p>
    <w:p w14:paraId="0D99A319" w14:textId="77777777" w:rsidR="00C2684A" w:rsidRPr="004D53AA" w:rsidRDefault="00C2684A" w:rsidP="004D53AA">
      <w:pPr>
        <w:jc w:val="both"/>
        <w:rPr>
          <w:rFonts w:ascii="Trebuchet MS" w:hAnsi="Trebuchet MS"/>
        </w:rPr>
      </w:pPr>
    </w:p>
    <w:p w14:paraId="5A12A7FC" w14:textId="77777777" w:rsidR="00C2684A" w:rsidRPr="004D53AA" w:rsidRDefault="00C2684A" w:rsidP="004D53AA">
      <w:pPr>
        <w:jc w:val="both"/>
        <w:rPr>
          <w:rFonts w:ascii="Trebuchet MS" w:hAnsi="Trebuchet MS"/>
        </w:rPr>
      </w:pPr>
      <w:r w:rsidRPr="004D53AA">
        <w:rPr>
          <w:rFonts w:ascii="Trebuchet MS" w:hAnsi="Trebuchet MS"/>
        </w:rPr>
        <w:t>9–11</w:t>
      </w:r>
      <w:r w:rsidRPr="004D53AA">
        <w:rPr>
          <w:rFonts w:ascii="Trebuchet MS" w:hAnsi="Trebuchet MS"/>
        </w:rPr>
        <w:tab/>
      </w:r>
      <w:proofErr w:type="spellStart"/>
      <w:r w:rsidRPr="004D53AA">
        <w:rPr>
          <w:rFonts w:ascii="Trebuchet MS" w:hAnsi="Trebuchet MS"/>
        </w:rPr>
        <w:t>Defensiv</w:t>
      </w:r>
      <w:proofErr w:type="spellEnd"/>
    </w:p>
    <w:p w14:paraId="18C34757" w14:textId="77777777" w:rsidR="00C2684A" w:rsidRPr="004D53AA" w:rsidRDefault="00C2684A" w:rsidP="004D53AA">
      <w:pPr>
        <w:jc w:val="both"/>
        <w:rPr>
          <w:rFonts w:ascii="Trebuchet MS" w:hAnsi="Trebuchet MS"/>
        </w:rPr>
      </w:pPr>
    </w:p>
    <w:p w14:paraId="16949173" w14:textId="77777777" w:rsidR="00C2684A" w:rsidRPr="004D53AA" w:rsidRDefault="00C2684A" w:rsidP="004D53AA">
      <w:pPr>
        <w:jc w:val="both"/>
        <w:rPr>
          <w:rFonts w:ascii="Trebuchet MS" w:hAnsi="Trebuchet MS"/>
        </w:rPr>
      </w:pPr>
      <w:r w:rsidRPr="004D53AA">
        <w:rPr>
          <w:rFonts w:ascii="Trebuchet MS" w:hAnsi="Trebuchet MS"/>
        </w:rPr>
        <w:lastRenderedPageBreak/>
        <w:t>12–18</w:t>
      </w:r>
      <w:r w:rsidRPr="004D53AA">
        <w:rPr>
          <w:rFonts w:ascii="Trebuchet MS" w:hAnsi="Trebuchet MS"/>
        </w:rPr>
        <w:tab/>
        <w:t>Conservator</w:t>
      </w:r>
    </w:p>
    <w:p w14:paraId="5C9CAF22" w14:textId="77777777" w:rsidR="00C2684A" w:rsidRPr="004D53AA" w:rsidRDefault="00C2684A" w:rsidP="004D53AA">
      <w:pPr>
        <w:jc w:val="both"/>
        <w:rPr>
          <w:rFonts w:ascii="Trebuchet MS" w:hAnsi="Trebuchet MS"/>
        </w:rPr>
      </w:pPr>
    </w:p>
    <w:p w14:paraId="01F79AB3" w14:textId="77777777" w:rsidR="00C2684A" w:rsidRPr="004D53AA" w:rsidRDefault="00C2684A" w:rsidP="004D53AA">
      <w:pPr>
        <w:jc w:val="both"/>
        <w:rPr>
          <w:rFonts w:ascii="Trebuchet MS" w:hAnsi="Trebuchet MS"/>
        </w:rPr>
      </w:pPr>
      <w:r w:rsidRPr="004D53AA">
        <w:rPr>
          <w:rFonts w:ascii="Trebuchet MS" w:hAnsi="Trebuchet MS"/>
        </w:rPr>
        <w:t>19–25</w:t>
      </w:r>
      <w:r w:rsidRPr="004D53AA">
        <w:rPr>
          <w:rFonts w:ascii="Trebuchet MS" w:hAnsi="Trebuchet MS"/>
        </w:rPr>
        <w:tab/>
      </w:r>
      <w:proofErr w:type="spellStart"/>
      <w:r w:rsidRPr="004D53AA">
        <w:rPr>
          <w:rFonts w:ascii="Trebuchet MS" w:hAnsi="Trebuchet MS"/>
        </w:rPr>
        <w:t>Echilibrat</w:t>
      </w:r>
      <w:proofErr w:type="spellEnd"/>
    </w:p>
    <w:p w14:paraId="12F6755C" w14:textId="77777777" w:rsidR="00C2684A" w:rsidRPr="004D53AA" w:rsidRDefault="00C2684A" w:rsidP="004D53AA">
      <w:pPr>
        <w:jc w:val="both"/>
        <w:rPr>
          <w:rFonts w:ascii="Trebuchet MS" w:hAnsi="Trebuchet MS"/>
        </w:rPr>
      </w:pPr>
    </w:p>
    <w:p w14:paraId="140103F9" w14:textId="77777777" w:rsidR="00C2684A" w:rsidRPr="004D53AA" w:rsidRDefault="00C2684A" w:rsidP="004D53AA">
      <w:pPr>
        <w:jc w:val="both"/>
        <w:rPr>
          <w:rFonts w:ascii="Trebuchet MS" w:hAnsi="Trebuchet MS"/>
        </w:rPr>
      </w:pPr>
      <w:r w:rsidRPr="004D53AA">
        <w:rPr>
          <w:rFonts w:ascii="Trebuchet MS" w:hAnsi="Trebuchet MS"/>
        </w:rPr>
        <w:t>26–33</w:t>
      </w:r>
      <w:r w:rsidRPr="004D53AA">
        <w:rPr>
          <w:rFonts w:ascii="Trebuchet MS" w:hAnsi="Trebuchet MS"/>
        </w:rPr>
        <w:tab/>
      </w:r>
      <w:proofErr w:type="spellStart"/>
      <w:r w:rsidRPr="004D53AA">
        <w:rPr>
          <w:rFonts w:ascii="Trebuchet MS" w:hAnsi="Trebuchet MS"/>
        </w:rPr>
        <w:t>Dinamic</w:t>
      </w:r>
      <w:proofErr w:type="spellEnd"/>
    </w:p>
    <w:p w14:paraId="06021EC2" w14:textId="77777777" w:rsidR="00C2684A" w:rsidRPr="004D53AA" w:rsidRDefault="00C2684A" w:rsidP="004D53AA">
      <w:pPr>
        <w:jc w:val="both"/>
        <w:rPr>
          <w:rFonts w:ascii="Trebuchet MS" w:hAnsi="Trebuchet MS"/>
        </w:rPr>
      </w:pPr>
    </w:p>
    <w:p w14:paraId="1A62ADE7" w14:textId="77777777" w:rsidR="00C2684A" w:rsidRPr="004D53AA" w:rsidRDefault="00C2684A" w:rsidP="004D53AA">
      <w:pPr>
        <w:jc w:val="both"/>
        <w:rPr>
          <w:rFonts w:ascii="Trebuchet MS" w:hAnsi="Trebuchet MS"/>
        </w:rPr>
      </w:pPr>
      <w:r w:rsidRPr="004D53AA">
        <w:rPr>
          <w:rFonts w:ascii="Trebuchet MS" w:hAnsi="Trebuchet MS"/>
        </w:rPr>
        <w:t>34–39</w:t>
      </w:r>
      <w:r w:rsidRPr="004D53AA">
        <w:rPr>
          <w:rFonts w:ascii="Trebuchet MS" w:hAnsi="Trebuchet MS"/>
        </w:rPr>
        <w:tab/>
      </w:r>
      <w:proofErr w:type="spellStart"/>
      <w:r w:rsidRPr="004D53AA">
        <w:rPr>
          <w:rFonts w:ascii="Trebuchet MS" w:hAnsi="Trebuchet MS"/>
        </w:rPr>
        <w:t>Agresiv</w:t>
      </w:r>
      <w:proofErr w:type="spellEnd"/>
    </w:p>
    <w:p w14:paraId="56B63DF3" w14:textId="77777777" w:rsidR="00C2684A" w:rsidRPr="004D53AA" w:rsidRDefault="00C2684A" w:rsidP="004D53AA">
      <w:pPr>
        <w:jc w:val="both"/>
        <w:rPr>
          <w:rFonts w:ascii="Trebuchet MS" w:hAnsi="Trebuchet MS"/>
        </w:rPr>
      </w:pPr>
    </w:p>
    <w:p w14:paraId="2873749C" w14:textId="77777777" w:rsidR="00C2684A" w:rsidRPr="004D53AA" w:rsidRDefault="00C2684A" w:rsidP="004D53AA">
      <w:pPr>
        <w:jc w:val="both"/>
        <w:rPr>
          <w:rFonts w:ascii="Trebuchet MS" w:hAnsi="Trebuchet MS"/>
        </w:rPr>
      </w:pPr>
      <w:r w:rsidRPr="004D53AA">
        <w:rPr>
          <w:rFonts w:ascii="Trebuchet MS" w:hAnsi="Trebuchet MS"/>
        </w:rPr>
        <w:t xml:space="preserve">Un </w:t>
      </w:r>
      <w:proofErr w:type="spellStart"/>
      <w:r w:rsidRPr="004D53AA">
        <w:rPr>
          <w:rFonts w:ascii="Trebuchet MS" w:hAnsi="Trebuchet MS"/>
        </w:rPr>
        <w:t>investitor</w:t>
      </w:r>
      <w:proofErr w:type="spellEnd"/>
      <w:r w:rsidRPr="004D53AA">
        <w:rPr>
          <w:rFonts w:ascii="Trebuchet MS" w:hAnsi="Trebuchet MS"/>
        </w:rPr>
        <w:t xml:space="preserve"> </w:t>
      </w:r>
      <w:proofErr w:type="spellStart"/>
      <w:r w:rsidRPr="004D53AA">
        <w:rPr>
          <w:rFonts w:ascii="Trebuchet MS" w:hAnsi="Trebuchet MS"/>
        </w:rPr>
        <w:t>ar</w:t>
      </w:r>
      <w:proofErr w:type="spellEnd"/>
      <w:r w:rsidRPr="004D53AA">
        <w:rPr>
          <w:rFonts w:ascii="Trebuchet MS" w:hAnsi="Trebuchet MS"/>
        </w:rPr>
        <w:t xml:space="preserve"> </w:t>
      </w:r>
      <w:proofErr w:type="spellStart"/>
      <w:r w:rsidRPr="004D53AA">
        <w:rPr>
          <w:rFonts w:ascii="Trebuchet MS" w:hAnsi="Trebuchet MS"/>
        </w:rPr>
        <w:t>trebui</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aleagă</w:t>
      </w:r>
      <w:proofErr w:type="spellEnd"/>
      <w:r w:rsidRPr="004D53AA">
        <w:rPr>
          <w:rFonts w:ascii="Trebuchet MS" w:hAnsi="Trebuchet MS"/>
        </w:rPr>
        <w:t xml:space="preserve"> un </w:t>
      </w:r>
      <w:proofErr w:type="spellStart"/>
      <w:r w:rsidRPr="004D53AA">
        <w:rPr>
          <w:rFonts w:ascii="Trebuchet MS" w:hAnsi="Trebuchet MS"/>
        </w:rPr>
        <w:t>produs</w:t>
      </w:r>
      <w:proofErr w:type="spellEnd"/>
      <w:r w:rsidRPr="004D53AA">
        <w:rPr>
          <w:rFonts w:ascii="Trebuchet MS" w:hAnsi="Trebuchet MS"/>
        </w:rPr>
        <w:t xml:space="preserve"> de </w:t>
      </w:r>
      <w:proofErr w:type="spellStart"/>
      <w:r w:rsidRPr="004D53AA">
        <w:rPr>
          <w:rFonts w:ascii="Trebuchet MS" w:hAnsi="Trebuchet MS"/>
        </w:rPr>
        <w:t>investiții</w:t>
      </w:r>
      <w:proofErr w:type="spellEnd"/>
      <w:r w:rsidRPr="004D53AA">
        <w:rPr>
          <w:rFonts w:ascii="Trebuchet MS" w:hAnsi="Trebuchet MS"/>
        </w:rPr>
        <w:t xml:space="preserve"> care </w:t>
      </w:r>
      <w:proofErr w:type="spellStart"/>
      <w:r w:rsidRPr="004D53AA">
        <w:rPr>
          <w:rFonts w:ascii="Trebuchet MS" w:hAnsi="Trebuchet MS"/>
        </w:rPr>
        <w:t>corespunde</w:t>
      </w:r>
      <w:proofErr w:type="spellEnd"/>
      <w:r w:rsidRPr="004D53AA">
        <w:rPr>
          <w:rFonts w:ascii="Trebuchet MS" w:hAnsi="Trebuchet MS"/>
        </w:rPr>
        <w:t xml:space="preserve"> </w:t>
      </w:r>
      <w:proofErr w:type="spellStart"/>
      <w:r w:rsidRPr="004D53AA">
        <w:rPr>
          <w:rFonts w:ascii="Trebuchet MS" w:hAnsi="Trebuchet MS"/>
        </w:rPr>
        <w:t>obiectivelor</w:t>
      </w:r>
      <w:proofErr w:type="spellEnd"/>
      <w:r w:rsidRPr="004D53AA">
        <w:rPr>
          <w:rFonts w:ascii="Trebuchet MS" w:hAnsi="Trebuchet MS"/>
        </w:rPr>
        <w:t xml:space="preserve"> sale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sumei</w:t>
      </w:r>
      <w:proofErr w:type="spellEnd"/>
      <w:r w:rsidRPr="004D53AA">
        <w:rPr>
          <w:rFonts w:ascii="Trebuchet MS" w:hAnsi="Trebuchet MS"/>
        </w:rPr>
        <w:t xml:space="preserve"> de </w:t>
      </w:r>
      <w:proofErr w:type="spellStart"/>
      <w:r w:rsidRPr="004D53AA">
        <w:rPr>
          <w:rFonts w:ascii="Trebuchet MS" w:hAnsi="Trebuchet MS"/>
        </w:rPr>
        <w:t>bani</w:t>
      </w:r>
      <w:proofErr w:type="spellEnd"/>
      <w:r w:rsidRPr="004D53AA">
        <w:rPr>
          <w:rFonts w:ascii="Trebuchet MS" w:hAnsi="Trebuchet MS"/>
        </w:rPr>
        <w:t xml:space="preserve"> pe care o are la </w:t>
      </w:r>
      <w:proofErr w:type="spellStart"/>
      <w:r w:rsidRPr="004D53AA">
        <w:rPr>
          <w:rFonts w:ascii="Trebuchet MS" w:hAnsi="Trebuchet MS"/>
        </w:rPr>
        <w:t>dispoziţie</w:t>
      </w:r>
      <w:proofErr w:type="spellEnd"/>
      <w:r w:rsidRPr="004D53AA">
        <w:rPr>
          <w:rFonts w:ascii="Trebuchet MS" w:hAnsi="Trebuchet MS"/>
        </w:rPr>
        <w:t xml:space="preserve">, </w:t>
      </w:r>
      <w:proofErr w:type="spellStart"/>
      <w:r w:rsidRPr="004D53AA">
        <w:rPr>
          <w:rFonts w:ascii="Trebuchet MS" w:hAnsi="Trebuchet MS"/>
        </w:rPr>
        <w:t>dar</w:t>
      </w:r>
      <w:proofErr w:type="spellEnd"/>
      <w:r w:rsidRPr="004D53AA">
        <w:rPr>
          <w:rFonts w:ascii="Trebuchet MS" w:hAnsi="Trebuchet MS"/>
        </w:rPr>
        <w:t xml:space="preserve"> </w:t>
      </w:r>
      <w:proofErr w:type="spellStart"/>
      <w:r w:rsidRPr="004D53AA">
        <w:rPr>
          <w:rFonts w:ascii="Trebuchet MS" w:hAnsi="Trebuchet MS"/>
        </w:rPr>
        <w:t>și</w:t>
      </w:r>
      <w:proofErr w:type="spellEnd"/>
    </w:p>
    <w:p w14:paraId="704D5CA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toleranței</w:t>
      </w:r>
      <w:proofErr w:type="spellEnd"/>
      <w:r w:rsidRPr="004D53AA">
        <w:rPr>
          <w:rFonts w:ascii="Trebuchet MS" w:hAnsi="Trebuchet MS"/>
          <w:lang w:val="fr-BE"/>
        </w:rPr>
        <w:t xml:space="preserve"> sale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investițiile</w:t>
      </w:r>
      <w:proofErr w:type="spellEnd"/>
      <w:r w:rsidRPr="004D53AA">
        <w:rPr>
          <w:rFonts w:ascii="Trebuchet MS" w:hAnsi="Trebuchet MS"/>
          <w:lang w:val="fr-BE"/>
        </w:rPr>
        <w:t xml:space="preserve"> </w:t>
      </w:r>
      <w:proofErr w:type="spellStart"/>
      <w:r w:rsidRPr="004D53AA">
        <w:rPr>
          <w:rFonts w:ascii="Trebuchet MS" w:hAnsi="Trebuchet MS"/>
          <w:lang w:val="fr-BE"/>
        </w:rPr>
        <w:t>presupun</w:t>
      </w:r>
      <w:proofErr w:type="spellEnd"/>
      <w:r w:rsidRPr="004D53AA">
        <w:rPr>
          <w:rFonts w:ascii="Trebuchet MS" w:hAnsi="Trebuchet MS"/>
          <w:lang w:val="fr-BE"/>
        </w:rPr>
        <w:t xml:space="preserve"> un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grad</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chestionar</w:t>
      </w:r>
      <w:proofErr w:type="spellEnd"/>
      <w:r w:rsidRPr="004D53AA">
        <w:rPr>
          <w:rFonts w:ascii="Trebuchet MS" w:hAnsi="Trebuchet MS"/>
          <w:lang w:val="fr-BE"/>
        </w:rPr>
        <w:t xml:space="preserve"> nu este </w:t>
      </w:r>
      <w:proofErr w:type="spellStart"/>
      <w:r w:rsidRPr="004D53AA">
        <w:rPr>
          <w:rFonts w:ascii="Trebuchet MS" w:hAnsi="Trebuchet MS"/>
          <w:lang w:val="fr-BE"/>
        </w:rPr>
        <w:t>suficient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determina</w:t>
      </w:r>
      <w:proofErr w:type="spellEnd"/>
      <w:r w:rsidRPr="004D53AA">
        <w:rPr>
          <w:rFonts w:ascii="Trebuchet MS" w:hAnsi="Trebuchet MS"/>
          <w:lang w:val="fr-BE"/>
        </w:rPr>
        <w:t xml:space="preserve"> </w:t>
      </w:r>
      <w:proofErr w:type="spellStart"/>
      <w:r w:rsidRPr="004D53AA">
        <w:rPr>
          <w:rFonts w:ascii="Trebuchet MS" w:hAnsi="Trebuchet MS"/>
          <w:lang w:val="fr-BE"/>
        </w:rPr>
        <w:t>strategia</w:t>
      </w:r>
      <w:proofErr w:type="spellEnd"/>
      <w:r w:rsidRPr="004D53AA">
        <w:rPr>
          <w:rFonts w:ascii="Trebuchet MS" w:hAnsi="Trebuchet MS"/>
          <w:lang w:val="fr-BE"/>
        </w:rPr>
        <w:t xml:space="preserve"> ta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recomandăm</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obții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opinia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profesionist</w:t>
      </w:r>
      <w:proofErr w:type="spellEnd"/>
      <w:r w:rsidRPr="004D53AA">
        <w:rPr>
          <w:rFonts w:ascii="Trebuchet MS" w:hAnsi="Trebuchet MS"/>
          <w:lang w:val="fr-BE"/>
        </w:rPr>
        <w:t>.</w:t>
      </w:r>
    </w:p>
    <w:p w14:paraId="62E7BC7E" w14:textId="77777777" w:rsidR="00C2684A" w:rsidRPr="004D53AA" w:rsidRDefault="00C2684A" w:rsidP="004D53AA">
      <w:pPr>
        <w:jc w:val="both"/>
        <w:rPr>
          <w:rFonts w:ascii="Trebuchet MS" w:hAnsi="Trebuchet MS"/>
          <w:lang w:val="fr-BE"/>
        </w:rPr>
      </w:pPr>
    </w:p>
    <w:p w14:paraId="6F37218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Profil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Defensiv</w:t>
      </w:r>
      <w:proofErr w:type="spellEnd"/>
    </w:p>
    <w:p w14:paraId="310E76F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Vizează</w:t>
      </w:r>
      <w:proofErr w:type="spellEnd"/>
      <w:r w:rsidRPr="004D53AA">
        <w:rPr>
          <w:rFonts w:ascii="Trebuchet MS" w:hAnsi="Trebuchet MS"/>
          <w:lang w:val="fr-BE"/>
        </w:rPr>
        <w:t xml:space="preserve"> </w:t>
      </w:r>
      <w:proofErr w:type="spellStart"/>
      <w:r w:rsidRPr="004D53AA">
        <w:rPr>
          <w:rFonts w:ascii="Trebuchet MS" w:hAnsi="Trebuchet MS"/>
          <w:lang w:val="fr-BE"/>
        </w:rPr>
        <w:t>protejarea</w:t>
      </w:r>
      <w:proofErr w:type="spellEnd"/>
      <w:r w:rsidRPr="004D53AA">
        <w:rPr>
          <w:rFonts w:ascii="Trebuchet MS" w:hAnsi="Trebuchet MS"/>
          <w:lang w:val="fr-BE"/>
        </w:rPr>
        <w:t xml:space="preserve"> </w:t>
      </w:r>
      <w:proofErr w:type="spellStart"/>
      <w:r w:rsidRPr="004D53AA">
        <w:rPr>
          <w:rFonts w:ascii="Trebuchet MS" w:hAnsi="Trebuchet MS"/>
          <w:lang w:val="fr-BE"/>
        </w:rPr>
        <w:t>capitalului</w:t>
      </w:r>
      <w:proofErr w:type="spellEnd"/>
      <w:r w:rsidRPr="004D53AA">
        <w:rPr>
          <w:rFonts w:ascii="Trebuchet MS" w:hAnsi="Trebuchet MS"/>
          <w:lang w:val="fr-BE"/>
        </w:rPr>
        <w:t xml:space="preserve"> – Nivel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scăzut</w:t>
      </w:r>
      <w:proofErr w:type="spellEnd"/>
      <w:r w:rsidRPr="004D53AA">
        <w:rPr>
          <w:rFonts w:ascii="Trebuchet MS" w:hAnsi="Trebuchet MS"/>
          <w:lang w:val="fr-BE"/>
        </w:rPr>
        <w:tab/>
        <w:t>Scor total: 9-11</w:t>
      </w:r>
    </w:p>
    <w:p w14:paraId="7FD4C68B" w14:textId="2EAF404A"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Obiectivul</w:t>
      </w:r>
      <w:proofErr w:type="spellEnd"/>
      <w:r w:rsidRPr="004D53AA">
        <w:rPr>
          <w:rFonts w:ascii="Trebuchet MS" w:hAnsi="Trebuchet MS"/>
          <w:lang w:val="fr-BE"/>
        </w:rPr>
        <w:t xml:space="preserve"> </w:t>
      </w:r>
      <w:proofErr w:type="spellStart"/>
      <w:r w:rsidRPr="004D53AA">
        <w:rPr>
          <w:rFonts w:ascii="Trebuchet MS" w:hAnsi="Trebuchet MS"/>
          <w:lang w:val="fr-BE"/>
        </w:rPr>
        <w:t>investițional</w:t>
      </w:r>
      <w:proofErr w:type="spellEnd"/>
      <w:r w:rsidRPr="004D53AA">
        <w:rPr>
          <w:rFonts w:ascii="Trebuchet MS" w:hAnsi="Trebuchet MS"/>
          <w:lang w:val="fr-BE"/>
        </w:rPr>
        <w:t xml:space="preserve"> principal este </w:t>
      </w:r>
      <w:proofErr w:type="spellStart"/>
      <w:r w:rsidRPr="004D53AA">
        <w:rPr>
          <w:rFonts w:ascii="Trebuchet MS" w:hAnsi="Trebuchet MS"/>
          <w:lang w:val="fr-BE"/>
        </w:rPr>
        <w:t>acela</w:t>
      </w:r>
      <w:proofErr w:type="spellEnd"/>
      <w:r w:rsidRPr="004D53AA">
        <w:rPr>
          <w:rFonts w:ascii="Trebuchet MS" w:hAnsi="Trebuchet MS"/>
          <w:lang w:val="fr-BE"/>
        </w:rPr>
        <w:t xml:space="preserve"> de a </w:t>
      </w:r>
      <w:proofErr w:type="spellStart"/>
      <w:r w:rsidRPr="004D53AA">
        <w:rPr>
          <w:rFonts w:ascii="Trebuchet MS" w:hAnsi="Trebuchet MS"/>
          <w:lang w:val="fr-BE"/>
        </w:rPr>
        <w:t>păstra</w:t>
      </w:r>
      <w:proofErr w:type="spellEnd"/>
      <w:r w:rsidRPr="004D53AA">
        <w:rPr>
          <w:rFonts w:ascii="Trebuchet MS" w:hAnsi="Trebuchet MS"/>
          <w:lang w:val="fr-BE"/>
        </w:rPr>
        <w:t xml:space="preserve"> </w:t>
      </w:r>
      <w:proofErr w:type="spellStart"/>
      <w:r w:rsidRPr="004D53AA">
        <w:rPr>
          <w:rFonts w:ascii="Trebuchet MS" w:hAnsi="Trebuchet MS"/>
          <w:lang w:val="fr-BE"/>
        </w:rPr>
        <w:t>capitalul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principalului</w:t>
      </w:r>
      <w:proofErr w:type="spellEnd"/>
      <w:r w:rsidRPr="004D53AA">
        <w:rPr>
          <w:rFonts w:ascii="Trebuchet MS" w:hAnsi="Trebuchet MS"/>
          <w:lang w:val="fr-BE"/>
        </w:rPr>
        <w:t xml:space="preserve"> investit. </w:t>
      </w:r>
      <w:proofErr w:type="spellStart"/>
      <w:r w:rsidRPr="004D53AA">
        <w:rPr>
          <w:rFonts w:ascii="Trebuchet MS" w:hAnsi="Trebuchet MS"/>
          <w:lang w:val="fr-BE"/>
        </w:rPr>
        <w:t>Vrei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obții</w:t>
      </w:r>
      <w:proofErr w:type="spellEnd"/>
      <w:r w:rsidRPr="004D53AA">
        <w:rPr>
          <w:rFonts w:ascii="Trebuchet MS" w:hAnsi="Trebuchet MS"/>
          <w:lang w:val="fr-BE"/>
        </w:rPr>
        <w:t xml:space="preserve"> un flux de </w:t>
      </w:r>
      <w:proofErr w:type="spellStart"/>
      <w:r w:rsidRPr="004D53AA">
        <w:rPr>
          <w:rFonts w:ascii="Trebuchet MS" w:hAnsi="Trebuchet MS"/>
          <w:lang w:val="fr-BE"/>
        </w:rPr>
        <w:t>venituri</w:t>
      </w:r>
      <w:proofErr w:type="spellEnd"/>
      <w:r w:rsidRPr="004D53AA">
        <w:rPr>
          <w:rFonts w:ascii="Trebuchet MS" w:hAnsi="Trebuchet MS"/>
          <w:lang w:val="fr-BE"/>
        </w:rPr>
        <w:t xml:space="preserve"> </w:t>
      </w:r>
      <w:proofErr w:type="spellStart"/>
      <w:r w:rsidRPr="004D53AA">
        <w:rPr>
          <w:rFonts w:ascii="Trebuchet MS" w:hAnsi="Trebuchet MS"/>
          <w:lang w:val="fr-BE"/>
        </w:rPr>
        <w:t>previzibil</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activele</w:t>
      </w:r>
      <w:proofErr w:type="spellEnd"/>
      <w:r w:rsidRPr="004D53AA">
        <w:rPr>
          <w:rFonts w:ascii="Trebuchet MS" w:hAnsi="Trebuchet MS"/>
          <w:lang w:val="fr-BE"/>
        </w:rPr>
        <w:t xml:space="preserve"> tale.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găsești</w:t>
      </w:r>
      <w:proofErr w:type="spellEnd"/>
      <w:r w:rsidRPr="004D53AA">
        <w:rPr>
          <w:rFonts w:ascii="Trebuchet MS" w:hAnsi="Trebuchet MS"/>
          <w:lang w:val="fr-BE"/>
        </w:rPr>
        <w:t xml:space="preserve"> mai</w:t>
      </w:r>
      <w:r w:rsidR="00F71D82">
        <w:rPr>
          <w:rFonts w:ascii="Trebuchet MS" w:hAnsi="Trebuchet MS"/>
          <w:lang w:val="fr-BE"/>
        </w:rPr>
        <w:t xml:space="preserve">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investești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scadențe</w:t>
      </w:r>
      <w:proofErr w:type="spellEnd"/>
      <w:r w:rsidRPr="004D53AA">
        <w:rPr>
          <w:rFonts w:ascii="Trebuchet MS" w:hAnsi="Trebuchet MS"/>
          <w:lang w:val="fr-BE"/>
        </w:rPr>
        <w:t xml:space="preserve"> fixe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rentabilitate</w:t>
      </w:r>
      <w:proofErr w:type="spellEnd"/>
      <w:r w:rsidRPr="004D53AA">
        <w:rPr>
          <w:rFonts w:ascii="Trebuchet MS" w:hAnsi="Trebuchet MS"/>
          <w:lang w:val="fr-BE"/>
        </w:rPr>
        <w:t xml:space="preserve"> </w:t>
      </w:r>
      <w:proofErr w:type="spellStart"/>
      <w:r w:rsidRPr="004D53AA">
        <w:rPr>
          <w:rFonts w:ascii="Trebuchet MS" w:hAnsi="Trebuchet MS"/>
          <w:lang w:val="fr-BE"/>
        </w:rPr>
        <w:t>prestabilită</w:t>
      </w:r>
      <w:proofErr w:type="spellEnd"/>
      <w:r w:rsidRPr="004D53AA">
        <w:rPr>
          <w:rFonts w:ascii="Trebuchet MS" w:hAnsi="Trebuchet MS"/>
          <w:lang w:val="fr-BE"/>
        </w:rPr>
        <w:t xml:space="preserve">.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capitalului</w:t>
      </w:r>
      <w:proofErr w:type="spellEnd"/>
      <w:r w:rsidRPr="004D53AA">
        <w:rPr>
          <w:rFonts w:ascii="Trebuchet MS" w:hAnsi="Trebuchet MS"/>
          <w:lang w:val="fr-BE"/>
        </w:rPr>
        <w:t xml:space="preserve"> este de o </w:t>
      </w:r>
      <w:proofErr w:type="spellStart"/>
      <w:r w:rsidRPr="004D53AA">
        <w:rPr>
          <w:rFonts w:ascii="Trebuchet MS" w:hAnsi="Trebuchet MS"/>
          <w:lang w:val="fr-BE"/>
        </w:rPr>
        <w:t>importanță</w:t>
      </w:r>
      <w:proofErr w:type="spellEnd"/>
      <w:r w:rsidRPr="004D53AA">
        <w:rPr>
          <w:rFonts w:ascii="Trebuchet MS" w:hAnsi="Trebuchet MS"/>
          <w:lang w:val="fr-BE"/>
        </w:rPr>
        <w:t xml:space="preserve"> </w:t>
      </w:r>
      <w:proofErr w:type="spellStart"/>
      <w:r w:rsidRPr="004D53AA">
        <w:rPr>
          <w:rFonts w:ascii="Trebuchet MS" w:hAnsi="Trebuchet MS"/>
          <w:lang w:val="fr-BE"/>
        </w:rPr>
        <w:t>secundară</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dispus</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asumi</w:t>
      </w:r>
      <w:proofErr w:type="spellEnd"/>
      <w:r w:rsidRPr="004D53AA">
        <w:rPr>
          <w:rFonts w:ascii="Trebuchet MS" w:hAnsi="Trebuchet MS"/>
          <w:lang w:val="fr-BE"/>
        </w:rPr>
        <w:t xml:space="preserv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limitate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activele</w:t>
      </w:r>
      <w:proofErr w:type="spellEnd"/>
      <w:r w:rsidRPr="004D53AA">
        <w:rPr>
          <w:rFonts w:ascii="Trebuchet MS" w:hAnsi="Trebuchet MS"/>
          <w:lang w:val="fr-BE"/>
        </w:rPr>
        <w:t xml:space="preserve"> tale,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orizont</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scurt</w:t>
      </w:r>
      <w:proofErr w:type="spellEnd"/>
      <w:r w:rsidRPr="004D53AA">
        <w:rPr>
          <w:rFonts w:ascii="Trebuchet MS" w:hAnsi="Trebuchet MS"/>
          <w:lang w:val="fr-BE"/>
        </w:rPr>
        <w:t xml:space="preserve"> </w:t>
      </w:r>
      <w:proofErr w:type="spellStart"/>
      <w:r w:rsidRPr="004D53AA">
        <w:rPr>
          <w:rFonts w:ascii="Trebuchet MS" w:hAnsi="Trebuchet MS"/>
          <w:lang w:val="fr-BE"/>
        </w:rPr>
        <w:t>investițional</w:t>
      </w:r>
      <w:proofErr w:type="spellEnd"/>
      <w:r w:rsidRPr="004D53AA">
        <w:rPr>
          <w:rFonts w:ascii="Trebuchet MS" w:hAnsi="Trebuchet MS"/>
          <w:lang w:val="fr-BE"/>
        </w:rPr>
        <w:t>.</w:t>
      </w:r>
    </w:p>
    <w:p w14:paraId="28FF0C05" w14:textId="77777777" w:rsidR="00C2684A" w:rsidRPr="004D53AA" w:rsidRDefault="00C2684A" w:rsidP="004D53AA">
      <w:pPr>
        <w:jc w:val="both"/>
        <w:rPr>
          <w:rFonts w:ascii="Trebuchet MS" w:hAnsi="Trebuchet MS"/>
          <w:lang w:val="fr-BE"/>
        </w:rPr>
      </w:pPr>
    </w:p>
    <w:p w14:paraId="5B7CF7A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Profil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Conservator</w:t>
      </w:r>
      <w:proofErr w:type="spellEnd"/>
    </w:p>
    <w:p w14:paraId="64369C3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Vizează</w:t>
      </w:r>
      <w:proofErr w:type="spellEnd"/>
      <w:r w:rsidRPr="004D53AA">
        <w:rPr>
          <w:rFonts w:ascii="Trebuchet MS" w:hAnsi="Trebuchet MS"/>
          <w:lang w:val="fr-BE"/>
        </w:rPr>
        <w:t xml:space="preserve"> o </w:t>
      </w:r>
      <w:proofErr w:type="spellStart"/>
      <w:r w:rsidRPr="004D53AA">
        <w:rPr>
          <w:rFonts w:ascii="Trebuchet MS" w:hAnsi="Trebuchet MS"/>
          <w:lang w:val="fr-BE"/>
        </w:rPr>
        <w:t>creștere</w:t>
      </w:r>
      <w:proofErr w:type="spellEnd"/>
      <w:r w:rsidRPr="004D53AA">
        <w:rPr>
          <w:rFonts w:ascii="Trebuchet MS" w:hAnsi="Trebuchet MS"/>
          <w:lang w:val="fr-BE"/>
        </w:rPr>
        <w:t xml:space="preserve"> </w:t>
      </w:r>
      <w:proofErr w:type="spellStart"/>
      <w:r w:rsidRPr="004D53AA">
        <w:rPr>
          <w:rFonts w:ascii="Trebuchet MS" w:hAnsi="Trebuchet MS"/>
          <w:lang w:val="fr-BE"/>
        </w:rPr>
        <w:t>limitată</w:t>
      </w:r>
      <w:proofErr w:type="spellEnd"/>
      <w:r w:rsidRPr="004D53AA">
        <w:rPr>
          <w:rFonts w:ascii="Trebuchet MS" w:hAnsi="Trebuchet MS"/>
          <w:lang w:val="fr-BE"/>
        </w:rPr>
        <w:t xml:space="preserve"> a </w:t>
      </w:r>
      <w:proofErr w:type="spellStart"/>
      <w:r w:rsidRPr="004D53AA">
        <w:rPr>
          <w:rFonts w:ascii="Trebuchet MS" w:hAnsi="Trebuchet MS"/>
          <w:lang w:val="fr-BE"/>
        </w:rPr>
        <w:t>capitalului</w:t>
      </w:r>
      <w:proofErr w:type="spellEnd"/>
      <w:r w:rsidRPr="004D53AA">
        <w:rPr>
          <w:rFonts w:ascii="Trebuchet MS" w:hAnsi="Trebuchet MS"/>
          <w:lang w:val="fr-BE"/>
        </w:rPr>
        <w:t xml:space="preserve"> – Nivel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scăzut</w:t>
      </w:r>
      <w:proofErr w:type="spellEnd"/>
      <w:r w:rsidRPr="004D53AA">
        <w:rPr>
          <w:rFonts w:ascii="Trebuchet MS" w:hAnsi="Trebuchet MS"/>
          <w:lang w:val="fr-BE"/>
        </w:rPr>
        <w:tab/>
        <w:t>Scor total: 12-18</w:t>
      </w:r>
    </w:p>
    <w:p w14:paraId="1E13A0D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Principalul</w:t>
      </w:r>
      <w:proofErr w:type="spellEnd"/>
      <w:r w:rsidRPr="004D53AA">
        <w:rPr>
          <w:rFonts w:ascii="Trebuchet MS" w:hAnsi="Trebuchet MS"/>
          <w:lang w:val="fr-BE"/>
        </w:rPr>
        <w:t xml:space="preserve"> </w:t>
      </w:r>
      <w:proofErr w:type="spellStart"/>
      <w:r w:rsidRPr="004D53AA">
        <w:rPr>
          <w:rFonts w:ascii="Trebuchet MS" w:hAnsi="Trebuchet MS"/>
          <w:lang w:val="fr-BE"/>
        </w:rPr>
        <w:t>scop</w:t>
      </w:r>
      <w:proofErr w:type="spellEnd"/>
      <w:r w:rsidRPr="004D53AA">
        <w:rPr>
          <w:rFonts w:ascii="Trebuchet MS" w:hAnsi="Trebuchet MS"/>
          <w:lang w:val="fr-BE"/>
        </w:rPr>
        <w:t xml:space="preserve"> </w:t>
      </w:r>
      <w:proofErr w:type="spellStart"/>
      <w:r w:rsidRPr="004D53AA">
        <w:rPr>
          <w:rFonts w:ascii="Trebuchet MS" w:hAnsi="Trebuchet MS"/>
          <w:lang w:val="fr-BE"/>
        </w:rPr>
        <w:t>investițional</w:t>
      </w:r>
      <w:proofErr w:type="spellEnd"/>
      <w:r w:rsidRPr="004D53AA">
        <w:rPr>
          <w:rFonts w:ascii="Trebuchet MS" w:hAnsi="Trebuchet MS"/>
          <w:lang w:val="fr-BE"/>
        </w:rPr>
        <w:t xml:space="preserve"> este de a </w:t>
      </w:r>
      <w:proofErr w:type="spellStart"/>
      <w:r w:rsidRPr="004D53AA">
        <w:rPr>
          <w:rFonts w:ascii="Trebuchet MS" w:hAnsi="Trebuchet MS"/>
          <w:lang w:val="fr-BE"/>
        </w:rPr>
        <w:t>obține</w:t>
      </w:r>
      <w:proofErr w:type="spellEnd"/>
      <w:r w:rsidRPr="004D53AA">
        <w:rPr>
          <w:rFonts w:ascii="Trebuchet MS" w:hAnsi="Trebuchet MS"/>
          <w:lang w:val="fr-BE"/>
        </w:rPr>
        <w:t xml:space="preserve"> un </w:t>
      </w:r>
      <w:proofErr w:type="spellStart"/>
      <w:r w:rsidRPr="004D53AA">
        <w:rPr>
          <w:rFonts w:ascii="Trebuchet MS" w:hAnsi="Trebuchet MS"/>
          <w:lang w:val="fr-BE"/>
        </w:rPr>
        <w:t>venit</w:t>
      </w:r>
      <w:proofErr w:type="spellEnd"/>
      <w:r w:rsidRPr="004D53AA">
        <w:rPr>
          <w:rFonts w:ascii="Trebuchet MS" w:hAnsi="Trebuchet MS"/>
          <w:lang w:val="fr-BE"/>
        </w:rPr>
        <w:t xml:space="preserve"> </w:t>
      </w:r>
      <w:proofErr w:type="spellStart"/>
      <w:r w:rsidRPr="004D53AA">
        <w:rPr>
          <w:rFonts w:ascii="Trebuchet MS" w:hAnsi="Trebuchet MS"/>
          <w:lang w:val="fr-BE"/>
        </w:rPr>
        <w:t>relativ</w:t>
      </w:r>
      <w:proofErr w:type="spellEnd"/>
      <w:r w:rsidRPr="004D53AA">
        <w:rPr>
          <w:rFonts w:ascii="Trebuchet MS" w:hAnsi="Trebuchet MS"/>
          <w:lang w:val="fr-BE"/>
        </w:rPr>
        <w:t xml:space="preserve"> </w:t>
      </w:r>
      <w:proofErr w:type="spellStart"/>
      <w:r w:rsidRPr="004D53AA">
        <w:rPr>
          <w:rFonts w:ascii="Trebuchet MS" w:hAnsi="Trebuchet MS"/>
          <w:lang w:val="fr-BE"/>
        </w:rPr>
        <w:t>stabil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moderat</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dispus</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asumi</w:t>
      </w:r>
      <w:proofErr w:type="spellEnd"/>
      <w:r w:rsidRPr="004D53AA">
        <w:rPr>
          <w:rFonts w:ascii="Trebuchet MS" w:hAnsi="Trebuchet MS"/>
          <w:lang w:val="fr-BE"/>
        </w:rPr>
        <w:t xml:space="preserve"> un </w:t>
      </w:r>
      <w:proofErr w:type="spellStart"/>
      <w:r w:rsidRPr="004D53AA">
        <w:rPr>
          <w:rFonts w:ascii="Trebuchet MS" w:hAnsi="Trebuchet MS"/>
          <w:lang w:val="fr-BE"/>
        </w:rPr>
        <w:t>nivel</w:t>
      </w:r>
      <w:proofErr w:type="spellEnd"/>
      <w:r w:rsidRPr="004D53AA">
        <w:rPr>
          <w:rFonts w:ascii="Trebuchet MS" w:hAnsi="Trebuchet MS"/>
          <w:lang w:val="fr-BE"/>
        </w:rPr>
        <w:t xml:space="preserve"> redus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activele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investești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plan </w:t>
      </w:r>
      <w:proofErr w:type="spellStart"/>
      <w:r w:rsidRPr="004D53AA">
        <w:rPr>
          <w:rFonts w:ascii="Trebuchet MS" w:hAnsi="Trebuchet MS"/>
          <w:lang w:val="fr-BE"/>
        </w:rPr>
        <w:t>secundar</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dorești</w:t>
      </w:r>
      <w:proofErr w:type="spellEnd"/>
      <w:r w:rsidRPr="004D53AA">
        <w:rPr>
          <w:rFonts w:ascii="Trebuchet MS" w:hAnsi="Trebuchet MS"/>
          <w:lang w:val="fr-BE"/>
        </w:rPr>
        <w:t xml:space="preserve"> o </w:t>
      </w:r>
      <w:proofErr w:type="spellStart"/>
      <w:r w:rsidRPr="004D53AA">
        <w:rPr>
          <w:rFonts w:ascii="Trebuchet MS" w:hAnsi="Trebuchet MS"/>
          <w:lang w:val="fr-BE"/>
        </w:rPr>
        <w:t>creștere</w:t>
      </w:r>
      <w:proofErr w:type="spellEnd"/>
      <w:r w:rsidRPr="004D53AA">
        <w:rPr>
          <w:rFonts w:ascii="Trebuchet MS" w:hAnsi="Trebuchet MS"/>
          <w:lang w:val="fr-BE"/>
        </w:rPr>
        <w:t xml:space="preserve"> </w:t>
      </w:r>
      <w:proofErr w:type="spellStart"/>
      <w:r w:rsidRPr="004D53AA">
        <w:rPr>
          <w:rFonts w:ascii="Trebuchet MS" w:hAnsi="Trebuchet MS"/>
          <w:lang w:val="fr-BE"/>
        </w:rPr>
        <w:t>graduală</w:t>
      </w:r>
      <w:proofErr w:type="spellEnd"/>
      <w:r w:rsidRPr="004D53AA">
        <w:rPr>
          <w:rFonts w:ascii="Trebuchet MS" w:hAnsi="Trebuchet MS"/>
          <w:lang w:val="fr-BE"/>
        </w:rPr>
        <w:t xml:space="preserve"> a </w:t>
      </w:r>
      <w:proofErr w:type="spellStart"/>
      <w:r w:rsidRPr="004D53AA">
        <w:rPr>
          <w:rFonts w:ascii="Trebuchet MS" w:hAnsi="Trebuchet MS"/>
          <w:lang w:val="fr-BE"/>
        </w:rPr>
        <w:t>averii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w:t>
      </w:r>
    </w:p>
    <w:p w14:paraId="14262BD2" w14:textId="77777777" w:rsidR="00C2684A" w:rsidRPr="004D53AA" w:rsidRDefault="00C2684A" w:rsidP="004D53AA">
      <w:pPr>
        <w:jc w:val="both"/>
        <w:rPr>
          <w:rFonts w:ascii="Trebuchet MS" w:hAnsi="Trebuchet MS"/>
          <w:lang w:val="fr-BE"/>
        </w:rPr>
      </w:pPr>
    </w:p>
    <w:p w14:paraId="176BD02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Profil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Echilibrat</w:t>
      </w:r>
      <w:proofErr w:type="spellEnd"/>
    </w:p>
    <w:p w14:paraId="1E1D899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Vizează</w:t>
      </w:r>
      <w:proofErr w:type="spellEnd"/>
      <w:r w:rsidRPr="004D53AA">
        <w:rPr>
          <w:rFonts w:ascii="Trebuchet MS" w:hAnsi="Trebuchet MS"/>
          <w:lang w:val="fr-BE"/>
        </w:rPr>
        <w:t xml:space="preserve"> </w:t>
      </w:r>
      <w:proofErr w:type="spellStart"/>
      <w:r w:rsidRPr="004D53AA">
        <w:rPr>
          <w:rFonts w:ascii="Trebuchet MS" w:hAnsi="Trebuchet MS"/>
          <w:lang w:val="fr-BE"/>
        </w:rPr>
        <w:t>niveluri</w:t>
      </w:r>
      <w:proofErr w:type="spellEnd"/>
      <w:r w:rsidRPr="004D53AA">
        <w:rPr>
          <w:rFonts w:ascii="Trebuchet MS" w:hAnsi="Trebuchet MS"/>
          <w:lang w:val="fr-BE"/>
        </w:rPr>
        <w:t xml:space="preserve"> </w:t>
      </w:r>
      <w:proofErr w:type="spellStart"/>
      <w:r w:rsidRPr="004D53AA">
        <w:rPr>
          <w:rFonts w:ascii="Trebuchet MS" w:hAnsi="Trebuchet MS"/>
          <w:lang w:val="fr-BE"/>
        </w:rPr>
        <w:t>moderate</w:t>
      </w:r>
      <w:proofErr w:type="spellEnd"/>
      <w:r w:rsidRPr="004D53AA">
        <w:rPr>
          <w:rFonts w:ascii="Trebuchet MS" w:hAnsi="Trebuchet MS"/>
          <w:lang w:val="fr-BE"/>
        </w:rPr>
        <w:t xml:space="preserve"> ale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rentabilității</w:t>
      </w:r>
      <w:proofErr w:type="spellEnd"/>
      <w:r w:rsidRPr="004D53AA">
        <w:rPr>
          <w:rFonts w:ascii="Trebuchet MS" w:hAnsi="Trebuchet MS"/>
          <w:lang w:val="fr-BE"/>
        </w:rPr>
        <w:tab/>
        <w:t>Scor total: 19-25</w:t>
      </w:r>
    </w:p>
    <w:p w14:paraId="6E333CE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Scopul</w:t>
      </w:r>
      <w:proofErr w:type="spellEnd"/>
      <w:r w:rsidRPr="004D53AA">
        <w:rPr>
          <w:rFonts w:ascii="Trebuchet MS" w:hAnsi="Trebuchet MS"/>
          <w:lang w:val="fr-BE"/>
        </w:rPr>
        <w:t xml:space="preserve"> principal este </w:t>
      </w:r>
      <w:proofErr w:type="spellStart"/>
      <w:r w:rsidRPr="004D53AA">
        <w:rPr>
          <w:rFonts w:ascii="Trebuchet MS" w:hAnsi="Trebuchet MS"/>
          <w:lang w:val="fr-BE"/>
        </w:rPr>
        <w:t>realizarea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creșteri</w:t>
      </w:r>
      <w:proofErr w:type="spellEnd"/>
      <w:r w:rsidRPr="004D53AA">
        <w:rPr>
          <w:rFonts w:ascii="Trebuchet MS" w:hAnsi="Trebuchet MS"/>
          <w:lang w:val="fr-BE"/>
        </w:rPr>
        <w:t xml:space="preserve"> a </w:t>
      </w:r>
      <w:proofErr w:type="spellStart"/>
      <w:r w:rsidRPr="004D53AA">
        <w:rPr>
          <w:rFonts w:ascii="Trebuchet MS" w:hAnsi="Trebuchet MS"/>
          <w:lang w:val="fr-BE"/>
        </w:rPr>
        <w:t>capitalului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 xml:space="preserve">. </w:t>
      </w:r>
      <w:proofErr w:type="spellStart"/>
      <w:r w:rsidRPr="004D53AA">
        <w:rPr>
          <w:rFonts w:ascii="Trebuchet MS" w:hAnsi="Trebuchet MS"/>
          <w:lang w:val="fr-BE"/>
        </w:rPr>
        <w:t>Cauți</w:t>
      </w:r>
      <w:proofErr w:type="spellEnd"/>
      <w:r w:rsidRPr="004D53AA">
        <w:rPr>
          <w:rFonts w:ascii="Trebuchet MS" w:hAnsi="Trebuchet MS"/>
          <w:lang w:val="fr-BE"/>
        </w:rPr>
        <w:t xml:space="preserve"> </w:t>
      </w:r>
      <w:proofErr w:type="spellStart"/>
      <w:r w:rsidRPr="004D53AA">
        <w:rPr>
          <w:rFonts w:ascii="Trebuchet MS" w:hAnsi="Trebuchet MS"/>
          <w:lang w:val="fr-BE"/>
        </w:rPr>
        <w:t>randamente</w:t>
      </w:r>
      <w:proofErr w:type="spellEnd"/>
      <w:r w:rsidRPr="004D53AA">
        <w:rPr>
          <w:rFonts w:ascii="Trebuchet MS" w:hAnsi="Trebuchet MS"/>
          <w:lang w:val="fr-BE"/>
        </w:rPr>
        <w:t xml:space="preserve"> </w:t>
      </w:r>
      <w:proofErr w:type="spellStart"/>
      <w:r w:rsidRPr="004D53AA">
        <w:rPr>
          <w:rFonts w:ascii="Trebuchet MS" w:hAnsi="Trebuchet MS"/>
          <w:lang w:val="fr-BE"/>
        </w:rPr>
        <w:t>relativ</w:t>
      </w:r>
      <w:proofErr w:type="spellEnd"/>
      <w:r w:rsidRPr="004D53AA">
        <w:rPr>
          <w:rFonts w:ascii="Trebuchet MS" w:hAnsi="Trebuchet MS"/>
          <w:lang w:val="fr-BE"/>
        </w:rPr>
        <w:t xml:space="preserve"> stabile, dar nu te </w:t>
      </w:r>
      <w:proofErr w:type="spellStart"/>
      <w:r w:rsidRPr="004D53AA">
        <w:rPr>
          <w:rFonts w:ascii="Trebuchet MS" w:hAnsi="Trebuchet MS"/>
          <w:lang w:val="fr-BE"/>
        </w:rPr>
        <w:t>deranjează</w:t>
      </w:r>
      <w:proofErr w:type="spellEnd"/>
      <w:r w:rsidRPr="004D53AA">
        <w:rPr>
          <w:rFonts w:ascii="Trebuchet MS" w:hAnsi="Trebuchet MS"/>
          <w:lang w:val="fr-BE"/>
        </w:rPr>
        <w:t xml:space="preserve"> </w:t>
      </w:r>
      <w:proofErr w:type="spellStart"/>
      <w:r w:rsidRPr="004D53AA">
        <w:rPr>
          <w:rFonts w:ascii="Trebuchet MS" w:hAnsi="Trebuchet MS"/>
          <w:lang w:val="fr-BE"/>
        </w:rPr>
        <w:t>asumarea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moderate</w:t>
      </w:r>
      <w:proofErr w:type="spellEnd"/>
      <w:r w:rsidRPr="004D53AA">
        <w:rPr>
          <w:rFonts w:ascii="Trebuchet MS" w:hAnsi="Trebuchet MS"/>
          <w:lang w:val="fr-BE"/>
        </w:rPr>
        <w:t xml:space="preserve">. </w:t>
      </w:r>
      <w:proofErr w:type="spellStart"/>
      <w:r w:rsidRPr="004D53AA">
        <w:rPr>
          <w:rFonts w:ascii="Trebuchet MS" w:hAnsi="Trebuchet MS"/>
          <w:lang w:val="fr-BE"/>
        </w:rPr>
        <w:t>Portofoliul</w:t>
      </w:r>
      <w:proofErr w:type="spellEnd"/>
      <w:r w:rsidRPr="004D53AA">
        <w:rPr>
          <w:rFonts w:ascii="Trebuchet MS" w:hAnsi="Trebuchet MS"/>
          <w:lang w:val="fr-BE"/>
        </w:rPr>
        <w:t xml:space="preserve"> </w:t>
      </w:r>
      <w:proofErr w:type="spellStart"/>
      <w:r w:rsidRPr="004D53AA">
        <w:rPr>
          <w:rFonts w:ascii="Trebuchet MS" w:hAnsi="Trebuchet MS"/>
          <w:lang w:val="fr-BE"/>
        </w:rPr>
        <w:t>echilibrat</w:t>
      </w:r>
      <w:proofErr w:type="spellEnd"/>
      <w:r w:rsidRPr="004D53AA">
        <w:rPr>
          <w:rFonts w:ascii="Trebuchet MS" w:hAnsi="Trebuchet MS"/>
          <w:lang w:val="fr-BE"/>
        </w:rPr>
        <w:t xml:space="preserve"> se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investirea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proporții</w:t>
      </w:r>
      <w:proofErr w:type="spellEnd"/>
      <w:r w:rsidRPr="004D53AA">
        <w:rPr>
          <w:rFonts w:ascii="Trebuchet MS" w:hAnsi="Trebuchet MS"/>
          <w:lang w:val="fr-BE"/>
        </w:rPr>
        <w:t xml:space="preserve"> </w:t>
      </w:r>
      <w:proofErr w:type="spellStart"/>
      <w:r w:rsidRPr="004D53AA">
        <w:rPr>
          <w:rFonts w:ascii="Trebuchet MS" w:hAnsi="Trebuchet MS"/>
          <w:lang w:val="fr-BE"/>
        </w:rPr>
        <w:t>egale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w:t>
      </w:r>
    </w:p>
    <w:p w14:paraId="3EB3E007" w14:textId="77777777" w:rsidR="00C2684A" w:rsidRPr="004D53AA" w:rsidRDefault="00C2684A" w:rsidP="004D53AA">
      <w:pPr>
        <w:jc w:val="both"/>
        <w:rPr>
          <w:rFonts w:ascii="Trebuchet MS" w:hAnsi="Trebuchet MS"/>
          <w:lang w:val="fr-BE"/>
        </w:rPr>
      </w:pPr>
    </w:p>
    <w:p w14:paraId="15A64749" w14:textId="77777777" w:rsidR="00C2684A" w:rsidRPr="004D53AA" w:rsidRDefault="00C2684A" w:rsidP="004D53AA">
      <w:pPr>
        <w:jc w:val="both"/>
        <w:rPr>
          <w:rFonts w:ascii="Trebuchet MS" w:hAnsi="Trebuchet MS"/>
          <w:lang w:val="fr-BE"/>
        </w:rPr>
      </w:pPr>
    </w:p>
    <w:p w14:paraId="27096DB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Profil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Dinamic</w:t>
      </w:r>
      <w:proofErr w:type="spellEnd"/>
    </w:p>
    <w:p w14:paraId="2FC3208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Vizează</w:t>
      </w:r>
      <w:proofErr w:type="spellEnd"/>
      <w:r w:rsidRPr="004D53AA">
        <w:rPr>
          <w:rFonts w:ascii="Trebuchet MS" w:hAnsi="Trebuchet MS"/>
          <w:lang w:val="fr-BE"/>
        </w:rPr>
        <w:t xml:space="preserve"> </w:t>
      </w:r>
      <w:proofErr w:type="spellStart"/>
      <w:r w:rsidRPr="004D53AA">
        <w:rPr>
          <w:rFonts w:ascii="Trebuchet MS" w:hAnsi="Trebuchet MS"/>
          <w:lang w:val="fr-BE"/>
        </w:rPr>
        <w:t>potențial</w:t>
      </w:r>
      <w:proofErr w:type="spellEnd"/>
      <w:r w:rsidRPr="004D53AA">
        <w:rPr>
          <w:rFonts w:ascii="Trebuchet MS" w:hAnsi="Trebuchet MS"/>
          <w:lang w:val="fr-BE"/>
        </w:rPr>
        <w:t xml:space="preserve"> de </w:t>
      </w:r>
      <w:proofErr w:type="spellStart"/>
      <w:r w:rsidRPr="004D53AA">
        <w:rPr>
          <w:rFonts w:ascii="Trebuchet MS" w:hAnsi="Trebuchet MS"/>
          <w:lang w:val="fr-BE"/>
        </w:rPr>
        <w:t>creștere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ab/>
        <w:t>Scor total: 26-33</w:t>
      </w:r>
    </w:p>
    <w:p w14:paraId="6BC2EDF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Vrei</w:t>
      </w:r>
      <w:proofErr w:type="spellEnd"/>
      <w:r w:rsidRPr="004D53AA">
        <w:rPr>
          <w:rFonts w:ascii="Trebuchet MS" w:hAnsi="Trebuchet MS"/>
          <w:lang w:val="fr-BE"/>
        </w:rPr>
        <w:t xml:space="preserve"> </w:t>
      </w:r>
      <w:proofErr w:type="spellStart"/>
      <w:r w:rsidRPr="004D53AA">
        <w:rPr>
          <w:rFonts w:ascii="Trebuchet MS" w:hAnsi="Trebuchet MS"/>
          <w:lang w:val="fr-BE"/>
        </w:rPr>
        <w:t>să-ți</w:t>
      </w:r>
      <w:proofErr w:type="spellEnd"/>
      <w:r w:rsidRPr="004D53AA">
        <w:rPr>
          <w:rFonts w:ascii="Trebuchet MS" w:hAnsi="Trebuchet MS"/>
          <w:lang w:val="fr-BE"/>
        </w:rPr>
        <w:t xml:space="preserve"> </w:t>
      </w:r>
      <w:proofErr w:type="spellStart"/>
      <w:r w:rsidRPr="004D53AA">
        <w:rPr>
          <w:rFonts w:ascii="Trebuchet MS" w:hAnsi="Trebuchet MS"/>
          <w:lang w:val="fr-BE"/>
        </w:rPr>
        <w:t>crești</w:t>
      </w:r>
      <w:proofErr w:type="spellEnd"/>
      <w:r w:rsidRPr="004D53AA">
        <w:rPr>
          <w:rFonts w:ascii="Trebuchet MS" w:hAnsi="Trebuchet MS"/>
          <w:lang w:val="fr-BE"/>
        </w:rPr>
        <w:t xml:space="preserve"> </w:t>
      </w:r>
      <w:proofErr w:type="spellStart"/>
      <w:r w:rsidRPr="004D53AA">
        <w:rPr>
          <w:rFonts w:ascii="Trebuchet MS" w:hAnsi="Trebuchet MS"/>
          <w:lang w:val="fr-BE"/>
        </w:rPr>
        <w:t>averea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dispus</w:t>
      </w:r>
      <w:proofErr w:type="spellEnd"/>
      <w:r w:rsidRPr="004D53AA">
        <w:rPr>
          <w:rFonts w:ascii="Trebuchet MS" w:hAnsi="Trebuchet MS"/>
          <w:lang w:val="fr-BE"/>
        </w:rPr>
        <w:t xml:space="preserve"> </w:t>
      </w:r>
      <w:proofErr w:type="spellStart"/>
      <w:r w:rsidRPr="004D53AA">
        <w:rPr>
          <w:rFonts w:ascii="Trebuchet MS" w:hAnsi="Trebuchet MS"/>
          <w:lang w:val="fr-BE"/>
        </w:rPr>
        <w:t>să-ți</w:t>
      </w:r>
      <w:proofErr w:type="spellEnd"/>
      <w:r w:rsidRPr="004D53AA">
        <w:rPr>
          <w:rFonts w:ascii="Trebuchet MS" w:hAnsi="Trebuchet MS"/>
          <w:lang w:val="fr-BE"/>
        </w:rPr>
        <w:t xml:space="preserve"> </w:t>
      </w:r>
      <w:proofErr w:type="spellStart"/>
      <w:r w:rsidRPr="004D53AA">
        <w:rPr>
          <w:rFonts w:ascii="Trebuchet MS" w:hAnsi="Trebuchet MS"/>
          <w:lang w:val="fr-BE"/>
        </w:rPr>
        <w:t>asumi</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deoarece</w:t>
      </w:r>
      <w:proofErr w:type="spellEnd"/>
      <w:r w:rsidRPr="004D53AA">
        <w:rPr>
          <w:rFonts w:ascii="Trebuchet MS" w:hAnsi="Trebuchet MS"/>
          <w:lang w:val="fr-BE"/>
        </w:rPr>
        <w:t xml:space="preserve"> </w:t>
      </w:r>
      <w:proofErr w:type="spellStart"/>
      <w:r w:rsidRPr="004D53AA">
        <w:rPr>
          <w:rFonts w:ascii="Trebuchet MS" w:hAnsi="Trebuchet MS"/>
          <w:lang w:val="fr-BE"/>
        </w:rPr>
        <w:t>îţi</w:t>
      </w:r>
      <w:proofErr w:type="spellEnd"/>
      <w:r w:rsidRPr="004D53AA">
        <w:rPr>
          <w:rFonts w:ascii="Trebuchet MS" w:hAnsi="Trebuchet MS"/>
          <w:lang w:val="fr-BE"/>
        </w:rPr>
        <w:t xml:space="preserve"> </w:t>
      </w:r>
      <w:proofErr w:type="spellStart"/>
      <w:r w:rsidRPr="004D53AA">
        <w:rPr>
          <w:rFonts w:ascii="Trebuchet MS" w:hAnsi="Trebuchet MS"/>
          <w:lang w:val="fr-BE"/>
        </w:rPr>
        <w:t>doreşti</w:t>
      </w:r>
      <w:proofErr w:type="spellEnd"/>
      <w:r w:rsidRPr="004D53AA">
        <w:rPr>
          <w:rFonts w:ascii="Trebuchet MS" w:hAnsi="Trebuchet MS"/>
          <w:lang w:val="fr-BE"/>
        </w:rPr>
        <w:t xml:space="preserve"> </w:t>
      </w:r>
      <w:proofErr w:type="spellStart"/>
      <w:r w:rsidRPr="004D53AA">
        <w:rPr>
          <w:rFonts w:ascii="Trebuchet MS" w:hAnsi="Trebuchet MS"/>
          <w:lang w:val="fr-BE"/>
        </w:rPr>
        <w:t>profituri</w:t>
      </w:r>
      <w:proofErr w:type="spellEnd"/>
      <w:r w:rsidRPr="004D53AA">
        <w:rPr>
          <w:rFonts w:ascii="Trebuchet MS" w:hAnsi="Trebuchet MS"/>
          <w:lang w:val="fr-BE"/>
        </w:rPr>
        <w:t xml:space="preserve"> mai mari. </w:t>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conștient</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pot fluctua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scurt</w:t>
      </w:r>
      <w:proofErr w:type="spellEnd"/>
      <w:r w:rsidRPr="004D53AA">
        <w:rPr>
          <w:rFonts w:ascii="Trebuchet MS" w:hAnsi="Trebuchet MS"/>
          <w:lang w:val="fr-BE"/>
        </w:rPr>
        <w:t xml:space="preserve">, dar </w:t>
      </w:r>
      <w:proofErr w:type="spellStart"/>
      <w:r w:rsidRPr="004D53AA">
        <w:rPr>
          <w:rFonts w:ascii="Trebuchet MS" w:hAnsi="Trebuchet MS"/>
          <w:lang w:val="fr-BE"/>
        </w:rPr>
        <w:t>consideri</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o </w:t>
      </w:r>
      <w:proofErr w:type="spellStart"/>
      <w:r w:rsidRPr="004D53AA">
        <w:rPr>
          <w:rFonts w:ascii="Trebuchet MS" w:hAnsi="Trebuchet MS"/>
          <w:lang w:val="fr-BE"/>
        </w:rPr>
        <w:t>scădere</w:t>
      </w:r>
      <w:proofErr w:type="spellEnd"/>
      <w:r w:rsidRPr="004D53AA">
        <w:rPr>
          <w:rFonts w:ascii="Trebuchet MS" w:hAnsi="Trebuchet MS"/>
          <w:lang w:val="fr-BE"/>
        </w:rPr>
        <w:t xml:space="preserve"> </w:t>
      </w:r>
      <w:proofErr w:type="spellStart"/>
      <w:r w:rsidRPr="004D53AA">
        <w:rPr>
          <w:rFonts w:ascii="Trebuchet MS" w:hAnsi="Trebuchet MS"/>
          <w:lang w:val="fr-BE"/>
        </w:rPr>
        <w:t>temporară</w:t>
      </w:r>
      <w:proofErr w:type="spellEnd"/>
      <w:r w:rsidRPr="004D53AA">
        <w:rPr>
          <w:rFonts w:ascii="Trebuchet MS" w:hAnsi="Trebuchet MS"/>
          <w:lang w:val="fr-BE"/>
        </w:rPr>
        <w:t xml:space="preserve"> a </w:t>
      </w:r>
      <w:proofErr w:type="spellStart"/>
      <w:r w:rsidRPr="004D53AA">
        <w:rPr>
          <w:rFonts w:ascii="Trebuchet MS" w:hAnsi="Trebuchet MS"/>
          <w:lang w:val="fr-BE"/>
        </w:rPr>
        <w:t>investiției</w:t>
      </w:r>
      <w:proofErr w:type="spellEnd"/>
      <w:r w:rsidRPr="004D53AA">
        <w:rPr>
          <w:rFonts w:ascii="Trebuchet MS" w:hAnsi="Trebuchet MS"/>
          <w:lang w:val="fr-BE"/>
        </w:rPr>
        <w:t xml:space="preserve"> este o </w:t>
      </w:r>
      <w:proofErr w:type="spellStart"/>
      <w:r w:rsidRPr="004D53AA">
        <w:rPr>
          <w:rFonts w:ascii="Trebuchet MS" w:hAnsi="Trebuchet MS"/>
          <w:lang w:val="fr-BE"/>
        </w:rPr>
        <w:t>oportunitate</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Portofoliul</w:t>
      </w:r>
      <w:proofErr w:type="spellEnd"/>
      <w:r w:rsidRPr="004D53AA">
        <w:rPr>
          <w:rFonts w:ascii="Trebuchet MS" w:hAnsi="Trebuchet MS"/>
          <w:lang w:val="fr-BE"/>
        </w:rPr>
        <w:t xml:space="preserve"> </w:t>
      </w:r>
      <w:proofErr w:type="spellStart"/>
      <w:r w:rsidRPr="004D53AA">
        <w:rPr>
          <w:rFonts w:ascii="Trebuchet MS" w:hAnsi="Trebuchet MS"/>
          <w:lang w:val="fr-BE"/>
        </w:rPr>
        <w:t>dinamic</w:t>
      </w:r>
      <w:proofErr w:type="spellEnd"/>
      <w:r w:rsidRPr="004D53AA">
        <w:rPr>
          <w:rFonts w:ascii="Trebuchet MS" w:hAnsi="Trebuchet MS"/>
          <w:lang w:val="fr-BE"/>
        </w:rPr>
        <w:t xml:space="preserve"> </w:t>
      </w:r>
      <w:proofErr w:type="spellStart"/>
      <w:r w:rsidRPr="004D53AA">
        <w:rPr>
          <w:rFonts w:ascii="Trebuchet MS" w:hAnsi="Trebuchet MS"/>
          <w:lang w:val="fr-BE"/>
        </w:rPr>
        <w:t>include</w:t>
      </w:r>
      <w:proofErr w:type="spellEnd"/>
      <w:r w:rsidRPr="004D53AA">
        <w:rPr>
          <w:rFonts w:ascii="Trebuchet MS" w:hAnsi="Trebuchet MS"/>
          <w:lang w:val="fr-BE"/>
        </w:rPr>
        <w:t xml:space="preserve">,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varietate</w:t>
      </w:r>
      <w:proofErr w:type="spellEnd"/>
      <w:r w:rsidRPr="004D53AA">
        <w:rPr>
          <w:rFonts w:ascii="Trebuchet MS" w:hAnsi="Trebuchet MS"/>
          <w:lang w:val="fr-BE"/>
        </w:rPr>
        <w:t xml:space="preserve"> de clase de active, </w:t>
      </w:r>
      <w:proofErr w:type="spellStart"/>
      <w:r w:rsidRPr="004D53AA">
        <w:rPr>
          <w:rFonts w:ascii="Trebuchet MS" w:hAnsi="Trebuchet MS"/>
          <w:lang w:val="fr-BE"/>
        </w:rPr>
        <w:t>cu</w:t>
      </w:r>
      <w:proofErr w:type="spellEnd"/>
      <w:r w:rsidRPr="004D53AA">
        <w:rPr>
          <w:rFonts w:ascii="Trebuchet MS" w:hAnsi="Trebuchet MS"/>
          <w:lang w:val="fr-BE"/>
        </w:rPr>
        <w:t xml:space="preserve"> un </w:t>
      </w:r>
      <w:proofErr w:type="spellStart"/>
      <w:r w:rsidRPr="004D53AA">
        <w:rPr>
          <w:rFonts w:ascii="Trebuchet MS" w:hAnsi="Trebuchet MS"/>
          <w:lang w:val="fr-BE"/>
        </w:rPr>
        <w:t>procent</w:t>
      </w:r>
      <w:proofErr w:type="spellEnd"/>
      <w:r w:rsidRPr="004D53AA">
        <w:rPr>
          <w:rFonts w:ascii="Trebuchet MS" w:hAnsi="Trebuchet MS"/>
          <w:lang w:val="fr-BE"/>
        </w:rPr>
        <w:t xml:space="preserve"> mai </w:t>
      </w:r>
      <w:proofErr w:type="spellStart"/>
      <w:r w:rsidRPr="004D53AA">
        <w:rPr>
          <w:rFonts w:ascii="Trebuchet MS" w:hAnsi="Trebuchet MS"/>
          <w:lang w:val="fr-BE"/>
        </w:rPr>
        <w:t>ridicat</w:t>
      </w:r>
      <w:proofErr w:type="spellEnd"/>
      <w:r w:rsidRPr="004D53AA">
        <w:rPr>
          <w:rFonts w:ascii="Trebuchet MS" w:hAnsi="Trebuchet MS"/>
          <w:lang w:val="fr-BE"/>
        </w:rPr>
        <w:t xml:space="preserve"> </w:t>
      </w:r>
      <w:proofErr w:type="spellStart"/>
      <w:r w:rsidRPr="004D53AA">
        <w:rPr>
          <w:rFonts w:ascii="Trebuchet MS" w:hAnsi="Trebuchet MS"/>
          <w:lang w:val="fr-BE"/>
        </w:rPr>
        <w:t>alocat</w:t>
      </w:r>
      <w:proofErr w:type="spellEnd"/>
      <w:r w:rsidRPr="004D53AA">
        <w:rPr>
          <w:rFonts w:ascii="Trebuchet MS" w:hAnsi="Trebuchet MS"/>
          <w:lang w:val="fr-BE"/>
        </w:rPr>
        <w:t xml:space="preserve">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ceva</w:t>
      </w:r>
      <w:proofErr w:type="spellEnd"/>
      <w:r w:rsidRPr="004D53AA">
        <w:rPr>
          <w:rFonts w:ascii="Trebuchet MS" w:hAnsi="Trebuchet MS"/>
          <w:lang w:val="fr-BE"/>
        </w:rPr>
        <w:t xml:space="preserve"> mai </w:t>
      </w:r>
      <w:proofErr w:type="spellStart"/>
      <w:r w:rsidRPr="004D53AA">
        <w:rPr>
          <w:rFonts w:ascii="Trebuchet MS" w:hAnsi="Trebuchet MS"/>
          <w:lang w:val="fr-BE"/>
        </w:rPr>
        <w:t>ridicat</w:t>
      </w:r>
      <w:proofErr w:type="spellEnd"/>
      <w:r w:rsidRPr="004D53AA">
        <w:rPr>
          <w:rFonts w:ascii="Trebuchet MS" w:hAnsi="Trebuchet MS"/>
          <w:lang w:val="fr-BE"/>
        </w:rPr>
        <w:t xml:space="preserve">. </w:t>
      </w:r>
      <w:proofErr w:type="spellStart"/>
      <w:r w:rsidRPr="004D53AA">
        <w:rPr>
          <w:rFonts w:ascii="Trebuchet MS" w:hAnsi="Trebuchet MS"/>
          <w:lang w:val="fr-BE"/>
        </w:rPr>
        <w:t>Depozitele</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obligațiunile</w:t>
      </w:r>
      <w:proofErr w:type="spellEnd"/>
      <w:r w:rsidRPr="004D53AA">
        <w:rPr>
          <w:rFonts w:ascii="Trebuchet MS" w:hAnsi="Trebuchet MS"/>
          <w:lang w:val="fr-BE"/>
        </w:rPr>
        <w:t xml:space="preserve"> au o </w:t>
      </w:r>
      <w:proofErr w:type="spellStart"/>
      <w:r w:rsidRPr="004D53AA">
        <w:rPr>
          <w:rFonts w:ascii="Trebuchet MS" w:hAnsi="Trebuchet MS"/>
          <w:lang w:val="fr-BE"/>
        </w:rPr>
        <w:t>pondere</w:t>
      </w:r>
      <w:proofErr w:type="spellEnd"/>
      <w:r w:rsidRPr="004D53AA">
        <w:rPr>
          <w:rFonts w:ascii="Trebuchet MS" w:hAnsi="Trebuchet MS"/>
          <w:lang w:val="fr-BE"/>
        </w:rPr>
        <w:t xml:space="preserve"> mai </w:t>
      </w:r>
      <w:proofErr w:type="spellStart"/>
      <w:r w:rsidRPr="004D53AA">
        <w:rPr>
          <w:rFonts w:ascii="Trebuchet MS" w:hAnsi="Trebuchet MS"/>
          <w:lang w:val="fr-BE"/>
        </w:rPr>
        <w:t>mică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portofoliu</w:t>
      </w:r>
      <w:proofErr w:type="spellEnd"/>
      <w:r w:rsidRPr="004D53AA">
        <w:rPr>
          <w:rFonts w:ascii="Trebuchet MS" w:hAnsi="Trebuchet MS"/>
          <w:lang w:val="fr-BE"/>
        </w:rPr>
        <w:t>.</w:t>
      </w:r>
    </w:p>
    <w:p w14:paraId="216238B0" w14:textId="77777777" w:rsidR="00C2684A" w:rsidRPr="004D53AA" w:rsidRDefault="00C2684A" w:rsidP="004D53AA">
      <w:pPr>
        <w:jc w:val="both"/>
        <w:rPr>
          <w:rFonts w:ascii="Trebuchet MS" w:hAnsi="Trebuchet MS"/>
          <w:lang w:val="fr-BE"/>
        </w:rPr>
      </w:pPr>
    </w:p>
    <w:p w14:paraId="5025698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Profil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Agresiv</w:t>
      </w:r>
      <w:proofErr w:type="spellEnd"/>
    </w:p>
    <w:p w14:paraId="464EB66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Vizează</w:t>
      </w:r>
      <w:proofErr w:type="spellEnd"/>
      <w:r w:rsidRPr="004D53AA">
        <w:rPr>
          <w:rFonts w:ascii="Trebuchet MS" w:hAnsi="Trebuchet MS"/>
          <w:lang w:val="fr-BE"/>
        </w:rPr>
        <w:t xml:space="preserve"> </w:t>
      </w:r>
      <w:proofErr w:type="spellStart"/>
      <w:r w:rsidRPr="004D53AA">
        <w:rPr>
          <w:rFonts w:ascii="Trebuchet MS" w:hAnsi="Trebuchet MS"/>
          <w:lang w:val="fr-BE"/>
        </w:rPr>
        <w:t>creștere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ab/>
        <w:t>Scor total: 34-39</w:t>
      </w:r>
    </w:p>
    <w:p w14:paraId="54B8CDD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Prioritatea</w:t>
      </w:r>
      <w:proofErr w:type="spellEnd"/>
      <w:r w:rsidRPr="004D53AA">
        <w:rPr>
          <w:rFonts w:ascii="Trebuchet MS" w:hAnsi="Trebuchet MS"/>
          <w:lang w:val="fr-BE"/>
        </w:rPr>
        <w:t xml:space="preserve"> ta este de a </w:t>
      </w:r>
      <w:proofErr w:type="spellStart"/>
      <w:r w:rsidRPr="004D53AA">
        <w:rPr>
          <w:rFonts w:ascii="Trebuchet MS" w:hAnsi="Trebuchet MS"/>
          <w:lang w:val="fr-BE"/>
        </w:rPr>
        <w:t>genera</w:t>
      </w:r>
      <w:proofErr w:type="spellEnd"/>
      <w:r w:rsidRPr="004D53AA">
        <w:rPr>
          <w:rFonts w:ascii="Trebuchet MS" w:hAnsi="Trebuchet MS"/>
          <w:lang w:val="fr-BE"/>
        </w:rPr>
        <w:t xml:space="preserve"> </w:t>
      </w:r>
      <w:proofErr w:type="spellStart"/>
      <w:r w:rsidRPr="004D53AA">
        <w:rPr>
          <w:rFonts w:ascii="Trebuchet MS" w:hAnsi="Trebuchet MS"/>
          <w:lang w:val="fr-BE"/>
        </w:rPr>
        <w:t>câștiguri</w:t>
      </w:r>
      <w:proofErr w:type="spellEnd"/>
      <w:r w:rsidRPr="004D53AA">
        <w:rPr>
          <w:rFonts w:ascii="Trebuchet MS" w:hAnsi="Trebuchet MS"/>
          <w:lang w:val="fr-BE"/>
        </w:rPr>
        <w:t xml:space="preserve"> de capital. </w:t>
      </w:r>
      <w:proofErr w:type="spellStart"/>
      <w:r w:rsidRPr="004D53AA">
        <w:rPr>
          <w:rFonts w:ascii="Trebuchet MS" w:hAnsi="Trebuchet MS"/>
          <w:lang w:val="fr-BE"/>
        </w:rPr>
        <w:t>Realizezi</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piețele</w:t>
      </w:r>
      <w:proofErr w:type="spellEnd"/>
      <w:r w:rsidRPr="004D53AA">
        <w:rPr>
          <w:rFonts w:ascii="Trebuchet MS" w:hAnsi="Trebuchet MS"/>
          <w:lang w:val="fr-BE"/>
        </w:rPr>
        <w:t xml:space="preserve"> de capital </w:t>
      </w:r>
      <w:proofErr w:type="spellStart"/>
      <w:r w:rsidRPr="004D53AA">
        <w:rPr>
          <w:rFonts w:ascii="Trebuchet MS" w:hAnsi="Trebuchet MS"/>
          <w:lang w:val="fr-BE"/>
        </w:rPr>
        <w:t>înregistrează</w:t>
      </w:r>
      <w:proofErr w:type="spellEnd"/>
      <w:r w:rsidRPr="004D53AA">
        <w:rPr>
          <w:rFonts w:ascii="Trebuchet MS" w:hAnsi="Trebuchet MS"/>
          <w:lang w:val="fr-BE"/>
        </w:rPr>
        <w:t xml:space="preserve">, de </w:t>
      </w:r>
      <w:proofErr w:type="spellStart"/>
      <w:r w:rsidRPr="004D53AA">
        <w:rPr>
          <w:rFonts w:ascii="Trebuchet MS" w:hAnsi="Trebuchet MS"/>
          <w:lang w:val="fr-BE"/>
        </w:rPr>
        <w:t>obicei</w:t>
      </w:r>
      <w:proofErr w:type="spellEnd"/>
      <w:r w:rsidRPr="004D53AA">
        <w:rPr>
          <w:rFonts w:ascii="Trebuchet MS" w:hAnsi="Trebuchet MS"/>
          <w:lang w:val="fr-BE"/>
        </w:rPr>
        <w:t xml:space="preserve">, o </w:t>
      </w:r>
      <w:proofErr w:type="spellStart"/>
      <w:r w:rsidRPr="004D53AA">
        <w:rPr>
          <w:rFonts w:ascii="Trebuchet MS" w:hAnsi="Trebuchet MS"/>
          <w:lang w:val="fr-BE"/>
        </w:rPr>
        <w:t>performanţă</w:t>
      </w:r>
      <w:proofErr w:type="spellEnd"/>
      <w:r w:rsidRPr="004D53AA">
        <w:rPr>
          <w:rFonts w:ascii="Trebuchet MS" w:hAnsi="Trebuchet MS"/>
          <w:lang w:val="fr-BE"/>
        </w:rPr>
        <w:t xml:space="preserve"> mai </w:t>
      </w:r>
      <w:proofErr w:type="spellStart"/>
      <w:r w:rsidRPr="004D53AA">
        <w:rPr>
          <w:rFonts w:ascii="Trebuchet MS" w:hAnsi="Trebuchet MS"/>
          <w:lang w:val="fr-BE"/>
        </w:rPr>
        <w:t>bună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comparaţie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 xml:space="preserve">. Nu </w:t>
      </w:r>
      <w:proofErr w:type="spellStart"/>
      <w:r w:rsidRPr="004D53AA">
        <w:rPr>
          <w:rFonts w:ascii="Trebuchet MS" w:hAnsi="Trebuchet MS"/>
          <w:lang w:val="fr-BE"/>
        </w:rPr>
        <w:t>îți</w:t>
      </w:r>
      <w:proofErr w:type="spellEnd"/>
      <w:r w:rsidRPr="004D53AA">
        <w:rPr>
          <w:rFonts w:ascii="Trebuchet MS" w:hAnsi="Trebuchet MS"/>
          <w:lang w:val="fr-BE"/>
        </w:rPr>
        <w:t xml:space="preserve"> este </w:t>
      </w:r>
      <w:proofErr w:type="spellStart"/>
      <w:r w:rsidRPr="004D53AA">
        <w:rPr>
          <w:rFonts w:ascii="Trebuchet MS" w:hAnsi="Trebuchet MS"/>
          <w:lang w:val="fr-BE"/>
        </w:rPr>
        <w:t>teamă</w:t>
      </w:r>
      <w:proofErr w:type="spellEnd"/>
      <w:r w:rsidRPr="004D53AA">
        <w:rPr>
          <w:rFonts w:ascii="Trebuchet MS" w:hAnsi="Trebuchet MS"/>
          <w:lang w:val="fr-BE"/>
        </w:rPr>
        <w:t xml:space="preserve"> de </w:t>
      </w:r>
      <w:proofErr w:type="spellStart"/>
      <w:r w:rsidRPr="004D53AA">
        <w:rPr>
          <w:rFonts w:ascii="Trebuchet MS" w:hAnsi="Trebuchet MS"/>
          <w:lang w:val="fr-BE"/>
        </w:rPr>
        <w:t>speculații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investești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sectoare</w:t>
      </w:r>
      <w:proofErr w:type="spellEnd"/>
      <w:r w:rsidRPr="004D53AA">
        <w:rPr>
          <w:rFonts w:ascii="Trebuchet MS" w:hAnsi="Trebuchet MS"/>
          <w:lang w:val="fr-BE"/>
        </w:rPr>
        <w:t xml:space="preserve"> </w:t>
      </w:r>
      <w:proofErr w:type="spellStart"/>
      <w:r w:rsidRPr="004D53AA">
        <w:rPr>
          <w:rFonts w:ascii="Trebuchet MS" w:hAnsi="Trebuchet MS"/>
          <w:lang w:val="fr-BE"/>
        </w:rPr>
        <w:t>economice</w:t>
      </w:r>
      <w:proofErr w:type="spellEnd"/>
      <w:r w:rsidRPr="004D53AA">
        <w:rPr>
          <w:rFonts w:ascii="Trebuchet MS" w:hAnsi="Trebuchet MS"/>
          <w:lang w:val="fr-BE"/>
        </w:rPr>
        <w:t xml:space="preserve"> </w:t>
      </w:r>
      <w:proofErr w:type="spellStart"/>
      <w:r w:rsidRPr="004D53AA">
        <w:rPr>
          <w:rFonts w:ascii="Trebuchet MS" w:hAnsi="Trebuchet MS"/>
          <w:lang w:val="fr-BE"/>
        </w:rPr>
        <w:t>riscante</w:t>
      </w:r>
      <w:proofErr w:type="spellEnd"/>
      <w:r w:rsidRPr="004D53AA">
        <w:rPr>
          <w:rFonts w:ascii="Trebuchet MS" w:hAnsi="Trebuchet MS"/>
          <w:lang w:val="fr-BE"/>
        </w:rPr>
        <w:t xml:space="preserve">. </w:t>
      </w:r>
      <w:proofErr w:type="spellStart"/>
      <w:r w:rsidRPr="004D53AA">
        <w:rPr>
          <w:rFonts w:ascii="Trebuchet MS" w:hAnsi="Trebuchet MS"/>
          <w:lang w:val="fr-BE"/>
        </w:rPr>
        <w:t>Consideri</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o </w:t>
      </w:r>
      <w:proofErr w:type="spellStart"/>
      <w:r w:rsidRPr="004D53AA">
        <w:rPr>
          <w:rFonts w:ascii="Trebuchet MS" w:hAnsi="Trebuchet MS"/>
          <w:lang w:val="fr-BE"/>
        </w:rPr>
        <w:t>scădere</w:t>
      </w:r>
      <w:proofErr w:type="spellEnd"/>
      <w:r w:rsidRPr="004D53AA">
        <w:rPr>
          <w:rFonts w:ascii="Trebuchet MS" w:hAnsi="Trebuchet MS"/>
          <w:lang w:val="fr-BE"/>
        </w:rPr>
        <w:t xml:space="preserve"> a </w:t>
      </w:r>
      <w:proofErr w:type="spellStart"/>
      <w:r w:rsidRPr="004D53AA">
        <w:rPr>
          <w:rFonts w:ascii="Trebuchet MS" w:hAnsi="Trebuchet MS"/>
          <w:lang w:val="fr-BE"/>
        </w:rPr>
        <w:t>pieței</w:t>
      </w:r>
      <w:proofErr w:type="spellEnd"/>
      <w:r w:rsidRPr="004D53AA">
        <w:rPr>
          <w:rFonts w:ascii="Trebuchet MS" w:hAnsi="Trebuchet MS"/>
          <w:lang w:val="fr-BE"/>
        </w:rPr>
        <w:t xml:space="preserve">/un </w:t>
      </w:r>
      <w:proofErr w:type="spellStart"/>
      <w:r w:rsidRPr="004D53AA">
        <w:rPr>
          <w:rFonts w:ascii="Trebuchet MS" w:hAnsi="Trebuchet MS"/>
          <w:lang w:val="fr-BE"/>
        </w:rPr>
        <w:t>regres</w:t>
      </w:r>
      <w:proofErr w:type="spellEnd"/>
      <w:r w:rsidRPr="004D53AA">
        <w:rPr>
          <w:rFonts w:ascii="Trebuchet MS" w:hAnsi="Trebuchet MS"/>
          <w:lang w:val="fr-BE"/>
        </w:rPr>
        <w:t xml:space="preserve"> </w:t>
      </w:r>
      <w:proofErr w:type="spellStart"/>
      <w:r w:rsidRPr="004D53AA">
        <w:rPr>
          <w:rFonts w:ascii="Trebuchet MS" w:hAnsi="Trebuchet MS"/>
          <w:lang w:val="fr-BE"/>
        </w:rPr>
        <w:t>temporar</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o </w:t>
      </w:r>
      <w:proofErr w:type="spellStart"/>
      <w:r w:rsidRPr="004D53AA">
        <w:rPr>
          <w:rFonts w:ascii="Trebuchet MS" w:hAnsi="Trebuchet MS"/>
          <w:lang w:val="fr-BE"/>
        </w:rPr>
        <w:t>oportunitate</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O mare parte a </w:t>
      </w:r>
      <w:proofErr w:type="spellStart"/>
      <w:r w:rsidRPr="004D53AA">
        <w:rPr>
          <w:rFonts w:ascii="Trebuchet MS" w:hAnsi="Trebuchet MS"/>
          <w:lang w:val="fr-BE"/>
        </w:rPr>
        <w:t>portofoliului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investitor</w:t>
      </w:r>
      <w:proofErr w:type="spellEnd"/>
      <w:r w:rsidRPr="004D53AA">
        <w:rPr>
          <w:rFonts w:ascii="Trebuchet MS" w:hAnsi="Trebuchet MS"/>
          <w:lang w:val="fr-BE"/>
        </w:rPr>
        <w:t xml:space="preserve"> este, de </w:t>
      </w:r>
      <w:proofErr w:type="spellStart"/>
      <w:r w:rsidRPr="004D53AA">
        <w:rPr>
          <w:rFonts w:ascii="Trebuchet MS" w:hAnsi="Trebuchet MS"/>
          <w:lang w:val="fr-BE"/>
        </w:rPr>
        <w:t>obicei</w:t>
      </w:r>
      <w:proofErr w:type="spellEnd"/>
      <w:r w:rsidRPr="004D53AA">
        <w:rPr>
          <w:rFonts w:ascii="Trebuchet MS" w:hAnsi="Trebuchet MS"/>
          <w:lang w:val="fr-BE"/>
        </w:rPr>
        <w:t xml:space="preserve">, format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active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grad</w:t>
      </w:r>
      <w:proofErr w:type="spellEnd"/>
      <w:r w:rsidRPr="004D53AA">
        <w:rPr>
          <w:rFonts w:ascii="Trebuchet MS" w:hAnsi="Trebuchet MS"/>
          <w:lang w:val="fr-BE"/>
        </w:rPr>
        <w:t xml:space="preserve"> mai </w:t>
      </w:r>
      <w:proofErr w:type="spellStart"/>
      <w:r w:rsidRPr="004D53AA">
        <w:rPr>
          <w:rFonts w:ascii="Trebuchet MS" w:hAnsi="Trebuchet MS"/>
          <w:lang w:val="fr-BE"/>
        </w:rPr>
        <w:t>ridicat</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w:t>
      </w:r>
    </w:p>
    <w:p w14:paraId="50BD4F9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EC1BF8C" w14:textId="7AF23EB2" w:rsidR="00C2684A" w:rsidRPr="004D53AA" w:rsidRDefault="00C2684A" w:rsidP="004D53AA">
      <w:pPr>
        <w:jc w:val="both"/>
        <w:rPr>
          <w:rFonts w:ascii="Trebuchet MS" w:hAnsi="Trebuchet MS"/>
        </w:rPr>
      </w:pPr>
      <w:r w:rsidRPr="004D53AA">
        <w:rPr>
          <w:rFonts w:ascii="Trebuchet MS" w:hAnsi="Trebuchet MS"/>
          <w:lang w:val="fr-BE"/>
        </w:rPr>
        <w:t xml:space="preserve"> </w:t>
      </w:r>
      <w:r w:rsidRPr="004D53AA">
        <w:rPr>
          <w:rFonts w:ascii="Trebuchet MS" w:hAnsi="Trebuchet MS"/>
        </w:rPr>
        <w:t>1.</w:t>
      </w:r>
      <w:r w:rsidRPr="004D53AA">
        <w:rPr>
          <w:rFonts w:ascii="Trebuchet MS" w:hAnsi="Trebuchet MS"/>
        </w:rPr>
        <w:tab/>
        <w:t xml:space="preserve">Cine are </w:t>
      </w:r>
      <w:proofErr w:type="spellStart"/>
      <w:r w:rsidRPr="004D53AA">
        <w:rPr>
          <w:rFonts w:ascii="Trebuchet MS" w:hAnsi="Trebuchet MS"/>
        </w:rPr>
        <w:t>dreptul</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încaseze</w:t>
      </w:r>
      <w:proofErr w:type="spellEnd"/>
      <w:r w:rsidRPr="004D53AA">
        <w:rPr>
          <w:rFonts w:ascii="Trebuchet MS" w:hAnsi="Trebuchet MS"/>
        </w:rPr>
        <w:t xml:space="preserve"> </w:t>
      </w:r>
      <w:proofErr w:type="spellStart"/>
      <w:r w:rsidRPr="004D53AA">
        <w:rPr>
          <w:rFonts w:ascii="Trebuchet MS" w:hAnsi="Trebuchet MS"/>
        </w:rPr>
        <w:t>dividende</w:t>
      </w:r>
      <w:proofErr w:type="spellEnd"/>
      <w:r w:rsidRPr="004D53AA">
        <w:rPr>
          <w:rFonts w:ascii="Trebuchet MS" w:hAnsi="Trebuchet MS"/>
        </w:rPr>
        <w:t>?</w:t>
      </w:r>
    </w:p>
    <w:p w14:paraId="79DE4628"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r>
      <w:proofErr w:type="spellStart"/>
      <w:r w:rsidRPr="004D53AA">
        <w:rPr>
          <w:rFonts w:ascii="Trebuchet MS" w:hAnsi="Trebuchet MS"/>
        </w:rPr>
        <w:t>Conducerea</w:t>
      </w:r>
      <w:proofErr w:type="spellEnd"/>
      <w:r w:rsidRPr="004D53AA">
        <w:rPr>
          <w:rFonts w:ascii="Trebuchet MS" w:hAnsi="Trebuchet MS"/>
        </w:rPr>
        <w:t xml:space="preserve"> </w:t>
      </w:r>
      <w:proofErr w:type="spellStart"/>
      <w:r w:rsidRPr="004D53AA">
        <w:rPr>
          <w:rFonts w:ascii="Trebuchet MS" w:hAnsi="Trebuchet MS"/>
        </w:rPr>
        <w:t>companiei</w:t>
      </w:r>
      <w:proofErr w:type="spellEnd"/>
    </w:p>
    <w:p w14:paraId="5F3666BD"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Toți</w:t>
      </w:r>
      <w:proofErr w:type="spellEnd"/>
      <w:r w:rsidRPr="004D53AA">
        <w:rPr>
          <w:rFonts w:ascii="Trebuchet MS" w:hAnsi="Trebuchet MS"/>
          <w:lang w:val="fr-BE"/>
        </w:rPr>
        <w:t xml:space="preserve"> </w:t>
      </w:r>
      <w:proofErr w:type="spellStart"/>
      <w:r w:rsidRPr="004D53AA">
        <w:rPr>
          <w:rFonts w:ascii="Trebuchet MS" w:hAnsi="Trebuchet MS"/>
          <w:lang w:val="fr-BE"/>
        </w:rPr>
        <w:t>acționarii</w:t>
      </w:r>
      <w:proofErr w:type="spellEnd"/>
      <w:r w:rsidRPr="004D53AA">
        <w:rPr>
          <w:rFonts w:ascii="Trebuchet MS" w:hAnsi="Trebuchet MS"/>
          <w:lang w:val="fr-BE"/>
        </w:rPr>
        <w:t xml:space="preserve"> care au </w:t>
      </w:r>
      <w:proofErr w:type="spellStart"/>
      <w:r w:rsidRPr="004D53AA">
        <w:rPr>
          <w:rFonts w:ascii="Trebuchet MS" w:hAnsi="Trebuchet MS"/>
          <w:lang w:val="fr-BE"/>
        </w:rPr>
        <w:t>deținut</w:t>
      </w:r>
      <w:proofErr w:type="spellEnd"/>
      <w:r w:rsidRPr="004D53AA">
        <w:rPr>
          <w:rFonts w:ascii="Trebuchet MS" w:hAnsi="Trebuchet MS"/>
          <w:lang w:val="fr-BE"/>
        </w:rPr>
        <w:t xml:space="preserve"> </w:t>
      </w:r>
      <w:proofErr w:type="spellStart"/>
      <w:r w:rsidRPr="004D53AA">
        <w:rPr>
          <w:rFonts w:ascii="Trebuchet MS" w:hAnsi="Trebuchet MS"/>
          <w:lang w:val="fr-BE"/>
        </w:rPr>
        <w:t>vreodată</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ale </w:t>
      </w:r>
      <w:proofErr w:type="spellStart"/>
      <w:r w:rsidRPr="004D53AA">
        <w:rPr>
          <w:rFonts w:ascii="Trebuchet MS" w:hAnsi="Trebuchet MS"/>
          <w:lang w:val="fr-BE"/>
        </w:rPr>
        <w:t>companiei</w:t>
      </w:r>
      <w:proofErr w:type="spellEnd"/>
    </w:p>
    <w:p w14:paraId="45104464" w14:textId="77777777" w:rsidR="00C2684A" w:rsidRPr="004D53AA" w:rsidRDefault="00C2684A" w:rsidP="004D53AA">
      <w:pPr>
        <w:jc w:val="both"/>
        <w:rPr>
          <w:rFonts w:ascii="Trebuchet MS" w:hAnsi="Trebuchet MS"/>
        </w:rPr>
      </w:pPr>
      <w:r w:rsidRPr="004D53AA">
        <w:rPr>
          <w:rFonts w:ascii="Trebuchet MS" w:hAnsi="Trebuchet MS"/>
        </w:rPr>
        <w:t>c.</w:t>
      </w:r>
      <w:r w:rsidRPr="004D53AA">
        <w:rPr>
          <w:rFonts w:ascii="Trebuchet MS" w:hAnsi="Trebuchet MS"/>
        </w:rPr>
        <w:tab/>
      </w:r>
      <w:proofErr w:type="spellStart"/>
      <w:r w:rsidRPr="004D53AA">
        <w:rPr>
          <w:rFonts w:ascii="Trebuchet MS" w:hAnsi="Trebuchet MS"/>
        </w:rPr>
        <w:t>Acționarii</w:t>
      </w:r>
      <w:proofErr w:type="spellEnd"/>
      <w:r w:rsidRPr="004D53AA">
        <w:rPr>
          <w:rFonts w:ascii="Trebuchet MS" w:hAnsi="Trebuchet MS"/>
        </w:rPr>
        <w:t xml:space="preserve"> care </w:t>
      </w:r>
      <w:proofErr w:type="spellStart"/>
      <w:r w:rsidRPr="004D53AA">
        <w:rPr>
          <w:rFonts w:ascii="Trebuchet MS" w:hAnsi="Trebuchet MS"/>
        </w:rPr>
        <w:t>dețin</w:t>
      </w:r>
      <w:proofErr w:type="spellEnd"/>
      <w:r w:rsidRPr="004D53AA">
        <w:rPr>
          <w:rFonts w:ascii="Trebuchet MS" w:hAnsi="Trebuchet MS"/>
        </w:rPr>
        <w:t xml:space="preserve"> minim 1% din </w:t>
      </w:r>
      <w:proofErr w:type="spellStart"/>
      <w:r w:rsidRPr="004D53AA">
        <w:rPr>
          <w:rFonts w:ascii="Trebuchet MS" w:hAnsi="Trebuchet MS"/>
        </w:rPr>
        <w:t>acțiunile</w:t>
      </w:r>
      <w:proofErr w:type="spellEnd"/>
      <w:r w:rsidRPr="004D53AA">
        <w:rPr>
          <w:rFonts w:ascii="Trebuchet MS" w:hAnsi="Trebuchet MS"/>
        </w:rPr>
        <w:t xml:space="preserve"> </w:t>
      </w:r>
      <w:proofErr w:type="spellStart"/>
      <w:r w:rsidRPr="004D53AA">
        <w:rPr>
          <w:rFonts w:ascii="Trebuchet MS" w:hAnsi="Trebuchet MS"/>
        </w:rPr>
        <w:t>companiei</w:t>
      </w:r>
      <w:proofErr w:type="spellEnd"/>
    </w:p>
    <w:p w14:paraId="1C1C811A" w14:textId="77777777" w:rsidR="00C2684A" w:rsidRPr="004D53AA" w:rsidRDefault="00C2684A" w:rsidP="004D53AA">
      <w:pPr>
        <w:jc w:val="both"/>
        <w:rPr>
          <w:rFonts w:ascii="Trebuchet MS" w:hAnsi="Trebuchet MS"/>
        </w:rPr>
      </w:pPr>
      <w:r w:rsidRPr="004D53AA">
        <w:rPr>
          <w:rFonts w:ascii="Trebuchet MS" w:hAnsi="Trebuchet MS"/>
        </w:rPr>
        <w:t>d.</w:t>
      </w:r>
      <w:r w:rsidRPr="004D53AA">
        <w:rPr>
          <w:rFonts w:ascii="Trebuchet MS" w:hAnsi="Trebuchet MS"/>
        </w:rPr>
        <w:tab/>
      </w:r>
      <w:proofErr w:type="spellStart"/>
      <w:r w:rsidRPr="004D53AA">
        <w:rPr>
          <w:rFonts w:ascii="Trebuchet MS" w:hAnsi="Trebuchet MS"/>
        </w:rPr>
        <w:t>Toți</w:t>
      </w:r>
      <w:proofErr w:type="spellEnd"/>
      <w:r w:rsidRPr="004D53AA">
        <w:rPr>
          <w:rFonts w:ascii="Trebuchet MS" w:hAnsi="Trebuchet MS"/>
        </w:rPr>
        <w:t xml:space="preserve"> </w:t>
      </w:r>
      <w:proofErr w:type="spellStart"/>
      <w:r w:rsidRPr="004D53AA">
        <w:rPr>
          <w:rFonts w:ascii="Trebuchet MS" w:hAnsi="Trebuchet MS"/>
        </w:rPr>
        <w:t>acționarii</w:t>
      </w:r>
      <w:proofErr w:type="spellEnd"/>
      <w:r w:rsidRPr="004D53AA">
        <w:rPr>
          <w:rFonts w:ascii="Trebuchet MS" w:hAnsi="Trebuchet MS"/>
        </w:rPr>
        <w:t xml:space="preserve"> care au </w:t>
      </w:r>
      <w:proofErr w:type="spellStart"/>
      <w:r w:rsidRPr="004D53AA">
        <w:rPr>
          <w:rFonts w:ascii="Trebuchet MS" w:hAnsi="Trebuchet MS"/>
        </w:rPr>
        <w:t>deținut</w:t>
      </w:r>
      <w:proofErr w:type="spellEnd"/>
      <w:r w:rsidRPr="004D53AA">
        <w:rPr>
          <w:rFonts w:ascii="Trebuchet MS" w:hAnsi="Trebuchet MS"/>
        </w:rPr>
        <w:t xml:space="preserve"> </w:t>
      </w:r>
      <w:proofErr w:type="spellStart"/>
      <w:r w:rsidRPr="004D53AA">
        <w:rPr>
          <w:rFonts w:ascii="Trebuchet MS" w:hAnsi="Trebuchet MS"/>
        </w:rPr>
        <w:t>acțiuni</w:t>
      </w:r>
      <w:proofErr w:type="spellEnd"/>
      <w:r w:rsidRPr="004D53AA">
        <w:rPr>
          <w:rFonts w:ascii="Trebuchet MS" w:hAnsi="Trebuchet MS"/>
        </w:rPr>
        <w:t xml:space="preserve"> ale </w:t>
      </w:r>
      <w:proofErr w:type="spellStart"/>
      <w:r w:rsidRPr="004D53AA">
        <w:rPr>
          <w:rFonts w:ascii="Trebuchet MS" w:hAnsi="Trebuchet MS"/>
        </w:rPr>
        <w:t>companiei</w:t>
      </w:r>
      <w:proofErr w:type="spellEnd"/>
      <w:r w:rsidRPr="004D53AA">
        <w:rPr>
          <w:rFonts w:ascii="Trebuchet MS" w:hAnsi="Trebuchet MS"/>
        </w:rPr>
        <w:t xml:space="preserve"> la o </w:t>
      </w:r>
      <w:proofErr w:type="spellStart"/>
      <w:r w:rsidRPr="004D53AA">
        <w:rPr>
          <w:rFonts w:ascii="Trebuchet MS" w:hAnsi="Trebuchet MS"/>
        </w:rPr>
        <w:t>anumită</w:t>
      </w:r>
      <w:proofErr w:type="spellEnd"/>
      <w:r w:rsidRPr="004D53AA">
        <w:rPr>
          <w:rFonts w:ascii="Trebuchet MS" w:hAnsi="Trebuchet MS"/>
        </w:rPr>
        <w:t xml:space="preserve"> </w:t>
      </w:r>
      <w:proofErr w:type="spellStart"/>
      <w:r w:rsidRPr="004D53AA">
        <w:rPr>
          <w:rFonts w:ascii="Trebuchet MS" w:hAnsi="Trebuchet MS"/>
        </w:rPr>
        <w:t>dată</w:t>
      </w:r>
      <w:proofErr w:type="spellEnd"/>
    </w:p>
    <w:p w14:paraId="0C9194F2" w14:textId="77777777" w:rsidR="00C2684A" w:rsidRPr="004D53AA" w:rsidRDefault="00C2684A" w:rsidP="004D53AA">
      <w:pPr>
        <w:jc w:val="both"/>
        <w:rPr>
          <w:rFonts w:ascii="Trebuchet MS" w:hAnsi="Trebuchet MS"/>
        </w:rPr>
      </w:pPr>
    </w:p>
    <w:p w14:paraId="480BBADD" w14:textId="77777777" w:rsidR="00C2684A" w:rsidRPr="004D53AA" w:rsidRDefault="00C2684A" w:rsidP="004D53AA">
      <w:pPr>
        <w:jc w:val="both"/>
        <w:rPr>
          <w:rFonts w:ascii="Trebuchet MS" w:hAnsi="Trebuchet MS"/>
        </w:rPr>
      </w:pPr>
      <w:r w:rsidRPr="004D53AA">
        <w:rPr>
          <w:rFonts w:ascii="Trebuchet MS" w:hAnsi="Trebuchet MS"/>
        </w:rPr>
        <w:t>2.</w:t>
      </w:r>
      <w:r w:rsidRPr="004D53AA">
        <w:rPr>
          <w:rFonts w:ascii="Trebuchet MS" w:hAnsi="Trebuchet MS"/>
        </w:rPr>
        <w:tab/>
        <w:t xml:space="preserve">Ce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AeRO</w:t>
      </w:r>
      <w:proofErr w:type="spellEnd"/>
      <w:r w:rsidRPr="004D53AA">
        <w:rPr>
          <w:rFonts w:ascii="Trebuchet MS" w:hAnsi="Trebuchet MS"/>
        </w:rPr>
        <w:t>?</w:t>
      </w:r>
    </w:p>
    <w:p w14:paraId="050C9DE9"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r>
      <w:proofErr w:type="spellStart"/>
      <w:r w:rsidRPr="004D53AA">
        <w:rPr>
          <w:rFonts w:ascii="Trebuchet MS" w:hAnsi="Trebuchet MS"/>
        </w:rPr>
        <w:t>Piața</w:t>
      </w:r>
      <w:proofErr w:type="spellEnd"/>
      <w:r w:rsidRPr="004D53AA">
        <w:rPr>
          <w:rFonts w:ascii="Trebuchet MS" w:hAnsi="Trebuchet MS"/>
        </w:rPr>
        <w:t xml:space="preserve"> BVB </w:t>
      </w:r>
      <w:proofErr w:type="spellStart"/>
      <w:r w:rsidRPr="004D53AA">
        <w:rPr>
          <w:rFonts w:ascii="Trebuchet MS" w:hAnsi="Trebuchet MS"/>
        </w:rPr>
        <w:t>pentru</w:t>
      </w:r>
      <w:proofErr w:type="spellEnd"/>
      <w:r w:rsidRPr="004D53AA">
        <w:rPr>
          <w:rFonts w:ascii="Trebuchet MS" w:hAnsi="Trebuchet MS"/>
        </w:rPr>
        <w:t xml:space="preserve"> IMM-</w:t>
      </w:r>
      <w:proofErr w:type="spellStart"/>
      <w:r w:rsidRPr="004D53AA">
        <w:rPr>
          <w:rFonts w:ascii="Trebuchet MS" w:hAnsi="Trebuchet MS"/>
        </w:rPr>
        <w:t>uri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start-up-</w:t>
      </w:r>
      <w:proofErr w:type="spellStart"/>
      <w:r w:rsidRPr="004D53AA">
        <w:rPr>
          <w:rFonts w:ascii="Trebuchet MS" w:hAnsi="Trebuchet MS"/>
        </w:rPr>
        <w:t>uri</w:t>
      </w:r>
      <w:proofErr w:type="spellEnd"/>
    </w:p>
    <w:p w14:paraId="50129D27"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Una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listate</w:t>
      </w:r>
      <w:proofErr w:type="spellEnd"/>
      <w:r w:rsidRPr="004D53AA">
        <w:rPr>
          <w:rFonts w:ascii="Trebuchet MS" w:hAnsi="Trebuchet MS"/>
          <w:lang w:val="fr-BE"/>
        </w:rPr>
        <w:t xml:space="preserve"> la 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București</w:t>
      </w:r>
      <w:proofErr w:type="spellEnd"/>
    </w:p>
    <w:p w14:paraId="7523D322"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Indicele</w:t>
      </w:r>
      <w:proofErr w:type="spellEnd"/>
      <w:r w:rsidRPr="004D53AA">
        <w:rPr>
          <w:rFonts w:ascii="Trebuchet MS" w:hAnsi="Trebuchet MS"/>
          <w:lang w:val="fr-BE"/>
        </w:rPr>
        <w:t xml:space="preserve"> </w:t>
      </w:r>
      <w:proofErr w:type="spellStart"/>
      <w:r w:rsidRPr="004D53AA">
        <w:rPr>
          <w:rFonts w:ascii="Trebuchet MS" w:hAnsi="Trebuchet MS"/>
          <w:lang w:val="fr-BE"/>
        </w:rPr>
        <w:t>Bursei</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București</w:t>
      </w:r>
      <w:proofErr w:type="spellEnd"/>
    </w:p>
    <w:p w14:paraId="7A67A3C1"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Proiectele</w:t>
      </w:r>
      <w:proofErr w:type="spellEnd"/>
      <w:r w:rsidRPr="004D53AA">
        <w:rPr>
          <w:rFonts w:ascii="Trebuchet MS" w:hAnsi="Trebuchet MS"/>
          <w:lang w:val="fr-BE"/>
        </w:rPr>
        <w:t xml:space="preserve"> </w:t>
      </w:r>
      <w:proofErr w:type="spellStart"/>
      <w:r w:rsidRPr="004D53AA">
        <w:rPr>
          <w:rFonts w:ascii="Trebuchet MS" w:hAnsi="Trebuchet MS"/>
          <w:lang w:val="fr-BE"/>
        </w:rPr>
        <w:t>educaționale</w:t>
      </w:r>
      <w:proofErr w:type="spellEnd"/>
      <w:r w:rsidRPr="004D53AA">
        <w:rPr>
          <w:rFonts w:ascii="Trebuchet MS" w:hAnsi="Trebuchet MS"/>
          <w:lang w:val="fr-BE"/>
        </w:rPr>
        <w:t xml:space="preserve"> ale BVB</w:t>
      </w:r>
    </w:p>
    <w:p w14:paraId="75020C3C" w14:textId="77777777" w:rsidR="00C2684A" w:rsidRPr="004D53AA" w:rsidRDefault="00C2684A" w:rsidP="004D53AA">
      <w:pPr>
        <w:jc w:val="both"/>
        <w:rPr>
          <w:rFonts w:ascii="Trebuchet MS" w:hAnsi="Trebuchet MS"/>
          <w:lang w:val="fr-BE"/>
        </w:rPr>
      </w:pPr>
    </w:p>
    <w:p w14:paraId="6A9C5401"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t xml:space="preserve">Care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tind</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aibă</w:t>
      </w:r>
      <w:proofErr w:type="spellEnd"/>
      <w:r w:rsidRPr="004D53AA">
        <w:rPr>
          <w:rFonts w:ascii="Trebuchet MS" w:hAnsi="Trebuchet MS"/>
          <w:lang w:val="fr-BE"/>
        </w:rPr>
        <w:t xml:space="preserve"> un </w:t>
      </w:r>
      <w:proofErr w:type="spellStart"/>
      <w:r w:rsidRPr="004D53AA">
        <w:rPr>
          <w:rFonts w:ascii="Trebuchet MS" w:hAnsi="Trebuchet MS"/>
          <w:lang w:val="fr-BE"/>
        </w:rPr>
        <w:t>risc</w:t>
      </w:r>
      <w:proofErr w:type="spellEnd"/>
      <w:r w:rsidRPr="004D53AA">
        <w:rPr>
          <w:rFonts w:ascii="Trebuchet MS" w:hAnsi="Trebuchet MS"/>
          <w:lang w:val="fr-BE"/>
        </w:rPr>
        <w:t xml:space="preserve"> mai </w:t>
      </w:r>
      <w:proofErr w:type="spellStart"/>
      <w:r w:rsidRPr="004D53AA">
        <w:rPr>
          <w:rFonts w:ascii="Trebuchet MS" w:hAnsi="Trebuchet MS"/>
          <w:lang w:val="fr-BE"/>
        </w:rPr>
        <w:t>mic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ceea</w:t>
      </w:r>
      <w:proofErr w:type="spellEnd"/>
      <w:r w:rsidRPr="004D53AA">
        <w:rPr>
          <w:rFonts w:ascii="Trebuchet MS" w:hAnsi="Trebuchet MS"/>
          <w:lang w:val="fr-BE"/>
        </w:rPr>
        <w:t xml:space="preserve"> ce </w:t>
      </w:r>
      <w:proofErr w:type="spellStart"/>
      <w:r w:rsidRPr="004D53AA">
        <w:rPr>
          <w:rFonts w:ascii="Trebuchet MS" w:hAnsi="Trebuchet MS"/>
          <w:lang w:val="fr-BE"/>
        </w:rPr>
        <w:t>privește</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economia</w:t>
      </w:r>
      <w:proofErr w:type="spellEnd"/>
      <w:r w:rsidRPr="004D53AA">
        <w:rPr>
          <w:rFonts w:ascii="Trebuchet MS" w:hAnsi="Trebuchet MS"/>
          <w:lang w:val="fr-BE"/>
        </w:rPr>
        <w:t xml:space="preserve"> este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recesiune</w:t>
      </w:r>
      <w:proofErr w:type="spellEnd"/>
      <w:r w:rsidRPr="004D53AA">
        <w:rPr>
          <w:rFonts w:ascii="Trebuchet MS" w:hAnsi="Trebuchet MS"/>
          <w:lang w:val="fr-BE"/>
        </w:rPr>
        <w:t xml:space="preserve"> </w:t>
      </w:r>
      <w:proofErr w:type="spellStart"/>
      <w:r w:rsidRPr="004D53AA">
        <w:rPr>
          <w:rFonts w:ascii="Trebuchet MS" w:hAnsi="Trebuchet MS"/>
          <w:lang w:val="fr-BE"/>
        </w:rPr>
        <w:t>profundă</w:t>
      </w:r>
      <w:proofErr w:type="spellEnd"/>
      <w:r w:rsidRPr="004D53AA">
        <w:rPr>
          <w:rFonts w:ascii="Trebuchet MS" w:hAnsi="Trebuchet MS"/>
          <w:lang w:val="fr-BE"/>
        </w:rPr>
        <w:t>?</w:t>
      </w:r>
    </w:p>
    <w:p w14:paraId="0A4F8E19"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Un </w:t>
      </w:r>
      <w:proofErr w:type="spellStart"/>
      <w:r w:rsidRPr="004D53AA">
        <w:rPr>
          <w:rFonts w:ascii="Trebuchet MS" w:hAnsi="Trebuchet MS"/>
          <w:lang w:val="fr-BE"/>
        </w:rPr>
        <w:t>constructor</w:t>
      </w:r>
      <w:proofErr w:type="spellEnd"/>
      <w:r w:rsidRPr="004D53AA">
        <w:rPr>
          <w:rFonts w:ascii="Trebuchet MS" w:hAnsi="Trebuchet MS"/>
          <w:lang w:val="fr-BE"/>
        </w:rPr>
        <w:t xml:space="preserve"> de </w:t>
      </w:r>
      <w:proofErr w:type="spellStart"/>
      <w:r w:rsidRPr="004D53AA">
        <w:rPr>
          <w:rFonts w:ascii="Trebuchet MS" w:hAnsi="Trebuchet MS"/>
          <w:lang w:val="fr-BE"/>
        </w:rPr>
        <w:t>mașini</w:t>
      </w:r>
      <w:proofErr w:type="spellEnd"/>
    </w:p>
    <w:p w14:paraId="290AFF7E"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Un </w:t>
      </w:r>
      <w:proofErr w:type="spellStart"/>
      <w:r w:rsidRPr="004D53AA">
        <w:rPr>
          <w:rFonts w:ascii="Trebuchet MS" w:hAnsi="Trebuchet MS"/>
          <w:lang w:val="fr-BE"/>
        </w:rPr>
        <w:t>constructor</w:t>
      </w:r>
      <w:proofErr w:type="spellEnd"/>
      <w:r w:rsidRPr="004D53AA">
        <w:rPr>
          <w:rFonts w:ascii="Trebuchet MS" w:hAnsi="Trebuchet MS"/>
          <w:lang w:val="fr-BE"/>
        </w:rPr>
        <w:t xml:space="preserve"> de case</w:t>
      </w:r>
    </w:p>
    <w:p w14:paraId="25F85745"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c.</w:t>
      </w:r>
      <w:r w:rsidRPr="004D53AA">
        <w:rPr>
          <w:rFonts w:ascii="Trebuchet MS" w:hAnsi="Trebuchet MS"/>
          <w:lang w:val="fr-BE"/>
        </w:rPr>
        <w:tab/>
      </w:r>
      <w:proofErr w:type="spellStart"/>
      <w:r w:rsidRPr="004D53AA">
        <w:rPr>
          <w:rFonts w:ascii="Trebuchet MS" w:hAnsi="Trebuchet MS"/>
          <w:lang w:val="fr-BE"/>
        </w:rPr>
        <w:t>Magazin</w:t>
      </w:r>
      <w:proofErr w:type="spellEnd"/>
      <w:r w:rsidRPr="004D53AA">
        <w:rPr>
          <w:rFonts w:ascii="Trebuchet MS" w:hAnsi="Trebuchet MS"/>
          <w:lang w:val="fr-BE"/>
        </w:rPr>
        <w:t xml:space="preserve"> </w:t>
      </w:r>
      <w:proofErr w:type="spellStart"/>
      <w:r w:rsidRPr="004D53AA">
        <w:rPr>
          <w:rFonts w:ascii="Trebuchet MS" w:hAnsi="Trebuchet MS"/>
          <w:lang w:val="fr-BE"/>
        </w:rPr>
        <w:t>universal</w:t>
      </w:r>
      <w:proofErr w:type="spellEnd"/>
    </w:p>
    <w:p w14:paraId="4338CB62"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O </w:t>
      </w:r>
      <w:proofErr w:type="spellStart"/>
      <w:r w:rsidRPr="004D53AA">
        <w:rPr>
          <w:rFonts w:ascii="Trebuchet MS" w:hAnsi="Trebuchet MS"/>
          <w:lang w:val="fr-BE"/>
        </w:rPr>
        <w:t>companie</w:t>
      </w:r>
      <w:proofErr w:type="spellEnd"/>
      <w:r w:rsidRPr="004D53AA">
        <w:rPr>
          <w:rFonts w:ascii="Trebuchet MS" w:hAnsi="Trebuchet MS"/>
          <w:lang w:val="fr-BE"/>
        </w:rPr>
        <w:t xml:space="preserve"> de </w:t>
      </w:r>
      <w:proofErr w:type="spellStart"/>
      <w:r w:rsidRPr="004D53AA">
        <w:rPr>
          <w:rFonts w:ascii="Trebuchet MS" w:hAnsi="Trebuchet MS"/>
          <w:lang w:val="fr-BE"/>
        </w:rPr>
        <w:t>utilități</w:t>
      </w:r>
      <w:proofErr w:type="spellEnd"/>
      <w:r w:rsidRPr="004D53AA">
        <w:rPr>
          <w:rFonts w:ascii="Trebuchet MS" w:hAnsi="Trebuchet MS"/>
          <w:lang w:val="fr-BE"/>
        </w:rPr>
        <w:t xml:space="preserve"> care </w:t>
      </w:r>
      <w:proofErr w:type="spellStart"/>
      <w:r w:rsidRPr="004D53AA">
        <w:rPr>
          <w:rFonts w:ascii="Trebuchet MS" w:hAnsi="Trebuchet MS"/>
          <w:lang w:val="fr-BE"/>
        </w:rPr>
        <w:t>distribuie</w:t>
      </w:r>
      <w:proofErr w:type="spellEnd"/>
      <w:r w:rsidRPr="004D53AA">
        <w:rPr>
          <w:rFonts w:ascii="Trebuchet MS" w:hAnsi="Trebuchet MS"/>
          <w:lang w:val="fr-BE"/>
        </w:rPr>
        <w:t xml:space="preserve"> </w:t>
      </w:r>
      <w:proofErr w:type="spellStart"/>
      <w:r w:rsidRPr="004D53AA">
        <w:rPr>
          <w:rFonts w:ascii="Trebuchet MS" w:hAnsi="Trebuchet MS"/>
          <w:lang w:val="fr-BE"/>
        </w:rPr>
        <w:t>apă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clădirile</w:t>
      </w:r>
      <w:proofErr w:type="spellEnd"/>
      <w:r w:rsidRPr="004D53AA">
        <w:rPr>
          <w:rFonts w:ascii="Trebuchet MS" w:hAnsi="Trebuchet MS"/>
          <w:lang w:val="fr-BE"/>
        </w:rPr>
        <w:t xml:space="preserve"> </w:t>
      </w:r>
      <w:proofErr w:type="spellStart"/>
      <w:r w:rsidRPr="004D53AA">
        <w:rPr>
          <w:rFonts w:ascii="Trebuchet MS" w:hAnsi="Trebuchet MS"/>
          <w:lang w:val="fr-BE"/>
        </w:rPr>
        <w:t>publice</w:t>
      </w:r>
      <w:proofErr w:type="spellEnd"/>
    </w:p>
    <w:p w14:paraId="74DF35DB" w14:textId="77777777" w:rsidR="00C2684A" w:rsidRPr="004D53AA" w:rsidRDefault="00C2684A" w:rsidP="004D53AA">
      <w:pPr>
        <w:jc w:val="both"/>
        <w:rPr>
          <w:rFonts w:ascii="Trebuchet MS" w:hAnsi="Trebuchet MS"/>
          <w:lang w:val="fr-BE"/>
        </w:rPr>
      </w:pPr>
    </w:p>
    <w:p w14:paraId="322208CC" w14:textId="5F7516C6"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r>
      <w:r w:rsidR="00F71D82">
        <w:rPr>
          <w:rFonts w:ascii="Trebuchet MS" w:hAnsi="Trebuchet MS"/>
          <w:lang w:val="fr-BE"/>
        </w:rPr>
        <w:t>………….</w:t>
      </w:r>
      <w:r w:rsidRPr="004D53AA">
        <w:rPr>
          <w:rFonts w:ascii="Trebuchet MS" w:hAnsi="Trebuchet MS"/>
          <w:lang w:val="fr-BE"/>
        </w:rPr>
        <w:t xml:space="preserve">  </w:t>
      </w:r>
      <w:proofErr w:type="spellStart"/>
      <w:r w:rsidRPr="004D53AA">
        <w:rPr>
          <w:rFonts w:ascii="Trebuchet MS" w:hAnsi="Trebuchet MS"/>
          <w:lang w:val="fr-BE"/>
        </w:rPr>
        <w:t>activează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piețele</w:t>
      </w:r>
      <w:proofErr w:type="spellEnd"/>
      <w:r w:rsidRPr="004D53AA">
        <w:rPr>
          <w:rFonts w:ascii="Trebuchet MS" w:hAnsi="Trebuchet MS"/>
          <w:lang w:val="fr-BE"/>
        </w:rPr>
        <w:t xml:space="preserve"> </w:t>
      </w:r>
      <w:proofErr w:type="spellStart"/>
      <w:r w:rsidRPr="004D53AA">
        <w:rPr>
          <w:rFonts w:ascii="Trebuchet MS" w:hAnsi="Trebuchet MS"/>
          <w:lang w:val="fr-BE"/>
        </w:rPr>
        <w:t>secundare</w:t>
      </w:r>
      <w:proofErr w:type="spellEnd"/>
      <w:r w:rsidRPr="004D53AA">
        <w:rPr>
          <w:rFonts w:ascii="Trebuchet MS" w:hAnsi="Trebuchet MS"/>
          <w:lang w:val="fr-BE"/>
        </w:rPr>
        <w:t xml:space="preserve">, </w:t>
      </w:r>
      <w:proofErr w:type="spellStart"/>
      <w:r w:rsidRPr="004D53AA">
        <w:rPr>
          <w:rFonts w:ascii="Trebuchet MS" w:hAnsi="Trebuchet MS"/>
          <w:lang w:val="fr-BE"/>
        </w:rPr>
        <w:t>plasând</w:t>
      </w:r>
      <w:proofErr w:type="spellEnd"/>
      <w:r w:rsidRPr="004D53AA">
        <w:rPr>
          <w:rFonts w:ascii="Trebuchet MS" w:hAnsi="Trebuchet MS"/>
          <w:lang w:val="fr-BE"/>
        </w:rPr>
        <w:t xml:space="preserve"> </w:t>
      </w:r>
      <w:proofErr w:type="spellStart"/>
      <w:r w:rsidRPr="004D53AA">
        <w:rPr>
          <w:rFonts w:ascii="Trebuchet MS" w:hAnsi="Trebuchet MS"/>
          <w:lang w:val="fr-BE"/>
        </w:rPr>
        <w:t>ordinele</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vânzare</w:t>
      </w:r>
      <w:proofErr w:type="spellEnd"/>
    </w:p>
    <w:p w14:paraId="5EB845DC" w14:textId="77777777" w:rsidR="00C2684A" w:rsidRPr="004D53AA" w:rsidRDefault="00C2684A" w:rsidP="004D53AA">
      <w:pPr>
        <w:jc w:val="both"/>
        <w:rPr>
          <w:rFonts w:ascii="Trebuchet MS" w:hAnsi="Trebuchet MS"/>
        </w:rPr>
      </w:pP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acțiuni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numele</w:t>
      </w:r>
      <w:proofErr w:type="spellEnd"/>
      <w:r w:rsidRPr="004D53AA">
        <w:rPr>
          <w:rFonts w:ascii="Trebuchet MS" w:hAnsi="Trebuchet MS"/>
        </w:rPr>
        <w:t xml:space="preserve"> </w:t>
      </w:r>
      <w:proofErr w:type="spellStart"/>
      <w:r w:rsidRPr="004D53AA">
        <w:rPr>
          <w:rFonts w:ascii="Trebuchet MS" w:hAnsi="Trebuchet MS"/>
        </w:rPr>
        <w:t>clienților</w:t>
      </w:r>
      <w:proofErr w:type="spellEnd"/>
      <w:r w:rsidRPr="004D53AA">
        <w:rPr>
          <w:rFonts w:ascii="Trebuchet MS" w:hAnsi="Trebuchet MS"/>
        </w:rPr>
        <w:t xml:space="preserve"> lor.</w:t>
      </w:r>
    </w:p>
    <w:p w14:paraId="5E5CFB43"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r>
      <w:proofErr w:type="spellStart"/>
      <w:r w:rsidRPr="004D53AA">
        <w:rPr>
          <w:rFonts w:ascii="Trebuchet MS" w:hAnsi="Trebuchet MS"/>
        </w:rPr>
        <w:t>Bursele</w:t>
      </w:r>
      <w:proofErr w:type="spellEnd"/>
    </w:p>
    <w:p w14:paraId="30201A39" w14:textId="77777777" w:rsidR="00C2684A" w:rsidRPr="004D53AA" w:rsidRDefault="00C2684A" w:rsidP="004D53AA">
      <w:pPr>
        <w:jc w:val="both"/>
        <w:rPr>
          <w:rFonts w:ascii="Trebuchet MS" w:hAnsi="Trebuchet MS"/>
        </w:rPr>
      </w:pPr>
      <w:r w:rsidRPr="004D53AA">
        <w:rPr>
          <w:rFonts w:ascii="Trebuchet MS" w:hAnsi="Trebuchet MS"/>
        </w:rPr>
        <w:t>b.</w:t>
      </w:r>
      <w:r w:rsidRPr="004D53AA">
        <w:rPr>
          <w:rFonts w:ascii="Trebuchet MS" w:hAnsi="Trebuchet MS"/>
        </w:rPr>
        <w:tab/>
      </w:r>
      <w:proofErr w:type="spellStart"/>
      <w:r w:rsidRPr="004D53AA">
        <w:rPr>
          <w:rFonts w:ascii="Trebuchet MS" w:hAnsi="Trebuchet MS"/>
        </w:rPr>
        <w:t>Garantul</w:t>
      </w:r>
      <w:proofErr w:type="spellEnd"/>
      <w:r w:rsidRPr="004D53AA">
        <w:rPr>
          <w:rFonts w:ascii="Trebuchet MS" w:hAnsi="Trebuchet MS"/>
        </w:rPr>
        <w:t xml:space="preserve"> </w:t>
      </w:r>
      <w:proofErr w:type="spellStart"/>
      <w:r w:rsidRPr="004D53AA">
        <w:rPr>
          <w:rFonts w:ascii="Trebuchet MS" w:hAnsi="Trebuchet MS"/>
        </w:rPr>
        <w:t>subscrierii</w:t>
      </w:r>
      <w:proofErr w:type="spellEnd"/>
    </w:p>
    <w:p w14:paraId="5A9AD13A" w14:textId="77777777" w:rsidR="00C2684A" w:rsidRPr="004D53AA" w:rsidRDefault="00C2684A" w:rsidP="004D53AA">
      <w:pPr>
        <w:jc w:val="both"/>
        <w:rPr>
          <w:rFonts w:ascii="Trebuchet MS" w:hAnsi="Trebuchet MS"/>
        </w:rPr>
      </w:pPr>
      <w:r w:rsidRPr="004D53AA">
        <w:rPr>
          <w:rFonts w:ascii="Trebuchet MS" w:hAnsi="Trebuchet MS"/>
        </w:rPr>
        <w:t>c.</w:t>
      </w:r>
      <w:r w:rsidRPr="004D53AA">
        <w:rPr>
          <w:rFonts w:ascii="Trebuchet MS" w:hAnsi="Trebuchet MS"/>
        </w:rPr>
        <w:tab/>
      </w:r>
      <w:proofErr w:type="spellStart"/>
      <w:r w:rsidRPr="004D53AA">
        <w:rPr>
          <w:rFonts w:ascii="Trebuchet MS" w:hAnsi="Trebuchet MS"/>
        </w:rPr>
        <w:t>Brokerii</w:t>
      </w:r>
      <w:proofErr w:type="spellEnd"/>
    </w:p>
    <w:p w14:paraId="005973B8"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Solicitanții</w:t>
      </w:r>
      <w:proofErr w:type="spellEnd"/>
    </w:p>
    <w:p w14:paraId="02B8FE90" w14:textId="77777777" w:rsidR="00C2684A" w:rsidRPr="004D53AA" w:rsidRDefault="00C2684A" w:rsidP="004D53AA">
      <w:pPr>
        <w:jc w:val="both"/>
        <w:rPr>
          <w:rFonts w:ascii="Trebuchet MS" w:hAnsi="Trebuchet MS"/>
          <w:lang w:val="fr-BE"/>
        </w:rPr>
      </w:pPr>
    </w:p>
    <w:p w14:paraId="0E0A8DF1" w14:textId="77777777" w:rsidR="00C2684A" w:rsidRPr="004D53AA" w:rsidRDefault="00C2684A" w:rsidP="004D53AA">
      <w:pPr>
        <w:jc w:val="both"/>
        <w:rPr>
          <w:rFonts w:ascii="Trebuchet MS" w:hAnsi="Trebuchet MS"/>
          <w:lang w:val="fr-BE"/>
        </w:rPr>
      </w:pPr>
      <w:r w:rsidRPr="004D53AA">
        <w:rPr>
          <w:rFonts w:ascii="Trebuchet MS" w:hAnsi="Trebuchet MS"/>
          <w:lang w:val="fr-BE"/>
        </w:rPr>
        <w:t>5.</w:t>
      </w:r>
      <w:r w:rsidRPr="004D53AA">
        <w:rPr>
          <w:rFonts w:ascii="Trebuchet MS" w:hAnsi="Trebuchet MS"/>
          <w:lang w:val="fr-BE"/>
        </w:rPr>
        <w:tab/>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w:t>
      </w:r>
    </w:p>
    <w:p w14:paraId="45F41E2C"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Prin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oficiu</w:t>
      </w:r>
      <w:proofErr w:type="spellEnd"/>
      <w:r w:rsidRPr="004D53AA">
        <w:rPr>
          <w:rFonts w:ascii="Trebuchet MS" w:hAnsi="Trebuchet MS"/>
          <w:lang w:val="fr-BE"/>
        </w:rPr>
        <w:t xml:space="preserve"> </w:t>
      </w:r>
      <w:proofErr w:type="spellStart"/>
      <w:r w:rsidRPr="004D53AA">
        <w:rPr>
          <w:rFonts w:ascii="Trebuchet MS" w:hAnsi="Trebuchet MS"/>
          <w:lang w:val="fr-BE"/>
        </w:rPr>
        <w:t>poștal</w:t>
      </w:r>
      <w:proofErr w:type="spellEnd"/>
    </w:p>
    <w:p w14:paraId="41364A73"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Prin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sucursală</w:t>
      </w:r>
      <w:proofErr w:type="spellEnd"/>
      <w:r w:rsidRPr="004D53AA">
        <w:rPr>
          <w:rFonts w:ascii="Trebuchet MS" w:hAnsi="Trebuchet MS"/>
          <w:lang w:val="fr-BE"/>
        </w:rPr>
        <w:t xml:space="preserve"> </w:t>
      </w:r>
      <w:proofErr w:type="spellStart"/>
      <w:r w:rsidRPr="004D53AA">
        <w:rPr>
          <w:rFonts w:ascii="Trebuchet MS" w:hAnsi="Trebuchet MS"/>
          <w:lang w:val="fr-BE"/>
        </w:rPr>
        <w:t>bancară</w:t>
      </w:r>
      <w:proofErr w:type="spellEnd"/>
    </w:p>
    <w:p w14:paraId="5AD2F272"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Printr</w:t>
      </w:r>
      <w:proofErr w:type="spellEnd"/>
      <w:r w:rsidRPr="004D53AA">
        <w:rPr>
          <w:rFonts w:ascii="Trebuchet MS" w:hAnsi="Trebuchet MS"/>
          <w:lang w:val="fr-BE"/>
        </w:rPr>
        <w:t>-un broker</w:t>
      </w:r>
    </w:p>
    <w:p w14:paraId="69ABE2FE"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Direct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bursei</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p>
    <w:p w14:paraId="0230137A" w14:textId="77777777" w:rsidR="00C2684A" w:rsidRPr="004D53AA" w:rsidRDefault="00C2684A" w:rsidP="004D53AA">
      <w:pPr>
        <w:jc w:val="both"/>
        <w:rPr>
          <w:rFonts w:ascii="Trebuchet MS" w:hAnsi="Trebuchet MS"/>
          <w:lang w:val="fr-BE"/>
        </w:rPr>
      </w:pPr>
    </w:p>
    <w:p w14:paraId="7196FC3B" w14:textId="77777777" w:rsidR="00C2684A" w:rsidRPr="004D53AA" w:rsidRDefault="00C2684A" w:rsidP="004D53AA">
      <w:pPr>
        <w:jc w:val="both"/>
        <w:rPr>
          <w:rFonts w:ascii="Trebuchet MS" w:hAnsi="Trebuchet MS"/>
          <w:lang w:val="fr-BE"/>
        </w:rPr>
      </w:pPr>
      <w:r w:rsidRPr="004D53AA">
        <w:rPr>
          <w:rFonts w:ascii="Trebuchet MS" w:hAnsi="Trebuchet MS"/>
          <w:lang w:val="fr-BE"/>
        </w:rPr>
        <w:t>6.</w:t>
      </w:r>
      <w:r w:rsidRPr="004D53AA">
        <w:rPr>
          <w:rFonts w:ascii="Trebuchet MS" w:hAnsi="Trebuchet MS"/>
          <w:lang w:val="fr-BE"/>
        </w:rPr>
        <w:tab/>
      </w:r>
      <w:proofErr w:type="spellStart"/>
      <w:r w:rsidRPr="004D53AA">
        <w:rPr>
          <w:rFonts w:ascii="Trebuchet MS" w:hAnsi="Trebuchet MS"/>
          <w:lang w:val="fr-BE"/>
        </w:rPr>
        <w:t>Cât</w:t>
      </w:r>
      <w:proofErr w:type="spellEnd"/>
      <w:r w:rsidRPr="004D53AA">
        <w:rPr>
          <w:rFonts w:ascii="Trebuchet MS" w:hAnsi="Trebuchet MS"/>
          <w:lang w:val="fr-BE"/>
        </w:rPr>
        <w:t xml:space="preserve"> de des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săptămână</w:t>
      </w:r>
      <w:proofErr w:type="spellEnd"/>
      <w:r w:rsidRPr="004D53AA">
        <w:rPr>
          <w:rFonts w:ascii="Trebuchet MS" w:hAnsi="Trebuchet MS"/>
          <w:lang w:val="fr-BE"/>
        </w:rPr>
        <w:t xml:space="preserve"> se </w:t>
      </w:r>
      <w:proofErr w:type="spellStart"/>
      <w:r w:rsidRPr="004D53AA">
        <w:rPr>
          <w:rFonts w:ascii="Trebuchet MS" w:hAnsi="Trebuchet MS"/>
          <w:lang w:val="fr-BE"/>
        </w:rPr>
        <w:t>derulează</w:t>
      </w:r>
      <w:proofErr w:type="spellEnd"/>
      <w:r w:rsidRPr="004D53AA">
        <w:rPr>
          <w:rFonts w:ascii="Trebuchet MS" w:hAnsi="Trebuchet MS"/>
          <w:lang w:val="fr-BE"/>
        </w:rPr>
        <w:t xml:space="preserve"> </w:t>
      </w:r>
      <w:proofErr w:type="spellStart"/>
      <w:r w:rsidRPr="004D53AA">
        <w:rPr>
          <w:rFonts w:ascii="Trebuchet MS" w:hAnsi="Trebuchet MS"/>
          <w:lang w:val="fr-BE"/>
        </w:rPr>
        <w:t>ședințe</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a </w:t>
      </w:r>
      <w:proofErr w:type="spellStart"/>
      <w:r w:rsidRPr="004D53AA">
        <w:rPr>
          <w:rFonts w:ascii="Trebuchet MS" w:hAnsi="Trebuchet MS"/>
          <w:lang w:val="fr-BE"/>
        </w:rPr>
        <w:t>lua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calcul </w:t>
      </w:r>
      <w:proofErr w:type="spellStart"/>
      <w:r w:rsidRPr="004D53AA">
        <w:rPr>
          <w:rFonts w:ascii="Trebuchet MS" w:hAnsi="Trebuchet MS"/>
          <w:lang w:val="fr-BE"/>
        </w:rPr>
        <w:t>eventualele</w:t>
      </w:r>
      <w:proofErr w:type="spellEnd"/>
      <w:r w:rsidRPr="004D53AA">
        <w:rPr>
          <w:rFonts w:ascii="Trebuchet MS" w:hAnsi="Trebuchet MS"/>
          <w:lang w:val="fr-BE"/>
        </w:rPr>
        <w:t xml:space="preserve"> </w:t>
      </w:r>
      <w:proofErr w:type="spellStart"/>
      <w:r w:rsidRPr="004D53AA">
        <w:rPr>
          <w:rFonts w:ascii="Trebuchet MS" w:hAnsi="Trebuchet MS"/>
          <w:lang w:val="fr-BE"/>
        </w:rPr>
        <w:t>sărbători</w:t>
      </w:r>
      <w:proofErr w:type="spellEnd"/>
      <w:r w:rsidRPr="004D53AA">
        <w:rPr>
          <w:rFonts w:ascii="Trebuchet MS" w:hAnsi="Trebuchet MS"/>
          <w:lang w:val="fr-BE"/>
        </w:rPr>
        <w:t xml:space="preserve"> </w:t>
      </w:r>
      <w:proofErr w:type="spellStart"/>
      <w:r w:rsidRPr="004D53AA">
        <w:rPr>
          <w:rFonts w:ascii="Trebuchet MS" w:hAnsi="Trebuchet MS"/>
          <w:lang w:val="fr-BE"/>
        </w:rPr>
        <w:t>legale</w:t>
      </w:r>
      <w:proofErr w:type="spellEnd"/>
      <w:r w:rsidRPr="004D53AA">
        <w:rPr>
          <w:rFonts w:ascii="Trebuchet MS" w:hAnsi="Trebuchet MS"/>
          <w:lang w:val="fr-BE"/>
        </w:rPr>
        <w:t>?</w:t>
      </w:r>
    </w:p>
    <w:p w14:paraId="485748BA"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De </w:t>
      </w:r>
      <w:proofErr w:type="spellStart"/>
      <w:r w:rsidRPr="004D53AA">
        <w:rPr>
          <w:rFonts w:ascii="Trebuchet MS" w:hAnsi="Trebuchet MS"/>
          <w:lang w:val="fr-BE"/>
        </w:rPr>
        <w:t>patru</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p>
    <w:p w14:paraId="578DE874"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De </w:t>
      </w:r>
      <w:proofErr w:type="spellStart"/>
      <w:r w:rsidRPr="004D53AA">
        <w:rPr>
          <w:rFonts w:ascii="Trebuchet MS" w:hAnsi="Trebuchet MS"/>
          <w:lang w:val="fr-BE"/>
        </w:rPr>
        <w:t>cinci</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p>
    <w:p w14:paraId="7A1B7EA8"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De </w:t>
      </w:r>
      <w:proofErr w:type="spellStart"/>
      <w:r w:rsidRPr="004D53AA">
        <w:rPr>
          <w:rFonts w:ascii="Trebuchet MS" w:hAnsi="Trebuchet MS"/>
          <w:lang w:val="fr-BE"/>
        </w:rPr>
        <w:t>șase</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p>
    <w:p w14:paraId="0BD6EF0B"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De </w:t>
      </w:r>
      <w:proofErr w:type="spellStart"/>
      <w:r w:rsidRPr="004D53AA">
        <w:rPr>
          <w:rFonts w:ascii="Trebuchet MS" w:hAnsi="Trebuchet MS"/>
          <w:lang w:val="fr-BE"/>
        </w:rPr>
        <w:t>șapte</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p>
    <w:p w14:paraId="4F9D1DC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98C88FA" w14:textId="77777777" w:rsidR="00C2684A" w:rsidRPr="004D53AA" w:rsidRDefault="00C2684A" w:rsidP="004D53AA">
      <w:pPr>
        <w:jc w:val="both"/>
        <w:rPr>
          <w:rFonts w:ascii="Trebuchet MS" w:hAnsi="Trebuchet MS"/>
          <w:lang w:val="fr-BE"/>
        </w:rPr>
      </w:pPr>
      <w:r w:rsidRPr="004D53AA">
        <w:rPr>
          <w:rFonts w:ascii="Trebuchet MS" w:hAnsi="Trebuchet MS"/>
          <w:lang w:val="fr-BE"/>
        </w:rPr>
        <w:t>7.</w:t>
      </w:r>
      <w:r w:rsidRPr="004D53AA">
        <w:rPr>
          <w:rFonts w:ascii="Trebuchet MS" w:hAnsi="Trebuchet MS"/>
          <w:lang w:val="fr-BE"/>
        </w:rPr>
        <w:tab/>
        <w:t xml:space="preserve">Cum se </w:t>
      </w:r>
      <w:proofErr w:type="spellStart"/>
      <w:r w:rsidRPr="004D53AA">
        <w:rPr>
          <w:rFonts w:ascii="Trebuchet MS" w:hAnsi="Trebuchet MS"/>
          <w:lang w:val="fr-BE"/>
        </w:rPr>
        <w:t>numește</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mare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plătit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acțiune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ședinţe</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w:t>
      </w:r>
    </w:p>
    <w:p w14:paraId="7F6FBA4E"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Preț</w:t>
      </w:r>
      <w:proofErr w:type="spellEnd"/>
      <w:r w:rsidRPr="004D53AA">
        <w:rPr>
          <w:rFonts w:ascii="Trebuchet MS" w:hAnsi="Trebuchet MS"/>
          <w:lang w:val="fr-BE"/>
        </w:rPr>
        <w:t xml:space="preserve"> de </w:t>
      </w:r>
      <w:proofErr w:type="spellStart"/>
      <w:r w:rsidRPr="004D53AA">
        <w:rPr>
          <w:rFonts w:ascii="Trebuchet MS" w:hAnsi="Trebuchet MS"/>
          <w:lang w:val="fr-BE"/>
        </w:rPr>
        <w:t>închidere</w:t>
      </w:r>
      <w:proofErr w:type="spellEnd"/>
    </w:p>
    <w:p w14:paraId="7C4B3A38"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maxim</w:t>
      </w:r>
      <w:proofErr w:type="spellEnd"/>
    </w:p>
    <w:p w14:paraId="6D056828"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minim</w:t>
      </w:r>
      <w:proofErr w:type="spellEnd"/>
    </w:p>
    <w:p w14:paraId="0379C371"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Variație</w:t>
      </w:r>
      <w:proofErr w:type="spellEnd"/>
      <w:r w:rsidRPr="004D53AA">
        <w:rPr>
          <w:rFonts w:ascii="Trebuchet MS" w:hAnsi="Trebuchet MS"/>
          <w:lang w:val="fr-BE"/>
        </w:rPr>
        <w:t xml:space="preserve"> de </w:t>
      </w:r>
      <w:proofErr w:type="spellStart"/>
      <w:r w:rsidRPr="004D53AA">
        <w:rPr>
          <w:rFonts w:ascii="Trebuchet MS" w:hAnsi="Trebuchet MS"/>
          <w:lang w:val="fr-BE"/>
        </w:rPr>
        <w:t>preţ</w:t>
      </w:r>
      <w:proofErr w:type="spellEnd"/>
    </w:p>
    <w:p w14:paraId="714B71BB" w14:textId="77777777" w:rsidR="00C2684A" w:rsidRPr="004D53AA" w:rsidRDefault="00C2684A" w:rsidP="004D53AA">
      <w:pPr>
        <w:jc w:val="both"/>
        <w:rPr>
          <w:rFonts w:ascii="Trebuchet MS" w:hAnsi="Trebuchet MS"/>
          <w:lang w:val="fr-BE"/>
        </w:rPr>
      </w:pPr>
    </w:p>
    <w:p w14:paraId="76570F29"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8.</w:t>
      </w:r>
      <w:r w:rsidRPr="004D53AA">
        <w:rPr>
          <w:rFonts w:ascii="Trebuchet MS" w:hAnsi="Trebuchet MS"/>
          <w:lang w:val="fr-BE"/>
        </w:rPr>
        <w:tab/>
      </w:r>
      <w:proofErr w:type="spellStart"/>
      <w:r w:rsidRPr="004D53AA">
        <w:rPr>
          <w:rFonts w:ascii="Trebuchet MS" w:hAnsi="Trebuchet MS"/>
          <w:lang w:val="fr-BE"/>
        </w:rPr>
        <w:t>Abrevierea</w:t>
      </w:r>
      <w:proofErr w:type="spellEnd"/>
      <w:r w:rsidRPr="004D53AA">
        <w:rPr>
          <w:rFonts w:ascii="Trebuchet MS" w:hAnsi="Trebuchet MS"/>
          <w:lang w:val="fr-BE"/>
        </w:rPr>
        <w:t xml:space="preserve"> </w:t>
      </w:r>
      <w:proofErr w:type="spellStart"/>
      <w:r w:rsidRPr="004D53AA">
        <w:rPr>
          <w:rFonts w:ascii="Trebuchet MS" w:hAnsi="Trebuchet MS"/>
          <w:lang w:val="fr-BE"/>
        </w:rPr>
        <w:t>constând</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simbol</w:t>
      </w:r>
      <w:proofErr w:type="spellEnd"/>
      <w:r w:rsidRPr="004D53AA">
        <w:rPr>
          <w:rFonts w:ascii="Trebuchet MS" w:hAnsi="Trebuchet MS"/>
          <w:lang w:val="fr-BE"/>
        </w:rPr>
        <w:t xml:space="preserve"> format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litere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litere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cifre</w:t>
      </w:r>
      <w:proofErr w:type="spellEnd"/>
      <w:r w:rsidRPr="004D53AA">
        <w:rPr>
          <w:rFonts w:ascii="Trebuchet MS" w:hAnsi="Trebuchet MS"/>
          <w:lang w:val="fr-BE"/>
        </w:rPr>
        <w:t xml:space="preserve">, </w:t>
      </w:r>
      <w:proofErr w:type="spellStart"/>
      <w:r w:rsidRPr="004D53AA">
        <w:rPr>
          <w:rFonts w:ascii="Trebuchet MS" w:hAnsi="Trebuchet MS"/>
          <w:lang w:val="fr-BE"/>
        </w:rPr>
        <w:t>utilizată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identifica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unic</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public ale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emitent</w:t>
      </w:r>
      <w:proofErr w:type="spellEnd"/>
      <w:r w:rsidRPr="004D53AA">
        <w:rPr>
          <w:rFonts w:ascii="Trebuchet MS" w:hAnsi="Trebuchet MS"/>
          <w:lang w:val="fr-BE"/>
        </w:rPr>
        <w:t xml:space="preserve"> </w:t>
      </w:r>
      <w:proofErr w:type="spellStart"/>
      <w:r w:rsidRPr="004D53AA">
        <w:rPr>
          <w:rFonts w:ascii="Trebuchet MS" w:hAnsi="Trebuchet MS"/>
          <w:lang w:val="fr-BE"/>
        </w:rPr>
        <w:t>poartă</w:t>
      </w:r>
      <w:proofErr w:type="spellEnd"/>
      <w:r w:rsidRPr="004D53AA">
        <w:rPr>
          <w:rFonts w:ascii="Trebuchet MS" w:hAnsi="Trebuchet MS"/>
          <w:lang w:val="fr-BE"/>
        </w:rPr>
        <w:t xml:space="preserve"> </w:t>
      </w:r>
      <w:proofErr w:type="spellStart"/>
      <w:r w:rsidRPr="004D53AA">
        <w:rPr>
          <w:rFonts w:ascii="Trebuchet MS" w:hAnsi="Trebuchet MS"/>
          <w:lang w:val="fr-BE"/>
        </w:rPr>
        <w:t>denumirea</w:t>
      </w:r>
      <w:proofErr w:type="spellEnd"/>
      <w:r w:rsidRPr="004D53AA">
        <w:rPr>
          <w:rFonts w:ascii="Trebuchet MS" w:hAnsi="Trebuchet MS"/>
          <w:lang w:val="fr-BE"/>
        </w:rPr>
        <w:t xml:space="preserve"> de:</w:t>
      </w:r>
    </w:p>
    <w:p w14:paraId="04ED9E65"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t>Ticker Symbol</w:t>
      </w:r>
    </w:p>
    <w:p w14:paraId="2AE23DF8" w14:textId="77777777" w:rsidR="00C2684A" w:rsidRPr="004D53AA" w:rsidRDefault="00C2684A" w:rsidP="004D53AA">
      <w:pPr>
        <w:jc w:val="both"/>
        <w:rPr>
          <w:rFonts w:ascii="Trebuchet MS" w:hAnsi="Trebuchet MS"/>
        </w:rPr>
      </w:pPr>
      <w:r w:rsidRPr="004D53AA">
        <w:rPr>
          <w:rFonts w:ascii="Trebuchet MS" w:hAnsi="Trebuchet MS"/>
        </w:rPr>
        <w:t>b.</w:t>
      </w:r>
      <w:r w:rsidRPr="004D53AA">
        <w:rPr>
          <w:rFonts w:ascii="Trebuchet MS" w:hAnsi="Trebuchet MS"/>
        </w:rPr>
        <w:tab/>
        <w:t>Basis Symbol</w:t>
      </w:r>
    </w:p>
    <w:p w14:paraId="44700C30" w14:textId="77777777" w:rsidR="00C2684A" w:rsidRPr="004D53AA" w:rsidRDefault="00C2684A" w:rsidP="004D53AA">
      <w:pPr>
        <w:jc w:val="both"/>
        <w:rPr>
          <w:rFonts w:ascii="Trebuchet MS" w:hAnsi="Trebuchet MS"/>
        </w:rPr>
      </w:pPr>
      <w:r w:rsidRPr="004D53AA">
        <w:rPr>
          <w:rFonts w:ascii="Trebuchet MS" w:hAnsi="Trebuchet MS"/>
        </w:rPr>
        <w:t>c.</w:t>
      </w:r>
      <w:r w:rsidRPr="004D53AA">
        <w:rPr>
          <w:rFonts w:ascii="Trebuchet MS" w:hAnsi="Trebuchet MS"/>
        </w:rPr>
        <w:tab/>
        <w:t>ISIN</w:t>
      </w:r>
    </w:p>
    <w:p w14:paraId="19907704" w14:textId="77777777" w:rsidR="00C2684A" w:rsidRPr="004D53AA" w:rsidRDefault="00C2684A" w:rsidP="004D53AA">
      <w:pPr>
        <w:jc w:val="both"/>
        <w:rPr>
          <w:rFonts w:ascii="Trebuchet MS" w:hAnsi="Trebuchet MS"/>
        </w:rPr>
      </w:pPr>
      <w:r w:rsidRPr="004D53AA">
        <w:rPr>
          <w:rFonts w:ascii="Trebuchet MS" w:hAnsi="Trebuchet MS"/>
        </w:rPr>
        <w:t>d.</w:t>
      </w:r>
      <w:r w:rsidRPr="004D53AA">
        <w:rPr>
          <w:rFonts w:ascii="Trebuchet MS" w:hAnsi="Trebuchet MS"/>
        </w:rPr>
        <w:tab/>
        <w:t>BIN</w:t>
      </w:r>
    </w:p>
    <w:p w14:paraId="5632854E" w14:textId="77777777" w:rsidR="00C2684A" w:rsidRPr="004D53AA" w:rsidRDefault="00C2684A" w:rsidP="004D53AA">
      <w:pPr>
        <w:jc w:val="both"/>
        <w:rPr>
          <w:rFonts w:ascii="Trebuchet MS" w:hAnsi="Trebuchet MS"/>
        </w:rPr>
      </w:pPr>
    </w:p>
    <w:p w14:paraId="6B30EBA8" w14:textId="77777777" w:rsidR="00C2684A" w:rsidRPr="004D53AA" w:rsidRDefault="00C2684A" w:rsidP="004D53AA">
      <w:pPr>
        <w:jc w:val="both"/>
        <w:rPr>
          <w:rFonts w:ascii="Trebuchet MS" w:hAnsi="Trebuchet MS"/>
        </w:rPr>
      </w:pPr>
      <w:r w:rsidRPr="004D53AA">
        <w:rPr>
          <w:rFonts w:ascii="Trebuchet MS" w:hAnsi="Trebuchet MS"/>
        </w:rPr>
        <w:t>9.</w:t>
      </w:r>
      <w:r w:rsidRPr="004D53AA">
        <w:rPr>
          <w:rFonts w:ascii="Trebuchet MS" w:hAnsi="Trebuchet MS"/>
        </w:rPr>
        <w:tab/>
      </w:r>
      <w:proofErr w:type="spellStart"/>
      <w:r w:rsidRPr="004D53AA">
        <w:rPr>
          <w:rFonts w:ascii="Trebuchet MS" w:hAnsi="Trebuchet MS"/>
        </w:rPr>
        <w:t>Metodologia</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analizarea</w:t>
      </w:r>
      <w:proofErr w:type="spellEnd"/>
      <w:r w:rsidRPr="004D53AA">
        <w:rPr>
          <w:rFonts w:ascii="Trebuchet MS" w:hAnsi="Trebuchet MS"/>
        </w:rPr>
        <w:t xml:space="preserve"> </w:t>
      </w:r>
      <w:proofErr w:type="spellStart"/>
      <w:r w:rsidRPr="004D53AA">
        <w:rPr>
          <w:rFonts w:ascii="Trebuchet MS" w:hAnsi="Trebuchet MS"/>
        </w:rPr>
        <w:t>acțiunilor</w:t>
      </w:r>
      <w:proofErr w:type="spellEnd"/>
      <w:r w:rsidRPr="004D53AA">
        <w:rPr>
          <w:rFonts w:ascii="Trebuchet MS" w:hAnsi="Trebuchet MS"/>
        </w:rPr>
        <w:t xml:space="preserve"> </w:t>
      </w:r>
      <w:proofErr w:type="spellStart"/>
      <w:r w:rsidRPr="004D53AA">
        <w:rPr>
          <w:rFonts w:ascii="Trebuchet MS" w:hAnsi="Trebuchet MS"/>
        </w:rPr>
        <w:t>folosită</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a </w:t>
      </w:r>
      <w:proofErr w:type="spellStart"/>
      <w:r w:rsidRPr="004D53AA">
        <w:rPr>
          <w:rFonts w:ascii="Trebuchet MS" w:hAnsi="Trebuchet MS"/>
        </w:rPr>
        <w:t>previziona</w:t>
      </w:r>
      <w:proofErr w:type="spellEnd"/>
      <w:r w:rsidRPr="004D53AA">
        <w:rPr>
          <w:rFonts w:ascii="Trebuchet MS" w:hAnsi="Trebuchet MS"/>
        </w:rPr>
        <w:t xml:space="preserve"> </w:t>
      </w:r>
      <w:proofErr w:type="spellStart"/>
      <w:r w:rsidRPr="004D53AA">
        <w:rPr>
          <w:rFonts w:ascii="Trebuchet MS" w:hAnsi="Trebuchet MS"/>
        </w:rPr>
        <w:t>direcția</w:t>
      </w:r>
      <w:proofErr w:type="spellEnd"/>
      <w:r w:rsidRPr="004D53AA">
        <w:rPr>
          <w:rFonts w:ascii="Trebuchet MS" w:hAnsi="Trebuchet MS"/>
        </w:rPr>
        <w:t xml:space="preserve"> </w:t>
      </w:r>
      <w:proofErr w:type="spellStart"/>
      <w:r w:rsidRPr="004D53AA">
        <w:rPr>
          <w:rFonts w:ascii="Trebuchet MS" w:hAnsi="Trebuchet MS"/>
        </w:rPr>
        <w:t>prețurilor</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studiul</w:t>
      </w:r>
      <w:proofErr w:type="spellEnd"/>
      <w:r w:rsidRPr="004D53AA">
        <w:rPr>
          <w:rFonts w:ascii="Trebuchet MS" w:hAnsi="Trebuchet MS"/>
        </w:rPr>
        <w:t xml:space="preserve"> </w:t>
      </w:r>
      <w:proofErr w:type="spellStart"/>
      <w:r w:rsidRPr="004D53AA">
        <w:rPr>
          <w:rFonts w:ascii="Trebuchet MS" w:hAnsi="Trebuchet MS"/>
        </w:rPr>
        <w:t>datelor</w:t>
      </w:r>
      <w:proofErr w:type="spellEnd"/>
      <w:r w:rsidRPr="004D53AA">
        <w:rPr>
          <w:rFonts w:ascii="Trebuchet MS" w:hAnsi="Trebuchet MS"/>
        </w:rPr>
        <w:t xml:space="preserve"> de </w:t>
      </w:r>
      <w:proofErr w:type="spellStart"/>
      <w:r w:rsidRPr="004D53AA">
        <w:rPr>
          <w:rFonts w:ascii="Trebuchet MS" w:hAnsi="Trebuchet MS"/>
        </w:rPr>
        <w:t>piață</w:t>
      </w:r>
      <w:proofErr w:type="spellEnd"/>
      <w:r w:rsidRPr="004D53AA">
        <w:rPr>
          <w:rFonts w:ascii="Trebuchet MS" w:hAnsi="Trebuchet MS"/>
        </w:rPr>
        <w:t xml:space="preserve"> </w:t>
      </w:r>
      <w:proofErr w:type="spellStart"/>
      <w:r w:rsidRPr="004D53AA">
        <w:rPr>
          <w:rFonts w:ascii="Trebuchet MS" w:hAnsi="Trebuchet MS"/>
        </w:rPr>
        <w:t>istorice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a </w:t>
      </w:r>
      <w:proofErr w:type="spellStart"/>
      <w:r w:rsidRPr="004D53AA">
        <w:rPr>
          <w:rFonts w:ascii="Trebuchet MS" w:hAnsi="Trebuchet MS"/>
        </w:rPr>
        <w:t>modelelor</w:t>
      </w:r>
      <w:proofErr w:type="spellEnd"/>
      <w:r w:rsidRPr="004D53AA">
        <w:rPr>
          <w:rFonts w:ascii="Trebuchet MS" w:hAnsi="Trebuchet MS"/>
        </w:rPr>
        <w:t xml:space="preserve"> </w:t>
      </w:r>
      <w:proofErr w:type="spellStart"/>
      <w:r w:rsidRPr="004D53AA">
        <w:rPr>
          <w:rFonts w:ascii="Trebuchet MS" w:hAnsi="Trebuchet MS"/>
        </w:rPr>
        <w:t>grafice</w:t>
      </w:r>
      <w:proofErr w:type="spellEnd"/>
      <w:r w:rsidRPr="004D53AA">
        <w:rPr>
          <w:rFonts w:ascii="Trebuchet MS" w:hAnsi="Trebuchet MS"/>
        </w:rPr>
        <w:t xml:space="preserve">, precum </w:t>
      </w:r>
      <w:proofErr w:type="spellStart"/>
      <w:r w:rsidRPr="004D53AA">
        <w:rPr>
          <w:rFonts w:ascii="Trebuchet MS" w:hAnsi="Trebuchet MS"/>
        </w:rPr>
        <w:t>prețul</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volumul</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numită</w:t>
      </w:r>
      <w:proofErr w:type="spellEnd"/>
      <w:r w:rsidRPr="004D53AA">
        <w:rPr>
          <w:rFonts w:ascii="Trebuchet MS" w:hAnsi="Trebuchet MS"/>
        </w:rPr>
        <w:t>:</w:t>
      </w:r>
    </w:p>
    <w:p w14:paraId="4ECD8291"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r>
      <w:proofErr w:type="spellStart"/>
      <w:r w:rsidRPr="004D53AA">
        <w:rPr>
          <w:rFonts w:ascii="Trebuchet MS" w:hAnsi="Trebuchet MS"/>
        </w:rPr>
        <w:t>Analiză</w:t>
      </w:r>
      <w:proofErr w:type="spellEnd"/>
      <w:r w:rsidRPr="004D53AA">
        <w:rPr>
          <w:rFonts w:ascii="Trebuchet MS" w:hAnsi="Trebuchet MS"/>
        </w:rPr>
        <w:t xml:space="preserve"> </w:t>
      </w:r>
      <w:proofErr w:type="spellStart"/>
      <w:r w:rsidRPr="004D53AA">
        <w:rPr>
          <w:rFonts w:ascii="Trebuchet MS" w:hAnsi="Trebuchet MS"/>
        </w:rPr>
        <w:t>fundamentalistă</w:t>
      </w:r>
      <w:proofErr w:type="spellEnd"/>
    </w:p>
    <w:p w14:paraId="3D16DC4D" w14:textId="77777777" w:rsidR="00C2684A" w:rsidRPr="004D53AA" w:rsidRDefault="00C2684A" w:rsidP="004D53AA">
      <w:pPr>
        <w:jc w:val="both"/>
        <w:rPr>
          <w:rFonts w:ascii="Trebuchet MS" w:hAnsi="Trebuchet MS"/>
        </w:rPr>
      </w:pPr>
      <w:r w:rsidRPr="004D53AA">
        <w:rPr>
          <w:rFonts w:ascii="Trebuchet MS" w:hAnsi="Trebuchet MS"/>
        </w:rPr>
        <w:t>b.</w:t>
      </w:r>
      <w:r w:rsidRPr="004D53AA">
        <w:rPr>
          <w:rFonts w:ascii="Trebuchet MS" w:hAnsi="Trebuchet MS"/>
        </w:rPr>
        <w:tab/>
      </w:r>
      <w:proofErr w:type="spellStart"/>
      <w:r w:rsidRPr="004D53AA">
        <w:rPr>
          <w:rFonts w:ascii="Trebuchet MS" w:hAnsi="Trebuchet MS"/>
        </w:rPr>
        <w:t>Analiză</w:t>
      </w:r>
      <w:proofErr w:type="spellEnd"/>
      <w:r w:rsidRPr="004D53AA">
        <w:rPr>
          <w:rFonts w:ascii="Trebuchet MS" w:hAnsi="Trebuchet MS"/>
        </w:rPr>
        <w:t xml:space="preserve"> </w:t>
      </w:r>
      <w:proofErr w:type="spellStart"/>
      <w:r w:rsidRPr="004D53AA">
        <w:rPr>
          <w:rFonts w:ascii="Trebuchet MS" w:hAnsi="Trebuchet MS"/>
        </w:rPr>
        <w:t>tehnică</w:t>
      </w:r>
      <w:proofErr w:type="spellEnd"/>
    </w:p>
    <w:p w14:paraId="310E57D5" w14:textId="77777777" w:rsidR="00C2684A" w:rsidRPr="004D53AA" w:rsidRDefault="00C2684A" w:rsidP="004D53AA">
      <w:pPr>
        <w:jc w:val="both"/>
        <w:rPr>
          <w:rFonts w:ascii="Trebuchet MS" w:hAnsi="Trebuchet MS"/>
        </w:rPr>
      </w:pPr>
      <w:r w:rsidRPr="004D53AA">
        <w:rPr>
          <w:rFonts w:ascii="Trebuchet MS" w:hAnsi="Trebuchet MS"/>
        </w:rPr>
        <w:t>c.</w:t>
      </w:r>
      <w:r w:rsidRPr="004D53AA">
        <w:rPr>
          <w:rFonts w:ascii="Trebuchet MS" w:hAnsi="Trebuchet MS"/>
        </w:rPr>
        <w:tab/>
      </w:r>
      <w:proofErr w:type="spellStart"/>
      <w:r w:rsidRPr="004D53AA">
        <w:rPr>
          <w:rFonts w:ascii="Trebuchet MS" w:hAnsi="Trebuchet MS"/>
        </w:rPr>
        <w:t>Analiză</w:t>
      </w:r>
      <w:proofErr w:type="spellEnd"/>
      <w:r w:rsidRPr="004D53AA">
        <w:rPr>
          <w:rFonts w:ascii="Trebuchet MS" w:hAnsi="Trebuchet MS"/>
        </w:rPr>
        <w:t xml:space="preserve"> </w:t>
      </w:r>
      <w:proofErr w:type="spellStart"/>
      <w:r w:rsidRPr="004D53AA">
        <w:rPr>
          <w:rFonts w:ascii="Trebuchet MS" w:hAnsi="Trebuchet MS"/>
        </w:rPr>
        <w:t>fundamentală</w:t>
      </w:r>
      <w:proofErr w:type="spellEnd"/>
    </w:p>
    <w:p w14:paraId="0E4C4266" w14:textId="77777777" w:rsidR="00C2684A" w:rsidRPr="004D53AA" w:rsidRDefault="00C2684A" w:rsidP="004D53AA">
      <w:pPr>
        <w:jc w:val="both"/>
        <w:rPr>
          <w:rFonts w:ascii="Trebuchet MS" w:hAnsi="Trebuchet MS"/>
        </w:rPr>
      </w:pPr>
      <w:r w:rsidRPr="004D53AA">
        <w:rPr>
          <w:rFonts w:ascii="Trebuchet MS" w:hAnsi="Trebuchet MS"/>
        </w:rPr>
        <w:t>d.</w:t>
      </w:r>
      <w:r w:rsidRPr="004D53AA">
        <w:rPr>
          <w:rFonts w:ascii="Trebuchet MS" w:hAnsi="Trebuchet MS"/>
        </w:rPr>
        <w:tab/>
      </w:r>
      <w:proofErr w:type="spellStart"/>
      <w:r w:rsidRPr="004D53AA">
        <w:rPr>
          <w:rFonts w:ascii="Trebuchet MS" w:hAnsi="Trebuchet MS"/>
        </w:rPr>
        <w:t>Analiză</w:t>
      </w:r>
      <w:proofErr w:type="spellEnd"/>
      <w:r w:rsidRPr="004D53AA">
        <w:rPr>
          <w:rFonts w:ascii="Trebuchet MS" w:hAnsi="Trebuchet MS"/>
        </w:rPr>
        <w:t xml:space="preserve"> </w:t>
      </w:r>
      <w:proofErr w:type="spellStart"/>
      <w:r w:rsidRPr="004D53AA">
        <w:rPr>
          <w:rFonts w:ascii="Trebuchet MS" w:hAnsi="Trebuchet MS"/>
        </w:rPr>
        <w:t>tehnologică</w:t>
      </w:r>
      <w:proofErr w:type="spellEnd"/>
    </w:p>
    <w:p w14:paraId="1E9C097D" w14:textId="77777777" w:rsidR="00C2684A" w:rsidRPr="004D53AA" w:rsidRDefault="00C2684A" w:rsidP="004D53AA">
      <w:pPr>
        <w:jc w:val="both"/>
        <w:rPr>
          <w:rFonts w:ascii="Trebuchet MS" w:hAnsi="Trebuchet MS"/>
        </w:rPr>
      </w:pPr>
    </w:p>
    <w:p w14:paraId="6324D05B" w14:textId="77777777" w:rsidR="00C2684A" w:rsidRPr="004D53AA" w:rsidRDefault="00C2684A" w:rsidP="004D53AA">
      <w:pPr>
        <w:jc w:val="both"/>
        <w:rPr>
          <w:rFonts w:ascii="Trebuchet MS" w:hAnsi="Trebuchet MS"/>
        </w:rPr>
      </w:pPr>
      <w:r w:rsidRPr="004D53AA">
        <w:rPr>
          <w:rFonts w:ascii="Trebuchet MS" w:hAnsi="Trebuchet MS"/>
        </w:rPr>
        <w:t>10.</w:t>
      </w:r>
      <w:r w:rsidRPr="004D53AA">
        <w:rPr>
          <w:rFonts w:ascii="Trebuchet MS" w:hAnsi="Trebuchet MS"/>
        </w:rPr>
        <w:tab/>
      </w:r>
      <w:proofErr w:type="spellStart"/>
      <w:r w:rsidRPr="004D53AA">
        <w:rPr>
          <w:rFonts w:ascii="Trebuchet MS" w:hAnsi="Trebuchet MS"/>
        </w:rPr>
        <w:t>Metodologia</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analizarea</w:t>
      </w:r>
      <w:proofErr w:type="spellEnd"/>
      <w:r w:rsidRPr="004D53AA">
        <w:rPr>
          <w:rFonts w:ascii="Trebuchet MS" w:hAnsi="Trebuchet MS"/>
        </w:rPr>
        <w:t xml:space="preserve"> </w:t>
      </w:r>
      <w:proofErr w:type="spellStart"/>
      <w:r w:rsidRPr="004D53AA">
        <w:rPr>
          <w:rFonts w:ascii="Trebuchet MS" w:hAnsi="Trebuchet MS"/>
        </w:rPr>
        <w:t>acțiunilor</w:t>
      </w:r>
      <w:proofErr w:type="spellEnd"/>
      <w:r w:rsidRPr="004D53AA">
        <w:rPr>
          <w:rFonts w:ascii="Trebuchet MS" w:hAnsi="Trebuchet MS"/>
        </w:rPr>
        <w:t xml:space="preserve"> </w:t>
      </w:r>
      <w:proofErr w:type="spellStart"/>
      <w:r w:rsidRPr="004D53AA">
        <w:rPr>
          <w:rFonts w:ascii="Trebuchet MS" w:hAnsi="Trebuchet MS"/>
        </w:rPr>
        <w:t>folosită</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a face </w:t>
      </w:r>
      <w:proofErr w:type="spellStart"/>
      <w:r w:rsidRPr="004D53AA">
        <w:rPr>
          <w:rFonts w:ascii="Trebuchet MS" w:hAnsi="Trebuchet MS"/>
        </w:rPr>
        <w:t>previziuni</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studiul</w:t>
      </w:r>
      <w:proofErr w:type="spellEnd"/>
      <w:r w:rsidRPr="004D53AA">
        <w:rPr>
          <w:rFonts w:ascii="Trebuchet MS" w:hAnsi="Trebuchet MS"/>
        </w:rPr>
        <w:t xml:space="preserve"> </w:t>
      </w:r>
      <w:proofErr w:type="spellStart"/>
      <w:r w:rsidRPr="004D53AA">
        <w:rPr>
          <w:rFonts w:ascii="Trebuchet MS" w:hAnsi="Trebuchet MS"/>
        </w:rPr>
        <w:t>datelor</w:t>
      </w:r>
      <w:proofErr w:type="spellEnd"/>
      <w:r w:rsidRPr="004D53AA">
        <w:rPr>
          <w:rFonts w:ascii="Trebuchet MS" w:hAnsi="Trebuchet MS"/>
        </w:rPr>
        <w:t xml:space="preserve"> </w:t>
      </w:r>
      <w:proofErr w:type="spellStart"/>
      <w:r w:rsidRPr="004D53AA">
        <w:rPr>
          <w:rFonts w:ascii="Trebuchet MS" w:hAnsi="Trebuchet MS"/>
        </w:rPr>
        <w:t>contabile</w:t>
      </w:r>
      <w:proofErr w:type="spellEnd"/>
      <w:r w:rsidRPr="004D53AA">
        <w:rPr>
          <w:rFonts w:ascii="Trebuchet MS" w:hAnsi="Trebuchet MS"/>
        </w:rPr>
        <w:t xml:space="preserve">, </w:t>
      </w:r>
      <w:proofErr w:type="spellStart"/>
      <w:r w:rsidRPr="004D53AA">
        <w:rPr>
          <w:rFonts w:ascii="Trebuchet MS" w:hAnsi="Trebuchet MS"/>
        </w:rPr>
        <w:t>financiare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macroeconomice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prezente</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numită</w:t>
      </w:r>
      <w:proofErr w:type="spellEnd"/>
      <w:r w:rsidRPr="004D53AA">
        <w:rPr>
          <w:rFonts w:ascii="Trebuchet MS" w:hAnsi="Trebuchet MS"/>
        </w:rPr>
        <w:t>:</w:t>
      </w:r>
    </w:p>
    <w:p w14:paraId="165A2BFF"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r>
      <w:proofErr w:type="spellStart"/>
      <w:r w:rsidRPr="004D53AA">
        <w:rPr>
          <w:rFonts w:ascii="Trebuchet MS" w:hAnsi="Trebuchet MS"/>
        </w:rPr>
        <w:t>Analiză</w:t>
      </w:r>
      <w:proofErr w:type="spellEnd"/>
      <w:r w:rsidRPr="004D53AA">
        <w:rPr>
          <w:rFonts w:ascii="Trebuchet MS" w:hAnsi="Trebuchet MS"/>
        </w:rPr>
        <w:t xml:space="preserve"> </w:t>
      </w:r>
      <w:proofErr w:type="spellStart"/>
      <w:r w:rsidRPr="004D53AA">
        <w:rPr>
          <w:rFonts w:ascii="Trebuchet MS" w:hAnsi="Trebuchet MS"/>
        </w:rPr>
        <w:t>fundamentalistă</w:t>
      </w:r>
      <w:proofErr w:type="spellEnd"/>
    </w:p>
    <w:p w14:paraId="1C568F8F" w14:textId="77777777" w:rsidR="00C2684A" w:rsidRPr="004D53AA" w:rsidRDefault="00C2684A" w:rsidP="004D53AA">
      <w:pPr>
        <w:jc w:val="both"/>
        <w:rPr>
          <w:rFonts w:ascii="Trebuchet MS" w:hAnsi="Trebuchet MS"/>
        </w:rPr>
      </w:pPr>
      <w:r w:rsidRPr="004D53AA">
        <w:rPr>
          <w:rFonts w:ascii="Trebuchet MS" w:hAnsi="Trebuchet MS"/>
        </w:rPr>
        <w:t>b.</w:t>
      </w:r>
      <w:r w:rsidRPr="004D53AA">
        <w:rPr>
          <w:rFonts w:ascii="Trebuchet MS" w:hAnsi="Trebuchet MS"/>
        </w:rPr>
        <w:tab/>
      </w:r>
      <w:proofErr w:type="spellStart"/>
      <w:r w:rsidRPr="004D53AA">
        <w:rPr>
          <w:rFonts w:ascii="Trebuchet MS" w:hAnsi="Trebuchet MS"/>
        </w:rPr>
        <w:t>Analiză</w:t>
      </w:r>
      <w:proofErr w:type="spellEnd"/>
      <w:r w:rsidRPr="004D53AA">
        <w:rPr>
          <w:rFonts w:ascii="Trebuchet MS" w:hAnsi="Trebuchet MS"/>
        </w:rPr>
        <w:t xml:space="preserve"> </w:t>
      </w:r>
      <w:proofErr w:type="spellStart"/>
      <w:r w:rsidRPr="004D53AA">
        <w:rPr>
          <w:rFonts w:ascii="Trebuchet MS" w:hAnsi="Trebuchet MS"/>
        </w:rPr>
        <w:t>tehnică</w:t>
      </w:r>
      <w:proofErr w:type="spellEnd"/>
    </w:p>
    <w:p w14:paraId="3FCE2416" w14:textId="77777777" w:rsidR="00C2684A" w:rsidRPr="004D53AA" w:rsidRDefault="00C2684A" w:rsidP="004D53AA">
      <w:pPr>
        <w:jc w:val="both"/>
        <w:rPr>
          <w:rFonts w:ascii="Trebuchet MS" w:hAnsi="Trebuchet MS"/>
        </w:rPr>
      </w:pPr>
      <w:r w:rsidRPr="004D53AA">
        <w:rPr>
          <w:rFonts w:ascii="Trebuchet MS" w:hAnsi="Trebuchet MS"/>
        </w:rPr>
        <w:t>c.</w:t>
      </w:r>
      <w:r w:rsidRPr="004D53AA">
        <w:rPr>
          <w:rFonts w:ascii="Trebuchet MS" w:hAnsi="Trebuchet MS"/>
        </w:rPr>
        <w:tab/>
      </w:r>
      <w:proofErr w:type="spellStart"/>
      <w:r w:rsidRPr="004D53AA">
        <w:rPr>
          <w:rFonts w:ascii="Trebuchet MS" w:hAnsi="Trebuchet MS"/>
        </w:rPr>
        <w:t>Analiză</w:t>
      </w:r>
      <w:proofErr w:type="spellEnd"/>
      <w:r w:rsidRPr="004D53AA">
        <w:rPr>
          <w:rFonts w:ascii="Trebuchet MS" w:hAnsi="Trebuchet MS"/>
        </w:rPr>
        <w:t xml:space="preserve"> </w:t>
      </w:r>
      <w:proofErr w:type="spellStart"/>
      <w:r w:rsidRPr="004D53AA">
        <w:rPr>
          <w:rFonts w:ascii="Trebuchet MS" w:hAnsi="Trebuchet MS"/>
        </w:rPr>
        <w:t>fundamentală</w:t>
      </w:r>
      <w:proofErr w:type="spellEnd"/>
    </w:p>
    <w:p w14:paraId="624B303D" w14:textId="77777777" w:rsidR="00C2684A" w:rsidRPr="004D53AA" w:rsidRDefault="00C2684A" w:rsidP="004D53AA">
      <w:pPr>
        <w:jc w:val="both"/>
        <w:rPr>
          <w:rFonts w:ascii="Trebuchet MS" w:hAnsi="Trebuchet MS"/>
        </w:rPr>
      </w:pPr>
      <w:r w:rsidRPr="004D53AA">
        <w:rPr>
          <w:rFonts w:ascii="Trebuchet MS" w:hAnsi="Trebuchet MS"/>
        </w:rPr>
        <w:t>d.</w:t>
      </w:r>
      <w:r w:rsidRPr="004D53AA">
        <w:rPr>
          <w:rFonts w:ascii="Trebuchet MS" w:hAnsi="Trebuchet MS"/>
        </w:rPr>
        <w:tab/>
      </w:r>
      <w:proofErr w:type="spellStart"/>
      <w:r w:rsidRPr="004D53AA">
        <w:rPr>
          <w:rFonts w:ascii="Trebuchet MS" w:hAnsi="Trebuchet MS"/>
        </w:rPr>
        <w:t>Analiză</w:t>
      </w:r>
      <w:proofErr w:type="spellEnd"/>
      <w:r w:rsidRPr="004D53AA">
        <w:rPr>
          <w:rFonts w:ascii="Trebuchet MS" w:hAnsi="Trebuchet MS"/>
        </w:rPr>
        <w:t xml:space="preserve"> </w:t>
      </w:r>
      <w:proofErr w:type="spellStart"/>
      <w:r w:rsidRPr="004D53AA">
        <w:rPr>
          <w:rFonts w:ascii="Trebuchet MS" w:hAnsi="Trebuchet MS"/>
        </w:rPr>
        <w:t>tehnologică</w:t>
      </w:r>
      <w:proofErr w:type="spellEnd"/>
    </w:p>
    <w:p w14:paraId="7986829A" w14:textId="77777777" w:rsidR="00C2684A" w:rsidRPr="004D53AA" w:rsidRDefault="00C2684A" w:rsidP="004D53AA">
      <w:pPr>
        <w:jc w:val="both"/>
        <w:rPr>
          <w:rFonts w:ascii="Trebuchet MS" w:hAnsi="Trebuchet MS"/>
        </w:rPr>
      </w:pPr>
    </w:p>
    <w:p w14:paraId="384D441C" w14:textId="77777777" w:rsidR="00C2684A" w:rsidRPr="004D53AA" w:rsidRDefault="00C2684A" w:rsidP="004D53AA">
      <w:pPr>
        <w:jc w:val="both"/>
        <w:rPr>
          <w:rFonts w:ascii="Trebuchet MS" w:hAnsi="Trebuchet MS"/>
        </w:rPr>
      </w:pPr>
      <w:r w:rsidRPr="004D53AA">
        <w:rPr>
          <w:rFonts w:ascii="Trebuchet MS" w:hAnsi="Trebuchet MS"/>
        </w:rPr>
        <w:t>11.</w:t>
      </w:r>
      <w:r w:rsidRPr="004D53AA">
        <w:rPr>
          <w:rFonts w:ascii="Trebuchet MS" w:hAnsi="Trebuchet MS"/>
        </w:rPr>
        <w:tab/>
        <w:t xml:space="preserve">De </w:t>
      </w:r>
      <w:proofErr w:type="spellStart"/>
      <w:r w:rsidRPr="004D53AA">
        <w:rPr>
          <w:rFonts w:ascii="Trebuchet MS" w:hAnsi="Trebuchet MS"/>
        </w:rPr>
        <w:t>unde</w:t>
      </w:r>
      <w:proofErr w:type="spellEnd"/>
      <w:r w:rsidRPr="004D53AA">
        <w:rPr>
          <w:rFonts w:ascii="Trebuchet MS" w:hAnsi="Trebuchet MS"/>
        </w:rPr>
        <w:t xml:space="preserve"> se </w:t>
      </w:r>
      <w:proofErr w:type="spellStart"/>
      <w:r w:rsidRPr="004D53AA">
        <w:rPr>
          <w:rFonts w:ascii="Trebuchet MS" w:hAnsi="Trebuchet MS"/>
        </w:rPr>
        <w:t>poate</w:t>
      </w:r>
      <w:proofErr w:type="spellEnd"/>
      <w:r w:rsidRPr="004D53AA">
        <w:rPr>
          <w:rFonts w:ascii="Trebuchet MS" w:hAnsi="Trebuchet MS"/>
        </w:rPr>
        <w:t xml:space="preserve"> </w:t>
      </w:r>
      <w:proofErr w:type="spellStart"/>
      <w:r w:rsidRPr="004D53AA">
        <w:rPr>
          <w:rFonts w:ascii="Trebuchet MS" w:hAnsi="Trebuchet MS"/>
        </w:rPr>
        <w:t>obține</w:t>
      </w:r>
      <w:proofErr w:type="spellEnd"/>
      <w:r w:rsidRPr="004D53AA">
        <w:rPr>
          <w:rFonts w:ascii="Trebuchet MS" w:hAnsi="Trebuchet MS"/>
        </w:rPr>
        <w:t xml:space="preserve"> </w:t>
      </w:r>
      <w:proofErr w:type="spellStart"/>
      <w:r w:rsidRPr="004D53AA">
        <w:rPr>
          <w:rFonts w:ascii="Trebuchet MS" w:hAnsi="Trebuchet MS"/>
        </w:rPr>
        <w:t>extrasul</w:t>
      </w:r>
      <w:proofErr w:type="spellEnd"/>
      <w:r w:rsidRPr="004D53AA">
        <w:rPr>
          <w:rFonts w:ascii="Trebuchet MS" w:hAnsi="Trebuchet MS"/>
        </w:rPr>
        <w:t xml:space="preserve"> de </w:t>
      </w:r>
      <w:proofErr w:type="spellStart"/>
      <w:r w:rsidRPr="004D53AA">
        <w:rPr>
          <w:rFonts w:ascii="Trebuchet MS" w:hAnsi="Trebuchet MS"/>
        </w:rPr>
        <w:t>cont</w:t>
      </w:r>
      <w:proofErr w:type="spellEnd"/>
      <w:r w:rsidRPr="004D53AA">
        <w:rPr>
          <w:rFonts w:ascii="Trebuchet MS" w:hAnsi="Trebuchet MS"/>
        </w:rPr>
        <w:t xml:space="preserve"> din care </w:t>
      </w:r>
      <w:proofErr w:type="spellStart"/>
      <w:r w:rsidRPr="004D53AA">
        <w:rPr>
          <w:rFonts w:ascii="Trebuchet MS" w:hAnsi="Trebuchet MS"/>
        </w:rPr>
        <w:t>poți</w:t>
      </w:r>
      <w:proofErr w:type="spellEnd"/>
      <w:r w:rsidRPr="004D53AA">
        <w:rPr>
          <w:rFonts w:ascii="Trebuchet MS" w:hAnsi="Trebuchet MS"/>
        </w:rPr>
        <w:t xml:space="preserve"> </w:t>
      </w:r>
      <w:proofErr w:type="spellStart"/>
      <w:r w:rsidRPr="004D53AA">
        <w:rPr>
          <w:rFonts w:ascii="Trebuchet MS" w:hAnsi="Trebuchet MS"/>
        </w:rPr>
        <w:t>afla</w:t>
      </w:r>
      <w:proofErr w:type="spellEnd"/>
      <w:r w:rsidRPr="004D53AA">
        <w:rPr>
          <w:rFonts w:ascii="Trebuchet MS" w:hAnsi="Trebuchet MS"/>
        </w:rPr>
        <w:t xml:space="preserve"> </w:t>
      </w:r>
      <w:proofErr w:type="spellStart"/>
      <w:r w:rsidRPr="004D53AA">
        <w:rPr>
          <w:rFonts w:ascii="Trebuchet MS" w:hAnsi="Trebuchet MS"/>
        </w:rPr>
        <w:t>dacă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câte</w:t>
      </w:r>
      <w:proofErr w:type="spellEnd"/>
      <w:r w:rsidRPr="004D53AA">
        <w:rPr>
          <w:rFonts w:ascii="Trebuchet MS" w:hAnsi="Trebuchet MS"/>
        </w:rPr>
        <w:t xml:space="preserve"> </w:t>
      </w:r>
      <w:proofErr w:type="spellStart"/>
      <w:r w:rsidRPr="004D53AA">
        <w:rPr>
          <w:rFonts w:ascii="Trebuchet MS" w:hAnsi="Trebuchet MS"/>
        </w:rPr>
        <w:t>acțiuni</w:t>
      </w:r>
      <w:proofErr w:type="spellEnd"/>
      <w:r w:rsidRPr="004D53AA">
        <w:rPr>
          <w:rFonts w:ascii="Trebuchet MS" w:hAnsi="Trebuchet MS"/>
        </w:rPr>
        <w:t xml:space="preserve"> </w:t>
      </w:r>
      <w:proofErr w:type="spellStart"/>
      <w:r w:rsidRPr="004D53AA">
        <w:rPr>
          <w:rFonts w:ascii="Trebuchet MS" w:hAnsi="Trebuchet MS"/>
        </w:rPr>
        <w:t>deții</w:t>
      </w:r>
      <w:proofErr w:type="spellEnd"/>
      <w:r w:rsidRPr="004D53AA">
        <w:rPr>
          <w:rFonts w:ascii="Trebuchet MS" w:hAnsi="Trebuchet MS"/>
        </w:rPr>
        <w:t xml:space="preserve">, </w:t>
      </w:r>
      <w:proofErr w:type="spellStart"/>
      <w:r w:rsidRPr="004D53AA">
        <w:rPr>
          <w:rFonts w:ascii="Trebuchet MS" w:hAnsi="Trebuchet MS"/>
        </w:rPr>
        <w:t>inclusiv</w:t>
      </w:r>
      <w:proofErr w:type="spellEnd"/>
      <w:r w:rsidRPr="004D53AA">
        <w:rPr>
          <w:rFonts w:ascii="Trebuchet MS" w:hAnsi="Trebuchet MS"/>
        </w:rPr>
        <w:t xml:space="preserve"> </w:t>
      </w:r>
      <w:proofErr w:type="spellStart"/>
      <w:r w:rsidRPr="004D53AA">
        <w:rPr>
          <w:rFonts w:ascii="Trebuchet MS" w:hAnsi="Trebuchet MS"/>
        </w:rPr>
        <w:t>acțiuni</w:t>
      </w:r>
      <w:proofErr w:type="spellEnd"/>
      <w:r w:rsidRPr="004D53AA">
        <w:rPr>
          <w:rFonts w:ascii="Trebuchet MS" w:hAnsi="Trebuchet MS"/>
        </w:rPr>
        <w:t xml:space="preserve"> </w:t>
      </w:r>
      <w:proofErr w:type="spellStart"/>
      <w:r w:rsidRPr="004D53AA">
        <w:rPr>
          <w:rFonts w:ascii="Trebuchet MS" w:hAnsi="Trebuchet MS"/>
        </w:rPr>
        <w:t>primite</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Programul</w:t>
      </w:r>
      <w:proofErr w:type="spellEnd"/>
      <w:r w:rsidRPr="004D53AA">
        <w:rPr>
          <w:rFonts w:ascii="Trebuchet MS" w:hAnsi="Trebuchet MS"/>
        </w:rPr>
        <w:t xml:space="preserve"> de </w:t>
      </w:r>
      <w:proofErr w:type="spellStart"/>
      <w:r w:rsidRPr="004D53AA">
        <w:rPr>
          <w:rFonts w:ascii="Trebuchet MS" w:hAnsi="Trebuchet MS"/>
        </w:rPr>
        <w:t>Privatizare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Masă</w:t>
      </w:r>
      <w:proofErr w:type="spellEnd"/>
      <w:r w:rsidRPr="004D53AA">
        <w:rPr>
          <w:rFonts w:ascii="Trebuchet MS" w:hAnsi="Trebuchet MS"/>
        </w:rPr>
        <w:t>?</w:t>
      </w:r>
    </w:p>
    <w:p w14:paraId="073AAAE3"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De la 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București</w:t>
      </w:r>
      <w:proofErr w:type="spellEnd"/>
    </w:p>
    <w:p w14:paraId="70BA693B"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De la </w:t>
      </w:r>
      <w:proofErr w:type="spellStart"/>
      <w:r w:rsidRPr="004D53AA">
        <w:rPr>
          <w:rFonts w:ascii="Trebuchet MS" w:hAnsi="Trebuchet MS"/>
          <w:lang w:val="fr-BE"/>
        </w:rPr>
        <w:t>Depozitarul</w:t>
      </w:r>
      <w:proofErr w:type="spellEnd"/>
      <w:r w:rsidRPr="004D53AA">
        <w:rPr>
          <w:rFonts w:ascii="Trebuchet MS" w:hAnsi="Trebuchet MS"/>
          <w:lang w:val="fr-BE"/>
        </w:rPr>
        <w:t xml:space="preserve"> Central</w:t>
      </w:r>
    </w:p>
    <w:p w14:paraId="3A63E110"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De la </w:t>
      </w:r>
      <w:proofErr w:type="spellStart"/>
      <w:r w:rsidRPr="004D53AA">
        <w:rPr>
          <w:rFonts w:ascii="Trebuchet MS" w:hAnsi="Trebuchet MS"/>
          <w:lang w:val="fr-BE"/>
        </w:rPr>
        <w:t>brokerii</w:t>
      </w:r>
      <w:proofErr w:type="spellEnd"/>
      <w:r w:rsidRPr="004D53AA">
        <w:rPr>
          <w:rFonts w:ascii="Trebuchet MS" w:hAnsi="Trebuchet MS"/>
          <w:lang w:val="fr-BE"/>
        </w:rPr>
        <w:t xml:space="preserve"> </w:t>
      </w:r>
      <w:proofErr w:type="spellStart"/>
      <w:r w:rsidRPr="004D53AA">
        <w:rPr>
          <w:rFonts w:ascii="Trebuchet MS" w:hAnsi="Trebuchet MS"/>
          <w:lang w:val="fr-BE"/>
        </w:rPr>
        <w:t>autorizați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elibereze</w:t>
      </w:r>
      <w:proofErr w:type="spellEnd"/>
      <w:r w:rsidRPr="004D53AA">
        <w:rPr>
          <w:rFonts w:ascii="Trebuchet MS" w:hAnsi="Trebuchet MS"/>
          <w:lang w:val="fr-BE"/>
        </w:rPr>
        <w:t xml:space="preserve"> </w:t>
      </w:r>
      <w:proofErr w:type="spellStart"/>
      <w:r w:rsidRPr="004D53AA">
        <w:rPr>
          <w:rFonts w:ascii="Trebuchet MS" w:hAnsi="Trebuchet MS"/>
          <w:lang w:val="fr-BE"/>
        </w:rPr>
        <w:t>extrase</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p>
    <w:p w14:paraId="24BDFA8E"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Atât</w:t>
      </w:r>
      <w:proofErr w:type="spellEnd"/>
      <w:r w:rsidRPr="004D53AA">
        <w:rPr>
          <w:rFonts w:ascii="Trebuchet MS" w:hAnsi="Trebuchet MS"/>
          <w:lang w:val="fr-BE"/>
        </w:rPr>
        <w:t xml:space="preserve"> de la </w:t>
      </w:r>
      <w:proofErr w:type="spellStart"/>
      <w:r w:rsidRPr="004D53AA">
        <w:rPr>
          <w:rFonts w:ascii="Trebuchet MS" w:hAnsi="Trebuchet MS"/>
          <w:lang w:val="fr-BE"/>
        </w:rPr>
        <w:t>Depozitarul</w:t>
      </w:r>
      <w:proofErr w:type="spellEnd"/>
      <w:r w:rsidRPr="004D53AA">
        <w:rPr>
          <w:rFonts w:ascii="Trebuchet MS" w:hAnsi="Trebuchet MS"/>
          <w:lang w:val="fr-BE"/>
        </w:rPr>
        <w:t xml:space="preserve"> Central,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la </w:t>
      </w:r>
      <w:proofErr w:type="spellStart"/>
      <w:r w:rsidRPr="004D53AA">
        <w:rPr>
          <w:rFonts w:ascii="Trebuchet MS" w:hAnsi="Trebuchet MS"/>
          <w:lang w:val="fr-BE"/>
        </w:rPr>
        <w:t>brokerii</w:t>
      </w:r>
      <w:proofErr w:type="spellEnd"/>
      <w:r w:rsidRPr="004D53AA">
        <w:rPr>
          <w:rFonts w:ascii="Trebuchet MS" w:hAnsi="Trebuchet MS"/>
          <w:lang w:val="fr-BE"/>
        </w:rPr>
        <w:t xml:space="preserve"> </w:t>
      </w:r>
      <w:proofErr w:type="spellStart"/>
      <w:r w:rsidRPr="004D53AA">
        <w:rPr>
          <w:rFonts w:ascii="Trebuchet MS" w:hAnsi="Trebuchet MS"/>
          <w:lang w:val="fr-BE"/>
        </w:rPr>
        <w:t>autorizați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elibereze</w:t>
      </w:r>
      <w:proofErr w:type="spellEnd"/>
      <w:r w:rsidRPr="004D53AA">
        <w:rPr>
          <w:rFonts w:ascii="Trebuchet MS" w:hAnsi="Trebuchet MS"/>
          <w:lang w:val="fr-BE"/>
        </w:rPr>
        <w:t xml:space="preserve"> </w:t>
      </w:r>
      <w:proofErr w:type="spellStart"/>
      <w:r w:rsidRPr="004D53AA">
        <w:rPr>
          <w:rFonts w:ascii="Trebuchet MS" w:hAnsi="Trebuchet MS"/>
          <w:lang w:val="fr-BE"/>
        </w:rPr>
        <w:t>extrase</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p>
    <w:p w14:paraId="2741E7F6" w14:textId="77777777" w:rsidR="00C2684A" w:rsidRPr="004D53AA" w:rsidRDefault="00C2684A" w:rsidP="004D53AA">
      <w:pPr>
        <w:jc w:val="both"/>
        <w:rPr>
          <w:rFonts w:ascii="Trebuchet MS" w:hAnsi="Trebuchet MS"/>
          <w:lang w:val="fr-BE"/>
        </w:rPr>
      </w:pPr>
    </w:p>
    <w:p w14:paraId="266CA20F" w14:textId="77777777" w:rsidR="00C2684A" w:rsidRPr="004D53AA" w:rsidRDefault="00C2684A" w:rsidP="004D53AA">
      <w:pPr>
        <w:jc w:val="both"/>
        <w:rPr>
          <w:rFonts w:ascii="Trebuchet MS" w:hAnsi="Trebuchet MS"/>
          <w:lang w:val="fr-BE"/>
        </w:rPr>
      </w:pPr>
      <w:r w:rsidRPr="004D53AA">
        <w:rPr>
          <w:rFonts w:ascii="Trebuchet MS" w:hAnsi="Trebuchet MS"/>
          <w:lang w:val="fr-BE"/>
        </w:rPr>
        <w:t>12.</w:t>
      </w:r>
      <w:r w:rsidRPr="004D53AA">
        <w:rPr>
          <w:rFonts w:ascii="Trebuchet MS" w:hAnsi="Trebuchet MS"/>
          <w:lang w:val="fr-BE"/>
        </w:rPr>
        <w:tab/>
        <w:t xml:space="preserve">Care este </w:t>
      </w:r>
      <w:proofErr w:type="spellStart"/>
      <w:r w:rsidRPr="004D53AA">
        <w:rPr>
          <w:rFonts w:ascii="Trebuchet MS" w:hAnsi="Trebuchet MS"/>
          <w:lang w:val="fr-BE"/>
        </w:rPr>
        <w:t>ciclul</w:t>
      </w:r>
      <w:proofErr w:type="spellEnd"/>
      <w:r w:rsidRPr="004D53AA">
        <w:rPr>
          <w:rFonts w:ascii="Trebuchet MS" w:hAnsi="Trebuchet MS"/>
          <w:lang w:val="fr-BE"/>
        </w:rPr>
        <w:t xml:space="preserve"> de </w:t>
      </w:r>
      <w:proofErr w:type="spellStart"/>
      <w:r w:rsidRPr="004D53AA">
        <w:rPr>
          <w:rFonts w:ascii="Trebuchet MS" w:hAnsi="Trebuchet MS"/>
          <w:lang w:val="fr-BE"/>
        </w:rPr>
        <w:t>decontare</w:t>
      </w:r>
      <w:proofErr w:type="spellEnd"/>
      <w:r w:rsidRPr="004D53AA">
        <w:rPr>
          <w:rFonts w:ascii="Trebuchet MS" w:hAnsi="Trebuchet MS"/>
          <w:lang w:val="fr-BE"/>
        </w:rPr>
        <w:t xml:space="preserve"> </w:t>
      </w:r>
      <w:proofErr w:type="spellStart"/>
      <w:r w:rsidRPr="004D53AA">
        <w:rPr>
          <w:rFonts w:ascii="Trebuchet MS" w:hAnsi="Trebuchet MS"/>
          <w:lang w:val="fr-BE"/>
        </w:rPr>
        <w:t>aplicat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w:t>
      </w:r>
    </w:p>
    <w:p w14:paraId="3091DD30"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T+1</w:t>
      </w:r>
    </w:p>
    <w:p w14:paraId="66DF35B4"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T+2</w:t>
      </w:r>
    </w:p>
    <w:p w14:paraId="1C1C2E3B"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T+3</w:t>
      </w:r>
    </w:p>
    <w:p w14:paraId="0026603C"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d.</w:t>
      </w:r>
      <w:r w:rsidRPr="004D53AA">
        <w:rPr>
          <w:rFonts w:ascii="Trebuchet MS" w:hAnsi="Trebuchet MS"/>
          <w:lang w:val="fr-BE"/>
        </w:rPr>
        <w:tab/>
        <w:t>T+4</w:t>
      </w:r>
    </w:p>
    <w:p w14:paraId="5B468642" w14:textId="77777777" w:rsidR="00C2684A" w:rsidRPr="004D53AA" w:rsidRDefault="00C2684A" w:rsidP="004D53AA">
      <w:pPr>
        <w:jc w:val="both"/>
        <w:rPr>
          <w:rFonts w:ascii="Trebuchet MS" w:hAnsi="Trebuchet MS"/>
          <w:lang w:val="fr-BE"/>
        </w:rPr>
      </w:pPr>
    </w:p>
    <w:p w14:paraId="3B996F1D" w14:textId="77777777" w:rsidR="00C2684A" w:rsidRPr="004D53AA" w:rsidRDefault="00C2684A" w:rsidP="004D53AA">
      <w:pPr>
        <w:jc w:val="both"/>
        <w:rPr>
          <w:rFonts w:ascii="Trebuchet MS" w:hAnsi="Trebuchet MS"/>
          <w:lang w:val="fr-BE"/>
        </w:rPr>
      </w:pPr>
      <w:r w:rsidRPr="004D53AA">
        <w:rPr>
          <w:rFonts w:ascii="Trebuchet MS" w:hAnsi="Trebuchet MS"/>
          <w:lang w:val="fr-BE"/>
        </w:rPr>
        <w:t>13.</w:t>
      </w:r>
      <w:r w:rsidRPr="004D53AA">
        <w:rPr>
          <w:rFonts w:ascii="Trebuchet MS" w:hAnsi="Trebuchet MS"/>
          <w:lang w:val="fr-BE"/>
        </w:rPr>
        <w:tab/>
        <w:t xml:space="preserve">Ce </w:t>
      </w:r>
      <w:proofErr w:type="spellStart"/>
      <w:r w:rsidRPr="004D53AA">
        <w:rPr>
          <w:rFonts w:ascii="Trebuchet MS" w:hAnsi="Trebuchet MS"/>
          <w:lang w:val="fr-BE"/>
        </w:rPr>
        <w:t>înseamnă</w:t>
      </w:r>
      <w:proofErr w:type="spellEnd"/>
      <w:r w:rsidRPr="004D53AA">
        <w:rPr>
          <w:rFonts w:ascii="Trebuchet MS" w:hAnsi="Trebuchet MS"/>
          <w:lang w:val="fr-BE"/>
        </w:rPr>
        <w:t xml:space="preserve"> </w:t>
      </w:r>
      <w:proofErr w:type="spellStart"/>
      <w:r w:rsidRPr="004D53AA">
        <w:rPr>
          <w:rFonts w:ascii="Trebuchet MS" w:hAnsi="Trebuchet MS"/>
          <w:lang w:val="fr-BE"/>
        </w:rPr>
        <w:t>decontarea</w:t>
      </w:r>
      <w:proofErr w:type="spellEnd"/>
      <w:r w:rsidRPr="004D53AA">
        <w:rPr>
          <w:rFonts w:ascii="Trebuchet MS" w:hAnsi="Trebuchet MS"/>
          <w:lang w:val="fr-BE"/>
        </w:rPr>
        <w:t xml:space="preserve"> </w:t>
      </w:r>
      <w:proofErr w:type="spellStart"/>
      <w:r w:rsidRPr="004D53AA">
        <w:rPr>
          <w:rFonts w:ascii="Trebuchet MS" w:hAnsi="Trebuchet MS"/>
          <w:lang w:val="fr-BE"/>
        </w:rPr>
        <w:t>tranzacțiilor</w:t>
      </w:r>
      <w:proofErr w:type="spellEnd"/>
      <w:r w:rsidRPr="004D53AA">
        <w:rPr>
          <w:rFonts w:ascii="Trebuchet MS" w:hAnsi="Trebuchet MS"/>
          <w:lang w:val="fr-BE"/>
        </w:rPr>
        <w:t>?</w:t>
      </w:r>
    </w:p>
    <w:p w14:paraId="08488B4C"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banilor</w:t>
      </w:r>
      <w:proofErr w:type="spellEnd"/>
      <w:r w:rsidRPr="004D53AA">
        <w:rPr>
          <w:rFonts w:ascii="Trebuchet MS" w:hAnsi="Trebuchet MS"/>
          <w:lang w:val="fr-BE"/>
        </w:rPr>
        <w:t xml:space="preserve"> de la </w:t>
      </w:r>
      <w:proofErr w:type="spellStart"/>
      <w:r w:rsidRPr="004D53AA">
        <w:rPr>
          <w:rFonts w:ascii="Trebuchet MS" w:hAnsi="Trebuchet MS"/>
          <w:lang w:val="fr-BE"/>
        </w:rPr>
        <w:t>cumpărător</w:t>
      </w:r>
      <w:proofErr w:type="spellEnd"/>
      <w:r w:rsidRPr="004D53AA">
        <w:rPr>
          <w:rFonts w:ascii="Trebuchet MS" w:hAnsi="Trebuchet MS"/>
          <w:lang w:val="fr-BE"/>
        </w:rPr>
        <w:t xml:space="preserve"> la </w:t>
      </w:r>
      <w:proofErr w:type="spellStart"/>
      <w:r w:rsidRPr="004D53AA">
        <w:rPr>
          <w:rFonts w:ascii="Trebuchet MS" w:hAnsi="Trebuchet MS"/>
          <w:lang w:val="fr-BE"/>
        </w:rPr>
        <w:t>vânzător</w:t>
      </w:r>
      <w:proofErr w:type="spellEnd"/>
      <w:r w:rsidRPr="004D53AA">
        <w:rPr>
          <w:rFonts w:ascii="Trebuchet MS" w:hAnsi="Trebuchet MS"/>
          <w:lang w:val="fr-BE"/>
        </w:rPr>
        <w:t xml:space="preserve"> </w:t>
      </w:r>
      <w:proofErr w:type="spellStart"/>
      <w:r w:rsidRPr="004D53AA">
        <w:rPr>
          <w:rFonts w:ascii="Trebuchet MS" w:hAnsi="Trebuchet MS"/>
          <w:lang w:val="fr-BE"/>
        </w:rPr>
        <w:t>simultan</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sens </w:t>
      </w:r>
      <w:proofErr w:type="spellStart"/>
      <w:r w:rsidRPr="004D53AA">
        <w:rPr>
          <w:rFonts w:ascii="Trebuchet MS" w:hAnsi="Trebuchet MS"/>
          <w:lang w:val="fr-BE"/>
        </w:rPr>
        <w:t>invers</w:t>
      </w:r>
      <w:proofErr w:type="spellEnd"/>
      <w:r w:rsidRPr="004D53AA">
        <w:rPr>
          <w:rFonts w:ascii="Trebuchet MS" w:hAnsi="Trebuchet MS"/>
          <w:lang w:val="fr-BE"/>
        </w:rPr>
        <w:t xml:space="preserve"> al </w:t>
      </w:r>
      <w:proofErr w:type="spellStart"/>
      <w:r w:rsidRPr="004D53AA">
        <w:rPr>
          <w:rFonts w:ascii="Trebuchet MS" w:hAnsi="Trebuchet MS"/>
          <w:lang w:val="fr-BE"/>
        </w:rPr>
        <w:t>instrumentelor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de la </w:t>
      </w:r>
      <w:proofErr w:type="spellStart"/>
      <w:r w:rsidRPr="004D53AA">
        <w:rPr>
          <w:rFonts w:ascii="Trebuchet MS" w:hAnsi="Trebuchet MS"/>
          <w:lang w:val="fr-BE"/>
        </w:rPr>
        <w:t>vânzător</w:t>
      </w:r>
      <w:proofErr w:type="spellEnd"/>
      <w:r w:rsidRPr="004D53AA">
        <w:rPr>
          <w:rFonts w:ascii="Trebuchet MS" w:hAnsi="Trebuchet MS"/>
          <w:lang w:val="fr-BE"/>
        </w:rPr>
        <w:t xml:space="preserve"> la </w:t>
      </w:r>
      <w:proofErr w:type="spellStart"/>
      <w:r w:rsidRPr="004D53AA">
        <w:rPr>
          <w:rFonts w:ascii="Trebuchet MS" w:hAnsi="Trebuchet MS"/>
          <w:lang w:val="fr-BE"/>
        </w:rPr>
        <w:t>cumpărător</w:t>
      </w:r>
      <w:proofErr w:type="spellEnd"/>
    </w:p>
    <w:p w14:paraId="62149B54" w14:textId="77777777" w:rsidR="00C2684A" w:rsidRPr="004D53AA" w:rsidRDefault="00C2684A" w:rsidP="004D53AA">
      <w:pPr>
        <w:jc w:val="both"/>
        <w:rPr>
          <w:rFonts w:ascii="Trebuchet MS" w:hAnsi="Trebuchet MS"/>
        </w:rPr>
      </w:pPr>
      <w:r w:rsidRPr="004D53AA">
        <w:rPr>
          <w:rFonts w:ascii="Trebuchet MS" w:hAnsi="Trebuchet MS"/>
        </w:rPr>
        <w:t>b.</w:t>
      </w:r>
      <w:r w:rsidRPr="004D53AA">
        <w:rPr>
          <w:rFonts w:ascii="Trebuchet MS" w:hAnsi="Trebuchet MS"/>
        </w:rPr>
        <w:tab/>
      </w:r>
      <w:proofErr w:type="spellStart"/>
      <w:r w:rsidRPr="004D53AA">
        <w:rPr>
          <w:rFonts w:ascii="Trebuchet MS" w:hAnsi="Trebuchet MS"/>
        </w:rPr>
        <w:t>Tranzacționarea</w:t>
      </w:r>
      <w:proofErr w:type="spellEnd"/>
      <w:r w:rsidRPr="004D53AA">
        <w:rPr>
          <w:rFonts w:ascii="Trebuchet MS" w:hAnsi="Trebuchet MS"/>
        </w:rPr>
        <w:t xml:space="preserve"> </w:t>
      </w:r>
      <w:proofErr w:type="spellStart"/>
      <w:r w:rsidRPr="004D53AA">
        <w:rPr>
          <w:rFonts w:ascii="Trebuchet MS" w:hAnsi="Trebuchet MS"/>
        </w:rPr>
        <w:t>instrumentelor</w:t>
      </w:r>
      <w:proofErr w:type="spellEnd"/>
      <w:r w:rsidRPr="004D53AA">
        <w:rPr>
          <w:rFonts w:ascii="Trebuchet MS" w:hAnsi="Trebuchet MS"/>
        </w:rPr>
        <w:t xml:space="preserve"> </w:t>
      </w:r>
      <w:proofErr w:type="spellStart"/>
      <w:r w:rsidRPr="004D53AA">
        <w:rPr>
          <w:rFonts w:ascii="Trebuchet MS" w:hAnsi="Trebuchet MS"/>
        </w:rPr>
        <w:t>financiare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afara </w:t>
      </w:r>
      <w:proofErr w:type="spellStart"/>
      <w:r w:rsidRPr="004D53AA">
        <w:rPr>
          <w:rFonts w:ascii="Trebuchet MS" w:hAnsi="Trebuchet MS"/>
        </w:rPr>
        <w:t>piețelor</w:t>
      </w:r>
      <w:proofErr w:type="spellEnd"/>
    </w:p>
    <w:p w14:paraId="4B97D29C"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Transferul</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p>
    <w:p w14:paraId="1A77967F"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Niciuna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variantele</w:t>
      </w:r>
      <w:proofErr w:type="spellEnd"/>
      <w:r w:rsidRPr="004D53AA">
        <w:rPr>
          <w:rFonts w:ascii="Trebuchet MS" w:hAnsi="Trebuchet MS"/>
          <w:lang w:val="fr-BE"/>
        </w:rPr>
        <w:t xml:space="preserve"> de mai sus</w:t>
      </w:r>
    </w:p>
    <w:p w14:paraId="78D5483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940947D" w14:textId="77777777" w:rsidR="00C2684A" w:rsidRPr="004D53AA" w:rsidRDefault="00C2684A" w:rsidP="004D53AA">
      <w:pPr>
        <w:jc w:val="both"/>
        <w:rPr>
          <w:rFonts w:ascii="Trebuchet MS" w:hAnsi="Trebuchet MS"/>
          <w:lang w:val="fr-BE"/>
        </w:rPr>
      </w:pPr>
      <w:r w:rsidRPr="004D53AA">
        <w:rPr>
          <w:rFonts w:ascii="Trebuchet MS" w:hAnsi="Trebuchet MS"/>
          <w:lang w:val="fr-BE"/>
        </w:rPr>
        <w:t>14.</w:t>
      </w:r>
      <w:r w:rsidRPr="004D53AA">
        <w:rPr>
          <w:rFonts w:ascii="Trebuchet MS" w:hAnsi="Trebuchet MS"/>
          <w:lang w:val="fr-BE"/>
        </w:rPr>
        <w:tab/>
        <w:t xml:space="preserve">George </w:t>
      </w:r>
      <w:proofErr w:type="spellStart"/>
      <w:r w:rsidRPr="004D53AA">
        <w:rPr>
          <w:rFonts w:ascii="Trebuchet MS" w:hAnsi="Trebuchet MS"/>
          <w:lang w:val="fr-BE"/>
        </w:rPr>
        <w:t>dorește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investească</w:t>
      </w:r>
      <w:proofErr w:type="spellEnd"/>
      <w:r w:rsidRPr="004D53AA">
        <w:rPr>
          <w:rFonts w:ascii="Trebuchet MS" w:hAnsi="Trebuchet MS"/>
          <w:lang w:val="fr-BE"/>
        </w:rPr>
        <w:t xml:space="preserve"> 1.000 lei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SKY. Se </w:t>
      </w:r>
      <w:proofErr w:type="spellStart"/>
      <w:r w:rsidRPr="004D53AA">
        <w:rPr>
          <w:rFonts w:ascii="Trebuchet MS" w:hAnsi="Trebuchet MS"/>
          <w:lang w:val="fr-BE"/>
        </w:rPr>
        <w:t>întreabă</w:t>
      </w:r>
      <w:proofErr w:type="spellEnd"/>
      <w:r w:rsidRPr="004D53AA">
        <w:rPr>
          <w:rFonts w:ascii="Trebuchet MS" w:hAnsi="Trebuchet MS"/>
          <w:lang w:val="fr-BE"/>
        </w:rPr>
        <w:t xml:space="preserve"> </w:t>
      </w:r>
      <w:proofErr w:type="spellStart"/>
      <w:r w:rsidRPr="004D53AA">
        <w:rPr>
          <w:rFonts w:ascii="Trebuchet MS" w:hAnsi="Trebuchet MS"/>
          <w:lang w:val="fr-BE"/>
        </w:rPr>
        <w:t>câte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va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cumpere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va </w:t>
      </w:r>
      <w:proofErr w:type="spellStart"/>
      <w:r w:rsidRPr="004D53AA">
        <w:rPr>
          <w:rFonts w:ascii="Trebuchet MS" w:hAnsi="Trebuchet MS"/>
          <w:lang w:val="fr-BE"/>
        </w:rPr>
        <w:t>plăti</w:t>
      </w:r>
      <w:proofErr w:type="spellEnd"/>
      <w:r w:rsidRPr="004D53AA">
        <w:rPr>
          <w:rFonts w:ascii="Trebuchet MS" w:hAnsi="Trebuchet MS"/>
          <w:lang w:val="fr-BE"/>
        </w:rPr>
        <w:t xml:space="preserve"> 3 lei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acțiune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exerciţiu</w:t>
      </w:r>
      <w:proofErr w:type="spellEnd"/>
      <w:r w:rsidRPr="004D53AA">
        <w:rPr>
          <w:rFonts w:ascii="Trebuchet MS" w:hAnsi="Trebuchet MS"/>
          <w:lang w:val="fr-BE"/>
        </w:rPr>
        <w:t xml:space="preserve">, </w:t>
      </w:r>
      <w:proofErr w:type="spellStart"/>
      <w:r w:rsidRPr="004D53AA">
        <w:rPr>
          <w:rFonts w:ascii="Trebuchet MS" w:hAnsi="Trebuchet MS"/>
          <w:lang w:val="fr-BE"/>
        </w:rPr>
        <w:t>comisionul</w:t>
      </w:r>
      <w:proofErr w:type="spellEnd"/>
      <w:r w:rsidRPr="004D53AA">
        <w:rPr>
          <w:rFonts w:ascii="Trebuchet MS" w:hAnsi="Trebuchet MS"/>
          <w:lang w:val="fr-BE"/>
        </w:rPr>
        <w:t xml:space="preserve"> de </w:t>
      </w:r>
      <w:proofErr w:type="spellStart"/>
      <w:r w:rsidRPr="004D53AA">
        <w:rPr>
          <w:rFonts w:ascii="Trebuchet MS" w:hAnsi="Trebuchet MS"/>
          <w:lang w:val="fr-BE"/>
        </w:rPr>
        <w:t>tranzacţionare</w:t>
      </w:r>
      <w:proofErr w:type="spellEnd"/>
      <w:r w:rsidRPr="004D53AA">
        <w:rPr>
          <w:rFonts w:ascii="Trebuchet MS" w:hAnsi="Trebuchet MS"/>
          <w:lang w:val="fr-BE"/>
        </w:rPr>
        <w:t xml:space="preserve"> este </w:t>
      </w:r>
      <w:proofErr w:type="spellStart"/>
      <w:r w:rsidRPr="004D53AA">
        <w:rPr>
          <w:rFonts w:ascii="Trebuchet MS" w:hAnsi="Trebuchet MS"/>
          <w:lang w:val="fr-BE"/>
        </w:rPr>
        <w:t>zero</w:t>
      </w:r>
      <w:proofErr w:type="spellEnd"/>
      <w:r w:rsidRPr="004D53AA">
        <w:rPr>
          <w:rFonts w:ascii="Trebuchet MS" w:hAnsi="Trebuchet MS"/>
          <w:lang w:val="fr-BE"/>
        </w:rPr>
        <w:t>.</w:t>
      </w:r>
    </w:p>
    <w:p w14:paraId="2D8D5AE6"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334 </w:t>
      </w:r>
      <w:proofErr w:type="spellStart"/>
      <w:r w:rsidRPr="004D53AA">
        <w:rPr>
          <w:rFonts w:ascii="Trebuchet MS" w:hAnsi="Trebuchet MS"/>
          <w:lang w:val="fr-BE"/>
        </w:rPr>
        <w:t>acțiuni</w:t>
      </w:r>
      <w:proofErr w:type="spellEnd"/>
    </w:p>
    <w:p w14:paraId="22E4FB14"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333,3 </w:t>
      </w:r>
      <w:proofErr w:type="spellStart"/>
      <w:r w:rsidRPr="004D53AA">
        <w:rPr>
          <w:rFonts w:ascii="Trebuchet MS" w:hAnsi="Trebuchet MS"/>
          <w:lang w:val="fr-BE"/>
        </w:rPr>
        <w:t>acțiuni</w:t>
      </w:r>
      <w:proofErr w:type="spellEnd"/>
    </w:p>
    <w:p w14:paraId="4580F9B8"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333 </w:t>
      </w:r>
      <w:proofErr w:type="spellStart"/>
      <w:r w:rsidRPr="004D53AA">
        <w:rPr>
          <w:rFonts w:ascii="Trebuchet MS" w:hAnsi="Trebuchet MS"/>
          <w:lang w:val="fr-BE"/>
        </w:rPr>
        <w:t>acțiuni</w:t>
      </w:r>
      <w:proofErr w:type="spellEnd"/>
    </w:p>
    <w:p w14:paraId="7FF8DE4F"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330 </w:t>
      </w:r>
      <w:proofErr w:type="spellStart"/>
      <w:r w:rsidRPr="004D53AA">
        <w:rPr>
          <w:rFonts w:ascii="Trebuchet MS" w:hAnsi="Trebuchet MS"/>
          <w:lang w:val="fr-BE"/>
        </w:rPr>
        <w:t>acțiuni</w:t>
      </w:r>
      <w:proofErr w:type="spellEnd"/>
    </w:p>
    <w:p w14:paraId="09756E12" w14:textId="77777777" w:rsidR="00C2684A" w:rsidRPr="004D53AA" w:rsidRDefault="00C2684A" w:rsidP="004D53AA">
      <w:pPr>
        <w:jc w:val="both"/>
        <w:rPr>
          <w:rFonts w:ascii="Trebuchet MS" w:hAnsi="Trebuchet MS"/>
          <w:lang w:val="fr-BE"/>
        </w:rPr>
      </w:pPr>
    </w:p>
    <w:p w14:paraId="790C5545" w14:textId="77777777" w:rsidR="00C2684A" w:rsidRPr="004D53AA" w:rsidRDefault="00C2684A" w:rsidP="004D53AA">
      <w:pPr>
        <w:jc w:val="both"/>
        <w:rPr>
          <w:rFonts w:ascii="Trebuchet MS" w:hAnsi="Trebuchet MS"/>
          <w:lang w:val="fr-BE"/>
        </w:rPr>
      </w:pPr>
      <w:r w:rsidRPr="004D53AA">
        <w:rPr>
          <w:rFonts w:ascii="Trebuchet MS" w:hAnsi="Trebuchet MS"/>
          <w:lang w:val="fr-BE"/>
        </w:rPr>
        <w:t>15.</w:t>
      </w:r>
      <w:r w:rsidRPr="004D53AA">
        <w:rPr>
          <w:rFonts w:ascii="Trebuchet MS" w:hAnsi="Trebuchet MS"/>
          <w:lang w:val="fr-BE"/>
        </w:rPr>
        <w:tab/>
        <w:t xml:space="preserve">Angelica </w:t>
      </w:r>
      <w:proofErr w:type="spellStart"/>
      <w:r w:rsidRPr="004D53AA">
        <w:rPr>
          <w:rFonts w:ascii="Trebuchet MS" w:hAnsi="Trebuchet MS"/>
          <w:lang w:val="fr-BE"/>
        </w:rPr>
        <w:t>dorește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investească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de capital. Care este </w:t>
      </w:r>
      <w:proofErr w:type="spellStart"/>
      <w:r w:rsidRPr="004D53AA">
        <w:rPr>
          <w:rFonts w:ascii="Trebuchet MS" w:hAnsi="Trebuchet MS"/>
          <w:lang w:val="fr-BE"/>
        </w:rPr>
        <w:t>următorul</w:t>
      </w:r>
      <w:proofErr w:type="spellEnd"/>
      <w:r w:rsidRPr="004D53AA">
        <w:rPr>
          <w:rFonts w:ascii="Trebuchet MS" w:hAnsi="Trebuchet MS"/>
          <w:lang w:val="fr-BE"/>
        </w:rPr>
        <w:t xml:space="preserve"> pas?</w:t>
      </w:r>
    </w:p>
    <w:p w14:paraId="693022C3"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meargă</w:t>
      </w:r>
      <w:proofErr w:type="spellEnd"/>
      <w:r w:rsidRPr="004D53AA">
        <w:rPr>
          <w:rFonts w:ascii="Trebuchet MS" w:hAnsi="Trebuchet MS"/>
          <w:lang w:val="fr-BE"/>
        </w:rPr>
        <w:t xml:space="preserve"> la </w:t>
      </w:r>
      <w:proofErr w:type="spellStart"/>
      <w:r w:rsidRPr="004D53AA">
        <w:rPr>
          <w:rFonts w:ascii="Trebuchet MS" w:hAnsi="Trebuchet MS"/>
          <w:lang w:val="fr-BE"/>
        </w:rPr>
        <w:t>sediul</w:t>
      </w:r>
      <w:proofErr w:type="spellEnd"/>
      <w:r w:rsidRPr="004D53AA">
        <w:rPr>
          <w:rFonts w:ascii="Trebuchet MS" w:hAnsi="Trebuchet MS"/>
          <w:lang w:val="fr-BE"/>
        </w:rPr>
        <w:t xml:space="preserve"> BVB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cumpere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p>
    <w:p w14:paraId="76B285DA"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meargă</w:t>
      </w:r>
      <w:proofErr w:type="spellEnd"/>
      <w:r w:rsidRPr="004D53AA">
        <w:rPr>
          <w:rFonts w:ascii="Trebuchet MS" w:hAnsi="Trebuchet MS"/>
          <w:lang w:val="fr-BE"/>
        </w:rPr>
        <w:t xml:space="preserve"> la un broker </w:t>
      </w:r>
      <w:proofErr w:type="spellStart"/>
      <w:r w:rsidRPr="004D53AA">
        <w:rPr>
          <w:rFonts w:ascii="Trebuchet MS" w:hAnsi="Trebuchet MS"/>
          <w:lang w:val="fr-BE"/>
        </w:rPr>
        <w:t>autorizat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solicite</w:t>
      </w:r>
      <w:proofErr w:type="spellEnd"/>
      <w:r w:rsidRPr="004D53AA">
        <w:rPr>
          <w:rFonts w:ascii="Trebuchet MS" w:hAnsi="Trebuchet MS"/>
          <w:lang w:val="fr-BE"/>
        </w:rPr>
        <w:t xml:space="preserve"> un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brokeraj</w:t>
      </w:r>
      <w:proofErr w:type="spellEnd"/>
    </w:p>
    <w:p w14:paraId="39C5F56E"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meargă</w:t>
      </w:r>
      <w:proofErr w:type="spellEnd"/>
      <w:r w:rsidRPr="004D53AA">
        <w:rPr>
          <w:rFonts w:ascii="Trebuchet MS" w:hAnsi="Trebuchet MS"/>
          <w:lang w:val="fr-BE"/>
        </w:rPr>
        <w:t xml:space="preserve"> la </w:t>
      </w:r>
      <w:proofErr w:type="spellStart"/>
      <w:r w:rsidRPr="004D53AA">
        <w:rPr>
          <w:rFonts w:ascii="Trebuchet MS" w:hAnsi="Trebuchet MS"/>
          <w:lang w:val="fr-BE"/>
        </w:rPr>
        <w:t>Forumul</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cumpere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de la </w:t>
      </w:r>
      <w:proofErr w:type="spellStart"/>
      <w:r w:rsidRPr="004D53AA">
        <w:rPr>
          <w:rFonts w:ascii="Trebuchet MS" w:hAnsi="Trebuchet MS"/>
          <w:lang w:val="fr-BE"/>
        </w:rPr>
        <w:t>alți</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p>
    <w:p w14:paraId="7A6552E7"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cumpere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de la </w:t>
      </w:r>
      <w:proofErr w:type="spellStart"/>
      <w:r w:rsidRPr="004D53AA">
        <w:rPr>
          <w:rFonts w:ascii="Trebuchet MS" w:hAnsi="Trebuchet MS"/>
          <w:lang w:val="fr-BE"/>
        </w:rPr>
        <w:t>Depozitarul</w:t>
      </w:r>
      <w:proofErr w:type="spellEnd"/>
      <w:r w:rsidRPr="004D53AA">
        <w:rPr>
          <w:rFonts w:ascii="Trebuchet MS" w:hAnsi="Trebuchet MS"/>
          <w:lang w:val="fr-BE"/>
        </w:rPr>
        <w:t xml:space="preserve"> Central</w:t>
      </w:r>
    </w:p>
    <w:p w14:paraId="1C2A4EDF" w14:textId="77777777" w:rsidR="00C2684A" w:rsidRPr="004D53AA" w:rsidRDefault="00C2684A" w:rsidP="004D53AA">
      <w:pPr>
        <w:jc w:val="both"/>
        <w:rPr>
          <w:rFonts w:ascii="Trebuchet MS" w:hAnsi="Trebuchet MS"/>
          <w:lang w:val="fr-BE"/>
        </w:rPr>
      </w:pPr>
    </w:p>
    <w:p w14:paraId="1E208AAB" w14:textId="77777777" w:rsidR="00C2684A" w:rsidRPr="004D53AA" w:rsidRDefault="00C2684A" w:rsidP="004D53AA">
      <w:pPr>
        <w:jc w:val="both"/>
        <w:rPr>
          <w:rFonts w:ascii="Trebuchet MS" w:hAnsi="Trebuchet MS"/>
          <w:lang w:val="fr-BE"/>
        </w:rPr>
      </w:pPr>
      <w:r w:rsidRPr="004D53AA">
        <w:rPr>
          <w:rFonts w:ascii="Trebuchet MS" w:hAnsi="Trebuchet MS"/>
          <w:lang w:val="fr-BE"/>
        </w:rPr>
        <w:t>16.</w:t>
      </w:r>
      <w:r w:rsidRPr="004D53AA">
        <w:rPr>
          <w:rFonts w:ascii="Trebuchet MS" w:hAnsi="Trebuchet MS"/>
          <w:lang w:val="fr-BE"/>
        </w:rPr>
        <w:tab/>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cumperi</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de o </w:t>
      </w:r>
      <w:proofErr w:type="spellStart"/>
      <w:r w:rsidRPr="004D53AA">
        <w:rPr>
          <w:rFonts w:ascii="Trebuchet MS" w:hAnsi="Trebuchet MS"/>
          <w:lang w:val="fr-BE"/>
        </w:rPr>
        <w:t>companie</w:t>
      </w:r>
      <w:proofErr w:type="spellEnd"/>
      <w:r w:rsidRPr="004D53AA">
        <w:rPr>
          <w:rFonts w:ascii="Trebuchet MS" w:hAnsi="Trebuchet MS"/>
          <w:lang w:val="fr-BE"/>
        </w:rPr>
        <w:t>:</w:t>
      </w:r>
    </w:p>
    <w:p w14:paraId="61748ACD"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Deții</w:t>
      </w:r>
      <w:proofErr w:type="spellEnd"/>
      <w:r w:rsidRPr="004D53AA">
        <w:rPr>
          <w:rFonts w:ascii="Trebuchet MS" w:hAnsi="Trebuchet MS"/>
          <w:lang w:val="fr-BE"/>
        </w:rPr>
        <w:t xml:space="preserve"> o parte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companie</w:t>
      </w:r>
      <w:proofErr w:type="spellEnd"/>
    </w:p>
    <w:p w14:paraId="4EFDBBA7"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Ai </w:t>
      </w:r>
      <w:proofErr w:type="spellStart"/>
      <w:r w:rsidRPr="004D53AA">
        <w:rPr>
          <w:rFonts w:ascii="Trebuchet MS" w:hAnsi="Trebuchet MS"/>
          <w:lang w:val="fr-BE"/>
        </w:rPr>
        <w:t>împrumutat</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p>
    <w:p w14:paraId="7714E60F"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răspunzător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datoriile</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p>
    <w:p w14:paraId="77CAB8F8"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Poți</w:t>
      </w:r>
      <w:proofErr w:type="spellEnd"/>
      <w:r w:rsidRPr="004D53AA">
        <w:rPr>
          <w:rFonts w:ascii="Trebuchet MS" w:hAnsi="Trebuchet MS"/>
          <w:lang w:val="fr-BE"/>
        </w:rPr>
        <w:t xml:space="preserve"> vota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deciziile</w:t>
      </w:r>
      <w:proofErr w:type="spellEnd"/>
      <w:r w:rsidRPr="004D53AA">
        <w:rPr>
          <w:rFonts w:ascii="Trebuchet MS" w:hAnsi="Trebuchet MS"/>
          <w:lang w:val="fr-BE"/>
        </w:rPr>
        <w:t xml:space="preserve"> </w:t>
      </w:r>
      <w:proofErr w:type="spellStart"/>
      <w:r w:rsidRPr="004D53AA">
        <w:rPr>
          <w:rFonts w:ascii="Trebuchet MS" w:hAnsi="Trebuchet MS"/>
          <w:lang w:val="fr-BE"/>
        </w:rPr>
        <w:t>acționarilor</w:t>
      </w:r>
      <w:proofErr w:type="spellEnd"/>
    </w:p>
    <w:p w14:paraId="3726F51C" w14:textId="77777777" w:rsidR="00C2684A" w:rsidRPr="004D53AA" w:rsidRDefault="00C2684A" w:rsidP="004D53AA">
      <w:pPr>
        <w:jc w:val="both"/>
        <w:rPr>
          <w:rFonts w:ascii="Trebuchet MS" w:hAnsi="Trebuchet MS"/>
          <w:lang w:val="fr-BE"/>
        </w:rPr>
      </w:pPr>
    </w:p>
    <w:p w14:paraId="6C96061D" w14:textId="77777777" w:rsidR="00C2684A" w:rsidRPr="004D53AA" w:rsidRDefault="00C2684A" w:rsidP="004D53AA">
      <w:pPr>
        <w:jc w:val="both"/>
        <w:rPr>
          <w:rFonts w:ascii="Trebuchet MS" w:hAnsi="Trebuchet MS"/>
          <w:lang w:val="fr-BE"/>
        </w:rPr>
      </w:pPr>
      <w:r w:rsidRPr="004D53AA">
        <w:rPr>
          <w:rFonts w:ascii="Trebuchet MS" w:hAnsi="Trebuchet MS"/>
          <w:lang w:val="fr-BE"/>
        </w:rPr>
        <w:t>17.</w:t>
      </w:r>
      <w:r w:rsidRPr="004D53AA">
        <w:rPr>
          <w:rFonts w:ascii="Trebuchet MS" w:hAnsi="Trebuchet MS"/>
          <w:lang w:val="fr-BE"/>
        </w:rPr>
        <w:tab/>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deții</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care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drepturi</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revin</w:t>
      </w:r>
      <w:proofErr w:type="spellEnd"/>
      <w:r w:rsidRPr="004D53AA">
        <w:rPr>
          <w:rFonts w:ascii="Trebuchet MS" w:hAnsi="Trebuchet MS"/>
          <w:lang w:val="fr-BE"/>
        </w:rPr>
        <w:t>?</w:t>
      </w:r>
    </w:p>
    <w:p w14:paraId="527589A9"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t>Dividend</w:t>
      </w:r>
    </w:p>
    <w:p w14:paraId="022EED71" w14:textId="77777777" w:rsidR="00C2684A" w:rsidRPr="004D53AA" w:rsidRDefault="00C2684A" w:rsidP="004D53AA">
      <w:pPr>
        <w:jc w:val="both"/>
        <w:rPr>
          <w:rFonts w:ascii="Trebuchet MS" w:hAnsi="Trebuchet MS"/>
        </w:rPr>
      </w:pPr>
      <w:r w:rsidRPr="004D53AA">
        <w:rPr>
          <w:rFonts w:ascii="Trebuchet MS" w:hAnsi="Trebuchet MS"/>
        </w:rPr>
        <w:lastRenderedPageBreak/>
        <w:t>b.</w:t>
      </w:r>
      <w:r w:rsidRPr="004D53AA">
        <w:rPr>
          <w:rFonts w:ascii="Trebuchet MS" w:hAnsi="Trebuchet MS"/>
        </w:rPr>
        <w:tab/>
      </w:r>
      <w:proofErr w:type="spellStart"/>
      <w:r w:rsidRPr="004D53AA">
        <w:rPr>
          <w:rFonts w:ascii="Trebuchet MS" w:hAnsi="Trebuchet MS"/>
        </w:rPr>
        <w:t>Participarea</w:t>
      </w:r>
      <w:proofErr w:type="spellEnd"/>
      <w:r w:rsidRPr="004D53AA">
        <w:rPr>
          <w:rFonts w:ascii="Trebuchet MS" w:hAnsi="Trebuchet MS"/>
        </w:rPr>
        <w:t xml:space="preserve"> la </w:t>
      </w:r>
      <w:proofErr w:type="spellStart"/>
      <w:r w:rsidRPr="004D53AA">
        <w:rPr>
          <w:rFonts w:ascii="Trebuchet MS" w:hAnsi="Trebuchet MS"/>
        </w:rPr>
        <w:t>Adunarea</w:t>
      </w:r>
      <w:proofErr w:type="spellEnd"/>
      <w:r w:rsidRPr="004D53AA">
        <w:rPr>
          <w:rFonts w:ascii="Trebuchet MS" w:hAnsi="Trebuchet MS"/>
        </w:rPr>
        <w:t xml:space="preserve"> </w:t>
      </w:r>
      <w:proofErr w:type="spellStart"/>
      <w:r w:rsidRPr="004D53AA">
        <w:rPr>
          <w:rFonts w:ascii="Trebuchet MS" w:hAnsi="Trebuchet MS"/>
        </w:rPr>
        <w:t>Generală</w:t>
      </w:r>
      <w:proofErr w:type="spellEnd"/>
      <w:r w:rsidRPr="004D53AA">
        <w:rPr>
          <w:rFonts w:ascii="Trebuchet MS" w:hAnsi="Trebuchet MS"/>
        </w:rPr>
        <w:t xml:space="preserve"> a </w:t>
      </w:r>
      <w:proofErr w:type="spellStart"/>
      <w:r w:rsidRPr="004D53AA">
        <w:rPr>
          <w:rFonts w:ascii="Trebuchet MS" w:hAnsi="Trebuchet MS"/>
        </w:rPr>
        <w:t>Acționarilor</w:t>
      </w:r>
      <w:proofErr w:type="spellEnd"/>
    </w:p>
    <w:p w14:paraId="5D57C1BE"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Dreptul</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p>
    <w:p w14:paraId="0AB090FD"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Niciunul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de mai sus</w:t>
      </w:r>
    </w:p>
    <w:p w14:paraId="32B6E0CD" w14:textId="77777777" w:rsidR="00C2684A" w:rsidRPr="004D53AA" w:rsidRDefault="00C2684A" w:rsidP="004D53AA">
      <w:pPr>
        <w:jc w:val="both"/>
        <w:rPr>
          <w:rFonts w:ascii="Trebuchet MS" w:hAnsi="Trebuchet MS"/>
          <w:lang w:val="fr-BE"/>
        </w:rPr>
      </w:pPr>
    </w:p>
    <w:p w14:paraId="2CDAD65D" w14:textId="77777777" w:rsidR="00C2684A" w:rsidRPr="004D53AA" w:rsidRDefault="00C2684A" w:rsidP="004D53AA">
      <w:pPr>
        <w:jc w:val="both"/>
        <w:rPr>
          <w:rFonts w:ascii="Trebuchet MS" w:hAnsi="Trebuchet MS"/>
          <w:lang w:val="fr-BE"/>
        </w:rPr>
      </w:pPr>
      <w:r w:rsidRPr="004D53AA">
        <w:rPr>
          <w:rFonts w:ascii="Trebuchet MS" w:hAnsi="Trebuchet MS"/>
          <w:lang w:val="fr-BE"/>
        </w:rPr>
        <w:t>18.</w:t>
      </w:r>
      <w:r w:rsidRPr="004D53AA">
        <w:rPr>
          <w:rFonts w:ascii="Trebuchet MS" w:hAnsi="Trebuchet MS"/>
          <w:lang w:val="fr-BE"/>
        </w:rPr>
        <w:tab/>
      </w:r>
      <w:proofErr w:type="spellStart"/>
      <w:r w:rsidRPr="004D53AA">
        <w:rPr>
          <w:rFonts w:ascii="Trebuchet MS" w:hAnsi="Trebuchet MS"/>
          <w:lang w:val="fr-BE"/>
        </w:rPr>
        <w:t>Ionuț</w:t>
      </w:r>
      <w:proofErr w:type="spellEnd"/>
      <w:r w:rsidRPr="004D53AA">
        <w:rPr>
          <w:rFonts w:ascii="Trebuchet MS" w:hAnsi="Trebuchet MS"/>
          <w:lang w:val="fr-BE"/>
        </w:rPr>
        <w:t xml:space="preserve"> are o </w:t>
      </w:r>
      <w:proofErr w:type="spellStart"/>
      <w:r w:rsidRPr="004D53AA">
        <w:rPr>
          <w:rFonts w:ascii="Trebuchet MS" w:hAnsi="Trebuchet MS"/>
          <w:lang w:val="fr-BE"/>
        </w:rPr>
        <w:t>varietate</w:t>
      </w:r>
      <w:proofErr w:type="spellEnd"/>
      <w:r w:rsidRPr="004D53AA">
        <w:rPr>
          <w:rFonts w:ascii="Trebuchet MS" w:hAnsi="Trebuchet MS"/>
          <w:lang w:val="fr-BE"/>
        </w:rPr>
        <w:t xml:space="preserve"> </w:t>
      </w:r>
      <w:proofErr w:type="spellStart"/>
      <w:r w:rsidRPr="004D53AA">
        <w:rPr>
          <w:rFonts w:ascii="Trebuchet MS" w:hAnsi="Trebuchet MS"/>
          <w:lang w:val="fr-BE"/>
        </w:rPr>
        <w:t>largă</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de a diminua </w:t>
      </w:r>
      <w:proofErr w:type="spellStart"/>
      <w:r w:rsidRPr="004D53AA">
        <w:rPr>
          <w:rFonts w:ascii="Trebuchet MS" w:hAnsi="Trebuchet MS"/>
          <w:lang w:val="fr-BE"/>
        </w:rPr>
        <w:t>riscul</w:t>
      </w:r>
      <w:proofErr w:type="spellEnd"/>
      <w:r w:rsidRPr="004D53AA">
        <w:rPr>
          <w:rFonts w:ascii="Trebuchet MS" w:hAnsi="Trebuchet MS"/>
          <w:lang w:val="fr-BE"/>
        </w:rPr>
        <w:t xml:space="preserve"> de a </w:t>
      </w:r>
      <w:proofErr w:type="spellStart"/>
      <w:r w:rsidRPr="004D53AA">
        <w:rPr>
          <w:rFonts w:ascii="Trebuchet MS" w:hAnsi="Trebuchet MS"/>
          <w:lang w:val="fr-BE"/>
        </w:rPr>
        <w:t>pierde</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abordare</w:t>
      </w:r>
      <w:proofErr w:type="spellEnd"/>
      <w:r w:rsidRPr="004D53AA">
        <w:rPr>
          <w:rFonts w:ascii="Trebuchet MS" w:hAnsi="Trebuchet MS"/>
          <w:lang w:val="fr-BE"/>
        </w:rPr>
        <w:t xml:space="preserve"> este </w:t>
      </w:r>
      <w:proofErr w:type="spellStart"/>
      <w:r w:rsidRPr="004D53AA">
        <w:rPr>
          <w:rFonts w:ascii="Trebuchet MS" w:hAnsi="Trebuchet MS"/>
          <w:lang w:val="fr-BE"/>
        </w:rPr>
        <w:t>numită</w:t>
      </w:r>
      <w:proofErr w:type="spellEnd"/>
      <w:r w:rsidRPr="004D53AA">
        <w:rPr>
          <w:rFonts w:ascii="Trebuchet MS" w:hAnsi="Trebuchet MS"/>
          <w:lang w:val="fr-BE"/>
        </w:rPr>
        <w:t>:</w:t>
      </w:r>
    </w:p>
    <w:p w14:paraId="625E88F9"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Economisire</w:t>
      </w:r>
      <w:proofErr w:type="spellEnd"/>
    </w:p>
    <w:p w14:paraId="5FB99478"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Compunere</w:t>
      </w:r>
      <w:proofErr w:type="spellEnd"/>
    </w:p>
    <w:p w14:paraId="6D819B87"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Diversificare</w:t>
      </w:r>
      <w:proofErr w:type="spellEnd"/>
    </w:p>
    <w:p w14:paraId="20388561" w14:textId="03FE2926" w:rsidR="00C2684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Hedging</w:t>
      </w:r>
      <w:proofErr w:type="spellEnd"/>
    </w:p>
    <w:p w14:paraId="487D5658" w14:textId="77777777" w:rsidR="009E5430" w:rsidRPr="004D53AA" w:rsidRDefault="009E5430" w:rsidP="004D53AA">
      <w:pPr>
        <w:jc w:val="both"/>
        <w:rPr>
          <w:rFonts w:ascii="Trebuchet MS" w:hAnsi="Trebuchet MS"/>
          <w:lang w:val="fr-BE"/>
        </w:rPr>
      </w:pPr>
    </w:p>
    <w:p w14:paraId="33618D1E" w14:textId="77777777" w:rsidR="00C2684A" w:rsidRPr="004D53AA" w:rsidRDefault="00C2684A" w:rsidP="004D53AA">
      <w:pPr>
        <w:jc w:val="both"/>
        <w:rPr>
          <w:rFonts w:ascii="Trebuchet MS" w:hAnsi="Trebuchet MS"/>
          <w:lang w:val="fr-BE"/>
        </w:rPr>
      </w:pPr>
      <w:r w:rsidRPr="004D53AA">
        <w:rPr>
          <w:rFonts w:ascii="Trebuchet MS" w:hAnsi="Trebuchet MS"/>
          <w:lang w:val="fr-BE"/>
        </w:rPr>
        <w:t>19.</w:t>
      </w:r>
      <w:r w:rsidRPr="004D53AA">
        <w:rPr>
          <w:rFonts w:ascii="Trebuchet MS" w:hAnsi="Trebuchet MS"/>
          <w:lang w:val="fr-BE"/>
        </w:rPr>
        <w:tab/>
      </w:r>
      <w:proofErr w:type="spellStart"/>
      <w:r w:rsidRPr="004D53AA">
        <w:rPr>
          <w:rFonts w:ascii="Trebuchet MS" w:hAnsi="Trebuchet MS"/>
          <w:lang w:val="fr-BE"/>
        </w:rPr>
        <w:t>Conceptul</w:t>
      </w:r>
      <w:proofErr w:type="spellEnd"/>
      <w:r w:rsidRPr="004D53AA">
        <w:rPr>
          <w:rFonts w:ascii="Trebuchet MS" w:hAnsi="Trebuchet MS"/>
          <w:lang w:val="fr-BE"/>
        </w:rPr>
        <w:t xml:space="preserve"> de </w:t>
      </w:r>
      <w:proofErr w:type="spellStart"/>
      <w:r w:rsidRPr="004D53AA">
        <w:rPr>
          <w:rFonts w:ascii="Trebuchet MS" w:hAnsi="Trebuchet MS"/>
          <w:lang w:val="fr-BE"/>
        </w:rPr>
        <w:t>diversificare</w:t>
      </w:r>
      <w:proofErr w:type="spellEnd"/>
      <w:r w:rsidRPr="004D53AA">
        <w:rPr>
          <w:rFonts w:ascii="Trebuchet MS" w:hAnsi="Trebuchet MS"/>
          <w:lang w:val="fr-BE"/>
        </w:rPr>
        <w:t xml:space="preserve"> este </w:t>
      </w:r>
      <w:proofErr w:type="spellStart"/>
      <w:r w:rsidRPr="004D53AA">
        <w:rPr>
          <w:rFonts w:ascii="Trebuchet MS" w:hAnsi="Trebuchet MS"/>
          <w:lang w:val="fr-BE"/>
        </w:rPr>
        <w:t>reflectat</w:t>
      </w:r>
      <w:proofErr w:type="spellEnd"/>
      <w:r w:rsidRPr="004D53AA">
        <w:rPr>
          <w:rFonts w:ascii="Trebuchet MS" w:hAnsi="Trebuchet MS"/>
          <w:lang w:val="fr-BE"/>
        </w:rPr>
        <w:t xml:space="preserve"> de </w:t>
      </w:r>
      <w:proofErr w:type="spellStart"/>
      <w:r w:rsidRPr="004D53AA">
        <w:rPr>
          <w:rFonts w:ascii="Trebuchet MS" w:hAnsi="Trebuchet MS"/>
          <w:lang w:val="fr-BE"/>
        </w:rPr>
        <w:t>afirmația</w:t>
      </w:r>
      <w:proofErr w:type="spellEnd"/>
      <w:r w:rsidRPr="004D53AA">
        <w:rPr>
          <w:rFonts w:ascii="Trebuchet MS" w:hAnsi="Trebuchet MS"/>
          <w:lang w:val="fr-BE"/>
        </w:rPr>
        <w:t>:</w:t>
      </w:r>
    </w:p>
    <w:p w14:paraId="406F7830"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Calul</w:t>
      </w:r>
      <w:proofErr w:type="spellEnd"/>
      <w:r w:rsidRPr="004D53AA">
        <w:rPr>
          <w:rFonts w:ascii="Trebuchet MS" w:hAnsi="Trebuchet MS"/>
          <w:lang w:val="fr-BE"/>
        </w:rPr>
        <w:t xml:space="preserve"> de dar nu se </w:t>
      </w:r>
      <w:proofErr w:type="spellStart"/>
      <w:r w:rsidRPr="004D53AA">
        <w:rPr>
          <w:rFonts w:ascii="Trebuchet MS" w:hAnsi="Trebuchet MS"/>
          <w:lang w:val="fr-BE"/>
        </w:rPr>
        <w:t>caută</w:t>
      </w:r>
      <w:proofErr w:type="spellEnd"/>
      <w:r w:rsidRPr="004D53AA">
        <w:rPr>
          <w:rFonts w:ascii="Trebuchet MS" w:hAnsi="Trebuchet MS"/>
          <w:lang w:val="fr-BE"/>
        </w:rPr>
        <w:t xml:space="preserve"> la </w:t>
      </w:r>
      <w:proofErr w:type="spellStart"/>
      <w:r w:rsidRPr="004D53AA">
        <w:rPr>
          <w:rFonts w:ascii="Trebuchet MS" w:hAnsi="Trebuchet MS"/>
          <w:lang w:val="fr-BE"/>
        </w:rPr>
        <w:t>dinți</w:t>
      </w:r>
      <w:proofErr w:type="spellEnd"/>
    </w:p>
    <w:p w14:paraId="0F629D6F"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Nu </w:t>
      </w:r>
      <w:proofErr w:type="spellStart"/>
      <w:r w:rsidRPr="004D53AA">
        <w:rPr>
          <w:rFonts w:ascii="Trebuchet MS" w:hAnsi="Trebuchet MS"/>
          <w:lang w:val="fr-BE"/>
        </w:rPr>
        <w:t>pune</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ouăle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același</w:t>
      </w:r>
      <w:proofErr w:type="spellEnd"/>
      <w:r w:rsidRPr="004D53AA">
        <w:rPr>
          <w:rFonts w:ascii="Trebuchet MS" w:hAnsi="Trebuchet MS"/>
          <w:lang w:val="fr-BE"/>
        </w:rPr>
        <w:t xml:space="preserve"> </w:t>
      </w:r>
      <w:proofErr w:type="spellStart"/>
      <w:r w:rsidRPr="004D53AA">
        <w:rPr>
          <w:rFonts w:ascii="Trebuchet MS" w:hAnsi="Trebuchet MS"/>
          <w:lang w:val="fr-BE"/>
        </w:rPr>
        <w:t>coș</w:t>
      </w:r>
      <w:proofErr w:type="spellEnd"/>
    </w:p>
    <w:p w14:paraId="553E768D"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Nu </w:t>
      </w:r>
      <w:proofErr w:type="spellStart"/>
      <w:r w:rsidRPr="004D53AA">
        <w:rPr>
          <w:rFonts w:ascii="Trebuchet MS" w:hAnsi="Trebuchet MS"/>
          <w:lang w:val="fr-BE"/>
        </w:rPr>
        <w:t>plouă</w:t>
      </w:r>
      <w:proofErr w:type="spellEnd"/>
      <w:r w:rsidRPr="004D53AA">
        <w:rPr>
          <w:rFonts w:ascii="Trebuchet MS" w:hAnsi="Trebuchet MS"/>
          <w:lang w:val="fr-BE"/>
        </w:rPr>
        <w:t xml:space="preserve"> </w:t>
      </w:r>
      <w:proofErr w:type="spellStart"/>
      <w:r w:rsidRPr="004D53AA">
        <w:rPr>
          <w:rFonts w:ascii="Trebuchet MS" w:hAnsi="Trebuchet MS"/>
          <w:lang w:val="fr-BE"/>
        </w:rPr>
        <w:t>niciodată</w:t>
      </w:r>
      <w:proofErr w:type="spellEnd"/>
      <w:r w:rsidRPr="004D53AA">
        <w:rPr>
          <w:rFonts w:ascii="Trebuchet MS" w:hAnsi="Trebuchet MS"/>
          <w:lang w:val="fr-BE"/>
        </w:rPr>
        <w:t xml:space="preserve">, dar </w:t>
      </w:r>
      <w:proofErr w:type="spellStart"/>
      <w:r w:rsidRPr="004D53AA">
        <w:rPr>
          <w:rFonts w:ascii="Trebuchet MS" w:hAnsi="Trebuchet MS"/>
          <w:lang w:val="fr-BE"/>
        </w:rPr>
        <w:t>toarnă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găleata</w:t>
      </w:r>
      <w:proofErr w:type="spellEnd"/>
    </w:p>
    <w:p w14:paraId="5856E726" w14:textId="0B664903" w:rsidR="00C2684A" w:rsidRDefault="00C2684A" w:rsidP="004D53AA">
      <w:pPr>
        <w:jc w:val="both"/>
        <w:rPr>
          <w:rFonts w:ascii="Trebuchet MS" w:hAnsi="Trebuchet MS"/>
        </w:rPr>
      </w:pPr>
      <w:r w:rsidRPr="004D53AA">
        <w:rPr>
          <w:rFonts w:ascii="Trebuchet MS" w:hAnsi="Trebuchet MS"/>
        </w:rPr>
        <w:t>d.</w:t>
      </w:r>
      <w:r w:rsidRPr="004D53AA">
        <w:rPr>
          <w:rFonts w:ascii="Trebuchet MS" w:hAnsi="Trebuchet MS"/>
        </w:rPr>
        <w:tab/>
        <w:t xml:space="preserve">Bate </w:t>
      </w:r>
      <w:proofErr w:type="spellStart"/>
      <w:r w:rsidRPr="004D53AA">
        <w:rPr>
          <w:rFonts w:ascii="Trebuchet MS" w:hAnsi="Trebuchet MS"/>
        </w:rPr>
        <w:t>fierul</w:t>
      </w:r>
      <w:proofErr w:type="spellEnd"/>
      <w:r w:rsidRPr="004D53AA">
        <w:rPr>
          <w:rFonts w:ascii="Trebuchet MS" w:hAnsi="Trebuchet MS"/>
        </w:rPr>
        <w:t xml:space="preserve"> </w:t>
      </w:r>
      <w:proofErr w:type="spellStart"/>
      <w:r w:rsidRPr="004D53AA">
        <w:rPr>
          <w:rFonts w:ascii="Trebuchet MS" w:hAnsi="Trebuchet MS"/>
        </w:rPr>
        <w:t>cât</w:t>
      </w:r>
      <w:proofErr w:type="spellEnd"/>
      <w:r w:rsidRPr="004D53AA">
        <w:rPr>
          <w:rFonts w:ascii="Trebuchet MS" w:hAnsi="Trebuchet MS"/>
        </w:rPr>
        <w:t xml:space="preserve"> e </w:t>
      </w:r>
      <w:proofErr w:type="spellStart"/>
      <w:r w:rsidRPr="004D53AA">
        <w:rPr>
          <w:rFonts w:ascii="Trebuchet MS" w:hAnsi="Trebuchet MS"/>
        </w:rPr>
        <w:t>cald</w:t>
      </w:r>
      <w:proofErr w:type="spellEnd"/>
    </w:p>
    <w:p w14:paraId="6E0B9FCD" w14:textId="77777777" w:rsidR="009E5430" w:rsidRPr="004D53AA" w:rsidRDefault="009E5430" w:rsidP="004D53AA">
      <w:pPr>
        <w:jc w:val="both"/>
        <w:rPr>
          <w:rFonts w:ascii="Trebuchet MS" w:hAnsi="Trebuchet MS"/>
        </w:rPr>
      </w:pPr>
    </w:p>
    <w:p w14:paraId="18EE742C" w14:textId="77777777" w:rsidR="00C2684A" w:rsidRPr="004D53AA" w:rsidRDefault="00C2684A" w:rsidP="004D53AA">
      <w:pPr>
        <w:jc w:val="both"/>
        <w:rPr>
          <w:rFonts w:ascii="Trebuchet MS" w:hAnsi="Trebuchet MS"/>
          <w:lang w:val="fr-BE"/>
        </w:rPr>
      </w:pPr>
      <w:r w:rsidRPr="004D53AA">
        <w:rPr>
          <w:rFonts w:ascii="Trebuchet MS" w:hAnsi="Trebuchet MS"/>
          <w:lang w:val="fr-BE"/>
        </w:rPr>
        <w:t>20.</w:t>
      </w:r>
      <w:r w:rsidRPr="004D53AA">
        <w:rPr>
          <w:rFonts w:ascii="Trebuchet MS" w:hAnsi="Trebuchet MS"/>
          <w:lang w:val="fr-BE"/>
        </w:rPr>
        <w:tab/>
        <w:t xml:space="preserve">Ce </w:t>
      </w:r>
      <w:proofErr w:type="spellStart"/>
      <w:r w:rsidRPr="004D53AA">
        <w:rPr>
          <w:rFonts w:ascii="Trebuchet MS" w:hAnsi="Trebuchet MS"/>
          <w:lang w:val="fr-BE"/>
        </w:rPr>
        <w:t>tipuri</w:t>
      </w:r>
      <w:proofErr w:type="spellEnd"/>
      <w:r w:rsidRPr="004D53AA">
        <w:rPr>
          <w:rFonts w:ascii="Trebuchet MS" w:hAnsi="Trebuchet MS"/>
          <w:lang w:val="fr-BE"/>
        </w:rPr>
        <w:t xml:space="preserve"> de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se pot </w:t>
      </w:r>
      <w:proofErr w:type="spellStart"/>
      <w:r w:rsidRPr="004D53AA">
        <w:rPr>
          <w:rFonts w:ascii="Trebuchet MS" w:hAnsi="Trebuchet MS"/>
          <w:lang w:val="fr-BE"/>
        </w:rPr>
        <w:t>deconta</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Depozitarul</w:t>
      </w:r>
      <w:proofErr w:type="spellEnd"/>
      <w:r w:rsidRPr="004D53AA">
        <w:rPr>
          <w:rFonts w:ascii="Trebuchet MS" w:hAnsi="Trebuchet MS"/>
          <w:lang w:val="fr-BE"/>
        </w:rPr>
        <w:t xml:space="preserve"> Central?</w:t>
      </w:r>
    </w:p>
    <w:p w14:paraId="0EEB8DE2"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p>
    <w:p w14:paraId="7DAEDF07"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Titluri</w:t>
      </w:r>
      <w:proofErr w:type="spellEnd"/>
      <w:r w:rsidRPr="004D53AA">
        <w:rPr>
          <w:rFonts w:ascii="Trebuchet MS" w:hAnsi="Trebuchet MS"/>
          <w:lang w:val="fr-BE"/>
        </w:rPr>
        <w:t xml:space="preserve"> de stat</w:t>
      </w:r>
    </w:p>
    <w:p w14:paraId="38AF1E22"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structurate</w:t>
      </w:r>
      <w:proofErr w:type="spellEnd"/>
    </w:p>
    <w:p w14:paraId="3123CB4E" w14:textId="4EFE5FA7" w:rsidR="00C2684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variantele</w:t>
      </w:r>
      <w:proofErr w:type="spellEnd"/>
      <w:r w:rsidRPr="004D53AA">
        <w:rPr>
          <w:rFonts w:ascii="Trebuchet MS" w:hAnsi="Trebuchet MS"/>
          <w:lang w:val="fr-BE"/>
        </w:rPr>
        <w:t xml:space="preserve"> de mai sus</w:t>
      </w:r>
    </w:p>
    <w:p w14:paraId="0FA85DF7" w14:textId="77777777" w:rsidR="009E5430" w:rsidRPr="004D53AA" w:rsidRDefault="009E5430" w:rsidP="004D53AA">
      <w:pPr>
        <w:jc w:val="both"/>
        <w:rPr>
          <w:rFonts w:ascii="Trebuchet MS" w:hAnsi="Trebuchet MS"/>
          <w:lang w:val="fr-BE"/>
        </w:rPr>
      </w:pPr>
    </w:p>
    <w:p w14:paraId="453B37B7" w14:textId="77777777" w:rsidR="00C2684A" w:rsidRPr="004D53AA" w:rsidRDefault="00C2684A" w:rsidP="004D53AA">
      <w:pPr>
        <w:jc w:val="both"/>
        <w:rPr>
          <w:rFonts w:ascii="Trebuchet MS" w:hAnsi="Trebuchet MS"/>
          <w:lang w:val="fr-BE"/>
        </w:rPr>
      </w:pPr>
      <w:r w:rsidRPr="004D53AA">
        <w:rPr>
          <w:rFonts w:ascii="Trebuchet MS" w:hAnsi="Trebuchet MS"/>
          <w:lang w:val="fr-BE"/>
        </w:rPr>
        <w:t>21.</w:t>
      </w:r>
      <w:r w:rsidRPr="004D53AA">
        <w:rPr>
          <w:rFonts w:ascii="Trebuchet MS" w:hAnsi="Trebuchet MS"/>
          <w:lang w:val="fr-BE"/>
        </w:rPr>
        <w:tab/>
        <w:t xml:space="preserve">Ce </w:t>
      </w:r>
      <w:proofErr w:type="spellStart"/>
      <w:r w:rsidRPr="004D53AA">
        <w:rPr>
          <w:rFonts w:ascii="Trebuchet MS" w:hAnsi="Trebuchet MS"/>
          <w:lang w:val="fr-BE"/>
        </w:rPr>
        <w:t>înseamnă</w:t>
      </w:r>
      <w:proofErr w:type="spellEnd"/>
      <w:r w:rsidRPr="004D53AA">
        <w:rPr>
          <w:rFonts w:ascii="Trebuchet MS" w:hAnsi="Trebuchet MS"/>
          <w:lang w:val="fr-BE"/>
        </w:rPr>
        <w:t xml:space="preserve"> AGA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contextul</w:t>
      </w:r>
      <w:proofErr w:type="spellEnd"/>
      <w:r w:rsidRPr="004D53AA">
        <w:rPr>
          <w:rFonts w:ascii="Trebuchet MS" w:hAnsi="Trebuchet MS"/>
          <w:lang w:val="fr-BE"/>
        </w:rPr>
        <w:t xml:space="preserve"> </w:t>
      </w:r>
      <w:proofErr w:type="spellStart"/>
      <w:r w:rsidRPr="004D53AA">
        <w:rPr>
          <w:rFonts w:ascii="Trebuchet MS" w:hAnsi="Trebuchet MS"/>
          <w:lang w:val="fr-BE"/>
        </w:rPr>
        <w:t>pieței</w:t>
      </w:r>
      <w:proofErr w:type="spellEnd"/>
      <w:r w:rsidRPr="004D53AA">
        <w:rPr>
          <w:rFonts w:ascii="Trebuchet MS" w:hAnsi="Trebuchet MS"/>
          <w:lang w:val="fr-BE"/>
        </w:rPr>
        <w:t xml:space="preserve"> de capital?</w:t>
      </w:r>
    </w:p>
    <w:p w14:paraId="0BD55328"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r>
      <w:proofErr w:type="spellStart"/>
      <w:r w:rsidRPr="004D53AA">
        <w:rPr>
          <w:rFonts w:ascii="Trebuchet MS" w:hAnsi="Trebuchet MS"/>
        </w:rPr>
        <w:t>Activele</w:t>
      </w:r>
      <w:proofErr w:type="spellEnd"/>
      <w:r w:rsidRPr="004D53AA">
        <w:rPr>
          <w:rFonts w:ascii="Trebuchet MS" w:hAnsi="Trebuchet MS"/>
        </w:rPr>
        <w:t xml:space="preserve"> </w:t>
      </w:r>
      <w:proofErr w:type="spellStart"/>
      <w:r w:rsidRPr="004D53AA">
        <w:rPr>
          <w:rFonts w:ascii="Trebuchet MS" w:hAnsi="Trebuchet MS"/>
        </w:rPr>
        <w:t>Generale</w:t>
      </w:r>
      <w:proofErr w:type="spellEnd"/>
      <w:r w:rsidRPr="004D53AA">
        <w:rPr>
          <w:rFonts w:ascii="Trebuchet MS" w:hAnsi="Trebuchet MS"/>
        </w:rPr>
        <w:t xml:space="preserve"> ale </w:t>
      </w:r>
      <w:proofErr w:type="spellStart"/>
      <w:r w:rsidRPr="004D53AA">
        <w:rPr>
          <w:rFonts w:ascii="Trebuchet MS" w:hAnsi="Trebuchet MS"/>
        </w:rPr>
        <w:t>Antreprenorilor</w:t>
      </w:r>
      <w:proofErr w:type="spellEnd"/>
    </w:p>
    <w:p w14:paraId="11E3D9AF" w14:textId="77777777" w:rsidR="00C2684A" w:rsidRPr="004D53AA" w:rsidRDefault="00C2684A" w:rsidP="004D53AA">
      <w:pPr>
        <w:jc w:val="both"/>
        <w:rPr>
          <w:rFonts w:ascii="Trebuchet MS" w:hAnsi="Trebuchet MS"/>
        </w:rPr>
      </w:pPr>
      <w:r w:rsidRPr="004D53AA">
        <w:rPr>
          <w:rFonts w:ascii="Trebuchet MS" w:hAnsi="Trebuchet MS"/>
        </w:rPr>
        <w:t>b.</w:t>
      </w:r>
      <w:r w:rsidRPr="004D53AA">
        <w:rPr>
          <w:rFonts w:ascii="Trebuchet MS" w:hAnsi="Trebuchet MS"/>
        </w:rPr>
        <w:tab/>
      </w:r>
      <w:proofErr w:type="spellStart"/>
      <w:r w:rsidRPr="004D53AA">
        <w:rPr>
          <w:rFonts w:ascii="Trebuchet MS" w:hAnsi="Trebuchet MS"/>
        </w:rPr>
        <w:t>Adunarea</w:t>
      </w:r>
      <w:proofErr w:type="spellEnd"/>
      <w:r w:rsidRPr="004D53AA">
        <w:rPr>
          <w:rFonts w:ascii="Trebuchet MS" w:hAnsi="Trebuchet MS"/>
        </w:rPr>
        <w:t xml:space="preserve"> </w:t>
      </w:r>
      <w:proofErr w:type="spellStart"/>
      <w:r w:rsidRPr="004D53AA">
        <w:rPr>
          <w:rFonts w:ascii="Trebuchet MS" w:hAnsi="Trebuchet MS"/>
        </w:rPr>
        <w:t>Generală</w:t>
      </w:r>
      <w:proofErr w:type="spellEnd"/>
      <w:r w:rsidRPr="004D53AA">
        <w:rPr>
          <w:rFonts w:ascii="Trebuchet MS" w:hAnsi="Trebuchet MS"/>
        </w:rPr>
        <w:t xml:space="preserve"> a </w:t>
      </w:r>
      <w:proofErr w:type="spellStart"/>
      <w:r w:rsidRPr="004D53AA">
        <w:rPr>
          <w:rFonts w:ascii="Trebuchet MS" w:hAnsi="Trebuchet MS"/>
        </w:rPr>
        <w:t>Acționarilor</w:t>
      </w:r>
      <w:proofErr w:type="spellEnd"/>
    </w:p>
    <w:p w14:paraId="6D22D23B" w14:textId="77777777" w:rsidR="00C2684A" w:rsidRPr="004D53AA" w:rsidRDefault="00C2684A" w:rsidP="004D53AA">
      <w:pPr>
        <w:jc w:val="both"/>
        <w:rPr>
          <w:rFonts w:ascii="Trebuchet MS" w:hAnsi="Trebuchet MS"/>
        </w:rPr>
      </w:pPr>
      <w:r w:rsidRPr="004D53AA">
        <w:rPr>
          <w:rFonts w:ascii="Trebuchet MS" w:hAnsi="Trebuchet MS"/>
        </w:rPr>
        <w:t>c.</w:t>
      </w:r>
      <w:r w:rsidRPr="004D53AA">
        <w:rPr>
          <w:rFonts w:ascii="Trebuchet MS" w:hAnsi="Trebuchet MS"/>
        </w:rPr>
        <w:tab/>
      </w:r>
      <w:proofErr w:type="spellStart"/>
      <w:r w:rsidRPr="004D53AA">
        <w:rPr>
          <w:rFonts w:ascii="Trebuchet MS" w:hAnsi="Trebuchet MS"/>
        </w:rPr>
        <w:t>Administrația</w:t>
      </w:r>
      <w:proofErr w:type="spellEnd"/>
      <w:r w:rsidRPr="004D53AA">
        <w:rPr>
          <w:rFonts w:ascii="Trebuchet MS" w:hAnsi="Trebuchet MS"/>
        </w:rPr>
        <w:t xml:space="preserve"> </w:t>
      </w:r>
      <w:proofErr w:type="spellStart"/>
      <w:r w:rsidRPr="004D53AA">
        <w:rPr>
          <w:rFonts w:ascii="Trebuchet MS" w:hAnsi="Trebuchet MS"/>
        </w:rPr>
        <w:t>Generală</w:t>
      </w:r>
      <w:proofErr w:type="spellEnd"/>
      <w:r w:rsidRPr="004D53AA">
        <w:rPr>
          <w:rFonts w:ascii="Trebuchet MS" w:hAnsi="Trebuchet MS"/>
        </w:rPr>
        <w:t xml:space="preserve"> a </w:t>
      </w:r>
      <w:proofErr w:type="spellStart"/>
      <w:r w:rsidRPr="004D53AA">
        <w:rPr>
          <w:rFonts w:ascii="Trebuchet MS" w:hAnsi="Trebuchet MS"/>
        </w:rPr>
        <w:t>Acționarilor</w:t>
      </w:r>
      <w:proofErr w:type="spellEnd"/>
    </w:p>
    <w:p w14:paraId="6BE82275" w14:textId="77777777" w:rsidR="00C2684A" w:rsidRPr="004D53AA" w:rsidRDefault="00C2684A" w:rsidP="004D53AA">
      <w:pPr>
        <w:jc w:val="both"/>
        <w:rPr>
          <w:rFonts w:ascii="Trebuchet MS" w:hAnsi="Trebuchet MS"/>
        </w:rPr>
      </w:pPr>
      <w:r w:rsidRPr="004D53AA">
        <w:rPr>
          <w:rFonts w:ascii="Trebuchet MS" w:hAnsi="Trebuchet MS"/>
        </w:rPr>
        <w:t>d.</w:t>
      </w:r>
      <w:r w:rsidRPr="004D53AA">
        <w:rPr>
          <w:rFonts w:ascii="Trebuchet MS" w:hAnsi="Trebuchet MS"/>
        </w:rPr>
        <w:tab/>
      </w:r>
      <w:proofErr w:type="spellStart"/>
      <w:r w:rsidRPr="004D53AA">
        <w:rPr>
          <w:rFonts w:ascii="Trebuchet MS" w:hAnsi="Trebuchet MS"/>
        </w:rPr>
        <w:t>Administrația</w:t>
      </w:r>
      <w:proofErr w:type="spellEnd"/>
      <w:r w:rsidRPr="004D53AA">
        <w:rPr>
          <w:rFonts w:ascii="Trebuchet MS" w:hAnsi="Trebuchet MS"/>
        </w:rPr>
        <w:t xml:space="preserve"> </w:t>
      </w:r>
      <w:proofErr w:type="spellStart"/>
      <w:r w:rsidRPr="004D53AA">
        <w:rPr>
          <w:rFonts w:ascii="Trebuchet MS" w:hAnsi="Trebuchet MS"/>
        </w:rPr>
        <w:t>Generală</w:t>
      </w:r>
      <w:proofErr w:type="spellEnd"/>
      <w:r w:rsidRPr="004D53AA">
        <w:rPr>
          <w:rFonts w:ascii="Trebuchet MS" w:hAnsi="Trebuchet MS"/>
        </w:rPr>
        <w:t xml:space="preserve"> a </w:t>
      </w:r>
      <w:proofErr w:type="spellStart"/>
      <w:r w:rsidRPr="004D53AA">
        <w:rPr>
          <w:rFonts w:ascii="Trebuchet MS" w:hAnsi="Trebuchet MS"/>
        </w:rPr>
        <w:t>Antreprenorilor</w:t>
      </w:r>
      <w:proofErr w:type="spellEnd"/>
    </w:p>
    <w:p w14:paraId="437EDA9D"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74959977" w14:textId="77777777" w:rsidR="00C2684A" w:rsidRPr="004D53AA" w:rsidRDefault="00C2684A" w:rsidP="004D53AA">
      <w:pPr>
        <w:jc w:val="both"/>
        <w:rPr>
          <w:rFonts w:ascii="Trebuchet MS" w:hAnsi="Trebuchet MS"/>
        </w:rPr>
      </w:pPr>
    </w:p>
    <w:p w14:paraId="41B10E8D" w14:textId="3C203548" w:rsidR="00C2684A" w:rsidRPr="004D53AA" w:rsidRDefault="00C2684A" w:rsidP="004D53AA">
      <w:pPr>
        <w:jc w:val="both"/>
        <w:rPr>
          <w:rFonts w:ascii="Trebuchet MS" w:hAnsi="Trebuchet MS"/>
        </w:rPr>
      </w:pPr>
      <w:r w:rsidRPr="004D53AA">
        <w:rPr>
          <w:rFonts w:ascii="Trebuchet MS" w:hAnsi="Trebuchet MS"/>
        </w:rPr>
        <w:lastRenderedPageBreak/>
        <w:t xml:space="preserve"> 1.</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d.: </w:t>
      </w:r>
      <w:proofErr w:type="spellStart"/>
      <w:r w:rsidRPr="004D53AA">
        <w:rPr>
          <w:rFonts w:ascii="Trebuchet MS" w:hAnsi="Trebuchet MS"/>
        </w:rPr>
        <w:t>Toți</w:t>
      </w:r>
      <w:proofErr w:type="spellEnd"/>
      <w:r w:rsidRPr="004D53AA">
        <w:rPr>
          <w:rFonts w:ascii="Trebuchet MS" w:hAnsi="Trebuchet MS"/>
        </w:rPr>
        <w:t xml:space="preserve"> </w:t>
      </w:r>
      <w:proofErr w:type="spellStart"/>
      <w:r w:rsidRPr="004D53AA">
        <w:rPr>
          <w:rFonts w:ascii="Trebuchet MS" w:hAnsi="Trebuchet MS"/>
        </w:rPr>
        <w:t>acționarii</w:t>
      </w:r>
      <w:proofErr w:type="spellEnd"/>
      <w:r w:rsidRPr="004D53AA">
        <w:rPr>
          <w:rFonts w:ascii="Trebuchet MS" w:hAnsi="Trebuchet MS"/>
        </w:rPr>
        <w:t xml:space="preserve"> care </w:t>
      </w:r>
      <w:proofErr w:type="spellStart"/>
      <w:r w:rsidRPr="004D53AA">
        <w:rPr>
          <w:rFonts w:ascii="Trebuchet MS" w:hAnsi="Trebuchet MS"/>
        </w:rPr>
        <w:t>dețin</w:t>
      </w:r>
      <w:proofErr w:type="spellEnd"/>
      <w:r w:rsidRPr="004D53AA">
        <w:rPr>
          <w:rFonts w:ascii="Trebuchet MS" w:hAnsi="Trebuchet MS"/>
        </w:rPr>
        <w:t xml:space="preserve"> </w:t>
      </w:r>
      <w:proofErr w:type="spellStart"/>
      <w:r w:rsidRPr="004D53AA">
        <w:rPr>
          <w:rFonts w:ascii="Trebuchet MS" w:hAnsi="Trebuchet MS"/>
        </w:rPr>
        <w:t>acțiuni</w:t>
      </w:r>
      <w:proofErr w:type="spellEnd"/>
      <w:r w:rsidRPr="004D53AA">
        <w:rPr>
          <w:rFonts w:ascii="Trebuchet MS" w:hAnsi="Trebuchet MS"/>
        </w:rPr>
        <w:t xml:space="preserve"> la o </w:t>
      </w:r>
      <w:proofErr w:type="spellStart"/>
      <w:r w:rsidRPr="004D53AA">
        <w:rPr>
          <w:rFonts w:ascii="Trebuchet MS" w:hAnsi="Trebuchet MS"/>
        </w:rPr>
        <w:t>anumită</w:t>
      </w:r>
      <w:proofErr w:type="spellEnd"/>
      <w:r w:rsidRPr="004D53AA">
        <w:rPr>
          <w:rFonts w:ascii="Trebuchet MS" w:hAnsi="Trebuchet MS"/>
        </w:rPr>
        <w:t xml:space="preserve"> </w:t>
      </w:r>
      <w:proofErr w:type="spellStart"/>
      <w:r w:rsidRPr="004D53AA">
        <w:rPr>
          <w:rFonts w:ascii="Trebuchet MS" w:hAnsi="Trebuchet MS"/>
        </w:rPr>
        <w:t>dată</w:t>
      </w:r>
      <w:proofErr w:type="spellEnd"/>
      <w:r w:rsidRPr="004D53AA">
        <w:rPr>
          <w:rFonts w:ascii="Trebuchet MS" w:hAnsi="Trebuchet MS"/>
        </w:rPr>
        <w:t xml:space="preserve"> </w:t>
      </w:r>
      <w:proofErr w:type="spellStart"/>
      <w:r w:rsidRPr="004D53AA">
        <w:rPr>
          <w:rFonts w:ascii="Trebuchet MS" w:hAnsi="Trebuchet MS"/>
        </w:rPr>
        <w:t>aleasă</w:t>
      </w:r>
      <w:proofErr w:type="spellEnd"/>
      <w:r w:rsidRPr="004D53AA">
        <w:rPr>
          <w:rFonts w:ascii="Trebuchet MS" w:hAnsi="Trebuchet MS"/>
        </w:rPr>
        <w:t xml:space="preserve"> de </w:t>
      </w:r>
      <w:proofErr w:type="spellStart"/>
      <w:r w:rsidRPr="004D53AA">
        <w:rPr>
          <w:rFonts w:ascii="Trebuchet MS" w:hAnsi="Trebuchet MS"/>
        </w:rPr>
        <w:t>companie</w:t>
      </w:r>
      <w:proofErr w:type="spellEnd"/>
      <w:r w:rsidRPr="004D53AA">
        <w:rPr>
          <w:rFonts w:ascii="Trebuchet MS" w:hAnsi="Trebuchet MS"/>
        </w:rPr>
        <w:t xml:space="preserve"> au </w:t>
      </w:r>
      <w:proofErr w:type="spellStart"/>
      <w:r w:rsidRPr="004D53AA">
        <w:rPr>
          <w:rFonts w:ascii="Trebuchet MS" w:hAnsi="Trebuchet MS"/>
        </w:rPr>
        <w:t>dreptul</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primească</w:t>
      </w:r>
      <w:proofErr w:type="spellEnd"/>
      <w:r w:rsidRPr="004D53AA">
        <w:rPr>
          <w:rFonts w:ascii="Trebuchet MS" w:hAnsi="Trebuchet MS"/>
        </w:rPr>
        <w:t xml:space="preserve"> </w:t>
      </w:r>
      <w:proofErr w:type="spellStart"/>
      <w:r w:rsidRPr="004D53AA">
        <w:rPr>
          <w:rFonts w:ascii="Trebuchet MS" w:hAnsi="Trebuchet MS"/>
        </w:rPr>
        <w:t>dividende</w:t>
      </w:r>
      <w:proofErr w:type="spellEnd"/>
      <w:r w:rsidRPr="004D53AA">
        <w:rPr>
          <w:rFonts w:ascii="Trebuchet MS" w:hAnsi="Trebuchet MS"/>
        </w:rPr>
        <w:t xml:space="preserve">. Este important de </w:t>
      </w:r>
      <w:proofErr w:type="spellStart"/>
      <w:r w:rsidRPr="004D53AA">
        <w:rPr>
          <w:rFonts w:ascii="Trebuchet MS" w:hAnsi="Trebuchet MS"/>
        </w:rPr>
        <w:t>știut</w:t>
      </w:r>
      <w:proofErr w:type="spellEnd"/>
      <w:r w:rsidRPr="004D53AA">
        <w:rPr>
          <w:rFonts w:ascii="Trebuchet MS" w:hAnsi="Trebuchet MS"/>
        </w:rPr>
        <w:t xml:space="preserve"> </w:t>
      </w:r>
      <w:proofErr w:type="spellStart"/>
      <w:r w:rsidRPr="004D53AA">
        <w:rPr>
          <w:rFonts w:ascii="Trebuchet MS" w:hAnsi="Trebuchet MS"/>
        </w:rPr>
        <w:t>că</w:t>
      </w:r>
      <w:proofErr w:type="spellEnd"/>
      <w:r w:rsidRPr="004D53AA">
        <w:rPr>
          <w:rFonts w:ascii="Trebuchet MS" w:hAnsi="Trebuchet MS"/>
        </w:rPr>
        <w:t xml:space="preserve"> </w:t>
      </w:r>
      <w:proofErr w:type="spellStart"/>
      <w:r w:rsidRPr="004D53AA">
        <w:rPr>
          <w:rFonts w:ascii="Trebuchet MS" w:hAnsi="Trebuchet MS"/>
        </w:rPr>
        <w:t>ar</w:t>
      </w:r>
      <w:proofErr w:type="spellEnd"/>
      <w:r w:rsidRPr="004D53AA">
        <w:rPr>
          <w:rFonts w:ascii="Trebuchet MS" w:hAnsi="Trebuchet MS"/>
        </w:rPr>
        <w:t xml:space="preserve"> </w:t>
      </w:r>
      <w:proofErr w:type="spellStart"/>
      <w:r w:rsidRPr="004D53AA">
        <w:rPr>
          <w:rFonts w:ascii="Trebuchet MS" w:hAnsi="Trebuchet MS"/>
        </w:rPr>
        <w:t>trebui</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achiziționezi</w:t>
      </w:r>
      <w:proofErr w:type="spellEnd"/>
      <w:r w:rsidRPr="004D53AA">
        <w:rPr>
          <w:rFonts w:ascii="Trebuchet MS" w:hAnsi="Trebuchet MS"/>
        </w:rPr>
        <w:t xml:space="preserve"> </w:t>
      </w:r>
      <w:proofErr w:type="spellStart"/>
      <w:r w:rsidRPr="004D53AA">
        <w:rPr>
          <w:rFonts w:ascii="Trebuchet MS" w:hAnsi="Trebuchet MS"/>
        </w:rPr>
        <w:t>acțiunile</w:t>
      </w:r>
      <w:proofErr w:type="spellEnd"/>
      <w:r w:rsidRPr="004D53AA">
        <w:rPr>
          <w:rFonts w:ascii="Trebuchet MS" w:hAnsi="Trebuchet MS"/>
        </w:rPr>
        <w:t xml:space="preserve"> cu </w:t>
      </w:r>
      <w:proofErr w:type="spellStart"/>
      <w:r w:rsidRPr="004D53AA">
        <w:rPr>
          <w:rFonts w:ascii="Trebuchet MS" w:hAnsi="Trebuchet MS"/>
        </w:rPr>
        <w:t>cel</w:t>
      </w:r>
      <w:proofErr w:type="spellEnd"/>
      <w:r w:rsidRPr="004D53AA">
        <w:rPr>
          <w:rFonts w:ascii="Trebuchet MS" w:hAnsi="Trebuchet MS"/>
        </w:rPr>
        <w:t xml:space="preserve"> </w:t>
      </w:r>
      <w:proofErr w:type="spellStart"/>
      <w:r w:rsidRPr="004D53AA">
        <w:rPr>
          <w:rFonts w:ascii="Trebuchet MS" w:hAnsi="Trebuchet MS"/>
        </w:rPr>
        <w:t>puțin</w:t>
      </w:r>
      <w:proofErr w:type="spellEnd"/>
      <w:r w:rsidRPr="004D53AA">
        <w:rPr>
          <w:rFonts w:ascii="Trebuchet MS" w:hAnsi="Trebuchet MS"/>
        </w:rPr>
        <w:t xml:space="preserve"> 2 </w:t>
      </w:r>
      <w:proofErr w:type="spellStart"/>
      <w:r w:rsidRPr="004D53AA">
        <w:rPr>
          <w:rFonts w:ascii="Trebuchet MS" w:hAnsi="Trebuchet MS"/>
        </w:rPr>
        <w:t>zile</w:t>
      </w:r>
      <w:proofErr w:type="spellEnd"/>
      <w:r w:rsidRPr="004D53AA">
        <w:rPr>
          <w:rFonts w:ascii="Trebuchet MS" w:hAnsi="Trebuchet MS"/>
        </w:rPr>
        <w:t xml:space="preserve"> </w:t>
      </w:r>
      <w:proofErr w:type="spellStart"/>
      <w:r w:rsidRPr="004D53AA">
        <w:rPr>
          <w:rFonts w:ascii="Trebuchet MS" w:hAnsi="Trebuchet MS"/>
        </w:rPr>
        <w:t>înainte</w:t>
      </w:r>
      <w:proofErr w:type="spellEnd"/>
      <w:r w:rsidRPr="004D53AA">
        <w:rPr>
          <w:rFonts w:ascii="Trebuchet MS" w:hAnsi="Trebuchet MS"/>
        </w:rPr>
        <w:t xml:space="preserve"> ca </w:t>
      </w:r>
      <w:proofErr w:type="spellStart"/>
      <w:r w:rsidRPr="004D53AA">
        <w:rPr>
          <w:rFonts w:ascii="Trebuchet MS" w:hAnsi="Trebuchet MS"/>
        </w:rPr>
        <w:t>dividendele</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fie </w:t>
      </w:r>
      <w:proofErr w:type="spellStart"/>
      <w:r w:rsidRPr="004D53AA">
        <w:rPr>
          <w:rFonts w:ascii="Trebuchet MS" w:hAnsi="Trebuchet MS"/>
        </w:rPr>
        <w:t>distribuite</w:t>
      </w:r>
      <w:proofErr w:type="spellEnd"/>
      <w:r w:rsidRPr="004D53AA">
        <w:rPr>
          <w:rFonts w:ascii="Trebuchet MS" w:hAnsi="Trebuchet MS"/>
        </w:rPr>
        <w:t xml:space="preserve">, </w:t>
      </w:r>
      <w:proofErr w:type="spellStart"/>
      <w:r w:rsidRPr="004D53AA">
        <w:rPr>
          <w:rFonts w:ascii="Trebuchet MS" w:hAnsi="Trebuchet MS"/>
        </w:rPr>
        <w:t>întrucât</w:t>
      </w:r>
      <w:proofErr w:type="spellEnd"/>
      <w:r w:rsidRPr="004D53AA">
        <w:rPr>
          <w:rFonts w:ascii="Trebuchet MS" w:hAnsi="Trebuchet MS"/>
        </w:rPr>
        <w:t xml:space="preserve"> </w:t>
      </w:r>
      <w:proofErr w:type="spellStart"/>
      <w:r w:rsidRPr="004D53AA">
        <w:rPr>
          <w:rFonts w:ascii="Trebuchet MS" w:hAnsi="Trebuchet MS"/>
        </w:rPr>
        <w:t>există</w:t>
      </w:r>
      <w:proofErr w:type="spellEnd"/>
      <w:r w:rsidRPr="004D53AA">
        <w:rPr>
          <w:rFonts w:ascii="Trebuchet MS" w:hAnsi="Trebuchet MS"/>
        </w:rPr>
        <w:t xml:space="preserve"> o </w:t>
      </w:r>
      <w:proofErr w:type="spellStart"/>
      <w:r w:rsidRPr="004D53AA">
        <w:rPr>
          <w:rFonts w:ascii="Trebuchet MS" w:hAnsi="Trebuchet MS"/>
        </w:rPr>
        <w:t>întârziere</w:t>
      </w:r>
      <w:proofErr w:type="spellEnd"/>
      <w:r w:rsidRPr="004D53AA">
        <w:rPr>
          <w:rFonts w:ascii="Trebuchet MS" w:hAnsi="Trebuchet MS"/>
        </w:rPr>
        <w:t xml:space="preserve"> de </w:t>
      </w:r>
      <w:proofErr w:type="spellStart"/>
      <w:r w:rsidRPr="004D53AA">
        <w:rPr>
          <w:rFonts w:ascii="Trebuchet MS" w:hAnsi="Trebuchet MS"/>
        </w:rPr>
        <w:t>compensare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decontare</w:t>
      </w:r>
      <w:proofErr w:type="spellEnd"/>
      <w:r w:rsidRPr="004D53AA">
        <w:rPr>
          <w:rFonts w:ascii="Trebuchet MS" w:hAnsi="Trebuchet MS"/>
        </w:rPr>
        <w:t xml:space="preserve"> de 2 </w:t>
      </w:r>
      <w:proofErr w:type="spellStart"/>
      <w:r w:rsidRPr="004D53AA">
        <w:rPr>
          <w:rFonts w:ascii="Trebuchet MS" w:hAnsi="Trebuchet MS"/>
        </w:rPr>
        <w:t>zile</w:t>
      </w:r>
      <w:proofErr w:type="spellEnd"/>
      <w:r w:rsidRPr="004D53AA">
        <w:rPr>
          <w:rFonts w:ascii="Trebuchet MS" w:hAnsi="Trebuchet MS"/>
        </w:rPr>
        <w:t xml:space="preserve">, </w:t>
      </w:r>
      <w:proofErr w:type="spellStart"/>
      <w:r w:rsidRPr="004D53AA">
        <w:rPr>
          <w:rFonts w:ascii="Trebuchet MS" w:hAnsi="Trebuchet MS"/>
        </w:rPr>
        <w:t>denumită</w:t>
      </w:r>
      <w:proofErr w:type="spellEnd"/>
      <w:r w:rsidRPr="004D53AA">
        <w:rPr>
          <w:rFonts w:ascii="Trebuchet MS" w:hAnsi="Trebuchet MS"/>
        </w:rPr>
        <w:t xml:space="preserve"> T+2 (</w:t>
      </w:r>
      <w:proofErr w:type="spellStart"/>
      <w:r w:rsidRPr="004D53AA">
        <w:rPr>
          <w:rFonts w:ascii="Trebuchet MS" w:hAnsi="Trebuchet MS"/>
        </w:rPr>
        <w:t>Ziua</w:t>
      </w:r>
      <w:proofErr w:type="spellEnd"/>
      <w:r w:rsidRPr="004D53AA">
        <w:rPr>
          <w:rFonts w:ascii="Trebuchet MS" w:hAnsi="Trebuchet MS"/>
        </w:rPr>
        <w:t xml:space="preserve"> </w:t>
      </w:r>
      <w:proofErr w:type="spellStart"/>
      <w:r w:rsidRPr="004D53AA">
        <w:rPr>
          <w:rFonts w:ascii="Trebuchet MS" w:hAnsi="Trebuchet MS"/>
        </w:rPr>
        <w:t>Tranzacției</w:t>
      </w:r>
      <w:proofErr w:type="spellEnd"/>
      <w:r w:rsidRPr="004D53AA">
        <w:rPr>
          <w:rFonts w:ascii="Trebuchet MS" w:hAnsi="Trebuchet MS"/>
        </w:rPr>
        <w:t xml:space="preserve"> + 2 </w:t>
      </w:r>
      <w:proofErr w:type="spellStart"/>
      <w:r w:rsidRPr="004D53AA">
        <w:rPr>
          <w:rFonts w:ascii="Trebuchet MS" w:hAnsi="Trebuchet MS"/>
        </w:rPr>
        <w:t>zile</w:t>
      </w:r>
      <w:proofErr w:type="spellEnd"/>
      <w:r w:rsidRPr="004D53AA">
        <w:rPr>
          <w:rFonts w:ascii="Trebuchet MS" w:hAnsi="Trebuchet MS"/>
        </w:rPr>
        <w:t>).</w:t>
      </w:r>
    </w:p>
    <w:p w14:paraId="40881C73" w14:textId="77777777" w:rsidR="00C2684A" w:rsidRPr="004D53AA" w:rsidRDefault="00C2684A" w:rsidP="004D53AA">
      <w:pPr>
        <w:jc w:val="both"/>
        <w:rPr>
          <w:rFonts w:ascii="Trebuchet MS" w:hAnsi="Trebuchet MS"/>
        </w:rPr>
      </w:pPr>
    </w:p>
    <w:p w14:paraId="40B850D4"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a.: </w:t>
      </w:r>
      <w:proofErr w:type="spellStart"/>
      <w:r w:rsidRPr="004D53AA">
        <w:rPr>
          <w:rFonts w:ascii="Trebuchet MS" w:hAnsi="Trebuchet MS"/>
          <w:lang w:val="fr-BE"/>
        </w:rPr>
        <w:t>AeRO</w:t>
      </w:r>
      <w:proofErr w:type="spellEnd"/>
      <w:r w:rsidRPr="004D53AA">
        <w:rPr>
          <w:rFonts w:ascii="Trebuchet MS" w:hAnsi="Trebuchet MS"/>
          <w:lang w:val="fr-BE"/>
        </w:rPr>
        <w:t xml:space="preserve"> este </w:t>
      </w:r>
      <w:proofErr w:type="spellStart"/>
      <w:r w:rsidRPr="004D53AA">
        <w:rPr>
          <w:rFonts w:ascii="Trebuchet MS" w:hAnsi="Trebuchet MS"/>
          <w:lang w:val="fr-BE"/>
        </w:rPr>
        <w:t>segmentul</w:t>
      </w:r>
      <w:proofErr w:type="spellEnd"/>
      <w:r w:rsidRPr="004D53AA">
        <w:rPr>
          <w:rFonts w:ascii="Trebuchet MS" w:hAnsi="Trebuchet MS"/>
          <w:lang w:val="fr-BE"/>
        </w:rPr>
        <w:t xml:space="preserve"> de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Sistemului</w:t>
      </w:r>
      <w:proofErr w:type="spellEnd"/>
      <w:r w:rsidRPr="004D53AA">
        <w:rPr>
          <w:rFonts w:ascii="Trebuchet MS" w:hAnsi="Trebuchet MS"/>
          <w:lang w:val="fr-BE"/>
        </w:rPr>
        <w:t xml:space="preserve"> </w:t>
      </w:r>
      <w:proofErr w:type="spellStart"/>
      <w:r w:rsidRPr="004D53AA">
        <w:rPr>
          <w:rFonts w:ascii="Trebuchet MS" w:hAnsi="Trebuchet MS"/>
          <w:lang w:val="fr-BE"/>
        </w:rPr>
        <w:t>Alternativ</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(ATS) al </w:t>
      </w:r>
      <w:proofErr w:type="spellStart"/>
      <w:r w:rsidRPr="004D53AA">
        <w:rPr>
          <w:rFonts w:ascii="Trebuchet MS" w:hAnsi="Trebuchet MS"/>
          <w:lang w:val="fr-BE"/>
        </w:rPr>
        <w:t>Bursei</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București</w:t>
      </w:r>
      <w:proofErr w:type="spellEnd"/>
      <w:r w:rsidRPr="004D53AA">
        <w:rPr>
          <w:rFonts w:ascii="Trebuchet MS" w:hAnsi="Trebuchet MS"/>
          <w:lang w:val="fr-BE"/>
        </w:rPr>
        <w:t xml:space="preserve">. </w:t>
      </w:r>
      <w:proofErr w:type="spellStart"/>
      <w:r w:rsidRPr="004D53AA">
        <w:rPr>
          <w:rFonts w:ascii="Trebuchet MS" w:hAnsi="Trebuchet MS"/>
          <w:lang w:val="fr-BE"/>
        </w:rPr>
        <w:t>AeRO</w:t>
      </w:r>
      <w:proofErr w:type="spellEnd"/>
      <w:r w:rsidRPr="004D53AA">
        <w:rPr>
          <w:rFonts w:ascii="Trebuchet MS" w:hAnsi="Trebuchet MS"/>
          <w:lang w:val="fr-BE"/>
        </w:rPr>
        <w:t xml:space="preserve"> este </w:t>
      </w:r>
      <w:proofErr w:type="spellStart"/>
      <w:r w:rsidRPr="004D53AA">
        <w:rPr>
          <w:rFonts w:ascii="Trebuchet MS" w:hAnsi="Trebuchet MS"/>
          <w:lang w:val="fr-BE"/>
        </w:rPr>
        <w:t>dedicat</w:t>
      </w:r>
      <w:proofErr w:type="spellEnd"/>
      <w:r w:rsidRPr="004D53AA">
        <w:rPr>
          <w:rFonts w:ascii="Trebuchet MS" w:hAnsi="Trebuchet MS"/>
          <w:lang w:val="fr-BE"/>
        </w:rPr>
        <w:t xml:space="preserve"> </w:t>
      </w:r>
      <w:proofErr w:type="spellStart"/>
      <w:r w:rsidRPr="004D53AA">
        <w:rPr>
          <w:rFonts w:ascii="Trebuchet MS" w:hAnsi="Trebuchet MS"/>
          <w:lang w:val="fr-BE"/>
        </w:rPr>
        <w:t>listării</w:t>
      </w:r>
      <w:proofErr w:type="spellEnd"/>
      <w:r w:rsidRPr="004D53AA">
        <w:rPr>
          <w:rFonts w:ascii="Trebuchet MS" w:hAnsi="Trebuchet MS"/>
          <w:lang w:val="fr-BE"/>
        </w:rPr>
        <w:t xml:space="preserve"> </w:t>
      </w:r>
      <w:proofErr w:type="spellStart"/>
      <w:r w:rsidRPr="004D53AA">
        <w:rPr>
          <w:rFonts w:ascii="Trebuchet MS" w:hAnsi="Trebuchet MS"/>
          <w:lang w:val="fr-BE"/>
        </w:rPr>
        <w:t>companiilor</w:t>
      </w:r>
      <w:proofErr w:type="spellEnd"/>
      <w:r w:rsidRPr="004D53AA">
        <w:rPr>
          <w:rFonts w:ascii="Trebuchet MS" w:hAnsi="Trebuchet MS"/>
          <w:lang w:val="fr-BE"/>
        </w:rPr>
        <w:t xml:space="preserve"> la </w:t>
      </w:r>
      <w:proofErr w:type="spellStart"/>
      <w:r w:rsidRPr="004D53AA">
        <w:rPr>
          <w:rFonts w:ascii="Trebuchet MS" w:hAnsi="Trebuchet MS"/>
          <w:lang w:val="fr-BE"/>
        </w:rPr>
        <w:t>început</w:t>
      </w:r>
      <w:proofErr w:type="spellEnd"/>
      <w:r w:rsidRPr="004D53AA">
        <w:rPr>
          <w:rFonts w:ascii="Trebuchet MS" w:hAnsi="Trebuchet MS"/>
          <w:lang w:val="fr-BE"/>
        </w:rPr>
        <w:t xml:space="preserve"> de </w:t>
      </w:r>
      <w:proofErr w:type="spellStart"/>
      <w:r w:rsidRPr="004D53AA">
        <w:rPr>
          <w:rFonts w:ascii="Trebuchet MS" w:hAnsi="Trebuchet MS"/>
          <w:lang w:val="fr-BE"/>
        </w:rPr>
        <w:t>drum</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start-up-</w:t>
      </w:r>
      <w:proofErr w:type="spellStart"/>
      <w:r w:rsidRPr="004D53AA">
        <w:rPr>
          <w:rFonts w:ascii="Trebuchet MS" w:hAnsi="Trebuchet MS"/>
          <w:lang w:val="fr-BE"/>
        </w:rPr>
        <w:t>uri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IMM-</w:t>
      </w:r>
      <w:proofErr w:type="spellStart"/>
      <w:r w:rsidRPr="004D53AA">
        <w:rPr>
          <w:rFonts w:ascii="Trebuchet MS" w:hAnsi="Trebuchet MS"/>
          <w:lang w:val="fr-BE"/>
        </w:rPr>
        <w:t>uri</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căutarea</w:t>
      </w:r>
      <w:proofErr w:type="spellEnd"/>
      <w:r w:rsidRPr="004D53AA">
        <w:rPr>
          <w:rFonts w:ascii="Trebuchet MS" w:hAnsi="Trebuchet MS"/>
          <w:lang w:val="fr-BE"/>
        </w:rPr>
        <w:t xml:space="preserve"> </w:t>
      </w:r>
      <w:proofErr w:type="spellStart"/>
      <w:r w:rsidRPr="004D53AA">
        <w:rPr>
          <w:rFonts w:ascii="Trebuchet MS" w:hAnsi="Trebuchet MS"/>
          <w:lang w:val="fr-BE"/>
        </w:rPr>
        <w:t>finanțării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proiectele</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vizibilității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care vor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contribuie</w:t>
      </w:r>
      <w:proofErr w:type="spellEnd"/>
      <w:r w:rsidRPr="004D53AA">
        <w:rPr>
          <w:rFonts w:ascii="Trebuchet MS" w:hAnsi="Trebuchet MS"/>
          <w:lang w:val="fr-BE"/>
        </w:rPr>
        <w:t xml:space="preserve"> la </w:t>
      </w:r>
      <w:proofErr w:type="spellStart"/>
      <w:r w:rsidRPr="004D53AA">
        <w:rPr>
          <w:rFonts w:ascii="Trebuchet MS" w:hAnsi="Trebuchet MS"/>
          <w:lang w:val="fr-BE"/>
        </w:rPr>
        <w:t>dezvoltarea</w:t>
      </w:r>
      <w:proofErr w:type="spellEnd"/>
      <w:r w:rsidRPr="004D53AA">
        <w:rPr>
          <w:rFonts w:ascii="Trebuchet MS" w:hAnsi="Trebuchet MS"/>
          <w:lang w:val="fr-BE"/>
        </w:rPr>
        <w:t xml:space="preserve"> </w:t>
      </w:r>
      <w:proofErr w:type="spellStart"/>
      <w:r w:rsidRPr="004D53AA">
        <w:rPr>
          <w:rFonts w:ascii="Trebuchet MS" w:hAnsi="Trebuchet MS"/>
          <w:lang w:val="fr-BE"/>
        </w:rPr>
        <w:t>mediului</w:t>
      </w:r>
      <w:proofErr w:type="spellEnd"/>
      <w:r w:rsidRPr="004D53AA">
        <w:rPr>
          <w:rFonts w:ascii="Trebuchet MS" w:hAnsi="Trebuchet MS"/>
          <w:lang w:val="fr-BE"/>
        </w:rPr>
        <w:t xml:space="preserve"> de </w:t>
      </w:r>
      <w:proofErr w:type="spellStart"/>
      <w:r w:rsidRPr="004D53AA">
        <w:rPr>
          <w:rFonts w:ascii="Trebuchet MS" w:hAnsi="Trebuchet MS"/>
          <w:lang w:val="fr-BE"/>
        </w:rPr>
        <w:t>afaceri</w:t>
      </w:r>
      <w:proofErr w:type="spellEnd"/>
      <w:r w:rsidRPr="004D53AA">
        <w:rPr>
          <w:rFonts w:ascii="Trebuchet MS" w:hAnsi="Trebuchet MS"/>
          <w:lang w:val="fr-BE"/>
        </w:rPr>
        <w:t>.</w:t>
      </w:r>
    </w:p>
    <w:p w14:paraId="7A01A1D0" w14:textId="77777777" w:rsidR="00C2684A" w:rsidRPr="004D53AA" w:rsidRDefault="00C2684A" w:rsidP="004D53AA">
      <w:pPr>
        <w:jc w:val="both"/>
        <w:rPr>
          <w:rFonts w:ascii="Trebuchet MS" w:hAnsi="Trebuchet MS"/>
          <w:lang w:val="fr-BE"/>
        </w:rPr>
      </w:pPr>
    </w:p>
    <w:p w14:paraId="2BA9AFBC"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d.: </w:t>
      </w:r>
      <w:proofErr w:type="spellStart"/>
      <w:r w:rsidRPr="004D53AA">
        <w:rPr>
          <w:rFonts w:ascii="Trebuchet MS" w:hAnsi="Trebuchet MS"/>
          <w:lang w:val="fr-BE"/>
        </w:rPr>
        <w:t>Compania</w:t>
      </w:r>
      <w:proofErr w:type="spellEnd"/>
      <w:r w:rsidRPr="004D53AA">
        <w:rPr>
          <w:rFonts w:ascii="Trebuchet MS" w:hAnsi="Trebuchet MS"/>
          <w:lang w:val="fr-BE"/>
        </w:rPr>
        <w:t xml:space="preserve"> de </w:t>
      </w:r>
      <w:proofErr w:type="spellStart"/>
      <w:r w:rsidRPr="004D53AA">
        <w:rPr>
          <w:rFonts w:ascii="Trebuchet MS" w:hAnsi="Trebuchet MS"/>
          <w:lang w:val="fr-BE"/>
        </w:rPr>
        <w:t>utilități</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w:t>
      </w:r>
      <w:proofErr w:type="spellStart"/>
      <w:r w:rsidRPr="004D53AA">
        <w:rPr>
          <w:rFonts w:ascii="Trebuchet MS" w:hAnsi="Trebuchet MS"/>
          <w:lang w:val="fr-BE"/>
        </w:rPr>
        <w:t>exemplu</w:t>
      </w:r>
      <w:proofErr w:type="spellEnd"/>
      <w:r w:rsidRPr="004D53AA">
        <w:rPr>
          <w:rFonts w:ascii="Trebuchet MS" w:hAnsi="Trebuchet MS"/>
          <w:lang w:val="fr-BE"/>
        </w:rPr>
        <w:t xml:space="preserve"> de </w:t>
      </w:r>
      <w:proofErr w:type="spellStart"/>
      <w:r w:rsidRPr="004D53AA">
        <w:rPr>
          <w:rFonts w:ascii="Trebuchet MS" w:hAnsi="Trebuchet MS"/>
          <w:lang w:val="fr-BE"/>
        </w:rPr>
        <w:t>acțiune</w:t>
      </w:r>
      <w:proofErr w:type="spellEnd"/>
      <w:r w:rsidRPr="004D53AA">
        <w:rPr>
          <w:rFonts w:ascii="Trebuchet MS" w:hAnsi="Trebuchet MS"/>
          <w:lang w:val="fr-BE"/>
        </w:rPr>
        <w:t xml:space="preserve"> </w:t>
      </w:r>
      <w:proofErr w:type="spellStart"/>
      <w:r w:rsidRPr="004D53AA">
        <w:rPr>
          <w:rFonts w:ascii="Trebuchet MS" w:hAnsi="Trebuchet MS"/>
          <w:lang w:val="fr-BE"/>
        </w:rPr>
        <w:t>defensivă</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defensive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industrii</w:t>
      </w:r>
      <w:proofErr w:type="spellEnd"/>
      <w:r w:rsidRPr="004D53AA">
        <w:rPr>
          <w:rFonts w:ascii="Trebuchet MS" w:hAnsi="Trebuchet MS"/>
          <w:lang w:val="fr-BE"/>
        </w:rPr>
        <w:t xml:space="preserve"> care produc </w:t>
      </w:r>
      <w:proofErr w:type="spellStart"/>
      <w:r w:rsidRPr="004D53AA">
        <w:rPr>
          <w:rFonts w:ascii="Trebuchet MS" w:hAnsi="Trebuchet MS"/>
          <w:lang w:val="fr-BE"/>
        </w:rPr>
        <w:t>bunuri</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la care </w:t>
      </w:r>
      <w:proofErr w:type="spellStart"/>
      <w:r w:rsidRPr="004D53AA">
        <w:rPr>
          <w:rFonts w:ascii="Trebuchet MS" w:hAnsi="Trebuchet MS"/>
          <w:lang w:val="fr-BE"/>
        </w:rPr>
        <w:t>consumatorii</w:t>
      </w:r>
      <w:proofErr w:type="spellEnd"/>
      <w:r w:rsidRPr="004D53AA">
        <w:rPr>
          <w:rFonts w:ascii="Trebuchet MS" w:hAnsi="Trebuchet MS"/>
          <w:lang w:val="fr-BE"/>
        </w:rPr>
        <w:t xml:space="preserve"> nu pot </w:t>
      </w:r>
      <w:proofErr w:type="spellStart"/>
      <w:r w:rsidRPr="004D53AA">
        <w:rPr>
          <w:rFonts w:ascii="Trebuchet MS" w:hAnsi="Trebuchet MS"/>
          <w:lang w:val="fr-BE"/>
        </w:rPr>
        <w:t>renunța</w:t>
      </w:r>
      <w:proofErr w:type="spellEnd"/>
      <w:r w:rsidRPr="004D53AA">
        <w:rPr>
          <w:rFonts w:ascii="Trebuchet MS" w:hAnsi="Trebuchet MS"/>
          <w:lang w:val="fr-BE"/>
        </w:rPr>
        <w:t xml:space="preserve">. </w:t>
      </w:r>
      <w:proofErr w:type="spellStart"/>
      <w:r w:rsidRPr="004D53AA">
        <w:rPr>
          <w:rFonts w:ascii="Trebuchet MS" w:hAnsi="Trebuchet MS"/>
          <w:lang w:val="fr-BE"/>
        </w:rPr>
        <w:t>Exemplele</w:t>
      </w:r>
      <w:proofErr w:type="spellEnd"/>
      <w:r w:rsidRPr="004D53AA">
        <w:rPr>
          <w:rFonts w:ascii="Trebuchet MS" w:hAnsi="Trebuchet MS"/>
          <w:lang w:val="fr-BE"/>
        </w:rPr>
        <w:t xml:space="preserve"> </w:t>
      </w:r>
      <w:proofErr w:type="spellStart"/>
      <w:r w:rsidRPr="004D53AA">
        <w:rPr>
          <w:rFonts w:ascii="Trebuchet MS" w:hAnsi="Trebuchet MS"/>
          <w:lang w:val="fr-BE"/>
        </w:rPr>
        <w:t>includ</w:t>
      </w:r>
      <w:proofErr w:type="spellEnd"/>
      <w:r w:rsidRPr="004D53AA">
        <w:rPr>
          <w:rFonts w:ascii="Trebuchet MS" w:hAnsi="Trebuchet MS"/>
          <w:lang w:val="fr-BE"/>
        </w:rPr>
        <w:t xml:space="preserve"> </w:t>
      </w:r>
      <w:proofErr w:type="spellStart"/>
      <w:r w:rsidRPr="004D53AA">
        <w:rPr>
          <w:rFonts w:ascii="Trebuchet MS" w:hAnsi="Trebuchet MS"/>
          <w:lang w:val="fr-BE"/>
        </w:rPr>
        <w:t>electricitatea</w:t>
      </w:r>
      <w:proofErr w:type="spellEnd"/>
      <w:r w:rsidRPr="004D53AA">
        <w:rPr>
          <w:rFonts w:ascii="Trebuchet MS" w:hAnsi="Trebuchet MS"/>
          <w:lang w:val="fr-BE"/>
        </w:rPr>
        <w:t xml:space="preserve">, </w:t>
      </w:r>
      <w:proofErr w:type="spellStart"/>
      <w:r w:rsidRPr="004D53AA">
        <w:rPr>
          <w:rFonts w:ascii="Trebuchet MS" w:hAnsi="Trebuchet MS"/>
          <w:lang w:val="fr-BE"/>
        </w:rPr>
        <w:t>apa</w:t>
      </w:r>
      <w:proofErr w:type="spellEnd"/>
      <w:r w:rsidRPr="004D53AA">
        <w:rPr>
          <w:rFonts w:ascii="Trebuchet MS" w:hAnsi="Trebuchet MS"/>
          <w:lang w:val="fr-BE"/>
        </w:rPr>
        <w:t xml:space="preserve"> </w:t>
      </w:r>
      <w:proofErr w:type="spellStart"/>
      <w:r w:rsidRPr="004D53AA">
        <w:rPr>
          <w:rFonts w:ascii="Trebuchet MS" w:hAnsi="Trebuchet MS"/>
          <w:lang w:val="fr-BE"/>
        </w:rPr>
        <w:t>curentă</w:t>
      </w:r>
      <w:proofErr w:type="spellEnd"/>
      <w:r w:rsidRPr="004D53AA">
        <w:rPr>
          <w:rFonts w:ascii="Trebuchet MS" w:hAnsi="Trebuchet MS"/>
          <w:lang w:val="fr-BE"/>
        </w:rPr>
        <w:t xml:space="preserve">, </w:t>
      </w:r>
      <w:proofErr w:type="spellStart"/>
      <w:r w:rsidRPr="004D53AA">
        <w:rPr>
          <w:rFonts w:ascii="Trebuchet MS" w:hAnsi="Trebuchet MS"/>
          <w:lang w:val="fr-BE"/>
        </w:rPr>
        <w:t>mâncarea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combustibilul</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necesități</w:t>
      </w:r>
      <w:proofErr w:type="spellEnd"/>
      <w:r w:rsidRPr="004D53AA">
        <w:rPr>
          <w:rFonts w:ascii="Trebuchet MS" w:hAnsi="Trebuchet MS"/>
          <w:lang w:val="fr-BE"/>
        </w:rPr>
        <w:t xml:space="preserve"> de </w:t>
      </w:r>
      <w:proofErr w:type="spellStart"/>
      <w:r w:rsidRPr="004D53AA">
        <w:rPr>
          <w:rFonts w:ascii="Trebuchet MS" w:hAnsi="Trebuchet MS"/>
          <w:lang w:val="fr-BE"/>
        </w:rPr>
        <w:t>bază</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cererea</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tinde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destul</w:t>
      </w:r>
      <w:proofErr w:type="spellEnd"/>
      <w:r w:rsidRPr="004D53AA">
        <w:rPr>
          <w:rFonts w:ascii="Trebuchet MS" w:hAnsi="Trebuchet MS"/>
          <w:lang w:val="fr-BE"/>
        </w:rPr>
        <w:t xml:space="preserve"> de </w:t>
      </w:r>
      <w:proofErr w:type="spellStart"/>
      <w:r w:rsidRPr="004D53AA">
        <w:rPr>
          <w:rFonts w:ascii="Trebuchet MS" w:hAnsi="Trebuchet MS"/>
          <w:lang w:val="fr-BE"/>
        </w:rPr>
        <w:t>stabilă</w:t>
      </w:r>
      <w:proofErr w:type="spellEnd"/>
      <w:r w:rsidRPr="004D53AA">
        <w:rPr>
          <w:rFonts w:ascii="Trebuchet MS" w:hAnsi="Trebuchet MS"/>
          <w:lang w:val="fr-BE"/>
        </w:rPr>
        <w:t xml:space="preserve"> de la un an la </w:t>
      </w:r>
      <w:proofErr w:type="spellStart"/>
      <w:r w:rsidRPr="004D53AA">
        <w:rPr>
          <w:rFonts w:ascii="Trebuchet MS" w:hAnsi="Trebuchet MS"/>
          <w:lang w:val="fr-BE"/>
        </w:rPr>
        <w:t>altul</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companiilor</w:t>
      </w:r>
      <w:proofErr w:type="spellEnd"/>
      <w:r w:rsidRPr="004D53AA">
        <w:rPr>
          <w:rFonts w:ascii="Trebuchet MS" w:hAnsi="Trebuchet MS"/>
          <w:lang w:val="fr-BE"/>
        </w:rPr>
        <w:t xml:space="preserve"> care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cheie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stat, este mai </w:t>
      </w:r>
      <w:proofErr w:type="spellStart"/>
      <w:r w:rsidRPr="004D53AA">
        <w:rPr>
          <w:rFonts w:ascii="Trebuchet MS" w:hAnsi="Trebuchet MS"/>
          <w:lang w:val="fr-BE"/>
        </w:rPr>
        <w:t>puțin</w:t>
      </w:r>
      <w:proofErr w:type="spellEnd"/>
      <w:r w:rsidRPr="004D53AA">
        <w:rPr>
          <w:rFonts w:ascii="Trebuchet MS" w:hAnsi="Trebuchet MS"/>
          <w:lang w:val="fr-BE"/>
        </w:rPr>
        <w:t xml:space="preserve"> </w:t>
      </w:r>
      <w:proofErr w:type="spellStart"/>
      <w:r w:rsidRPr="004D53AA">
        <w:rPr>
          <w:rFonts w:ascii="Trebuchet MS" w:hAnsi="Trebuchet MS"/>
          <w:lang w:val="fr-BE"/>
        </w:rPr>
        <w:t>probabil</w:t>
      </w:r>
      <w:proofErr w:type="spellEnd"/>
      <w:r w:rsidRPr="004D53AA">
        <w:rPr>
          <w:rFonts w:ascii="Trebuchet MS" w:hAnsi="Trebuchet MS"/>
          <w:lang w:val="fr-BE"/>
        </w:rPr>
        <w:t xml:space="preserve"> ca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resimtă</w:t>
      </w:r>
      <w:proofErr w:type="spellEnd"/>
      <w:r w:rsidRPr="004D53AA">
        <w:rPr>
          <w:rFonts w:ascii="Trebuchet MS" w:hAnsi="Trebuchet MS"/>
          <w:lang w:val="fr-BE"/>
        </w:rPr>
        <w:t xml:space="preserve"> </w:t>
      </w:r>
      <w:proofErr w:type="spellStart"/>
      <w:r w:rsidRPr="004D53AA">
        <w:rPr>
          <w:rFonts w:ascii="Trebuchet MS" w:hAnsi="Trebuchet MS"/>
          <w:lang w:val="fr-BE"/>
        </w:rPr>
        <w:t>impactul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recesiuni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crize</w:t>
      </w:r>
      <w:proofErr w:type="spellEnd"/>
      <w:r w:rsidRPr="004D53AA">
        <w:rPr>
          <w:rFonts w:ascii="Trebuchet MS" w:hAnsi="Trebuchet MS"/>
          <w:lang w:val="fr-BE"/>
        </w:rPr>
        <w:t xml:space="preserve"> </w:t>
      </w:r>
      <w:proofErr w:type="spellStart"/>
      <w:r w:rsidRPr="004D53AA">
        <w:rPr>
          <w:rFonts w:ascii="Trebuchet MS" w:hAnsi="Trebuchet MS"/>
          <w:lang w:val="fr-BE"/>
        </w:rPr>
        <w:t>economice</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se </w:t>
      </w:r>
      <w:proofErr w:type="spellStart"/>
      <w:r w:rsidRPr="004D53AA">
        <w:rPr>
          <w:rFonts w:ascii="Trebuchet MS" w:hAnsi="Trebuchet MS"/>
          <w:lang w:val="fr-BE"/>
        </w:rPr>
        <w:t>traduce</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stabilitate</w:t>
      </w:r>
      <w:proofErr w:type="spellEnd"/>
      <w:r w:rsidRPr="004D53AA">
        <w:rPr>
          <w:rFonts w:ascii="Trebuchet MS" w:hAnsi="Trebuchet MS"/>
          <w:lang w:val="fr-BE"/>
        </w:rPr>
        <w:t xml:space="preserve"> mai </w:t>
      </w:r>
      <w:proofErr w:type="spellStart"/>
      <w:r w:rsidRPr="004D53AA">
        <w:rPr>
          <w:rFonts w:ascii="Trebuchet MS" w:hAnsi="Trebuchet MS"/>
          <w:lang w:val="fr-BE"/>
        </w:rPr>
        <w:t>ridicată</w:t>
      </w:r>
      <w:proofErr w:type="spellEnd"/>
      <w:r w:rsidRPr="004D53AA">
        <w:rPr>
          <w:rFonts w:ascii="Trebuchet MS" w:hAnsi="Trebuchet MS"/>
          <w:lang w:val="fr-BE"/>
        </w:rPr>
        <w:t xml:space="preserve"> a </w:t>
      </w:r>
      <w:proofErr w:type="spellStart"/>
      <w:r w:rsidRPr="004D53AA">
        <w:rPr>
          <w:rFonts w:ascii="Trebuchet MS" w:hAnsi="Trebuchet MS"/>
          <w:lang w:val="fr-BE"/>
        </w:rPr>
        <w:t>rezultatelor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așteptărilor</w:t>
      </w:r>
      <w:proofErr w:type="spellEnd"/>
      <w:r w:rsidRPr="004D53AA">
        <w:rPr>
          <w:rFonts w:ascii="Trebuchet MS" w:hAnsi="Trebuchet MS"/>
          <w:lang w:val="fr-BE"/>
        </w:rPr>
        <w:t xml:space="preserve"> </w:t>
      </w:r>
      <w:proofErr w:type="spellStart"/>
      <w:r w:rsidRPr="004D53AA">
        <w:rPr>
          <w:rFonts w:ascii="Trebuchet MS" w:hAnsi="Trebuchet MS"/>
          <w:lang w:val="fr-BE"/>
        </w:rPr>
        <w:t>acționarilor</w:t>
      </w:r>
      <w:proofErr w:type="spellEnd"/>
      <w:r w:rsidRPr="004D53AA">
        <w:rPr>
          <w:rFonts w:ascii="Trebuchet MS" w:hAnsi="Trebuchet MS"/>
          <w:lang w:val="fr-BE"/>
        </w:rPr>
        <w:t>.</w:t>
      </w:r>
    </w:p>
    <w:p w14:paraId="27C78CD9" w14:textId="77777777" w:rsidR="00C2684A" w:rsidRPr="004D53AA" w:rsidRDefault="00C2684A" w:rsidP="004D53AA">
      <w:pPr>
        <w:jc w:val="both"/>
        <w:rPr>
          <w:rFonts w:ascii="Trebuchet MS" w:hAnsi="Trebuchet MS"/>
          <w:lang w:val="fr-BE"/>
        </w:rPr>
      </w:pPr>
    </w:p>
    <w:p w14:paraId="2D733A99" w14:textId="77777777"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c.: </w:t>
      </w:r>
      <w:proofErr w:type="spellStart"/>
      <w:r w:rsidRPr="004D53AA">
        <w:rPr>
          <w:rFonts w:ascii="Trebuchet MS" w:hAnsi="Trebuchet MS"/>
          <w:lang w:val="fr-BE"/>
        </w:rPr>
        <w:t>Brokerii</w:t>
      </w:r>
      <w:proofErr w:type="spellEnd"/>
      <w:r w:rsidRPr="004D53AA">
        <w:rPr>
          <w:rFonts w:ascii="Trebuchet MS" w:hAnsi="Trebuchet MS"/>
          <w:lang w:val="fr-BE"/>
        </w:rPr>
        <w:t xml:space="preserve"> </w:t>
      </w:r>
      <w:proofErr w:type="spellStart"/>
      <w:r w:rsidRPr="004D53AA">
        <w:rPr>
          <w:rFonts w:ascii="Trebuchet MS" w:hAnsi="Trebuchet MS"/>
          <w:lang w:val="fr-BE"/>
        </w:rPr>
        <w:t>activează</w:t>
      </w:r>
      <w:proofErr w:type="spellEnd"/>
      <w:r w:rsidRPr="004D53AA">
        <w:rPr>
          <w:rFonts w:ascii="Trebuchet MS" w:hAnsi="Trebuchet MS"/>
          <w:lang w:val="fr-BE"/>
        </w:rPr>
        <w:t xml:space="preserve"> ca un agent, </w:t>
      </w:r>
      <w:proofErr w:type="spellStart"/>
      <w:r w:rsidRPr="004D53AA">
        <w:rPr>
          <w:rFonts w:ascii="Trebuchet MS" w:hAnsi="Trebuchet MS"/>
          <w:lang w:val="fr-BE"/>
        </w:rPr>
        <w:t>executând</w:t>
      </w:r>
      <w:proofErr w:type="spellEnd"/>
      <w:r w:rsidRPr="004D53AA">
        <w:rPr>
          <w:rFonts w:ascii="Trebuchet MS" w:hAnsi="Trebuchet MS"/>
          <w:lang w:val="fr-BE"/>
        </w:rPr>
        <w:t xml:space="preserve"> </w:t>
      </w:r>
      <w:proofErr w:type="spellStart"/>
      <w:r w:rsidRPr="004D53AA">
        <w:rPr>
          <w:rFonts w:ascii="Trebuchet MS" w:hAnsi="Trebuchet MS"/>
          <w:lang w:val="fr-BE"/>
        </w:rPr>
        <w:t>ordinele</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w:t>
      </w:r>
      <w:proofErr w:type="spellStart"/>
      <w:r w:rsidRPr="004D53AA">
        <w:rPr>
          <w:rFonts w:ascii="Trebuchet MS" w:hAnsi="Trebuchet MS"/>
          <w:lang w:val="fr-BE"/>
        </w:rPr>
        <w:t>clienților</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Un broker </w:t>
      </w:r>
      <w:proofErr w:type="spellStart"/>
      <w:r w:rsidRPr="004D53AA">
        <w:rPr>
          <w:rFonts w:ascii="Trebuchet MS" w:hAnsi="Trebuchet MS"/>
          <w:lang w:val="fr-BE"/>
        </w:rPr>
        <w:t>percepe</w:t>
      </w:r>
      <w:proofErr w:type="spellEnd"/>
      <w:r w:rsidRPr="004D53AA">
        <w:rPr>
          <w:rFonts w:ascii="Trebuchet MS" w:hAnsi="Trebuchet MS"/>
          <w:lang w:val="fr-BE"/>
        </w:rPr>
        <w:t xml:space="preserve"> un </w:t>
      </w:r>
      <w:proofErr w:type="spellStart"/>
      <w:r w:rsidRPr="004D53AA">
        <w:rPr>
          <w:rFonts w:ascii="Trebuchet MS" w:hAnsi="Trebuchet MS"/>
          <w:lang w:val="fr-BE"/>
        </w:rPr>
        <w:t>comision</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serviciu</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un membru </w:t>
      </w:r>
      <w:proofErr w:type="spellStart"/>
      <w:r w:rsidRPr="004D53AA">
        <w:rPr>
          <w:rFonts w:ascii="Trebuchet MS" w:hAnsi="Trebuchet MS"/>
          <w:lang w:val="fr-BE"/>
        </w:rPr>
        <w:t>înregistrat</w:t>
      </w:r>
      <w:proofErr w:type="spellEnd"/>
      <w:r w:rsidRPr="004D53AA">
        <w:rPr>
          <w:rFonts w:ascii="Trebuchet MS" w:hAnsi="Trebuchet MS"/>
          <w:lang w:val="fr-BE"/>
        </w:rPr>
        <w:t>/</w:t>
      </w:r>
      <w:proofErr w:type="spellStart"/>
      <w:r w:rsidRPr="004D53AA">
        <w:rPr>
          <w:rFonts w:ascii="Trebuchet MS" w:hAnsi="Trebuchet MS"/>
          <w:lang w:val="fr-BE"/>
        </w:rPr>
        <w:t>autorizat</w:t>
      </w:r>
      <w:proofErr w:type="spellEnd"/>
      <w:r w:rsidRPr="004D53AA">
        <w:rPr>
          <w:rFonts w:ascii="Trebuchet MS" w:hAnsi="Trebuchet MS"/>
          <w:lang w:val="fr-BE"/>
        </w:rPr>
        <w:t xml:space="preserve"> al </w:t>
      </w:r>
      <w:proofErr w:type="spellStart"/>
      <w:r w:rsidRPr="004D53AA">
        <w:rPr>
          <w:rFonts w:ascii="Trebuchet MS" w:hAnsi="Trebuchet MS"/>
          <w:lang w:val="fr-BE"/>
        </w:rPr>
        <w:t>bursei</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listate</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respective.</w:t>
      </w:r>
    </w:p>
    <w:p w14:paraId="389BCA49" w14:textId="77777777" w:rsidR="00C2684A" w:rsidRPr="004D53AA" w:rsidRDefault="00C2684A" w:rsidP="004D53AA">
      <w:pPr>
        <w:jc w:val="both"/>
        <w:rPr>
          <w:rFonts w:ascii="Trebuchet MS" w:hAnsi="Trebuchet MS"/>
          <w:lang w:val="fr-BE"/>
        </w:rPr>
      </w:pPr>
    </w:p>
    <w:p w14:paraId="4BAC3008" w14:textId="77777777" w:rsidR="00C2684A" w:rsidRPr="004D53AA" w:rsidRDefault="00C2684A" w:rsidP="004D53AA">
      <w:pPr>
        <w:jc w:val="both"/>
        <w:rPr>
          <w:rFonts w:ascii="Trebuchet MS" w:hAnsi="Trebuchet MS"/>
          <w:lang w:val="fr-BE"/>
        </w:rPr>
      </w:pPr>
      <w:r w:rsidRPr="004D53AA">
        <w:rPr>
          <w:rFonts w:ascii="Trebuchet MS" w:hAnsi="Trebuchet MS"/>
          <w:lang w:val="fr-BE"/>
        </w:rPr>
        <w:t>5.</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c.: </w:t>
      </w:r>
      <w:proofErr w:type="spellStart"/>
      <w:r w:rsidRPr="004D53AA">
        <w:rPr>
          <w:rFonts w:ascii="Trebuchet MS" w:hAnsi="Trebuchet MS"/>
          <w:lang w:val="fr-BE"/>
        </w:rPr>
        <w:t>Acțiunile</w:t>
      </w:r>
      <w:proofErr w:type="spellEnd"/>
      <w:r w:rsidRPr="004D53AA">
        <w:rPr>
          <w:rFonts w:ascii="Trebuchet MS" w:hAnsi="Trebuchet MS"/>
          <w:lang w:val="fr-BE"/>
        </w:rPr>
        <w:t xml:space="preserve"> pot fi </w:t>
      </w:r>
      <w:proofErr w:type="spellStart"/>
      <w:r w:rsidRPr="004D53AA">
        <w:rPr>
          <w:rFonts w:ascii="Trebuchet MS" w:hAnsi="Trebuchet MS"/>
          <w:lang w:val="fr-BE"/>
        </w:rPr>
        <w:t>cumpărate</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-un broker, </w:t>
      </w:r>
      <w:proofErr w:type="spellStart"/>
      <w:r w:rsidRPr="004D53AA">
        <w:rPr>
          <w:rFonts w:ascii="Trebuchet MS" w:hAnsi="Trebuchet MS"/>
          <w:lang w:val="fr-BE"/>
        </w:rPr>
        <w:t>deoarece</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este </w:t>
      </w:r>
      <w:proofErr w:type="spellStart"/>
      <w:r w:rsidRPr="004D53AA">
        <w:rPr>
          <w:rFonts w:ascii="Trebuchet MS" w:hAnsi="Trebuchet MS"/>
          <w:lang w:val="fr-BE"/>
        </w:rPr>
        <w:t>agentul</w:t>
      </w:r>
      <w:proofErr w:type="spellEnd"/>
      <w:r w:rsidRPr="004D53AA">
        <w:rPr>
          <w:rFonts w:ascii="Trebuchet MS" w:hAnsi="Trebuchet MS"/>
          <w:lang w:val="fr-BE"/>
        </w:rPr>
        <w:t xml:space="preserve"> </w:t>
      </w:r>
      <w:proofErr w:type="spellStart"/>
      <w:r w:rsidRPr="004D53AA">
        <w:rPr>
          <w:rFonts w:ascii="Trebuchet MS" w:hAnsi="Trebuchet MS"/>
          <w:lang w:val="fr-BE"/>
        </w:rPr>
        <w:t>abilitat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execute</w:t>
      </w:r>
      <w:proofErr w:type="spellEnd"/>
      <w:r w:rsidRPr="004D53AA">
        <w:rPr>
          <w:rFonts w:ascii="Trebuchet MS" w:hAnsi="Trebuchet MS"/>
          <w:lang w:val="fr-BE"/>
        </w:rPr>
        <w:t xml:space="preserve"> </w:t>
      </w:r>
      <w:proofErr w:type="spellStart"/>
      <w:r w:rsidRPr="004D53AA">
        <w:rPr>
          <w:rFonts w:ascii="Trebuchet MS" w:hAnsi="Trebuchet MS"/>
          <w:lang w:val="fr-BE"/>
        </w:rPr>
        <w:t>ordinele</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plasate</w:t>
      </w:r>
      <w:proofErr w:type="spellEnd"/>
      <w:r w:rsidRPr="004D53AA">
        <w:rPr>
          <w:rFonts w:ascii="Trebuchet MS" w:hAnsi="Trebuchet MS"/>
          <w:lang w:val="fr-BE"/>
        </w:rPr>
        <w:t xml:space="preserve"> de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Intermediarii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societăți</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(SSIF)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instituții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autorizate</w:t>
      </w:r>
      <w:proofErr w:type="spellEnd"/>
      <w:r w:rsidRPr="004D53AA">
        <w:rPr>
          <w:rFonts w:ascii="Trebuchet MS" w:hAnsi="Trebuchet MS"/>
          <w:lang w:val="fr-BE"/>
        </w:rPr>
        <w:t xml:space="preserve"> de </w:t>
      </w:r>
      <w:proofErr w:type="spellStart"/>
      <w:r w:rsidRPr="004D53AA">
        <w:rPr>
          <w:rFonts w:ascii="Trebuchet MS" w:hAnsi="Trebuchet MS"/>
          <w:lang w:val="fr-BE"/>
        </w:rPr>
        <w:t>Autoritatea</w:t>
      </w:r>
      <w:proofErr w:type="spellEnd"/>
      <w:r w:rsidRPr="004D53AA">
        <w:rPr>
          <w:rFonts w:ascii="Trebuchet MS" w:hAnsi="Trebuchet MS"/>
          <w:lang w:val="fr-BE"/>
        </w:rPr>
        <w:t xml:space="preserve"> de </w:t>
      </w:r>
      <w:proofErr w:type="spellStart"/>
      <w:r w:rsidRPr="004D53AA">
        <w:rPr>
          <w:rFonts w:ascii="Trebuchet MS" w:hAnsi="Trebuchet MS"/>
          <w:lang w:val="fr-BE"/>
        </w:rPr>
        <w:t>Supraveghere</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(ASF). </w:t>
      </w:r>
      <w:proofErr w:type="spellStart"/>
      <w:r w:rsidRPr="004D53AA">
        <w:rPr>
          <w:rFonts w:ascii="Trebuchet MS" w:hAnsi="Trebuchet MS"/>
          <w:lang w:val="fr-BE"/>
        </w:rPr>
        <w:t>Principalul</w:t>
      </w:r>
      <w:proofErr w:type="spellEnd"/>
      <w:r w:rsidRPr="004D53AA">
        <w:rPr>
          <w:rFonts w:ascii="Trebuchet MS" w:hAnsi="Trebuchet MS"/>
          <w:lang w:val="fr-BE"/>
        </w:rPr>
        <w:t xml:space="preserve"> </w:t>
      </w:r>
      <w:proofErr w:type="spellStart"/>
      <w:r w:rsidRPr="004D53AA">
        <w:rPr>
          <w:rFonts w:ascii="Trebuchet MS" w:hAnsi="Trebuchet MS"/>
          <w:lang w:val="fr-BE"/>
        </w:rPr>
        <w:t>serviciu</w:t>
      </w:r>
      <w:proofErr w:type="spellEnd"/>
      <w:r w:rsidRPr="004D53AA">
        <w:rPr>
          <w:rFonts w:ascii="Trebuchet MS" w:hAnsi="Trebuchet MS"/>
          <w:lang w:val="fr-BE"/>
        </w:rPr>
        <w:t xml:space="preserve"> </w:t>
      </w:r>
      <w:proofErr w:type="spellStart"/>
      <w:r w:rsidRPr="004D53AA">
        <w:rPr>
          <w:rFonts w:ascii="Trebuchet MS" w:hAnsi="Trebuchet MS"/>
          <w:lang w:val="fr-BE"/>
        </w:rPr>
        <w:t>oferit</w:t>
      </w:r>
      <w:proofErr w:type="spellEnd"/>
      <w:r w:rsidRPr="004D53AA">
        <w:rPr>
          <w:rFonts w:ascii="Trebuchet MS" w:hAnsi="Trebuchet MS"/>
          <w:lang w:val="fr-BE"/>
        </w:rPr>
        <w:t xml:space="preserve"> de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instituții</w:t>
      </w:r>
      <w:proofErr w:type="spellEnd"/>
      <w:r w:rsidRPr="004D53AA">
        <w:rPr>
          <w:rFonts w:ascii="Trebuchet MS" w:hAnsi="Trebuchet MS"/>
          <w:lang w:val="fr-BE"/>
        </w:rPr>
        <w:t xml:space="preserve"> este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intermedieze</w:t>
      </w:r>
      <w:proofErr w:type="spellEnd"/>
      <w:r w:rsidRPr="004D53AA">
        <w:rPr>
          <w:rFonts w:ascii="Trebuchet MS" w:hAnsi="Trebuchet MS"/>
          <w:lang w:val="fr-BE"/>
        </w:rPr>
        <w:t xml:space="preserve"> </w:t>
      </w:r>
      <w:proofErr w:type="spellStart"/>
      <w:r w:rsidRPr="004D53AA">
        <w:rPr>
          <w:rFonts w:ascii="Trebuchet MS" w:hAnsi="Trebuchet MS"/>
          <w:lang w:val="fr-BE"/>
        </w:rPr>
        <w:t>tranzacțiile</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brokeraj</w:t>
      </w:r>
      <w:proofErr w:type="spellEnd"/>
      <w:r w:rsidRPr="004D53AA">
        <w:rPr>
          <w:rFonts w:ascii="Trebuchet MS" w:hAnsi="Trebuchet MS"/>
          <w:lang w:val="fr-BE"/>
        </w:rPr>
        <w:t xml:space="preserve">). </w:t>
      </w:r>
      <w:proofErr w:type="spellStart"/>
      <w:r w:rsidRPr="004D53AA">
        <w:rPr>
          <w:rFonts w:ascii="Trebuchet MS" w:hAnsi="Trebuchet MS"/>
          <w:lang w:val="fr-BE"/>
        </w:rPr>
        <w:t>Angajații</w:t>
      </w:r>
      <w:proofErr w:type="spellEnd"/>
      <w:r w:rsidRPr="004D53AA">
        <w:rPr>
          <w:rFonts w:ascii="Trebuchet MS" w:hAnsi="Trebuchet MS"/>
          <w:lang w:val="fr-BE"/>
        </w:rPr>
        <w:t xml:space="preserve"> </w:t>
      </w:r>
      <w:proofErr w:type="spellStart"/>
      <w:r w:rsidRPr="004D53AA">
        <w:rPr>
          <w:rFonts w:ascii="Trebuchet MS" w:hAnsi="Trebuchet MS"/>
          <w:lang w:val="fr-BE"/>
        </w:rPr>
        <w:t>intermediarilor</w:t>
      </w:r>
      <w:proofErr w:type="spellEnd"/>
      <w:r w:rsidRPr="004D53AA">
        <w:rPr>
          <w:rFonts w:ascii="Trebuchet MS" w:hAnsi="Trebuchet MS"/>
          <w:lang w:val="fr-BE"/>
        </w:rPr>
        <w:t xml:space="preserve"> </w:t>
      </w:r>
      <w:proofErr w:type="spellStart"/>
      <w:r w:rsidRPr="004D53AA">
        <w:rPr>
          <w:rFonts w:ascii="Trebuchet MS" w:hAnsi="Trebuchet MS"/>
          <w:lang w:val="fr-BE"/>
        </w:rPr>
        <w:t>autorizați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colecteze</w:t>
      </w:r>
      <w:proofErr w:type="spellEnd"/>
      <w:r w:rsidRPr="004D53AA">
        <w:rPr>
          <w:rFonts w:ascii="Trebuchet MS" w:hAnsi="Trebuchet MS"/>
          <w:lang w:val="fr-BE"/>
        </w:rPr>
        <w:t xml:space="preserve"> </w:t>
      </w:r>
      <w:proofErr w:type="spellStart"/>
      <w:r w:rsidRPr="004D53AA">
        <w:rPr>
          <w:rFonts w:ascii="Trebuchet MS" w:hAnsi="Trebuchet MS"/>
          <w:lang w:val="fr-BE"/>
        </w:rPr>
        <w:t>ordinele</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vânzare</w:t>
      </w:r>
      <w:proofErr w:type="spellEnd"/>
      <w:r w:rsidRPr="004D53AA">
        <w:rPr>
          <w:rFonts w:ascii="Trebuchet MS" w:hAnsi="Trebuchet MS"/>
          <w:lang w:val="fr-BE"/>
        </w:rPr>
        <w:t xml:space="preserve"> de la </w:t>
      </w:r>
      <w:proofErr w:type="spellStart"/>
      <w:r w:rsidRPr="004D53AA">
        <w:rPr>
          <w:rFonts w:ascii="Trebuchet MS" w:hAnsi="Trebuchet MS"/>
          <w:lang w:val="fr-BE"/>
        </w:rPr>
        <w:t>investitori</w:t>
      </w:r>
      <w:proofErr w:type="spellEnd"/>
      <w:r w:rsidRPr="004D53AA">
        <w:rPr>
          <w:rFonts w:ascii="Trebuchet MS" w:hAnsi="Trebuchet MS"/>
          <w:lang w:val="fr-BE"/>
        </w:rPr>
        <w:t xml:space="preserve"> se </w:t>
      </w:r>
      <w:proofErr w:type="spellStart"/>
      <w:r w:rsidRPr="004D53AA">
        <w:rPr>
          <w:rFonts w:ascii="Trebuchet MS" w:hAnsi="Trebuchet MS"/>
          <w:lang w:val="fr-BE"/>
        </w:rPr>
        <w:t>numesc</w:t>
      </w:r>
      <w:proofErr w:type="spellEnd"/>
      <w:r w:rsidRPr="004D53AA">
        <w:rPr>
          <w:rFonts w:ascii="Trebuchet MS" w:hAnsi="Trebuchet MS"/>
          <w:lang w:val="fr-BE"/>
        </w:rPr>
        <w:t xml:space="preserve"> </w:t>
      </w:r>
      <w:proofErr w:type="spellStart"/>
      <w:r w:rsidRPr="004D53AA">
        <w:rPr>
          <w:rFonts w:ascii="Trebuchet MS" w:hAnsi="Trebuchet MS"/>
          <w:lang w:val="fr-BE"/>
        </w:rPr>
        <w:t>brokeri</w:t>
      </w:r>
      <w:proofErr w:type="spellEnd"/>
      <w:r w:rsidRPr="004D53AA">
        <w:rPr>
          <w:rFonts w:ascii="Trebuchet MS" w:hAnsi="Trebuchet MS"/>
          <w:lang w:val="fr-BE"/>
        </w:rPr>
        <w:t>.</w:t>
      </w:r>
    </w:p>
    <w:p w14:paraId="27BB70C2" w14:textId="77777777" w:rsidR="00C2684A" w:rsidRPr="004D53AA" w:rsidRDefault="00C2684A" w:rsidP="004D53AA">
      <w:pPr>
        <w:jc w:val="both"/>
        <w:rPr>
          <w:rFonts w:ascii="Trebuchet MS" w:hAnsi="Trebuchet MS"/>
          <w:lang w:val="fr-BE"/>
        </w:rPr>
      </w:pPr>
    </w:p>
    <w:p w14:paraId="5CE191C0" w14:textId="77777777" w:rsidR="00C2684A" w:rsidRPr="004D53AA" w:rsidRDefault="00C2684A" w:rsidP="004D53AA">
      <w:pPr>
        <w:jc w:val="both"/>
        <w:rPr>
          <w:rFonts w:ascii="Trebuchet MS" w:hAnsi="Trebuchet MS"/>
          <w:lang w:val="fr-BE"/>
        </w:rPr>
      </w:pPr>
      <w:r w:rsidRPr="004D53AA">
        <w:rPr>
          <w:rFonts w:ascii="Trebuchet MS" w:hAnsi="Trebuchet MS"/>
          <w:lang w:val="fr-BE"/>
        </w:rPr>
        <w:t>6.</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b.: </w:t>
      </w:r>
      <w:proofErr w:type="spellStart"/>
      <w:r w:rsidRPr="004D53AA">
        <w:rPr>
          <w:rFonts w:ascii="Trebuchet MS" w:hAnsi="Trebuchet MS"/>
          <w:lang w:val="fr-BE"/>
        </w:rPr>
        <w:t>Dacă</w:t>
      </w:r>
      <w:proofErr w:type="spellEnd"/>
      <w:r w:rsidRPr="004D53AA">
        <w:rPr>
          <w:rFonts w:ascii="Trebuchet MS" w:hAnsi="Trebuchet MS"/>
          <w:lang w:val="fr-BE"/>
        </w:rPr>
        <w:t xml:space="preserve"> nu este </w:t>
      </w:r>
      <w:proofErr w:type="spellStart"/>
      <w:r w:rsidRPr="004D53AA">
        <w:rPr>
          <w:rFonts w:ascii="Trebuchet MS" w:hAnsi="Trebuchet MS"/>
          <w:lang w:val="fr-BE"/>
        </w:rPr>
        <w:t>vreo</w:t>
      </w:r>
      <w:proofErr w:type="spellEnd"/>
      <w:r w:rsidRPr="004D53AA">
        <w:rPr>
          <w:rFonts w:ascii="Trebuchet MS" w:hAnsi="Trebuchet MS"/>
          <w:lang w:val="fr-BE"/>
        </w:rPr>
        <w:t xml:space="preserve"> </w:t>
      </w:r>
      <w:proofErr w:type="spellStart"/>
      <w:r w:rsidRPr="004D53AA">
        <w:rPr>
          <w:rFonts w:ascii="Trebuchet MS" w:hAnsi="Trebuchet MS"/>
          <w:lang w:val="fr-BE"/>
        </w:rPr>
        <w:t>sărbătoare</w:t>
      </w:r>
      <w:proofErr w:type="spellEnd"/>
      <w:r w:rsidRPr="004D53AA">
        <w:rPr>
          <w:rFonts w:ascii="Trebuchet MS" w:hAnsi="Trebuchet MS"/>
          <w:lang w:val="fr-BE"/>
        </w:rPr>
        <w:t xml:space="preserve"> </w:t>
      </w:r>
      <w:proofErr w:type="spellStart"/>
      <w:r w:rsidRPr="004D53AA">
        <w:rPr>
          <w:rFonts w:ascii="Trebuchet MS" w:hAnsi="Trebuchet MS"/>
          <w:lang w:val="fr-BE"/>
        </w:rPr>
        <w:t>legală</w:t>
      </w:r>
      <w:proofErr w:type="spellEnd"/>
      <w:r w:rsidRPr="004D53AA">
        <w:rPr>
          <w:rFonts w:ascii="Trebuchet MS" w:hAnsi="Trebuchet MS"/>
          <w:lang w:val="fr-BE"/>
        </w:rPr>
        <w:t xml:space="preserve">, </w:t>
      </w:r>
      <w:proofErr w:type="spellStart"/>
      <w:r w:rsidRPr="004D53AA">
        <w:rPr>
          <w:rFonts w:ascii="Trebuchet MS" w:hAnsi="Trebuchet MS"/>
          <w:lang w:val="fr-BE"/>
        </w:rPr>
        <w:t>sesiunile</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au </w:t>
      </w:r>
      <w:proofErr w:type="spellStart"/>
      <w:r w:rsidRPr="004D53AA">
        <w:rPr>
          <w:rFonts w:ascii="Trebuchet MS" w:hAnsi="Trebuchet MS"/>
          <w:lang w:val="fr-BE"/>
        </w:rPr>
        <w:t>loc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zi</w:t>
      </w:r>
      <w:proofErr w:type="spellEnd"/>
      <w:r w:rsidRPr="004D53AA">
        <w:rPr>
          <w:rFonts w:ascii="Trebuchet MS" w:hAnsi="Trebuchet MS"/>
          <w:lang w:val="fr-BE"/>
        </w:rPr>
        <w:t xml:space="preserve"> </w:t>
      </w:r>
      <w:proofErr w:type="spellStart"/>
      <w:r w:rsidRPr="004D53AA">
        <w:rPr>
          <w:rFonts w:ascii="Trebuchet MS" w:hAnsi="Trebuchet MS"/>
          <w:lang w:val="fr-BE"/>
        </w:rPr>
        <w:t>lucrătoare</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înseamnă</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5 </w:t>
      </w:r>
      <w:proofErr w:type="spellStart"/>
      <w:r w:rsidRPr="004D53AA">
        <w:rPr>
          <w:rFonts w:ascii="Trebuchet MS" w:hAnsi="Trebuchet MS"/>
          <w:lang w:val="fr-BE"/>
        </w:rPr>
        <w:t>ședințe</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săptămână</w:t>
      </w:r>
      <w:proofErr w:type="spellEnd"/>
      <w:r w:rsidRPr="004D53AA">
        <w:rPr>
          <w:rFonts w:ascii="Trebuchet MS" w:hAnsi="Trebuchet MS"/>
          <w:lang w:val="fr-BE"/>
        </w:rPr>
        <w:t xml:space="preserve">, de </w:t>
      </w:r>
      <w:proofErr w:type="spellStart"/>
      <w:r w:rsidRPr="004D53AA">
        <w:rPr>
          <w:rFonts w:ascii="Trebuchet MS" w:hAnsi="Trebuchet MS"/>
          <w:lang w:val="fr-BE"/>
        </w:rPr>
        <w:t>luni</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w:t>
      </w:r>
      <w:proofErr w:type="spellStart"/>
      <w:r w:rsidRPr="004D53AA">
        <w:rPr>
          <w:rFonts w:ascii="Trebuchet MS" w:hAnsi="Trebuchet MS"/>
          <w:lang w:val="fr-BE"/>
        </w:rPr>
        <w:t>vineri</w:t>
      </w:r>
      <w:proofErr w:type="spellEnd"/>
      <w:r w:rsidRPr="004D53AA">
        <w:rPr>
          <w:rFonts w:ascii="Trebuchet MS" w:hAnsi="Trebuchet MS"/>
          <w:lang w:val="fr-BE"/>
        </w:rPr>
        <w:t>.</w:t>
      </w:r>
    </w:p>
    <w:p w14:paraId="54A15355" w14:textId="77777777" w:rsidR="00C2684A" w:rsidRPr="004D53AA" w:rsidRDefault="00C2684A" w:rsidP="004D53AA">
      <w:pPr>
        <w:jc w:val="both"/>
        <w:rPr>
          <w:rFonts w:ascii="Trebuchet MS" w:hAnsi="Trebuchet MS"/>
          <w:lang w:val="fr-BE"/>
        </w:rPr>
      </w:pPr>
    </w:p>
    <w:p w14:paraId="4C06C2E3" w14:textId="77777777" w:rsidR="00C2684A" w:rsidRPr="004D53AA" w:rsidRDefault="00C2684A" w:rsidP="004D53AA">
      <w:pPr>
        <w:jc w:val="both"/>
        <w:rPr>
          <w:rFonts w:ascii="Trebuchet MS" w:hAnsi="Trebuchet MS"/>
          <w:lang w:val="fr-BE"/>
        </w:rPr>
      </w:pPr>
      <w:r w:rsidRPr="004D53AA">
        <w:rPr>
          <w:rFonts w:ascii="Trebuchet MS" w:hAnsi="Trebuchet MS"/>
          <w:lang w:val="fr-BE"/>
        </w:rPr>
        <w:t>7.</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b.: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maxim</w:t>
      </w:r>
      <w:proofErr w:type="spellEnd"/>
      <w:r w:rsidRPr="004D53AA">
        <w:rPr>
          <w:rFonts w:ascii="Trebuchet MS" w:hAnsi="Trebuchet MS"/>
          <w:lang w:val="fr-BE"/>
        </w:rPr>
        <w:t xml:space="preserve"> este </w:t>
      </w:r>
      <w:proofErr w:type="spellStart"/>
      <w:r w:rsidRPr="004D53AA">
        <w:rPr>
          <w:rFonts w:ascii="Trebuchet MS" w:hAnsi="Trebuchet MS"/>
          <w:lang w:val="fr-BE"/>
        </w:rPr>
        <w:t>cel</w:t>
      </w:r>
      <w:proofErr w:type="spellEnd"/>
      <w:r w:rsidRPr="004D53AA">
        <w:rPr>
          <w:rFonts w:ascii="Trebuchet MS" w:hAnsi="Trebuchet MS"/>
          <w:lang w:val="fr-BE"/>
        </w:rPr>
        <w:t xml:space="preserve"> mai mare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plătit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acțiune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p>
    <w:p w14:paraId="3A6F649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ședințe</w:t>
      </w:r>
      <w:proofErr w:type="spellEnd"/>
      <w:r w:rsidRPr="004D53AA">
        <w:rPr>
          <w:rFonts w:ascii="Trebuchet MS" w:hAnsi="Trebuchet MS"/>
          <w:lang w:val="fr-BE"/>
        </w:rPr>
        <w:t xml:space="preserve"> </w:t>
      </w:r>
      <w:proofErr w:type="spellStart"/>
      <w:r w:rsidRPr="004D53AA">
        <w:rPr>
          <w:rFonts w:ascii="Trebuchet MS" w:hAnsi="Trebuchet MS"/>
          <w:lang w:val="fr-BE"/>
        </w:rPr>
        <w:t>bursiere</w:t>
      </w:r>
      <w:proofErr w:type="spellEnd"/>
      <w:r w:rsidRPr="004D53AA">
        <w:rPr>
          <w:rFonts w:ascii="Trebuchet MS" w:hAnsi="Trebuchet MS"/>
          <w:lang w:val="fr-BE"/>
        </w:rPr>
        <w:t>.</w:t>
      </w:r>
    </w:p>
    <w:p w14:paraId="5E72E4C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8C04E2E" w14:textId="77777777" w:rsidR="00C2684A" w:rsidRPr="004D53AA" w:rsidRDefault="00C2684A" w:rsidP="004D53AA">
      <w:pPr>
        <w:jc w:val="both"/>
        <w:rPr>
          <w:rFonts w:ascii="Trebuchet MS" w:hAnsi="Trebuchet MS"/>
          <w:lang w:val="fr-BE"/>
        </w:rPr>
      </w:pPr>
      <w:r w:rsidRPr="004D53AA">
        <w:rPr>
          <w:rFonts w:ascii="Trebuchet MS" w:hAnsi="Trebuchet MS"/>
          <w:lang w:val="fr-BE"/>
        </w:rPr>
        <w:t>8.</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a.: </w:t>
      </w:r>
      <w:proofErr w:type="spellStart"/>
      <w:r w:rsidRPr="004D53AA">
        <w:rPr>
          <w:rFonts w:ascii="Trebuchet MS" w:hAnsi="Trebuchet MS"/>
          <w:lang w:val="fr-BE"/>
        </w:rPr>
        <w:t>Fiecare</w:t>
      </w:r>
      <w:proofErr w:type="spellEnd"/>
      <w:r w:rsidRPr="004D53AA">
        <w:rPr>
          <w:rFonts w:ascii="Trebuchet MS" w:hAnsi="Trebuchet MS"/>
          <w:lang w:val="fr-BE"/>
        </w:rPr>
        <w:t xml:space="preserve"> instrument </w:t>
      </w:r>
      <w:proofErr w:type="spellStart"/>
      <w:r w:rsidRPr="004D53AA">
        <w:rPr>
          <w:rFonts w:ascii="Trebuchet MS" w:hAnsi="Trebuchet MS"/>
          <w:lang w:val="fr-BE"/>
        </w:rPr>
        <w:t>financiar</w:t>
      </w:r>
      <w:proofErr w:type="spellEnd"/>
      <w:r w:rsidRPr="004D53AA">
        <w:rPr>
          <w:rFonts w:ascii="Trebuchet MS" w:hAnsi="Trebuchet MS"/>
          <w:lang w:val="fr-BE"/>
        </w:rPr>
        <w:t xml:space="preserve"> are un </w:t>
      </w:r>
      <w:proofErr w:type="spellStart"/>
      <w:r w:rsidRPr="004D53AA">
        <w:rPr>
          <w:rFonts w:ascii="Trebuchet MS" w:hAnsi="Trebuchet MS"/>
          <w:lang w:val="fr-BE"/>
        </w:rPr>
        <w:t>simbol</w:t>
      </w:r>
      <w:proofErr w:type="spellEnd"/>
      <w:r w:rsidRPr="004D53AA">
        <w:rPr>
          <w:rFonts w:ascii="Trebuchet MS" w:hAnsi="Trebuchet MS"/>
          <w:lang w:val="fr-BE"/>
        </w:rPr>
        <w:t xml:space="preserve"> </w:t>
      </w:r>
      <w:proofErr w:type="spellStart"/>
      <w:r w:rsidRPr="004D53AA">
        <w:rPr>
          <w:rFonts w:ascii="Trebuchet MS" w:hAnsi="Trebuchet MS"/>
          <w:lang w:val="fr-BE"/>
        </w:rPr>
        <w:t>unic</w:t>
      </w:r>
      <w:proofErr w:type="spellEnd"/>
      <w:r w:rsidRPr="004D53AA">
        <w:rPr>
          <w:rFonts w:ascii="Trebuchet MS" w:hAnsi="Trebuchet MS"/>
          <w:lang w:val="fr-BE"/>
        </w:rPr>
        <w:t xml:space="preserve"> </w:t>
      </w:r>
      <w:proofErr w:type="spellStart"/>
      <w:r w:rsidRPr="004D53AA">
        <w:rPr>
          <w:rFonts w:ascii="Trebuchet MS" w:hAnsi="Trebuchet MS"/>
          <w:lang w:val="fr-BE"/>
        </w:rPr>
        <w:t>asociat</w:t>
      </w:r>
      <w:proofErr w:type="spellEnd"/>
      <w:r w:rsidRPr="004D53AA">
        <w:rPr>
          <w:rFonts w:ascii="Trebuchet MS" w:hAnsi="Trebuchet MS"/>
          <w:lang w:val="fr-BE"/>
        </w:rPr>
        <w:t xml:space="preserve"> (</w:t>
      </w:r>
      <w:proofErr w:type="spellStart"/>
      <w:r w:rsidRPr="004D53AA">
        <w:rPr>
          <w:rFonts w:ascii="Trebuchet MS" w:hAnsi="Trebuchet MS"/>
          <w:lang w:val="fr-BE"/>
        </w:rPr>
        <w:t>codat</w:t>
      </w:r>
      <w:proofErr w:type="spellEnd"/>
      <w:r w:rsidRPr="004D53AA">
        <w:rPr>
          <w:rFonts w:ascii="Trebuchet MS" w:hAnsi="Trebuchet MS"/>
          <w:lang w:val="fr-BE"/>
        </w:rPr>
        <w:t xml:space="preserve">), </w:t>
      </w:r>
      <w:proofErr w:type="spellStart"/>
      <w:r w:rsidRPr="004D53AA">
        <w:rPr>
          <w:rFonts w:ascii="Trebuchet MS" w:hAnsi="Trebuchet MS"/>
          <w:lang w:val="fr-BE"/>
        </w:rPr>
        <w:t>denumit</w:t>
      </w:r>
      <w:proofErr w:type="spellEnd"/>
      <w:r w:rsidRPr="004D53AA">
        <w:rPr>
          <w:rFonts w:ascii="Trebuchet MS" w:hAnsi="Trebuchet MS"/>
          <w:lang w:val="fr-BE"/>
        </w:rPr>
        <w:t xml:space="preserve"> </w:t>
      </w:r>
      <w:proofErr w:type="spellStart"/>
      <w:r w:rsidRPr="004D53AA">
        <w:rPr>
          <w:rFonts w:ascii="Trebuchet MS" w:hAnsi="Trebuchet MS"/>
          <w:lang w:val="fr-BE"/>
        </w:rPr>
        <w:t>simbol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ticker</w:t>
      </w:r>
      <w:proofErr w:type="spellEnd"/>
      <w:r w:rsidRPr="004D53AA">
        <w:rPr>
          <w:rFonts w:ascii="Trebuchet MS" w:hAnsi="Trebuchet MS"/>
          <w:lang w:val="fr-BE"/>
        </w:rPr>
        <w:t xml:space="preserve">. </w:t>
      </w:r>
      <w:proofErr w:type="spellStart"/>
      <w:r w:rsidRPr="004D53AA">
        <w:rPr>
          <w:rFonts w:ascii="Trebuchet MS" w:hAnsi="Trebuchet MS"/>
          <w:lang w:val="fr-BE"/>
        </w:rPr>
        <w:t>Ticker-ul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avea</w:t>
      </w:r>
      <w:proofErr w:type="spellEnd"/>
      <w:r w:rsidRPr="004D53AA">
        <w:rPr>
          <w:rFonts w:ascii="Trebuchet MS" w:hAnsi="Trebuchet MS"/>
          <w:lang w:val="fr-BE"/>
        </w:rPr>
        <w:t xml:space="preserve"> un </w:t>
      </w:r>
      <w:proofErr w:type="spellStart"/>
      <w:r w:rsidRPr="004D53AA">
        <w:rPr>
          <w:rFonts w:ascii="Trebuchet MS" w:hAnsi="Trebuchet MS"/>
          <w:lang w:val="fr-BE"/>
        </w:rPr>
        <w:t>număr</w:t>
      </w:r>
      <w:proofErr w:type="spellEnd"/>
      <w:r w:rsidRPr="004D53AA">
        <w:rPr>
          <w:rFonts w:ascii="Trebuchet MS" w:hAnsi="Trebuchet MS"/>
          <w:lang w:val="fr-BE"/>
        </w:rPr>
        <w:t xml:space="preserve"> </w:t>
      </w:r>
      <w:proofErr w:type="spellStart"/>
      <w:r w:rsidRPr="004D53AA">
        <w:rPr>
          <w:rFonts w:ascii="Trebuchet MS" w:hAnsi="Trebuchet MS"/>
          <w:lang w:val="fr-BE"/>
        </w:rPr>
        <w:t>diferit</w:t>
      </w:r>
      <w:proofErr w:type="spellEnd"/>
      <w:r w:rsidRPr="004D53AA">
        <w:rPr>
          <w:rFonts w:ascii="Trebuchet MS" w:hAnsi="Trebuchet MS"/>
          <w:lang w:val="fr-BE"/>
        </w:rPr>
        <w:t xml:space="preserve"> de </w:t>
      </w:r>
      <w:proofErr w:type="spellStart"/>
      <w:r w:rsidRPr="004D53AA">
        <w:rPr>
          <w:rFonts w:ascii="Trebuchet MS" w:hAnsi="Trebuchet MS"/>
          <w:lang w:val="fr-BE"/>
        </w:rPr>
        <w:t>litere</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ticker-ul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București</w:t>
      </w:r>
      <w:proofErr w:type="spellEnd"/>
      <w:r w:rsidRPr="004D53AA">
        <w:rPr>
          <w:rFonts w:ascii="Trebuchet MS" w:hAnsi="Trebuchet MS"/>
          <w:lang w:val="fr-BE"/>
        </w:rPr>
        <w:t xml:space="preserve"> este BVB.</w:t>
      </w:r>
    </w:p>
    <w:p w14:paraId="04844662" w14:textId="77777777" w:rsidR="00C2684A" w:rsidRPr="004D53AA" w:rsidRDefault="00C2684A" w:rsidP="004D53AA">
      <w:pPr>
        <w:jc w:val="both"/>
        <w:rPr>
          <w:rFonts w:ascii="Trebuchet MS" w:hAnsi="Trebuchet MS"/>
          <w:lang w:val="fr-BE"/>
        </w:rPr>
      </w:pPr>
    </w:p>
    <w:p w14:paraId="618CC0E4" w14:textId="77777777" w:rsidR="00C2684A" w:rsidRPr="004D53AA" w:rsidRDefault="00C2684A" w:rsidP="004D53AA">
      <w:pPr>
        <w:jc w:val="both"/>
        <w:rPr>
          <w:rFonts w:ascii="Trebuchet MS" w:hAnsi="Trebuchet MS"/>
          <w:lang w:val="fr-BE"/>
        </w:rPr>
      </w:pPr>
      <w:r w:rsidRPr="004D53AA">
        <w:rPr>
          <w:rFonts w:ascii="Trebuchet MS" w:hAnsi="Trebuchet MS"/>
          <w:lang w:val="fr-BE"/>
        </w:rPr>
        <w:t>9.</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b.: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tehnică</w:t>
      </w:r>
      <w:proofErr w:type="spellEnd"/>
      <w:r w:rsidRPr="004D53AA">
        <w:rPr>
          <w:rFonts w:ascii="Trebuchet MS" w:hAnsi="Trebuchet MS"/>
          <w:lang w:val="fr-BE"/>
        </w:rPr>
        <w:t xml:space="preserve"> </w:t>
      </w:r>
      <w:proofErr w:type="spellStart"/>
      <w:r w:rsidRPr="004D53AA">
        <w:rPr>
          <w:rFonts w:ascii="Trebuchet MS" w:hAnsi="Trebuchet MS"/>
          <w:lang w:val="fr-BE"/>
        </w:rPr>
        <w:t>folosește</w:t>
      </w:r>
      <w:proofErr w:type="spellEnd"/>
      <w:r w:rsidRPr="004D53AA">
        <w:rPr>
          <w:rFonts w:ascii="Trebuchet MS" w:hAnsi="Trebuchet MS"/>
          <w:lang w:val="fr-BE"/>
        </w:rPr>
        <w:t xml:space="preserve"> </w:t>
      </w:r>
      <w:proofErr w:type="spellStart"/>
      <w:r w:rsidRPr="004D53AA">
        <w:rPr>
          <w:rFonts w:ascii="Trebuchet MS" w:hAnsi="Trebuchet MS"/>
          <w:lang w:val="fr-BE"/>
        </w:rPr>
        <w:t>modele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reguli</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bazate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evoluția</w:t>
      </w:r>
      <w:proofErr w:type="spellEnd"/>
      <w:r w:rsidRPr="004D53AA">
        <w:rPr>
          <w:rFonts w:ascii="Trebuchet MS" w:hAnsi="Trebuchet MS"/>
          <w:lang w:val="fr-BE"/>
        </w:rPr>
        <w:t xml:space="preserve"> </w:t>
      </w:r>
      <w:proofErr w:type="spellStart"/>
      <w:r w:rsidRPr="004D53AA">
        <w:rPr>
          <w:rFonts w:ascii="Trebuchet MS" w:hAnsi="Trebuchet MS"/>
          <w:lang w:val="fr-BE"/>
        </w:rPr>
        <w:t>prețurilor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volumelor</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indicele</w:t>
      </w:r>
      <w:proofErr w:type="spellEnd"/>
      <w:r w:rsidRPr="004D53AA">
        <w:rPr>
          <w:rFonts w:ascii="Trebuchet MS" w:hAnsi="Trebuchet MS"/>
          <w:lang w:val="fr-BE"/>
        </w:rPr>
        <w:t xml:space="preserve"> de </w:t>
      </w:r>
      <w:proofErr w:type="spellStart"/>
      <w:r w:rsidRPr="004D53AA">
        <w:rPr>
          <w:rFonts w:ascii="Trebuchet MS" w:hAnsi="Trebuchet MS"/>
          <w:lang w:val="fr-BE"/>
        </w:rPr>
        <w:t>rezistență</w:t>
      </w:r>
      <w:proofErr w:type="spellEnd"/>
      <w:r w:rsidRPr="004D53AA">
        <w:rPr>
          <w:rFonts w:ascii="Trebuchet MS" w:hAnsi="Trebuchet MS"/>
          <w:lang w:val="fr-BE"/>
        </w:rPr>
        <w:t xml:space="preserve"> </w:t>
      </w:r>
      <w:proofErr w:type="spellStart"/>
      <w:r w:rsidRPr="004D53AA">
        <w:rPr>
          <w:rFonts w:ascii="Trebuchet MS" w:hAnsi="Trebuchet MS"/>
          <w:lang w:val="fr-BE"/>
        </w:rPr>
        <w:t>relativă</w:t>
      </w:r>
      <w:proofErr w:type="spellEnd"/>
      <w:r w:rsidRPr="004D53AA">
        <w:rPr>
          <w:rFonts w:ascii="Trebuchet MS" w:hAnsi="Trebuchet MS"/>
          <w:lang w:val="fr-BE"/>
        </w:rPr>
        <w:t xml:space="preserve"> (RSI), </w:t>
      </w:r>
      <w:proofErr w:type="spellStart"/>
      <w:r w:rsidRPr="004D53AA">
        <w:rPr>
          <w:rFonts w:ascii="Trebuchet MS" w:hAnsi="Trebuchet MS"/>
          <w:lang w:val="fr-BE"/>
        </w:rPr>
        <w:t>mediile</w:t>
      </w:r>
      <w:proofErr w:type="spellEnd"/>
      <w:r w:rsidRPr="004D53AA">
        <w:rPr>
          <w:rFonts w:ascii="Trebuchet MS" w:hAnsi="Trebuchet MS"/>
          <w:lang w:val="fr-BE"/>
        </w:rPr>
        <w:t xml:space="preserve"> mobile, </w:t>
      </w:r>
      <w:proofErr w:type="spellStart"/>
      <w:r w:rsidRPr="004D53AA">
        <w:rPr>
          <w:rFonts w:ascii="Trebuchet MS" w:hAnsi="Trebuchet MS"/>
          <w:lang w:val="fr-BE"/>
        </w:rPr>
        <w:t>regresiile</w:t>
      </w:r>
      <w:proofErr w:type="spellEnd"/>
      <w:r w:rsidRPr="004D53AA">
        <w:rPr>
          <w:rFonts w:ascii="Trebuchet MS" w:hAnsi="Trebuchet MS"/>
          <w:lang w:val="fr-BE"/>
        </w:rPr>
        <w:t xml:space="preserve">, </w:t>
      </w:r>
      <w:proofErr w:type="spellStart"/>
      <w:r w:rsidRPr="004D53AA">
        <w:rPr>
          <w:rFonts w:ascii="Trebuchet MS" w:hAnsi="Trebuchet MS"/>
          <w:lang w:val="fr-BE"/>
        </w:rPr>
        <w:t>corelațiile</w:t>
      </w:r>
      <w:proofErr w:type="spellEnd"/>
      <w:r w:rsidRPr="004D53AA">
        <w:rPr>
          <w:rFonts w:ascii="Trebuchet MS" w:hAnsi="Trebuchet MS"/>
          <w:lang w:val="fr-BE"/>
        </w:rPr>
        <w:t xml:space="preserve"> de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piețe</w:t>
      </w:r>
      <w:proofErr w:type="spellEnd"/>
      <w:r w:rsidRPr="004D53AA">
        <w:rPr>
          <w:rFonts w:ascii="Trebuchet MS" w:hAnsi="Trebuchet MS"/>
          <w:lang w:val="fr-BE"/>
        </w:rPr>
        <w:t xml:space="preserve">, </w:t>
      </w:r>
      <w:proofErr w:type="spellStart"/>
      <w:r w:rsidRPr="004D53AA">
        <w:rPr>
          <w:rFonts w:ascii="Trebuchet MS" w:hAnsi="Trebuchet MS"/>
          <w:lang w:val="fr-BE"/>
        </w:rPr>
        <w:t>ciclurile</w:t>
      </w:r>
      <w:proofErr w:type="spellEnd"/>
      <w:r w:rsidRPr="004D53AA">
        <w:rPr>
          <w:rFonts w:ascii="Trebuchet MS" w:hAnsi="Trebuchet MS"/>
          <w:lang w:val="fr-BE"/>
        </w:rPr>
        <w:t xml:space="preserve"> de business, </w:t>
      </w:r>
      <w:proofErr w:type="spellStart"/>
      <w:r w:rsidRPr="004D53AA">
        <w:rPr>
          <w:rFonts w:ascii="Trebuchet MS" w:hAnsi="Trebuchet MS"/>
          <w:lang w:val="fr-BE"/>
        </w:rPr>
        <w:t>cele</w:t>
      </w:r>
      <w:proofErr w:type="spellEnd"/>
      <w:r w:rsidRPr="004D53AA">
        <w:rPr>
          <w:rFonts w:ascii="Trebuchet MS" w:hAnsi="Trebuchet MS"/>
          <w:lang w:val="fr-BE"/>
        </w:rPr>
        <w:t xml:space="preserve"> ale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clasic</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recunoașterea</w:t>
      </w:r>
      <w:proofErr w:type="spellEnd"/>
      <w:r w:rsidRPr="004D53AA">
        <w:rPr>
          <w:rFonts w:ascii="Trebuchet MS" w:hAnsi="Trebuchet MS"/>
          <w:lang w:val="fr-BE"/>
        </w:rPr>
        <w:t xml:space="preserve"> </w:t>
      </w:r>
      <w:proofErr w:type="spellStart"/>
      <w:r w:rsidRPr="004D53AA">
        <w:rPr>
          <w:rFonts w:ascii="Trebuchet MS" w:hAnsi="Trebuchet MS"/>
          <w:lang w:val="fr-BE"/>
        </w:rPr>
        <w:t>modelelor</w:t>
      </w:r>
      <w:proofErr w:type="spellEnd"/>
      <w:r w:rsidRPr="004D53AA">
        <w:rPr>
          <w:rFonts w:ascii="Trebuchet MS" w:hAnsi="Trebuchet MS"/>
          <w:lang w:val="fr-BE"/>
        </w:rPr>
        <w:t xml:space="preserve"> </w:t>
      </w:r>
      <w:proofErr w:type="spellStart"/>
      <w:r w:rsidRPr="004D53AA">
        <w:rPr>
          <w:rFonts w:ascii="Trebuchet MS" w:hAnsi="Trebuchet MS"/>
          <w:lang w:val="fr-BE"/>
        </w:rPr>
        <w:t>grafice</w:t>
      </w:r>
      <w:proofErr w:type="spellEnd"/>
      <w:r w:rsidRPr="004D53AA">
        <w:rPr>
          <w:rFonts w:ascii="Trebuchet MS" w:hAnsi="Trebuchet MS"/>
          <w:lang w:val="fr-BE"/>
        </w:rPr>
        <w:t xml:space="preserve"> (chart patterns).</w:t>
      </w:r>
    </w:p>
    <w:p w14:paraId="6FD0D9DF" w14:textId="77777777" w:rsidR="00C2684A" w:rsidRPr="004D53AA" w:rsidRDefault="00C2684A" w:rsidP="004D53AA">
      <w:pPr>
        <w:jc w:val="both"/>
        <w:rPr>
          <w:rFonts w:ascii="Trebuchet MS" w:hAnsi="Trebuchet MS"/>
          <w:lang w:val="fr-BE"/>
        </w:rPr>
      </w:pPr>
    </w:p>
    <w:p w14:paraId="3A432132" w14:textId="77777777" w:rsidR="00C2684A" w:rsidRPr="004D53AA" w:rsidRDefault="00C2684A" w:rsidP="004D53AA">
      <w:pPr>
        <w:jc w:val="both"/>
        <w:rPr>
          <w:rFonts w:ascii="Trebuchet MS" w:hAnsi="Trebuchet MS"/>
          <w:lang w:val="fr-BE"/>
        </w:rPr>
      </w:pPr>
      <w:r w:rsidRPr="004D53AA">
        <w:rPr>
          <w:rFonts w:ascii="Trebuchet MS" w:hAnsi="Trebuchet MS"/>
          <w:lang w:val="fr-BE"/>
        </w:rPr>
        <w:t>10.</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c.: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fundamentală</w:t>
      </w:r>
      <w:proofErr w:type="spellEnd"/>
      <w:r w:rsidRPr="004D53AA">
        <w:rPr>
          <w:rFonts w:ascii="Trebuchet MS" w:hAnsi="Trebuchet MS"/>
          <w:lang w:val="fr-BE"/>
        </w:rPr>
        <w:t xml:space="preserve"> </w:t>
      </w:r>
      <w:proofErr w:type="spellStart"/>
      <w:r w:rsidRPr="004D53AA">
        <w:rPr>
          <w:rFonts w:ascii="Trebuchet MS" w:hAnsi="Trebuchet MS"/>
          <w:lang w:val="fr-BE"/>
        </w:rPr>
        <w:t>studiază</w:t>
      </w:r>
      <w:proofErr w:type="spellEnd"/>
      <w:r w:rsidRPr="004D53AA">
        <w:rPr>
          <w:rFonts w:ascii="Trebuchet MS" w:hAnsi="Trebuchet MS"/>
          <w:lang w:val="fr-BE"/>
        </w:rPr>
        <w:t xml:space="preserve"> </w:t>
      </w:r>
      <w:proofErr w:type="spellStart"/>
      <w:r w:rsidRPr="004D53AA">
        <w:rPr>
          <w:rFonts w:ascii="Trebuchet MS" w:hAnsi="Trebuchet MS"/>
          <w:lang w:val="fr-BE"/>
        </w:rPr>
        <w:t>factori</w:t>
      </w:r>
      <w:proofErr w:type="spellEnd"/>
      <w:r w:rsidRPr="004D53AA">
        <w:rPr>
          <w:rFonts w:ascii="Trebuchet MS" w:hAnsi="Trebuchet MS"/>
          <w:lang w:val="fr-BE"/>
        </w:rPr>
        <w:t xml:space="preserve"> </w:t>
      </w:r>
      <w:proofErr w:type="spellStart"/>
      <w:r w:rsidRPr="004D53AA">
        <w:rPr>
          <w:rFonts w:ascii="Trebuchet MS" w:hAnsi="Trebuchet MS"/>
          <w:lang w:val="fr-BE"/>
        </w:rPr>
        <w:t>economici</w:t>
      </w:r>
      <w:proofErr w:type="spellEnd"/>
      <w:r w:rsidRPr="004D53AA">
        <w:rPr>
          <w:rFonts w:ascii="Trebuchet MS" w:hAnsi="Trebuchet MS"/>
          <w:lang w:val="fr-BE"/>
        </w:rPr>
        <w:t xml:space="preserve">, </w:t>
      </w:r>
      <w:proofErr w:type="spellStart"/>
      <w:r w:rsidRPr="004D53AA">
        <w:rPr>
          <w:rFonts w:ascii="Trebuchet MS" w:hAnsi="Trebuchet MS"/>
          <w:lang w:val="fr-BE"/>
        </w:rPr>
        <w:t>numiți</w:t>
      </w:r>
      <w:proofErr w:type="spellEnd"/>
      <w:r w:rsidRPr="004D53AA">
        <w:rPr>
          <w:rFonts w:ascii="Trebuchet MS" w:hAnsi="Trebuchet MS"/>
          <w:lang w:val="fr-BE"/>
        </w:rPr>
        <w:t xml:space="preserve"> </w:t>
      </w:r>
      <w:proofErr w:type="spellStart"/>
      <w:r w:rsidRPr="004D53AA">
        <w:rPr>
          <w:rFonts w:ascii="Trebuchet MS" w:hAnsi="Trebuchet MS"/>
          <w:lang w:val="fr-BE"/>
        </w:rPr>
        <w:t>fundamente</w:t>
      </w:r>
      <w:proofErr w:type="spellEnd"/>
      <w:r w:rsidRPr="004D53AA">
        <w:rPr>
          <w:rFonts w:ascii="Trebuchet MS" w:hAnsi="Trebuchet MS"/>
          <w:lang w:val="fr-BE"/>
        </w:rPr>
        <w:t xml:space="preserve">, </w:t>
      </w:r>
      <w:proofErr w:type="spellStart"/>
      <w:r w:rsidRPr="004D53AA">
        <w:rPr>
          <w:rFonts w:ascii="Trebuchet MS" w:hAnsi="Trebuchet MS"/>
          <w:lang w:val="fr-BE"/>
        </w:rPr>
        <w:t>incluși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datele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ale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(active, </w:t>
      </w:r>
      <w:proofErr w:type="spellStart"/>
      <w:r w:rsidRPr="004D53AA">
        <w:rPr>
          <w:rFonts w:ascii="Trebuchet MS" w:hAnsi="Trebuchet MS"/>
          <w:lang w:val="fr-BE"/>
        </w:rPr>
        <w:t>datorii</w:t>
      </w:r>
      <w:proofErr w:type="spellEnd"/>
      <w:r w:rsidRPr="004D53AA">
        <w:rPr>
          <w:rFonts w:ascii="Trebuchet MS" w:hAnsi="Trebuchet MS"/>
          <w:lang w:val="fr-BE"/>
        </w:rPr>
        <w:t xml:space="preserve">, </w:t>
      </w:r>
      <w:proofErr w:type="spellStart"/>
      <w:r w:rsidRPr="004D53AA">
        <w:rPr>
          <w:rFonts w:ascii="Trebuchet MS" w:hAnsi="Trebuchet MS"/>
          <w:lang w:val="fr-BE"/>
        </w:rPr>
        <w:t>venituri</w:t>
      </w:r>
      <w:proofErr w:type="spellEnd"/>
      <w:r w:rsidRPr="004D53AA">
        <w:rPr>
          <w:rFonts w:ascii="Trebuchet MS" w:hAnsi="Trebuchet MS"/>
          <w:lang w:val="fr-BE"/>
        </w:rPr>
        <w:t xml:space="preserve"> etc.), date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competitori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piețe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lângă</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monitorizate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date </w:t>
      </w:r>
      <w:proofErr w:type="spellStart"/>
      <w:r w:rsidRPr="004D53AA">
        <w:rPr>
          <w:rFonts w:ascii="Trebuchet MS" w:hAnsi="Trebuchet MS"/>
          <w:lang w:val="fr-BE"/>
        </w:rPr>
        <w:t>economice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PIB, </w:t>
      </w:r>
      <w:proofErr w:type="spellStart"/>
      <w:r w:rsidRPr="004D53AA">
        <w:rPr>
          <w:rFonts w:ascii="Trebuchet MS" w:hAnsi="Trebuchet MS"/>
          <w:lang w:val="fr-BE"/>
        </w:rPr>
        <w:t>inflație</w:t>
      </w:r>
      <w:proofErr w:type="spellEnd"/>
      <w:r w:rsidRPr="004D53AA">
        <w:rPr>
          <w:rFonts w:ascii="Trebuchet MS" w:hAnsi="Trebuchet MS"/>
          <w:lang w:val="fr-BE"/>
        </w:rPr>
        <w:t xml:space="preserve">, </w:t>
      </w:r>
      <w:proofErr w:type="spellStart"/>
      <w:r w:rsidRPr="004D53AA">
        <w:rPr>
          <w:rFonts w:ascii="Trebuchet MS" w:hAnsi="Trebuchet MS"/>
          <w:lang w:val="fr-BE"/>
        </w:rPr>
        <w:t>ratele</w:t>
      </w:r>
      <w:proofErr w:type="spellEnd"/>
      <w:r w:rsidRPr="004D53AA">
        <w:rPr>
          <w:rFonts w:ascii="Trebuchet MS" w:hAnsi="Trebuchet MS"/>
          <w:lang w:val="fr-BE"/>
        </w:rPr>
        <w:t xml:space="preserve"> </w:t>
      </w:r>
      <w:proofErr w:type="spellStart"/>
      <w:r w:rsidRPr="004D53AA">
        <w:rPr>
          <w:rFonts w:ascii="Trebuchet MS" w:hAnsi="Trebuchet MS"/>
          <w:lang w:val="fr-BE"/>
        </w:rPr>
        <w:t>dobânzilor</w:t>
      </w:r>
      <w:proofErr w:type="spellEnd"/>
      <w:r w:rsidRPr="004D53AA">
        <w:rPr>
          <w:rFonts w:ascii="Trebuchet MS" w:hAnsi="Trebuchet MS"/>
          <w:lang w:val="fr-BE"/>
        </w:rPr>
        <w:t xml:space="preserve">, </w:t>
      </w:r>
      <w:proofErr w:type="spellStart"/>
      <w:r w:rsidRPr="004D53AA">
        <w:rPr>
          <w:rFonts w:ascii="Trebuchet MS" w:hAnsi="Trebuchet MS"/>
          <w:lang w:val="fr-BE"/>
        </w:rPr>
        <w:t>cursul</w:t>
      </w:r>
      <w:proofErr w:type="spellEnd"/>
      <w:r w:rsidRPr="004D53AA">
        <w:rPr>
          <w:rFonts w:ascii="Trebuchet MS" w:hAnsi="Trebuchet MS"/>
          <w:lang w:val="fr-BE"/>
        </w:rPr>
        <w:t xml:space="preserve"> de </w:t>
      </w:r>
      <w:proofErr w:type="spellStart"/>
      <w:r w:rsidRPr="004D53AA">
        <w:rPr>
          <w:rFonts w:ascii="Trebuchet MS" w:hAnsi="Trebuchet MS"/>
          <w:lang w:val="fr-BE"/>
        </w:rPr>
        <w:t>schimb</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productivitatea</w:t>
      </w:r>
      <w:proofErr w:type="spellEnd"/>
      <w:r w:rsidRPr="004D53AA">
        <w:rPr>
          <w:rFonts w:ascii="Trebuchet MS" w:hAnsi="Trebuchet MS"/>
          <w:lang w:val="fr-BE"/>
        </w:rPr>
        <w:t>.</w:t>
      </w:r>
    </w:p>
    <w:p w14:paraId="3C5D4545" w14:textId="77777777" w:rsidR="00C2684A" w:rsidRPr="004D53AA" w:rsidRDefault="00C2684A" w:rsidP="004D53AA">
      <w:pPr>
        <w:jc w:val="both"/>
        <w:rPr>
          <w:rFonts w:ascii="Trebuchet MS" w:hAnsi="Trebuchet MS"/>
          <w:lang w:val="fr-BE"/>
        </w:rPr>
      </w:pPr>
    </w:p>
    <w:p w14:paraId="61373431" w14:textId="77777777" w:rsidR="00C2684A" w:rsidRPr="004D53AA" w:rsidRDefault="00C2684A" w:rsidP="004D53AA">
      <w:pPr>
        <w:jc w:val="both"/>
        <w:rPr>
          <w:rFonts w:ascii="Trebuchet MS" w:hAnsi="Trebuchet MS"/>
          <w:lang w:val="fr-BE"/>
        </w:rPr>
      </w:pPr>
      <w:r w:rsidRPr="004D53AA">
        <w:rPr>
          <w:rFonts w:ascii="Trebuchet MS" w:hAnsi="Trebuchet MS"/>
          <w:lang w:val="fr-BE"/>
        </w:rPr>
        <w:t>11.</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d.: </w:t>
      </w:r>
      <w:proofErr w:type="spellStart"/>
      <w:r w:rsidRPr="004D53AA">
        <w:rPr>
          <w:rFonts w:ascii="Trebuchet MS" w:hAnsi="Trebuchet MS"/>
          <w:lang w:val="fr-BE"/>
        </w:rPr>
        <w:t>Extrasul</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 xml:space="preserve"> este </w:t>
      </w:r>
      <w:proofErr w:type="spellStart"/>
      <w:r w:rsidRPr="004D53AA">
        <w:rPr>
          <w:rFonts w:ascii="Trebuchet MS" w:hAnsi="Trebuchet MS"/>
          <w:lang w:val="fr-BE"/>
        </w:rPr>
        <w:t>dovada</w:t>
      </w:r>
      <w:proofErr w:type="spellEnd"/>
      <w:r w:rsidRPr="004D53AA">
        <w:rPr>
          <w:rFonts w:ascii="Trebuchet MS" w:hAnsi="Trebuchet MS"/>
          <w:lang w:val="fr-BE"/>
        </w:rPr>
        <w:t xml:space="preserve"> </w:t>
      </w:r>
      <w:proofErr w:type="spellStart"/>
      <w:r w:rsidRPr="004D53AA">
        <w:rPr>
          <w:rFonts w:ascii="Trebuchet MS" w:hAnsi="Trebuchet MS"/>
          <w:lang w:val="fr-BE"/>
        </w:rPr>
        <w:t>clară</w:t>
      </w:r>
      <w:proofErr w:type="spellEnd"/>
      <w:r w:rsidRPr="004D53AA">
        <w:rPr>
          <w:rFonts w:ascii="Trebuchet MS" w:hAnsi="Trebuchet MS"/>
          <w:lang w:val="fr-BE"/>
        </w:rPr>
        <w:t xml:space="preserve"> a </w:t>
      </w:r>
      <w:proofErr w:type="spellStart"/>
      <w:r w:rsidRPr="004D53AA">
        <w:rPr>
          <w:rFonts w:ascii="Trebuchet MS" w:hAnsi="Trebuchet MS"/>
          <w:lang w:val="fr-BE"/>
        </w:rPr>
        <w:t>deținerilor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numărul</w:t>
      </w:r>
      <w:proofErr w:type="spellEnd"/>
      <w:r w:rsidRPr="004D53AA">
        <w:rPr>
          <w:rFonts w:ascii="Trebuchet MS" w:hAnsi="Trebuchet MS"/>
          <w:lang w:val="fr-BE"/>
        </w:rPr>
        <w:t xml:space="preserve"> exact al </w:t>
      </w:r>
      <w:proofErr w:type="spellStart"/>
      <w:r w:rsidRPr="004D53AA">
        <w:rPr>
          <w:rFonts w:ascii="Trebuchet MS" w:hAnsi="Trebuchet MS"/>
          <w:lang w:val="fr-BE"/>
        </w:rPr>
        <w:t>acțiunilor</w:t>
      </w:r>
      <w:proofErr w:type="spellEnd"/>
      <w:r w:rsidRPr="004D53AA">
        <w:rPr>
          <w:rFonts w:ascii="Trebuchet MS" w:hAnsi="Trebuchet MS"/>
          <w:lang w:val="fr-BE"/>
        </w:rPr>
        <w:t xml:space="preserve"> la o </w:t>
      </w:r>
      <w:proofErr w:type="spellStart"/>
      <w:r w:rsidRPr="004D53AA">
        <w:rPr>
          <w:rFonts w:ascii="Trebuchet MS" w:hAnsi="Trebuchet MS"/>
          <w:lang w:val="fr-BE"/>
        </w:rPr>
        <w:t>dată</w:t>
      </w:r>
      <w:proofErr w:type="spellEnd"/>
      <w:r w:rsidRPr="004D53AA">
        <w:rPr>
          <w:rFonts w:ascii="Trebuchet MS" w:hAnsi="Trebuchet MS"/>
          <w:lang w:val="fr-BE"/>
        </w:rPr>
        <w:t xml:space="preserve"> </w:t>
      </w:r>
      <w:proofErr w:type="spellStart"/>
      <w:r w:rsidRPr="004D53AA">
        <w:rPr>
          <w:rFonts w:ascii="Trebuchet MS" w:hAnsi="Trebuchet MS"/>
          <w:lang w:val="fr-BE"/>
        </w:rPr>
        <w:t>anume</w:t>
      </w:r>
      <w:proofErr w:type="spellEnd"/>
      <w:r w:rsidRPr="004D53AA">
        <w:rPr>
          <w:rFonts w:ascii="Trebuchet MS" w:hAnsi="Trebuchet MS"/>
          <w:lang w:val="fr-BE"/>
        </w:rPr>
        <w:t xml:space="preserve">. </w:t>
      </w:r>
      <w:proofErr w:type="spellStart"/>
      <w:r w:rsidRPr="004D53AA">
        <w:rPr>
          <w:rFonts w:ascii="Trebuchet MS" w:hAnsi="Trebuchet MS"/>
          <w:lang w:val="fr-BE"/>
        </w:rPr>
        <w:t>Extrasul</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obţinut</w:t>
      </w:r>
      <w:proofErr w:type="spellEnd"/>
      <w:r w:rsidRPr="004D53AA">
        <w:rPr>
          <w:rFonts w:ascii="Trebuchet MS" w:hAnsi="Trebuchet MS"/>
          <w:lang w:val="fr-BE"/>
        </w:rPr>
        <w:t xml:space="preserve"> direct de la </w:t>
      </w:r>
      <w:proofErr w:type="spellStart"/>
      <w:r w:rsidRPr="004D53AA">
        <w:rPr>
          <w:rFonts w:ascii="Trebuchet MS" w:hAnsi="Trebuchet MS"/>
          <w:lang w:val="fr-BE"/>
        </w:rPr>
        <w:t>Depozitarul</w:t>
      </w:r>
      <w:proofErr w:type="spellEnd"/>
      <w:r w:rsidRPr="004D53AA">
        <w:rPr>
          <w:rFonts w:ascii="Trebuchet MS" w:hAnsi="Trebuchet MS"/>
          <w:lang w:val="fr-BE"/>
        </w:rPr>
        <w:t xml:space="preserve"> Central   </w:t>
      </w:r>
      <w:proofErr w:type="spellStart"/>
      <w:r w:rsidRPr="004D53AA">
        <w:rPr>
          <w:rFonts w:ascii="Trebuchet MS" w:hAnsi="Trebuchet MS"/>
          <w:lang w:val="fr-BE"/>
        </w:rPr>
        <w:t>sau</w:t>
      </w:r>
      <w:proofErr w:type="spellEnd"/>
      <w:r w:rsidRPr="004D53AA">
        <w:rPr>
          <w:rFonts w:ascii="Trebuchet MS" w:hAnsi="Trebuchet MS"/>
          <w:lang w:val="fr-BE"/>
        </w:rPr>
        <w:t xml:space="preserve"> de la </w:t>
      </w:r>
      <w:proofErr w:type="spellStart"/>
      <w:r w:rsidRPr="004D53AA">
        <w:rPr>
          <w:rFonts w:ascii="Trebuchet MS" w:hAnsi="Trebuchet MS"/>
          <w:lang w:val="fr-BE"/>
        </w:rPr>
        <w:t>intermediar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are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încheiat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sens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Depozitarul</w:t>
      </w:r>
      <w:proofErr w:type="spellEnd"/>
      <w:r w:rsidRPr="004D53AA">
        <w:rPr>
          <w:rFonts w:ascii="Trebuchet MS" w:hAnsi="Trebuchet MS"/>
          <w:lang w:val="fr-BE"/>
        </w:rPr>
        <w:t xml:space="preserve"> Central. Lista </w:t>
      </w:r>
      <w:proofErr w:type="spellStart"/>
      <w:r w:rsidRPr="004D53AA">
        <w:rPr>
          <w:rFonts w:ascii="Trebuchet MS" w:hAnsi="Trebuchet MS"/>
          <w:lang w:val="fr-BE"/>
        </w:rPr>
        <w:t>intermediarilor</w:t>
      </w:r>
      <w:proofErr w:type="spellEnd"/>
      <w:r w:rsidRPr="004D53AA">
        <w:rPr>
          <w:rFonts w:ascii="Trebuchet MS" w:hAnsi="Trebuchet MS"/>
          <w:lang w:val="fr-BE"/>
        </w:rPr>
        <w:t xml:space="preserve"> </w:t>
      </w:r>
      <w:proofErr w:type="spellStart"/>
      <w:r w:rsidRPr="004D53AA">
        <w:rPr>
          <w:rFonts w:ascii="Trebuchet MS" w:hAnsi="Trebuchet MS"/>
          <w:lang w:val="fr-BE"/>
        </w:rPr>
        <w:t>autorizaţi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elibereze</w:t>
      </w:r>
      <w:proofErr w:type="spellEnd"/>
      <w:r w:rsidRPr="004D53AA">
        <w:rPr>
          <w:rFonts w:ascii="Trebuchet MS" w:hAnsi="Trebuchet MS"/>
          <w:lang w:val="fr-BE"/>
        </w:rPr>
        <w:t xml:space="preserve"> </w:t>
      </w:r>
      <w:proofErr w:type="spellStart"/>
      <w:r w:rsidRPr="004D53AA">
        <w:rPr>
          <w:rFonts w:ascii="Trebuchet MS" w:hAnsi="Trebuchet MS"/>
          <w:lang w:val="fr-BE"/>
        </w:rPr>
        <w:t>extrase</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 xml:space="preserve"> se </w:t>
      </w:r>
      <w:proofErr w:type="spellStart"/>
      <w:r w:rsidRPr="004D53AA">
        <w:rPr>
          <w:rFonts w:ascii="Trebuchet MS" w:hAnsi="Trebuchet MS"/>
          <w:lang w:val="fr-BE"/>
        </w:rPr>
        <w:t>regăsește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www.depozitarulcentral.ro</w:t>
      </w:r>
    </w:p>
    <w:p w14:paraId="1DDA2A9F" w14:textId="77777777" w:rsidR="00C2684A" w:rsidRPr="004D53AA" w:rsidRDefault="00C2684A" w:rsidP="004D53AA">
      <w:pPr>
        <w:jc w:val="both"/>
        <w:rPr>
          <w:rFonts w:ascii="Trebuchet MS" w:hAnsi="Trebuchet MS"/>
          <w:lang w:val="fr-BE"/>
        </w:rPr>
      </w:pPr>
    </w:p>
    <w:p w14:paraId="55A1E20A" w14:textId="77777777" w:rsidR="00C2684A" w:rsidRPr="004D53AA" w:rsidRDefault="00C2684A" w:rsidP="004D53AA">
      <w:pPr>
        <w:jc w:val="both"/>
        <w:rPr>
          <w:rFonts w:ascii="Trebuchet MS" w:hAnsi="Trebuchet MS"/>
          <w:lang w:val="fr-BE"/>
        </w:rPr>
      </w:pPr>
      <w:r w:rsidRPr="004D53AA">
        <w:rPr>
          <w:rFonts w:ascii="Trebuchet MS" w:hAnsi="Trebuchet MS"/>
          <w:lang w:val="fr-BE"/>
        </w:rPr>
        <w:t>12.</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b.: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la </w:t>
      </w:r>
      <w:proofErr w:type="spellStart"/>
      <w:r w:rsidRPr="004D53AA">
        <w:rPr>
          <w:rFonts w:ascii="Trebuchet MS" w:hAnsi="Trebuchet MS"/>
          <w:lang w:val="fr-BE"/>
        </w:rPr>
        <w:t>fel</w:t>
      </w:r>
      <w:proofErr w:type="spellEnd"/>
      <w:r w:rsidRPr="004D53AA">
        <w:rPr>
          <w:rFonts w:ascii="Trebuchet MS" w:hAnsi="Trebuchet MS"/>
          <w:lang w:val="fr-BE"/>
        </w:rPr>
        <w:t xml:space="preserve"> ca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altor</w:t>
      </w:r>
      <w:proofErr w:type="spellEnd"/>
      <w:r w:rsidRPr="004D53AA">
        <w:rPr>
          <w:rFonts w:ascii="Trebuchet MS" w:hAnsi="Trebuchet MS"/>
          <w:lang w:val="fr-BE"/>
        </w:rPr>
        <w:t xml:space="preserve"> </w:t>
      </w:r>
      <w:proofErr w:type="spellStart"/>
      <w:r w:rsidRPr="004D53AA">
        <w:rPr>
          <w:rFonts w:ascii="Trebuchet MS" w:hAnsi="Trebuchet MS"/>
          <w:lang w:val="fr-BE"/>
        </w:rPr>
        <w:t>piețe</w:t>
      </w:r>
      <w:proofErr w:type="spellEnd"/>
      <w:r w:rsidRPr="004D53AA">
        <w:rPr>
          <w:rFonts w:ascii="Trebuchet MS" w:hAnsi="Trebuchet MS"/>
          <w:lang w:val="fr-BE"/>
        </w:rPr>
        <w:t xml:space="preserve"> </w:t>
      </w:r>
      <w:proofErr w:type="spellStart"/>
      <w:r w:rsidRPr="004D53AA">
        <w:rPr>
          <w:rFonts w:ascii="Trebuchet MS" w:hAnsi="Trebuchet MS"/>
          <w:lang w:val="fr-BE"/>
        </w:rPr>
        <w:t>dezvoltate</w:t>
      </w:r>
      <w:proofErr w:type="spellEnd"/>
      <w:r w:rsidRPr="004D53AA">
        <w:rPr>
          <w:rFonts w:ascii="Trebuchet MS" w:hAnsi="Trebuchet MS"/>
          <w:lang w:val="fr-BE"/>
        </w:rPr>
        <w:t xml:space="preserve">, </w:t>
      </w:r>
      <w:proofErr w:type="spellStart"/>
      <w:r w:rsidRPr="004D53AA">
        <w:rPr>
          <w:rFonts w:ascii="Trebuchet MS" w:hAnsi="Trebuchet MS"/>
          <w:lang w:val="fr-BE"/>
        </w:rPr>
        <w:t>decontarea</w:t>
      </w:r>
      <w:proofErr w:type="spellEnd"/>
      <w:r w:rsidRPr="004D53AA">
        <w:rPr>
          <w:rFonts w:ascii="Trebuchet MS" w:hAnsi="Trebuchet MS"/>
          <w:lang w:val="fr-BE"/>
        </w:rPr>
        <w:t xml:space="preserve"> are </w:t>
      </w:r>
      <w:proofErr w:type="spellStart"/>
      <w:r w:rsidRPr="004D53AA">
        <w:rPr>
          <w:rFonts w:ascii="Trebuchet MS" w:hAnsi="Trebuchet MS"/>
          <w:lang w:val="fr-BE"/>
        </w:rPr>
        <w:t>loc</w:t>
      </w:r>
      <w:proofErr w:type="spellEnd"/>
      <w:r w:rsidRPr="004D53AA">
        <w:rPr>
          <w:rFonts w:ascii="Trebuchet MS" w:hAnsi="Trebuchet MS"/>
          <w:lang w:val="fr-BE"/>
        </w:rPr>
        <w:t xml:space="preserve"> la 2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efectuarea</w:t>
      </w:r>
      <w:proofErr w:type="spellEnd"/>
      <w:r w:rsidRPr="004D53AA">
        <w:rPr>
          <w:rFonts w:ascii="Trebuchet MS" w:hAnsi="Trebuchet MS"/>
          <w:lang w:val="fr-BE"/>
        </w:rPr>
        <w:t xml:space="preserve"> </w:t>
      </w:r>
      <w:proofErr w:type="spellStart"/>
      <w:r w:rsidRPr="004D53AA">
        <w:rPr>
          <w:rFonts w:ascii="Trebuchet MS" w:hAnsi="Trebuchet MS"/>
          <w:lang w:val="fr-BE"/>
        </w:rPr>
        <w:t>tranzacției</w:t>
      </w:r>
      <w:proofErr w:type="spellEnd"/>
      <w:r w:rsidRPr="004D53AA">
        <w:rPr>
          <w:rFonts w:ascii="Trebuchet MS" w:hAnsi="Trebuchet MS"/>
          <w:lang w:val="fr-BE"/>
        </w:rPr>
        <w:t xml:space="preserve"> (T+2).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înseamnă</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vor </w:t>
      </w:r>
      <w:proofErr w:type="spellStart"/>
      <w:r w:rsidRPr="004D53AA">
        <w:rPr>
          <w:rFonts w:ascii="Trebuchet MS" w:hAnsi="Trebuchet MS"/>
          <w:lang w:val="fr-BE"/>
        </w:rPr>
        <w:t>trece</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cumpărării</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transferului</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Depozitarul</w:t>
      </w:r>
      <w:proofErr w:type="spellEnd"/>
      <w:r w:rsidRPr="004D53AA">
        <w:rPr>
          <w:rFonts w:ascii="Trebuchet MS" w:hAnsi="Trebuchet MS"/>
          <w:lang w:val="fr-BE"/>
        </w:rPr>
        <w:t xml:space="preserve"> Central este </w:t>
      </w:r>
      <w:proofErr w:type="spellStart"/>
      <w:r w:rsidRPr="004D53AA">
        <w:rPr>
          <w:rFonts w:ascii="Trebuchet MS" w:hAnsi="Trebuchet MS"/>
          <w:lang w:val="fr-BE"/>
        </w:rPr>
        <w:t>instituția</w:t>
      </w:r>
      <w:proofErr w:type="spellEnd"/>
      <w:r w:rsidRPr="004D53AA">
        <w:rPr>
          <w:rFonts w:ascii="Trebuchet MS" w:hAnsi="Trebuchet MS"/>
          <w:lang w:val="fr-BE"/>
        </w:rPr>
        <w:t xml:space="preserve"> care </w:t>
      </w:r>
      <w:proofErr w:type="spellStart"/>
      <w:r w:rsidRPr="004D53AA">
        <w:rPr>
          <w:rFonts w:ascii="Trebuchet MS" w:hAnsi="Trebuchet MS"/>
          <w:lang w:val="fr-BE"/>
        </w:rPr>
        <w:t>asigură</w:t>
      </w:r>
      <w:proofErr w:type="spellEnd"/>
      <w:r w:rsidRPr="004D53AA">
        <w:rPr>
          <w:rFonts w:ascii="Trebuchet MS" w:hAnsi="Trebuchet MS"/>
          <w:lang w:val="fr-BE"/>
        </w:rPr>
        <w:t xml:space="preserve"> </w:t>
      </w:r>
      <w:proofErr w:type="spellStart"/>
      <w:r w:rsidRPr="004D53AA">
        <w:rPr>
          <w:rFonts w:ascii="Trebuchet MS" w:hAnsi="Trebuchet MS"/>
          <w:lang w:val="fr-BE"/>
        </w:rPr>
        <w:t>compensarea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decontarea</w:t>
      </w:r>
      <w:proofErr w:type="spellEnd"/>
      <w:r w:rsidRPr="004D53AA">
        <w:rPr>
          <w:rFonts w:ascii="Trebuchet MS" w:hAnsi="Trebuchet MS"/>
          <w:lang w:val="fr-BE"/>
        </w:rPr>
        <w:t xml:space="preserve"> </w:t>
      </w:r>
      <w:proofErr w:type="spellStart"/>
      <w:r w:rsidRPr="004D53AA">
        <w:rPr>
          <w:rFonts w:ascii="Trebuchet MS" w:hAnsi="Trebuchet MS"/>
          <w:lang w:val="fr-BE"/>
        </w:rPr>
        <w:t>tranzacțiilor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w:t>
      </w:r>
    </w:p>
    <w:p w14:paraId="3E697007" w14:textId="77777777" w:rsidR="00C2684A" w:rsidRPr="004D53AA" w:rsidRDefault="00C2684A" w:rsidP="004D53AA">
      <w:pPr>
        <w:jc w:val="both"/>
        <w:rPr>
          <w:rFonts w:ascii="Trebuchet MS" w:hAnsi="Trebuchet MS"/>
          <w:lang w:val="fr-BE"/>
        </w:rPr>
      </w:pPr>
    </w:p>
    <w:p w14:paraId="6DFB8093" w14:textId="77777777" w:rsidR="00C2684A" w:rsidRPr="004D53AA" w:rsidRDefault="00C2684A" w:rsidP="004D53AA">
      <w:pPr>
        <w:jc w:val="both"/>
        <w:rPr>
          <w:rFonts w:ascii="Trebuchet MS" w:hAnsi="Trebuchet MS"/>
          <w:lang w:val="fr-BE"/>
        </w:rPr>
      </w:pPr>
      <w:r w:rsidRPr="004D53AA">
        <w:rPr>
          <w:rFonts w:ascii="Trebuchet MS" w:hAnsi="Trebuchet MS"/>
          <w:lang w:val="fr-BE"/>
        </w:rPr>
        <w:t>13.</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a.: </w:t>
      </w:r>
      <w:proofErr w:type="spellStart"/>
      <w:r w:rsidRPr="004D53AA">
        <w:rPr>
          <w:rFonts w:ascii="Trebuchet MS" w:hAnsi="Trebuchet MS"/>
          <w:lang w:val="fr-BE"/>
        </w:rPr>
        <w:t>Depozitarul</w:t>
      </w:r>
      <w:proofErr w:type="spellEnd"/>
      <w:r w:rsidRPr="004D53AA">
        <w:rPr>
          <w:rFonts w:ascii="Trebuchet MS" w:hAnsi="Trebuchet MS"/>
          <w:lang w:val="fr-BE"/>
        </w:rPr>
        <w:t xml:space="preserve"> Central </w:t>
      </w:r>
      <w:proofErr w:type="spellStart"/>
      <w:r w:rsidRPr="004D53AA">
        <w:rPr>
          <w:rFonts w:ascii="Trebuchet MS" w:hAnsi="Trebuchet MS"/>
          <w:lang w:val="fr-BE"/>
        </w:rPr>
        <w:t>asigură</w:t>
      </w:r>
      <w:proofErr w:type="spellEnd"/>
      <w:r w:rsidRPr="004D53AA">
        <w:rPr>
          <w:rFonts w:ascii="Trebuchet MS" w:hAnsi="Trebuchet MS"/>
          <w:lang w:val="fr-BE"/>
        </w:rPr>
        <w:t xml:space="preserve"> </w:t>
      </w:r>
      <w:proofErr w:type="spellStart"/>
      <w:r w:rsidRPr="004D53AA">
        <w:rPr>
          <w:rFonts w:ascii="Trebuchet MS" w:hAnsi="Trebuchet MS"/>
          <w:lang w:val="fr-BE"/>
        </w:rPr>
        <w:t>compensarea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decontarea</w:t>
      </w:r>
      <w:proofErr w:type="spellEnd"/>
      <w:r w:rsidRPr="004D53AA">
        <w:rPr>
          <w:rFonts w:ascii="Trebuchet MS" w:hAnsi="Trebuchet MS"/>
          <w:lang w:val="fr-BE"/>
        </w:rPr>
        <w:t xml:space="preserve"> </w:t>
      </w:r>
      <w:proofErr w:type="spellStart"/>
      <w:r w:rsidRPr="004D53AA">
        <w:rPr>
          <w:rFonts w:ascii="Trebuchet MS" w:hAnsi="Trebuchet MS"/>
          <w:lang w:val="fr-BE"/>
        </w:rPr>
        <w:t>tranzacțiilor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anume</w:t>
      </w:r>
      <w:proofErr w:type="spellEnd"/>
      <w:r w:rsidRPr="004D53AA">
        <w:rPr>
          <w:rFonts w:ascii="Trebuchet MS" w:hAnsi="Trebuchet MS"/>
          <w:lang w:val="fr-BE"/>
        </w:rPr>
        <w:t xml:space="preserve">, </w:t>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banilor</w:t>
      </w:r>
      <w:proofErr w:type="spellEnd"/>
      <w:r w:rsidRPr="004D53AA">
        <w:rPr>
          <w:rFonts w:ascii="Trebuchet MS" w:hAnsi="Trebuchet MS"/>
          <w:lang w:val="fr-BE"/>
        </w:rPr>
        <w:t xml:space="preserve"> de la </w:t>
      </w:r>
      <w:proofErr w:type="spellStart"/>
      <w:r w:rsidRPr="004D53AA">
        <w:rPr>
          <w:rFonts w:ascii="Trebuchet MS" w:hAnsi="Trebuchet MS"/>
          <w:lang w:val="fr-BE"/>
        </w:rPr>
        <w:t>cumpărător</w:t>
      </w:r>
      <w:proofErr w:type="spellEnd"/>
      <w:r w:rsidRPr="004D53AA">
        <w:rPr>
          <w:rFonts w:ascii="Trebuchet MS" w:hAnsi="Trebuchet MS"/>
          <w:lang w:val="fr-BE"/>
        </w:rPr>
        <w:t xml:space="preserve"> la </w:t>
      </w:r>
      <w:proofErr w:type="spellStart"/>
      <w:r w:rsidRPr="004D53AA">
        <w:rPr>
          <w:rFonts w:ascii="Trebuchet MS" w:hAnsi="Trebuchet MS"/>
          <w:lang w:val="fr-BE"/>
        </w:rPr>
        <w:t>vânzător</w:t>
      </w:r>
      <w:proofErr w:type="spellEnd"/>
      <w:r w:rsidRPr="004D53AA">
        <w:rPr>
          <w:rFonts w:ascii="Trebuchet MS" w:hAnsi="Trebuchet MS"/>
          <w:lang w:val="fr-BE"/>
        </w:rPr>
        <w:t xml:space="preserve"> </w:t>
      </w:r>
      <w:proofErr w:type="spellStart"/>
      <w:r w:rsidRPr="004D53AA">
        <w:rPr>
          <w:rFonts w:ascii="Trebuchet MS" w:hAnsi="Trebuchet MS"/>
          <w:lang w:val="fr-BE"/>
        </w:rPr>
        <w:t>simultan</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sens </w:t>
      </w:r>
      <w:proofErr w:type="spellStart"/>
      <w:r w:rsidRPr="004D53AA">
        <w:rPr>
          <w:rFonts w:ascii="Trebuchet MS" w:hAnsi="Trebuchet MS"/>
          <w:lang w:val="fr-BE"/>
        </w:rPr>
        <w:t>invers</w:t>
      </w:r>
      <w:proofErr w:type="spellEnd"/>
      <w:r w:rsidRPr="004D53AA">
        <w:rPr>
          <w:rFonts w:ascii="Trebuchet MS" w:hAnsi="Trebuchet MS"/>
          <w:lang w:val="fr-BE"/>
        </w:rPr>
        <w:t xml:space="preserve"> al </w:t>
      </w:r>
      <w:proofErr w:type="spellStart"/>
      <w:r w:rsidRPr="004D53AA">
        <w:rPr>
          <w:rFonts w:ascii="Trebuchet MS" w:hAnsi="Trebuchet MS"/>
          <w:lang w:val="fr-BE"/>
        </w:rPr>
        <w:t>instrumentelor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Decontarea</w:t>
      </w:r>
      <w:proofErr w:type="spellEnd"/>
      <w:r w:rsidRPr="004D53AA">
        <w:rPr>
          <w:rFonts w:ascii="Trebuchet MS" w:hAnsi="Trebuchet MS"/>
          <w:lang w:val="fr-BE"/>
        </w:rPr>
        <w:t xml:space="preserve"> are </w:t>
      </w:r>
      <w:proofErr w:type="spellStart"/>
      <w:r w:rsidRPr="004D53AA">
        <w:rPr>
          <w:rFonts w:ascii="Trebuchet MS" w:hAnsi="Trebuchet MS"/>
          <w:lang w:val="fr-BE"/>
        </w:rPr>
        <w:t>loc</w:t>
      </w:r>
      <w:proofErr w:type="spellEnd"/>
      <w:r w:rsidRPr="004D53AA">
        <w:rPr>
          <w:rFonts w:ascii="Trebuchet MS" w:hAnsi="Trebuchet MS"/>
          <w:lang w:val="fr-BE"/>
        </w:rPr>
        <w:t xml:space="preserve"> la 2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data </w:t>
      </w:r>
      <w:proofErr w:type="spellStart"/>
      <w:r w:rsidRPr="004D53AA">
        <w:rPr>
          <w:rFonts w:ascii="Trebuchet MS" w:hAnsi="Trebuchet MS"/>
          <w:lang w:val="fr-BE"/>
        </w:rPr>
        <w:t>tranzacției</w:t>
      </w:r>
      <w:proofErr w:type="spellEnd"/>
      <w:r w:rsidRPr="004D53AA">
        <w:rPr>
          <w:rFonts w:ascii="Trebuchet MS" w:hAnsi="Trebuchet MS"/>
          <w:lang w:val="fr-BE"/>
        </w:rPr>
        <w:t xml:space="preserve"> (T+2).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înseamnă</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durează</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o </w:t>
      </w:r>
      <w:proofErr w:type="spellStart"/>
      <w:r w:rsidRPr="004D53AA">
        <w:rPr>
          <w:rFonts w:ascii="Trebuchet MS" w:hAnsi="Trebuchet MS"/>
          <w:lang w:val="fr-BE"/>
        </w:rPr>
        <w:t>acțiune</w:t>
      </w:r>
      <w:proofErr w:type="spellEnd"/>
      <w:r w:rsidRPr="004D53AA">
        <w:rPr>
          <w:rFonts w:ascii="Trebuchet MS" w:hAnsi="Trebuchet MS"/>
          <w:lang w:val="fr-BE"/>
        </w:rPr>
        <w:t xml:space="preserve"> este </w:t>
      </w:r>
      <w:proofErr w:type="spellStart"/>
      <w:r w:rsidRPr="004D53AA">
        <w:rPr>
          <w:rFonts w:ascii="Trebuchet MS" w:hAnsi="Trebuchet MS"/>
          <w:lang w:val="fr-BE"/>
        </w:rPr>
        <w:t>cumpărată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intră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portofoliul</w:t>
      </w:r>
      <w:proofErr w:type="spellEnd"/>
      <w:r w:rsidRPr="004D53AA">
        <w:rPr>
          <w:rFonts w:ascii="Trebuchet MS" w:hAnsi="Trebuchet MS"/>
          <w:lang w:val="fr-BE"/>
        </w:rPr>
        <w:t xml:space="preserve"> </w:t>
      </w:r>
      <w:proofErr w:type="spellStart"/>
      <w:r w:rsidRPr="004D53AA">
        <w:rPr>
          <w:rFonts w:ascii="Trebuchet MS" w:hAnsi="Trebuchet MS"/>
          <w:lang w:val="fr-BE"/>
        </w:rPr>
        <w:t>clientului</w:t>
      </w:r>
      <w:proofErr w:type="spellEnd"/>
      <w:r w:rsidRPr="004D53AA">
        <w:rPr>
          <w:rFonts w:ascii="Trebuchet MS" w:hAnsi="Trebuchet MS"/>
          <w:lang w:val="fr-BE"/>
        </w:rPr>
        <w:t>.</w:t>
      </w:r>
    </w:p>
    <w:p w14:paraId="648084E8" w14:textId="77777777" w:rsidR="00C2684A" w:rsidRPr="004D53AA" w:rsidRDefault="00C2684A" w:rsidP="004D53AA">
      <w:pPr>
        <w:jc w:val="both"/>
        <w:rPr>
          <w:rFonts w:ascii="Trebuchet MS" w:hAnsi="Trebuchet MS"/>
          <w:lang w:val="fr-BE"/>
        </w:rPr>
      </w:pPr>
    </w:p>
    <w:p w14:paraId="31779BB6" w14:textId="77777777" w:rsidR="00C2684A" w:rsidRPr="004D53AA" w:rsidRDefault="00C2684A" w:rsidP="004D53AA">
      <w:pPr>
        <w:jc w:val="both"/>
        <w:rPr>
          <w:rFonts w:ascii="Trebuchet MS" w:hAnsi="Trebuchet MS"/>
          <w:lang w:val="fr-BE"/>
        </w:rPr>
      </w:pPr>
      <w:r w:rsidRPr="004D53AA">
        <w:rPr>
          <w:rFonts w:ascii="Trebuchet MS" w:hAnsi="Trebuchet MS"/>
          <w:lang w:val="fr-BE"/>
        </w:rPr>
        <w:t>14.</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c.: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(N) </w:t>
      </w:r>
      <w:proofErr w:type="spellStart"/>
      <w:r w:rsidRPr="004D53AA">
        <w:rPr>
          <w:rFonts w:ascii="Trebuchet MS" w:hAnsi="Trebuchet MS"/>
          <w:lang w:val="fr-BE"/>
        </w:rPr>
        <w:t>este</w:t>
      </w:r>
      <w:proofErr w:type="spellEnd"/>
      <w:r w:rsidRPr="004D53AA">
        <w:rPr>
          <w:rFonts w:ascii="Trebuchet MS" w:hAnsi="Trebuchet MS"/>
          <w:lang w:val="fr-BE"/>
        </w:rPr>
        <w:t xml:space="preserve"> un </w:t>
      </w:r>
      <w:proofErr w:type="spellStart"/>
      <w:r w:rsidRPr="004D53AA">
        <w:rPr>
          <w:rFonts w:ascii="Trebuchet MS" w:hAnsi="Trebuchet MS"/>
          <w:lang w:val="fr-BE"/>
        </w:rPr>
        <w:t>număr</w:t>
      </w:r>
      <w:proofErr w:type="spellEnd"/>
      <w:r w:rsidRPr="004D53AA">
        <w:rPr>
          <w:rFonts w:ascii="Trebuchet MS" w:hAnsi="Trebuchet MS"/>
          <w:lang w:val="fr-BE"/>
        </w:rPr>
        <w:t xml:space="preserve"> </w:t>
      </w:r>
      <w:proofErr w:type="spellStart"/>
      <w:r w:rsidRPr="004D53AA">
        <w:rPr>
          <w:rFonts w:ascii="Trebuchet MS" w:hAnsi="Trebuchet MS"/>
          <w:lang w:val="fr-BE"/>
        </w:rPr>
        <w:t>natural</w:t>
      </w:r>
      <w:proofErr w:type="spellEnd"/>
      <w:r w:rsidRPr="004D53AA">
        <w:rPr>
          <w:rFonts w:ascii="Trebuchet MS" w:hAnsi="Trebuchet MS"/>
          <w:lang w:val="fr-BE"/>
        </w:rPr>
        <w:t xml:space="preserve"> </w:t>
      </w:r>
      <w:proofErr w:type="spellStart"/>
      <w:r w:rsidRPr="004D53AA">
        <w:rPr>
          <w:rFonts w:ascii="Trebuchet MS" w:hAnsi="Trebuchet MS"/>
          <w:lang w:val="fr-BE"/>
        </w:rPr>
        <w:t>egal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w:t>
      </w:r>
      <w:proofErr w:type="spellStart"/>
      <w:r w:rsidRPr="004D53AA">
        <w:rPr>
          <w:rFonts w:ascii="Trebuchet MS" w:hAnsi="Trebuchet MS"/>
          <w:lang w:val="fr-BE"/>
        </w:rPr>
        <w:t>mic</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investită</w:t>
      </w:r>
      <w:proofErr w:type="spellEnd"/>
      <w:r w:rsidRPr="004D53AA">
        <w:rPr>
          <w:rFonts w:ascii="Trebuchet MS" w:hAnsi="Trebuchet MS"/>
          <w:lang w:val="fr-BE"/>
        </w:rPr>
        <w:t xml:space="preserve"> (I) </w:t>
      </w:r>
      <w:proofErr w:type="spellStart"/>
      <w:r w:rsidRPr="004D53AA">
        <w:rPr>
          <w:rFonts w:ascii="Trebuchet MS" w:hAnsi="Trebuchet MS"/>
          <w:lang w:val="fr-BE"/>
        </w:rPr>
        <w:t>împărțită</w:t>
      </w:r>
      <w:proofErr w:type="spellEnd"/>
      <w:r w:rsidRPr="004D53AA">
        <w:rPr>
          <w:rFonts w:ascii="Trebuchet MS" w:hAnsi="Trebuchet MS"/>
          <w:lang w:val="fr-BE"/>
        </w:rPr>
        <w:t xml:space="preserve"> la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(P).</w:t>
      </w:r>
    </w:p>
    <w:p w14:paraId="549D7061" w14:textId="77777777" w:rsidR="00C2684A" w:rsidRPr="004D53AA" w:rsidRDefault="00C2684A" w:rsidP="004D53AA">
      <w:pPr>
        <w:jc w:val="both"/>
        <w:rPr>
          <w:rFonts w:ascii="Trebuchet MS" w:hAnsi="Trebuchet MS"/>
          <w:lang w:val="fr-BE"/>
        </w:rPr>
      </w:pPr>
      <w:r w:rsidRPr="004D53AA">
        <w:rPr>
          <w:rFonts w:ascii="Trebuchet MS" w:hAnsi="Trebuchet MS"/>
          <w:lang w:val="fr-BE"/>
        </w:rPr>
        <w:t>N ≤ 1,000 ÷ 3;</w:t>
      </w:r>
    </w:p>
    <w:p w14:paraId="36ED1C38" w14:textId="77777777" w:rsidR="00C2684A" w:rsidRPr="004D53AA" w:rsidRDefault="00C2684A" w:rsidP="004D53AA">
      <w:pPr>
        <w:jc w:val="both"/>
        <w:rPr>
          <w:rFonts w:ascii="Trebuchet MS" w:hAnsi="Trebuchet MS"/>
          <w:lang w:val="fr-BE"/>
        </w:rPr>
      </w:pPr>
      <w:r w:rsidRPr="004D53AA">
        <w:rPr>
          <w:rFonts w:ascii="Trebuchet MS" w:hAnsi="Trebuchet MS"/>
          <w:lang w:val="fr-BE"/>
        </w:rPr>
        <w:t>N ≤ 333,(3). N=333.</w:t>
      </w:r>
    </w:p>
    <w:p w14:paraId="4160682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Se</w:t>
      </w:r>
      <w:proofErr w:type="spellEnd"/>
      <w:r w:rsidRPr="004D53AA">
        <w:rPr>
          <w:rFonts w:ascii="Trebuchet MS" w:hAnsi="Trebuchet MS"/>
          <w:lang w:val="fr-BE"/>
        </w:rPr>
        <w:t xml:space="preserve"> pot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pachete</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care </w:t>
      </w:r>
      <w:proofErr w:type="spellStart"/>
      <w:r w:rsidRPr="004D53AA">
        <w:rPr>
          <w:rFonts w:ascii="Trebuchet MS" w:hAnsi="Trebuchet MS"/>
          <w:lang w:val="fr-BE"/>
        </w:rPr>
        <w:t>conțin</w:t>
      </w:r>
      <w:proofErr w:type="spellEnd"/>
      <w:r w:rsidRPr="004D53AA">
        <w:rPr>
          <w:rFonts w:ascii="Trebuchet MS" w:hAnsi="Trebuchet MS"/>
          <w:lang w:val="fr-BE"/>
        </w:rPr>
        <w:t xml:space="preserve"> un </w:t>
      </w:r>
      <w:proofErr w:type="spellStart"/>
      <w:r w:rsidRPr="004D53AA">
        <w:rPr>
          <w:rFonts w:ascii="Trebuchet MS" w:hAnsi="Trebuchet MS"/>
          <w:lang w:val="fr-BE"/>
        </w:rPr>
        <w:t>număr</w:t>
      </w:r>
      <w:proofErr w:type="spellEnd"/>
      <w:r w:rsidRPr="004D53AA">
        <w:rPr>
          <w:rFonts w:ascii="Trebuchet MS" w:hAnsi="Trebuchet MS"/>
          <w:lang w:val="fr-BE"/>
        </w:rPr>
        <w:t xml:space="preserve"> </w:t>
      </w:r>
      <w:proofErr w:type="spellStart"/>
      <w:r w:rsidRPr="004D53AA">
        <w:rPr>
          <w:rFonts w:ascii="Trebuchet MS" w:hAnsi="Trebuchet MS"/>
          <w:lang w:val="fr-BE"/>
        </w:rPr>
        <w:t>întreg</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adică</w:t>
      </w:r>
      <w:proofErr w:type="spellEnd"/>
      <w:r w:rsidRPr="004D53AA">
        <w:rPr>
          <w:rFonts w:ascii="Trebuchet MS" w:hAnsi="Trebuchet MS"/>
          <w:lang w:val="fr-BE"/>
        </w:rPr>
        <w:t xml:space="preserve"> </w:t>
      </w:r>
      <w:proofErr w:type="spellStart"/>
      <w:r w:rsidRPr="004D53AA">
        <w:rPr>
          <w:rFonts w:ascii="Trebuchet MS" w:hAnsi="Trebuchet MS"/>
          <w:lang w:val="fr-BE"/>
        </w:rPr>
        <w:t>multiplu</w:t>
      </w:r>
      <w:proofErr w:type="spellEnd"/>
      <w:r w:rsidRPr="004D53AA">
        <w:rPr>
          <w:rFonts w:ascii="Trebuchet MS" w:hAnsi="Trebuchet MS"/>
          <w:lang w:val="fr-BE"/>
        </w:rPr>
        <w:t xml:space="preserve"> de 1, </w:t>
      </w:r>
      <w:proofErr w:type="spellStart"/>
      <w:r w:rsidRPr="004D53AA">
        <w:rPr>
          <w:rFonts w:ascii="Trebuchet MS" w:hAnsi="Trebuchet MS"/>
          <w:lang w:val="fr-BE"/>
        </w:rPr>
        <w:t>așadar</w:t>
      </w:r>
      <w:proofErr w:type="spellEnd"/>
      <w:r w:rsidRPr="004D53AA">
        <w:rPr>
          <w:rFonts w:ascii="Trebuchet MS" w:hAnsi="Trebuchet MS"/>
          <w:lang w:val="fr-BE"/>
        </w:rPr>
        <w:t xml:space="preserve"> George va </w:t>
      </w:r>
      <w:proofErr w:type="spellStart"/>
      <w:r w:rsidRPr="004D53AA">
        <w:rPr>
          <w:rFonts w:ascii="Trebuchet MS" w:hAnsi="Trebuchet MS"/>
          <w:lang w:val="fr-BE"/>
        </w:rPr>
        <w:t>cumpăra</w:t>
      </w:r>
      <w:proofErr w:type="spellEnd"/>
      <w:r w:rsidRPr="004D53AA">
        <w:rPr>
          <w:rFonts w:ascii="Trebuchet MS" w:hAnsi="Trebuchet MS"/>
          <w:lang w:val="fr-BE"/>
        </w:rPr>
        <w:t xml:space="preserve"> 333 </w:t>
      </w:r>
      <w:proofErr w:type="spellStart"/>
      <w:r w:rsidRPr="004D53AA">
        <w:rPr>
          <w:rFonts w:ascii="Trebuchet MS" w:hAnsi="Trebuchet MS"/>
          <w:lang w:val="fr-BE"/>
        </w:rPr>
        <w:t>acțiuni</w:t>
      </w:r>
      <w:proofErr w:type="spellEnd"/>
      <w:r w:rsidRPr="004D53AA">
        <w:rPr>
          <w:rFonts w:ascii="Trebuchet MS" w:hAnsi="Trebuchet MS"/>
          <w:lang w:val="fr-BE"/>
        </w:rPr>
        <w:t xml:space="preserve"> SKY.</w:t>
      </w:r>
    </w:p>
    <w:p w14:paraId="2A88C23D" w14:textId="77777777" w:rsidR="00C2684A" w:rsidRPr="004D53AA" w:rsidRDefault="00C2684A" w:rsidP="004D53AA">
      <w:pPr>
        <w:jc w:val="both"/>
        <w:rPr>
          <w:rFonts w:ascii="Trebuchet MS" w:hAnsi="Trebuchet MS"/>
          <w:lang w:val="fr-BE"/>
        </w:rPr>
      </w:pPr>
    </w:p>
    <w:p w14:paraId="5B9073BA" w14:textId="77777777" w:rsidR="00C2684A" w:rsidRPr="004D53AA" w:rsidRDefault="00C2684A" w:rsidP="004D53AA">
      <w:pPr>
        <w:jc w:val="both"/>
        <w:rPr>
          <w:rFonts w:ascii="Trebuchet MS" w:hAnsi="Trebuchet MS"/>
          <w:lang w:val="fr-BE"/>
        </w:rPr>
      </w:pPr>
      <w:r w:rsidRPr="004D53AA">
        <w:rPr>
          <w:rFonts w:ascii="Trebuchet MS" w:hAnsi="Trebuchet MS"/>
          <w:lang w:val="fr-BE"/>
        </w:rPr>
        <w:t>15.</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b.: BVB </w:t>
      </w:r>
      <w:proofErr w:type="spellStart"/>
      <w:r w:rsidRPr="004D53AA">
        <w:rPr>
          <w:rFonts w:ascii="Trebuchet MS" w:hAnsi="Trebuchet MS"/>
          <w:lang w:val="fr-BE"/>
        </w:rPr>
        <w:t>este</w:t>
      </w:r>
      <w:proofErr w:type="spellEnd"/>
      <w:r w:rsidRPr="004D53AA">
        <w:rPr>
          <w:rFonts w:ascii="Trebuchet MS" w:hAnsi="Trebuchet MS"/>
          <w:lang w:val="fr-BE"/>
        </w:rPr>
        <w:t xml:space="preserve"> un </w:t>
      </w:r>
      <w:proofErr w:type="spellStart"/>
      <w:r w:rsidRPr="004D53AA">
        <w:rPr>
          <w:rFonts w:ascii="Trebuchet MS" w:hAnsi="Trebuchet MS"/>
          <w:lang w:val="fr-BE"/>
        </w:rPr>
        <w:t>operator</w:t>
      </w:r>
      <w:proofErr w:type="spellEnd"/>
      <w:r w:rsidRPr="004D53AA">
        <w:rPr>
          <w:rFonts w:ascii="Trebuchet MS" w:hAnsi="Trebuchet MS"/>
          <w:lang w:val="fr-BE"/>
        </w:rPr>
        <w:t xml:space="preserve"> de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nu </w:t>
      </w:r>
      <w:proofErr w:type="spellStart"/>
      <w:r w:rsidRPr="004D53AA">
        <w:rPr>
          <w:rFonts w:ascii="Trebuchet MS" w:hAnsi="Trebuchet MS"/>
          <w:lang w:val="fr-BE"/>
        </w:rPr>
        <w:t>vinde</w:t>
      </w:r>
      <w:proofErr w:type="spellEnd"/>
      <w:r w:rsidRPr="004D53AA">
        <w:rPr>
          <w:rFonts w:ascii="Trebuchet MS" w:hAnsi="Trebuchet MS"/>
          <w:lang w:val="fr-BE"/>
        </w:rPr>
        <w:t>/</w:t>
      </w:r>
      <w:proofErr w:type="spellStart"/>
      <w:r w:rsidRPr="004D53AA">
        <w:rPr>
          <w:rFonts w:ascii="Trebuchet MS" w:hAnsi="Trebuchet MS"/>
          <w:lang w:val="fr-BE"/>
        </w:rPr>
        <w:t>cumpără</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de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folosind</w:t>
      </w:r>
      <w:proofErr w:type="spellEnd"/>
      <w:r w:rsidRPr="004D53AA">
        <w:rPr>
          <w:rFonts w:ascii="Trebuchet MS" w:hAnsi="Trebuchet MS"/>
          <w:lang w:val="fr-BE"/>
        </w:rPr>
        <w:t xml:space="preserve"> </w:t>
      </w:r>
      <w:proofErr w:type="spellStart"/>
      <w:r w:rsidRPr="004D53AA">
        <w:rPr>
          <w:rFonts w:ascii="Trebuchet MS" w:hAnsi="Trebuchet MS"/>
          <w:lang w:val="fr-BE"/>
        </w:rPr>
        <w:t>serviciile</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SSIF (</w:t>
      </w:r>
      <w:proofErr w:type="spellStart"/>
      <w:r w:rsidRPr="004D53AA">
        <w:rPr>
          <w:rFonts w:ascii="Trebuchet MS" w:hAnsi="Trebuchet MS"/>
          <w:lang w:val="fr-BE"/>
        </w:rPr>
        <w:t>Societate</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transmite</w:t>
      </w:r>
      <w:proofErr w:type="spellEnd"/>
      <w:r w:rsidRPr="004D53AA">
        <w:rPr>
          <w:rFonts w:ascii="Trebuchet MS" w:hAnsi="Trebuchet MS"/>
          <w:lang w:val="fr-BE"/>
        </w:rPr>
        <w:t xml:space="preserve"> </w:t>
      </w:r>
      <w:proofErr w:type="spellStart"/>
      <w:r w:rsidRPr="004D53AA">
        <w:rPr>
          <w:rFonts w:ascii="Trebuchet MS" w:hAnsi="Trebuchet MS"/>
          <w:lang w:val="fr-BE"/>
        </w:rPr>
        <w:t>ordinele</w:t>
      </w:r>
      <w:proofErr w:type="spellEnd"/>
      <w:r w:rsidRPr="004D53AA">
        <w:rPr>
          <w:rFonts w:ascii="Trebuchet MS" w:hAnsi="Trebuchet MS"/>
          <w:lang w:val="fr-BE"/>
        </w:rPr>
        <w:t xml:space="preserve"> </w:t>
      </w:r>
      <w:proofErr w:type="spellStart"/>
      <w:r w:rsidRPr="004D53AA">
        <w:rPr>
          <w:rFonts w:ascii="Trebuchet MS" w:hAnsi="Trebuchet MS"/>
          <w:lang w:val="fr-BE"/>
        </w:rPr>
        <w:t>investitorului</w:t>
      </w:r>
      <w:proofErr w:type="spellEnd"/>
      <w:r w:rsidRPr="004D53AA">
        <w:rPr>
          <w:rFonts w:ascii="Trebuchet MS" w:hAnsi="Trebuchet MS"/>
          <w:lang w:val="fr-BE"/>
        </w:rPr>
        <w:t xml:space="preserve"> la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este </w:t>
      </w:r>
      <w:proofErr w:type="spellStart"/>
      <w:r w:rsidRPr="004D53AA">
        <w:rPr>
          <w:rFonts w:ascii="Trebuchet MS" w:hAnsi="Trebuchet MS"/>
          <w:lang w:val="fr-BE"/>
        </w:rPr>
        <w:t>identificată</w:t>
      </w:r>
      <w:proofErr w:type="spellEnd"/>
      <w:r w:rsidRPr="004D53AA">
        <w:rPr>
          <w:rFonts w:ascii="Trebuchet MS" w:hAnsi="Trebuchet MS"/>
          <w:lang w:val="fr-BE"/>
        </w:rPr>
        <w:t xml:space="preserve"> o </w:t>
      </w:r>
      <w:proofErr w:type="spellStart"/>
      <w:r w:rsidRPr="004D53AA">
        <w:rPr>
          <w:rFonts w:ascii="Trebuchet MS" w:hAnsi="Trebuchet MS"/>
          <w:lang w:val="fr-BE"/>
        </w:rPr>
        <w:t>contrapartidă</w:t>
      </w:r>
      <w:proofErr w:type="spellEnd"/>
      <w:r w:rsidRPr="004D53AA">
        <w:rPr>
          <w:rFonts w:ascii="Trebuchet MS" w:hAnsi="Trebuchet MS"/>
          <w:lang w:val="fr-BE"/>
        </w:rPr>
        <w:t xml:space="preserve"> (un </w:t>
      </w:r>
      <w:proofErr w:type="spellStart"/>
      <w:r w:rsidRPr="004D53AA">
        <w:rPr>
          <w:rFonts w:ascii="Trebuchet MS" w:hAnsi="Trebuchet MS"/>
          <w:lang w:val="fr-BE"/>
        </w:rPr>
        <w:t>ordin</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unul</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Primul</w:t>
      </w:r>
      <w:proofErr w:type="spellEnd"/>
      <w:r w:rsidRPr="004D53AA">
        <w:rPr>
          <w:rFonts w:ascii="Trebuchet MS" w:hAnsi="Trebuchet MS"/>
          <w:lang w:val="fr-BE"/>
        </w:rPr>
        <w:t xml:space="preserve"> pas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tranzacționa</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r w:rsidRPr="004D53AA">
        <w:rPr>
          <w:rFonts w:ascii="Trebuchet MS" w:hAnsi="Trebuchet MS"/>
          <w:lang w:val="fr-BE"/>
        </w:rPr>
        <w:lastRenderedPageBreak/>
        <w:t xml:space="preserve">este </w:t>
      </w:r>
      <w:proofErr w:type="spellStart"/>
      <w:r w:rsidRPr="004D53AA">
        <w:rPr>
          <w:rFonts w:ascii="Trebuchet MS" w:hAnsi="Trebuchet MS"/>
          <w:lang w:val="fr-BE"/>
        </w:rPr>
        <w:t>semnarea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SSIF. Lista </w:t>
      </w:r>
      <w:proofErr w:type="spellStart"/>
      <w:r w:rsidRPr="004D53AA">
        <w:rPr>
          <w:rFonts w:ascii="Trebuchet MS" w:hAnsi="Trebuchet MS"/>
          <w:lang w:val="fr-BE"/>
        </w:rPr>
        <w:t>brokerilor</w:t>
      </w:r>
      <w:proofErr w:type="spellEnd"/>
      <w:r w:rsidRPr="004D53AA">
        <w:rPr>
          <w:rFonts w:ascii="Trebuchet MS" w:hAnsi="Trebuchet MS"/>
          <w:lang w:val="fr-BE"/>
        </w:rPr>
        <w:t xml:space="preserve"> </w:t>
      </w:r>
      <w:proofErr w:type="spellStart"/>
      <w:r w:rsidRPr="004D53AA">
        <w:rPr>
          <w:rFonts w:ascii="Trebuchet MS" w:hAnsi="Trebuchet MS"/>
          <w:lang w:val="fr-BE"/>
        </w:rPr>
        <w:t>autorizați</w:t>
      </w:r>
      <w:proofErr w:type="spellEnd"/>
      <w:r w:rsidRPr="004D53AA">
        <w:rPr>
          <w:rFonts w:ascii="Trebuchet MS" w:hAnsi="Trebuchet MS"/>
          <w:lang w:val="fr-BE"/>
        </w:rPr>
        <w:t xml:space="preserve"> o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găsi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website-ul</w:t>
      </w:r>
      <w:proofErr w:type="spellEnd"/>
      <w:r w:rsidRPr="004D53AA">
        <w:rPr>
          <w:rFonts w:ascii="Trebuchet MS" w:hAnsi="Trebuchet MS"/>
          <w:lang w:val="fr-BE"/>
        </w:rPr>
        <w:t xml:space="preserve"> www.bvb.ro, la </w:t>
      </w:r>
      <w:proofErr w:type="spellStart"/>
      <w:r w:rsidRPr="004D53AA">
        <w:rPr>
          <w:rFonts w:ascii="Trebuchet MS" w:hAnsi="Trebuchet MS"/>
          <w:lang w:val="fr-BE"/>
        </w:rPr>
        <w:t>secțiunea</w:t>
      </w:r>
      <w:proofErr w:type="spellEnd"/>
      <w:r w:rsidRPr="004D53AA">
        <w:rPr>
          <w:rFonts w:ascii="Trebuchet MS" w:hAnsi="Trebuchet MS"/>
          <w:lang w:val="fr-BE"/>
        </w:rPr>
        <w:t xml:space="preserve"> „</w:t>
      </w:r>
      <w:proofErr w:type="spellStart"/>
      <w:r w:rsidRPr="004D53AA">
        <w:rPr>
          <w:rFonts w:ascii="Trebuchet MS" w:hAnsi="Trebuchet MS"/>
          <w:lang w:val="fr-BE"/>
        </w:rPr>
        <w:t>Intermediari</w:t>
      </w:r>
      <w:proofErr w:type="spellEnd"/>
      <w:r w:rsidRPr="004D53AA">
        <w:rPr>
          <w:rFonts w:ascii="Trebuchet MS" w:hAnsi="Trebuchet MS"/>
          <w:lang w:val="fr-BE"/>
        </w:rPr>
        <w:t>”.</w:t>
      </w:r>
    </w:p>
    <w:p w14:paraId="4FB4910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D2D311B" w14:textId="77777777" w:rsidR="00C2684A" w:rsidRPr="004D53AA" w:rsidRDefault="00C2684A" w:rsidP="004D53AA">
      <w:pPr>
        <w:jc w:val="both"/>
        <w:rPr>
          <w:rFonts w:ascii="Trebuchet MS" w:hAnsi="Trebuchet MS"/>
          <w:lang w:val="fr-BE"/>
        </w:rPr>
      </w:pPr>
      <w:r w:rsidRPr="004D53AA">
        <w:rPr>
          <w:rFonts w:ascii="Trebuchet MS" w:hAnsi="Trebuchet MS"/>
          <w:lang w:val="fr-BE"/>
        </w:rPr>
        <w:t>16.</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b.: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cumperi</w:t>
      </w:r>
      <w:proofErr w:type="spellEnd"/>
      <w:r w:rsidRPr="004D53AA">
        <w:rPr>
          <w:rFonts w:ascii="Trebuchet MS" w:hAnsi="Trebuchet MS"/>
          <w:lang w:val="fr-BE"/>
        </w:rPr>
        <w:t xml:space="preserve"> o </w:t>
      </w:r>
      <w:proofErr w:type="spellStart"/>
      <w:r w:rsidRPr="004D53AA">
        <w:rPr>
          <w:rFonts w:ascii="Trebuchet MS" w:hAnsi="Trebuchet MS"/>
          <w:lang w:val="fr-BE"/>
        </w:rPr>
        <w:t>obligațiune</w:t>
      </w:r>
      <w:proofErr w:type="spellEnd"/>
      <w:r w:rsidRPr="004D53AA">
        <w:rPr>
          <w:rFonts w:ascii="Trebuchet MS" w:hAnsi="Trebuchet MS"/>
          <w:lang w:val="fr-BE"/>
        </w:rPr>
        <w:t xml:space="preserve">, </w:t>
      </w:r>
      <w:proofErr w:type="spellStart"/>
      <w:r w:rsidRPr="004D53AA">
        <w:rPr>
          <w:rFonts w:ascii="Trebuchet MS" w:hAnsi="Trebuchet MS"/>
          <w:lang w:val="fr-BE"/>
        </w:rPr>
        <w:t>împrumuți</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respective. </w:t>
      </w:r>
      <w:proofErr w:type="spellStart"/>
      <w:r w:rsidRPr="004D53AA">
        <w:rPr>
          <w:rFonts w:ascii="Trebuchet MS" w:hAnsi="Trebuchet MS"/>
          <w:lang w:val="fr-BE"/>
        </w:rPr>
        <w:t>Compania</w:t>
      </w:r>
      <w:proofErr w:type="spellEnd"/>
      <w:r w:rsidRPr="004D53AA">
        <w:rPr>
          <w:rFonts w:ascii="Trebuchet MS" w:hAnsi="Trebuchet MS"/>
          <w:lang w:val="fr-BE"/>
        </w:rPr>
        <w:t xml:space="preserve"> </w:t>
      </w:r>
      <w:proofErr w:type="spellStart"/>
      <w:r w:rsidRPr="004D53AA">
        <w:rPr>
          <w:rFonts w:ascii="Trebuchet MS" w:hAnsi="Trebuchet MS"/>
          <w:lang w:val="fr-BE"/>
        </w:rPr>
        <w:t>promite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plătească</w:t>
      </w:r>
      <w:proofErr w:type="spellEnd"/>
      <w:r w:rsidRPr="004D53AA">
        <w:rPr>
          <w:rFonts w:ascii="Trebuchet MS" w:hAnsi="Trebuchet MS"/>
          <w:lang w:val="fr-BE"/>
        </w:rPr>
        <w:t xml:space="preserve"> o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restituie</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viitor</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promisiune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face ca </w:t>
      </w:r>
      <w:proofErr w:type="spellStart"/>
      <w:r w:rsidRPr="004D53AA">
        <w:rPr>
          <w:rFonts w:ascii="Trebuchet MS" w:hAnsi="Trebuchet MS"/>
          <w:lang w:val="fr-BE"/>
        </w:rPr>
        <w:t>obligațiunile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mai </w:t>
      </w:r>
      <w:proofErr w:type="spellStart"/>
      <w:r w:rsidRPr="004D53AA">
        <w:rPr>
          <w:rFonts w:ascii="Trebuchet MS" w:hAnsi="Trebuchet MS"/>
          <w:lang w:val="fr-BE"/>
        </w:rPr>
        <w:t>sigure</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w:t>
      </w:r>
    </w:p>
    <w:p w14:paraId="29C1B80B" w14:textId="77777777" w:rsidR="00C2684A" w:rsidRPr="004D53AA" w:rsidRDefault="00C2684A" w:rsidP="004D53AA">
      <w:pPr>
        <w:jc w:val="both"/>
        <w:rPr>
          <w:rFonts w:ascii="Trebuchet MS" w:hAnsi="Trebuchet MS"/>
          <w:lang w:val="fr-BE"/>
        </w:rPr>
      </w:pPr>
    </w:p>
    <w:p w14:paraId="07BE52AB" w14:textId="77777777" w:rsidR="00C2684A" w:rsidRPr="004D53AA" w:rsidRDefault="00C2684A" w:rsidP="004D53AA">
      <w:pPr>
        <w:jc w:val="both"/>
        <w:rPr>
          <w:rFonts w:ascii="Trebuchet MS" w:hAnsi="Trebuchet MS"/>
          <w:lang w:val="fr-BE"/>
        </w:rPr>
      </w:pPr>
      <w:r w:rsidRPr="004D53AA">
        <w:rPr>
          <w:rFonts w:ascii="Trebuchet MS" w:hAnsi="Trebuchet MS"/>
          <w:lang w:val="fr-BE"/>
        </w:rPr>
        <w:t>17.</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d.: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acționarii</w:t>
      </w:r>
      <w:proofErr w:type="spellEnd"/>
      <w:r w:rsidRPr="004D53AA">
        <w:rPr>
          <w:rFonts w:ascii="Trebuchet MS" w:hAnsi="Trebuchet MS"/>
          <w:lang w:val="fr-BE"/>
        </w:rPr>
        <w:t xml:space="preserve"> au </w:t>
      </w:r>
      <w:proofErr w:type="spellStart"/>
      <w:r w:rsidRPr="004D53AA">
        <w:rPr>
          <w:rFonts w:ascii="Trebuchet MS" w:hAnsi="Trebuchet MS"/>
          <w:lang w:val="fr-BE"/>
        </w:rPr>
        <w:t>dreptul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primească</w:t>
      </w:r>
      <w:proofErr w:type="spellEnd"/>
      <w:r w:rsidRPr="004D53AA">
        <w:rPr>
          <w:rFonts w:ascii="Trebuchet MS" w:hAnsi="Trebuchet MS"/>
          <w:lang w:val="fr-BE"/>
        </w:rPr>
        <w:t xml:space="preserve"> dividende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beneficiază</w:t>
      </w:r>
      <w:proofErr w:type="spellEnd"/>
      <w:r w:rsidRPr="004D53AA">
        <w:rPr>
          <w:rFonts w:ascii="Trebuchet MS" w:hAnsi="Trebuchet MS"/>
          <w:lang w:val="fr-BE"/>
        </w:rPr>
        <w:t xml:space="preserve"> de </w:t>
      </w:r>
      <w:proofErr w:type="spellStart"/>
      <w:r w:rsidRPr="004D53AA">
        <w:rPr>
          <w:rFonts w:ascii="Trebuchet MS" w:hAnsi="Trebuchet MS"/>
          <w:lang w:val="fr-BE"/>
        </w:rPr>
        <w:t>dreptul</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cel</w:t>
      </w:r>
      <w:proofErr w:type="spellEnd"/>
      <w:r w:rsidRPr="004D53AA">
        <w:rPr>
          <w:rFonts w:ascii="Trebuchet MS" w:hAnsi="Trebuchet MS"/>
          <w:lang w:val="fr-BE"/>
        </w:rPr>
        <w:t xml:space="preserve"> de </w:t>
      </w:r>
      <w:proofErr w:type="spellStart"/>
      <w:r w:rsidRPr="004D53AA">
        <w:rPr>
          <w:rFonts w:ascii="Trebuchet MS" w:hAnsi="Trebuchet MS"/>
          <w:lang w:val="fr-BE"/>
        </w:rPr>
        <w:t>participare</w:t>
      </w:r>
      <w:proofErr w:type="spellEnd"/>
      <w:r w:rsidRPr="004D53AA">
        <w:rPr>
          <w:rFonts w:ascii="Trebuchet MS" w:hAnsi="Trebuchet MS"/>
          <w:lang w:val="fr-BE"/>
        </w:rPr>
        <w:t xml:space="preserve"> la AGA. Ca </w:t>
      </w:r>
      <w:proofErr w:type="spellStart"/>
      <w:r w:rsidRPr="004D53AA">
        <w:rPr>
          <w:rFonts w:ascii="Trebuchet MS" w:hAnsi="Trebuchet MS"/>
          <w:lang w:val="fr-BE"/>
        </w:rPr>
        <w:t>deținător</w:t>
      </w:r>
      <w:proofErr w:type="spellEnd"/>
      <w:r w:rsidRPr="004D53AA">
        <w:rPr>
          <w:rFonts w:ascii="Trebuchet MS" w:hAnsi="Trebuchet MS"/>
          <w:lang w:val="fr-BE"/>
        </w:rPr>
        <w:t xml:space="preserve"> de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ai </w:t>
      </w:r>
      <w:proofErr w:type="spellStart"/>
      <w:r w:rsidRPr="004D53AA">
        <w:rPr>
          <w:rFonts w:ascii="Trebuchet MS" w:hAnsi="Trebuchet MS"/>
          <w:lang w:val="fr-BE"/>
        </w:rPr>
        <w:t>dreptul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încasezi</w:t>
      </w:r>
      <w:proofErr w:type="spellEnd"/>
      <w:r w:rsidRPr="004D53AA">
        <w:rPr>
          <w:rFonts w:ascii="Trebuchet MS" w:hAnsi="Trebuchet MS"/>
          <w:lang w:val="fr-BE"/>
        </w:rPr>
        <w:t xml:space="preserve"> o </w:t>
      </w:r>
      <w:proofErr w:type="spellStart"/>
      <w:r w:rsidRPr="004D53AA">
        <w:rPr>
          <w:rFonts w:ascii="Trebuchet MS" w:hAnsi="Trebuchet MS"/>
          <w:lang w:val="fr-BE"/>
        </w:rPr>
        <w:t>sumă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ai </w:t>
      </w:r>
      <w:proofErr w:type="spellStart"/>
      <w:r w:rsidRPr="004D53AA">
        <w:rPr>
          <w:rFonts w:ascii="Trebuchet MS" w:hAnsi="Trebuchet MS"/>
          <w:lang w:val="fr-BE"/>
        </w:rPr>
        <w:t>împrumutat</w:t>
      </w:r>
      <w:proofErr w:type="spellEnd"/>
      <w:r w:rsidRPr="004D53AA">
        <w:rPr>
          <w:rFonts w:ascii="Trebuchet MS" w:hAnsi="Trebuchet MS"/>
          <w:lang w:val="fr-BE"/>
        </w:rPr>
        <w:t xml:space="preserve">-o, plus o </w:t>
      </w:r>
      <w:proofErr w:type="spellStart"/>
      <w:r w:rsidRPr="004D53AA">
        <w:rPr>
          <w:rFonts w:ascii="Trebuchet MS" w:hAnsi="Trebuchet MS"/>
          <w:lang w:val="fr-BE"/>
        </w:rPr>
        <w:t>dobândă</w:t>
      </w:r>
      <w:proofErr w:type="spellEnd"/>
      <w:r w:rsidRPr="004D53AA">
        <w:rPr>
          <w:rFonts w:ascii="Trebuchet MS" w:hAnsi="Trebuchet MS"/>
          <w:lang w:val="fr-BE"/>
        </w:rPr>
        <w:t>.</w:t>
      </w:r>
    </w:p>
    <w:p w14:paraId="2B762757" w14:textId="77777777" w:rsidR="00C2684A" w:rsidRPr="004D53AA" w:rsidRDefault="00C2684A" w:rsidP="004D53AA">
      <w:pPr>
        <w:jc w:val="both"/>
        <w:rPr>
          <w:rFonts w:ascii="Trebuchet MS" w:hAnsi="Trebuchet MS"/>
          <w:lang w:val="fr-BE"/>
        </w:rPr>
      </w:pPr>
    </w:p>
    <w:p w14:paraId="6ECFF770" w14:textId="77777777" w:rsidR="00C2684A" w:rsidRPr="004D53AA" w:rsidRDefault="00C2684A" w:rsidP="004D53AA">
      <w:pPr>
        <w:jc w:val="both"/>
        <w:rPr>
          <w:rFonts w:ascii="Trebuchet MS" w:hAnsi="Trebuchet MS"/>
          <w:lang w:val="fr-BE"/>
        </w:rPr>
      </w:pPr>
      <w:r w:rsidRPr="004D53AA">
        <w:rPr>
          <w:rFonts w:ascii="Trebuchet MS" w:hAnsi="Trebuchet MS"/>
          <w:lang w:val="fr-BE"/>
        </w:rPr>
        <w:t>18.</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c.: Una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importante </w:t>
      </w:r>
      <w:proofErr w:type="spellStart"/>
      <w:r w:rsidRPr="004D53AA">
        <w:rPr>
          <w:rFonts w:ascii="Trebuchet MS" w:hAnsi="Trebuchet MS"/>
          <w:lang w:val="fr-BE"/>
        </w:rPr>
        <w:t>metode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diminuarea</w:t>
      </w:r>
      <w:proofErr w:type="spellEnd"/>
      <w:r w:rsidRPr="004D53AA">
        <w:rPr>
          <w:rFonts w:ascii="Trebuchet MS" w:hAnsi="Trebuchet MS"/>
          <w:lang w:val="fr-BE"/>
        </w:rPr>
        <w:t xml:space="preserve"> </w:t>
      </w:r>
      <w:proofErr w:type="spellStart"/>
      <w:r w:rsidRPr="004D53AA">
        <w:rPr>
          <w:rFonts w:ascii="Trebuchet MS" w:hAnsi="Trebuchet MS"/>
          <w:lang w:val="fr-BE"/>
        </w:rPr>
        <w:t>riscului</w:t>
      </w:r>
      <w:proofErr w:type="spellEnd"/>
      <w:r w:rsidRPr="004D53AA">
        <w:rPr>
          <w:rFonts w:ascii="Trebuchet MS" w:hAnsi="Trebuchet MS"/>
          <w:lang w:val="fr-BE"/>
        </w:rPr>
        <w:t xml:space="preserve"> de a </w:t>
      </w:r>
      <w:proofErr w:type="spellStart"/>
      <w:r w:rsidRPr="004D53AA">
        <w:rPr>
          <w:rFonts w:ascii="Trebuchet MS" w:hAnsi="Trebuchet MS"/>
          <w:lang w:val="fr-BE"/>
        </w:rPr>
        <w:t>pierde</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investești</w:t>
      </w:r>
      <w:proofErr w:type="spellEnd"/>
      <w:r w:rsidRPr="004D53AA">
        <w:rPr>
          <w:rFonts w:ascii="Trebuchet MS" w:hAnsi="Trebuchet MS"/>
          <w:lang w:val="fr-BE"/>
        </w:rPr>
        <w:t xml:space="preserve"> este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diversifici</w:t>
      </w:r>
      <w:proofErr w:type="spellEnd"/>
      <w:r w:rsidRPr="004D53AA">
        <w:rPr>
          <w:rFonts w:ascii="Trebuchet MS" w:hAnsi="Trebuchet MS"/>
          <w:lang w:val="fr-BE"/>
        </w:rPr>
        <w:t xml:space="preserve"> </w:t>
      </w:r>
      <w:proofErr w:type="spellStart"/>
      <w:r w:rsidRPr="004D53AA">
        <w:rPr>
          <w:rFonts w:ascii="Trebuchet MS" w:hAnsi="Trebuchet MS"/>
          <w:lang w:val="fr-BE"/>
        </w:rPr>
        <w:t>investițiile</w:t>
      </w:r>
      <w:proofErr w:type="spellEnd"/>
      <w:r w:rsidRPr="004D53AA">
        <w:rPr>
          <w:rFonts w:ascii="Trebuchet MS" w:hAnsi="Trebuchet MS"/>
          <w:lang w:val="fr-BE"/>
        </w:rPr>
        <w:t xml:space="preserve">. Este de </w:t>
      </w:r>
      <w:proofErr w:type="spellStart"/>
      <w:r w:rsidRPr="004D53AA">
        <w:rPr>
          <w:rFonts w:ascii="Trebuchet MS" w:hAnsi="Trebuchet MS"/>
          <w:lang w:val="fr-BE"/>
        </w:rPr>
        <w:t>înțeles</w:t>
      </w:r>
      <w:proofErr w:type="spellEnd"/>
      <w:r w:rsidRPr="004D53AA">
        <w:rPr>
          <w:rFonts w:ascii="Trebuchet MS" w:hAnsi="Trebuchet MS"/>
          <w:lang w:val="fr-BE"/>
        </w:rPr>
        <w:t xml:space="preserve"> – „Nu </w:t>
      </w:r>
      <w:proofErr w:type="spellStart"/>
      <w:r w:rsidRPr="004D53AA">
        <w:rPr>
          <w:rFonts w:ascii="Trebuchet MS" w:hAnsi="Trebuchet MS"/>
          <w:lang w:val="fr-BE"/>
        </w:rPr>
        <w:t>pune</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ouăle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același</w:t>
      </w:r>
      <w:proofErr w:type="spellEnd"/>
      <w:r w:rsidRPr="004D53AA">
        <w:rPr>
          <w:rFonts w:ascii="Trebuchet MS" w:hAnsi="Trebuchet MS"/>
          <w:lang w:val="fr-BE"/>
        </w:rPr>
        <w:t xml:space="preserve"> </w:t>
      </w:r>
      <w:proofErr w:type="spellStart"/>
      <w:r w:rsidRPr="004D53AA">
        <w:rPr>
          <w:rFonts w:ascii="Trebuchet MS" w:hAnsi="Trebuchet MS"/>
          <w:lang w:val="fr-BE"/>
        </w:rPr>
        <w:t>coș</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vei</w:t>
      </w:r>
      <w:proofErr w:type="spellEnd"/>
      <w:r w:rsidRPr="004D53AA">
        <w:rPr>
          <w:rFonts w:ascii="Trebuchet MS" w:hAnsi="Trebuchet MS"/>
          <w:lang w:val="fr-BE"/>
        </w:rPr>
        <w:t xml:space="preserve"> </w:t>
      </w:r>
      <w:proofErr w:type="spellStart"/>
      <w:r w:rsidRPr="004D53AA">
        <w:rPr>
          <w:rFonts w:ascii="Trebuchet MS" w:hAnsi="Trebuchet MS"/>
          <w:lang w:val="fr-BE"/>
        </w:rPr>
        <w:t>cumpăra</w:t>
      </w:r>
      <w:proofErr w:type="spellEnd"/>
      <w:r w:rsidRPr="004D53AA">
        <w:rPr>
          <w:rFonts w:ascii="Trebuchet MS" w:hAnsi="Trebuchet MS"/>
          <w:lang w:val="fr-BE"/>
        </w:rPr>
        <w:t xml:space="preserve"> un mix de </w:t>
      </w:r>
      <w:proofErr w:type="spellStart"/>
      <w:r w:rsidRPr="004D53AA">
        <w:rPr>
          <w:rFonts w:ascii="Trebuchet MS" w:hAnsi="Trebuchet MS"/>
          <w:lang w:val="fr-BE"/>
        </w:rPr>
        <w:t>acțiuni</w:t>
      </w:r>
      <w:proofErr w:type="spellEnd"/>
      <w:r w:rsidRPr="004D53AA">
        <w:rPr>
          <w:rFonts w:ascii="Trebuchet MS" w:hAnsi="Trebuchet MS"/>
          <w:lang w:val="fr-BE"/>
        </w:rPr>
        <w:t xml:space="preserve"> de la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economiile</w:t>
      </w:r>
      <w:proofErr w:type="spellEnd"/>
      <w:r w:rsidRPr="004D53AA">
        <w:rPr>
          <w:rFonts w:ascii="Trebuchet MS" w:hAnsi="Trebuchet MS"/>
          <w:lang w:val="fr-BE"/>
        </w:rPr>
        <w:t xml:space="preserve"> tale nu vor fi </w:t>
      </w:r>
      <w:proofErr w:type="spellStart"/>
      <w:r w:rsidRPr="004D53AA">
        <w:rPr>
          <w:rFonts w:ascii="Trebuchet MS" w:hAnsi="Trebuchet MS"/>
          <w:lang w:val="fr-BE"/>
        </w:rPr>
        <w:t>pierdute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una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investițiile</w:t>
      </w:r>
      <w:proofErr w:type="spellEnd"/>
      <w:r w:rsidRPr="004D53AA">
        <w:rPr>
          <w:rFonts w:ascii="Trebuchet MS" w:hAnsi="Trebuchet MS"/>
          <w:lang w:val="fr-BE"/>
        </w:rPr>
        <w:t xml:space="preserve"> tale </w:t>
      </w:r>
      <w:proofErr w:type="spellStart"/>
      <w:r w:rsidRPr="004D53AA">
        <w:rPr>
          <w:rFonts w:ascii="Trebuchet MS" w:hAnsi="Trebuchet MS"/>
          <w:lang w:val="fr-BE"/>
        </w:rPr>
        <w:t>eșuează</w:t>
      </w:r>
      <w:proofErr w:type="spellEnd"/>
      <w:r w:rsidRPr="004D53AA">
        <w:rPr>
          <w:rFonts w:ascii="Trebuchet MS" w:hAnsi="Trebuchet MS"/>
          <w:lang w:val="fr-BE"/>
        </w:rPr>
        <w:t xml:space="preserve">. </w:t>
      </w:r>
      <w:proofErr w:type="spellStart"/>
      <w:r w:rsidRPr="004D53AA">
        <w:rPr>
          <w:rFonts w:ascii="Trebuchet MS" w:hAnsi="Trebuchet MS"/>
          <w:lang w:val="fr-BE"/>
        </w:rPr>
        <w:t>Deoarece</w:t>
      </w:r>
      <w:proofErr w:type="spellEnd"/>
      <w:r w:rsidRPr="004D53AA">
        <w:rPr>
          <w:rFonts w:ascii="Trebuchet MS" w:hAnsi="Trebuchet MS"/>
          <w:lang w:val="fr-BE"/>
        </w:rPr>
        <w:t xml:space="preserve"> </w:t>
      </w:r>
      <w:proofErr w:type="spellStart"/>
      <w:r w:rsidRPr="004D53AA">
        <w:rPr>
          <w:rFonts w:ascii="Trebuchet MS" w:hAnsi="Trebuchet MS"/>
          <w:lang w:val="fr-BE"/>
        </w:rPr>
        <w:t>nimeni</w:t>
      </w:r>
      <w:proofErr w:type="spellEnd"/>
      <w:r w:rsidRPr="004D53AA">
        <w:rPr>
          <w:rFonts w:ascii="Trebuchet MS" w:hAnsi="Trebuchet MS"/>
          <w:lang w:val="fr-BE"/>
        </w:rPr>
        <w:t xml:space="preserve"> nu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prezice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acuratețe</w:t>
      </w:r>
      <w:proofErr w:type="spellEnd"/>
      <w:r w:rsidRPr="004D53AA">
        <w:rPr>
          <w:rFonts w:ascii="Trebuchet MS" w:hAnsi="Trebuchet MS"/>
          <w:lang w:val="fr-BE"/>
        </w:rPr>
        <w:t xml:space="preserve"> cum va </w:t>
      </w:r>
      <w:proofErr w:type="spellStart"/>
      <w:r w:rsidRPr="004D53AA">
        <w:rPr>
          <w:rFonts w:ascii="Trebuchet MS" w:hAnsi="Trebuchet MS"/>
          <w:lang w:val="fr-BE"/>
        </w:rPr>
        <w:t>evolua</w:t>
      </w:r>
      <w:proofErr w:type="spellEnd"/>
      <w:r w:rsidRPr="004D53AA">
        <w:rPr>
          <w:rFonts w:ascii="Trebuchet MS" w:hAnsi="Trebuchet MS"/>
          <w:lang w:val="fr-BE"/>
        </w:rPr>
        <w:t xml:space="preserve"> </w:t>
      </w:r>
      <w:proofErr w:type="spellStart"/>
      <w:r w:rsidRPr="004D53AA">
        <w:rPr>
          <w:rFonts w:ascii="Trebuchet MS" w:hAnsi="Trebuchet MS"/>
          <w:lang w:val="fr-BE"/>
        </w:rPr>
        <w:t>economia</w:t>
      </w:r>
      <w:proofErr w:type="spellEnd"/>
      <w:r w:rsidRPr="004D53AA">
        <w:rPr>
          <w:rFonts w:ascii="Trebuchet MS" w:hAnsi="Trebuchet MS"/>
          <w:lang w:val="fr-BE"/>
        </w:rPr>
        <w:t xml:space="preserve">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diversificarea</w:t>
      </w:r>
      <w:proofErr w:type="spellEnd"/>
      <w:r w:rsidRPr="004D53AA">
        <w:rPr>
          <w:rFonts w:ascii="Trebuchet MS" w:hAnsi="Trebuchet MS"/>
          <w:lang w:val="fr-BE"/>
        </w:rPr>
        <w:t xml:space="preserve"> te va ajuta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protejezi</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w:t>
      </w:r>
    </w:p>
    <w:p w14:paraId="3B5484CA" w14:textId="77777777" w:rsidR="00C2684A" w:rsidRPr="004D53AA" w:rsidRDefault="00C2684A" w:rsidP="004D53AA">
      <w:pPr>
        <w:jc w:val="both"/>
        <w:rPr>
          <w:rFonts w:ascii="Trebuchet MS" w:hAnsi="Trebuchet MS"/>
          <w:lang w:val="fr-BE"/>
        </w:rPr>
      </w:pPr>
    </w:p>
    <w:p w14:paraId="34771206" w14:textId="77777777" w:rsidR="00C2684A" w:rsidRPr="004D53AA" w:rsidRDefault="00C2684A" w:rsidP="004D53AA">
      <w:pPr>
        <w:jc w:val="both"/>
        <w:rPr>
          <w:rFonts w:ascii="Trebuchet MS" w:hAnsi="Trebuchet MS"/>
          <w:lang w:val="fr-BE"/>
        </w:rPr>
      </w:pPr>
      <w:r w:rsidRPr="004D53AA">
        <w:rPr>
          <w:rFonts w:ascii="Trebuchet MS" w:hAnsi="Trebuchet MS"/>
          <w:lang w:val="fr-BE"/>
        </w:rPr>
        <w:t>19.</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b.: </w:t>
      </w:r>
      <w:proofErr w:type="spellStart"/>
      <w:r w:rsidRPr="004D53AA">
        <w:rPr>
          <w:rFonts w:ascii="Trebuchet MS" w:hAnsi="Trebuchet MS"/>
          <w:lang w:val="fr-BE"/>
        </w:rPr>
        <w:t>Acesta</w:t>
      </w:r>
      <w:proofErr w:type="spellEnd"/>
      <w:r w:rsidRPr="004D53AA">
        <w:rPr>
          <w:rFonts w:ascii="Trebuchet MS" w:hAnsi="Trebuchet MS"/>
          <w:lang w:val="fr-BE"/>
        </w:rPr>
        <w:t xml:space="preserve"> este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faimoase</w:t>
      </w:r>
      <w:proofErr w:type="spellEnd"/>
      <w:r w:rsidRPr="004D53AA">
        <w:rPr>
          <w:rFonts w:ascii="Trebuchet MS" w:hAnsi="Trebuchet MS"/>
          <w:lang w:val="fr-BE"/>
        </w:rPr>
        <w:t xml:space="preserve"> </w:t>
      </w:r>
      <w:proofErr w:type="spellStart"/>
      <w:r w:rsidRPr="004D53AA">
        <w:rPr>
          <w:rFonts w:ascii="Trebuchet MS" w:hAnsi="Trebuchet MS"/>
          <w:lang w:val="fr-BE"/>
        </w:rPr>
        <w:t>citate</w:t>
      </w:r>
      <w:proofErr w:type="spellEnd"/>
      <w:r w:rsidRPr="004D53AA">
        <w:rPr>
          <w:rFonts w:ascii="Trebuchet MS" w:hAnsi="Trebuchet MS"/>
          <w:lang w:val="fr-BE"/>
        </w:rPr>
        <w:t xml:space="preserve"> ale lui Warren Buffet.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investești</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întâmpină</w:t>
      </w:r>
      <w:proofErr w:type="spellEnd"/>
      <w:r w:rsidRPr="004D53AA">
        <w:rPr>
          <w:rFonts w:ascii="Trebuchet MS" w:hAnsi="Trebuchet MS"/>
          <w:lang w:val="fr-BE"/>
        </w:rPr>
        <w:t xml:space="preserve"> </w:t>
      </w:r>
      <w:proofErr w:type="spellStart"/>
      <w:r w:rsidRPr="004D53AA">
        <w:rPr>
          <w:rFonts w:ascii="Trebuchet MS" w:hAnsi="Trebuchet MS"/>
          <w:lang w:val="fr-BE"/>
        </w:rPr>
        <w:t>dificultăți</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pot </w:t>
      </w:r>
      <w:proofErr w:type="spellStart"/>
      <w:r w:rsidRPr="004D53AA">
        <w:rPr>
          <w:rFonts w:ascii="Trebuchet MS" w:hAnsi="Trebuchet MS"/>
          <w:lang w:val="fr-BE"/>
        </w:rPr>
        <w:t>afecta</w:t>
      </w:r>
      <w:proofErr w:type="spellEnd"/>
      <w:r w:rsidRPr="004D53AA">
        <w:rPr>
          <w:rFonts w:ascii="Trebuchet MS" w:hAnsi="Trebuchet MS"/>
          <w:lang w:val="fr-BE"/>
        </w:rPr>
        <w:t xml:space="preserve"> </w:t>
      </w:r>
      <w:proofErr w:type="spellStart"/>
      <w:r w:rsidRPr="004D53AA">
        <w:rPr>
          <w:rFonts w:ascii="Trebuchet MS" w:hAnsi="Trebuchet MS"/>
          <w:lang w:val="fr-BE"/>
        </w:rPr>
        <w:t>investiția</w:t>
      </w:r>
      <w:proofErr w:type="spellEnd"/>
      <w:r w:rsidRPr="004D53AA">
        <w:rPr>
          <w:rFonts w:ascii="Trebuchet MS" w:hAnsi="Trebuchet MS"/>
          <w:lang w:val="fr-BE"/>
        </w:rPr>
        <w:t xml:space="preserve"> ta.</w:t>
      </w:r>
    </w:p>
    <w:p w14:paraId="56FB4572" w14:textId="77777777" w:rsidR="00C2684A" w:rsidRPr="004D53AA" w:rsidRDefault="00C2684A" w:rsidP="004D53AA">
      <w:pPr>
        <w:jc w:val="both"/>
        <w:rPr>
          <w:rFonts w:ascii="Trebuchet MS" w:hAnsi="Trebuchet MS"/>
          <w:lang w:val="fr-BE"/>
        </w:rPr>
      </w:pPr>
    </w:p>
    <w:p w14:paraId="00A41B62" w14:textId="77777777" w:rsidR="00C2684A" w:rsidRPr="004D53AA" w:rsidRDefault="00C2684A" w:rsidP="004D53AA">
      <w:pPr>
        <w:jc w:val="both"/>
        <w:rPr>
          <w:rFonts w:ascii="Trebuchet MS" w:hAnsi="Trebuchet MS"/>
          <w:lang w:val="fr-BE"/>
        </w:rPr>
      </w:pPr>
      <w:r w:rsidRPr="004D53AA">
        <w:rPr>
          <w:rFonts w:ascii="Trebuchet MS" w:hAnsi="Trebuchet MS"/>
          <w:lang w:val="fr-BE"/>
        </w:rPr>
        <w:t>20.</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d.: </w:t>
      </w:r>
      <w:proofErr w:type="spellStart"/>
      <w:r w:rsidRPr="004D53AA">
        <w:rPr>
          <w:rFonts w:ascii="Trebuchet MS" w:hAnsi="Trebuchet MS"/>
          <w:lang w:val="fr-BE"/>
        </w:rPr>
        <w:t>Depozitarul</w:t>
      </w:r>
      <w:proofErr w:type="spellEnd"/>
      <w:r w:rsidRPr="004D53AA">
        <w:rPr>
          <w:rFonts w:ascii="Trebuchet MS" w:hAnsi="Trebuchet MS"/>
          <w:lang w:val="fr-BE"/>
        </w:rPr>
        <w:t xml:space="preserve"> Central </w:t>
      </w:r>
      <w:proofErr w:type="spellStart"/>
      <w:r w:rsidRPr="004D53AA">
        <w:rPr>
          <w:rFonts w:ascii="Trebuchet MS" w:hAnsi="Trebuchet MS"/>
          <w:lang w:val="fr-BE"/>
        </w:rPr>
        <w:t>asigură</w:t>
      </w:r>
      <w:proofErr w:type="spellEnd"/>
      <w:r w:rsidRPr="004D53AA">
        <w:rPr>
          <w:rFonts w:ascii="Trebuchet MS" w:hAnsi="Trebuchet MS"/>
          <w:lang w:val="fr-BE"/>
        </w:rPr>
        <w:t xml:space="preserve"> </w:t>
      </w:r>
      <w:proofErr w:type="spellStart"/>
      <w:r w:rsidRPr="004D53AA">
        <w:rPr>
          <w:rFonts w:ascii="Trebuchet MS" w:hAnsi="Trebuchet MS"/>
          <w:lang w:val="fr-BE"/>
        </w:rPr>
        <w:t>decontarea</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titluri</w:t>
      </w:r>
      <w:proofErr w:type="spellEnd"/>
      <w:r w:rsidRPr="004D53AA">
        <w:rPr>
          <w:rFonts w:ascii="Trebuchet MS" w:hAnsi="Trebuchet MS"/>
          <w:lang w:val="fr-BE"/>
        </w:rPr>
        <w:t xml:space="preserve"> de stat,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structurate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w:t>
      </w:r>
    </w:p>
    <w:p w14:paraId="32BB2078" w14:textId="77777777" w:rsidR="00C2684A" w:rsidRPr="004D53AA" w:rsidRDefault="00C2684A" w:rsidP="004D53AA">
      <w:pPr>
        <w:jc w:val="both"/>
        <w:rPr>
          <w:rFonts w:ascii="Trebuchet MS" w:hAnsi="Trebuchet MS"/>
          <w:lang w:val="fr-BE"/>
        </w:rPr>
      </w:pPr>
    </w:p>
    <w:p w14:paraId="4FD97954" w14:textId="77777777" w:rsidR="00C2684A" w:rsidRPr="004D53AA" w:rsidRDefault="00C2684A" w:rsidP="004D53AA">
      <w:pPr>
        <w:jc w:val="both"/>
        <w:rPr>
          <w:rFonts w:ascii="Trebuchet MS" w:hAnsi="Trebuchet MS"/>
          <w:lang w:val="fr-BE"/>
        </w:rPr>
      </w:pPr>
      <w:r w:rsidRPr="004D53AA">
        <w:rPr>
          <w:rFonts w:ascii="Trebuchet MS" w:hAnsi="Trebuchet MS"/>
          <w:lang w:val="fr-BE"/>
        </w:rPr>
        <w:t>21.</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b.: </w:t>
      </w:r>
      <w:proofErr w:type="spellStart"/>
      <w:r w:rsidRPr="004D53AA">
        <w:rPr>
          <w:rFonts w:ascii="Trebuchet MS" w:hAnsi="Trebuchet MS"/>
          <w:lang w:val="fr-BE"/>
        </w:rPr>
        <w:t>Adunarea</w:t>
      </w:r>
      <w:proofErr w:type="spellEnd"/>
      <w:r w:rsidRPr="004D53AA">
        <w:rPr>
          <w:rFonts w:ascii="Trebuchet MS" w:hAnsi="Trebuchet MS"/>
          <w:lang w:val="fr-BE"/>
        </w:rPr>
        <w:t xml:space="preserve"> </w:t>
      </w:r>
      <w:proofErr w:type="spellStart"/>
      <w:r w:rsidRPr="004D53AA">
        <w:rPr>
          <w:rFonts w:ascii="Trebuchet MS" w:hAnsi="Trebuchet MS"/>
          <w:lang w:val="fr-BE"/>
        </w:rPr>
        <w:t>Generală</w:t>
      </w:r>
      <w:proofErr w:type="spellEnd"/>
      <w:r w:rsidRPr="004D53AA">
        <w:rPr>
          <w:rFonts w:ascii="Trebuchet MS" w:hAnsi="Trebuchet MS"/>
          <w:lang w:val="fr-BE"/>
        </w:rPr>
        <w:t xml:space="preserve"> a </w:t>
      </w:r>
      <w:proofErr w:type="spellStart"/>
      <w:r w:rsidRPr="004D53AA">
        <w:rPr>
          <w:rFonts w:ascii="Trebuchet MS" w:hAnsi="Trebuchet MS"/>
          <w:lang w:val="fr-BE"/>
        </w:rPr>
        <w:t>Acționarilor</w:t>
      </w:r>
      <w:proofErr w:type="spellEnd"/>
      <w:r w:rsidRPr="004D53AA">
        <w:rPr>
          <w:rFonts w:ascii="Trebuchet MS" w:hAnsi="Trebuchet MS"/>
          <w:lang w:val="fr-BE"/>
        </w:rPr>
        <w:t xml:space="preserve"> este </w:t>
      </w:r>
      <w:proofErr w:type="spellStart"/>
      <w:r w:rsidRPr="004D53AA">
        <w:rPr>
          <w:rFonts w:ascii="Trebuchet MS" w:hAnsi="Trebuchet MS"/>
          <w:lang w:val="fr-BE"/>
        </w:rPr>
        <w:t>întrunirea</w:t>
      </w:r>
      <w:proofErr w:type="spellEnd"/>
      <w:r w:rsidRPr="004D53AA">
        <w:rPr>
          <w:rFonts w:ascii="Trebuchet MS" w:hAnsi="Trebuchet MS"/>
          <w:lang w:val="fr-BE"/>
        </w:rPr>
        <w:t xml:space="preserve"> </w:t>
      </w:r>
      <w:proofErr w:type="spellStart"/>
      <w:r w:rsidRPr="004D53AA">
        <w:rPr>
          <w:rFonts w:ascii="Trebuchet MS" w:hAnsi="Trebuchet MS"/>
          <w:lang w:val="fr-BE"/>
        </w:rPr>
        <w:t>acționarilor</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societăți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luării</w:t>
      </w:r>
      <w:proofErr w:type="spellEnd"/>
      <w:r w:rsidRPr="004D53AA">
        <w:rPr>
          <w:rFonts w:ascii="Trebuchet MS" w:hAnsi="Trebuchet MS"/>
          <w:lang w:val="fr-BE"/>
        </w:rPr>
        <w:t xml:space="preserve"> </w:t>
      </w:r>
      <w:proofErr w:type="spellStart"/>
      <w:r w:rsidRPr="004D53AA">
        <w:rPr>
          <w:rFonts w:ascii="Trebuchet MS" w:hAnsi="Trebuchet MS"/>
          <w:lang w:val="fr-BE"/>
        </w:rPr>
        <w:t>deciziilor</w:t>
      </w:r>
      <w:proofErr w:type="spellEnd"/>
      <w:r w:rsidRPr="004D53AA">
        <w:rPr>
          <w:rFonts w:ascii="Trebuchet MS" w:hAnsi="Trebuchet MS"/>
          <w:lang w:val="fr-BE"/>
        </w:rPr>
        <w:t xml:space="preserve"> importante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organizație</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alegerea</w:t>
      </w:r>
      <w:proofErr w:type="spellEnd"/>
      <w:r w:rsidRPr="004D53AA">
        <w:rPr>
          <w:rFonts w:ascii="Trebuchet MS" w:hAnsi="Trebuchet MS"/>
          <w:lang w:val="fr-BE"/>
        </w:rPr>
        <w:t xml:space="preserve"> </w:t>
      </w:r>
      <w:proofErr w:type="spellStart"/>
      <w:r w:rsidRPr="004D53AA">
        <w:rPr>
          <w:rFonts w:ascii="Trebuchet MS" w:hAnsi="Trebuchet MS"/>
          <w:lang w:val="fr-BE"/>
        </w:rPr>
        <w:t>Consiliului</w:t>
      </w:r>
      <w:proofErr w:type="spellEnd"/>
      <w:r w:rsidRPr="004D53AA">
        <w:rPr>
          <w:rFonts w:ascii="Trebuchet MS" w:hAnsi="Trebuchet MS"/>
          <w:lang w:val="fr-BE"/>
        </w:rPr>
        <w:t xml:space="preserve"> de </w:t>
      </w:r>
      <w:proofErr w:type="spellStart"/>
      <w:r w:rsidRPr="004D53AA">
        <w:rPr>
          <w:rFonts w:ascii="Trebuchet MS" w:hAnsi="Trebuchet MS"/>
          <w:lang w:val="fr-BE"/>
        </w:rPr>
        <w:t>Administrație</w:t>
      </w:r>
      <w:proofErr w:type="spellEnd"/>
      <w:r w:rsidRPr="004D53AA">
        <w:rPr>
          <w:rFonts w:ascii="Trebuchet MS" w:hAnsi="Trebuchet MS"/>
          <w:lang w:val="fr-BE"/>
        </w:rPr>
        <w:t xml:space="preserve">, </w:t>
      </w:r>
      <w:proofErr w:type="spellStart"/>
      <w:r w:rsidRPr="004D53AA">
        <w:rPr>
          <w:rFonts w:ascii="Trebuchet MS" w:hAnsi="Trebuchet MS"/>
          <w:lang w:val="fr-BE"/>
        </w:rPr>
        <w:t>deciderea</w:t>
      </w:r>
      <w:proofErr w:type="spellEnd"/>
      <w:r w:rsidRPr="004D53AA">
        <w:rPr>
          <w:rFonts w:ascii="Trebuchet MS" w:hAnsi="Trebuchet MS"/>
          <w:lang w:val="fr-BE"/>
        </w:rPr>
        <w:t xml:space="preserve"> </w:t>
      </w:r>
      <w:proofErr w:type="spellStart"/>
      <w:r w:rsidRPr="004D53AA">
        <w:rPr>
          <w:rFonts w:ascii="Trebuchet MS" w:hAnsi="Trebuchet MS"/>
          <w:lang w:val="fr-BE"/>
        </w:rPr>
        <w:t>strategiilor</w:t>
      </w:r>
      <w:proofErr w:type="spellEnd"/>
      <w:r w:rsidRPr="004D53AA">
        <w:rPr>
          <w:rFonts w:ascii="Trebuchet MS" w:hAnsi="Trebuchet MS"/>
          <w:lang w:val="fr-BE"/>
        </w:rPr>
        <w:t xml:space="preserve">, </w:t>
      </w:r>
      <w:proofErr w:type="spellStart"/>
      <w:r w:rsidRPr="004D53AA">
        <w:rPr>
          <w:rFonts w:ascii="Trebuchet MS" w:hAnsi="Trebuchet MS"/>
          <w:lang w:val="fr-BE"/>
        </w:rPr>
        <w:t>aprobarea</w:t>
      </w:r>
      <w:proofErr w:type="spellEnd"/>
      <w:r w:rsidRPr="004D53AA">
        <w:rPr>
          <w:rFonts w:ascii="Trebuchet MS" w:hAnsi="Trebuchet MS"/>
          <w:lang w:val="fr-BE"/>
        </w:rPr>
        <w:t xml:space="preserve"> </w:t>
      </w:r>
      <w:proofErr w:type="spellStart"/>
      <w:r w:rsidRPr="004D53AA">
        <w:rPr>
          <w:rFonts w:ascii="Trebuchet MS" w:hAnsi="Trebuchet MS"/>
          <w:lang w:val="fr-BE"/>
        </w:rPr>
        <w:t>politicii</w:t>
      </w:r>
      <w:proofErr w:type="spellEnd"/>
      <w:r w:rsidRPr="004D53AA">
        <w:rPr>
          <w:rFonts w:ascii="Trebuchet MS" w:hAnsi="Trebuchet MS"/>
          <w:lang w:val="fr-BE"/>
        </w:rPr>
        <w:t xml:space="preserve"> de </w:t>
      </w:r>
      <w:proofErr w:type="spellStart"/>
      <w:r w:rsidRPr="004D53AA">
        <w:rPr>
          <w:rFonts w:ascii="Trebuchet MS" w:hAnsi="Trebuchet MS"/>
          <w:lang w:val="fr-BE"/>
        </w:rPr>
        <w:t>dividend</w:t>
      </w:r>
      <w:proofErr w:type="spellEnd"/>
      <w:r w:rsidRPr="004D53AA">
        <w:rPr>
          <w:rFonts w:ascii="Trebuchet MS" w:hAnsi="Trebuchet MS"/>
          <w:lang w:val="fr-BE"/>
        </w:rPr>
        <w:t xml:space="preserve"> etc.</w:t>
      </w:r>
    </w:p>
    <w:p w14:paraId="651079C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41C7274" w14:textId="77777777" w:rsidR="00C2684A" w:rsidRPr="009E5430" w:rsidRDefault="00C2684A" w:rsidP="009E5430">
      <w:pPr>
        <w:jc w:val="center"/>
        <w:rPr>
          <w:rFonts w:ascii="Trebuchet MS" w:hAnsi="Trebuchet MS"/>
          <w:b/>
          <w:bCs/>
          <w:sz w:val="28"/>
          <w:szCs w:val="28"/>
          <w:lang w:val="fr-BE"/>
        </w:rPr>
      </w:pPr>
      <w:r w:rsidRPr="009E5430">
        <w:rPr>
          <w:rFonts w:ascii="Trebuchet MS" w:hAnsi="Trebuchet MS"/>
          <w:b/>
          <w:bCs/>
          <w:sz w:val="28"/>
          <w:szCs w:val="28"/>
          <w:lang w:val="fr-BE"/>
        </w:rPr>
        <w:t>FONDURI DE INVESTIȚII</w:t>
      </w:r>
    </w:p>
    <w:p w14:paraId="125F9799" w14:textId="77777777" w:rsidR="00C2684A" w:rsidRPr="004D53AA" w:rsidRDefault="00C2684A" w:rsidP="004D53AA">
      <w:pPr>
        <w:jc w:val="both"/>
        <w:rPr>
          <w:rFonts w:ascii="Trebuchet MS" w:hAnsi="Trebuchet MS"/>
          <w:lang w:val="fr-BE"/>
        </w:rPr>
      </w:pPr>
    </w:p>
    <w:p w14:paraId="045C6AA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Vrei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investești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economisești</w:t>
      </w:r>
      <w:proofErr w:type="spellEnd"/>
      <w:r w:rsidRPr="004D53AA">
        <w:rPr>
          <w:rFonts w:ascii="Trebuchet MS" w:hAnsi="Trebuchet MS"/>
          <w:lang w:val="fr-BE"/>
        </w:rPr>
        <w:t xml:space="preserve">? Ai </w:t>
      </w:r>
      <w:proofErr w:type="spellStart"/>
      <w:r w:rsidRPr="004D53AA">
        <w:rPr>
          <w:rFonts w:ascii="Trebuchet MS" w:hAnsi="Trebuchet MS"/>
          <w:lang w:val="fr-BE"/>
        </w:rPr>
        <w:t>vrea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profiți</w:t>
      </w:r>
      <w:proofErr w:type="spellEnd"/>
      <w:r w:rsidRPr="004D53AA">
        <w:rPr>
          <w:rFonts w:ascii="Trebuchet MS" w:hAnsi="Trebuchet MS"/>
          <w:lang w:val="fr-BE"/>
        </w:rPr>
        <w:t xml:space="preserve"> de </w:t>
      </w:r>
      <w:proofErr w:type="spellStart"/>
      <w:r w:rsidRPr="004D53AA">
        <w:rPr>
          <w:rFonts w:ascii="Trebuchet MS" w:hAnsi="Trebuchet MS"/>
          <w:lang w:val="fr-BE"/>
        </w:rPr>
        <w:t>diferitele</w:t>
      </w:r>
      <w:proofErr w:type="spellEnd"/>
      <w:r w:rsidRPr="004D53AA">
        <w:rPr>
          <w:rFonts w:ascii="Trebuchet MS" w:hAnsi="Trebuchet MS"/>
          <w:lang w:val="fr-BE"/>
        </w:rPr>
        <w:t xml:space="preserve"> </w:t>
      </w:r>
      <w:proofErr w:type="spellStart"/>
      <w:r w:rsidRPr="004D53AA">
        <w:rPr>
          <w:rFonts w:ascii="Trebuchet MS" w:hAnsi="Trebuchet MS"/>
          <w:lang w:val="fr-BE"/>
        </w:rPr>
        <w:t>oportunități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bursa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valutară</w:t>
      </w:r>
      <w:proofErr w:type="spellEnd"/>
      <w:r w:rsidRPr="004D53AA">
        <w:rPr>
          <w:rFonts w:ascii="Trebuchet MS" w:hAnsi="Trebuchet MS"/>
          <w:lang w:val="fr-BE"/>
        </w:rPr>
        <w:t xml:space="preserve"> le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oferi</w:t>
      </w:r>
      <w:proofErr w:type="spellEnd"/>
      <w:r w:rsidRPr="004D53AA">
        <w:rPr>
          <w:rFonts w:ascii="Trebuchet MS" w:hAnsi="Trebuchet MS"/>
          <w:lang w:val="fr-BE"/>
        </w:rPr>
        <w:t xml:space="preserve">, dar nu ai </w:t>
      </w:r>
      <w:proofErr w:type="spellStart"/>
      <w:r w:rsidRPr="004D53AA">
        <w:rPr>
          <w:rFonts w:ascii="Trebuchet MS" w:hAnsi="Trebuchet MS"/>
          <w:lang w:val="fr-BE"/>
        </w:rPr>
        <w:t>suficient</w:t>
      </w:r>
      <w:proofErr w:type="spellEnd"/>
      <w:r w:rsidRPr="004D53AA">
        <w:rPr>
          <w:rFonts w:ascii="Trebuchet MS" w:hAnsi="Trebuchet MS"/>
          <w:lang w:val="fr-BE"/>
        </w:rPr>
        <w:t xml:space="preserve"> </w:t>
      </w:r>
      <w:proofErr w:type="spellStart"/>
      <w:r w:rsidRPr="004D53AA">
        <w:rPr>
          <w:rFonts w:ascii="Trebuchet MS" w:hAnsi="Trebuchet MS"/>
          <w:lang w:val="fr-BE"/>
        </w:rPr>
        <w:t>curaj</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nici</w:t>
      </w:r>
      <w:proofErr w:type="spellEnd"/>
      <w:r w:rsidRPr="004D53AA">
        <w:rPr>
          <w:rFonts w:ascii="Trebuchet MS" w:hAnsi="Trebuchet MS"/>
          <w:lang w:val="fr-BE"/>
        </w:rPr>
        <w:t xml:space="preserve"> </w:t>
      </w:r>
      <w:proofErr w:type="spellStart"/>
      <w:r w:rsidRPr="004D53AA">
        <w:rPr>
          <w:rFonts w:ascii="Trebuchet MS" w:hAnsi="Trebuchet MS"/>
          <w:lang w:val="fr-BE"/>
        </w:rPr>
        <w:t>resursele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cunoștințele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face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propriu</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plasamente</w:t>
      </w:r>
      <w:proofErr w:type="spellEnd"/>
      <w:r w:rsidRPr="004D53AA">
        <w:rPr>
          <w:rFonts w:ascii="Trebuchet MS" w:hAnsi="Trebuchet MS"/>
          <w:lang w:val="fr-BE"/>
        </w:rPr>
        <w:t>?</w:t>
      </w:r>
    </w:p>
    <w:p w14:paraId="687426A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Ești</w:t>
      </w:r>
      <w:proofErr w:type="spellEnd"/>
      <w:r w:rsidRPr="004D53AA">
        <w:rPr>
          <w:rFonts w:ascii="Trebuchet MS" w:hAnsi="Trebuchet MS"/>
          <w:lang w:val="fr-BE"/>
        </w:rPr>
        <w:t xml:space="preserve"> </w:t>
      </w:r>
      <w:proofErr w:type="spellStart"/>
      <w:r w:rsidRPr="004D53AA">
        <w:rPr>
          <w:rFonts w:ascii="Trebuchet MS" w:hAnsi="Trebuchet MS"/>
          <w:lang w:val="fr-BE"/>
        </w:rPr>
        <w:t>îngrijorat</w:t>
      </w:r>
      <w:proofErr w:type="spellEnd"/>
      <w:r w:rsidRPr="004D53AA">
        <w:rPr>
          <w:rFonts w:ascii="Trebuchet MS" w:hAnsi="Trebuchet MS"/>
          <w:lang w:val="fr-BE"/>
        </w:rPr>
        <w:t xml:space="preserve"> de </w:t>
      </w:r>
      <w:proofErr w:type="spellStart"/>
      <w:r w:rsidRPr="004D53AA">
        <w:rPr>
          <w:rFonts w:ascii="Trebuchet MS" w:hAnsi="Trebuchet MS"/>
          <w:lang w:val="fr-BE"/>
        </w:rPr>
        <w:t>pensia</w:t>
      </w:r>
      <w:proofErr w:type="spellEnd"/>
      <w:r w:rsidRPr="004D53AA">
        <w:rPr>
          <w:rFonts w:ascii="Trebuchet MS" w:hAnsi="Trebuchet MS"/>
          <w:lang w:val="fr-BE"/>
        </w:rPr>
        <w:t xml:space="preserve"> ta </w:t>
      </w:r>
      <w:proofErr w:type="spellStart"/>
      <w:r w:rsidRPr="004D53AA">
        <w:rPr>
          <w:rFonts w:ascii="Trebuchet MS" w:hAnsi="Trebuchet MS"/>
          <w:lang w:val="fr-BE"/>
        </w:rPr>
        <w:t>publică</w:t>
      </w:r>
      <w:proofErr w:type="spellEnd"/>
      <w:r w:rsidRPr="004D53AA">
        <w:rPr>
          <w:rFonts w:ascii="Trebuchet MS" w:hAnsi="Trebuchet MS"/>
          <w:lang w:val="fr-BE"/>
        </w:rPr>
        <w:t xml:space="preserve">, dar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cea</w:t>
      </w:r>
      <w:proofErr w:type="spellEnd"/>
      <w:r w:rsidRPr="004D53AA">
        <w:rPr>
          <w:rFonts w:ascii="Trebuchet MS" w:hAnsi="Trebuchet MS"/>
          <w:lang w:val="fr-BE"/>
        </w:rPr>
        <w:t xml:space="preserve"> </w:t>
      </w:r>
      <w:proofErr w:type="spellStart"/>
      <w:r w:rsidRPr="004D53AA">
        <w:rPr>
          <w:rFonts w:ascii="Trebuchet MS" w:hAnsi="Trebuchet MS"/>
          <w:lang w:val="fr-BE"/>
        </w:rPr>
        <w:t>privată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ai </w:t>
      </w:r>
      <w:proofErr w:type="spellStart"/>
      <w:r w:rsidRPr="004D53AA">
        <w:rPr>
          <w:rFonts w:ascii="Trebuchet MS" w:hAnsi="Trebuchet MS"/>
          <w:lang w:val="fr-BE"/>
        </w:rPr>
        <w:t>vrea</w:t>
      </w:r>
      <w:proofErr w:type="spellEnd"/>
      <w:r w:rsidRPr="004D53AA">
        <w:rPr>
          <w:rFonts w:ascii="Trebuchet MS" w:hAnsi="Trebuchet MS"/>
          <w:lang w:val="fr-BE"/>
        </w:rPr>
        <w:t xml:space="preserve"> </w:t>
      </w:r>
      <w:proofErr w:type="spellStart"/>
      <w:r w:rsidRPr="004D53AA">
        <w:rPr>
          <w:rFonts w:ascii="Trebuchet MS" w:hAnsi="Trebuchet MS"/>
          <w:lang w:val="fr-BE"/>
        </w:rPr>
        <w:t>să-ți</w:t>
      </w:r>
      <w:proofErr w:type="spellEnd"/>
      <w:r w:rsidRPr="004D53AA">
        <w:rPr>
          <w:rFonts w:ascii="Trebuchet MS" w:hAnsi="Trebuchet MS"/>
          <w:lang w:val="fr-BE"/>
        </w:rPr>
        <w:t xml:space="preserve"> </w:t>
      </w:r>
      <w:proofErr w:type="spellStart"/>
      <w:r w:rsidRPr="004D53AA">
        <w:rPr>
          <w:rFonts w:ascii="Trebuchet MS" w:hAnsi="Trebuchet MS"/>
          <w:lang w:val="fr-BE"/>
        </w:rPr>
        <w:t>asiguri</w:t>
      </w:r>
      <w:proofErr w:type="spellEnd"/>
      <w:r w:rsidRPr="004D53AA">
        <w:rPr>
          <w:rFonts w:ascii="Trebuchet MS" w:hAnsi="Trebuchet MS"/>
          <w:lang w:val="fr-BE"/>
        </w:rPr>
        <w:t xml:space="preserve"> mai </w:t>
      </w:r>
      <w:proofErr w:type="spellStart"/>
      <w:r w:rsidRPr="004D53AA">
        <w:rPr>
          <w:rFonts w:ascii="Trebuchet MS" w:hAnsi="Trebuchet MS"/>
          <w:lang w:val="fr-BE"/>
        </w:rPr>
        <w:t>mulți</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pensie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te </w:t>
      </w:r>
      <w:proofErr w:type="spellStart"/>
      <w:r w:rsidRPr="004D53AA">
        <w:rPr>
          <w:rFonts w:ascii="Trebuchet MS" w:hAnsi="Trebuchet MS"/>
          <w:lang w:val="fr-BE"/>
        </w:rPr>
        <w:t>gândești</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la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de a-i </w:t>
      </w:r>
      <w:proofErr w:type="spellStart"/>
      <w:r w:rsidRPr="004D53AA">
        <w:rPr>
          <w:rFonts w:ascii="Trebuchet MS" w:hAnsi="Trebuchet MS"/>
          <w:lang w:val="fr-BE"/>
        </w:rPr>
        <w:t>asigura</w:t>
      </w:r>
      <w:proofErr w:type="spellEnd"/>
      <w:r w:rsidRPr="004D53AA">
        <w:rPr>
          <w:rFonts w:ascii="Trebuchet MS" w:hAnsi="Trebuchet MS"/>
          <w:lang w:val="fr-BE"/>
        </w:rPr>
        <w:t xml:space="preserve"> </w:t>
      </w:r>
      <w:proofErr w:type="spellStart"/>
      <w:r w:rsidRPr="004D53AA">
        <w:rPr>
          <w:rFonts w:ascii="Trebuchet MS" w:hAnsi="Trebuchet MS"/>
          <w:lang w:val="fr-BE"/>
        </w:rPr>
        <w:t>copilului</w:t>
      </w:r>
      <w:proofErr w:type="spellEnd"/>
      <w:r w:rsidRPr="004D53AA">
        <w:rPr>
          <w:rFonts w:ascii="Trebuchet MS" w:hAnsi="Trebuchet MS"/>
          <w:lang w:val="fr-BE"/>
        </w:rPr>
        <w:t xml:space="preserve"> </w:t>
      </w:r>
      <w:proofErr w:type="spellStart"/>
      <w:r w:rsidRPr="004D53AA">
        <w:rPr>
          <w:rFonts w:ascii="Trebuchet MS" w:hAnsi="Trebuchet MS"/>
          <w:lang w:val="fr-BE"/>
        </w:rPr>
        <w:t>tău</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facultate</w:t>
      </w:r>
      <w:proofErr w:type="spellEnd"/>
      <w:r w:rsidRPr="004D53AA">
        <w:rPr>
          <w:rFonts w:ascii="Trebuchet MS" w:hAnsi="Trebuchet MS"/>
          <w:lang w:val="fr-BE"/>
        </w:rPr>
        <w:t xml:space="preserve"> </w:t>
      </w:r>
      <w:proofErr w:type="spellStart"/>
      <w:r w:rsidRPr="004D53AA">
        <w:rPr>
          <w:rFonts w:ascii="Trebuchet MS" w:hAnsi="Trebuchet MS"/>
          <w:lang w:val="fr-BE"/>
        </w:rPr>
        <w:t>bună</w:t>
      </w:r>
      <w:proofErr w:type="spellEnd"/>
      <w:r w:rsidRPr="004D53AA">
        <w:rPr>
          <w:rFonts w:ascii="Trebuchet MS" w:hAnsi="Trebuchet MS"/>
          <w:lang w:val="fr-BE"/>
        </w:rPr>
        <w:t xml:space="preserve"> … dar nu </w:t>
      </w:r>
      <w:proofErr w:type="spellStart"/>
      <w:r w:rsidRPr="004D53AA">
        <w:rPr>
          <w:rFonts w:ascii="Trebuchet MS" w:hAnsi="Trebuchet MS"/>
          <w:lang w:val="fr-BE"/>
        </w:rPr>
        <w:t>vrei</w:t>
      </w:r>
      <w:proofErr w:type="spellEnd"/>
      <w:r w:rsidRPr="004D53AA">
        <w:rPr>
          <w:rFonts w:ascii="Trebuchet MS" w:hAnsi="Trebuchet MS"/>
          <w:lang w:val="fr-BE"/>
        </w:rPr>
        <w:t xml:space="preserve"> </w:t>
      </w:r>
      <w:proofErr w:type="spellStart"/>
      <w:r w:rsidRPr="004D53AA">
        <w:rPr>
          <w:rFonts w:ascii="Trebuchet MS" w:hAnsi="Trebuchet MS"/>
          <w:lang w:val="fr-BE"/>
        </w:rPr>
        <w:t>să-ți</w:t>
      </w:r>
      <w:proofErr w:type="spellEnd"/>
      <w:r w:rsidRPr="004D53AA">
        <w:rPr>
          <w:rFonts w:ascii="Trebuchet MS" w:hAnsi="Trebuchet MS"/>
          <w:lang w:val="fr-BE"/>
        </w:rPr>
        <w:t xml:space="preserve"> </w:t>
      </w:r>
      <w:proofErr w:type="spellStart"/>
      <w:r w:rsidRPr="004D53AA">
        <w:rPr>
          <w:rFonts w:ascii="Trebuchet MS" w:hAnsi="Trebuchet MS"/>
          <w:lang w:val="fr-BE"/>
        </w:rPr>
        <w:t>asumi</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deprecierii</w:t>
      </w:r>
      <w:proofErr w:type="spellEnd"/>
      <w:r w:rsidRPr="004D53AA">
        <w:rPr>
          <w:rFonts w:ascii="Trebuchet MS" w:hAnsi="Trebuchet MS"/>
          <w:lang w:val="fr-BE"/>
        </w:rPr>
        <w:t xml:space="preserve"> </w:t>
      </w:r>
      <w:proofErr w:type="spellStart"/>
      <w:r w:rsidRPr="004D53AA">
        <w:rPr>
          <w:rFonts w:ascii="Trebuchet MS" w:hAnsi="Trebuchet MS"/>
          <w:lang w:val="fr-BE"/>
        </w:rPr>
        <w:t>valorii</w:t>
      </w:r>
      <w:proofErr w:type="spellEnd"/>
      <w:r w:rsidRPr="004D53AA">
        <w:rPr>
          <w:rFonts w:ascii="Trebuchet MS" w:hAnsi="Trebuchet MS"/>
          <w:lang w:val="fr-BE"/>
        </w:rPr>
        <w:t xml:space="preserve"> </w:t>
      </w:r>
      <w:proofErr w:type="spellStart"/>
      <w:r w:rsidRPr="004D53AA">
        <w:rPr>
          <w:rFonts w:ascii="Trebuchet MS" w:hAnsi="Trebuchet MS"/>
          <w:lang w:val="fr-BE"/>
        </w:rPr>
        <w:t>reale</w:t>
      </w:r>
      <w:proofErr w:type="spellEnd"/>
      <w:r w:rsidRPr="004D53AA">
        <w:rPr>
          <w:rFonts w:ascii="Trebuchet MS" w:hAnsi="Trebuchet MS"/>
          <w:lang w:val="fr-BE"/>
        </w:rPr>
        <w:t xml:space="preserve"> a </w:t>
      </w:r>
      <w:proofErr w:type="spellStart"/>
      <w:r w:rsidRPr="004D53AA">
        <w:rPr>
          <w:rFonts w:ascii="Trebuchet MS" w:hAnsi="Trebuchet MS"/>
          <w:lang w:val="fr-BE"/>
        </w:rPr>
        <w:t>economiilor</w:t>
      </w:r>
      <w:proofErr w:type="spellEnd"/>
      <w:r w:rsidRPr="004D53AA">
        <w:rPr>
          <w:rFonts w:ascii="Trebuchet MS" w:hAnsi="Trebuchet MS"/>
          <w:lang w:val="fr-BE"/>
        </w:rPr>
        <w:t xml:space="preserve"> tale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inflație</w:t>
      </w:r>
      <w:proofErr w:type="spellEnd"/>
      <w:r w:rsidRPr="004D53AA">
        <w:rPr>
          <w:rFonts w:ascii="Trebuchet MS" w:hAnsi="Trebuchet MS"/>
          <w:lang w:val="fr-BE"/>
        </w:rPr>
        <w:t>?</w:t>
      </w:r>
    </w:p>
    <w:p w14:paraId="4AFB2E3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Vrei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ai </w:t>
      </w:r>
      <w:proofErr w:type="spellStart"/>
      <w:r w:rsidRPr="004D53AA">
        <w:rPr>
          <w:rFonts w:ascii="Trebuchet MS" w:hAnsi="Trebuchet MS"/>
          <w:lang w:val="fr-BE"/>
        </w:rPr>
        <w:t>controlul</w:t>
      </w:r>
      <w:proofErr w:type="spellEnd"/>
      <w:r w:rsidRPr="004D53AA">
        <w:rPr>
          <w:rFonts w:ascii="Trebuchet MS" w:hAnsi="Trebuchet MS"/>
          <w:lang w:val="fr-BE"/>
        </w:rPr>
        <w:t xml:space="preserve"> total al </w:t>
      </w:r>
      <w:proofErr w:type="spellStart"/>
      <w:r w:rsidRPr="004D53AA">
        <w:rPr>
          <w:rFonts w:ascii="Trebuchet MS" w:hAnsi="Trebuchet MS"/>
          <w:lang w:val="fr-BE"/>
        </w:rPr>
        <w:t>banilor</w:t>
      </w:r>
      <w:proofErr w:type="spellEnd"/>
      <w:r w:rsidRPr="004D53AA">
        <w:rPr>
          <w:rFonts w:ascii="Trebuchet MS" w:hAnsi="Trebuchet MS"/>
          <w:lang w:val="fr-BE"/>
        </w:rPr>
        <w:t xml:space="preserve"> </w:t>
      </w:r>
      <w:proofErr w:type="spellStart"/>
      <w:r w:rsidRPr="004D53AA">
        <w:rPr>
          <w:rFonts w:ascii="Trebuchet MS" w:hAnsi="Trebuchet MS"/>
          <w:lang w:val="fr-BE"/>
        </w:rPr>
        <w:t>puși</w:t>
      </w:r>
      <w:proofErr w:type="spellEnd"/>
      <w:r w:rsidRPr="004D53AA">
        <w:rPr>
          <w:rFonts w:ascii="Trebuchet MS" w:hAnsi="Trebuchet MS"/>
          <w:lang w:val="fr-BE"/>
        </w:rPr>
        <w:t xml:space="preserve"> de tine </w:t>
      </w:r>
      <w:proofErr w:type="spellStart"/>
      <w:r w:rsidRPr="004D53AA">
        <w:rPr>
          <w:rFonts w:ascii="Trebuchet MS" w:hAnsi="Trebuchet MS"/>
          <w:lang w:val="fr-BE"/>
        </w:rPr>
        <w:t>deoparte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pierzi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câștigurile</w:t>
      </w:r>
      <w:proofErr w:type="spellEnd"/>
      <w:r w:rsidRPr="004D53AA">
        <w:rPr>
          <w:rFonts w:ascii="Trebuchet MS" w:hAnsi="Trebuchet MS"/>
          <w:lang w:val="fr-BE"/>
        </w:rPr>
        <w:t xml:space="preserve"> </w:t>
      </w:r>
      <w:proofErr w:type="spellStart"/>
      <w:r w:rsidRPr="004D53AA">
        <w:rPr>
          <w:rFonts w:ascii="Trebuchet MS" w:hAnsi="Trebuchet MS"/>
          <w:lang w:val="fr-BE"/>
        </w:rPr>
        <w:t>acumulate</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la un </w:t>
      </w:r>
      <w:proofErr w:type="spellStart"/>
      <w:r w:rsidRPr="004D53AA">
        <w:rPr>
          <w:rFonts w:ascii="Trebuchet MS" w:hAnsi="Trebuchet MS"/>
          <w:lang w:val="fr-BE"/>
        </w:rPr>
        <w:t>anumit</w:t>
      </w:r>
      <w:proofErr w:type="spellEnd"/>
      <w:r w:rsidRPr="004D53AA">
        <w:rPr>
          <w:rFonts w:ascii="Trebuchet MS" w:hAnsi="Trebuchet MS"/>
          <w:lang w:val="fr-BE"/>
        </w:rPr>
        <w:t xml:space="preserve"> moment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dintr</w:t>
      </w:r>
      <w:proofErr w:type="spellEnd"/>
      <w:r w:rsidRPr="004D53AA">
        <w:rPr>
          <w:rFonts w:ascii="Trebuchet MS" w:hAnsi="Trebuchet MS"/>
          <w:lang w:val="fr-BE"/>
        </w:rPr>
        <w:t xml:space="preserve">-un </w:t>
      </w:r>
      <w:proofErr w:type="spellStart"/>
      <w:r w:rsidRPr="004D53AA">
        <w:rPr>
          <w:rFonts w:ascii="Trebuchet MS" w:hAnsi="Trebuchet MS"/>
          <w:lang w:val="fr-BE"/>
        </w:rPr>
        <w:t>motiv</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altul</w:t>
      </w:r>
      <w:proofErr w:type="spellEnd"/>
      <w:r w:rsidRPr="004D53AA">
        <w:rPr>
          <w:rFonts w:ascii="Trebuchet MS" w:hAnsi="Trebuchet MS"/>
          <w:lang w:val="fr-BE"/>
        </w:rPr>
        <w:t xml:space="preserve">, </w:t>
      </w:r>
      <w:proofErr w:type="spellStart"/>
      <w:r w:rsidRPr="004D53AA">
        <w:rPr>
          <w:rFonts w:ascii="Trebuchet MS" w:hAnsi="Trebuchet MS"/>
          <w:lang w:val="fr-BE"/>
        </w:rPr>
        <w:t>vei</w:t>
      </w:r>
      <w:proofErr w:type="spellEnd"/>
      <w:r w:rsidRPr="004D53AA">
        <w:rPr>
          <w:rFonts w:ascii="Trebuchet MS" w:hAnsi="Trebuchet MS"/>
          <w:lang w:val="fr-BE"/>
        </w:rPr>
        <w:t xml:space="preserve"> fi </w:t>
      </w:r>
      <w:proofErr w:type="spellStart"/>
      <w:r w:rsidRPr="004D53AA">
        <w:rPr>
          <w:rFonts w:ascii="Trebuchet MS" w:hAnsi="Trebuchet MS"/>
          <w:lang w:val="fr-BE"/>
        </w:rPr>
        <w:t>nevoit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folosești</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respectivi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eventuală</w:t>
      </w:r>
      <w:proofErr w:type="spellEnd"/>
      <w:r w:rsidRPr="004D53AA">
        <w:rPr>
          <w:rFonts w:ascii="Trebuchet MS" w:hAnsi="Trebuchet MS"/>
          <w:lang w:val="fr-BE"/>
        </w:rPr>
        <w:t xml:space="preserve"> </w:t>
      </w:r>
      <w:proofErr w:type="spellStart"/>
      <w:r w:rsidRPr="004D53AA">
        <w:rPr>
          <w:rFonts w:ascii="Trebuchet MS" w:hAnsi="Trebuchet MS"/>
          <w:lang w:val="fr-BE"/>
        </w:rPr>
        <w:t>urgență</w:t>
      </w:r>
      <w:proofErr w:type="spellEnd"/>
      <w:r w:rsidRPr="004D53AA">
        <w:rPr>
          <w:rFonts w:ascii="Trebuchet MS" w:hAnsi="Trebuchet MS"/>
          <w:lang w:val="fr-BE"/>
        </w:rPr>
        <w:t xml:space="preserve"> ce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apărea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viața</w:t>
      </w:r>
      <w:proofErr w:type="spellEnd"/>
      <w:r w:rsidRPr="004D53AA">
        <w:rPr>
          <w:rFonts w:ascii="Trebuchet MS" w:hAnsi="Trebuchet MS"/>
          <w:lang w:val="fr-BE"/>
        </w:rPr>
        <w:t xml:space="preserve"> ta … dar nu </w:t>
      </w:r>
      <w:proofErr w:type="spellStart"/>
      <w:r w:rsidRPr="004D53AA">
        <w:rPr>
          <w:rFonts w:ascii="Trebuchet MS" w:hAnsi="Trebuchet MS"/>
          <w:lang w:val="fr-BE"/>
        </w:rPr>
        <w:t>știi</w:t>
      </w:r>
      <w:proofErr w:type="spellEnd"/>
      <w:r w:rsidRPr="004D53AA">
        <w:rPr>
          <w:rFonts w:ascii="Trebuchet MS" w:hAnsi="Trebuchet MS"/>
          <w:lang w:val="fr-BE"/>
        </w:rPr>
        <w:t xml:space="preserve"> cum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faci</w:t>
      </w:r>
      <w:proofErr w:type="spellEnd"/>
      <w:r w:rsidRPr="004D53AA">
        <w:rPr>
          <w:rFonts w:ascii="Trebuchet MS" w:hAnsi="Trebuchet MS"/>
          <w:lang w:val="fr-BE"/>
        </w:rPr>
        <w:t xml:space="preserve"> </w:t>
      </w:r>
      <w:proofErr w:type="spellStart"/>
      <w:r w:rsidRPr="004D53AA">
        <w:rPr>
          <w:rFonts w:ascii="Trebuchet MS" w:hAnsi="Trebuchet MS"/>
          <w:lang w:val="fr-BE"/>
        </w:rPr>
        <w:t>asta</w:t>
      </w:r>
      <w:proofErr w:type="spellEnd"/>
      <w:r w:rsidRPr="004D53AA">
        <w:rPr>
          <w:rFonts w:ascii="Trebuchet MS" w:hAnsi="Trebuchet MS"/>
          <w:lang w:val="fr-BE"/>
        </w:rPr>
        <w:t>?</w:t>
      </w:r>
    </w:p>
    <w:p w14:paraId="2129604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întrebările</w:t>
      </w:r>
      <w:proofErr w:type="spellEnd"/>
      <w:r w:rsidRPr="004D53AA">
        <w:rPr>
          <w:rFonts w:ascii="Trebuchet MS" w:hAnsi="Trebuchet MS"/>
          <w:lang w:val="fr-BE"/>
        </w:rPr>
        <w:t xml:space="preserve"> al </w:t>
      </w:r>
      <w:proofErr w:type="spellStart"/>
      <w:r w:rsidRPr="004D53AA">
        <w:rPr>
          <w:rFonts w:ascii="Trebuchet MS" w:hAnsi="Trebuchet MS"/>
          <w:lang w:val="fr-BE"/>
        </w:rPr>
        <w:t>căror</w:t>
      </w:r>
      <w:proofErr w:type="spellEnd"/>
      <w:r w:rsidRPr="004D53AA">
        <w:rPr>
          <w:rFonts w:ascii="Trebuchet MS" w:hAnsi="Trebuchet MS"/>
          <w:lang w:val="fr-BE"/>
        </w:rPr>
        <w:t xml:space="preserve"> </w:t>
      </w:r>
      <w:proofErr w:type="spellStart"/>
      <w:r w:rsidRPr="004D53AA">
        <w:rPr>
          <w:rFonts w:ascii="Trebuchet MS" w:hAnsi="Trebuchet MS"/>
          <w:lang w:val="fr-BE"/>
        </w:rPr>
        <w:t>răspuns</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investiția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mutuale</w:t>
      </w:r>
      <w:proofErr w:type="spellEnd"/>
      <w:r w:rsidRPr="004D53AA">
        <w:rPr>
          <w:rFonts w:ascii="Trebuchet MS" w:hAnsi="Trebuchet MS"/>
          <w:lang w:val="fr-BE"/>
        </w:rPr>
        <w:t xml:space="preserve">! Iar </w:t>
      </w:r>
      <w:proofErr w:type="spellStart"/>
      <w:r w:rsidRPr="004D53AA">
        <w:rPr>
          <w:rFonts w:ascii="Trebuchet MS" w:hAnsi="Trebuchet MS"/>
          <w:lang w:val="fr-BE"/>
        </w:rPr>
        <w:t>calea</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găsirea</w:t>
      </w:r>
      <w:proofErr w:type="spellEnd"/>
      <w:r w:rsidRPr="004D53AA">
        <w:rPr>
          <w:rFonts w:ascii="Trebuchet MS" w:hAnsi="Trebuchet MS"/>
          <w:lang w:val="fr-BE"/>
        </w:rPr>
        <w:t xml:space="preserve"> </w:t>
      </w:r>
      <w:proofErr w:type="spellStart"/>
      <w:r w:rsidRPr="004D53AA">
        <w:rPr>
          <w:rFonts w:ascii="Trebuchet MS" w:hAnsi="Trebuchet MS"/>
          <w:lang w:val="fr-BE"/>
        </w:rPr>
        <w:t>răspunsurilor</w:t>
      </w:r>
      <w:proofErr w:type="spellEnd"/>
      <w:r w:rsidRPr="004D53AA">
        <w:rPr>
          <w:rFonts w:ascii="Trebuchet MS" w:hAnsi="Trebuchet MS"/>
          <w:lang w:val="fr-BE"/>
        </w:rPr>
        <w:t xml:space="preserve"> la </w:t>
      </w:r>
      <w:proofErr w:type="spellStart"/>
      <w:r w:rsidRPr="004D53AA">
        <w:rPr>
          <w:rFonts w:ascii="Trebuchet MS" w:hAnsi="Trebuchet MS"/>
          <w:lang w:val="fr-BE"/>
        </w:rPr>
        <w:t>întrebările</w:t>
      </w:r>
      <w:proofErr w:type="spellEnd"/>
      <w:r w:rsidRPr="004D53AA">
        <w:rPr>
          <w:rFonts w:ascii="Trebuchet MS" w:hAnsi="Trebuchet MS"/>
          <w:lang w:val="fr-BE"/>
        </w:rPr>
        <w:t xml:space="preserve"> de mai sus este </w:t>
      </w:r>
      <w:proofErr w:type="spellStart"/>
      <w:r w:rsidRPr="004D53AA">
        <w:rPr>
          <w:rFonts w:ascii="Trebuchet MS" w:hAnsi="Trebuchet MS"/>
          <w:lang w:val="fr-BE"/>
        </w:rPr>
        <w:t>ghidul</w:t>
      </w:r>
      <w:proofErr w:type="spellEnd"/>
      <w:r w:rsidRPr="004D53AA">
        <w:rPr>
          <w:rFonts w:ascii="Trebuchet MS" w:hAnsi="Trebuchet MS"/>
          <w:lang w:val="fr-BE"/>
        </w:rPr>
        <w:t xml:space="preserve"> de mai </w:t>
      </w:r>
      <w:proofErr w:type="spellStart"/>
      <w:r w:rsidRPr="004D53AA">
        <w:rPr>
          <w:rFonts w:ascii="Trebuchet MS" w:hAnsi="Trebuchet MS"/>
          <w:lang w:val="fr-BE"/>
        </w:rPr>
        <w:t>jos</w:t>
      </w:r>
      <w:proofErr w:type="spellEnd"/>
      <w:r w:rsidRPr="004D53AA">
        <w:rPr>
          <w:rFonts w:ascii="Trebuchet MS" w:hAnsi="Trebuchet MS"/>
          <w:lang w:val="fr-BE"/>
        </w:rPr>
        <w:t>.</w:t>
      </w:r>
    </w:p>
    <w:p w14:paraId="4B606621" w14:textId="77777777" w:rsidR="00C2684A" w:rsidRPr="004D53AA" w:rsidRDefault="00C2684A" w:rsidP="004D53AA">
      <w:pPr>
        <w:jc w:val="both"/>
        <w:rPr>
          <w:rFonts w:ascii="Trebuchet MS" w:hAnsi="Trebuchet MS"/>
          <w:lang w:val="fr-BE"/>
        </w:rPr>
      </w:pPr>
    </w:p>
    <w:p w14:paraId="4C3AD901" w14:textId="21F394C1" w:rsidR="00C2684A" w:rsidRDefault="00C2684A" w:rsidP="009E5430">
      <w:pPr>
        <w:jc w:val="center"/>
        <w:rPr>
          <w:rFonts w:ascii="Trebuchet MS" w:hAnsi="Trebuchet MS"/>
          <w:b/>
          <w:bCs/>
          <w:sz w:val="28"/>
          <w:szCs w:val="28"/>
          <w:lang w:val="fr-BE"/>
        </w:rPr>
      </w:pPr>
      <w:r w:rsidRPr="009E5430">
        <w:rPr>
          <w:rFonts w:ascii="Trebuchet MS" w:hAnsi="Trebuchet MS"/>
          <w:b/>
          <w:bCs/>
          <w:sz w:val="28"/>
          <w:szCs w:val="28"/>
          <w:lang w:val="fr-BE"/>
        </w:rPr>
        <w:t xml:space="preserve">Ce </w:t>
      </w:r>
      <w:proofErr w:type="spellStart"/>
      <w:r w:rsidRPr="009E5430">
        <w:rPr>
          <w:rFonts w:ascii="Trebuchet MS" w:hAnsi="Trebuchet MS"/>
          <w:b/>
          <w:bCs/>
          <w:sz w:val="28"/>
          <w:szCs w:val="28"/>
          <w:lang w:val="fr-BE"/>
        </w:rPr>
        <w:t>sunt</w:t>
      </w:r>
      <w:proofErr w:type="spellEnd"/>
      <w:r w:rsidRPr="009E5430">
        <w:rPr>
          <w:rFonts w:ascii="Trebuchet MS" w:hAnsi="Trebuchet MS"/>
          <w:b/>
          <w:bCs/>
          <w:sz w:val="28"/>
          <w:szCs w:val="28"/>
          <w:lang w:val="fr-BE"/>
        </w:rPr>
        <w:t xml:space="preserve"> </w:t>
      </w:r>
      <w:proofErr w:type="spellStart"/>
      <w:r w:rsidRPr="009E5430">
        <w:rPr>
          <w:rFonts w:ascii="Trebuchet MS" w:hAnsi="Trebuchet MS"/>
          <w:b/>
          <w:bCs/>
          <w:sz w:val="28"/>
          <w:szCs w:val="28"/>
          <w:lang w:val="fr-BE"/>
        </w:rPr>
        <w:t>fondurile</w:t>
      </w:r>
      <w:proofErr w:type="spellEnd"/>
      <w:r w:rsidRPr="009E5430">
        <w:rPr>
          <w:rFonts w:ascii="Trebuchet MS" w:hAnsi="Trebuchet MS"/>
          <w:b/>
          <w:bCs/>
          <w:sz w:val="28"/>
          <w:szCs w:val="28"/>
          <w:lang w:val="fr-BE"/>
        </w:rPr>
        <w:t xml:space="preserve"> de </w:t>
      </w:r>
      <w:proofErr w:type="spellStart"/>
      <w:r w:rsidRPr="009E5430">
        <w:rPr>
          <w:rFonts w:ascii="Trebuchet MS" w:hAnsi="Trebuchet MS"/>
          <w:b/>
          <w:bCs/>
          <w:sz w:val="28"/>
          <w:szCs w:val="28"/>
          <w:lang w:val="fr-BE"/>
        </w:rPr>
        <w:t>investiții</w:t>
      </w:r>
      <w:proofErr w:type="spellEnd"/>
      <w:r w:rsidRPr="009E5430">
        <w:rPr>
          <w:rFonts w:ascii="Trebuchet MS" w:hAnsi="Trebuchet MS"/>
          <w:b/>
          <w:bCs/>
          <w:sz w:val="28"/>
          <w:szCs w:val="28"/>
          <w:lang w:val="fr-BE"/>
        </w:rPr>
        <w:t xml:space="preserve"> ?</w:t>
      </w:r>
    </w:p>
    <w:p w14:paraId="189E7400" w14:textId="77777777" w:rsidR="009E5430" w:rsidRPr="009E5430" w:rsidRDefault="009E5430" w:rsidP="009E5430">
      <w:pPr>
        <w:jc w:val="center"/>
        <w:rPr>
          <w:rFonts w:ascii="Trebuchet MS" w:hAnsi="Trebuchet MS"/>
          <w:b/>
          <w:bCs/>
          <w:sz w:val="28"/>
          <w:szCs w:val="28"/>
          <w:lang w:val="fr-BE"/>
        </w:rPr>
      </w:pPr>
    </w:p>
    <w:p w14:paraId="08A3CD1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cunoscute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denumirea</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mutuale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organisme de </w:t>
      </w:r>
      <w:proofErr w:type="spellStart"/>
      <w:r w:rsidRPr="004D53AA">
        <w:rPr>
          <w:rFonts w:ascii="Trebuchet MS" w:hAnsi="Trebuchet MS"/>
          <w:lang w:val="fr-BE"/>
        </w:rPr>
        <w:t>plasament</w:t>
      </w:r>
      <w:proofErr w:type="spellEnd"/>
      <w:r w:rsidRPr="004D53AA">
        <w:rPr>
          <w:rFonts w:ascii="Trebuchet MS" w:hAnsi="Trebuchet MS"/>
          <w:lang w:val="fr-BE"/>
        </w:rPr>
        <w:t xml:space="preserve"> </w:t>
      </w:r>
      <w:proofErr w:type="spellStart"/>
      <w:r w:rsidRPr="004D53AA">
        <w:rPr>
          <w:rFonts w:ascii="Trebuchet MS" w:hAnsi="Trebuchet MS"/>
          <w:lang w:val="fr-BE"/>
        </w:rPr>
        <w:t>colectiv</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entități</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personalitate</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 xml:space="preserve">) care </w:t>
      </w:r>
      <w:proofErr w:type="spellStart"/>
      <w:r w:rsidRPr="004D53AA">
        <w:rPr>
          <w:rFonts w:ascii="Trebuchet MS" w:hAnsi="Trebuchet MS"/>
          <w:lang w:val="fr-BE"/>
        </w:rPr>
        <w:t>atrag</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pun</w:t>
      </w:r>
      <w:proofErr w:type="spellEnd"/>
      <w:r w:rsidRPr="004D53AA">
        <w:rPr>
          <w:rFonts w:ascii="Trebuchet MS" w:hAnsi="Trebuchet MS"/>
          <w:lang w:val="fr-BE"/>
        </w:rPr>
        <w:t xml:space="preserve"> la </w:t>
      </w:r>
      <w:proofErr w:type="spellStart"/>
      <w:r w:rsidRPr="004D53AA">
        <w:rPr>
          <w:rFonts w:ascii="Trebuchet MS" w:hAnsi="Trebuchet MS"/>
          <w:lang w:val="fr-BE"/>
        </w:rPr>
        <w:t>comun</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mai </w:t>
      </w:r>
      <w:proofErr w:type="spellStart"/>
      <w:r w:rsidRPr="004D53AA">
        <w:rPr>
          <w:rFonts w:ascii="Trebuchet MS" w:hAnsi="Trebuchet MS"/>
          <w:lang w:val="fr-BE"/>
        </w:rPr>
        <w:t>multor</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denumite</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care-i </w:t>
      </w:r>
      <w:proofErr w:type="spellStart"/>
      <w:r w:rsidRPr="004D53AA">
        <w:rPr>
          <w:rFonts w:ascii="Trebuchet MS" w:hAnsi="Trebuchet MS"/>
          <w:lang w:val="fr-BE"/>
        </w:rPr>
        <w:t>folosesc</w:t>
      </w:r>
      <w:proofErr w:type="spellEnd"/>
      <w:r w:rsidRPr="004D53AA">
        <w:rPr>
          <w:rFonts w:ascii="Trebuchet MS" w:hAnsi="Trebuchet MS"/>
          <w:lang w:val="fr-BE"/>
        </w:rPr>
        <w:t xml:space="preserve"> </w:t>
      </w:r>
      <w:proofErr w:type="spellStart"/>
      <w:r w:rsidRPr="004D53AA">
        <w:rPr>
          <w:rFonts w:ascii="Trebuchet MS" w:hAnsi="Trebuchet MS"/>
          <w:lang w:val="fr-BE"/>
        </w:rPr>
        <w:t>ulterior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realizarea</w:t>
      </w:r>
      <w:proofErr w:type="spellEnd"/>
      <w:r w:rsidRPr="004D53AA">
        <w:rPr>
          <w:rFonts w:ascii="Trebuchet MS" w:hAnsi="Trebuchet MS"/>
          <w:lang w:val="fr-BE"/>
        </w:rPr>
        <w:t xml:space="preserve"> </w:t>
      </w:r>
      <w:proofErr w:type="spellStart"/>
      <w:r w:rsidRPr="004D53AA">
        <w:rPr>
          <w:rFonts w:ascii="Trebuchet MS" w:hAnsi="Trebuchet MS"/>
          <w:lang w:val="fr-BE"/>
        </w:rPr>
        <w:t>diferitelor</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de a </w:t>
      </w:r>
      <w:proofErr w:type="spellStart"/>
      <w:r w:rsidRPr="004D53AA">
        <w:rPr>
          <w:rFonts w:ascii="Trebuchet MS" w:hAnsi="Trebuchet MS"/>
          <w:lang w:val="fr-BE"/>
        </w:rPr>
        <w:t>multiplica</w:t>
      </w:r>
      <w:proofErr w:type="spellEnd"/>
      <w:r w:rsidRPr="004D53AA">
        <w:rPr>
          <w:rFonts w:ascii="Trebuchet MS" w:hAnsi="Trebuchet MS"/>
          <w:lang w:val="fr-BE"/>
        </w:rPr>
        <w:t xml:space="preserve">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investite</w:t>
      </w:r>
      <w:proofErr w:type="spellEnd"/>
      <w:r w:rsidRPr="004D53AA">
        <w:rPr>
          <w:rFonts w:ascii="Trebuchet MS" w:hAnsi="Trebuchet MS"/>
          <w:lang w:val="fr-BE"/>
        </w:rPr>
        <w:t xml:space="preserve"> de </w:t>
      </w:r>
      <w:proofErr w:type="spellStart"/>
      <w:r w:rsidRPr="004D53AA">
        <w:rPr>
          <w:rFonts w:ascii="Trebuchet MS" w:hAnsi="Trebuchet MS"/>
          <w:lang w:val="fr-BE"/>
        </w:rPr>
        <w:t>aceștia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a </w:t>
      </w:r>
      <w:proofErr w:type="spellStart"/>
      <w:r w:rsidRPr="004D53AA">
        <w:rPr>
          <w:rFonts w:ascii="Trebuchet MS" w:hAnsi="Trebuchet MS"/>
          <w:lang w:val="fr-BE"/>
        </w:rPr>
        <w:t>genera</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câștiguri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respectivi</w:t>
      </w:r>
      <w:proofErr w:type="spellEnd"/>
      <w:r w:rsidRPr="004D53AA">
        <w:rPr>
          <w:rFonts w:ascii="Trebuchet MS" w:hAnsi="Trebuchet MS"/>
          <w:lang w:val="fr-BE"/>
        </w:rPr>
        <w:t>.</w:t>
      </w:r>
    </w:p>
    <w:p w14:paraId="6D826E4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Altfel</w:t>
      </w:r>
      <w:proofErr w:type="spellEnd"/>
      <w:r w:rsidRPr="004D53AA">
        <w:rPr>
          <w:rFonts w:ascii="Trebuchet MS" w:hAnsi="Trebuchet MS"/>
          <w:lang w:val="fr-BE"/>
        </w:rPr>
        <w:t xml:space="preserve"> </w:t>
      </w:r>
      <w:proofErr w:type="spellStart"/>
      <w:r w:rsidRPr="004D53AA">
        <w:rPr>
          <w:rFonts w:ascii="Trebuchet MS" w:hAnsi="Trebuchet MS"/>
          <w:lang w:val="fr-BE"/>
        </w:rPr>
        <w:t>spus</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o </w:t>
      </w:r>
      <w:proofErr w:type="spellStart"/>
      <w:r w:rsidRPr="004D53AA">
        <w:rPr>
          <w:rFonts w:ascii="Trebuchet MS" w:hAnsi="Trebuchet MS"/>
          <w:lang w:val="fr-BE"/>
        </w:rPr>
        <w:t>formă</w:t>
      </w:r>
      <w:proofErr w:type="spellEnd"/>
      <w:r w:rsidRPr="004D53AA">
        <w:rPr>
          <w:rFonts w:ascii="Trebuchet MS" w:hAnsi="Trebuchet MS"/>
          <w:lang w:val="fr-BE"/>
        </w:rPr>
        <w:t xml:space="preserve"> de </w:t>
      </w:r>
      <w:proofErr w:type="spellStart"/>
      <w:r w:rsidRPr="004D53AA">
        <w:rPr>
          <w:rFonts w:ascii="Trebuchet MS" w:hAnsi="Trebuchet MS"/>
          <w:lang w:val="fr-BE"/>
        </w:rPr>
        <w:t>asociere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își</w:t>
      </w:r>
      <w:proofErr w:type="spellEnd"/>
      <w:r w:rsidRPr="004D53AA">
        <w:rPr>
          <w:rFonts w:ascii="Trebuchet MS" w:hAnsi="Trebuchet MS"/>
          <w:lang w:val="fr-BE"/>
        </w:rPr>
        <w:t xml:space="preserve"> </w:t>
      </w:r>
      <w:proofErr w:type="spellStart"/>
      <w:r w:rsidRPr="004D53AA">
        <w:rPr>
          <w:rFonts w:ascii="Trebuchet MS" w:hAnsi="Trebuchet MS"/>
          <w:lang w:val="fr-BE"/>
        </w:rPr>
        <w:t>pun</w:t>
      </w:r>
      <w:proofErr w:type="spellEnd"/>
      <w:r w:rsidRPr="004D53AA">
        <w:rPr>
          <w:rFonts w:ascii="Trebuchet MS" w:hAnsi="Trebuchet MS"/>
          <w:lang w:val="fr-BE"/>
        </w:rPr>
        <w:t xml:space="preserve"> la </w:t>
      </w:r>
      <w:proofErr w:type="spellStart"/>
      <w:r w:rsidRPr="004D53AA">
        <w:rPr>
          <w:rFonts w:ascii="Trebuchet MS" w:hAnsi="Trebuchet MS"/>
          <w:lang w:val="fr-BE"/>
        </w:rPr>
        <w:t>comun</w:t>
      </w:r>
      <w:proofErr w:type="spellEnd"/>
      <w:r w:rsidRPr="004D53AA">
        <w:rPr>
          <w:rFonts w:ascii="Trebuchet MS" w:hAnsi="Trebuchet MS"/>
          <w:lang w:val="fr-BE"/>
        </w:rPr>
        <w:t xml:space="preserve"> </w:t>
      </w:r>
      <w:proofErr w:type="spellStart"/>
      <w:r w:rsidRPr="004D53AA">
        <w:rPr>
          <w:rFonts w:ascii="Trebuchet MS" w:hAnsi="Trebuchet MS"/>
          <w:lang w:val="fr-BE"/>
        </w:rPr>
        <w:t>resursele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a fi </w:t>
      </w:r>
      <w:proofErr w:type="spellStart"/>
      <w:r w:rsidRPr="004D53AA">
        <w:rPr>
          <w:rFonts w:ascii="Trebuchet MS" w:hAnsi="Trebuchet MS"/>
          <w:lang w:val="fr-BE"/>
        </w:rPr>
        <w:t>investite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piețele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urmând</w:t>
      </w:r>
      <w:proofErr w:type="spellEnd"/>
      <w:r w:rsidRPr="004D53AA">
        <w:rPr>
          <w:rFonts w:ascii="Trebuchet MS" w:hAnsi="Trebuchet MS"/>
          <w:lang w:val="fr-BE"/>
        </w:rPr>
        <w:t xml:space="preserve"> ca </w:t>
      </w:r>
      <w:proofErr w:type="spellStart"/>
      <w:r w:rsidRPr="004D53AA">
        <w:rPr>
          <w:rFonts w:ascii="Trebuchet MS" w:hAnsi="Trebuchet MS"/>
          <w:lang w:val="fr-BE"/>
        </w:rPr>
        <w:t>rezultatele</w:t>
      </w:r>
      <w:proofErr w:type="spellEnd"/>
      <w:r w:rsidRPr="004D53AA">
        <w:rPr>
          <w:rFonts w:ascii="Trebuchet MS" w:hAnsi="Trebuchet MS"/>
          <w:lang w:val="fr-BE"/>
        </w:rPr>
        <w:t xml:space="preserve"> (</w:t>
      </w:r>
      <w:proofErr w:type="spellStart"/>
      <w:r w:rsidRPr="004D53AA">
        <w:rPr>
          <w:rFonts w:ascii="Trebuchet MS" w:hAnsi="Trebuchet MS"/>
          <w:lang w:val="fr-BE"/>
        </w:rPr>
        <w:t>profiturile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pierderile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împărțite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proporțional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deținerile</w:t>
      </w:r>
      <w:proofErr w:type="spellEnd"/>
      <w:r w:rsidRPr="004D53AA">
        <w:rPr>
          <w:rFonts w:ascii="Trebuchet MS" w:hAnsi="Trebuchet MS"/>
          <w:lang w:val="fr-BE"/>
        </w:rPr>
        <w:t xml:space="preserve"> (</w:t>
      </w:r>
      <w:proofErr w:type="spellStart"/>
      <w:r w:rsidRPr="004D53AA">
        <w:rPr>
          <w:rFonts w:ascii="Trebuchet MS" w:hAnsi="Trebuchet MS"/>
          <w:lang w:val="fr-BE"/>
        </w:rPr>
        <w:t>adică</w:t>
      </w:r>
      <w:proofErr w:type="spellEnd"/>
      <w:r w:rsidRPr="004D53AA">
        <w:rPr>
          <w:rFonts w:ascii="Trebuchet MS" w:hAnsi="Trebuchet MS"/>
          <w:lang w:val="fr-BE"/>
        </w:rPr>
        <w:t xml:space="preserve">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aceștia</w:t>
      </w:r>
      <w:proofErr w:type="spellEnd"/>
      <w:r w:rsidRPr="004D53AA">
        <w:rPr>
          <w:rFonts w:ascii="Trebuchet MS" w:hAnsi="Trebuchet MS"/>
          <w:lang w:val="fr-BE"/>
        </w:rPr>
        <w:t xml:space="preserve"> le au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cauză</w:t>
      </w:r>
      <w:proofErr w:type="spellEnd"/>
      <w:r w:rsidRPr="004D53AA">
        <w:rPr>
          <w:rFonts w:ascii="Trebuchet MS" w:hAnsi="Trebuchet MS"/>
          <w:lang w:val="fr-BE"/>
        </w:rPr>
        <w:t>.</w:t>
      </w:r>
    </w:p>
    <w:p w14:paraId="3FCE4C40"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Cum,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viața</w:t>
      </w:r>
      <w:proofErr w:type="spellEnd"/>
      <w:r w:rsidRPr="004D53AA">
        <w:rPr>
          <w:rFonts w:ascii="Trebuchet MS" w:hAnsi="Trebuchet MS"/>
          <w:lang w:val="fr-BE"/>
        </w:rPr>
        <w:t xml:space="preserve"> </w:t>
      </w:r>
      <w:proofErr w:type="spellStart"/>
      <w:r w:rsidRPr="004D53AA">
        <w:rPr>
          <w:rFonts w:ascii="Trebuchet MS" w:hAnsi="Trebuchet MS"/>
          <w:lang w:val="fr-BE"/>
        </w:rPr>
        <w:t>reală</w:t>
      </w:r>
      <w:proofErr w:type="spellEnd"/>
      <w:r w:rsidRPr="004D53AA">
        <w:rPr>
          <w:rFonts w:ascii="Trebuchet MS" w:hAnsi="Trebuchet MS"/>
          <w:lang w:val="fr-BE"/>
        </w:rPr>
        <w:t xml:space="preserve"> este </w:t>
      </w:r>
      <w:proofErr w:type="spellStart"/>
      <w:r w:rsidRPr="004D53AA">
        <w:rPr>
          <w:rFonts w:ascii="Trebuchet MS" w:hAnsi="Trebuchet MS"/>
          <w:lang w:val="fr-BE"/>
        </w:rPr>
        <w:t>greu</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nu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imposibil</w:t>
      </w:r>
      <w:proofErr w:type="spellEnd"/>
      <w:r w:rsidRPr="004D53AA">
        <w:rPr>
          <w:rFonts w:ascii="Trebuchet MS" w:hAnsi="Trebuchet MS"/>
          <w:lang w:val="fr-BE"/>
        </w:rPr>
        <w:t xml:space="preserve">, ca un </w:t>
      </w:r>
      <w:proofErr w:type="spellStart"/>
      <w:r w:rsidRPr="004D53AA">
        <w:rPr>
          <w:rFonts w:ascii="Trebuchet MS" w:hAnsi="Trebuchet MS"/>
          <w:lang w:val="fr-BE"/>
        </w:rPr>
        <w:t>număr</w:t>
      </w:r>
      <w:proofErr w:type="spellEnd"/>
      <w:r w:rsidRPr="004D53AA">
        <w:rPr>
          <w:rFonts w:ascii="Trebuchet MS" w:hAnsi="Trebuchet MS"/>
          <w:lang w:val="fr-BE"/>
        </w:rPr>
        <w:t xml:space="preserve"> </w:t>
      </w:r>
      <w:proofErr w:type="spellStart"/>
      <w:r w:rsidRPr="004D53AA">
        <w:rPr>
          <w:rFonts w:ascii="Trebuchet MS" w:hAnsi="Trebuchet MS"/>
          <w:lang w:val="fr-BE"/>
        </w:rPr>
        <w:t>relativ</w:t>
      </w:r>
      <w:proofErr w:type="spellEnd"/>
      <w:r w:rsidRPr="004D53AA">
        <w:rPr>
          <w:rFonts w:ascii="Trebuchet MS" w:hAnsi="Trebuchet MS"/>
          <w:lang w:val="fr-BE"/>
        </w:rPr>
        <w:t xml:space="preserve"> mare de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reușească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întâlnească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pună</w:t>
      </w:r>
      <w:proofErr w:type="spellEnd"/>
      <w:r w:rsidRPr="004D53AA">
        <w:rPr>
          <w:rFonts w:ascii="Trebuchet MS" w:hAnsi="Trebuchet MS"/>
          <w:lang w:val="fr-BE"/>
        </w:rPr>
        <w:t xml:space="preserve"> de </w:t>
      </w:r>
      <w:proofErr w:type="spellStart"/>
      <w:r w:rsidRPr="004D53AA">
        <w:rPr>
          <w:rFonts w:ascii="Trebuchet MS" w:hAnsi="Trebuchet MS"/>
          <w:lang w:val="fr-BE"/>
        </w:rPr>
        <w:t>acord</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modul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respectivul</w:t>
      </w:r>
      <w:proofErr w:type="spellEnd"/>
      <w:r w:rsidRPr="004D53AA">
        <w:rPr>
          <w:rFonts w:ascii="Trebuchet MS" w:hAnsi="Trebuchet MS"/>
          <w:lang w:val="fr-BE"/>
        </w:rPr>
        <w:t xml:space="preserve"> fond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trebui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investească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juridic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trebui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funcționeze</w:t>
      </w:r>
      <w:proofErr w:type="spellEnd"/>
      <w:r w:rsidRPr="004D53AA">
        <w:rPr>
          <w:rFonts w:ascii="Trebuchet MS" w:hAnsi="Trebuchet MS"/>
          <w:lang w:val="fr-BE"/>
        </w:rPr>
        <w:t xml:space="preserve">, au </w:t>
      </w:r>
      <w:proofErr w:type="spellStart"/>
      <w:r w:rsidRPr="004D53AA">
        <w:rPr>
          <w:rFonts w:ascii="Trebuchet MS" w:hAnsi="Trebuchet MS"/>
          <w:lang w:val="fr-BE"/>
        </w:rPr>
        <w:t>apărut</w:t>
      </w:r>
      <w:proofErr w:type="spellEnd"/>
      <w:r w:rsidRPr="004D53AA">
        <w:rPr>
          <w:rFonts w:ascii="Trebuchet MS" w:hAnsi="Trebuchet MS"/>
          <w:lang w:val="fr-BE"/>
        </w:rPr>
        <w:t xml:space="preserve"> o </w:t>
      </w:r>
      <w:proofErr w:type="spellStart"/>
      <w:r w:rsidRPr="004D53AA">
        <w:rPr>
          <w:rFonts w:ascii="Trebuchet MS" w:hAnsi="Trebuchet MS"/>
          <w:lang w:val="fr-BE"/>
        </w:rPr>
        <w:t>serie</w:t>
      </w:r>
      <w:proofErr w:type="spellEnd"/>
      <w:r w:rsidRPr="004D53AA">
        <w:rPr>
          <w:rFonts w:ascii="Trebuchet MS" w:hAnsi="Trebuchet MS"/>
          <w:lang w:val="fr-BE"/>
        </w:rPr>
        <w:t xml:space="preserve"> de </w:t>
      </w:r>
      <w:proofErr w:type="spellStart"/>
      <w:r w:rsidRPr="004D53AA">
        <w:rPr>
          <w:rFonts w:ascii="Trebuchet MS" w:hAnsi="Trebuchet MS"/>
          <w:lang w:val="fr-BE"/>
        </w:rPr>
        <w:t>instituții</w:t>
      </w:r>
      <w:proofErr w:type="spellEnd"/>
      <w:r w:rsidRPr="004D53AA">
        <w:rPr>
          <w:rFonts w:ascii="Trebuchet MS" w:hAnsi="Trebuchet MS"/>
          <w:lang w:val="fr-BE"/>
        </w:rPr>
        <w:t xml:space="preserve"> </w:t>
      </w:r>
      <w:proofErr w:type="spellStart"/>
      <w:r w:rsidRPr="004D53AA">
        <w:rPr>
          <w:rFonts w:ascii="Trebuchet MS" w:hAnsi="Trebuchet MS"/>
          <w:lang w:val="fr-BE"/>
        </w:rPr>
        <w:t>specializate</w:t>
      </w:r>
      <w:proofErr w:type="spellEnd"/>
      <w:r w:rsidRPr="004D53AA">
        <w:rPr>
          <w:rFonts w:ascii="Trebuchet MS" w:hAnsi="Trebuchet MS"/>
          <w:lang w:val="fr-BE"/>
        </w:rPr>
        <w:t xml:space="preserve"> – </w:t>
      </w:r>
      <w:proofErr w:type="spellStart"/>
      <w:r w:rsidRPr="004D53AA">
        <w:rPr>
          <w:rFonts w:ascii="Trebuchet MS" w:hAnsi="Trebuchet MS"/>
          <w:lang w:val="fr-BE"/>
        </w:rPr>
        <w:t>denumite</w:t>
      </w:r>
      <w:proofErr w:type="spellEnd"/>
      <w:r w:rsidRPr="004D53AA">
        <w:rPr>
          <w:rFonts w:ascii="Trebuchet MS" w:hAnsi="Trebuchet MS"/>
          <w:lang w:val="fr-BE"/>
        </w:rPr>
        <w:t xml:space="preserve"> </w:t>
      </w:r>
      <w:proofErr w:type="spellStart"/>
      <w:r w:rsidRPr="004D53AA">
        <w:rPr>
          <w:rFonts w:ascii="Trebuchet MS" w:hAnsi="Trebuchet MS"/>
          <w:lang w:val="fr-BE"/>
        </w:rPr>
        <w:t>Societăți</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a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care </w:t>
      </w:r>
      <w:proofErr w:type="spellStart"/>
      <w:r w:rsidRPr="004D53AA">
        <w:rPr>
          <w:rFonts w:ascii="Trebuchet MS" w:hAnsi="Trebuchet MS"/>
          <w:lang w:val="fr-BE"/>
        </w:rPr>
        <w:t>lansează</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a </w:t>
      </w:r>
      <w:proofErr w:type="spellStart"/>
      <w:r w:rsidRPr="004D53AA">
        <w:rPr>
          <w:rFonts w:ascii="Trebuchet MS" w:hAnsi="Trebuchet MS"/>
          <w:lang w:val="fr-BE"/>
        </w:rPr>
        <w:t>căror</w:t>
      </w:r>
      <w:proofErr w:type="spellEnd"/>
      <w:r w:rsidRPr="004D53AA">
        <w:rPr>
          <w:rFonts w:ascii="Trebuchet MS" w:hAnsi="Trebuchet MS"/>
          <w:lang w:val="fr-BE"/>
        </w:rPr>
        <w:t xml:space="preserve"> </w:t>
      </w:r>
      <w:proofErr w:type="spellStart"/>
      <w:r w:rsidRPr="004D53AA">
        <w:rPr>
          <w:rFonts w:ascii="Trebuchet MS" w:hAnsi="Trebuchet MS"/>
          <w:lang w:val="fr-BE"/>
        </w:rPr>
        <w:t>politică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strategie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este </w:t>
      </w:r>
      <w:proofErr w:type="spellStart"/>
      <w:r w:rsidRPr="004D53AA">
        <w:rPr>
          <w:rFonts w:ascii="Trebuchet MS" w:hAnsi="Trebuchet MS"/>
          <w:lang w:val="fr-BE"/>
        </w:rPr>
        <w:t>făcută</w:t>
      </w:r>
      <w:proofErr w:type="spellEnd"/>
      <w:r w:rsidRPr="004D53AA">
        <w:rPr>
          <w:rFonts w:ascii="Trebuchet MS" w:hAnsi="Trebuchet MS"/>
          <w:lang w:val="fr-BE"/>
        </w:rPr>
        <w:t xml:space="preserve"> </w:t>
      </w:r>
      <w:proofErr w:type="spellStart"/>
      <w:r w:rsidRPr="004D53AA">
        <w:rPr>
          <w:rFonts w:ascii="Trebuchet MS" w:hAnsi="Trebuchet MS"/>
          <w:lang w:val="fr-BE"/>
        </w:rPr>
        <w:t>publică</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-un set de documente </w:t>
      </w:r>
      <w:proofErr w:type="spellStart"/>
      <w:r w:rsidRPr="004D53AA">
        <w:rPr>
          <w:rFonts w:ascii="Trebuchet MS" w:hAnsi="Trebuchet MS"/>
          <w:lang w:val="fr-BE"/>
        </w:rPr>
        <w:t>obligatorii</w:t>
      </w:r>
      <w:proofErr w:type="spellEnd"/>
      <w:r w:rsidRPr="004D53AA">
        <w:rPr>
          <w:rFonts w:ascii="Trebuchet MS" w:hAnsi="Trebuchet MS"/>
          <w:lang w:val="fr-BE"/>
        </w:rPr>
        <w:t xml:space="preserve"> </w:t>
      </w:r>
      <w:proofErr w:type="spellStart"/>
      <w:r w:rsidRPr="004D53AA">
        <w:rPr>
          <w:rFonts w:ascii="Trebuchet MS" w:hAnsi="Trebuchet MS"/>
          <w:lang w:val="fr-BE"/>
        </w:rPr>
        <w:t>denumite</w:t>
      </w:r>
      <w:proofErr w:type="spellEnd"/>
      <w:r w:rsidRPr="004D53AA">
        <w:rPr>
          <w:rFonts w:ascii="Trebuchet MS" w:hAnsi="Trebuchet MS"/>
          <w:lang w:val="fr-BE"/>
        </w:rPr>
        <w:t xml:space="preserve"> </w:t>
      </w:r>
      <w:proofErr w:type="spellStart"/>
      <w:r w:rsidRPr="004D53AA">
        <w:rPr>
          <w:rFonts w:ascii="Trebuchet MS" w:hAnsi="Trebuchet MS"/>
          <w:lang w:val="fr-BE"/>
        </w:rPr>
        <w:t>generic</w:t>
      </w:r>
      <w:proofErr w:type="spellEnd"/>
      <w:r w:rsidRPr="004D53AA">
        <w:rPr>
          <w:rFonts w:ascii="Trebuchet MS" w:hAnsi="Trebuchet MS"/>
          <w:lang w:val="fr-BE"/>
        </w:rPr>
        <w:t xml:space="preserve"> „</w:t>
      </w:r>
      <w:proofErr w:type="spellStart"/>
      <w:r w:rsidRPr="004D53AA">
        <w:rPr>
          <w:rFonts w:ascii="Trebuchet MS" w:hAnsi="Trebuchet MS"/>
          <w:lang w:val="fr-BE"/>
        </w:rPr>
        <w:t>documentele</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(care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respecte o </w:t>
      </w:r>
      <w:proofErr w:type="spellStart"/>
      <w:r w:rsidRPr="004D53AA">
        <w:rPr>
          <w:rFonts w:ascii="Trebuchet MS" w:hAnsi="Trebuchet MS"/>
          <w:lang w:val="fr-BE"/>
        </w:rPr>
        <w:t>serie</w:t>
      </w:r>
      <w:proofErr w:type="spellEnd"/>
      <w:r w:rsidRPr="004D53AA">
        <w:rPr>
          <w:rFonts w:ascii="Trebuchet MS" w:hAnsi="Trebuchet MS"/>
          <w:lang w:val="fr-BE"/>
        </w:rPr>
        <w:t xml:space="preserve"> de </w:t>
      </w:r>
      <w:proofErr w:type="spellStart"/>
      <w:r w:rsidRPr="004D53AA">
        <w:rPr>
          <w:rFonts w:ascii="Trebuchet MS" w:hAnsi="Trebuchet MS"/>
          <w:lang w:val="fr-BE"/>
        </w:rPr>
        <w:t>condiții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formalități</w:t>
      </w:r>
      <w:proofErr w:type="spellEnd"/>
      <w:r w:rsidRPr="004D53AA">
        <w:rPr>
          <w:rFonts w:ascii="Trebuchet MS" w:hAnsi="Trebuchet MS"/>
          <w:lang w:val="fr-BE"/>
        </w:rPr>
        <w:t xml:space="preserve"> </w:t>
      </w:r>
      <w:proofErr w:type="spellStart"/>
      <w:r w:rsidRPr="004D53AA">
        <w:rPr>
          <w:rFonts w:ascii="Trebuchet MS" w:hAnsi="Trebuchet MS"/>
          <w:lang w:val="fr-BE"/>
        </w:rPr>
        <w:t>stabilite</w:t>
      </w:r>
      <w:proofErr w:type="spellEnd"/>
      <w:r w:rsidRPr="004D53AA">
        <w:rPr>
          <w:rFonts w:ascii="Trebuchet MS" w:hAnsi="Trebuchet MS"/>
          <w:lang w:val="fr-BE"/>
        </w:rPr>
        <w:t xml:space="preserve"> de </w:t>
      </w:r>
      <w:proofErr w:type="spellStart"/>
      <w:r w:rsidRPr="004D53AA">
        <w:rPr>
          <w:rFonts w:ascii="Trebuchet MS" w:hAnsi="Trebuchet MS"/>
          <w:lang w:val="fr-BE"/>
        </w:rPr>
        <w:t>autoritățile</w:t>
      </w:r>
      <w:proofErr w:type="spellEnd"/>
      <w:r w:rsidRPr="004D53AA">
        <w:rPr>
          <w:rFonts w:ascii="Trebuchet MS" w:hAnsi="Trebuchet MS"/>
          <w:lang w:val="fr-BE"/>
        </w:rPr>
        <w:t xml:space="preserve"> de </w:t>
      </w:r>
      <w:proofErr w:type="spellStart"/>
      <w:r w:rsidRPr="004D53AA">
        <w:rPr>
          <w:rFonts w:ascii="Trebuchet MS" w:hAnsi="Trebuchet MS"/>
          <w:lang w:val="fr-BE"/>
        </w:rPr>
        <w:t>reglementare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w:t>
      </w:r>
      <w:proofErr w:type="spellStart"/>
      <w:r w:rsidRPr="004D53AA">
        <w:rPr>
          <w:rFonts w:ascii="Trebuchet MS" w:hAnsi="Trebuchet MS"/>
          <w:lang w:val="fr-BE"/>
        </w:rPr>
        <w:t>Societățile</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a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w:t>
      </w:r>
      <w:proofErr w:type="spellStart"/>
      <w:r w:rsidRPr="004D53AA">
        <w:rPr>
          <w:rFonts w:ascii="Trebuchet MS" w:hAnsi="Trebuchet MS"/>
          <w:lang w:val="fr-BE"/>
        </w:rPr>
        <w:t>propun</w:t>
      </w:r>
      <w:proofErr w:type="spellEnd"/>
      <w:r w:rsidRPr="004D53AA">
        <w:rPr>
          <w:rFonts w:ascii="Trebuchet MS" w:hAnsi="Trebuchet MS"/>
          <w:lang w:val="fr-BE"/>
        </w:rPr>
        <w:t xml:space="preserve"> </w:t>
      </w:r>
      <w:proofErr w:type="spellStart"/>
      <w:r w:rsidRPr="004D53AA">
        <w:rPr>
          <w:rFonts w:ascii="Trebuchet MS" w:hAnsi="Trebuchet MS"/>
          <w:lang w:val="fr-BE"/>
        </w:rPr>
        <w:t>potențialilor</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variante de </w:t>
      </w:r>
      <w:proofErr w:type="spellStart"/>
      <w:r w:rsidRPr="004D53AA">
        <w:rPr>
          <w:rFonts w:ascii="Trebuchet MS" w:hAnsi="Trebuchet MS"/>
          <w:lang w:val="fr-BE"/>
        </w:rPr>
        <w:t>investiții</w:t>
      </w:r>
      <w:proofErr w:type="spellEnd"/>
      <w:r w:rsidRPr="004D53AA">
        <w:rPr>
          <w:rFonts w:ascii="Trebuchet MS" w:hAnsi="Trebuchet MS"/>
          <w:lang w:val="fr-BE"/>
        </w:rPr>
        <w:t>.</w:t>
      </w:r>
    </w:p>
    <w:p w14:paraId="619482B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politica</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asumată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adusă</w:t>
      </w:r>
      <w:proofErr w:type="spellEnd"/>
      <w:r w:rsidRPr="004D53AA">
        <w:rPr>
          <w:rFonts w:ascii="Trebuchet MS" w:hAnsi="Trebuchet MS"/>
          <w:lang w:val="fr-BE"/>
        </w:rPr>
        <w:t xml:space="preserve"> la </w:t>
      </w:r>
      <w:proofErr w:type="spellStart"/>
      <w:r w:rsidRPr="004D53AA">
        <w:rPr>
          <w:rFonts w:ascii="Trebuchet MS" w:hAnsi="Trebuchet MS"/>
          <w:lang w:val="fr-BE"/>
        </w:rPr>
        <w:t>cunoștința</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documentele</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care, </w:t>
      </w:r>
      <w:proofErr w:type="spellStart"/>
      <w:r w:rsidRPr="004D53AA">
        <w:rPr>
          <w:rFonts w:ascii="Trebuchet MS" w:hAnsi="Trebuchet MS"/>
          <w:lang w:val="fr-BE"/>
        </w:rPr>
        <w:t>cele</w:t>
      </w:r>
      <w:proofErr w:type="spellEnd"/>
      <w:r w:rsidRPr="004D53AA">
        <w:rPr>
          <w:rFonts w:ascii="Trebuchet MS" w:hAnsi="Trebuchet MS"/>
          <w:lang w:val="fr-BE"/>
        </w:rPr>
        <w:t xml:space="preserve"> mai importante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Prospectul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Documentul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Cheie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 DICI),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investi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gamă</w:t>
      </w:r>
      <w:proofErr w:type="spellEnd"/>
      <w:r w:rsidRPr="004D53AA">
        <w:rPr>
          <w:rFonts w:ascii="Trebuchet MS" w:hAnsi="Trebuchet MS"/>
          <w:lang w:val="fr-BE"/>
        </w:rPr>
        <w:t xml:space="preserve"> </w:t>
      </w:r>
      <w:proofErr w:type="spellStart"/>
      <w:r w:rsidRPr="004D53AA">
        <w:rPr>
          <w:rFonts w:ascii="Trebuchet MS" w:hAnsi="Trebuchet MS"/>
          <w:lang w:val="fr-BE"/>
        </w:rPr>
        <w:t>largă</w:t>
      </w:r>
      <w:proofErr w:type="spellEnd"/>
      <w:r w:rsidRPr="004D53AA">
        <w:rPr>
          <w:rFonts w:ascii="Trebuchet MS" w:hAnsi="Trebuchet MS"/>
          <w:lang w:val="fr-BE"/>
        </w:rPr>
        <w:t xml:space="preserve"> de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obligațiunile</w:t>
      </w:r>
      <w:proofErr w:type="spellEnd"/>
      <w:r w:rsidRPr="004D53AA">
        <w:rPr>
          <w:rFonts w:ascii="Trebuchet MS" w:hAnsi="Trebuchet MS"/>
          <w:lang w:val="fr-BE"/>
        </w:rPr>
        <w:t xml:space="preserve">, </w:t>
      </w:r>
      <w:proofErr w:type="spellStart"/>
      <w:r w:rsidRPr="004D53AA">
        <w:rPr>
          <w:rFonts w:ascii="Trebuchet MS" w:hAnsi="Trebuchet MS"/>
          <w:lang w:val="fr-BE"/>
        </w:rPr>
        <w:t>depozitele</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derivate</w:t>
      </w:r>
      <w:proofErr w:type="spellEnd"/>
      <w:r w:rsidRPr="004D53AA">
        <w:rPr>
          <w:rFonts w:ascii="Trebuchet MS" w:hAnsi="Trebuchet MS"/>
          <w:lang w:val="fr-BE"/>
        </w:rPr>
        <w:t xml:space="preserve">, </w:t>
      </w:r>
      <w:proofErr w:type="spellStart"/>
      <w:r w:rsidRPr="004D53AA">
        <w:rPr>
          <w:rFonts w:ascii="Trebuchet MS" w:hAnsi="Trebuchet MS"/>
          <w:lang w:val="fr-BE"/>
        </w:rPr>
        <w:t>valute</w:t>
      </w:r>
      <w:proofErr w:type="spellEnd"/>
      <w:r w:rsidRPr="004D53AA">
        <w:rPr>
          <w:rFonts w:ascii="Trebuchet MS" w:hAnsi="Trebuchet MS"/>
          <w:lang w:val="fr-BE"/>
        </w:rPr>
        <w:t xml:space="preserve"> etc.</w:t>
      </w:r>
    </w:p>
    <w:p w14:paraId="19679BB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același</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aceleași</w:t>
      </w:r>
      <w:proofErr w:type="spellEnd"/>
      <w:r w:rsidRPr="004D53AA">
        <w:rPr>
          <w:rFonts w:ascii="Trebuchet MS" w:hAnsi="Trebuchet MS"/>
          <w:lang w:val="fr-BE"/>
        </w:rPr>
        <w:t xml:space="preserve"> „documente ale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a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(SAI)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propune</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o </w:t>
      </w:r>
      <w:proofErr w:type="spellStart"/>
      <w:r w:rsidRPr="004D53AA">
        <w:rPr>
          <w:rFonts w:ascii="Trebuchet MS" w:hAnsi="Trebuchet MS"/>
          <w:lang w:val="fr-BE"/>
        </w:rPr>
        <w:t>politică</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axată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țară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zonă</w:t>
      </w:r>
      <w:proofErr w:type="spellEnd"/>
      <w:r w:rsidRPr="004D53AA">
        <w:rPr>
          <w:rFonts w:ascii="Trebuchet MS" w:hAnsi="Trebuchet MS"/>
          <w:lang w:val="fr-BE"/>
        </w:rPr>
        <w:t xml:space="preserve"> </w:t>
      </w:r>
      <w:proofErr w:type="spellStart"/>
      <w:r w:rsidRPr="004D53AA">
        <w:rPr>
          <w:rFonts w:ascii="Trebuchet MS" w:hAnsi="Trebuchet MS"/>
          <w:lang w:val="fr-BE"/>
        </w:rPr>
        <w:t>economică</w:t>
      </w:r>
      <w:proofErr w:type="spellEnd"/>
      <w:r w:rsidRPr="004D53AA">
        <w:rPr>
          <w:rFonts w:ascii="Trebuchet MS" w:hAnsi="Trebuchet MS"/>
          <w:lang w:val="fr-BE"/>
        </w:rPr>
        <w:t xml:space="preserve"> </w:t>
      </w:r>
      <w:proofErr w:type="spellStart"/>
      <w:r w:rsidRPr="004D53AA">
        <w:rPr>
          <w:rFonts w:ascii="Trebuchet MS" w:hAnsi="Trebuchet MS"/>
          <w:lang w:val="fr-BE"/>
        </w:rPr>
        <w:t>anume</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care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investească</w:t>
      </w:r>
      <w:proofErr w:type="spellEnd"/>
      <w:r w:rsidRPr="004D53AA">
        <w:rPr>
          <w:rFonts w:ascii="Trebuchet MS" w:hAnsi="Trebuchet MS"/>
          <w:lang w:val="fr-BE"/>
        </w:rPr>
        <w:t xml:space="preserve"> </w:t>
      </w:r>
      <w:proofErr w:type="spellStart"/>
      <w:r w:rsidRPr="004D53AA">
        <w:rPr>
          <w:rFonts w:ascii="Trebuchet MS" w:hAnsi="Trebuchet MS"/>
          <w:lang w:val="fr-BE"/>
        </w:rPr>
        <w:t>exclusiv</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majoritar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China,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economii</w:t>
      </w:r>
      <w:proofErr w:type="spellEnd"/>
      <w:r w:rsidRPr="004D53AA">
        <w:rPr>
          <w:rFonts w:ascii="Trebuchet MS" w:hAnsi="Trebuchet MS"/>
          <w:lang w:val="fr-BE"/>
        </w:rPr>
        <w:t xml:space="preserve"> </w:t>
      </w:r>
      <w:proofErr w:type="spellStart"/>
      <w:r w:rsidRPr="004D53AA">
        <w:rPr>
          <w:rFonts w:ascii="Trebuchet MS" w:hAnsi="Trebuchet MS"/>
          <w:lang w:val="fr-BE"/>
        </w:rPr>
        <w:t>dezvoltate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dimpotrivă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economii</w:t>
      </w:r>
      <w:proofErr w:type="spellEnd"/>
      <w:r w:rsidRPr="004D53AA">
        <w:rPr>
          <w:rFonts w:ascii="Trebuchet MS" w:hAnsi="Trebuchet MS"/>
          <w:lang w:val="fr-BE"/>
        </w:rPr>
        <w:t xml:space="preserve"> „</w:t>
      </w:r>
      <w:proofErr w:type="spellStart"/>
      <w:r w:rsidRPr="004D53AA">
        <w:rPr>
          <w:rFonts w:ascii="Trebuchet MS" w:hAnsi="Trebuchet MS"/>
          <w:lang w:val="fr-BE"/>
        </w:rPr>
        <w:t>emergente</w:t>
      </w:r>
      <w:proofErr w:type="spellEnd"/>
      <w:r w:rsidRPr="004D53AA">
        <w:rPr>
          <w:rFonts w:ascii="Trebuchet MS" w:hAnsi="Trebuchet MS"/>
          <w:lang w:val="fr-BE"/>
        </w:rPr>
        <w:t>”).</w:t>
      </w:r>
    </w:p>
    <w:p w14:paraId="0423776B" w14:textId="309CCF7D"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Indiferent</w:t>
      </w:r>
      <w:proofErr w:type="spellEnd"/>
      <w:r w:rsidRPr="004D53AA">
        <w:rPr>
          <w:rFonts w:ascii="Trebuchet MS" w:hAnsi="Trebuchet MS"/>
          <w:lang w:val="fr-BE"/>
        </w:rPr>
        <w:t xml:space="preserve"> de structura </w:t>
      </w:r>
      <w:proofErr w:type="spellStart"/>
      <w:r w:rsidRPr="004D53AA">
        <w:rPr>
          <w:rFonts w:ascii="Trebuchet MS" w:hAnsi="Trebuchet MS"/>
          <w:lang w:val="fr-BE"/>
        </w:rPr>
        <w:t>plasamentelor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țările</w:t>
      </w:r>
      <w:proofErr w:type="spellEnd"/>
      <w:r w:rsidRPr="004D53AA">
        <w:rPr>
          <w:rFonts w:ascii="Trebuchet MS" w:hAnsi="Trebuchet MS"/>
          <w:lang w:val="fr-BE"/>
        </w:rPr>
        <w:t>/</w:t>
      </w:r>
      <w:proofErr w:type="spellStart"/>
      <w:r w:rsidRPr="004D53AA">
        <w:rPr>
          <w:rFonts w:ascii="Trebuchet MS" w:hAnsi="Trebuchet MS"/>
          <w:lang w:val="fr-BE"/>
        </w:rPr>
        <w:t>zonele</w:t>
      </w:r>
      <w:proofErr w:type="spellEnd"/>
      <w:r w:rsidRPr="004D53AA">
        <w:rPr>
          <w:rFonts w:ascii="Trebuchet MS" w:hAnsi="Trebuchet MS"/>
          <w:lang w:val="fr-BE"/>
        </w:rPr>
        <w:t xml:space="preserve"> </w:t>
      </w:r>
      <w:proofErr w:type="spellStart"/>
      <w:r w:rsidRPr="004D53AA">
        <w:rPr>
          <w:rFonts w:ascii="Trebuchet MS" w:hAnsi="Trebuchet MS"/>
          <w:lang w:val="fr-BE"/>
        </w:rPr>
        <w:t>economice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realizate</w:t>
      </w:r>
      <w:proofErr w:type="spellEnd"/>
      <w:r w:rsidRPr="004D53AA">
        <w:rPr>
          <w:rFonts w:ascii="Trebuchet MS" w:hAnsi="Trebuchet MS"/>
          <w:lang w:val="fr-BE"/>
        </w:rPr>
        <w:t xml:space="preserve"> </w:t>
      </w:r>
      <w:proofErr w:type="spellStart"/>
      <w:r w:rsidRPr="004D53AA">
        <w:rPr>
          <w:rFonts w:ascii="Trebuchet MS" w:hAnsi="Trebuchet MS"/>
          <w:lang w:val="fr-BE"/>
        </w:rPr>
        <w:t>investițiile</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deținute</w:t>
      </w:r>
      <w:proofErr w:type="spellEnd"/>
      <w:r w:rsidRPr="004D53AA">
        <w:rPr>
          <w:rFonts w:ascii="Trebuchet MS" w:hAnsi="Trebuchet MS"/>
          <w:lang w:val="fr-BE"/>
        </w:rPr>
        <w:t xml:space="preserve"> de un fond este </w:t>
      </w:r>
      <w:proofErr w:type="spellStart"/>
      <w:r w:rsidRPr="004D53AA">
        <w:rPr>
          <w:rFonts w:ascii="Trebuchet MS" w:hAnsi="Trebuchet MS"/>
          <w:lang w:val="fr-BE"/>
        </w:rPr>
        <w:t>numită</w:t>
      </w:r>
      <w:proofErr w:type="spellEnd"/>
      <w:r w:rsidRPr="004D53AA">
        <w:rPr>
          <w:rFonts w:ascii="Trebuchet MS" w:hAnsi="Trebuchet MS"/>
          <w:lang w:val="fr-BE"/>
        </w:rPr>
        <w:t xml:space="preserve"> </w:t>
      </w:r>
      <w:proofErr w:type="spellStart"/>
      <w:r w:rsidRPr="004D53AA">
        <w:rPr>
          <w:rFonts w:ascii="Trebuchet MS" w:hAnsi="Trebuchet MS"/>
          <w:lang w:val="fr-BE"/>
        </w:rPr>
        <w:t>generic</w:t>
      </w:r>
      <w:proofErr w:type="spellEnd"/>
      <w:r w:rsidR="009E5430">
        <w:rPr>
          <w:rFonts w:ascii="Trebuchet MS" w:hAnsi="Trebuchet MS"/>
          <w:lang w:val="fr-BE"/>
        </w:rPr>
        <w:t xml:space="preserve"> </w:t>
      </w:r>
      <w:r w:rsidRPr="004D53AA">
        <w:rPr>
          <w:rFonts w:ascii="Trebuchet MS" w:hAnsi="Trebuchet MS"/>
          <w:lang w:val="fr-BE"/>
        </w:rPr>
        <w:t>„</w:t>
      </w:r>
      <w:proofErr w:type="spellStart"/>
      <w:r w:rsidRPr="004D53AA">
        <w:rPr>
          <w:rFonts w:ascii="Trebuchet MS" w:hAnsi="Trebuchet MS"/>
          <w:lang w:val="fr-BE"/>
        </w:rPr>
        <w:t>portofoliu</w:t>
      </w:r>
      <w:proofErr w:type="spellEnd"/>
      <w:r w:rsidRPr="004D53AA">
        <w:rPr>
          <w:rFonts w:ascii="Trebuchet MS" w:hAnsi="Trebuchet MS"/>
          <w:lang w:val="fr-BE"/>
        </w:rPr>
        <w:t>”.</w:t>
      </w:r>
    </w:p>
    <w:p w14:paraId="5FA8F8B2" w14:textId="035B89AD" w:rsidR="00C2684A" w:rsidRDefault="00C2684A" w:rsidP="004D53AA">
      <w:pPr>
        <w:jc w:val="both"/>
        <w:rPr>
          <w:rFonts w:ascii="Trebuchet MS" w:hAnsi="Trebuchet MS"/>
          <w:lang w:val="fr-BE"/>
        </w:rPr>
      </w:pPr>
    </w:p>
    <w:p w14:paraId="69BD5CDB" w14:textId="20A02171" w:rsidR="009E5430" w:rsidRDefault="009E5430" w:rsidP="004D53AA">
      <w:pPr>
        <w:jc w:val="both"/>
        <w:rPr>
          <w:rFonts w:ascii="Trebuchet MS" w:hAnsi="Trebuchet MS"/>
          <w:lang w:val="fr-BE"/>
        </w:rPr>
      </w:pPr>
    </w:p>
    <w:p w14:paraId="3A2FA466" w14:textId="77777777" w:rsidR="009E5430" w:rsidRPr="004D53AA" w:rsidRDefault="009E5430" w:rsidP="004D53AA">
      <w:pPr>
        <w:jc w:val="both"/>
        <w:rPr>
          <w:rFonts w:ascii="Trebuchet MS" w:hAnsi="Trebuchet MS"/>
          <w:lang w:val="fr-BE"/>
        </w:rPr>
      </w:pPr>
    </w:p>
    <w:p w14:paraId="7059A0AC" w14:textId="77777777" w:rsidR="00C2684A" w:rsidRPr="009E5430" w:rsidRDefault="00C2684A" w:rsidP="009E5430">
      <w:pPr>
        <w:jc w:val="center"/>
        <w:rPr>
          <w:rFonts w:ascii="Trebuchet MS" w:hAnsi="Trebuchet MS"/>
          <w:b/>
          <w:bCs/>
          <w:sz w:val="28"/>
          <w:szCs w:val="28"/>
          <w:lang w:val="fr-BE"/>
        </w:rPr>
      </w:pPr>
      <w:r w:rsidRPr="009E5430">
        <w:rPr>
          <w:rFonts w:ascii="Trebuchet MS" w:hAnsi="Trebuchet MS"/>
          <w:b/>
          <w:bCs/>
          <w:sz w:val="28"/>
          <w:szCs w:val="28"/>
          <w:lang w:val="fr-BE"/>
        </w:rPr>
        <w:lastRenderedPageBreak/>
        <w:t xml:space="preserve">Cum </w:t>
      </w:r>
      <w:proofErr w:type="spellStart"/>
      <w:r w:rsidRPr="009E5430">
        <w:rPr>
          <w:rFonts w:ascii="Trebuchet MS" w:hAnsi="Trebuchet MS"/>
          <w:b/>
          <w:bCs/>
          <w:sz w:val="28"/>
          <w:szCs w:val="28"/>
          <w:lang w:val="fr-BE"/>
        </w:rPr>
        <w:t>funcţionează</w:t>
      </w:r>
      <w:proofErr w:type="spellEnd"/>
      <w:r w:rsidRPr="009E5430">
        <w:rPr>
          <w:rFonts w:ascii="Trebuchet MS" w:hAnsi="Trebuchet MS"/>
          <w:b/>
          <w:bCs/>
          <w:sz w:val="28"/>
          <w:szCs w:val="28"/>
          <w:lang w:val="fr-BE"/>
        </w:rPr>
        <w:t xml:space="preserve"> un fond de </w:t>
      </w:r>
      <w:proofErr w:type="spellStart"/>
      <w:r w:rsidRPr="009E5430">
        <w:rPr>
          <w:rFonts w:ascii="Trebuchet MS" w:hAnsi="Trebuchet MS"/>
          <w:b/>
          <w:bCs/>
          <w:sz w:val="28"/>
          <w:szCs w:val="28"/>
          <w:lang w:val="fr-BE"/>
        </w:rPr>
        <w:t>investiții</w:t>
      </w:r>
      <w:proofErr w:type="spellEnd"/>
      <w:r w:rsidRPr="009E5430">
        <w:rPr>
          <w:rFonts w:ascii="Trebuchet MS" w:hAnsi="Trebuchet MS"/>
          <w:b/>
          <w:bCs/>
          <w:sz w:val="28"/>
          <w:szCs w:val="28"/>
          <w:lang w:val="fr-BE"/>
        </w:rPr>
        <w:t>?</w:t>
      </w:r>
    </w:p>
    <w:p w14:paraId="3975E8C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scurt</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își</w:t>
      </w:r>
      <w:proofErr w:type="spellEnd"/>
      <w:r w:rsidRPr="004D53AA">
        <w:rPr>
          <w:rFonts w:ascii="Trebuchet MS" w:hAnsi="Trebuchet MS"/>
          <w:lang w:val="fr-BE"/>
        </w:rPr>
        <w:t xml:space="preserve"> </w:t>
      </w:r>
      <w:proofErr w:type="spellStart"/>
      <w:r w:rsidRPr="004D53AA">
        <w:rPr>
          <w:rFonts w:ascii="Trebuchet MS" w:hAnsi="Trebuchet MS"/>
          <w:lang w:val="fr-BE"/>
        </w:rPr>
        <w:t>plasează</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adică</w:t>
      </w:r>
      <w:proofErr w:type="spellEnd"/>
      <w:r w:rsidRPr="004D53AA">
        <w:rPr>
          <w:rFonts w:ascii="Trebuchet MS" w:hAnsi="Trebuchet MS"/>
          <w:lang w:val="fr-BE"/>
        </w:rPr>
        <w:t xml:space="preserve"> </w:t>
      </w:r>
      <w:proofErr w:type="spellStart"/>
      <w:r w:rsidRPr="004D53AA">
        <w:rPr>
          <w:rFonts w:ascii="Trebuchet MS" w:hAnsi="Trebuchet MS"/>
          <w:lang w:val="fr-BE"/>
        </w:rPr>
        <w:t>investește</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astfel</w:t>
      </w:r>
      <w:proofErr w:type="spellEnd"/>
      <w:r w:rsidRPr="004D53AA">
        <w:rPr>
          <w:rFonts w:ascii="Trebuchet MS" w:hAnsi="Trebuchet MS"/>
          <w:lang w:val="fr-BE"/>
        </w:rPr>
        <w:t xml:space="preserve"> de fond, el va </w:t>
      </w:r>
      <w:proofErr w:type="spellStart"/>
      <w:r w:rsidRPr="004D53AA">
        <w:rPr>
          <w:rFonts w:ascii="Trebuchet MS" w:hAnsi="Trebuchet MS"/>
          <w:lang w:val="fr-BE"/>
        </w:rPr>
        <w:t>primi</w:t>
      </w:r>
      <w:proofErr w:type="spellEnd"/>
      <w:r w:rsidRPr="004D53AA">
        <w:rPr>
          <w:rFonts w:ascii="Trebuchet MS" w:hAnsi="Trebuchet MS"/>
          <w:lang w:val="fr-BE"/>
        </w:rPr>
        <w:t xml:space="preserve"> un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număr</w:t>
      </w:r>
      <w:proofErr w:type="spellEnd"/>
      <w:r w:rsidRPr="004D53AA">
        <w:rPr>
          <w:rFonts w:ascii="Trebuchet MS" w:hAnsi="Trebuchet MS"/>
          <w:lang w:val="fr-BE"/>
        </w:rPr>
        <w:t xml:space="preserve"> de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investită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de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unității</w:t>
      </w:r>
      <w:proofErr w:type="spellEnd"/>
      <w:r w:rsidRPr="004D53AA">
        <w:rPr>
          <w:rFonts w:ascii="Trebuchet MS" w:hAnsi="Trebuchet MS"/>
          <w:lang w:val="fr-BE"/>
        </w:rPr>
        <w:t xml:space="preserve"> de fond (</w:t>
      </w:r>
      <w:proofErr w:type="spellStart"/>
      <w:r w:rsidRPr="004D53AA">
        <w:rPr>
          <w:rFonts w:ascii="Trebuchet MS" w:hAnsi="Trebuchet MS"/>
          <w:lang w:val="fr-BE"/>
        </w:rPr>
        <w:t>determinată</w:t>
      </w:r>
      <w:proofErr w:type="spellEnd"/>
      <w:r w:rsidRPr="004D53AA">
        <w:rPr>
          <w:rFonts w:ascii="Trebuchet MS" w:hAnsi="Trebuchet MS"/>
          <w:lang w:val="fr-BE"/>
        </w:rPr>
        <w:t>/</w:t>
      </w:r>
      <w:proofErr w:type="spellStart"/>
      <w:r w:rsidRPr="004D53AA">
        <w:rPr>
          <w:rFonts w:ascii="Trebuchet MS" w:hAnsi="Trebuchet MS"/>
          <w:lang w:val="fr-BE"/>
        </w:rPr>
        <w:t>calculată</w:t>
      </w:r>
      <w:proofErr w:type="spellEnd"/>
      <w:r w:rsidRPr="004D53AA">
        <w:rPr>
          <w:rFonts w:ascii="Trebuchet MS" w:hAnsi="Trebuchet MS"/>
          <w:lang w:val="fr-BE"/>
        </w:rPr>
        <w:t xml:space="preserve"> </w:t>
      </w:r>
      <w:proofErr w:type="spellStart"/>
      <w:r w:rsidRPr="004D53AA">
        <w:rPr>
          <w:rFonts w:ascii="Trebuchet MS" w:hAnsi="Trebuchet MS"/>
          <w:lang w:val="fr-BE"/>
        </w:rPr>
        <w:t>periodic</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SAI);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operațiune</w:t>
      </w:r>
      <w:proofErr w:type="spellEnd"/>
      <w:r w:rsidRPr="004D53AA">
        <w:rPr>
          <w:rFonts w:ascii="Trebuchet MS" w:hAnsi="Trebuchet MS"/>
          <w:lang w:val="fr-BE"/>
        </w:rPr>
        <w:t xml:space="preserve"> se </w:t>
      </w:r>
      <w:proofErr w:type="spellStart"/>
      <w:r w:rsidRPr="004D53AA">
        <w:rPr>
          <w:rFonts w:ascii="Trebuchet MS" w:hAnsi="Trebuchet MS"/>
          <w:lang w:val="fr-BE"/>
        </w:rPr>
        <w:t>numeşte</w:t>
      </w:r>
      <w:proofErr w:type="spellEnd"/>
      <w:r w:rsidRPr="004D53AA">
        <w:rPr>
          <w:rFonts w:ascii="Trebuchet MS" w:hAnsi="Trebuchet MS"/>
          <w:lang w:val="fr-BE"/>
        </w:rPr>
        <w:t xml:space="preserve"> </w:t>
      </w:r>
      <w:proofErr w:type="spellStart"/>
      <w:r w:rsidRPr="004D53AA">
        <w:rPr>
          <w:rFonts w:ascii="Trebuchet MS" w:hAnsi="Trebuchet MS"/>
          <w:lang w:val="fr-BE"/>
        </w:rPr>
        <w:t>cumpărare</w:t>
      </w:r>
      <w:proofErr w:type="spellEnd"/>
      <w:r w:rsidRPr="004D53AA">
        <w:rPr>
          <w:rFonts w:ascii="Trebuchet MS" w:hAnsi="Trebuchet MS"/>
          <w:lang w:val="fr-BE"/>
        </w:rPr>
        <w:t>/</w:t>
      </w:r>
      <w:proofErr w:type="spellStart"/>
      <w:r w:rsidRPr="004D53AA">
        <w:rPr>
          <w:rFonts w:ascii="Trebuchet MS" w:hAnsi="Trebuchet MS"/>
          <w:lang w:val="fr-BE"/>
        </w:rPr>
        <w:t>subscriere</w:t>
      </w:r>
      <w:proofErr w:type="spellEnd"/>
      <w:r w:rsidRPr="004D53AA">
        <w:rPr>
          <w:rFonts w:ascii="Trebuchet MS" w:hAnsi="Trebuchet MS"/>
          <w:lang w:val="fr-BE"/>
        </w:rPr>
        <w:t xml:space="preserve"> de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w:t>
      </w:r>
    </w:p>
    <w:p w14:paraId="1BBD11E0" w14:textId="4DA6641D"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unitate</w:t>
      </w:r>
      <w:proofErr w:type="spellEnd"/>
      <w:r w:rsidRPr="004D53AA">
        <w:rPr>
          <w:rFonts w:ascii="Trebuchet MS" w:hAnsi="Trebuchet MS"/>
          <w:lang w:val="fr-BE"/>
        </w:rPr>
        <w:t xml:space="preserve"> de fond </w:t>
      </w:r>
      <w:proofErr w:type="spellStart"/>
      <w:r w:rsidRPr="004D53AA">
        <w:rPr>
          <w:rFonts w:ascii="Trebuchet MS" w:hAnsi="Trebuchet MS"/>
          <w:lang w:val="fr-BE"/>
        </w:rPr>
        <w:t>achiziționată</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deținerea</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dar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dreptul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cote </w:t>
      </w:r>
      <w:proofErr w:type="spellStart"/>
      <w:r w:rsidRPr="004D53AA">
        <w:rPr>
          <w:rFonts w:ascii="Trebuchet MS" w:hAnsi="Trebuchet MS"/>
          <w:lang w:val="fr-BE"/>
        </w:rPr>
        <w:t>părți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profiturile</w:t>
      </w:r>
      <w:proofErr w:type="spellEnd"/>
      <w:r w:rsidRPr="004D53AA">
        <w:rPr>
          <w:rFonts w:ascii="Trebuchet MS" w:hAnsi="Trebuchet MS"/>
          <w:lang w:val="fr-BE"/>
        </w:rPr>
        <w:t xml:space="preserve"> </w:t>
      </w:r>
      <w:proofErr w:type="spellStart"/>
      <w:r w:rsidRPr="004D53AA">
        <w:rPr>
          <w:rFonts w:ascii="Trebuchet MS" w:hAnsi="Trebuchet MS"/>
          <w:lang w:val="fr-BE"/>
        </w:rPr>
        <w:t>generate</w:t>
      </w:r>
      <w:proofErr w:type="spellEnd"/>
      <w:r w:rsidRPr="004D53AA">
        <w:rPr>
          <w:rFonts w:ascii="Trebuchet MS" w:hAnsi="Trebuchet MS"/>
          <w:lang w:val="fr-BE"/>
        </w:rPr>
        <w:t xml:space="preserve"> de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w:t>
      </w:r>
    </w:p>
    <w:p w14:paraId="3F636CC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Operațiunea</w:t>
      </w:r>
      <w:proofErr w:type="spellEnd"/>
      <w:r w:rsidRPr="004D53AA">
        <w:rPr>
          <w:rFonts w:ascii="Trebuchet MS" w:hAnsi="Trebuchet MS"/>
          <w:lang w:val="fr-BE"/>
        </w:rPr>
        <w:t xml:space="preserve"> </w:t>
      </w:r>
      <w:proofErr w:type="spellStart"/>
      <w:r w:rsidRPr="004D53AA">
        <w:rPr>
          <w:rFonts w:ascii="Trebuchet MS" w:hAnsi="Trebuchet MS"/>
          <w:lang w:val="fr-BE"/>
        </w:rPr>
        <w:t>inversă</w:t>
      </w:r>
      <w:proofErr w:type="spellEnd"/>
      <w:r w:rsidRPr="004D53AA">
        <w:rPr>
          <w:rFonts w:ascii="Trebuchet MS" w:hAnsi="Trebuchet MS"/>
          <w:lang w:val="fr-BE"/>
        </w:rPr>
        <w:t xml:space="preserve"> se </w:t>
      </w:r>
      <w:proofErr w:type="spellStart"/>
      <w:r w:rsidRPr="004D53AA">
        <w:rPr>
          <w:rFonts w:ascii="Trebuchet MS" w:hAnsi="Trebuchet MS"/>
          <w:lang w:val="fr-BE"/>
        </w:rPr>
        <w:t>numește</w:t>
      </w:r>
      <w:proofErr w:type="spellEnd"/>
      <w:r w:rsidRPr="004D53AA">
        <w:rPr>
          <w:rFonts w:ascii="Trebuchet MS" w:hAnsi="Trebuchet MS"/>
          <w:lang w:val="fr-BE"/>
        </w:rPr>
        <w:t xml:space="preserve"> </w:t>
      </w:r>
      <w:proofErr w:type="spellStart"/>
      <w:r w:rsidRPr="004D53AA">
        <w:rPr>
          <w:rFonts w:ascii="Trebuchet MS" w:hAnsi="Trebuchet MS"/>
          <w:lang w:val="fr-BE"/>
        </w:rPr>
        <w:t>răscumpărare</w:t>
      </w:r>
      <w:proofErr w:type="spellEnd"/>
      <w:r w:rsidRPr="004D53AA">
        <w:rPr>
          <w:rFonts w:ascii="Trebuchet MS" w:hAnsi="Trebuchet MS"/>
          <w:lang w:val="fr-BE"/>
        </w:rPr>
        <w:t xml:space="preserve"> de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 </w:t>
      </w:r>
      <w:proofErr w:type="spellStart"/>
      <w:r w:rsidRPr="004D53AA">
        <w:rPr>
          <w:rFonts w:ascii="Trebuchet MS" w:hAnsi="Trebuchet MS"/>
          <w:lang w:val="fr-BE"/>
        </w:rPr>
        <w:t>și</w:t>
      </w:r>
      <w:proofErr w:type="spellEnd"/>
      <w:r w:rsidRPr="004D53AA">
        <w:rPr>
          <w:rFonts w:ascii="Trebuchet MS" w:hAnsi="Trebuchet MS"/>
          <w:lang w:val="fr-BE"/>
        </w:rPr>
        <w:t xml:space="preserve"> este </w:t>
      </w:r>
      <w:proofErr w:type="spellStart"/>
      <w:r w:rsidRPr="004D53AA">
        <w:rPr>
          <w:rFonts w:ascii="Trebuchet MS" w:hAnsi="Trebuchet MS"/>
          <w:lang w:val="fr-BE"/>
        </w:rPr>
        <w:t>procedura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căreia</w:t>
      </w:r>
      <w:proofErr w:type="spellEnd"/>
      <w:r w:rsidRPr="004D53AA">
        <w:rPr>
          <w:rFonts w:ascii="Trebuchet MS" w:hAnsi="Trebuchet MS"/>
          <w:lang w:val="fr-BE"/>
        </w:rPr>
        <w:t xml:space="preserve">, </w:t>
      </w:r>
      <w:proofErr w:type="spellStart"/>
      <w:r w:rsidRPr="004D53AA">
        <w:rPr>
          <w:rFonts w:ascii="Trebuchet MS" w:hAnsi="Trebuchet MS"/>
          <w:lang w:val="fr-BE"/>
        </w:rPr>
        <w:t>investitorul</w:t>
      </w:r>
      <w:proofErr w:type="spellEnd"/>
      <w:r w:rsidRPr="004D53AA">
        <w:rPr>
          <w:rFonts w:ascii="Trebuchet MS" w:hAnsi="Trebuchet MS"/>
          <w:lang w:val="fr-BE"/>
        </w:rPr>
        <w:t xml:space="preserve"> </w:t>
      </w:r>
      <w:proofErr w:type="spellStart"/>
      <w:r w:rsidRPr="004D53AA">
        <w:rPr>
          <w:rFonts w:ascii="Trebuchet MS" w:hAnsi="Trebuchet MS"/>
          <w:lang w:val="fr-BE"/>
        </w:rPr>
        <w:t>solicită</w:t>
      </w:r>
      <w:proofErr w:type="spellEnd"/>
      <w:r w:rsidRPr="004D53AA">
        <w:rPr>
          <w:rFonts w:ascii="Trebuchet MS" w:hAnsi="Trebuchet MS"/>
          <w:lang w:val="fr-BE"/>
        </w:rPr>
        <w:t xml:space="preserve"> SAI </w:t>
      </w:r>
      <w:proofErr w:type="spellStart"/>
      <w:r w:rsidRPr="004D53AA">
        <w:rPr>
          <w:rFonts w:ascii="Trebuchet MS" w:hAnsi="Trebuchet MS"/>
          <w:lang w:val="fr-BE"/>
        </w:rPr>
        <w:t>să</w:t>
      </w:r>
      <w:proofErr w:type="spellEnd"/>
      <w:r w:rsidRPr="004D53AA">
        <w:rPr>
          <w:rFonts w:ascii="Trebuchet MS" w:hAnsi="Trebuchet MS"/>
          <w:lang w:val="fr-BE"/>
        </w:rPr>
        <w:t xml:space="preserve">-i </w:t>
      </w:r>
      <w:proofErr w:type="spellStart"/>
      <w:r w:rsidRPr="004D53AA">
        <w:rPr>
          <w:rFonts w:ascii="Trebuchet MS" w:hAnsi="Trebuchet MS"/>
          <w:lang w:val="fr-BE"/>
        </w:rPr>
        <w:t>răscumpere</w:t>
      </w:r>
      <w:proofErr w:type="spellEnd"/>
      <w:r w:rsidRPr="004D53AA">
        <w:rPr>
          <w:rFonts w:ascii="Trebuchet MS" w:hAnsi="Trebuchet MS"/>
          <w:lang w:val="fr-BE"/>
        </w:rPr>
        <w:t xml:space="preserve"> </w:t>
      </w:r>
      <w:proofErr w:type="spellStart"/>
      <w:r w:rsidRPr="004D53AA">
        <w:rPr>
          <w:rFonts w:ascii="Trebuchet MS" w:hAnsi="Trebuchet MS"/>
          <w:lang w:val="fr-BE"/>
        </w:rPr>
        <w:t>titlurile</w:t>
      </w:r>
      <w:proofErr w:type="spellEnd"/>
      <w:r w:rsidRPr="004D53AA">
        <w:rPr>
          <w:rFonts w:ascii="Trebuchet MS" w:hAnsi="Trebuchet MS"/>
          <w:lang w:val="fr-BE"/>
        </w:rPr>
        <w:t xml:space="preserve"> </w:t>
      </w:r>
      <w:proofErr w:type="spellStart"/>
      <w:r w:rsidRPr="004D53AA">
        <w:rPr>
          <w:rFonts w:ascii="Trebuchet MS" w:hAnsi="Trebuchet MS"/>
          <w:lang w:val="fr-BE"/>
        </w:rPr>
        <w:t>deținute</w:t>
      </w:r>
      <w:proofErr w:type="spellEnd"/>
      <w:r w:rsidRPr="004D53AA">
        <w:rPr>
          <w:rFonts w:ascii="Trebuchet MS" w:hAnsi="Trebuchet MS"/>
          <w:lang w:val="fr-BE"/>
        </w:rPr>
        <w:t xml:space="preserve">, </w:t>
      </w:r>
      <w:proofErr w:type="spellStart"/>
      <w:r w:rsidRPr="004D53AA">
        <w:rPr>
          <w:rFonts w:ascii="Trebuchet MS" w:hAnsi="Trebuchet MS"/>
          <w:lang w:val="fr-BE"/>
        </w:rPr>
        <w:t>ceea</w:t>
      </w:r>
      <w:proofErr w:type="spellEnd"/>
      <w:r w:rsidRPr="004D53AA">
        <w:rPr>
          <w:rFonts w:ascii="Trebuchet MS" w:hAnsi="Trebuchet MS"/>
          <w:lang w:val="fr-BE"/>
        </w:rPr>
        <w:t xml:space="preserve"> ce </w:t>
      </w:r>
      <w:proofErr w:type="spellStart"/>
      <w:r w:rsidRPr="004D53AA">
        <w:rPr>
          <w:rFonts w:ascii="Trebuchet MS" w:hAnsi="Trebuchet MS"/>
          <w:lang w:val="fr-BE"/>
        </w:rPr>
        <w:t>înseamnă</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va </w:t>
      </w:r>
      <w:proofErr w:type="spellStart"/>
      <w:r w:rsidRPr="004D53AA">
        <w:rPr>
          <w:rFonts w:ascii="Trebuchet MS" w:hAnsi="Trebuchet MS"/>
          <w:lang w:val="fr-BE"/>
        </w:rPr>
        <w:t>ceda</w:t>
      </w:r>
      <w:proofErr w:type="spellEnd"/>
      <w:r w:rsidRPr="004D53AA">
        <w:rPr>
          <w:rFonts w:ascii="Trebuchet MS" w:hAnsi="Trebuchet MS"/>
          <w:lang w:val="fr-BE"/>
        </w:rPr>
        <w:t xml:space="preserve"> </w:t>
      </w:r>
      <w:proofErr w:type="spellStart"/>
      <w:r w:rsidRPr="004D53AA">
        <w:rPr>
          <w:rFonts w:ascii="Trebuchet MS" w:hAnsi="Trebuchet MS"/>
          <w:lang w:val="fr-BE"/>
        </w:rPr>
        <w:t>titlurile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cauză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va </w:t>
      </w:r>
      <w:proofErr w:type="spellStart"/>
      <w:r w:rsidRPr="004D53AA">
        <w:rPr>
          <w:rFonts w:ascii="Trebuchet MS" w:hAnsi="Trebuchet MS"/>
          <w:lang w:val="fr-BE"/>
        </w:rPr>
        <w:t>primi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locul</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echivalentă</w:t>
      </w:r>
      <w:proofErr w:type="spellEnd"/>
      <w:r w:rsidRPr="004D53AA">
        <w:rPr>
          <w:rFonts w:ascii="Trebuchet MS" w:hAnsi="Trebuchet MS"/>
          <w:lang w:val="fr-BE"/>
        </w:rPr>
        <w:t xml:space="preserve"> </w:t>
      </w:r>
      <w:proofErr w:type="spellStart"/>
      <w:r w:rsidRPr="004D53AA">
        <w:rPr>
          <w:rFonts w:ascii="Trebuchet MS" w:hAnsi="Trebuchet MS"/>
          <w:lang w:val="fr-BE"/>
        </w:rPr>
        <w:t>calculată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de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acel</w:t>
      </w:r>
      <w:proofErr w:type="spellEnd"/>
      <w:r w:rsidRPr="004D53AA">
        <w:rPr>
          <w:rFonts w:ascii="Trebuchet MS" w:hAnsi="Trebuchet MS"/>
          <w:lang w:val="fr-BE"/>
        </w:rPr>
        <w:t xml:space="preserve"> moment – mai </w:t>
      </w:r>
      <w:proofErr w:type="spellStart"/>
      <w:r w:rsidRPr="004D53AA">
        <w:rPr>
          <w:rFonts w:ascii="Trebuchet MS" w:hAnsi="Trebuchet MS"/>
          <w:lang w:val="fr-BE"/>
        </w:rPr>
        <w:t>puțin</w:t>
      </w:r>
      <w:proofErr w:type="spellEnd"/>
      <w:r w:rsidRPr="004D53AA">
        <w:rPr>
          <w:rFonts w:ascii="Trebuchet MS" w:hAnsi="Trebuchet MS"/>
          <w:lang w:val="fr-BE"/>
        </w:rPr>
        <w:t xml:space="preserve"> </w:t>
      </w:r>
      <w:proofErr w:type="spellStart"/>
      <w:r w:rsidRPr="004D53AA">
        <w:rPr>
          <w:rFonts w:ascii="Trebuchet MS" w:hAnsi="Trebuchet MS"/>
          <w:lang w:val="fr-BE"/>
        </w:rPr>
        <w:t>eventualele</w:t>
      </w:r>
      <w:proofErr w:type="spellEnd"/>
      <w:r w:rsidRPr="004D53AA">
        <w:rPr>
          <w:rFonts w:ascii="Trebuchet MS" w:hAnsi="Trebuchet MS"/>
          <w:lang w:val="fr-BE"/>
        </w:rPr>
        <w:t xml:space="preserve"> taxe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comunicate</w:t>
      </w:r>
      <w:proofErr w:type="spellEnd"/>
      <w:r w:rsidRPr="004D53AA">
        <w:rPr>
          <w:rFonts w:ascii="Trebuchet MS" w:hAnsi="Trebuchet MS"/>
          <w:lang w:val="fr-BE"/>
        </w:rPr>
        <w:t xml:space="preserve"> de SAI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cumpărării</w:t>
      </w:r>
      <w:proofErr w:type="spellEnd"/>
      <w:r w:rsidRPr="004D53AA">
        <w:rPr>
          <w:rFonts w:ascii="Trebuchet MS" w:hAnsi="Trebuchet MS"/>
          <w:lang w:val="fr-BE"/>
        </w:rPr>
        <w:t xml:space="preserve"> </w:t>
      </w:r>
      <w:proofErr w:type="spellStart"/>
      <w:r w:rsidRPr="004D53AA">
        <w:rPr>
          <w:rFonts w:ascii="Trebuchet MS" w:hAnsi="Trebuchet MS"/>
          <w:lang w:val="fr-BE"/>
        </w:rPr>
        <w:t>respectivelor</w:t>
      </w:r>
      <w:proofErr w:type="spellEnd"/>
      <w:r w:rsidRPr="004D53AA">
        <w:rPr>
          <w:rFonts w:ascii="Trebuchet MS" w:hAnsi="Trebuchet MS"/>
          <w:lang w:val="fr-BE"/>
        </w:rPr>
        <w:t xml:space="preserve"> </w:t>
      </w:r>
      <w:proofErr w:type="spellStart"/>
      <w:r w:rsidRPr="004D53AA">
        <w:rPr>
          <w:rFonts w:ascii="Trebuchet MS" w:hAnsi="Trebuchet MS"/>
          <w:lang w:val="fr-BE"/>
        </w:rPr>
        <w:t>titluri</w:t>
      </w:r>
      <w:proofErr w:type="spellEnd"/>
      <w:r w:rsidRPr="004D53AA">
        <w:rPr>
          <w:rFonts w:ascii="Trebuchet MS" w:hAnsi="Trebuchet MS"/>
          <w:lang w:val="fr-BE"/>
        </w:rPr>
        <w:t>.</w:t>
      </w:r>
    </w:p>
    <w:p w14:paraId="645012A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colectate</w:t>
      </w:r>
      <w:proofErr w:type="spellEnd"/>
      <w:r w:rsidRPr="004D53AA">
        <w:rPr>
          <w:rFonts w:ascii="Trebuchet MS" w:hAnsi="Trebuchet MS"/>
          <w:lang w:val="fr-BE"/>
        </w:rPr>
        <w:t xml:space="preserve"> de fond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cumpărările</w:t>
      </w:r>
      <w:proofErr w:type="spellEnd"/>
      <w:r w:rsidRPr="004D53AA">
        <w:rPr>
          <w:rFonts w:ascii="Trebuchet MS" w:hAnsi="Trebuchet MS"/>
          <w:lang w:val="fr-BE"/>
        </w:rPr>
        <w:t xml:space="preserve"> de </w:t>
      </w:r>
      <w:proofErr w:type="spellStart"/>
      <w:r w:rsidRPr="004D53AA">
        <w:rPr>
          <w:rFonts w:ascii="Trebuchet MS" w:hAnsi="Trebuchet MS"/>
          <w:lang w:val="fr-BE"/>
        </w:rPr>
        <w:t>titluri</w:t>
      </w:r>
      <w:proofErr w:type="spellEnd"/>
      <w:r w:rsidRPr="004D53AA">
        <w:rPr>
          <w:rFonts w:ascii="Trebuchet MS" w:hAnsi="Trebuchet MS"/>
          <w:lang w:val="fr-BE"/>
        </w:rPr>
        <w:t xml:space="preserve"> (</w:t>
      </w:r>
      <w:proofErr w:type="spellStart"/>
      <w:r w:rsidRPr="004D53AA">
        <w:rPr>
          <w:rFonts w:ascii="Trebuchet MS" w:hAnsi="Trebuchet MS"/>
          <w:lang w:val="fr-BE"/>
        </w:rPr>
        <w:t>denumite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subscrieri</w:t>
      </w:r>
      <w:proofErr w:type="spellEnd"/>
      <w:r w:rsidRPr="004D53AA">
        <w:rPr>
          <w:rFonts w:ascii="Trebuchet MS" w:hAnsi="Trebuchet MS"/>
          <w:lang w:val="fr-BE"/>
        </w:rPr>
        <w:t xml:space="preserve">) </w:t>
      </w:r>
      <w:proofErr w:type="spellStart"/>
      <w:r w:rsidRPr="004D53AA">
        <w:rPr>
          <w:rFonts w:ascii="Trebuchet MS" w:hAnsi="Trebuchet MS"/>
          <w:lang w:val="fr-BE"/>
        </w:rPr>
        <w:t>realizate</w:t>
      </w:r>
      <w:proofErr w:type="spellEnd"/>
      <w:r w:rsidRPr="004D53AA">
        <w:rPr>
          <w:rFonts w:ascii="Trebuchet MS" w:hAnsi="Trebuchet MS"/>
          <w:lang w:val="fr-BE"/>
        </w:rPr>
        <w:t xml:space="preserve"> de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investite</w:t>
      </w:r>
      <w:proofErr w:type="spellEnd"/>
      <w:r w:rsidRPr="004D53AA">
        <w:rPr>
          <w:rFonts w:ascii="Trebuchet MS" w:hAnsi="Trebuchet MS"/>
          <w:lang w:val="fr-BE"/>
        </w:rPr>
        <w:t xml:space="preserve"> de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a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care </w:t>
      </w:r>
      <w:proofErr w:type="spellStart"/>
      <w:r w:rsidRPr="004D53AA">
        <w:rPr>
          <w:rFonts w:ascii="Trebuchet MS" w:hAnsi="Trebuchet MS"/>
          <w:lang w:val="fr-BE"/>
        </w:rPr>
        <w:t>administrează</w:t>
      </w:r>
      <w:proofErr w:type="spellEnd"/>
      <w:r w:rsidRPr="004D53AA">
        <w:rPr>
          <w:rFonts w:ascii="Trebuchet MS" w:hAnsi="Trebuchet MS"/>
          <w:lang w:val="fr-BE"/>
        </w:rPr>
        <w:t xml:space="preserve"> </w:t>
      </w:r>
      <w:proofErr w:type="spellStart"/>
      <w:r w:rsidRPr="004D53AA">
        <w:rPr>
          <w:rFonts w:ascii="Trebuchet MS" w:hAnsi="Trebuchet MS"/>
          <w:lang w:val="fr-BE"/>
        </w:rPr>
        <w:t>respectivul</w:t>
      </w:r>
      <w:proofErr w:type="spellEnd"/>
      <w:r w:rsidRPr="004D53AA">
        <w:rPr>
          <w:rFonts w:ascii="Trebuchet MS" w:hAnsi="Trebuchet MS"/>
          <w:lang w:val="fr-BE"/>
        </w:rPr>
        <w:t xml:space="preserve"> fond,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w:t>
      </w:r>
      <w:proofErr w:type="spellStart"/>
      <w:r w:rsidRPr="004D53AA">
        <w:rPr>
          <w:rFonts w:ascii="Trebuchet MS" w:hAnsi="Trebuchet MS"/>
          <w:lang w:val="fr-BE"/>
        </w:rPr>
        <w:t>piețe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w:t>
      </w:r>
      <w:proofErr w:type="spellStart"/>
      <w:r w:rsidRPr="004D53AA">
        <w:rPr>
          <w:rFonts w:ascii="Trebuchet MS" w:hAnsi="Trebuchet MS"/>
          <w:lang w:val="fr-BE"/>
        </w:rPr>
        <w:t>categorii</w:t>
      </w:r>
      <w:proofErr w:type="spellEnd"/>
      <w:r w:rsidRPr="004D53AA">
        <w:rPr>
          <w:rFonts w:ascii="Trebuchet MS" w:hAnsi="Trebuchet MS"/>
          <w:lang w:val="fr-BE"/>
        </w:rPr>
        <w:t xml:space="preserve"> de active –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acord</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prevăzute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documentele</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w:t>
      </w:r>
    </w:p>
    <w:p w14:paraId="7279771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Activele</w:t>
      </w:r>
      <w:proofErr w:type="spellEnd"/>
      <w:r w:rsidRPr="004D53AA">
        <w:rPr>
          <w:rFonts w:ascii="Trebuchet MS" w:hAnsi="Trebuchet MS"/>
          <w:lang w:val="fr-BE"/>
        </w:rPr>
        <w:t xml:space="preserve"> </w:t>
      </w:r>
      <w:proofErr w:type="spellStart"/>
      <w:r w:rsidRPr="004D53AA">
        <w:rPr>
          <w:rFonts w:ascii="Trebuchet MS" w:hAnsi="Trebuchet MS"/>
          <w:lang w:val="fr-BE"/>
        </w:rPr>
        <w:t>achiziționate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la </w:t>
      </w:r>
      <w:proofErr w:type="spellStart"/>
      <w:r w:rsidRPr="004D53AA">
        <w:rPr>
          <w:rFonts w:ascii="Trebuchet MS" w:hAnsi="Trebuchet MS"/>
          <w:lang w:val="fr-BE"/>
        </w:rPr>
        <w:t>ordinele</w:t>
      </w:r>
      <w:proofErr w:type="spellEnd"/>
      <w:r w:rsidRPr="004D53AA">
        <w:rPr>
          <w:rFonts w:ascii="Trebuchet MS" w:hAnsi="Trebuchet MS"/>
          <w:lang w:val="fr-BE"/>
        </w:rPr>
        <w:t xml:space="preserve"> SAI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obligațiunile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încredințate</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a fi </w:t>
      </w:r>
      <w:proofErr w:type="spellStart"/>
      <w:r w:rsidRPr="004D53AA">
        <w:rPr>
          <w:rFonts w:ascii="Trebuchet MS" w:hAnsi="Trebuchet MS"/>
          <w:lang w:val="fr-BE"/>
        </w:rPr>
        <w:t>păstrate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 xml:space="preserve"> de </w:t>
      </w:r>
      <w:proofErr w:type="spellStart"/>
      <w:r w:rsidRPr="004D53AA">
        <w:rPr>
          <w:rFonts w:ascii="Trebuchet MS" w:hAnsi="Trebuchet MS"/>
          <w:lang w:val="fr-BE"/>
        </w:rPr>
        <w:t>maximă</w:t>
      </w:r>
      <w:proofErr w:type="spellEnd"/>
      <w:r w:rsidRPr="004D53AA">
        <w:rPr>
          <w:rFonts w:ascii="Trebuchet MS" w:hAnsi="Trebuchet MS"/>
          <w:lang w:val="fr-BE"/>
        </w:rPr>
        <w:t xml:space="preserve"> </w:t>
      </w:r>
      <w:proofErr w:type="spellStart"/>
      <w:r w:rsidRPr="004D53AA">
        <w:rPr>
          <w:rFonts w:ascii="Trebuchet MS" w:hAnsi="Trebuchet MS"/>
          <w:lang w:val="fr-BE"/>
        </w:rPr>
        <w:t>siguranță</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instituții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bancă</w:t>
      </w:r>
      <w:proofErr w:type="spellEnd"/>
      <w:r w:rsidRPr="004D53AA">
        <w:rPr>
          <w:rFonts w:ascii="Trebuchet MS" w:hAnsi="Trebuchet MS"/>
          <w:lang w:val="fr-BE"/>
        </w:rPr>
        <w:t xml:space="preserve">) – </w:t>
      </w:r>
      <w:proofErr w:type="spellStart"/>
      <w:r w:rsidRPr="004D53AA">
        <w:rPr>
          <w:rFonts w:ascii="Trebuchet MS" w:hAnsi="Trebuchet MS"/>
          <w:lang w:val="fr-BE"/>
        </w:rPr>
        <w:t>independente</w:t>
      </w:r>
      <w:proofErr w:type="spellEnd"/>
      <w:r w:rsidRPr="004D53AA">
        <w:rPr>
          <w:rFonts w:ascii="Trebuchet MS" w:hAnsi="Trebuchet MS"/>
          <w:lang w:val="fr-BE"/>
        </w:rPr>
        <w:t xml:space="preserve"> de SAI, </w:t>
      </w:r>
      <w:proofErr w:type="spellStart"/>
      <w:r w:rsidRPr="004D53AA">
        <w:rPr>
          <w:rFonts w:ascii="Trebuchet MS" w:hAnsi="Trebuchet MS"/>
          <w:lang w:val="fr-BE"/>
        </w:rPr>
        <w:t>numită</w:t>
      </w:r>
      <w:proofErr w:type="spellEnd"/>
      <w:r w:rsidRPr="004D53AA">
        <w:rPr>
          <w:rFonts w:ascii="Trebuchet MS" w:hAnsi="Trebuchet MS"/>
          <w:lang w:val="fr-BE"/>
        </w:rPr>
        <w:t xml:space="preserve"> </w:t>
      </w:r>
      <w:proofErr w:type="spellStart"/>
      <w:r w:rsidRPr="004D53AA">
        <w:rPr>
          <w:rFonts w:ascii="Trebuchet MS" w:hAnsi="Trebuchet MS"/>
          <w:lang w:val="fr-BE"/>
        </w:rPr>
        <w:t>Depozitar</w:t>
      </w:r>
      <w:proofErr w:type="spellEnd"/>
      <w:r w:rsidRPr="004D53AA">
        <w:rPr>
          <w:rFonts w:ascii="Trebuchet MS" w:hAnsi="Trebuchet MS"/>
          <w:lang w:val="fr-BE"/>
        </w:rPr>
        <w:t xml:space="preserve">, care </w:t>
      </w:r>
      <w:proofErr w:type="spellStart"/>
      <w:r w:rsidRPr="004D53AA">
        <w:rPr>
          <w:rFonts w:ascii="Trebuchet MS" w:hAnsi="Trebuchet MS"/>
          <w:lang w:val="fr-BE"/>
        </w:rPr>
        <w:t>verifică</w:t>
      </w:r>
      <w:proofErr w:type="spellEnd"/>
      <w:r w:rsidRPr="004D53AA">
        <w:rPr>
          <w:rFonts w:ascii="Trebuchet MS" w:hAnsi="Trebuchet MS"/>
          <w:lang w:val="fr-BE"/>
        </w:rPr>
        <w:t xml:space="preserve">, </w:t>
      </w:r>
      <w:proofErr w:type="spellStart"/>
      <w:r w:rsidRPr="004D53AA">
        <w:rPr>
          <w:rFonts w:ascii="Trebuchet MS" w:hAnsi="Trebuchet MS"/>
          <w:lang w:val="fr-BE"/>
        </w:rPr>
        <w:t>certifică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răspunde</w:t>
      </w:r>
      <w:proofErr w:type="spellEnd"/>
      <w:r w:rsidRPr="004D53AA">
        <w:rPr>
          <w:rFonts w:ascii="Trebuchet MS" w:hAnsi="Trebuchet MS"/>
          <w:lang w:val="fr-BE"/>
        </w:rPr>
        <w:t xml:space="preserve"> de </w:t>
      </w:r>
      <w:proofErr w:type="spellStart"/>
      <w:r w:rsidRPr="004D53AA">
        <w:rPr>
          <w:rFonts w:ascii="Trebuchet MS" w:hAnsi="Trebuchet MS"/>
          <w:lang w:val="fr-BE"/>
        </w:rPr>
        <w:t>existența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corecta</w:t>
      </w:r>
      <w:proofErr w:type="spellEnd"/>
      <w:r w:rsidRPr="004D53AA">
        <w:rPr>
          <w:rFonts w:ascii="Trebuchet MS" w:hAnsi="Trebuchet MS"/>
          <w:lang w:val="fr-BE"/>
        </w:rPr>
        <w:t xml:space="preserve"> </w:t>
      </w:r>
      <w:proofErr w:type="spellStart"/>
      <w:r w:rsidRPr="004D53AA">
        <w:rPr>
          <w:rFonts w:ascii="Trebuchet MS" w:hAnsi="Trebuchet MS"/>
          <w:lang w:val="fr-BE"/>
        </w:rPr>
        <w:t>evidențiere</w:t>
      </w:r>
      <w:proofErr w:type="spellEnd"/>
      <w:r w:rsidRPr="004D53AA">
        <w:rPr>
          <w:rFonts w:ascii="Trebuchet MS" w:hAnsi="Trebuchet MS"/>
          <w:lang w:val="fr-BE"/>
        </w:rPr>
        <w:t xml:space="preserve"> a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portofoliul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w:t>
      </w:r>
    </w:p>
    <w:p w14:paraId="150AAE4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curentă</w:t>
      </w:r>
      <w:proofErr w:type="spellEnd"/>
      <w:r w:rsidRPr="004D53AA">
        <w:rPr>
          <w:rFonts w:ascii="Trebuchet MS" w:hAnsi="Trebuchet MS"/>
          <w:lang w:val="fr-BE"/>
        </w:rPr>
        <w:t xml:space="preserve"> a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formează</w:t>
      </w:r>
      <w:proofErr w:type="spellEnd"/>
      <w:r w:rsidRPr="004D53AA">
        <w:rPr>
          <w:rFonts w:ascii="Trebuchet MS" w:hAnsi="Trebuchet MS"/>
          <w:lang w:val="fr-BE"/>
        </w:rPr>
        <w:t xml:space="preserve"> </w:t>
      </w:r>
      <w:proofErr w:type="spellStart"/>
      <w:r w:rsidRPr="004D53AA">
        <w:rPr>
          <w:rFonts w:ascii="Trebuchet MS" w:hAnsi="Trebuchet MS"/>
          <w:lang w:val="fr-BE"/>
        </w:rPr>
        <w:t>activul</w:t>
      </w:r>
      <w:proofErr w:type="spellEnd"/>
      <w:r w:rsidRPr="004D53AA">
        <w:rPr>
          <w:rFonts w:ascii="Trebuchet MS" w:hAnsi="Trebuchet MS"/>
          <w:lang w:val="fr-BE"/>
        </w:rPr>
        <w:t xml:space="preserve"> total al </w:t>
      </w:r>
      <w:proofErr w:type="spellStart"/>
      <w:r w:rsidRPr="004D53AA">
        <w:rPr>
          <w:rFonts w:ascii="Trebuchet MS" w:hAnsi="Trebuchet MS"/>
          <w:lang w:val="fr-BE"/>
        </w:rPr>
        <w:t>fondului</w:t>
      </w:r>
      <w:proofErr w:type="spellEnd"/>
      <w:r w:rsidRPr="004D53AA">
        <w:rPr>
          <w:rFonts w:ascii="Trebuchet MS" w:hAnsi="Trebuchet MS"/>
          <w:lang w:val="fr-BE"/>
        </w:rPr>
        <w:t xml:space="preserve">. Din </w:t>
      </w:r>
      <w:proofErr w:type="spellStart"/>
      <w:r w:rsidRPr="004D53AA">
        <w:rPr>
          <w:rFonts w:ascii="Trebuchet MS" w:hAnsi="Trebuchet MS"/>
          <w:lang w:val="fr-BE"/>
        </w:rPr>
        <w:t>activul</w:t>
      </w:r>
      <w:proofErr w:type="spellEnd"/>
      <w:r w:rsidRPr="004D53AA">
        <w:rPr>
          <w:rFonts w:ascii="Trebuchet MS" w:hAnsi="Trebuchet MS"/>
          <w:lang w:val="fr-BE"/>
        </w:rPr>
        <w:t xml:space="preserve"> total se </w:t>
      </w:r>
      <w:proofErr w:type="spellStart"/>
      <w:r w:rsidRPr="004D53AA">
        <w:rPr>
          <w:rFonts w:ascii="Trebuchet MS" w:hAnsi="Trebuchet MS"/>
          <w:lang w:val="fr-BE"/>
        </w:rPr>
        <w:t>scad</w:t>
      </w:r>
      <w:proofErr w:type="spellEnd"/>
      <w:r w:rsidRPr="004D53AA">
        <w:rPr>
          <w:rFonts w:ascii="Trebuchet MS" w:hAnsi="Trebuchet MS"/>
          <w:lang w:val="fr-BE"/>
        </w:rPr>
        <w:t xml:space="preserve"> </w:t>
      </w:r>
      <w:proofErr w:type="spellStart"/>
      <w:r w:rsidRPr="004D53AA">
        <w:rPr>
          <w:rFonts w:ascii="Trebuchet MS" w:hAnsi="Trebuchet MS"/>
          <w:lang w:val="fr-BE"/>
        </w:rPr>
        <w:t>cheltuielile</w:t>
      </w:r>
      <w:proofErr w:type="spellEnd"/>
      <w:r w:rsidRPr="004D53AA">
        <w:rPr>
          <w:rFonts w:ascii="Trebuchet MS" w:hAnsi="Trebuchet MS"/>
          <w:lang w:val="fr-BE"/>
        </w:rPr>
        <w:t xml:space="preserve"> </w:t>
      </w:r>
      <w:proofErr w:type="spellStart"/>
      <w:r w:rsidRPr="004D53AA">
        <w:rPr>
          <w:rFonts w:ascii="Trebuchet MS" w:hAnsi="Trebuchet MS"/>
          <w:lang w:val="fr-BE"/>
        </w:rPr>
        <w:t>curente</w:t>
      </w:r>
      <w:proofErr w:type="spellEnd"/>
      <w:r w:rsidRPr="004D53AA">
        <w:rPr>
          <w:rFonts w:ascii="Trebuchet MS" w:hAnsi="Trebuchet MS"/>
          <w:lang w:val="fr-BE"/>
        </w:rPr>
        <w:t xml:space="preserve"> de </w:t>
      </w:r>
      <w:proofErr w:type="spellStart"/>
      <w:r w:rsidRPr="004D53AA">
        <w:rPr>
          <w:rFonts w:ascii="Trebuchet MS" w:hAnsi="Trebuchet MS"/>
          <w:lang w:val="fr-BE"/>
        </w:rPr>
        <w:t>funcționare</w:t>
      </w:r>
      <w:proofErr w:type="spellEnd"/>
      <w:r w:rsidRPr="004D53AA">
        <w:rPr>
          <w:rFonts w:ascii="Trebuchet MS" w:hAnsi="Trebuchet MS"/>
          <w:lang w:val="fr-BE"/>
        </w:rPr>
        <w:t xml:space="preserve"> ale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rezultând</w:t>
      </w:r>
      <w:proofErr w:type="spellEnd"/>
      <w:r w:rsidRPr="004D53AA">
        <w:rPr>
          <w:rFonts w:ascii="Trebuchet MS" w:hAnsi="Trebuchet MS"/>
          <w:lang w:val="fr-BE"/>
        </w:rPr>
        <w:t xml:space="preserve"> </w:t>
      </w:r>
      <w:proofErr w:type="spellStart"/>
      <w:r w:rsidRPr="004D53AA">
        <w:rPr>
          <w:rFonts w:ascii="Trebuchet MS" w:hAnsi="Trebuchet MS"/>
          <w:lang w:val="fr-BE"/>
        </w:rPr>
        <w:t>activul</w:t>
      </w:r>
      <w:proofErr w:type="spellEnd"/>
      <w:r w:rsidRPr="004D53AA">
        <w:rPr>
          <w:rFonts w:ascii="Trebuchet MS" w:hAnsi="Trebuchet MS"/>
          <w:lang w:val="fr-BE"/>
        </w:rPr>
        <w:t xml:space="preserve"> net al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curentă</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titlu</w:t>
      </w:r>
      <w:proofErr w:type="spellEnd"/>
      <w:r w:rsidRPr="004D53AA">
        <w:rPr>
          <w:rFonts w:ascii="Trebuchet MS" w:hAnsi="Trebuchet MS"/>
          <w:lang w:val="fr-BE"/>
        </w:rPr>
        <w:t xml:space="preserve"> (</w:t>
      </w:r>
      <w:proofErr w:type="spellStart"/>
      <w:r w:rsidRPr="004D53AA">
        <w:rPr>
          <w:rFonts w:ascii="Trebuchet MS" w:hAnsi="Trebuchet MS"/>
          <w:lang w:val="fr-BE"/>
        </w:rPr>
        <w:t>unitate</w:t>
      </w:r>
      <w:proofErr w:type="spellEnd"/>
      <w:r w:rsidRPr="004D53AA">
        <w:rPr>
          <w:rFonts w:ascii="Trebuchet MS" w:hAnsi="Trebuchet MS"/>
          <w:lang w:val="fr-BE"/>
        </w:rPr>
        <w:t xml:space="preserve"> de fond), </w:t>
      </w:r>
      <w:proofErr w:type="spellStart"/>
      <w:r w:rsidRPr="004D53AA">
        <w:rPr>
          <w:rFonts w:ascii="Trebuchet MS" w:hAnsi="Trebuchet MS"/>
          <w:lang w:val="fr-BE"/>
        </w:rPr>
        <w:t>abreviată</w:t>
      </w:r>
      <w:proofErr w:type="spellEnd"/>
      <w:r w:rsidRPr="004D53AA">
        <w:rPr>
          <w:rFonts w:ascii="Trebuchet MS" w:hAnsi="Trebuchet MS"/>
          <w:lang w:val="fr-BE"/>
        </w:rPr>
        <w:t xml:space="preserve"> VUAN, se </w:t>
      </w:r>
      <w:proofErr w:type="spellStart"/>
      <w:r w:rsidRPr="004D53AA">
        <w:rPr>
          <w:rFonts w:ascii="Trebuchet MS" w:hAnsi="Trebuchet MS"/>
          <w:lang w:val="fr-BE"/>
        </w:rPr>
        <w:t>obține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împărțirea</w:t>
      </w:r>
      <w:proofErr w:type="spellEnd"/>
      <w:r w:rsidRPr="004D53AA">
        <w:rPr>
          <w:rFonts w:ascii="Trebuchet MS" w:hAnsi="Trebuchet MS"/>
          <w:lang w:val="fr-BE"/>
        </w:rPr>
        <w:t xml:space="preserve"> </w:t>
      </w:r>
      <w:proofErr w:type="spellStart"/>
      <w:r w:rsidRPr="004D53AA">
        <w:rPr>
          <w:rFonts w:ascii="Trebuchet MS" w:hAnsi="Trebuchet MS"/>
          <w:lang w:val="fr-BE"/>
        </w:rPr>
        <w:t>activului</w:t>
      </w:r>
      <w:proofErr w:type="spellEnd"/>
      <w:r w:rsidRPr="004D53AA">
        <w:rPr>
          <w:rFonts w:ascii="Trebuchet MS" w:hAnsi="Trebuchet MS"/>
          <w:lang w:val="fr-BE"/>
        </w:rPr>
        <w:t xml:space="preserve"> net al </w:t>
      </w:r>
      <w:proofErr w:type="spellStart"/>
      <w:r w:rsidRPr="004D53AA">
        <w:rPr>
          <w:rFonts w:ascii="Trebuchet MS" w:hAnsi="Trebuchet MS"/>
          <w:lang w:val="fr-BE"/>
        </w:rPr>
        <w:t>fondului</w:t>
      </w:r>
      <w:proofErr w:type="spellEnd"/>
      <w:r w:rsidRPr="004D53AA">
        <w:rPr>
          <w:rFonts w:ascii="Trebuchet MS" w:hAnsi="Trebuchet MS"/>
          <w:lang w:val="fr-BE"/>
        </w:rPr>
        <w:t xml:space="preserve"> la </w:t>
      </w:r>
      <w:proofErr w:type="spellStart"/>
      <w:r w:rsidRPr="004D53AA">
        <w:rPr>
          <w:rFonts w:ascii="Trebuchet MS" w:hAnsi="Trebuchet MS"/>
          <w:lang w:val="fr-BE"/>
        </w:rPr>
        <w:t>numărul</w:t>
      </w:r>
      <w:proofErr w:type="spellEnd"/>
      <w:r w:rsidRPr="004D53AA">
        <w:rPr>
          <w:rFonts w:ascii="Trebuchet MS" w:hAnsi="Trebuchet MS"/>
          <w:lang w:val="fr-BE"/>
        </w:rPr>
        <w:t xml:space="preserve"> total de </w:t>
      </w:r>
      <w:proofErr w:type="spellStart"/>
      <w:r w:rsidRPr="004D53AA">
        <w:rPr>
          <w:rFonts w:ascii="Trebuchet MS" w:hAnsi="Trebuchet MS"/>
          <w:lang w:val="fr-BE"/>
        </w:rPr>
        <w:t>titluri</w:t>
      </w:r>
      <w:proofErr w:type="spellEnd"/>
      <w:r w:rsidRPr="004D53AA">
        <w:rPr>
          <w:rFonts w:ascii="Trebuchet MS" w:hAnsi="Trebuchet MS"/>
          <w:lang w:val="fr-BE"/>
        </w:rPr>
        <w:t>/</w:t>
      </w:r>
      <w:proofErr w:type="spellStart"/>
      <w:r w:rsidRPr="004D53AA">
        <w:rPr>
          <w:rFonts w:ascii="Trebuchet MS" w:hAnsi="Trebuchet MS"/>
          <w:lang w:val="fr-BE"/>
        </w:rPr>
        <w:t>unități</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de fond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aflate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circulație</w:t>
      </w:r>
      <w:proofErr w:type="spellEnd"/>
      <w:r w:rsidRPr="004D53AA">
        <w:rPr>
          <w:rFonts w:ascii="Trebuchet MS" w:hAnsi="Trebuchet MS"/>
          <w:lang w:val="fr-BE"/>
        </w:rPr>
        <w:t xml:space="preserve"> (</w:t>
      </w:r>
      <w:proofErr w:type="spellStart"/>
      <w:r w:rsidRPr="004D53AA">
        <w:rPr>
          <w:rFonts w:ascii="Trebuchet MS" w:hAnsi="Trebuchet MS"/>
          <w:lang w:val="fr-BE"/>
        </w:rPr>
        <w:t>nerăscumpărate</w:t>
      </w:r>
      <w:proofErr w:type="spellEnd"/>
      <w:r w:rsidRPr="004D53AA">
        <w:rPr>
          <w:rFonts w:ascii="Trebuchet MS" w:hAnsi="Trebuchet MS"/>
          <w:lang w:val="fr-BE"/>
        </w:rPr>
        <w:t xml:space="preserve">). </w:t>
      </w:r>
      <w:proofErr w:type="spellStart"/>
      <w:r w:rsidRPr="004D53AA">
        <w:rPr>
          <w:rFonts w:ascii="Trebuchet MS" w:hAnsi="Trebuchet MS"/>
          <w:lang w:val="fr-BE"/>
        </w:rPr>
        <w:t>Rezultatul</w:t>
      </w:r>
      <w:proofErr w:type="spellEnd"/>
      <w:r w:rsidRPr="004D53AA">
        <w:rPr>
          <w:rFonts w:ascii="Trebuchet MS" w:hAnsi="Trebuchet MS"/>
          <w:lang w:val="fr-BE"/>
        </w:rPr>
        <w:t xml:space="preserve"> este </w:t>
      </w:r>
      <w:proofErr w:type="spellStart"/>
      <w:r w:rsidRPr="004D53AA">
        <w:rPr>
          <w:rFonts w:ascii="Trebuchet MS" w:hAnsi="Trebuchet MS"/>
          <w:lang w:val="fr-BE"/>
        </w:rPr>
        <w:t>valoarea</w:t>
      </w:r>
      <w:proofErr w:type="spellEnd"/>
      <w:r w:rsidRPr="004D53AA">
        <w:rPr>
          <w:rFonts w:ascii="Trebuchet MS" w:hAnsi="Trebuchet MS"/>
          <w:lang w:val="fr-BE"/>
        </w:rPr>
        <w:t xml:space="preserve"> la care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pot face </w:t>
      </w:r>
      <w:proofErr w:type="spellStart"/>
      <w:r w:rsidRPr="004D53AA">
        <w:rPr>
          <w:rFonts w:ascii="Trebuchet MS" w:hAnsi="Trebuchet MS"/>
          <w:lang w:val="fr-BE"/>
        </w:rPr>
        <w:t>cumpărări</w:t>
      </w:r>
      <w:proofErr w:type="spellEnd"/>
      <w:r w:rsidRPr="004D53AA">
        <w:rPr>
          <w:rFonts w:ascii="Trebuchet MS" w:hAnsi="Trebuchet MS"/>
          <w:lang w:val="fr-BE"/>
        </w:rPr>
        <w:t>/</w:t>
      </w:r>
      <w:proofErr w:type="spellStart"/>
      <w:r w:rsidRPr="004D53AA">
        <w:rPr>
          <w:rFonts w:ascii="Trebuchet MS" w:hAnsi="Trebuchet MS"/>
          <w:lang w:val="fr-BE"/>
        </w:rPr>
        <w:t>răscumpărări</w:t>
      </w:r>
      <w:proofErr w:type="spellEnd"/>
      <w:r w:rsidRPr="004D53AA">
        <w:rPr>
          <w:rFonts w:ascii="Trebuchet MS" w:hAnsi="Trebuchet MS"/>
          <w:lang w:val="fr-BE"/>
        </w:rPr>
        <w:t xml:space="preserve"> de </w:t>
      </w:r>
      <w:proofErr w:type="spellStart"/>
      <w:r w:rsidRPr="004D53AA">
        <w:rPr>
          <w:rFonts w:ascii="Trebuchet MS" w:hAnsi="Trebuchet MS"/>
          <w:lang w:val="fr-BE"/>
        </w:rPr>
        <w:t>titluri</w:t>
      </w:r>
      <w:proofErr w:type="spellEnd"/>
      <w:r w:rsidRPr="004D53AA">
        <w:rPr>
          <w:rFonts w:ascii="Trebuchet MS" w:hAnsi="Trebuchet MS"/>
          <w:lang w:val="fr-BE"/>
        </w:rPr>
        <w:t xml:space="preserve"> la un </w:t>
      </w:r>
      <w:proofErr w:type="spellStart"/>
      <w:r w:rsidRPr="004D53AA">
        <w:rPr>
          <w:rFonts w:ascii="Trebuchet MS" w:hAnsi="Trebuchet MS"/>
          <w:lang w:val="fr-BE"/>
        </w:rPr>
        <w:t>anumit</w:t>
      </w:r>
      <w:proofErr w:type="spellEnd"/>
      <w:r w:rsidRPr="004D53AA">
        <w:rPr>
          <w:rFonts w:ascii="Trebuchet MS" w:hAnsi="Trebuchet MS"/>
          <w:lang w:val="fr-BE"/>
        </w:rPr>
        <w:t xml:space="preserve"> moment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avute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eventualele</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w:t>
      </w:r>
      <w:proofErr w:type="spellStart"/>
      <w:r w:rsidRPr="004D53AA">
        <w:rPr>
          <w:rFonts w:ascii="Trebuchet MS" w:hAnsi="Trebuchet MS"/>
          <w:lang w:val="fr-BE"/>
        </w:rPr>
        <w:t>asociate</w:t>
      </w:r>
      <w:proofErr w:type="spellEnd"/>
      <w:r w:rsidRPr="004D53AA">
        <w:rPr>
          <w:rFonts w:ascii="Trebuchet MS" w:hAnsi="Trebuchet MS"/>
          <w:lang w:val="fr-BE"/>
        </w:rPr>
        <w:t xml:space="preserve"> </w:t>
      </w:r>
      <w:proofErr w:type="spellStart"/>
      <w:r w:rsidRPr="004D53AA">
        <w:rPr>
          <w:rFonts w:ascii="Trebuchet MS" w:hAnsi="Trebuchet MS"/>
          <w:lang w:val="fr-BE"/>
        </w:rPr>
        <w:t>acestor</w:t>
      </w:r>
      <w:proofErr w:type="spellEnd"/>
      <w:r w:rsidRPr="004D53AA">
        <w:rPr>
          <w:rFonts w:ascii="Trebuchet MS" w:hAnsi="Trebuchet MS"/>
          <w:lang w:val="fr-BE"/>
        </w:rPr>
        <w:t xml:space="preserve"> </w:t>
      </w:r>
      <w:proofErr w:type="spellStart"/>
      <w:r w:rsidRPr="004D53AA">
        <w:rPr>
          <w:rFonts w:ascii="Trebuchet MS" w:hAnsi="Trebuchet MS"/>
          <w:lang w:val="fr-BE"/>
        </w:rPr>
        <w:t>operațiuni</w:t>
      </w:r>
      <w:proofErr w:type="spellEnd"/>
      <w:r w:rsidRPr="004D53AA">
        <w:rPr>
          <w:rFonts w:ascii="Trebuchet MS" w:hAnsi="Trebuchet MS"/>
          <w:lang w:val="fr-BE"/>
        </w:rPr>
        <w:t>).</w:t>
      </w:r>
    </w:p>
    <w:p w14:paraId="28FDFC97" w14:textId="417F1678"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32CFFA08" w14:textId="415B5C7C" w:rsidR="00C2684A" w:rsidRDefault="00C2684A" w:rsidP="009E5430">
      <w:pPr>
        <w:jc w:val="center"/>
        <w:rPr>
          <w:rFonts w:ascii="Trebuchet MS" w:hAnsi="Trebuchet MS"/>
          <w:b/>
          <w:bCs/>
          <w:sz w:val="28"/>
          <w:szCs w:val="28"/>
          <w:lang w:val="fr-BE"/>
        </w:rPr>
      </w:pPr>
      <w:proofErr w:type="spellStart"/>
      <w:r w:rsidRPr="009E5430">
        <w:rPr>
          <w:rFonts w:ascii="Trebuchet MS" w:hAnsi="Trebuchet MS"/>
          <w:b/>
          <w:bCs/>
          <w:sz w:val="28"/>
          <w:szCs w:val="28"/>
          <w:lang w:val="fr-BE"/>
        </w:rPr>
        <w:t>Tipuri</w:t>
      </w:r>
      <w:proofErr w:type="spellEnd"/>
      <w:r w:rsidRPr="009E5430">
        <w:rPr>
          <w:rFonts w:ascii="Trebuchet MS" w:hAnsi="Trebuchet MS"/>
          <w:b/>
          <w:bCs/>
          <w:sz w:val="28"/>
          <w:szCs w:val="28"/>
          <w:lang w:val="fr-BE"/>
        </w:rPr>
        <w:t xml:space="preserve"> de </w:t>
      </w:r>
      <w:proofErr w:type="spellStart"/>
      <w:r w:rsidRPr="009E5430">
        <w:rPr>
          <w:rFonts w:ascii="Trebuchet MS" w:hAnsi="Trebuchet MS"/>
          <w:b/>
          <w:bCs/>
          <w:sz w:val="28"/>
          <w:szCs w:val="28"/>
          <w:lang w:val="fr-BE"/>
        </w:rPr>
        <w:t>fonduri</w:t>
      </w:r>
      <w:proofErr w:type="spellEnd"/>
      <w:r w:rsidRPr="009E5430">
        <w:rPr>
          <w:rFonts w:ascii="Trebuchet MS" w:hAnsi="Trebuchet MS"/>
          <w:b/>
          <w:bCs/>
          <w:sz w:val="28"/>
          <w:szCs w:val="28"/>
          <w:lang w:val="fr-BE"/>
        </w:rPr>
        <w:t xml:space="preserve"> de </w:t>
      </w:r>
      <w:proofErr w:type="spellStart"/>
      <w:r w:rsidRPr="009E5430">
        <w:rPr>
          <w:rFonts w:ascii="Trebuchet MS" w:hAnsi="Trebuchet MS"/>
          <w:b/>
          <w:bCs/>
          <w:sz w:val="28"/>
          <w:szCs w:val="28"/>
          <w:lang w:val="fr-BE"/>
        </w:rPr>
        <w:t>investiții</w:t>
      </w:r>
      <w:proofErr w:type="spellEnd"/>
    </w:p>
    <w:p w14:paraId="68F7DF74" w14:textId="77777777" w:rsidR="009E5430" w:rsidRPr="009E5430" w:rsidRDefault="009E5430" w:rsidP="009E5430">
      <w:pPr>
        <w:jc w:val="center"/>
        <w:rPr>
          <w:rFonts w:ascii="Trebuchet MS" w:hAnsi="Trebuchet MS"/>
          <w:b/>
          <w:bCs/>
          <w:sz w:val="28"/>
          <w:szCs w:val="28"/>
          <w:lang w:val="fr-BE"/>
        </w:rPr>
      </w:pPr>
    </w:p>
    <w:p w14:paraId="6FB7E23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se </w:t>
      </w:r>
      <w:proofErr w:type="spellStart"/>
      <w:r w:rsidRPr="004D53AA">
        <w:rPr>
          <w:rFonts w:ascii="Trebuchet MS" w:hAnsi="Trebuchet MS"/>
          <w:lang w:val="fr-BE"/>
        </w:rPr>
        <w:t>împart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mari </w:t>
      </w:r>
      <w:proofErr w:type="spellStart"/>
      <w:r w:rsidRPr="004D53AA">
        <w:rPr>
          <w:rFonts w:ascii="Trebuchet MS" w:hAnsi="Trebuchet MS"/>
          <w:lang w:val="fr-BE"/>
        </w:rPr>
        <w:t>categorii</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care se </w:t>
      </w:r>
      <w:proofErr w:type="spellStart"/>
      <w:r w:rsidRPr="004D53AA">
        <w:rPr>
          <w:rFonts w:ascii="Trebuchet MS" w:hAnsi="Trebuchet MS"/>
          <w:lang w:val="fr-BE"/>
        </w:rPr>
        <w:t>folosește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prescurtarea</w:t>
      </w:r>
      <w:proofErr w:type="spellEnd"/>
      <w:r w:rsidRPr="004D53AA">
        <w:rPr>
          <w:rFonts w:ascii="Trebuchet MS" w:hAnsi="Trebuchet MS"/>
          <w:lang w:val="fr-BE"/>
        </w:rPr>
        <w:t xml:space="preserve"> FDI)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închise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alternative).</w:t>
      </w:r>
    </w:p>
    <w:p w14:paraId="7C6D511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Cele</w:t>
      </w:r>
      <w:proofErr w:type="spellEnd"/>
      <w:r w:rsidRPr="004D53AA">
        <w:rPr>
          <w:rFonts w:ascii="Trebuchet MS" w:hAnsi="Trebuchet MS"/>
          <w:lang w:val="fr-BE"/>
        </w:rPr>
        <w:t xml:space="preserve"> mai importante </w:t>
      </w:r>
      <w:proofErr w:type="spellStart"/>
      <w:r w:rsidRPr="004D53AA">
        <w:rPr>
          <w:rFonts w:ascii="Trebuchet MS" w:hAnsi="Trebuchet MS"/>
          <w:lang w:val="fr-BE"/>
        </w:rPr>
        <w:t>diferențe</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categorii</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date de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investitorul</w:t>
      </w:r>
      <w:proofErr w:type="spellEnd"/>
      <w:r w:rsidRPr="004D53AA">
        <w:rPr>
          <w:rFonts w:ascii="Trebuchet MS" w:hAnsi="Trebuchet MS"/>
          <w:lang w:val="fr-BE"/>
        </w:rPr>
        <w:t xml:space="preserve"> </w:t>
      </w:r>
      <w:proofErr w:type="spellStart"/>
      <w:r w:rsidRPr="004D53AA">
        <w:rPr>
          <w:rFonts w:ascii="Trebuchet MS" w:hAnsi="Trebuchet MS"/>
          <w:lang w:val="fr-BE"/>
        </w:rPr>
        <w:t>își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plasa</w:t>
      </w:r>
      <w:proofErr w:type="spellEnd"/>
      <w:r w:rsidRPr="004D53AA">
        <w:rPr>
          <w:rFonts w:ascii="Trebuchet MS" w:hAnsi="Trebuchet MS"/>
          <w:lang w:val="fr-BE"/>
        </w:rPr>
        <w:t>/</w:t>
      </w:r>
      <w:proofErr w:type="spellStart"/>
      <w:r w:rsidRPr="004D53AA">
        <w:rPr>
          <w:rFonts w:ascii="Trebuchet MS" w:hAnsi="Trebuchet MS"/>
          <w:lang w:val="fr-BE"/>
        </w:rPr>
        <w:t>retrage</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respectivele</w:t>
      </w:r>
      <w:proofErr w:type="spellEnd"/>
      <w:r w:rsidRPr="004D53AA">
        <w:rPr>
          <w:rFonts w:ascii="Trebuchet MS" w:hAnsi="Trebuchet MS"/>
          <w:lang w:val="fr-BE"/>
        </w:rPr>
        <w:t xml:space="preserve"> </w:t>
      </w:r>
      <w:proofErr w:type="spellStart"/>
      <w:r w:rsidRPr="004D53AA">
        <w:rPr>
          <w:rFonts w:ascii="Trebuchet MS" w:hAnsi="Trebuchet MS"/>
          <w:lang w:val="fr-BE"/>
        </w:rPr>
        <w:t>entități</w:t>
      </w:r>
      <w:proofErr w:type="spellEnd"/>
      <w:r w:rsidRPr="004D53AA">
        <w:rPr>
          <w:rFonts w:ascii="Trebuchet MS" w:hAnsi="Trebuchet MS"/>
          <w:lang w:val="fr-BE"/>
        </w:rPr>
        <w:t xml:space="preserve"> – </w:t>
      </w:r>
      <w:proofErr w:type="spellStart"/>
      <w:r w:rsidRPr="004D53AA">
        <w:rPr>
          <w:rFonts w:ascii="Trebuchet MS" w:hAnsi="Trebuchet MS"/>
          <w:lang w:val="fr-BE"/>
        </w:rPr>
        <w:t>altfel</w:t>
      </w:r>
      <w:proofErr w:type="spellEnd"/>
      <w:r w:rsidRPr="004D53AA">
        <w:rPr>
          <w:rFonts w:ascii="Trebuchet MS" w:hAnsi="Trebuchet MS"/>
          <w:lang w:val="fr-BE"/>
        </w:rPr>
        <w:t xml:space="preserve"> </w:t>
      </w:r>
      <w:proofErr w:type="spellStart"/>
      <w:r w:rsidRPr="004D53AA">
        <w:rPr>
          <w:rFonts w:ascii="Trebuchet MS" w:hAnsi="Trebuchet MS"/>
          <w:lang w:val="fr-BE"/>
        </w:rPr>
        <w:t>spus</w:t>
      </w:r>
      <w:proofErr w:type="spellEnd"/>
      <w:r w:rsidRPr="004D53AA">
        <w:rPr>
          <w:rFonts w:ascii="Trebuchet MS" w:hAnsi="Trebuchet MS"/>
          <w:lang w:val="fr-BE"/>
        </w:rPr>
        <w:t xml:space="preserve">, de </w:t>
      </w:r>
      <w:proofErr w:type="spellStart"/>
      <w:r w:rsidRPr="004D53AA">
        <w:rPr>
          <w:rFonts w:ascii="Trebuchet MS" w:hAnsi="Trebuchet MS"/>
          <w:lang w:val="fr-BE"/>
        </w:rPr>
        <w:t>modalitatea</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w:t>
      </w:r>
      <w:proofErr w:type="spellStart"/>
      <w:r w:rsidRPr="004D53AA">
        <w:rPr>
          <w:rFonts w:ascii="Trebuchet MS" w:hAnsi="Trebuchet MS"/>
          <w:lang w:val="fr-BE"/>
        </w:rPr>
        <w:t>răscumpărare</w:t>
      </w:r>
      <w:proofErr w:type="spellEnd"/>
      <w:r w:rsidRPr="004D53AA">
        <w:rPr>
          <w:rFonts w:ascii="Trebuchet MS" w:hAnsi="Trebuchet MS"/>
          <w:lang w:val="fr-BE"/>
        </w:rPr>
        <w:t xml:space="preserve"> a </w:t>
      </w:r>
      <w:proofErr w:type="spellStart"/>
      <w:r w:rsidRPr="004D53AA">
        <w:rPr>
          <w:rFonts w:ascii="Trebuchet MS" w:hAnsi="Trebuchet MS"/>
          <w:lang w:val="fr-BE"/>
        </w:rPr>
        <w:t>unităților</w:t>
      </w:r>
      <w:proofErr w:type="spellEnd"/>
      <w:r w:rsidRPr="004D53AA">
        <w:rPr>
          <w:rFonts w:ascii="Trebuchet MS" w:hAnsi="Trebuchet MS"/>
          <w:lang w:val="fr-BE"/>
        </w:rPr>
        <w:t xml:space="preserve"> de fond, de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de </w:t>
      </w:r>
      <w:proofErr w:type="spellStart"/>
      <w:r w:rsidRPr="004D53AA">
        <w:rPr>
          <w:rFonts w:ascii="Trebuchet MS" w:hAnsi="Trebuchet MS"/>
          <w:lang w:val="fr-BE"/>
        </w:rPr>
        <w:t>viață</w:t>
      </w:r>
      <w:proofErr w:type="spellEnd"/>
      <w:r w:rsidRPr="004D53AA">
        <w:rPr>
          <w:rFonts w:ascii="Trebuchet MS" w:hAnsi="Trebuchet MS"/>
          <w:lang w:val="fr-BE"/>
        </w:rPr>
        <w:t>/</w:t>
      </w:r>
      <w:proofErr w:type="spellStart"/>
      <w:r w:rsidRPr="004D53AA">
        <w:rPr>
          <w:rFonts w:ascii="Trebuchet MS" w:hAnsi="Trebuchet MS"/>
          <w:lang w:val="fr-BE"/>
        </w:rPr>
        <w:t>funcționare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cărora</w:t>
      </w:r>
      <w:proofErr w:type="spellEnd"/>
      <w:r w:rsidRPr="004D53AA">
        <w:rPr>
          <w:rFonts w:ascii="Trebuchet MS" w:hAnsi="Trebuchet MS"/>
          <w:lang w:val="fr-BE"/>
        </w:rPr>
        <w:t xml:space="preserve"> </w:t>
      </w:r>
      <w:proofErr w:type="spellStart"/>
      <w:r w:rsidRPr="004D53AA">
        <w:rPr>
          <w:rFonts w:ascii="Trebuchet MS" w:hAnsi="Trebuchet MS"/>
          <w:lang w:val="fr-BE"/>
        </w:rPr>
        <w:t>respectivele</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li se </w:t>
      </w:r>
      <w:proofErr w:type="spellStart"/>
      <w:r w:rsidRPr="004D53AA">
        <w:rPr>
          <w:rFonts w:ascii="Trebuchet MS" w:hAnsi="Trebuchet MS"/>
          <w:lang w:val="fr-BE"/>
        </w:rPr>
        <w:t>adresează</w:t>
      </w:r>
      <w:proofErr w:type="spellEnd"/>
      <w:r w:rsidRPr="004D53AA">
        <w:rPr>
          <w:rFonts w:ascii="Trebuchet MS" w:hAnsi="Trebuchet MS"/>
          <w:lang w:val="fr-BE"/>
        </w:rPr>
        <w:t>.</w:t>
      </w:r>
    </w:p>
    <w:p w14:paraId="4DED36B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(FDI), </w:t>
      </w:r>
      <w:proofErr w:type="spellStart"/>
      <w:r w:rsidRPr="004D53AA">
        <w:rPr>
          <w:rFonts w:ascii="Trebuchet MS" w:hAnsi="Trebuchet MS"/>
          <w:lang w:val="fr-BE"/>
        </w:rPr>
        <w:t>numite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Organisme de </w:t>
      </w:r>
      <w:proofErr w:type="spellStart"/>
      <w:r w:rsidRPr="004D53AA">
        <w:rPr>
          <w:rFonts w:ascii="Trebuchet MS" w:hAnsi="Trebuchet MS"/>
          <w:lang w:val="fr-BE"/>
        </w:rPr>
        <w:t>Plasament</w:t>
      </w:r>
      <w:proofErr w:type="spellEnd"/>
      <w:r w:rsidRPr="004D53AA">
        <w:rPr>
          <w:rFonts w:ascii="Trebuchet MS" w:hAnsi="Trebuchet MS"/>
          <w:lang w:val="fr-BE"/>
        </w:rPr>
        <w:t xml:space="preserve"> </w:t>
      </w:r>
      <w:proofErr w:type="spellStart"/>
      <w:r w:rsidRPr="004D53AA">
        <w:rPr>
          <w:rFonts w:ascii="Trebuchet MS" w:hAnsi="Trebuchet MS"/>
          <w:lang w:val="fr-BE"/>
        </w:rPr>
        <w:t>Colectiv</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Mobiliare</w:t>
      </w:r>
      <w:proofErr w:type="spellEnd"/>
      <w:r w:rsidRPr="004D53AA">
        <w:rPr>
          <w:rFonts w:ascii="Trebuchet MS" w:hAnsi="Trebuchet MS"/>
          <w:lang w:val="fr-BE"/>
        </w:rPr>
        <w:t xml:space="preserve"> (</w:t>
      </w:r>
      <w:proofErr w:type="spellStart"/>
      <w:r w:rsidRPr="004D53AA">
        <w:rPr>
          <w:rFonts w:ascii="Trebuchet MS" w:hAnsi="Trebuchet MS"/>
          <w:lang w:val="fr-BE"/>
        </w:rPr>
        <w:t>prescurtat</w:t>
      </w:r>
      <w:proofErr w:type="spellEnd"/>
      <w:r w:rsidRPr="004D53AA">
        <w:rPr>
          <w:rFonts w:ascii="Trebuchet MS" w:hAnsi="Trebuchet MS"/>
          <w:lang w:val="fr-BE"/>
        </w:rPr>
        <w:t xml:space="preserve"> OPCVM),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cunoscute</w:t>
      </w:r>
      <w:proofErr w:type="spellEnd"/>
      <w:r w:rsidRPr="004D53AA">
        <w:rPr>
          <w:rFonts w:ascii="Trebuchet MS" w:hAnsi="Trebuchet MS"/>
          <w:lang w:val="fr-BE"/>
        </w:rPr>
        <w:t xml:space="preserve"> ca „open end </w:t>
      </w:r>
      <w:proofErr w:type="spellStart"/>
      <w:r w:rsidRPr="004D53AA">
        <w:rPr>
          <w:rFonts w:ascii="Trebuchet MS" w:hAnsi="Trebuchet MS"/>
          <w:lang w:val="fr-BE"/>
        </w:rPr>
        <w:t>funds</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limbajul</w:t>
      </w:r>
      <w:proofErr w:type="spellEnd"/>
      <w:r w:rsidRPr="004D53AA">
        <w:rPr>
          <w:rFonts w:ascii="Trebuchet MS" w:hAnsi="Trebuchet MS"/>
          <w:lang w:val="fr-BE"/>
        </w:rPr>
        <w:t xml:space="preserve"> </w:t>
      </w:r>
      <w:proofErr w:type="spellStart"/>
      <w:r w:rsidRPr="004D53AA">
        <w:rPr>
          <w:rFonts w:ascii="Trebuchet MS" w:hAnsi="Trebuchet MS"/>
          <w:lang w:val="fr-BE"/>
        </w:rPr>
        <w:t>uzual</w:t>
      </w:r>
      <w:proofErr w:type="spellEnd"/>
      <w:r w:rsidRPr="004D53AA">
        <w:rPr>
          <w:rFonts w:ascii="Trebuchet MS" w:hAnsi="Trebuchet MS"/>
          <w:lang w:val="fr-BE"/>
        </w:rPr>
        <w:t xml:space="preserve"> </w:t>
      </w:r>
      <w:proofErr w:type="spellStart"/>
      <w:r w:rsidRPr="004D53AA">
        <w:rPr>
          <w:rFonts w:ascii="Trebuchet MS" w:hAnsi="Trebuchet MS"/>
          <w:lang w:val="fr-BE"/>
        </w:rPr>
        <w:t>folosit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plan </w:t>
      </w:r>
      <w:proofErr w:type="spellStart"/>
      <w:r w:rsidRPr="004D53AA">
        <w:rPr>
          <w:rFonts w:ascii="Trebuchet MS" w:hAnsi="Trebuchet MS"/>
          <w:lang w:val="fr-BE"/>
        </w:rPr>
        <w:t>internațional</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ultimului</w:t>
      </w:r>
      <w:proofErr w:type="spellEnd"/>
      <w:r w:rsidRPr="004D53AA">
        <w:rPr>
          <w:rFonts w:ascii="Trebuchet MS" w:hAnsi="Trebuchet MS"/>
          <w:lang w:val="fr-BE"/>
        </w:rPr>
        <w:t xml:space="preserve"> set de </w:t>
      </w:r>
      <w:proofErr w:type="spellStart"/>
      <w:r w:rsidRPr="004D53AA">
        <w:rPr>
          <w:rFonts w:ascii="Trebuchet MS" w:hAnsi="Trebuchet MS"/>
          <w:lang w:val="fr-BE"/>
        </w:rPr>
        <w:t>reglementări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w:t>
      </w:r>
      <w:proofErr w:type="spellEnd"/>
      <w:r w:rsidRPr="004D53AA">
        <w:rPr>
          <w:rFonts w:ascii="Trebuchet MS" w:hAnsi="Trebuchet MS"/>
          <w:lang w:val="fr-BE"/>
        </w:rPr>
        <w:t xml:space="preserve"> la </w:t>
      </w:r>
      <w:proofErr w:type="spellStart"/>
      <w:r w:rsidRPr="004D53AA">
        <w:rPr>
          <w:rFonts w:ascii="Trebuchet MS" w:hAnsi="Trebuchet MS"/>
          <w:lang w:val="fr-BE"/>
        </w:rPr>
        <w:t>nivelul</w:t>
      </w:r>
      <w:proofErr w:type="spellEnd"/>
      <w:r w:rsidRPr="004D53AA">
        <w:rPr>
          <w:rFonts w:ascii="Trebuchet MS" w:hAnsi="Trebuchet MS"/>
          <w:lang w:val="fr-BE"/>
        </w:rPr>
        <w:t xml:space="preserve"> </w:t>
      </w:r>
      <w:proofErr w:type="spellStart"/>
      <w:r w:rsidRPr="004D53AA">
        <w:rPr>
          <w:rFonts w:ascii="Trebuchet MS" w:hAnsi="Trebuchet MS"/>
          <w:lang w:val="fr-BE"/>
        </w:rPr>
        <w:t>Uniunii</w:t>
      </w:r>
      <w:proofErr w:type="spellEnd"/>
      <w:r w:rsidRPr="004D53AA">
        <w:rPr>
          <w:rFonts w:ascii="Trebuchet MS" w:hAnsi="Trebuchet MS"/>
          <w:lang w:val="fr-BE"/>
        </w:rPr>
        <w:t xml:space="preserve"> </w:t>
      </w:r>
      <w:proofErr w:type="spellStart"/>
      <w:r w:rsidRPr="004D53AA">
        <w:rPr>
          <w:rFonts w:ascii="Trebuchet MS" w:hAnsi="Trebuchet MS"/>
          <w:lang w:val="fr-BE"/>
        </w:rPr>
        <w:t>Europene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le </w:t>
      </w:r>
      <w:proofErr w:type="spellStart"/>
      <w:r w:rsidRPr="004D53AA">
        <w:rPr>
          <w:rFonts w:ascii="Trebuchet MS" w:hAnsi="Trebuchet MS"/>
          <w:lang w:val="fr-BE"/>
        </w:rPr>
        <w:t>desemna</w:t>
      </w:r>
      <w:proofErr w:type="spellEnd"/>
      <w:r w:rsidRPr="004D53AA">
        <w:rPr>
          <w:rFonts w:ascii="Trebuchet MS" w:hAnsi="Trebuchet MS"/>
          <w:lang w:val="fr-BE"/>
        </w:rPr>
        <w:t xml:space="preserve"> este </w:t>
      </w:r>
      <w:proofErr w:type="spellStart"/>
      <w:r w:rsidRPr="004D53AA">
        <w:rPr>
          <w:rFonts w:ascii="Trebuchet MS" w:hAnsi="Trebuchet MS"/>
          <w:lang w:val="fr-BE"/>
        </w:rPr>
        <w:t>folosită</w:t>
      </w:r>
      <w:proofErr w:type="spellEnd"/>
      <w:r w:rsidRPr="004D53AA">
        <w:rPr>
          <w:rFonts w:ascii="Trebuchet MS" w:hAnsi="Trebuchet MS"/>
          <w:lang w:val="fr-BE"/>
        </w:rPr>
        <w:t xml:space="preserve"> </w:t>
      </w:r>
      <w:proofErr w:type="spellStart"/>
      <w:r w:rsidRPr="004D53AA">
        <w:rPr>
          <w:rFonts w:ascii="Trebuchet MS" w:hAnsi="Trebuchet MS"/>
          <w:lang w:val="fr-BE"/>
        </w:rPr>
        <w:t>noțiunea</w:t>
      </w:r>
      <w:proofErr w:type="spellEnd"/>
      <w:r w:rsidRPr="004D53AA">
        <w:rPr>
          <w:rFonts w:ascii="Trebuchet MS" w:hAnsi="Trebuchet MS"/>
          <w:lang w:val="fr-BE"/>
        </w:rPr>
        <w:t xml:space="preserve"> de UCITS (</w:t>
      </w:r>
      <w:proofErr w:type="spellStart"/>
      <w:r w:rsidRPr="004D53AA">
        <w:rPr>
          <w:rFonts w:ascii="Trebuchet MS" w:hAnsi="Trebuchet MS"/>
          <w:lang w:val="fr-BE"/>
        </w:rPr>
        <w:t>adică</w:t>
      </w:r>
      <w:proofErr w:type="spellEnd"/>
      <w:r w:rsidRPr="004D53AA">
        <w:rPr>
          <w:rFonts w:ascii="Trebuchet MS" w:hAnsi="Trebuchet MS"/>
          <w:lang w:val="fr-BE"/>
        </w:rPr>
        <w:t xml:space="preserve"> „</w:t>
      </w:r>
      <w:proofErr w:type="spellStart"/>
      <w:r w:rsidRPr="004D53AA">
        <w:rPr>
          <w:rFonts w:ascii="Trebuchet MS" w:hAnsi="Trebuchet MS"/>
          <w:lang w:val="fr-BE"/>
        </w:rPr>
        <w:t>Undertakings</w:t>
      </w:r>
      <w:proofErr w:type="spellEnd"/>
      <w:r w:rsidRPr="004D53AA">
        <w:rPr>
          <w:rFonts w:ascii="Trebuchet MS" w:hAnsi="Trebuchet MS"/>
          <w:lang w:val="fr-BE"/>
        </w:rPr>
        <w:t xml:space="preserve"> for Collective Investment in </w:t>
      </w:r>
      <w:proofErr w:type="spellStart"/>
      <w:r w:rsidRPr="004D53AA">
        <w:rPr>
          <w:rFonts w:ascii="Trebuchet MS" w:hAnsi="Trebuchet MS"/>
          <w:lang w:val="fr-BE"/>
        </w:rPr>
        <w:t>Transferable</w:t>
      </w:r>
      <w:proofErr w:type="spellEnd"/>
      <w:r w:rsidRPr="004D53AA">
        <w:rPr>
          <w:rFonts w:ascii="Trebuchet MS" w:hAnsi="Trebuchet MS"/>
          <w:lang w:val="fr-BE"/>
        </w:rPr>
        <w:t xml:space="preserve"> Securities”).</w:t>
      </w:r>
    </w:p>
    <w:p w14:paraId="2059947A"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Aceste </w:t>
      </w:r>
      <w:proofErr w:type="spellStart"/>
      <w:r w:rsidRPr="004D53AA">
        <w:rPr>
          <w:rFonts w:ascii="Trebuchet MS" w:hAnsi="Trebuchet MS"/>
          <w:lang w:val="fr-BE"/>
        </w:rPr>
        <w:t>fonduri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se </w:t>
      </w:r>
      <w:proofErr w:type="spellStart"/>
      <w:r w:rsidRPr="004D53AA">
        <w:rPr>
          <w:rFonts w:ascii="Trebuchet MS" w:hAnsi="Trebuchet MS"/>
          <w:lang w:val="fr-BE"/>
        </w:rPr>
        <w:t>caracterizează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faptul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emit</w:t>
      </w:r>
      <w:proofErr w:type="spellEnd"/>
      <w:r w:rsidRPr="004D53AA">
        <w:rPr>
          <w:rFonts w:ascii="Trebuchet MS" w:hAnsi="Trebuchet MS"/>
          <w:lang w:val="fr-BE"/>
        </w:rPr>
        <w:t xml:space="preserve"> (</w:t>
      </w:r>
      <w:proofErr w:type="spellStart"/>
      <w:r w:rsidRPr="004D53AA">
        <w:rPr>
          <w:rFonts w:ascii="Trebuchet MS" w:hAnsi="Trebuchet MS"/>
          <w:lang w:val="fr-BE"/>
        </w:rPr>
        <w:t>pun</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circulație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răscumpără</w:t>
      </w:r>
      <w:proofErr w:type="spellEnd"/>
      <w:r w:rsidRPr="004D53AA">
        <w:rPr>
          <w:rFonts w:ascii="Trebuchet MS" w:hAnsi="Trebuchet MS"/>
          <w:lang w:val="fr-BE"/>
        </w:rPr>
        <w:t xml:space="preserve"> (</w:t>
      </w:r>
      <w:proofErr w:type="spellStart"/>
      <w:r w:rsidRPr="004D53AA">
        <w:rPr>
          <w:rFonts w:ascii="Trebuchet MS" w:hAnsi="Trebuchet MS"/>
          <w:lang w:val="fr-BE"/>
        </w:rPr>
        <w:t>scot</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circulație</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continuu</w:t>
      </w:r>
      <w:proofErr w:type="spellEnd"/>
      <w:r w:rsidRPr="004D53AA">
        <w:rPr>
          <w:rFonts w:ascii="Trebuchet MS" w:hAnsi="Trebuchet MS"/>
          <w:lang w:val="fr-BE"/>
        </w:rPr>
        <w:t xml:space="preserve">, </w:t>
      </w:r>
      <w:proofErr w:type="spellStart"/>
      <w:r w:rsidRPr="004D53AA">
        <w:rPr>
          <w:rFonts w:ascii="Trebuchet MS" w:hAnsi="Trebuchet MS"/>
          <w:lang w:val="fr-BE"/>
        </w:rPr>
        <w:t>oferind</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de a investi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de a </w:t>
      </w:r>
      <w:proofErr w:type="spellStart"/>
      <w:r w:rsidRPr="004D53AA">
        <w:rPr>
          <w:rFonts w:ascii="Trebuchet MS" w:hAnsi="Trebuchet MS"/>
          <w:lang w:val="fr-BE"/>
        </w:rPr>
        <w:t>dezinvesti</w:t>
      </w:r>
      <w:proofErr w:type="spellEnd"/>
      <w:r w:rsidRPr="004D53AA">
        <w:rPr>
          <w:rFonts w:ascii="Trebuchet MS" w:hAnsi="Trebuchet MS"/>
          <w:lang w:val="fr-BE"/>
        </w:rPr>
        <w:t xml:space="preserve"> (</w:t>
      </w:r>
      <w:proofErr w:type="spellStart"/>
      <w:r w:rsidRPr="004D53AA">
        <w:rPr>
          <w:rFonts w:ascii="Trebuchet MS" w:hAnsi="Trebuchet MS"/>
          <w:lang w:val="fr-BE"/>
        </w:rPr>
        <w:t>răscumpăra</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moment,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întreaga</w:t>
      </w:r>
      <w:proofErr w:type="spellEnd"/>
      <w:r w:rsidRPr="004D53AA">
        <w:rPr>
          <w:rFonts w:ascii="Trebuchet MS" w:hAnsi="Trebuchet MS"/>
          <w:lang w:val="fr-BE"/>
        </w:rPr>
        <w:t xml:space="preserve"> </w:t>
      </w:r>
      <w:proofErr w:type="spellStart"/>
      <w:r w:rsidRPr="004D53AA">
        <w:rPr>
          <w:rFonts w:ascii="Trebuchet MS" w:hAnsi="Trebuchet MS"/>
          <w:lang w:val="fr-BE"/>
        </w:rPr>
        <w:t>durată</w:t>
      </w:r>
      <w:proofErr w:type="spellEnd"/>
      <w:r w:rsidRPr="004D53AA">
        <w:rPr>
          <w:rFonts w:ascii="Trebuchet MS" w:hAnsi="Trebuchet MS"/>
          <w:lang w:val="fr-BE"/>
        </w:rPr>
        <w:t xml:space="preserve"> de </w:t>
      </w:r>
      <w:proofErr w:type="spellStart"/>
      <w:r w:rsidRPr="004D53AA">
        <w:rPr>
          <w:rFonts w:ascii="Trebuchet MS" w:hAnsi="Trebuchet MS"/>
          <w:lang w:val="fr-BE"/>
        </w:rPr>
        <w:t>funcționare</w:t>
      </w:r>
      <w:proofErr w:type="spellEnd"/>
      <w:r w:rsidRPr="004D53AA">
        <w:rPr>
          <w:rFonts w:ascii="Trebuchet MS" w:hAnsi="Trebuchet MS"/>
          <w:lang w:val="fr-BE"/>
        </w:rPr>
        <w:t xml:space="preserve"> a </w:t>
      </w:r>
      <w:proofErr w:type="spellStart"/>
      <w:r w:rsidRPr="004D53AA">
        <w:rPr>
          <w:rFonts w:ascii="Trebuchet MS" w:hAnsi="Trebuchet MS"/>
          <w:lang w:val="fr-BE"/>
        </w:rPr>
        <w:t>respectivului</w:t>
      </w:r>
      <w:proofErr w:type="spellEnd"/>
      <w:r w:rsidRPr="004D53AA">
        <w:rPr>
          <w:rFonts w:ascii="Trebuchet MS" w:hAnsi="Trebuchet MS"/>
          <w:lang w:val="fr-BE"/>
        </w:rPr>
        <w:t xml:space="preserve"> fond. </w:t>
      </w:r>
      <w:proofErr w:type="spellStart"/>
      <w:r w:rsidRPr="004D53AA">
        <w:rPr>
          <w:rFonts w:ascii="Trebuchet MS" w:hAnsi="Trebuchet MS"/>
          <w:lang w:val="fr-BE"/>
        </w:rPr>
        <w:t>Ele</w:t>
      </w:r>
      <w:proofErr w:type="spellEnd"/>
      <w:r w:rsidRPr="004D53AA">
        <w:rPr>
          <w:rFonts w:ascii="Trebuchet MS" w:hAnsi="Trebuchet MS"/>
          <w:lang w:val="fr-BE"/>
        </w:rPr>
        <w:t xml:space="preserve"> au, de </w:t>
      </w:r>
      <w:proofErr w:type="spellStart"/>
      <w:r w:rsidRPr="004D53AA">
        <w:rPr>
          <w:rFonts w:ascii="Trebuchet MS" w:hAnsi="Trebuchet MS"/>
          <w:lang w:val="fr-BE"/>
        </w:rPr>
        <w:t>regulă</w:t>
      </w:r>
      <w:proofErr w:type="spellEnd"/>
      <w:r w:rsidRPr="004D53AA">
        <w:rPr>
          <w:rFonts w:ascii="Trebuchet MS" w:hAnsi="Trebuchet MS"/>
          <w:lang w:val="fr-BE"/>
        </w:rPr>
        <w:t xml:space="preserve">, o </w:t>
      </w:r>
      <w:proofErr w:type="spellStart"/>
      <w:r w:rsidRPr="004D53AA">
        <w:rPr>
          <w:rFonts w:ascii="Trebuchet MS" w:hAnsi="Trebuchet MS"/>
          <w:lang w:val="fr-BE"/>
        </w:rPr>
        <w:t>durată</w:t>
      </w:r>
      <w:proofErr w:type="spellEnd"/>
      <w:r w:rsidRPr="004D53AA">
        <w:rPr>
          <w:rFonts w:ascii="Trebuchet MS" w:hAnsi="Trebuchet MS"/>
          <w:lang w:val="fr-BE"/>
        </w:rPr>
        <w:t xml:space="preserve"> de </w:t>
      </w:r>
      <w:proofErr w:type="spellStart"/>
      <w:r w:rsidRPr="004D53AA">
        <w:rPr>
          <w:rFonts w:ascii="Trebuchet MS" w:hAnsi="Trebuchet MS"/>
          <w:lang w:val="fr-BE"/>
        </w:rPr>
        <w:t>viață</w:t>
      </w:r>
      <w:proofErr w:type="spellEnd"/>
      <w:r w:rsidRPr="004D53AA">
        <w:rPr>
          <w:rFonts w:ascii="Trebuchet MS" w:hAnsi="Trebuchet MS"/>
          <w:lang w:val="fr-BE"/>
        </w:rPr>
        <w:t xml:space="preserve"> </w:t>
      </w:r>
      <w:proofErr w:type="spellStart"/>
      <w:r w:rsidRPr="004D53AA">
        <w:rPr>
          <w:rFonts w:ascii="Trebuchet MS" w:hAnsi="Trebuchet MS"/>
          <w:lang w:val="fr-BE"/>
        </w:rPr>
        <w:t>nedeterminată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li se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atragă</w:t>
      </w:r>
      <w:proofErr w:type="spellEnd"/>
      <w:r w:rsidRPr="004D53AA">
        <w:rPr>
          <w:rFonts w:ascii="Trebuchet MS" w:hAnsi="Trebuchet MS"/>
          <w:lang w:val="fr-BE"/>
        </w:rPr>
        <w:t xml:space="preserve"> un </w:t>
      </w:r>
      <w:proofErr w:type="spellStart"/>
      <w:r w:rsidRPr="004D53AA">
        <w:rPr>
          <w:rFonts w:ascii="Trebuchet MS" w:hAnsi="Trebuchet MS"/>
          <w:lang w:val="fr-BE"/>
        </w:rPr>
        <w:t>număr</w:t>
      </w:r>
      <w:proofErr w:type="spellEnd"/>
      <w:r w:rsidRPr="004D53AA">
        <w:rPr>
          <w:rFonts w:ascii="Trebuchet MS" w:hAnsi="Trebuchet MS"/>
          <w:lang w:val="fr-BE"/>
        </w:rPr>
        <w:t xml:space="preserve"> </w:t>
      </w:r>
      <w:proofErr w:type="spellStart"/>
      <w:r w:rsidRPr="004D53AA">
        <w:rPr>
          <w:rFonts w:ascii="Trebuchet MS" w:hAnsi="Trebuchet MS"/>
          <w:lang w:val="fr-BE"/>
        </w:rPr>
        <w:t>oricât</w:t>
      </w:r>
      <w:proofErr w:type="spellEnd"/>
      <w:r w:rsidRPr="004D53AA">
        <w:rPr>
          <w:rFonts w:ascii="Trebuchet MS" w:hAnsi="Trebuchet MS"/>
          <w:lang w:val="fr-BE"/>
        </w:rPr>
        <w:t xml:space="preserve"> de mare de </w:t>
      </w:r>
      <w:proofErr w:type="spellStart"/>
      <w:r w:rsidRPr="004D53AA">
        <w:rPr>
          <w:rFonts w:ascii="Trebuchet MS" w:hAnsi="Trebuchet MS"/>
          <w:lang w:val="fr-BE"/>
        </w:rPr>
        <w:t>investitori</w:t>
      </w:r>
      <w:proofErr w:type="spellEnd"/>
      <w:r w:rsidRPr="004D53AA">
        <w:rPr>
          <w:rFonts w:ascii="Trebuchet MS" w:hAnsi="Trebuchet MS"/>
          <w:lang w:val="fr-BE"/>
        </w:rPr>
        <w:t xml:space="preserve">, limita </w:t>
      </w:r>
      <w:proofErr w:type="spellStart"/>
      <w:r w:rsidRPr="004D53AA">
        <w:rPr>
          <w:rFonts w:ascii="Trebuchet MS" w:hAnsi="Trebuchet MS"/>
          <w:lang w:val="fr-BE"/>
        </w:rPr>
        <w:t>minimă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suma</w:t>
      </w:r>
      <w:proofErr w:type="spellEnd"/>
      <w:r w:rsidRPr="004D53AA">
        <w:rPr>
          <w:rFonts w:ascii="Trebuchet MS" w:hAnsi="Trebuchet MS"/>
          <w:lang w:val="fr-BE"/>
        </w:rPr>
        <w:t xml:space="preserve"> ce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investită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deveni</w:t>
      </w:r>
      <w:proofErr w:type="spellEnd"/>
      <w:r w:rsidRPr="004D53AA">
        <w:rPr>
          <w:rFonts w:ascii="Trebuchet MS" w:hAnsi="Trebuchet MS"/>
          <w:lang w:val="fr-BE"/>
        </w:rPr>
        <w:t xml:space="preserve">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deosebit</w:t>
      </w:r>
      <w:proofErr w:type="spellEnd"/>
      <w:r w:rsidRPr="004D53AA">
        <w:rPr>
          <w:rFonts w:ascii="Trebuchet MS" w:hAnsi="Trebuchet MS"/>
          <w:lang w:val="fr-BE"/>
        </w:rPr>
        <w:t xml:space="preserve"> de </w:t>
      </w:r>
      <w:proofErr w:type="spellStart"/>
      <w:r w:rsidRPr="004D53AA">
        <w:rPr>
          <w:rFonts w:ascii="Trebuchet MS" w:hAnsi="Trebuchet MS"/>
          <w:lang w:val="fr-BE"/>
        </w:rPr>
        <w:t>accesibilă</w:t>
      </w:r>
      <w:proofErr w:type="spellEnd"/>
      <w:r w:rsidRPr="004D53AA">
        <w:rPr>
          <w:rFonts w:ascii="Trebuchet MS" w:hAnsi="Trebuchet MS"/>
          <w:lang w:val="fr-BE"/>
        </w:rPr>
        <w:t>.</w:t>
      </w:r>
    </w:p>
    <w:p w14:paraId="0804D03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închise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numite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de </w:t>
      </w:r>
      <w:proofErr w:type="spellStart"/>
      <w:r w:rsidRPr="004D53AA">
        <w:rPr>
          <w:rFonts w:ascii="Trebuchet MS" w:hAnsi="Trebuchet MS"/>
          <w:lang w:val="fr-BE"/>
        </w:rPr>
        <w:t>investiţii</w:t>
      </w:r>
      <w:proofErr w:type="spellEnd"/>
      <w:r w:rsidRPr="004D53AA">
        <w:rPr>
          <w:rFonts w:ascii="Trebuchet MS" w:hAnsi="Trebuchet MS"/>
          <w:lang w:val="fr-BE"/>
        </w:rPr>
        <w:t xml:space="preserve"> alternative (</w:t>
      </w:r>
      <w:proofErr w:type="spellStart"/>
      <w:r w:rsidRPr="004D53AA">
        <w:rPr>
          <w:rFonts w:ascii="Trebuchet MS" w:hAnsi="Trebuchet MS"/>
          <w:lang w:val="fr-BE"/>
        </w:rPr>
        <w:t>prescurtat</w:t>
      </w:r>
      <w:proofErr w:type="spellEnd"/>
      <w:r w:rsidRPr="004D53AA">
        <w:rPr>
          <w:rFonts w:ascii="Trebuchet MS" w:hAnsi="Trebuchet MS"/>
          <w:lang w:val="fr-BE"/>
        </w:rPr>
        <w:t xml:space="preserve"> FIA).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limbajul</w:t>
      </w:r>
      <w:proofErr w:type="spellEnd"/>
      <w:r w:rsidRPr="004D53AA">
        <w:rPr>
          <w:rFonts w:ascii="Trebuchet MS" w:hAnsi="Trebuchet MS"/>
          <w:lang w:val="fr-BE"/>
        </w:rPr>
        <w:t xml:space="preserve"> </w:t>
      </w:r>
      <w:proofErr w:type="spellStart"/>
      <w:r w:rsidRPr="004D53AA">
        <w:rPr>
          <w:rFonts w:ascii="Trebuchet MS" w:hAnsi="Trebuchet MS"/>
          <w:lang w:val="fr-BE"/>
        </w:rPr>
        <w:t>uzual</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plan </w:t>
      </w:r>
      <w:proofErr w:type="spellStart"/>
      <w:r w:rsidRPr="004D53AA">
        <w:rPr>
          <w:rFonts w:ascii="Trebuchet MS" w:hAnsi="Trebuchet MS"/>
          <w:lang w:val="fr-BE"/>
        </w:rPr>
        <w:t>internațional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tip de </w:t>
      </w:r>
      <w:proofErr w:type="spellStart"/>
      <w:r w:rsidRPr="004D53AA">
        <w:rPr>
          <w:rFonts w:ascii="Trebuchet MS" w:hAnsi="Trebuchet MS"/>
          <w:lang w:val="fr-BE"/>
        </w:rPr>
        <w:t>fonduri</w:t>
      </w:r>
      <w:proofErr w:type="spellEnd"/>
      <w:r w:rsidRPr="004D53AA">
        <w:rPr>
          <w:rFonts w:ascii="Trebuchet MS" w:hAnsi="Trebuchet MS"/>
          <w:lang w:val="fr-BE"/>
        </w:rPr>
        <w:t xml:space="preserve"> se mai </w:t>
      </w:r>
      <w:proofErr w:type="spellStart"/>
      <w:r w:rsidRPr="004D53AA">
        <w:rPr>
          <w:rFonts w:ascii="Trebuchet MS" w:hAnsi="Trebuchet MS"/>
          <w:lang w:val="fr-BE"/>
        </w:rPr>
        <w:t>folosește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termenul</w:t>
      </w:r>
      <w:proofErr w:type="spellEnd"/>
      <w:r w:rsidRPr="004D53AA">
        <w:rPr>
          <w:rFonts w:ascii="Trebuchet MS" w:hAnsi="Trebuchet MS"/>
          <w:lang w:val="fr-BE"/>
        </w:rPr>
        <w:t xml:space="preserve"> de „</w:t>
      </w:r>
      <w:proofErr w:type="spellStart"/>
      <w:r w:rsidRPr="004D53AA">
        <w:rPr>
          <w:rFonts w:ascii="Trebuchet MS" w:hAnsi="Trebuchet MS"/>
          <w:lang w:val="fr-BE"/>
        </w:rPr>
        <w:t>closed</w:t>
      </w:r>
      <w:proofErr w:type="spellEnd"/>
      <w:r w:rsidRPr="004D53AA">
        <w:rPr>
          <w:rFonts w:ascii="Trebuchet MS" w:hAnsi="Trebuchet MS"/>
          <w:lang w:val="fr-BE"/>
        </w:rPr>
        <w:t xml:space="preserve">-end </w:t>
      </w:r>
      <w:proofErr w:type="spellStart"/>
      <w:r w:rsidRPr="004D53AA">
        <w:rPr>
          <w:rFonts w:ascii="Trebuchet MS" w:hAnsi="Trebuchet MS"/>
          <w:lang w:val="fr-BE"/>
        </w:rPr>
        <w:t>funds</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legislația</w:t>
      </w:r>
      <w:proofErr w:type="spellEnd"/>
      <w:r w:rsidRPr="004D53AA">
        <w:rPr>
          <w:rFonts w:ascii="Trebuchet MS" w:hAnsi="Trebuchet MS"/>
          <w:lang w:val="fr-BE"/>
        </w:rPr>
        <w:t xml:space="preserve"> </w:t>
      </w:r>
      <w:proofErr w:type="spellStart"/>
      <w:r w:rsidRPr="004D53AA">
        <w:rPr>
          <w:rFonts w:ascii="Trebuchet MS" w:hAnsi="Trebuchet MS"/>
          <w:lang w:val="fr-BE"/>
        </w:rPr>
        <w:t>specifică</w:t>
      </w:r>
      <w:proofErr w:type="spellEnd"/>
      <w:r w:rsidRPr="004D53AA">
        <w:rPr>
          <w:rFonts w:ascii="Trebuchet MS" w:hAnsi="Trebuchet MS"/>
          <w:lang w:val="fr-BE"/>
        </w:rPr>
        <w:t xml:space="preserve"> </w:t>
      </w:r>
      <w:proofErr w:type="spellStart"/>
      <w:r w:rsidRPr="004D53AA">
        <w:rPr>
          <w:rFonts w:ascii="Trebuchet MS" w:hAnsi="Trebuchet MS"/>
          <w:lang w:val="fr-BE"/>
        </w:rPr>
        <w:t>emisă</w:t>
      </w:r>
      <w:proofErr w:type="spellEnd"/>
      <w:r w:rsidRPr="004D53AA">
        <w:rPr>
          <w:rFonts w:ascii="Trebuchet MS" w:hAnsi="Trebuchet MS"/>
          <w:lang w:val="fr-BE"/>
        </w:rPr>
        <w:t xml:space="preserve"> de </w:t>
      </w:r>
      <w:proofErr w:type="spellStart"/>
      <w:r w:rsidRPr="004D53AA">
        <w:rPr>
          <w:rFonts w:ascii="Trebuchet MS" w:hAnsi="Trebuchet MS"/>
          <w:lang w:val="fr-BE"/>
        </w:rPr>
        <w:t>Uniunea</w:t>
      </w:r>
      <w:proofErr w:type="spellEnd"/>
      <w:r w:rsidRPr="004D53AA">
        <w:rPr>
          <w:rFonts w:ascii="Trebuchet MS" w:hAnsi="Trebuchet MS"/>
          <w:lang w:val="fr-BE"/>
        </w:rPr>
        <w:t xml:space="preserve"> </w:t>
      </w:r>
      <w:proofErr w:type="spellStart"/>
      <w:r w:rsidRPr="004D53AA">
        <w:rPr>
          <w:rFonts w:ascii="Trebuchet MS" w:hAnsi="Trebuchet MS"/>
          <w:lang w:val="fr-BE"/>
        </w:rPr>
        <w:t>Europeană</w:t>
      </w:r>
      <w:proofErr w:type="spellEnd"/>
      <w:r w:rsidRPr="004D53AA">
        <w:rPr>
          <w:rFonts w:ascii="Trebuchet MS" w:hAnsi="Trebuchet MS"/>
          <w:lang w:val="fr-BE"/>
        </w:rPr>
        <w:t xml:space="preserve"> se </w:t>
      </w:r>
      <w:proofErr w:type="spellStart"/>
      <w:r w:rsidRPr="004D53AA">
        <w:rPr>
          <w:rFonts w:ascii="Trebuchet MS" w:hAnsi="Trebuchet MS"/>
          <w:lang w:val="fr-BE"/>
        </w:rPr>
        <w:t>folosește</w:t>
      </w:r>
      <w:proofErr w:type="spellEnd"/>
      <w:r w:rsidRPr="004D53AA">
        <w:rPr>
          <w:rFonts w:ascii="Trebuchet MS" w:hAnsi="Trebuchet MS"/>
          <w:lang w:val="fr-BE"/>
        </w:rPr>
        <w:t xml:space="preserve"> </w:t>
      </w:r>
      <w:proofErr w:type="spellStart"/>
      <w:r w:rsidRPr="004D53AA">
        <w:rPr>
          <w:rFonts w:ascii="Trebuchet MS" w:hAnsi="Trebuchet MS"/>
          <w:lang w:val="fr-BE"/>
        </w:rPr>
        <w:t>sintagma</w:t>
      </w:r>
      <w:proofErr w:type="spellEnd"/>
      <w:r w:rsidRPr="004D53AA">
        <w:rPr>
          <w:rFonts w:ascii="Trebuchet MS" w:hAnsi="Trebuchet MS"/>
          <w:lang w:val="fr-BE"/>
        </w:rPr>
        <w:t xml:space="preserve"> „Alternative Investment Funds” (</w:t>
      </w:r>
      <w:proofErr w:type="spellStart"/>
      <w:r w:rsidRPr="004D53AA">
        <w:rPr>
          <w:rFonts w:ascii="Trebuchet MS" w:hAnsi="Trebuchet MS"/>
          <w:lang w:val="fr-BE"/>
        </w:rPr>
        <w:t>AIFs</w:t>
      </w:r>
      <w:proofErr w:type="spellEnd"/>
      <w:r w:rsidRPr="004D53AA">
        <w:rPr>
          <w:rFonts w:ascii="Trebuchet MS" w:hAnsi="Trebuchet MS"/>
          <w:lang w:val="fr-BE"/>
        </w:rPr>
        <w:t>).</w:t>
      </w:r>
    </w:p>
    <w:p w14:paraId="7C2FFDF5" w14:textId="5C4DF667" w:rsidR="00C2684A" w:rsidRPr="004D53AA" w:rsidRDefault="00C2684A" w:rsidP="004D53AA">
      <w:pPr>
        <w:jc w:val="both"/>
        <w:rPr>
          <w:rFonts w:ascii="Trebuchet MS" w:hAnsi="Trebuchet MS"/>
          <w:lang w:val="fr-BE"/>
        </w:rPr>
      </w:pPr>
      <w:r w:rsidRPr="004D53AA">
        <w:rPr>
          <w:rFonts w:ascii="Trebuchet MS" w:hAnsi="Trebuchet MS"/>
          <w:lang w:val="fr-BE"/>
        </w:rPr>
        <w:t xml:space="preserve">Prin </w:t>
      </w:r>
      <w:proofErr w:type="spellStart"/>
      <w:r w:rsidRPr="004D53AA">
        <w:rPr>
          <w:rFonts w:ascii="Trebuchet MS" w:hAnsi="Trebuchet MS"/>
          <w:lang w:val="fr-BE"/>
        </w:rPr>
        <w:t>comparație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FDI,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Închise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au o </w:t>
      </w:r>
      <w:proofErr w:type="spellStart"/>
      <w:r w:rsidRPr="004D53AA">
        <w:rPr>
          <w:rFonts w:ascii="Trebuchet MS" w:hAnsi="Trebuchet MS"/>
          <w:lang w:val="fr-BE"/>
        </w:rPr>
        <w:t>politică</w:t>
      </w:r>
      <w:proofErr w:type="spellEnd"/>
      <w:r w:rsidRPr="004D53AA">
        <w:rPr>
          <w:rFonts w:ascii="Trebuchet MS" w:hAnsi="Trebuchet MS"/>
          <w:lang w:val="fr-BE"/>
        </w:rPr>
        <w:t xml:space="preserve"> </w:t>
      </w:r>
      <w:proofErr w:type="spellStart"/>
      <w:r w:rsidRPr="004D53AA">
        <w:rPr>
          <w:rFonts w:ascii="Trebuchet MS" w:hAnsi="Trebuchet MS"/>
          <w:lang w:val="fr-BE"/>
        </w:rPr>
        <w:t>mult</w:t>
      </w:r>
      <w:proofErr w:type="spellEnd"/>
      <w:r w:rsidRPr="004D53AA">
        <w:rPr>
          <w:rFonts w:ascii="Trebuchet MS" w:hAnsi="Trebuchet MS"/>
          <w:lang w:val="fr-BE"/>
        </w:rPr>
        <w:t xml:space="preserve"> mai </w:t>
      </w:r>
      <w:proofErr w:type="spellStart"/>
      <w:r w:rsidRPr="004D53AA">
        <w:rPr>
          <w:rFonts w:ascii="Trebuchet MS" w:hAnsi="Trebuchet MS"/>
          <w:lang w:val="fr-BE"/>
        </w:rPr>
        <w:t>restrictivă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ceea</w:t>
      </w:r>
      <w:proofErr w:type="spellEnd"/>
      <w:r w:rsidRPr="004D53AA">
        <w:rPr>
          <w:rFonts w:ascii="Trebuchet MS" w:hAnsi="Trebuchet MS"/>
          <w:lang w:val="fr-BE"/>
        </w:rPr>
        <w:t xml:space="preserve"> ce </w:t>
      </w:r>
      <w:proofErr w:type="spellStart"/>
      <w:r w:rsidRPr="004D53AA">
        <w:rPr>
          <w:rFonts w:ascii="Trebuchet MS" w:hAnsi="Trebuchet MS"/>
          <w:lang w:val="fr-BE"/>
        </w:rPr>
        <w:t>privește</w:t>
      </w:r>
      <w:proofErr w:type="spellEnd"/>
      <w:r w:rsidRPr="004D53AA">
        <w:rPr>
          <w:rFonts w:ascii="Trebuchet MS" w:hAnsi="Trebuchet MS"/>
          <w:lang w:val="fr-BE"/>
        </w:rPr>
        <w:t xml:space="preserve"> </w:t>
      </w:r>
      <w:proofErr w:type="spellStart"/>
      <w:r w:rsidRPr="004D53AA">
        <w:rPr>
          <w:rFonts w:ascii="Trebuchet MS" w:hAnsi="Trebuchet MS"/>
          <w:lang w:val="fr-BE"/>
        </w:rPr>
        <w:t>accesul</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dezinvestirea</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permit </w:t>
      </w:r>
      <w:proofErr w:type="spellStart"/>
      <w:r w:rsidRPr="004D53AA">
        <w:rPr>
          <w:rFonts w:ascii="Trebuchet MS" w:hAnsi="Trebuchet MS"/>
          <w:lang w:val="fr-BE"/>
        </w:rPr>
        <w:t>cumpărarea</w:t>
      </w:r>
      <w:proofErr w:type="spellEnd"/>
      <w:r w:rsidRPr="004D53AA">
        <w:rPr>
          <w:rFonts w:ascii="Trebuchet MS" w:hAnsi="Trebuchet MS"/>
          <w:lang w:val="fr-BE"/>
        </w:rPr>
        <w:t>/</w:t>
      </w:r>
      <w:proofErr w:type="spellStart"/>
      <w:r w:rsidRPr="004D53AA">
        <w:rPr>
          <w:rFonts w:ascii="Trebuchet MS" w:hAnsi="Trebuchet MS"/>
          <w:lang w:val="fr-BE"/>
        </w:rPr>
        <w:t>răscumpărarea</w:t>
      </w:r>
      <w:proofErr w:type="spellEnd"/>
      <w:r w:rsidRPr="004D53AA">
        <w:rPr>
          <w:rFonts w:ascii="Trebuchet MS" w:hAnsi="Trebuchet MS"/>
          <w:lang w:val="fr-BE"/>
        </w:rPr>
        <w:t xml:space="preserve"> de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intervale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momente</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precis</w:t>
      </w:r>
      <w:proofErr w:type="spellEnd"/>
      <w:r w:rsidRPr="004D53AA">
        <w:rPr>
          <w:rFonts w:ascii="Trebuchet MS" w:hAnsi="Trebuchet MS"/>
          <w:lang w:val="fr-BE"/>
        </w:rPr>
        <w:t xml:space="preserve"> </w:t>
      </w:r>
      <w:proofErr w:type="spellStart"/>
      <w:r w:rsidRPr="004D53AA">
        <w:rPr>
          <w:rFonts w:ascii="Trebuchet MS" w:hAnsi="Trebuchet MS"/>
          <w:lang w:val="fr-BE"/>
        </w:rPr>
        <w:t>determinate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documentele</w:t>
      </w:r>
      <w:proofErr w:type="spellEnd"/>
      <w:r w:rsidRPr="004D53AA">
        <w:rPr>
          <w:rFonts w:ascii="Trebuchet MS" w:hAnsi="Trebuchet MS"/>
          <w:lang w:val="fr-BE"/>
        </w:rPr>
        <w:t xml:space="preserve"> de </w:t>
      </w:r>
      <w:proofErr w:type="spellStart"/>
      <w:r w:rsidRPr="004D53AA">
        <w:rPr>
          <w:rFonts w:ascii="Trebuchet MS" w:hAnsi="Trebuchet MS"/>
          <w:lang w:val="fr-BE"/>
        </w:rPr>
        <w:t>funcționare</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tip de </w:t>
      </w:r>
      <w:proofErr w:type="spellStart"/>
      <w:r w:rsidRPr="004D53AA">
        <w:rPr>
          <w:rFonts w:ascii="Trebuchet MS" w:hAnsi="Trebuchet MS"/>
          <w:lang w:val="fr-BE"/>
        </w:rPr>
        <w:t>fonduri</w:t>
      </w:r>
      <w:proofErr w:type="spellEnd"/>
      <w:r w:rsidRPr="004D53AA">
        <w:rPr>
          <w:rFonts w:ascii="Trebuchet MS" w:hAnsi="Trebuchet MS"/>
          <w:lang w:val="fr-BE"/>
        </w:rPr>
        <w:t xml:space="preserve"> au, de </w:t>
      </w:r>
      <w:proofErr w:type="spellStart"/>
      <w:r w:rsidRPr="004D53AA">
        <w:rPr>
          <w:rFonts w:ascii="Trebuchet MS" w:hAnsi="Trebuchet MS"/>
          <w:lang w:val="fr-BE"/>
        </w:rPr>
        <w:t>regulă</w:t>
      </w:r>
      <w:proofErr w:type="spellEnd"/>
      <w:r w:rsidRPr="004D53AA">
        <w:rPr>
          <w:rFonts w:ascii="Trebuchet MS" w:hAnsi="Trebuchet MS"/>
          <w:lang w:val="fr-BE"/>
        </w:rPr>
        <w:t xml:space="preserve">, o </w:t>
      </w:r>
      <w:proofErr w:type="spellStart"/>
      <w:r w:rsidRPr="004D53AA">
        <w:rPr>
          <w:rFonts w:ascii="Trebuchet MS" w:hAnsi="Trebuchet MS"/>
          <w:lang w:val="fr-BE"/>
        </w:rPr>
        <w:t>durată</w:t>
      </w:r>
      <w:proofErr w:type="spellEnd"/>
      <w:r w:rsidRPr="004D53AA">
        <w:rPr>
          <w:rFonts w:ascii="Trebuchet MS" w:hAnsi="Trebuchet MS"/>
          <w:lang w:val="fr-BE"/>
        </w:rPr>
        <w:t xml:space="preserve"> de </w:t>
      </w:r>
      <w:proofErr w:type="spellStart"/>
      <w:r w:rsidRPr="004D53AA">
        <w:rPr>
          <w:rFonts w:ascii="Trebuchet MS" w:hAnsi="Trebuchet MS"/>
          <w:lang w:val="fr-BE"/>
        </w:rPr>
        <w:t>viață</w:t>
      </w:r>
      <w:proofErr w:type="spellEnd"/>
      <w:r w:rsidRPr="004D53AA">
        <w:rPr>
          <w:rFonts w:ascii="Trebuchet MS" w:hAnsi="Trebuchet MS"/>
          <w:lang w:val="fr-BE"/>
        </w:rPr>
        <w:t xml:space="preserve"> </w:t>
      </w:r>
      <w:proofErr w:type="spellStart"/>
      <w:r w:rsidRPr="004D53AA">
        <w:rPr>
          <w:rFonts w:ascii="Trebuchet MS" w:hAnsi="Trebuchet MS"/>
          <w:lang w:val="fr-BE"/>
        </w:rPr>
        <w:t>determinată</w:t>
      </w:r>
      <w:proofErr w:type="spellEnd"/>
      <w:r w:rsidRPr="004D53AA">
        <w:rPr>
          <w:rFonts w:ascii="Trebuchet MS" w:hAnsi="Trebuchet MS"/>
          <w:lang w:val="fr-BE"/>
        </w:rPr>
        <w:t xml:space="preserve"> – </w:t>
      </w:r>
      <w:proofErr w:type="spellStart"/>
      <w:r w:rsidRPr="004D53AA">
        <w:rPr>
          <w:rFonts w:ascii="Trebuchet MS" w:hAnsi="Trebuchet MS"/>
          <w:lang w:val="fr-BE"/>
        </w:rPr>
        <w:t>prevăzută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documentele</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p>
    <w:p w14:paraId="582E9F6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la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căreia</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se </w:t>
      </w:r>
      <w:proofErr w:type="spellStart"/>
      <w:r w:rsidRPr="004D53AA">
        <w:rPr>
          <w:rFonts w:ascii="Trebuchet MS" w:hAnsi="Trebuchet MS"/>
          <w:lang w:val="fr-BE"/>
        </w:rPr>
        <w:t>lichidează</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rezultată</w:t>
      </w:r>
      <w:proofErr w:type="spellEnd"/>
      <w:r w:rsidRPr="004D53AA">
        <w:rPr>
          <w:rFonts w:ascii="Trebuchet MS" w:hAnsi="Trebuchet MS"/>
          <w:lang w:val="fr-BE"/>
        </w:rPr>
        <w:t xml:space="preserve"> este </w:t>
      </w:r>
      <w:proofErr w:type="spellStart"/>
      <w:r w:rsidRPr="004D53AA">
        <w:rPr>
          <w:rFonts w:ascii="Trebuchet MS" w:hAnsi="Trebuchet MS"/>
          <w:lang w:val="fr-BE"/>
        </w:rPr>
        <w:t>împărțită</w:t>
      </w:r>
      <w:proofErr w:type="spellEnd"/>
      <w:r w:rsidRPr="004D53AA">
        <w:rPr>
          <w:rFonts w:ascii="Trebuchet MS" w:hAnsi="Trebuchet MS"/>
          <w:lang w:val="fr-BE"/>
        </w:rPr>
        <w:t xml:space="preserve"> </w:t>
      </w:r>
      <w:proofErr w:type="spellStart"/>
      <w:r w:rsidRPr="004D53AA">
        <w:rPr>
          <w:rFonts w:ascii="Trebuchet MS" w:hAnsi="Trebuchet MS"/>
          <w:lang w:val="fr-BE"/>
        </w:rPr>
        <w:t>deținătorilor</w:t>
      </w:r>
      <w:proofErr w:type="spellEnd"/>
      <w:r w:rsidRPr="004D53AA">
        <w:rPr>
          <w:rFonts w:ascii="Trebuchet MS" w:hAnsi="Trebuchet MS"/>
          <w:lang w:val="fr-BE"/>
        </w:rPr>
        <w:t xml:space="preserve"> de </w:t>
      </w:r>
      <w:proofErr w:type="spellStart"/>
      <w:r w:rsidRPr="004D53AA">
        <w:rPr>
          <w:rFonts w:ascii="Trebuchet MS" w:hAnsi="Trebuchet MS"/>
          <w:lang w:val="fr-BE"/>
        </w:rPr>
        <w:t>titluri</w:t>
      </w:r>
      <w:proofErr w:type="spellEnd"/>
      <w:r w:rsidRPr="004D53AA">
        <w:rPr>
          <w:rFonts w:ascii="Trebuchet MS" w:hAnsi="Trebuchet MS"/>
          <w:lang w:val="fr-BE"/>
        </w:rPr>
        <w:t xml:space="preserve"> </w:t>
      </w:r>
      <w:proofErr w:type="spellStart"/>
      <w:r w:rsidRPr="004D53AA">
        <w:rPr>
          <w:rFonts w:ascii="Trebuchet MS" w:hAnsi="Trebuchet MS"/>
          <w:lang w:val="fr-BE"/>
        </w:rPr>
        <w:t>proporțional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deținerea</w:t>
      </w:r>
      <w:proofErr w:type="spellEnd"/>
      <w:r w:rsidRPr="004D53AA">
        <w:rPr>
          <w:rFonts w:ascii="Trebuchet MS" w:hAnsi="Trebuchet MS"/>
          <w:lang w:val="fr-BE"/>
        </w:rPr>
        <w:t xml:space="preserve"> </w:t>
      </w:r>
      <w:proofErr w:type="spellStart"/>
      <w:r w:rsidRPr="004D53AA">
        <w:rPr>
          <w:rFonts w:ascii="Trebuchet MS" w:hAnsi="Trebuchet MS"/>
          <w:lang w:val="fr-BE"/>
        </w:rPr>
        <w:t>fiecăruia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parte.</w:t>
      </w:r>
    </w:p>
    <w:p w14:paraId="0FA5445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Acest</w:t>
      </w:r>
      <w:proofErr w:type="spellEnd"/>
      <w:r w:rsidRPr="004D53AA">
        <w:rPr>
          <w:rFonts w:ascii="Trebuchet MS" w:hAnsi="Trebuchet MS"/>
          <w:lang w:val="fr-BE"/>
        </w:rPr>
        <w:t xml:space="preserve"> tip de </w:t>
      </w:r>
      <w:proofErr w:type="spellStart"/>
      <w:r w:rsidRPr="004D53AA">
        <w:rPr>
          <w:rFonts w:ascii="Trebuchet MS" w:hAnsi="Trebuchet MS"/>
          <w:lang w:val="fr-BE"/>
        </w:rPr>
        <w:t>fonduri</w:t>
      </w:r>
      <w:proofErr w:type="spellEnd"/>
      <w:r w:rsidRPr="004D53AA">
        <w:rPr>
          <w:rFonts w:ascii="Trebuchet MS" w:hAnsi="Trebuchet MS"/>
          <w:lang w:val="fr-BE"/>
        </w:rPr>
        <w:t xml:space="preserve"> se </w:t>
      </w:r>
      <w:proofErr w:type="spellStart"/>
      <w:r w:rsidRPr="004D53AA">
        <w:rPr>
          <w:rFonts w:ascii="Trebuchet MS" w:hAnsi="Trebuchet MS"/>
          <w:lang w:val="fr-BE"/>
        </w:rPr>
        <w:t>adresează</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număr</w:t>
      </w:r>
      <w:proofErr w:type="spellEnd"/>
      <w:r w:rsidRPr="004D53AA">
        <w:rPr>
          <w:rFonts w:ascii="Trebuchet MS" w:hAnsi="Trebuchet MS"/>
          <w:lang w:val="fr-BE"/>
        </w:rPr>
        <w:t xml:space="preserve"> </w:t>
      </w:r>
      <w:proofErr w:type="spellStart"/>
      <w:r w:rsidRPr="004D53AA">
        <w:rPr>
          <w:rFonts w:ascii="Trebuchet MS" w:hAnsi="Trebuchet MS"/>
          <w:lang w:val="fr-BE"/>
        </w:rPr>
        <w:t>relativ</w:t>
      </w:r>
      <w:proofErr w:type="spellEnd"/>
      <w:r w:rsidRPr="004D53AA">
        <w:rPr>
          <w:rFonts w:ascii="Trebuchet MS" w:hAnsi="Trebuchet MS"/>
          <w:lang w:val="fr-BE"/>
        </w:rPr>
        <w:t xml:space="preserve"> redus de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cărora</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le este </w:t>
      </w:r>
      <w:proofErr w:type="spellStart"/>
      <w:r w:rsidRPr="004D53AA">
        <w:rPr>
          <w:rFonts w:ascii="Trebuchet MS" w:hAnsi="Trebuchet MS"/>
          <w:lang w:val="fr-BE"/>
        </w:rPr>
        <w:t>impusă</w:t>
      </w:r>
      <w:proofErr w:type="spellEnd"/>
      <w:r w:rsidRPr="004D53AA">
        <w:rPr>
          <w:rFonts w:ascii="Trebuchet MS" w:hAnsi="Trebuchet MS"/>
          <w:lang w:val="fr-BE"/>
        </w:rPr>
        <w:t xml:space="preserve"> o </w:t>
      </w:r>
      <w:proofErr w:type="spellStart"/>
      <w:r w:rsidRPr="004D53AA">
        <w:rPr>
          <w:rFonts w:ascii="Trebuchet MS" w:hAnsi="Trebuchet MS"/>
          <w:lang w:val="fr-BE"/>
        </w:rPr>
        <w:t>sumă</w:t>
      </w:r>
      <w:proofErr w:type="spellEnd"/>
      <w:r w:rsidRPr="004D53AA">
        <w:rPr>
          <w:rFonts w:ascii="Trebuchet MS" w:hAnsi="Trebuchet MS"/>
          <w:lang w:val="fr-BE"/>
        </w:rPr>
        <w:t xml:space="preserve"> (</w:t>
      </w:r>
      <w:proofErr w:type="spellStart"/>
      <w:r w:rsidRPr="004D53AA">
        <w:rPr>
          <w:rFonts w:ascii="Trebuchet MS" w:hAnsi="Trebuchet MS"/>
          <w:lang w:val="fr-BE"/>
        </w:rPr>
        <w:t>investiție</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de </w:t>
      </w:r>
      <w:proofErr w:type="spellStart"/>
      <w:r w:rsidRPr="004D53AA">
        <w:rPr>
          <w:rFonts w:ascii="Trebuchet MS" w:hAnsi="Trebuchet MS"/>
          <w:lang w:val="fr-BE"/>
        </w:rPr>
        <w:t>acces</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fond mai </w:t>
      </w:r>
      <w:proofErr w:type="spellStart"/>
      <w:r w:rsidRPr="004D53AA">
        <w:rPr>
          <w:rFonts w:ascii="Trebuchet MS" w:hAnsi="Trebuchet MS"/>
          <w:lang w:val="fr-BE"/>
        </w:rPr>
        <w:t>ridicată</w:t>
      </w:r>
      <w:proofErr w:type="spellEnd"/>
      <w:r w:rsidRPr="004D53AA">
        <w:rPr>
          <w:rFonts w:ascii="Trebuchet MS" w:hAnsi="Trebuchet MS"/>
          <w:lang w:val="fr-BE"/>
        </w:rPr>
        <w:t>.</w:t>
      </w:r>
    </w:p>
    <w:p w14:paraId="5FA75267" w14:textId="77777777" w:rsidR="00C2684A" w:rsidRPr="004D53AA" w:rsidRDefault="00C2684A" w:rsidP="004D53AA">
      <w:pPr>
        <w:jc w:val="both"/>
        <w:rPr>
          <w:rFonts w:ascii="Trebuchet MS" w:hAnsi="Trebuchet MS"/>
          <w:lang w:val="fr-BE"/>
        </w:rPr>
      </w:pPr>
    </w:p>
    <w:p w14:paraId="31112BE9" w14:textId="76A8B6DA" w:rsidR="00C2684A" w:rsidRDefault="00C2684A" w:rsidP="009E5430">
      <w:pPr>
        <w:jc w:val="center"/>
        <w:rPr>
          <w:rFonts w:ascii="Trebuchet MS" w:hAnsi="Trebuchet MS"/>
          <w:b/>
          <w:bCs/>
          <w:sz w:val="28"/>
          <w:szCs w:val="28"/>
          <w:lang w:val="fr-BE"/>
        </w:rPr>
      </w:pPr>
      <w:r w:rsidRPr="009E5430">
        <w:rPr>
          <w:rFonts w:ascii="Trebuchet MS" w:hAnsi="Trebuchet MS"/>
          <w:b/>
          <w:bCs/>
          <w:sz w:val="28"/>
          <w:szCs w:val="28"/>
          <w:lang w:val="fr-BE"/>
        </w:rPr>
        <w:t xml:space="preserve">Cum </w:t>
      </w:r>
      <w:proofErr w:type="spellStart"/>
      <w:r w:rsidRPr="009E5430">
        <w:rPr>
          <w:rFonts w:ascii="Trebuchet MS" w:hAnsi="Trebuchet MS"/>
          <w:b/>
          <w:bCs/>
          <w:sz w:val="28"/>
          <w:szCs w:val="28"/>
          <w:lang w:val="fr-BE"/>
        </w:rPr>
        <w:t>alegi</w:t>
      </w:r>
      <w:proofErr w:type="spellEnd"/>
      <w:r w:rsidRPr="009E5430">
        <w:rPr>
          <w:rFonts w:ascii="Trebuchet MS" w:hAnsi="Trebuchet MS"/>
          <w:b/>
          <w:bCs/>
          <w:sz w:val="28"/>
          <w:szCs w:val="28"/>
          <w:lang w:val="fr-BE"/>
        </w:rPr>
        <w:t xml:space="preserve"> un fond de </w:t>
      </w:r>
      <w:proofErr w:type="spellStart"/>
      <w:r w:rsidRPr="009E5430">
        <w:rPr>
          <w:rFonts w:ascii="Trebuchet MS" w:hAnsi="Trebuchet MS"/>
          <w:b/>
          <w:bCs/>
          <w:sz w:val="28"/>
          <w:szCs w:val="28"/>
          <w:lang w:val="fr-BE"/>
        </w:rPr>
        <w:t>investiții</w:t>
      </w:r>
      <w:proofErr w:type="spellEnd"/>
      <w:r w:rsidRPr="009E5430">
        <w:rPr>
          <w:rFonts w:ascii="Trebuchet MS" w:hAnsi="Trebuchet MS"/>
          <w:b/>
          <w:bCs/>
          <w:sz w:val="28"/>
          <w:szCs w:val="28"/>
          <w:lang w:val="fr-BE"/>
        </w:rPr>
        <w:t>?</w:t>
      </w:r>
    </w:p>
    <w:p w14:paraId="417BB684" w14:textId="77777777" w:rsidR="009E5430" w:rsidRPr="009E5430" w:rsidRDefault="009E5430" w:rsidP="009E5430">
      <w:pPr>
        <w:jc w:val="center"/>
        <w:rPr>
          <w:rFonts w:ascii="Trebuchet MS" w:hAnsi="Trebuchet MS"/>
          <w:b/>
          <w:bCs/>
          <w:sz w:val="28"/>
          <w:szCs w:val="28"/>
          <w:lang w:val="fr-BE"/>
        </w:rPr>
      </w:pPr>
    </w:p>
    <w:p w14:paraId="7ACE521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condițiile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are </w:t>
      </w:r>
      <w:proofErr w:type="spellStart"/>
      <w:r w:rsidRPr="004D53AA">
        <w:rPr>
          <w:rFonts w:ascii="Trebuchet MS" w:hAnsi="Trebuchet MS"/>
          <w:lang w:val="fr-BE"/>
        </w:rPr>
        <w:t>practic</w:t>
      </w:r>
      <w:proofErr w:type="spellEnd"/>
      <w:r w:rsidRPr="004D53AA">
        <w:rPr>
          <w:rFonts w:ascii="Trebuchet MS" w:hAnsi="Trebuchet MS"/>
          <w:lang w:val="fr-BE"/>
        </w:rPr>
        <w:t xml:space="preserve"> la </w:t>
      </w:r>
      <w:proofErr w:type="spellStart"/>
      <w:r w:rsidRPr="004D53AA">
        <w:rPr>
          <w:rFonts w:ascii="Trebuchet MS" w:hAnsi="Trebuchet MS"/>
          <w:lang w:val="fr-BE"/>
        </w:rPr>
        <w:t>îndemână</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puțin</w:t>
      </w:r>
      <w:proofErr w:type="spellEnd"/>
      <w:r w:rsidRPr="004D53AA">
        <w:rPr>
          <w:rFonts w:ascii="Trebuchet MS" w:hAnsi="Trebuchet MS"/>
          <w:lang w:val="fr-BE"/>
        </w:rPr>
        <w:t xml:space="preserve"> </w:t>
      </w: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sute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nu </w:t>
      </w:r>
      <w:proofErr w:type="spellStart"/>
      <w:r w:rsidRPr="004D53AA">
        <w:rPr>
          <w:rFonts w:ascii="Trebuchet MS" w:hAnsi="Trebuchet MS"/>
          <w:lang w:val="fr-BE"/>
        </w:rPr>
        <w:t>chiar</w:t>
      </w:r>
      <w:proofErr w:type="spellEnd"/>
    </w:p>
    <w:p w14:paraId="58307BB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câteva</w:t>
      </w:r>
      <w:proofErr w:type="spellEnd"/>
      <w:r w:rsidRPr="004D53AA">
        <w:rPr>
          <w:rFonts w:ascii="Trebuchet MS" w:hAnsi="Trebuchet MS"/>
          <w:lang w:val="fr-BE"/>
        </w:rPr>
        <w:t xml:space="preserve"> mii de </w:t>
      </w:r>
      <w:proofErr w:type="spellStart"/>
      <w:r w:rsidRPr="004D53AA">
        <w:rPr>
          <w:rFonts w:ascii="Trebuchet MS" w:hAnsi="Trebuchet MS"/>
          <w:lang w:val="fr-BE"/>
        </w:rPr>
        <w:t>fonduri</w:t>
      </w:r>
      <w:proofErr w:type="spellEnd"/>
      <w:r w:rsidRPr="004D53AA">
        <w:rPr>
          <w:rFonts w:ascii="Trebuchet MS" w:hAnsi="Trebuchet MS"/>
          <w:lang w:val="fr-BE"/>
        </w:rPr>
        <w:t xml:space="preserve"> – </w:t>
      </w:r>
      <w:proofErr w:type="spellStart"/>
      <w:r w:rsidRPr="004D53AA">
        <w:rPr>
          <w:rFonts w:ascii="Trebuchet MS" w:hAnsi="Trebuchet MS"/>
          <w:lang w:val="fr-BE"/>
        </w:rPr>
        <w:t>dat</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deschiderea</w:t>
      </w:r>
      <w:proofErr w:type="spellEnd"/>
      <w:r w:rsidRPr="004D53AA">
        <w:rPr>
          <w:rFonts w:ascii="Trebuchet MS" w:hAnsi="Trebuchet MS"/>
          <w:lang w:val="fr-BE"/>
        </w:rPr>
        <w:t xml:space="preserve"> </w:t>
      </w:r>
      <w:proofErr w:type="spellStart"/>
      <w:r w:rsidRPr="004D53AA">
        <w:rPr>
          <w:rFonts w:ascii="Trebuchet MS" w:hAnsi="Trebuchet MS"/>
          <w:lang w:val="fr-BE"/>
        </w:rPr>
        <w:t>pieței</w:t>
      </w:r>
      <w:proofErr w:type="spellEnd"/>
      <w:r w:rsidRPr="004D53AA">
        <w:rPr>
          <w:rFonts w:ascii="Trebuchet MS" w:hAnsi="Trebuchet MS"/>
          <w:lang w:val="fr-BE"/>
        </w:rPr>
        <w:t xml:space="preserve"> locale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care </w:t>
      </w:r>
      <w:proofErr w:type="spellStart"/>
      <w:r w:rsidRPr="004D53AA">
        <w:rPr>
          <w:rFonts w:ascii="Trebuchet MS" w:hAnsi="Trebuchet MS"/>
          <w:lang w:val="fr-BE"/>
        </w:rPr>
        <w:t>funcționează</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legislația</w:t>
      </w:r>
      <w:proofErr w:type="spellEnd"/>
      <w:r w:rsidRPr="004D53AA">
        <w:rPr>
          <w:rFonts w:ascii="Trebuchet MS" w:hAnsi="Trebuchet MS"/>
          <w:lang w:val="fr-BE"/>
        </w:rPr>
        <w:t xml:space="preserve"> </w:t>
      </w:r>
      <w:proofErr w:type="spellStart"/>
      <w:r w:rsidRPr="004D53AA">
        <w:rPr>
          <w:rFonts w:ascii="Trebuchet MS" w:hAnsi="Trebuchet MS"/>
          <w:lang w:val="fr-BE"/>
        </w:rPr>
        <w:t>europeană</w:t>
      </w:r>
      <w:proofErr w:type="spellEnd"/>
      <w:r w:rsidRPr="004D53AA">
        <w:rPr>
          <w:rFonts w:ascii="Trebuchet MS" w:hAnsi="Trebuchet MS"/>
          <w:lang w:val="fr-BE"/>
        </w:rPr>
        <w:t xml:space="preserve">, </w:t>
      </w:r>
      <w:proofErr w:type="spellStart"/>
      <w:r w:rsidRPr="004D53AA">
        <w:rPr>
          <w:rFonts w:ascii="Trebuchet MS" w:hAnsi="Trebuchet MS"/>
          <w:lang w:val="fr-BE"/>
        </w:rPr>
        <w:t>alegerea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potrivite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realiza</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 xml:space="preserv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dovedi</w:t>
      </w:r>
      <w:proofErr w:type="spellEnd"/>
      <w:r w:rsidRPr="004D53AA">
        <w:rPr>
          <w:rFonts w:ascii="Trebuchet MS" w:hAnsi="Trebuchet MS"/>
          <w:lang w:val="fr-BE"/>
        </w:rPr>
        <w:t xml:space="preserve"> o </w:t>
      </w:r>
      <w:proofErr w:type="spellStart"/>
      <w:r w:rsidRPr="004D53AA">
        <w:rPr>
          <w:rFonts w:ascii="Trebuchet MS" w:hAnsi="Trebuchet MS"/>
          <w:lang w:val="fr-BE"/>
        </w:rPr>
        <w:t>adevarată</w:t>
      </w:r>
      <w:proofErr w:type="spellEnd"/>
      <w:r w:rsidRPr="004D53AA">
        <w:rPr>
          <w:rFonts w:ascii="Trebuchet MS" w:hAnsi="Trebuchet MS"/>
          <w:lang w:val="fr-BE"/>
        </w:rPr>
        <w:t xml:space="preserve"> </w:t>
      </w:r>
      <w:proofErr w:type="spellStart"/>
      <w:r w:rsidRPr="004D53AA">
        <w:rPr>
          <w:rFonts w:ascii="Trebuchet MS" w:hAnsi="Trebuchet MS"/>
          <w:lang w:val="fr-BE"/>
        </w:rPr>
        <w:t>provocare</w:t>
      </w:r>
      <w:proofErr w:type="spellEnd"/>
      <w:r w:rsidRPr="004D53AA">
        <w:rPr>
          <w:rFonts w:ascii="Trebuchet MS" w:hAnsi="Trebuchet MS"/>
          <w:lang w:val="fr-BE"/>
        </w:rPr>
        <w:t xml:space="preserve">. Este un </w:t>
      </w:r>
      <w:proofErr w:type="spellStart"/>
      <w:r w:rsidRPr="004D53AA">
        <w:rPr>
          <w:rFonts w:ascii="Trebuchet MS" w:hAnsi="Trebuchet MS"/>
          <w:lang w:val="fr-BE"/>
        </w:rPr>
        <w:t>proces</w:t>
      </w:r>
      <w:proofErr w:type="spellEnd"/>
      <w:r w:rsidRPr="004D53AA">
        <w:rPr>
          <w:rFonts w:ascii="Trebuchet MS" w:hAnsi="Trebuchet MS"/>
          <w:lang w:val="fr-BE"/>
        </w:rPr>
        <w:t xml:space="preserve"> care </w:t>
      </w:r>
      <w:proofErr w:type="spellStart"/>
      <w:r w:rsidRPr="004D53AA">
        <w:rPr>
          <w:rFonts w:ascii="Trebuchet MS" w:hAnsi="Trebuchet MS"/>
          <w:lang w:val="fr-BE"/>
        </w:rPr>
        <w:t>presupune</w:t>
      </w:r>
      <w:proofErr w:type="spellEnd"/>
      <w:r w:rsidRPr="004D53AA">
        <w:rPr>
          <w:rFonts w:ascii="Trebuchet MS" w:hAnsi="Trebuchet MS"/>
          <w:lang w:val="fr-BE"/>
        </w:rPr>
        <w:t xml:space="preserve"> un mare </w:t>
      </w:r>
      <w:proofErr w:type="spellStart"/>
      <w:r w:rsidRPr="004D53AA">
        <w:rPr>
          <w:rFonts w:ascii="Trebuchet MS" w:hAnsi="Trebuchet MS"/>
          <w:lang w:val="fr-BE"/>
        </w:rPr>
        <w:t>grad</w:t>
      </w:r>
      <w:proofErr w:type="spellEnd"/>
      <w:r w:rsidRPr="004D53AA">
        <w:rPr>
          <w:rFonts w:ascii="Trebuchet MS" w:hAnsi="Trebuchet MS"/>
          <w:lang w:val="fr-BE"/>
        </w:rPr>
        <w:t xml:space="preserve"> de </w:t>
      </w:r>
      <w:proofErr w:type="spellStart"/>
      <w:r w:rsidRPr="004D53AA">
        <w:rPr>
          <w:rFonts w:ascii="Trebuchet MS" w:hAnsi="Trebuchet MS"/>
          <w:lang w:val="fr-BE"/>
        </w:rPr>
        <w:t>subiectivism</w:t>
      </w:r>
      <w:proofErr w:type="spellEnd"/>
      <w:r w:rsidRPr="004D53AA">
        <w:rPr>
          <w:rFonts w:ascii="Trebuchet MS" w:hAnsi="Trebuchet MS"/>
          <w:lang w:val="fr-BE"/>
        </w:rPr>
        <w:t xml:space="preserve"> </w:t>
      </w:r>
      <w:proofErr w:type="spellStart"/>
      <w:r w:rsidRPr="004D53AA">
        <w:rPr>
          <w:rFonts w:ascii="Trebuchet MS" w:hAnsi="Trebuchet MS"/>
          <w:lang w:val="fr-BE"/>
        </w:rPr>
        <w:t>întrucât</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atitudinea</w:t>
      </w:r>
      <w:proofErr w:type="spellEnd"/>
      <w:r w:rsidRPr="004D53AA">
        <w:rPr>
          <w:rFonts w:ascii="Trebuchet MS" w:hAnsi="Trebuchet MS"/>
          <w:lang w:val="fr-BE"/>
        </w:rPr>
        <w:t xml:space="preserve">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apetitul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câștiguri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elemente</w:t>
      </w:r>
      <w:proofErr w:type="spellEnd"/>
      <w:r w:rsidRPr="004D53AA">
        <w:rPr>
          <w:rFonts w:ascii="Trebuchet MS" w:hAnsi="Trebuchet MS"/>
          <w:lang w:val="fr-BE"/>
        </w:rPr>
        <w:t xml:space="preserve"> ce pot </w:t>
      </w:r>
      <w:proofErr w:type="spellStart"/>
      <w:r w:rsidRPr="004D53AA">
        <w:rPr>
          <w:rFonts w:ascii="Trebuchet MS" w:hAnsi="Trebuchet MS"/>
          <w:lang w:val="fr-BE"/>
        </w:rPr>
        <w:t>diferi</w:t>
      </w:r>
      <w:proofErr w:type="spellEnd"/>
      <w:r w:rsidRPr="004D53AA">
        <w:rPr>
          <w:rFonts w:ascii="Trebuchet MS" w:hAnsi="Trebuchet MS"/>
          <w:lang w:val="fr-BE"/>
        </w:rPr>
        <w:t xml:space="preserve"> radical de la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la </w:t>
      </w:r>
      <w:proofErr w:type="spellStart"/>
      <w:r w:rsidRPr="004D53AA">
        <w:rPr>
          <w:rFonts w:ascii="Trebuchet MS" w:hAnsi="Trebuchet MS"/>
          <w:lang w:val="fr-BE"/>
        </w:rPr>
        <w:t>altul</w:t>
      </w:r>
      <w:proofErr w:type="spellEnd"/>
      <w:r w:rsidRPr="004D53AA">
        <w:rPr>
          <w:rFonts w:ascii="Trebuchet MS" w:hAnsi="Trebuchet MS"/>
          <w:lang w:val="fr-BE"/>
        </w:rPr>
        <w:t>.</w:t>
      </w:r>
    </w:p>
    <w:p w14:paraId="57073EC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sens, </w:t>
      </w:r>
      <w:proofErr w:type="spellStart"/>
      <w:r w:rsidRPr="004D53AA">
        <w:rPr>
          <w:rFonts w:ascii="Trebuchet MS" w:hAnsi="Trebuchet MS"/>
          <w:lang w:val="fr-BE"/>
        </w:rPr>
        <w:t>primul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important pas </w:t>
      </w:r>
      <w:proofErr w:type="spellStart"/>
      <w:r w:rsidRPr="004D53AA">
        <w:rPr>
          <w:rFonts w:ascii="Trebuchet MS" w:hAnsi="Trebuchet MS"/>
          <w:lang w:val="fr-BE"/>
        </w:rPr>
        <w:t>pe</w:t>
      </w:r>
      <w:proofErr w:type="spellEnd"/>
      <w:r w:rsidRPr="004D53AA">
        <w:rPr>
          <w:rFonts w:ascii="Trebuchet MS" w:hAnsi="Trebuchet MS"/>
          <w:lang w:val="fr-BE"/>
        </w:rPr>
        <w:t xml:space="preserve"> care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să-l</w:t>
      </w:r>
      <w:proofErr w:type="spellEnd"/>
      <w:r w:rsidRPr="004D53AA">
        <w:rPr>
          <w:rFonts w:ascii="Trebuchet MS" w:hAnsi="Trebuchet MS"/>
          <w:lang w:val="fr-BE"/>
        </w:rPr>
        <w:t xml:space="preserve"> </w:t>
      </w:r>
      <w:proofErr w:type="spellStart"/>
      <w:r w:rsidRPr="004D53AA">
        <w:rPr>
          <w:rFonts w:ascii="Trebuchet MS" w:hAnsi="Trebuchet MS"/>
          <w:lang w:val="fr-BE"/>
        </w:rPr>
        <w:t>facă</w:t>
      </w:r>
      <w:proofErr w:type="spellEnd"/>
      <w:r w:rsidRPr="004D53AA">
        <w:rPr>
          <w:rFonts w:ascii="Trebuchet MS" w:hAnsi="Trebuchet MS"/>
          <w:lang w:val="fr-BE"/>
        </w:rPr>
        <w:t xml:space="preserve"> este </w:t>
      </w:r>
      <w:proofErr w:type="spellStart"/>
      <w:r w:rsidRPr="004D53AA">
        <w:rPr>
          <w:rFonts w:ascii="Trebuchet MS" w:hAnsi="Trebuchet MS"/>
          <w:lang w:val="fr-BE"/>
        </w:rPr>
        <w:t>stabilirea</w:t>
      </w:r>
      <w:proofErr w:type="spellEnd"/>
      <w:r w:rsidRPr="004D53AA">
        <w:rPr>
          <w:rFonts w:ascii="Trebuchet MS" w:hAnsi="Trebuchet MS"/>
          <w:lang w:val="fr-BE"/>
        </w:rPr>
        <w:t xml:space="preserve"> </w:t>
      </w:r>
      <w:proofErr w:type="spellStart"/>
      <w:r w:rsidRPr="004D53AA">
        <w:rPr>
          <w:rFonts w:ascii="Trebuchet MS" w:hAnsi="Trebuchet MS"/>
          <w:lang w:val="fr-BE"/>
        </w:rPr>
        <w:t>clară</w:t>
      </w:r>
      <w:proofErr w:type="spellEnd"/>
      <w:r w:rsidRPr="004D53AA">
        <w:rPr>
          <w:rFonts w:ascii="Trebuchet MS" w:hAnsi="Trebuchet MS"/>
          <w:lang w:val="fr-BE"/>
        </w:rPr>
        <w:t xml:space="preserve"> a </w:t>
      </w:r>
      <w:proofErr w:type="spellStart"/>
      <w:r w:rsidRPr="004D53AA">
        <w:rPr>
          <w:rFonts w:ascii="Trebuchet MS" w:hAnsi="Trebuchet MS"/>
          <w:lang w:val="fr-BE"/>
        </w:rPr>
        <w:t>limitelor</w:t>
      </w:r>
      <w:proofErr w:type="spellEnd"/>
      <w:r w:rsidRPr="004D53AA">
        <w:rPr>
          <w:rFonts w:ascii="Trebuchet MS" w:hAnsi="Trebuchet MS"/>
          <w:lang w:val="fr-BE"/>
        </w:rPr>
        <w:t xml:space="preserve"> </w:t>
      </w:r>
      <w:proofErr w:type="spellStart"/>
      <w:r w:rsidRPr="004D53AA">
        <w:rPr>
          <w:rFonts w:ascii="Trebuchet MS" w:hAnsi="Trebuchet MS"/>
          <w:lang w:val="fr-BE"/>
        </w:rPr>
        <w:t>riscurilor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acesta</w:t>
      </w:r>
      <w:proofErr w:type="spellEnd"/>
      <w:r w:rsidRPr="004D53AA">
        <w:rPr>
          <w:rFonts w:ascii="Trebuchet MS" w:hAnsi="Trebuchet MS"/>
          <w:lang w:val="fr-BE"/>
        </w:rPr>
        <w:t xml:space="preserve"> este </w:t>
      </w:r>
      <w:proofErr w:type="spellStart"/>
      <w:r w:rsidRPr="004D53AA">
        <w:rPr>
          <w:rFonts w:ascii="Trebuchet MS" w:hAnsi="Trebuchet MS"/>
          <w:lang w:val="fr-BE"/>
        </w:rPr>
        <w:t>dispus</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le </w:t>
      </w:r>
      <w:proofErr w:type="spellStart"/>
      <w:r w:rsidRPr="004D53AA">
        <w:rPr>
          <w:rFonts w:ascii="Trebuchet MS" w:hAnsi="Trebuchet MS"/>
          <w:lang w:val="fr-BE"/>
        </w:rPr>
        <w:t>asume</w:t>
      </w:r>
      <w:proofErr w:type="spellEnd"/>
      <w:r w:rsidRPr="004D53AA">
        <w:rPr>
          <w:rFonts w:ascii="Trebuchet MS" w:hAnsi="Trebuchet MS"/>
          <w:lang w:val="fr-BE"/>
        </w:rPr>
        <w:t xml:space="preserve">. Iar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să-și</w:t>
      </w:r>
      <w:proofErr w:type="spellEnd"/>
      <w:r w:rsidRPr="004D53AA">
        <w:rPr>
          <w:rFonts w:ascii="Trebuchet MS" w:hAnsi="Trebuchet MS"/>
          <w:lang w:val="fr-BE"/>
        </w:rPr>
        <w:t xml:space="preserve"> </w:t>
      </w:r>
      <w:proofErr w:type="spellStart"/>
      <w:r w:rsidRPr="004D53AA">
        <w:rPr>
          <w:rFonts w:ascii="Trebuchet MS" w:hAnsi="Trebuchet MS"/>
          <w:lang w:val="fr-BE"/>
        </w:rPr>
        <w:t>aleagă</w:t>
      </w:r>
      <w:proofErr w:type="spellEnd"/>
      <w:r w:rsidRPr="004D53AA">
        <w:rPr>
          <w:rFonts w:ascii="Trebuchet MS" w:hAnsi="Trebuchet MS"/>
          <w:lang w:val="fr-BE"/>
        </w:rPr>
        <w:t xml:space="preserve"> </w:t>
      </w:r>
      <w:proofErr w:type="spellStart"/>
      <w:r w:rsidRPr="004D53AA">
        <w:rPr>
          <w:rFonts w:ascii="Trebuchet MS" w:hAnsi="Trebuchet MS"/>
          <w:lang w:val="fr-BE"/>
        </w:rPr>
        <w:t>categoria</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mai </w:t>
      </w:r>
      <w:proofErr w:type="spellStart"/>
      <w:r w:rsidRPr="004D53AA">
        <w:rPr>
          <w:rFonts w:ascii="Trebuchet MS" w:hAnsi="Trebuchet MS"/>
          <w:lang w:val="fr-BE"/>
        </w:rPr>
        <w:t>potrivită</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subsecvent</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strategia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politica</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care se </w:t>
      </w:r>
      <w:proofErr w:type="spellStart"/>
      <w:r w:rsidRPr="004D53AA">
        <w:rPr>
          <w:rFonts w:ascii="Trebuchet MS" w:hAnsi="Trebuchet MS"/>
          <w:lang w:val="fr-BE"/>
        </w:rPr>
        <w:t>pliază</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bine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așteptările</w:t>
      </w:r>
      <w:proofErr w:type="spellEnd"/>
      <w:r w:rsidRPr="004D53AA">
        <w:rPr>
          <w:rFonts w:ascii="Trebuchet MS" w:hAnsi="Trebuchet MS"/>
          <w:lang w:val="fr-BE"/>
        </w:rPr>
        <w:t xml:space="preserve"> sale.</w:t>
      </w:r>
    </w:p>
    <w:p w14:paraId="4BFF1DB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După</w:t>
      </w:r>
      <w:proofErr w:type="spellEnd"/>
      <w:r w:rsidRPr="004D53AA">
        <w:rPr>
          <w:rFonts w:ascii="Trebuchet MS" w:hAnsi="Trebuchet MS"/>
          <w:lang w:val="fr-BE"/>
        </w:rPr>
        <w:t xml:space="preserve"> cum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categorie</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fondurile</w:t>
      </w:r>
      <w:proofErr w:type="spellEnd"/>
      <w:r w:rsidRPr="004D53AA">
        <w:rPr>
          <w:rFonts w:ascii="Trebuchet MS" w:hAnsi="Trebuchet MS"/>
          <w:lang w:val="fr-BE"/>
        </w:rPr>
        <w:t xml:space="preserve"> pot investi are </w:t>
      </w:r>
      <w:proofErr w:type="spellStart"/>
      <w:r w:rsidRPr="004D53AA">
        <w:rPr>
          <w:rFonts w:ascii="Trebuchet MS" w:hAnsi="Trebuchet MS"/>
          <w:lang w:val="fr-BE"/>
        </w:rPr>
        <w:t>și</w:t>
      </w:r>
      <w:proofErr w:type="spellEnd"/>
      <w:r w:rsidRPr="004D53AA">
        <w:rPr>
          <w:rFonts w:ascii="Trebuchet MS" w:hAnsi="Trebuchet MS"/>
          <w:lang w:val="fr-BE"/>
        </w:rPr>
        <w:t xml:space="preserve"> un </w:t>
      </w:r>
      <w:proofErr w:type="spellStart"/>
      <w:r w:rsidRPr="004D53AA">
        <w:rPr>
          <w:rFonts w:ascii="Trebuchet MS" w:hAnsi="Trebuchet MS"/>
          <w:lang w:val="fr-BE"/>
        </w:rPr>
        <w:t>grad</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asociat</w:t>
      </w:r>
      <w:proofErr w:type="spellEnd"/>
      <w:r w:rsidRPr="004D53AA">
        <w:rPr>
          <w:rFonts w:ascii="Trebuchet MS" w:hAnsi="Trebuchet MS"/>
          <w:lang w:val="fr-BE"/>
        </w:rPr>
        <w:t xml:space="preserve">, </w:t>
      </w:r>
      <w:proofErr w:type="spellStart"/>
      <w:r w:rsidRPr="004D53AA">
        <w:rPr>
          <w:rFonts w:ascii="Trebuchet MS" w:hAnsi="Trebuchet MS"/>
          <w:lang w:val="fr-BE"/>
        </w:rPr>
        <w:t>diferențele</w:t>
      </w:r>
      <w:proofErr w:type="spellEnd"/>
      <w:r w:rsidRPr="004D53AA">
        <w:rPr>
          <w:rFonts w:ascii="Trebuchet MS" w:hAnsi="Trebuchet MS"/>
          <w:lang w:val="fr-BE"/>
        </w:rPr>
        <w:t xml:space="preserve"> de </w:t>
      </w:r>
      <w:proofErr w:type="spellStart"/>
      <w:r w:rsidRPr="004D53AA">
        <w:rPr>
          <w:rFonts w:ascii="Trebuchet MS" w:hAnsi="Trebuchet MS"/>
          <w:lang w:val="fr-BE"/>
        </w:rPr>
        <w:t>grad</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la </w:t>
      </w:r>
      <w:proofErr w:type="spellStart"/>
      <w:r w:rsidRPr="004D53AA">
        <w:rPr>
          <w:rFonts w:ascii="Trebuchet MS" w:hAnsi="Trebuchet MS"/>
          <w:lang w:val="fr-BE"/>
        </w:rPr>
        <w:t>nivel</w:t>
      </w:r>
      <w:proofErr w:type="spellEnd"/>
      <w:r w:rsidRPr="004D53AA">
        <w:rPr>
          <w:rFonts w:ascii="Trebuchet MS" w:hAnsi="Trebuchet MS"/>
          <w:lang w:val="fr-BE"/>
        </w:rPr>
        <w:t xml:space="preserve"> de fond </w:t>
      </w:r>
      <w:proofErr w:type="spellStart"/>
      <w:r w:rsidRPr="004D53AA">
        <w:rPr>
          <w:rFonts w:ascii="Trebuchet MS" w:hAnsi="Trebuchet MS"/>
          <w:lang w:val="fr-BE"/>
        </w:rPr>
        <w:t>sunt</w:t>
      </w:r>
      <w:proofErr w:type="spellEnd"/>
      <w:r w:rsidRPr="004D53AA">
        <w:rPr>
          <w:rFonts w:ascii="Trebuchet MS" w:hAnsi="Trebuchet MS"/>
          <w:lang w:val="fr-BE"/>
        </w:rPr>
        <w:t xml:space="preserve"> date de </w:t>
      </w:r>
      <w:proofErr w:type="spellStart"/>
      <w:r w:rsidRPr="004D53AA">
        <w:rPr>
          <w:rFonts w:ascii="Trebuchet MS" w:hAnsi="Trebuchet MS"/>
          <w:lang w:val="fr-BE"/>
        </w:rPr>
        <w:t>ponderile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strategiei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politicilor</w:t>
      </w:r>
      <w:proofErr w:type="spellEnd"/>
      <w:r w:rsidRPr="004D53AA">
        <w:rPr>
          <w:rFonts w:ascii="Trebuchet MS" w:hAnsi="Trebuchet MS"/>
          <w:lang w:val="fr-BE"/>
        </w:rPr>
        <w:t xml:space="preserve"> </w:t>
      </w:r>
      <w:proofErr w:type="spellStart"/>
      <w:r w:rsidRPr="004D53AA">
        <w:rPr>
          <w:rFonts w:ascii="Trebuchet MS" w:hAnsi="Trebuchet MS"/>
          <w:lang w:val="fr-BE"/>
        </w:rPr>
        <w:t>fiecărui</w:t>
      </w:r>
      <w:proofErr w:type="spellEnd"/>
      <w:r w:rsidRPr="004D53AA">
        <w:rPr>
          <w:rFonts w:ascii="Trebuchet MS" w:hAnsi="Trebuchet MS"/>
          <w:lang w:val="fr-BE"/>
        </w:rPr>
        <w:t xml:space="preserve"> fond </w:t>
      </w:r>
      <w:proofErr w:type="spellStart"/>
      <w:r w:rsidRPr="004D53AA">
        <w:rPr>
          <w:rFonts w:ascii="Trebuchet MS" w:hAnsi="Trebuchet MS"/>
          <w:lang w:val="fr-BE"/>
        </w:rPr>
        <w:t>în</w:t>
      </w:r>
      <w:proofErr w:type="spellEnd"/>
      <w:r w:rsidRPr="004D53AA">
        <w:rPr>
          <w:rFonts w:ascii="Trebuchet MS" w:hAnsi="Trebuchet MS"/>
          <w:lang w:val="fr-BE"/>
        </w:rPr>
        <w:t xml:space="preserve"> parte,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respective le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totalul</w:t>
      </w:r>
      <w:proofErr w:type="spellEnd"/>
      <w:r w:rsidRPr="004D53AA">
        <w:rPr>
          <w:rFonts w:ascii="Trebuchet MS" w:hAnsi="Trebuchet MS"/>
          <w:lang w:val="fr-BE"/>
        </w:rPr>
        <w:t xml:space="preserve"> </w:t>
      </w:r>
      <w:proofErr w:type="spellStart"/>
      <w:r w:rsidRPr="004D53AA">
        <w:rPr>
          <w:rFonts w:ascii="Trebuchet MS" w:hAnsi="Trebuchet MS"/>
          <w:lang w:val="fr-BE"/>
        </w:rPr>
        <w:t>portofoliului</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cauză</w:t>
      </w:r>
      <w:proofErr w:type="spellEnd"/>
      <w:r w:rsidRPr="004D53AA">
        <w:rPr>
          <w:rFonts w:ascii="Trebuchet MS" w:hAnsi="Trebuchet MS"/>
          <w:lang w:val="fr-BE"/>
        </w:rPr>
        <w:t>.</w:t>
      </w:r>
    </w:p>
    <w:p w14:paraId="5CAF0A42" w14:textId="51241430"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clasificare</w:t>
      </w:r>
      <w:proofErr w:type="spellEnd"/>
      <w:r w:rsidRPr="004D53AA">
        <w:rPr>
          <w:rFonts w:ascii="Trebuchet MS" w:hAnsi="Trebuchet MS"/>
          <w:lang w:val="fr-BE"/>
        </w:rPr>
        <w:t xml:space="preserve"> </w:t>
      </w:r>
      <w:proofErr w:type="spellStart"/>
      <w:r w:rsidRPr="004D53AA">
        <w:rPr>
          <w:rFonts w:ascii="Trebuchet MS" w:hAnsi="Trebuchet MS"/>
          <w:lang w:val="fr-BE"/>
        </w:rPr>
        <w:t>acceptată</w:t>
      </w:r>
      <w:proofErr w:type="spellEnd"/>
      <w:r w:rsidRPr="004D53AA">
        <w:rPr>
          <w:rFonts w:ascii="Trebuchet MS" w:hAnsi="Trebuchet MS"/>
          <w:lang w:val="fr-BE"/>
        </w:rPr>
        <w:t xml:space="preserve"> la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european</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structura de </w:t>
      </w:r>
      <w:proofErr w:type="spellStart"/>
      <w:r w:rsidRPr="004D53AA">
        <w:rPr>
          <w:rFonts w:ascii="Trebuchet MS" w:hAnsi="Trebuchet MS"/>
          <w:lang w:val="fr-BE"/>
        </w:rPr>
        <w:t>portofoliu</w:t>
      </w:r>
      <w:proofErr w:type="spellEnd"/>
      <w:r w:rsidRPr="004D53AA">
        <w:rPr>
          <w:rFonts w:ascii="Trebuchet MS" w:hAnsi="Trebuchet MS"/>
          <w:lang w:val="fr-BE"/>
        </w:rPr>
        <w:t xml:space="preserve"> (</w:t>
      </w:r>
      <w:proofErr w:type="spellStart"/>
      <w:r w:rsidRPr="004D53AA">
        <w:rPr>
          <w:rFonts w:ascii="Trebuchet MS" w:hAnsi="Trebuchet MS"/>
          <w:lang w:val="fr-BE"/>
        </w:rPr>
        <w:t>a</w:t>
      </w:r>
      <w:proofErr w:type="spellEnd"/>
      <w:r w:rsidRPr="004D53AA">
        <w:rPr>
          <w:rFonts w:ascii="Trebuchet MS" w:hAnsi="Trebuchet MS"/>
          <w:lang w:val="fr-BE"/>
        </w:rPr>
        <w:t xml:space="preserve">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impact direct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riscurilor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și</w:t>
      </w:r>
      <w:proofErr w:type="spellEnd"/>
      <w:r w:rsidRPr="004D53AA">
        <w:rPr>
          <w:rFonts w:ascii="Trebuchet MS" w:hAnsi="Trebuchet MS"/>
          <w:lang w:val="fr-BE"/>
        </w:rPr>
        <w:t xml:space="preserve"> le pot </w:t>
      </w:r>
      <w:proofErr w:type="spellStart"/>
      <w:r w:rsidRPr="004D53AA">
        <w:rPr>
          <w:rFonts w:ascii="Trebuchet MS" w:hAnsi="Trebuchet MS"/>
          <w:lang w:val="fr-BE"/>
        </w:rPr>
        <w:t>asuma</w:t>
      </w:r>
      <w:proofErr w:type="spellEnd"/>
      <w:r w:rsidRPr="004D53AA">
        <w:rPr>
          <w:rFonts w:ascii="Trebuchet MS" w:hAnsi="Trebuchet MS"/>
          <w:lang w:val="fr-BE"/>
        </w:rPr>
        <w:t xml:space="preserve">, dar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potențialului</w:t>
      </w:r>
      <w:proofErr w:type="spellEnd"/>
      <w:r w:rsidRPr="004D53AA">
        <w:rPr>
          <w:rFonts w:ascii="Trebuchet MS" w:hAnsi="Trebuchet MS"/>
          <w:lang w:val="fr-BE"/>
        </w:rPr>
        <w:t xml:space="preserve"> de a </w:t>
      </w:r>
      <w:proofErr w:type="spellStart"/>
      <w:r w:rsidRPr="004D53AA">
        <w:rPr>
          <w:rFonts w:ascii="Trebuchet MS" w:hAnsi="Trebuchet MS"/>
          <w:lang w:val="fr-BE"/>
        </w:rPr>
        <w:t>realiza</w:t>
      </w:r>
      <w:proofErr w:type="spellEnd"/>
      <w:r w:rsidRPr="004D53AA">
        <w:rPr>
          <w:rFonts w:ascii="Trebuchet MS" w:hAnsi="Trebuchet MS"/>
          <w:lang w:val="fr-BE"/>
        </w:rPr>
        <w:t xml:space="preserve"> </w:t>
      </w:r>
      <w:proofErr w:type="spellStart"/>
      <w:r w:rsidRPr="004D53AA">
        <w:rPr>
          <w:rFonts w:ascii="Trebuchet MS" w:hAnsi="Trebuchet MS"/>
          <w:lang w:val="fr-BE"/>
        </w:rPr>
        <w:t>câștiguri</w:t>
      </w:r>
      <w:proofErr w:type="spellEnd"/>
      <w:r w:rsidR="009E5430">
        <w:rPr>
          <w:rFonts w:ascii="Trebuchet MS" w:hAnsi="Trebuchet MS"/>
          <w:lang w:val="fr-BE"/>
        </w:rPr>
        <w:t xml:space="preserve"> </w:t>
      </w:r>
      <w:proofErr w:type="spellStart"/>
      <w:r w:rsidRPr="004D53AA">
        <w:rPr>
          <w:rFonts w:ascii="Trebuchet MS" w:hAnsi="Trebuchet MS"/>
          <w:lang w:val="fr-BE"/>
        </w:rPr>
        <w:t>însemnate</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pot fi </w:t>
      </w:r>
      <w:proofErr w:type="spellStart"/>
      <w:r w:rsidRPr="004D53AA">
        <w:rPr>
          <w:rFonts w:ascii="Trebuchet MS" w:hAnsi="Trebuchet MS"/>
          <w:lang w:val="fr-BE"/>
        </w:rPr>
        <w:t>clasificate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4 mari </w:t>
      </w:r>
      <w:proofErr w:type="spellStart"/>
      <w:r w:rsidRPr="004D53AA">
        <w:rPr>
          <w:rFonts w:ascii="Trebuchet MS" w:hAnsi="Trebuchet MS"/>
          <w:lang w:val="fr-BE"/>
        </w:rPr>
        <w:t>categorii</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ele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propriile</w:t>
      </w:r>
      <w:proofErr w:type="spellEnd"/>
      <w:r w:rsidRPr="004D53AA">
        <w:rPr>
          <w:rFonts w:ascii="Trebuchet MS" w:hAnsi="Trebuchet MS"/>
          <w:lang w:val="fr-BE"/>
        </w:rPr>
        <w:t xml:space="preserve"> </w:t>
      </w:r>
      <w:proofErr w:type="spellStart"/>
      <w:r w:rsidRPr="004D53AA">
        <w:rPr>
          <w:rFonts w:ascii="Trebuchet MS" w:hAnsi="Trebuchet MS"/>
          <w:lang w:val="fr-BE"/>
        </w:rPr>
        <w:t>sub-categorii</w:t>
      </w:r>
      <w:proofErr w:type="spellEnd"/>
      <w:r w:rsidRPr="004D53AA">
        <w:rPr>
          <w:rFonts w:ascii="Trebuchet MS" w:hAnsi="Trebuchet MS"/>
          <w:lang w:val="fr-BE"/>
        </w:rPr>
        <w:t>.</w:t>
      </w:r>
    </w:p>
    <w:p w14:paraId="42296A3B" w14:textId="77777777" w:rsidR="00C2684A" w:rsidRPr="004D53AA" w:rsidRDefault="00C2684A" w:rsidP="004D53AA">
      <w:pPr>
        <w:jc w:val="both"/>
        <w:rPr>
          <w:rFonts w:ascii="Trebuchet MS" w:hAnsi="Trebuchet MS"/>
          <w:lang w:val="fr-BE"/>
        </w:rPr>
      </w:pPr>
    </w:p>
    <w:p w14:paraId="49DD349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Clasificare</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criterii</w:t>
      </w:r>
      <w:proofErr w:type="spellEnd"/>
      <w:r w:rsidRPr="004D53AA">
        <w:rPr>
          <w:rFonts w:ascii="Trebuchet MS" w:hAnsi="Trebuchet MS"/>
          <w:lang w:val="fr-BE"/>
        </w:rPr>
        <w:t xml:space="preserve"> EFAMA – </w:t>
      </w:r>
      <w:proofErr w:type="spellStart"/>
      <w:r w:rsidRPr="004D53AA">
        <w:rPr>
          <w:rFonts w:ascii="Trebuchet MS" w:hAnsi="Trebuchet MS"/>
          <w:lang w:val="fr-BE"/>
        </w:rPr>
        <w:t>European</w:t>
      </w:r>
      <w:proofErr w:type="spellEnd"/>
      <w:r w:rsidRPr="004D53AA">
        <w:rPr>
          <w:rFonts w:ascii="Trebuchet MS" w:hAnsi="Trebuchet MS"/>
          <w:lang w:val="fr-BE"/>
        </w:rPr>
        <w:t xml:space="preserve"> </w:t>
      </w:r>
      <w:proofErr w:type="spellStart"/>
      <w:r w:rsidRPr="004D53AA">
        <w:rPr>
          <w:rFonts w:ascii="Trebuchet MS" w:hAnsi="Trebuchet MS"/>
          <w:lang w:val="fr-BE"/>
        </w:rPr>
        <w:t>Fund</w:t>
      </w:r>
      <w:proofErr w:type="spellEnd"/>
      <w:r w:rsidRPr="004D53AA">
        <w:rPr>
          <w:rFonts w:ascii="Trebuchet MS" w:hAnsi="Trebuchet MS"/>
          <w:lang w:val="fr-BE"/>
        </w:rPr>
        <w:t xml:space="preserve"> and Asset Management Association)</w:t>
      </w:r>
    </w:p>
    <w:p w14:paraId="0389EED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monetare</w:t>
      </w:r>
      <w:proofErr w:type="spellEnd"/>
      <w:r w:rsidRPr="004D53AA">
        <w:rPr>
          <w:rFonts w:ascii="Trebuchet MS" w:hAnsi="Trebuchet MS"/>
          <w:lang w:val="fr-BE"/>
        </w:rPr>
        <w:t xml:space="preserve"> –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acele</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care </w:t>
      </w:r>
      <w:proofErr w:type="spellStart"/>
      <w:r w:rsidRPr="004D53AA">
        <w:rPr>
          <w:rFonts w:ascii="Trebuchet MS" w:hAnsi="Trebuchet MS"/>
          <w:lang w:val="fr-BE"/>
        </w:rPr>
        <w:t>investesc</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preponderență</w:t>
      </w:r>
      <w:proofErr w:type="spellEnd"/>
      <w:r w:rsidRPr="004D53AA">
        <w:rPr>
          <w:rFonts w:ascii="Trebuchet MS" w:hAnsi="Trebuchet MS"/>
          <w:lang w:val="fr-BE"/>
        </w:rPr>
        <w:t xml:space="preserve">, </w:t>
      </w:r>
      <w:proofErr w:type="spellStart"/>
      <w:r w:rsidRPr="004D53AA">
        <w:rPr>
          <w:rFonts w:ascii="Trebuchet MS" w:hAnsi="Trebuchet MS"/>
          <w:lang w:val="fr-BE"/>
        </w:rPr>
        <w:t>adică</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puțin</w:t>
      </w:r>
      <w:proofErr w:type="spellEnd"/>
      <w:r w:rsidRPr="004D53AA">
        <w:rPr>
          <w:rFonts w:ascii="Trebuchet MS" w:hAnsi="Trebuchet MS"/>
          <w:lang w:val="fr-BE"/>
        </w:rPr>
        <w:t xml:space="preserve"> 90%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portofoliului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instrumente </w:t>
      </w:r>
      <w:proofErr w:type="spellStart"/>
      <w:r w:rsidRPr="004D53AA">
        <w:rPr>
          <w:rFonts w:ascii="Trebuchet MS" w:hAnsi="Trebuchet MS"/>
          <w:lang w:val="fr-BE"/>
        </w:rPr>
        <w:t>monetare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conturile</w:t>
      </w:r>
      <w:proofErr w:type="spellEnd"/>
      <w:r w:rsidRPr="004D53AA">
        <w:rPr>
          <w:rFonts w:ascii="Trebuchet MS" w:hAnsi="Trebuchet MS"/>
          <w:lang w:val="fr-BE"/>
        </w:rPr>
        <w:t xml:space="preserve"> </w:t>
      </w:r>
      <w:proofErr w:type="spellStart"/>
      <w:r w:rsidRPr="004D53AA">
        <w:rPr>
          <w:rFonts w:ascii="Trebuchet MS" w:hAnsi="Trebuchet MS"/>
          <w:lang w:val="fr-BE"/>
        </w:rPr>
        <w:t>curente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economii</w:t>
      </w:r>
      <w:proofErr w:type="spellEnd"/>
      <w:r w:rsidRPr="004D53AA">
        <w:rPr>
          <w:rFonts w:ascii="Trebuchet MS" w:hAnsi="Trebuchet MS"/>
          <w:lang w:val="fr-BE"/>
        </w:rPr>
        <w:t xml:space="preserve">, </w:t>
      </w:r>
      <w:proofErr w:type="spellStart"/>
      <w:r w:rsidRPr="004D53AA">
        <w:rPr>
          <w:rFonts w:ascii="Trebuchet MS" w:hAnsi="Trebuchet MS"/>
          <w:lang w:val="fr-BE"/>
        </w:rPr>
        <w:t>depozitele</w:t>
      </w:r>
      <w:proofErr w:type="spellEnd"/>
      <w:r w:rsidRPr="004D53AA">
        <w:rPr>
          <w:rFonts w:ascii="Trebuchet MS" w:hAnsi="Trebuchet MS"/>
          <w:lang w:val="fr-BE"/>
        </w:rPr>
        <w:t xml:space="preserve">, </w:t>
      </w:r>
      <w:proofErr w:type="spellStart"/>
      <w:r w:rsidRPr="004D53AA">
        <w:rPr>
          <w:rFonts w:ascii="Trebuchet MS" w:hAnsi="Trebuchet MS"/>
          <w:lang w:val="fr-BE"/>
        </w:rPr>
        <w:t>titlurile</w:t>
      </w:r>
      <w:proofErr w:type="spellEnd"/>
      <w:r w:rsidRPr="004D53AA">
        <w:rPr>
          <w:rFonts w:ascii="Trebuchet MS" w:hAnsi="Trebuchet MS"/>
          <w:lang w:val="fr-BE"/>
        </w:rPr>
        <w:t xml:space="preserve"> de stat etc.).</w:t>
      </w:r>
    </w:p>
    <w:p w14:paraId="5D9D8F9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La </w:t>
      </w:r>
      <w:proofErr w:type="spellStart"/>
      <w:r w:rsidRPr="004D53AA">
        <w:rPr>
          <w:rFonts w:ascii="Trebuchet MS" w:hAnsi="Trebuchet MS"/>
          <w:lang w:val="fr-BE"/>
        </w:rPr>
        <w:t>rândul</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monetare</w:t>
      </w:r>
      <w:proofErr w:type="spellEnd"/>
      <w:r w:rsidRPr="004D53AA">
        <w:rPr>
          <w:rFonts w:ascii="Trebuchet MS" w:hAnsi="Trebuchet MS"/>
          <w:lang w:val="fr-BE"/>
        </w:rPr>
        <w:t xml:space="preserve"> se </w:t>
      </w:r>
      <w:proofErr w:type="spellStart"/>
      <w:r w:rsidRPr="004D53AA">
        <w:rPr>
          <w:rFonts w:ascii="Trebuchet MS" w:hAnsi="Trebuchet MS"/>
          <w:lang w:val="fr-BE"/>
        </w:rPr>
        <w:t>împart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categorii</w:t>
      </w:r>
      <w:proofErr w:type="spellEnd"/>
      <w:r w:rsidRPr="004D53AA">
        <w:rPr>
          <w:rFonts w:ascii="Trebuchet MS" w:hAnsi="Trebuchet MS"/>
          <w:lang w:val="fr-BE"/>
        </w:rPr>
        <w:t>:</w:t>
      </w:r>
    </w:p>
    <w:p w14:paraId="009B797E"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monetare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scurt</w:t>
      </w:r>
      <w:proofErr w:type="spellEnd"/>
      <w:r w:rsidRPr="004D53AA">
        <w:rPr>
          <w:rFonts w:ascii="Trebuchet MS" w:hAnsi="Trebuchet MS"/>
          <w:lang w:val="fr-BE"/>
        </w:rPr>
        <w:t xml:space="preserve"> – au o </w:t>
      </w:r>
      <w:proofErr w:type="spellStart"/>
      <w:r w:rsidRPr="004D53AA">
        <w:rPr>
          <w:rFonts w:ascii="Trebuchet MS" w:hAnsi="Trebuchet MS"/>
          <w:lang w:val="fr-BE"/>
        </w:rPr>
        <w:t>durată</w:t>
      </w:r>
      <w:proofErr w:type="spellEnd"/>
      <w:r w:rsidRPr="004D53AA">
        <w:rPr>
          <w:rFonts w:ascii="Trebuchet MS" w:hAnsi="Trebuchet MS"/>
          <w:lang w:val="fr-BE"/>
        </w:rPr>
        <w:t xml:space="preserve"> </w:t>
      </w:r>
      <w:proofErr w:type="spellStart"/>
      <w:r w:rsidRPr="004D53AA">
        <w:rPr>
          <w:rFonts w:ascii="Trebuchet MS" w:hAnsi="Trebuchet MS"/>
          <w:lang w:val="fr-BE"/>
        </w:rPr>
        <w:t>medie</w:t>
      </w:r>
      <w:proofErr w:type="spellEnd"/>
      <w:r w:rsidRPr="004D53AA">
        <w:rPr>
          <w:rFonts w:ascii="Trebuchet MS" w:hAnsi="Trebuchet MS"/>
          <w:lang w:val="fr-BE"/>
        </w:rPr>
        <w:t xml:space="preserve"> a </w:t>
      </w:r>
      <w:proofErr w:type="spellStart"/>
      <w:r w:rsidRPr="004D53AA">
        <w:rPr>
          <w:rFonts w:ascii="Trebuchet MS" w:hAnsi="Trebuchet MS"/>
          <w:lang w:val="fr-BE"/>
        </w:rPr>
        <w:t>plasamentelor</w:t>
      </w:r>
      <w:proofErr w:type="spellEnd"/>
      <w:r w:rsidRPr="004D53AA">
        <w:rPr>
          <w:rFonts w:ascii="Trebuchet MS" w:hAnsi="Trebuchet MS"/>
          <w:lang w:val="fr-BE"/>
        </w:rPr>
        <w:t xml:space="preserve"> de </w:t>
      </w:r>
      <w:proofErr w:type="spellStart"/>
      <w:r w:rsidRPr="004D53AA">
        <w:rPr>
          <w:rFonts w:ascii="Trebuchet MS" w:hAnsi="Trebuchet MS"/>
          <w:lang w:val="fr-BE"/>
        </w:rPr>
        <w:t>sub</w:t>
      </w:r>
      <w:proofErr w:type="spellEnd"/>
      <w:r w:rsidRPr="004D53AA">
        <w:rPr>
          <w:rFonts w:ascii="Trebuchet MS" w:hAnsi="Trebuchet MS"/>
          <w:lang w:val="fr-BE"/>
        </w:rPr>
        <w:t xml:space="preserve"> 60 de </w:t>
      </w:r>
      <w:proofErr w:type="spellStart"/>
      <w:r w:rsidRPr="004D53AA">
        <w:rPr>
          <w:rFonts w:ascii="Trebuchet MS" w:hAnsi="Trebuchet MS"/>
          <w:lang w:val="fr-BE"/>
        </w:rPr>
        <w:t>zile</w:t>
      </w:r>
      <w:proofErr w:type="spellEnd"/>
    </w:p>
    <w:p w14:paraId="67908920"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monetare</w:t>
      </w:r>
      <w:proofErr w:type="spellEnd"/>
      <w:r w:rsidRPr="004D53AA">
        <w:rPr>
          <w:rFonts w:ascii="Trebuchet MS" w:hAnsi="Trebuchet MS"/>
          <w:lang w:val="fr-BE"/>
        </w:rPr>
        <w:t xml:space="preserve"> standard – au o </w:t>
      </w:r>
      <w:proofErr w:type="spellStart"/>
      <w:r w:rsidRPr="004D53AA">
        <w:rPr>
          <w:rFonts w:ascii="Trebuchet MS" w:hAnsi="Trebuchet MS"/>
          <w:lang w:val="fr-BE"/>
        </w:rPr>
        <w:t>durată</w:t>
      </w:r>
      <w:proofErr w:type="spellEnd"/>
      <w:r w:rsidRPr="004D53AA">
        <w:rPr>
          <w:rFonts w:ascii="Trebuchet MS" w:hAnsi="Trebuchet MS"/>
          <w:lang w:val="fr-BE"/>
        </w:rPr>
        <w:t xml:space="preserve"> </w:t>
      </w:r>
      <w:proofErr w:type="spellStart"/>
      <w:r w:rsidRPr="004D53AA">
        <w:rPr>
          <w:rFonts w:ascii="Trebuchet MS" w:hAnsi="Trebuchet MS"/>
          <w:lang w:val="fr-BE"/>
        </w:rPr>
        <w:t>medie</w:t>
      </w:r>
      <w:proofErr w:type="spellEnd"/>
      <w:r w:rsidRPr="004D53AA">
        <w:rPr>
          <w:rFonts w:ascii="Trebuchet MS" w:hAnsi="Trebuchet MS"/>
          <w:lang w:val="fr-BE"/>
        </w:rPr>
        <w:t xml:space="preserve"> a </w:t>
      </w:r>
      <w:proofErr w:type="spellStart"/>
      <w:r w:rsidRPr="004D53AA">
        <w:rPr>
          <w:rFonts w:ascii="Trebuchet MS" w:hAnsi="Trebuchet MS"/>
          <w:lang w:val="fr-BE"/>
        </w:rPr>
        <w:t>plasamentelor</w:t>
      </w:r>
      <w:proofErr w:type="spellEnd"/>
      <w:r w:rsidRPr="004D53AA">
        <w:rPr>
          <w:rFonts w:ascii="Trebuchet MS" w:hAnsi="Trebuchet MS"/>
          <w:lang w:val="fr-BE"/>
        </w:rPr>
        <w:t xml:space="preserve"> de </w:t>
      </w:r>
      <w:proofErr w:type="spellStart"/>
      <w:r w:rsidRPr="004D53AA">
        <w:rPr>
          <w:rFonts w:ascii="Trebuchet MS" w:hAnsi="Trebuchet MS"/>
          <w:lang w:val="fr-BE"/>
        </w:rPr>
        <w:t>până</w:t>
      </w:r>
      <w:proofErr w:type="spellEnd"/>
      <w:r w:rsidRPr="004D53AA">
        <w:rPr>
          <w:rFonts w:ascii="Trebuchet MS" w:hAnsi="Trebuchet MS"/>
          <w:lang w:val="fr-BE"/>
        </w:rPr>
        <w:t xml:space="preserve"> la 1 an.</w:t>
      </w:r>
    </w:p>
    <w:p w14:paraId="2EE96CD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acele</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care </w:t>
      </w:r>
      <w:proofErr w:type="spellStart"/>
      <w:r w:rsidRPr="004D53AA">
        <w:rPr>
          <w:rFonts w:ascii="Trebuchet MS" w:hAnsi="Trebuchet MS"/>
          <w:lang w:val="fr-BE"/>
        </w:rPr>
        <w:t>investesc</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preponderență</w:t>
      </w:r>
      <w:proofErr w:type="spellEnd"/>
      <w:r w:rsidRPr="004D53AA">
        <w:rPr>
          <w:rFonts w:ascii="Trebuchet MS" w:hAnsi="Trebuchet MS"/>
          <w:lang w:val="fr-BE"/>
        </w:rPr>
        <w:t xml:space="preserve">, </w:t>
      </w:r>
      <w:proofErr w:type="spellStart"/>
      <w:r w:rsidRPr="004D53AA">
        <w:rPr>
          <w:rFonts w:ascii="Trebuchet MS" w:hAnsi="Trebuchet MS"/>
          <w:lang w:val="fr-BE"/>
        </w:rPr>
        <w:t>adică</w:t>
      </w:r>
      <w:proofErr w:type="spellEnd"/>
      <w:r w:rsidRPr="004D53AA">
        <w:rPr>
          <w:rFonts w:ascii="Trebuchet MS" w:hAnsi="Trebuchet MS"/>
          <w:lang w:val="fr-BE"/>
        </w:rPr>
        <w:t xml:space="preserve"> peste 80%, </w:t>
      </w:r>
      <w:proofErr w:type="spellStart"/>
      <w:r w:rsidRPr="004D53AA">
        <w:rPr>
          <w:rFonts w:ascii="Trebuchet MS" w:hAnsi="Trebuchet MS"/>
          <w:lang w:val="fr-BE"/>
        </w:rPr>
        <w:t>în</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venit</w:t>
      </w:r>
      <w:proofErr w:type="spellEnd"/>
      <w:r w:rsidRPr="004D53AA">
        <w:rPr>
          <w:rFonts w:ascii="Trebuchet MS" w:hAnsi="Trebuchet MS"/>
          <w:lang w:val="fr-BE"/>
        </w:rPr>
        <w:t xml:space="preserve"> fix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obligațiunile</w:t>
      </w:r>
      <w:proofErr w:type="spellEnd"/>
      <w:r w:rsidRPr="004D53AA">
        <w:rPr>
          <w:rFonts w:ascii="Trebuchet MS" w:hAnsi="Trebuchet MS"/>
          <w:lang w:val="fr-BE"/>
        </w:rPr>
        <w:t xml:space="preserve"> municipale, de stat </w:t>
      </w:r>
      <w:proofErr w:type="spellStart"/>
      <w:r w:rsidRPr="004D53AA">
        <w:rPr>
          <w:rFonts w:ascii="Trebuchet MS" w:hAnsi="Trebuchet MS"/>
          <w:lang w:val="fr-BE"/>
        </w:rPr>
        <w:t>sau</w:t>
      </w:r>
      <w:proofErr w:type="spellEnd"/>
      <w:r w:rsidRPr="004D53AA">
        <w:rPr>
          <w:rFonts w:ascii="Trebuchet MS" w:hAnsi="Trebuchet MS"/>
          <w:lang w:val="fr-BE"/>
        </w:rPr>
        <w:t xml:space="preserve"> corporative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venit</w:t>
      </w:r>
      <w:proofErr w:type="spellEnd"/>
      <w:r w:rsidRPr="004D53AA">
        <w:rPr>
          <w:rFonts w:ascii="Trebuchet MS" w:hAnsi="Trebuchet MS"/>
          <w:lang w:val="fr-BE"/>
        </w:rPr>
        <w:t xml:space="preserve"> fix).</w:t>
      </w:r>
    </w:p>
    <w:p w14:paraId="4C02303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care </w:t>
      </w:r>
      <w:proofErr w:type="spellStart"/>
      <w:r w:rsidRPr="004D53AA">
        <w:rPr>
          <w:rFonts w:ascii="Trebuchet MS" w:hAnsi="Trebuchet MS"/>
          <w:lang w:val="fr-BE"/>
        </w:rPr>
        <w:t>investesc</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preponderență</w:t>
      </w:r>
      <w:proofErr w:type="spellEnd"/>
      <w:r w:rsidRPr="004D53AA">
        <w:rPr>
          <w:rFonts w:ascii="Trebuchet MS" w:hAnsi="Trebuchet MS"/>
          <w:lang w:val="fr-BE"/>
        </w:rPr>
        <w:t xml:space="preserve">, </w:t>
      </w:r>
      <w:proofErr w:type="spellStart"/>
      <w:r w:rsidRPr="004D53AA">
        <w:rPr>
          <w:rFonts w:ascii="Trebuchet MS" w:hAnsi="Trebuchet MS"/>
          <w:lang w:val="fr-BE"/>
        </w:rPr>
        <w:t>adică</w:t>
      </w:r>
      <w:proofErr w:type="spellEnd"/>
      <w:r w:rsidRPr="004D53AA">
        <w:rPr>
          <w:rFonts w:ascii="Trebuchet MS" w:hAnsi="Trebuchet MS"/>
          <w:lang w:val="fr-BE"/>
        </w:rPr>
        <w:t xml:space="preserve"> peste 85%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activul</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w:t>
      </w:r>
    </w:p>
    <w:p w14:paraId="0B01080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Fondurile</w:t>
      </w:r>
      <w:proofErr w:type="spellEnd"/>
      <w:r w:rsidRPr="004D53AA">
        <w:rPr>
          <w:rFonts w:ascii="Trebuchet MS" w:hAnsi="Trebuchet MS"/>
          <w:lang w:val="fr-BE"/>
        </w:rPr>
        <w:t xml:space="preserve"> mixte (</w:t>
      </w:r>
      <w:proofErr w:type="spellStart"/>
      <w:r w:rsidRPr="004D53AA">
        <w:rPr>
          <w:rFonts w:ascii="Trebuchet MS" w:hAnsi="Trebuchet MS"/>
          <w:lang w:val="fr-BE"/>
        </w:rPr>
        <w:t>diversificate</w:t>
      </w:r>
      <w:proofErr w:type="spellEnd"/>
      <w:r w:rsidRPr="004D53AA">
        <w:rPr>
          <w:rFonts w:ascii="Trebuchet MS" w:hAnsi="Trebuchet MS"/>
          <w:lang w:val="fr-BE"/>
        </w:rPr>
        <w:t xml:space="preserve">) –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care </w:t>
      </w:r>
      <w:proofErr w:type="spellStart"/>
      <w:r w:rsidRPr="004D53AA">
        <w:rPr>
          <w:rFonts w:ascii="Trebuchet MS" w:hAnsi="Trebuchet MS"/>
          <w:lang w:val="fr-BE"/>
        </w:rPr>
        <w:t>propun</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combinații</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tipurile</w:t>
      </w:r>
      <w:proofErr w:type="spellEnd"/>
      <w:r w:rsidRPr="004D53AA">
        <w:rPr>
          <w:rFonts w:ascii="Trebuchet MS" w:hAnsi="Trebuchet MS"/>
          <w:lang w:val="fr-BE"/>
        </w:rPr>
        <w:t xml:space="preserve"> de </w:t>
      </w:r>
      <w:proofErr w:type="spellStart"/>
      <w:r w:rsidRPr="004D53AA">
        <w:rPr>
          <w:rFonts w:ascii="Trebuchet MS" w:hAnsi="Trebuchet MS"/>
          <w:lang w:val="fr-BE"/>
        </w:rPr>
        <w:t>plasamente</w:t>
      </w:r>
      <w:proofErr w:type="spellEnd"/>
      <w:r w:rsidRPr="004D53AA">
        <w:rPr>
          <w:rFonts w:ascii="Trebuchet MS" w:hAnsi="Trebuchet MS"/>
          <w:lang w:val="fr-BE"/>
        </w:rPr>
        <w:t xml:space="preserve"> </w:t>
      </w:r>
      <w:proofErr w:type="spellStart"/>
      <w:r w:rsidRPr="004D53AA">
        <w:rPr>
          <w:rFonts w:ascii="Trebuchet MS" w:hAnsi="Trebuchet MS"/>
          <w:lang w:val="fr-BE"/>
        </w:rPr>
        <w:t>menționate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categoriilor</w:t>
      </w:r>
      <w:proofErr w:type="spellEnd"/>
      <w:r w:rsidRPr="004D53AA">
        <w:rPr>
          <w:rFonts w:ascii="Trebuchet MS" w:hAnsi="Trebuchet MS"/>
          <w:lang w:val="fr-BE"/>
        </w:rPr>
        <w:t xml:space="preserve"> </w:t>
      </w:r>
      <w:proofErr w:type="spellStart"/>
      <w:r w:rsidRPr="004D53AA">
        <w:rPr>
          <w:rFonts w:ascii="Trebuchet MS" w:hAnsi="Trebuchet MS"/>
          <w:lang w:val="fr-BE"/>
        </w:rPr>
        <w:t>precedente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w:t>
      </w:r>
      <w:proofErr w:type="spellStart"/>
      <w:r w:rsidRPr="004D53AA">
        <w:rPr>
          <w:rFonts w:ascii="Trebuchet MS" w:hAnsi="Trebuchet MS"/>
          <w:lang w:val="fr-BE"/>
        </w:rPr>
        <w:t>proporții</w:t>
      </w:r>
      <w:proofErr w:type="spellEnd"/>
      <w:r w:rsidRPr="004D53AA">
        <w:rPr>
          <w:rFonts w:ascii="Trebuchet MS" w:hAnsi="Trebuchet MS"/>
          <w:lang w:val="fr-BE"/>
        </w:rPr>
        <w:t>.</w:t>
      </w:r>
    </w:p>
    <w:p w14:paraId="419D97A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Pot fi </w:t>
      </w:r>
      <w:proofErr w:type="spellStart"/>
      <w:r w:rsidRPr="004D53AA">
        <w:rPr>
          <w:rFonts w:ascii="Trebuchet MS" w:hAnsi="Trebuchet MS"/>
          <w:lang w:val="fr-BE"/>
        </w:rPr>
        <w:t>împărțite</w:t>
      </w:r>
      <w:proofErr w:type="spellEnd"/>
      <w:r w:rsidRPr="004D53AA">
        <w:rPr>
          <w:rFonts w:ascii="Trebuchet MS" w:hAnsi="Trebuchet MS"/>
          <w:lang w:val="fr-BE"/>
        </w:rPr>
        <w:t xml:space="preserve">, la </w:t>
      </w:r>
      <w:proofErr w:type="spellStart"/>
      <w:r w:rsidRPr="004D53AA">
        <w:rPr>
          <w:rFonts w:ascii="Trebuchet MS" w:hAnsi="Trebuchet MS"/>
          <w:lang w:val="fr-BE"/>
        </w:rPr>
        <w:t>rândul</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w:t>
      </w:r>
    </w:p>
    <w:p w14:paraId="55D0F5AE"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t xml:space="preserve">Defensive – care pot </w:t>
      </w:r>
      <w:proofErr w:type="spellStart"/>
      <w:r w:rsidRPr="004D53AA">
        <w:rPr>
          <w:rFonts w:ascii="Trebuchet MS" w:hAnsi="Trebuchet MS"/>
        </w:rPr>
        <w:t>lua</w:t>
      </w:r>
      <w:proofErr w:type="spellEnd"/>
      <w:r w:rsidRPr="004D53AA">
        <w:rPr>
          <w:rFonts w:ascii="Trebuchet MS" w:hAnsi="Trebuchet MS"/>
        </w:rPr>
        <w:t xml:space="preserve"> o </w:t>
      </w:r>
      <w:proofErr w:type="spellStart"/>
      <w:r w:rsidRPr="004D53AA">
        <w:rPr>
          <w:rFonts w:ascii="Trebuchet MS" w:hAnsi="Trebuchet MS"/>
        </w:rPr>
        <w:t>expunere</w:t>
      </w:r>
      <w:proofErr w:type="spellEnd"/>
      <w:r w:rsidRPr="004D53AA">
        <w:rPr>
          <w:rFonts w:ascii="Trebuchet MS" w:hAnsi="Trebuchet MS"/>
        </w:rPr>
        <w:t xml:space="preserve"> de </w:t>
      </w:r>
      <w:proofErr w:type="spellStart"/>
      <w:r w:rsidRPr="004D53AA">
        <w:rPr>
          <w:rFonts w:ascii="Trebuchet MS" w:hAnsi="Trebuchet MS"/>
        </w:rPr>
        <w:t>cel</w:t>
      </w:r>
      <w:proofErr w:type="spellEnd"/>
      <w:r w:rsidRPr="004D53AA">
        <w:rPr>
          <w:rFonts w:ascii="Trebuchet MS" w:hAnsi="Trebuchet MS"/>
        </w:rPr>
        <w:t xml:space="preserve"> </w:t>
      </w:r>
      <w:proofErr w:type="spellStart"/>
      <w:r w:rsidRPr="004D53AA">
        <w:rPr>
          <w:rFonts w:ascii="Trebuchet MS" w:hAnsi="Trebuchet MS"/>
        </w:rPr>
        <w:t>mult</w:t>
      </w:r>
      <w:proofErr w:type="spellEnd"/>
      <w:r w:rsidRPr="004D53AA">
        <w:rPr>
          <w:rFonts w:ascii="Trebuchet MS" w:hAnsi="Trebuchet MS"/>
        </w:rPr>
        <w:t xml:space="preserve"> 35% pe </w:t>
      </w:r>
      <w:proofErr w:type="spellStart"/>
      <w:r w:rsidRPr="004D53AA">
        <w:rPr>
          <w:rFonts w:ascii="Trebuchet MS" w:hAnsi="Trebuchet MS"/>
        </w:rPr>
        <w:t>acțiuni</w:t>
      </w:r>
      <w:proofErr w:type="spellEnd"/>
    </w:p>
    <w:p w14:paraId="4C6DFDA2"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Echilibrate</w:t>
      </w:r>
      <w:proofErr w:type="spellEnd"/>
      <w:r w:rsidRPr="004D53AA">
        <w:rPr>
          <w:rFonts w:ascii="Trebuchet MS" w:hAnsi="Trebuchet MS"/>
        </w:rPr>
        <w:t xml:space="preserve"> – care pot </w:t>
      </w:r>
      <w:proofErr w:type="spellStart"/>
      <w:r w:rsidRPr="004D53AA">
        <w:rPr>
          <w:rFonts w:ascii="Trebuchet MS" w:hAnsi="Trebuchet MS"/>
        </w:rPr>
        <w:t>lua</w:t>
      </w:r>
      <w:proofErr w:type="spellEnd"/>
      <w:r w:rsidRPr="004D53AA">
        <w:rPr>
          <w:rFonts w:ascii="Trebuchet MS" w:hAnsi="Trebuchet MS"/>
        </w:rPr>
        <w:t xml:space="preserve"> o </w:t>
      </w:r>
      <w:proofErr w:type="spellStart"/>
      <w:r w:rsidRPr="004D53AA">
        <w:rPr>
          <w:rFonts w:ascii="Trebuchet MS" w:hAnsi="Trebuchet MS"/>
        </w:rPr>
        <w:t>expunere</w:t>
      </w:r>
      <w:proofErr w:type="spellEnd"/>
      <w:r w:rsidRPr="004D53AA">
        <w:rPr>
          <w:rFonts w:ascii="Trebuchet MS" w:hAnsi="Trebuchet MS"/>
        </w:rPr>
        <w:t xml:space="preserve"> pe </w:t>
      </w:r>
      <w:proofErr w:type="spellStart"/>
      <w:r w:rsidRPr="004D53AA">
        <w:rPr>
          <w:rFonts w:ascii="Trebuchet MS" w:hAnsi="Trebuchet MS"/>
        </w:rPr>
        <w:t>acțiuni</w:t>
      </w:r>
      <w:proofErr w:type="spellEnd"/>
      <w:r w:rsidRPr="004D53AA">
        <w:rPr>
          <w:rFonts w:ascii="Trebuchet MS" w:hAnsi="Trebuchet MS"/>
        </w:rPr>
        <w:t xml:space="preserve"> </w:t>
      </w:r>
      <w:proofErr w:type="spellStart"/>
      <w:r w:rsidRPr="004D53AA">
        <w:rPr>
          <w:rFonts w:ascii="Trebuchet MS" w:hAnsi="Trebuchet MS"/>
        </w:rPr>
        <w:t>între</w:t>
      </w:r>
      <w:proofErr w:type="spellEnd"/>
      <w:r w:rsidRPr="004D53AA">
        <w:rPr>
          <w:rFonts w:ascii="Trebuchet MS" w:hAnsi="Trebuchet MS"/>
        </w:rPr>
        <w:t xml:space="preserve"> 35% </w:t>
      </w:r>
      <w:proofErr w:type="spellStart"/>
      <w:r w:rsidRPr="004D53AA">
        <w:rPr>
          <w:rFonts w:ascii="Trebuchet MS" w:hAnsi="Trebuchet MS"/>
        </w:rPr>
        <w:t>și</w:t>
      </w:r>
      <w:proofErr w:type="spellEnd"/>
      <w:r w:rsidRPr="004D53AA">
        <w:rPr>
          <w:rFonts w:ascii="Trebuchet MS" w:hAnsi="Trebuchet MS"/>
        </w:rPr>
        <w:t xml:space="preserve"> 65%</w:t>
      </w:r>
    </w:p>
    <w:p w14:paraId="32A81F7F" w14:textId="77777777" w:rsidR="00C2684A" w:rsidRPr="004D53AA" w:rsidRDefault="00C2684A" w:rsidP="004D53AA">
      <w:pPr>
        <w:jc w:val="both"/>
        <w:rPr>
          <w:rFonts w:ascii="Trebuchet MS" w:hAnsi="Trebuchet MS"/>
        </w:rPr>
      </w:pPr>
      <w:r w:rsidRPr="004D53AA">
        <w:rPr>
          <w:rFonts w:ascii="Trebuchet MS" w:hAnsi="Trebuchet MS"/>
        </w:rPr>
        <w:t>●</w:t>
      </w:r>
      <w:r w:rsidRPr="004D53AA">
        <w:rPr>
          <w:rFonts w:ascii="Trebuchet MS" w:hAnsi="Trebuchet MS"/>
        </w:rPr>
        <w:tab/>
      </w:r>
      <w:proofErr w:type="spellStart"/>
      <w:r w:rsidRPr="004D53AA">
        <w:rPr>
          <w:rFonts w:ascii="Trebuchet MS" w:hAnsi="Trebuchet MS"/>
        </w:rPr>
        <w:t>Dinamice</w:t>
      </w:r>
      <w:proofErr w:type="spellEnd"/>
      <w:r w:rsidRPr="004D53AA">
        <w:rPr>
          <w:rFonts w:ascii="Trebuchet MS" w:hAnsi="Trebuchet MS"/>
        </w:rPr>
        <w:t xml:space="preserve"> – care au o </w:t>
      </w:r>
      <w:proofErr w:type="spellStart"/>
      <w:r w:rsidRPr="004D53AA">
        <w:rPr>
          <w:rFonts w:ascii="Trebuchet MS" w:hAnsi="Trebuchet MS"/>
        </w:rPr>
        <w:t>expunere</w:t>
      </w:r>
      <w:proofErr w:type="spellEnd"/>
      <w:r w:rsidRPr="004D53AA">
        <w:rPr>
          <w:rFonts w:ascii="Trebuchet MS" w:hAnsi="Trebuchet MS"/>
        </w:rPr>
        <w:t xml:space="preserve"> pe </w:t>
      </w:r>
      <w:proofErr w:type="spellStart"/>
      <w:r w:rsidRPr="004D53AA">
        <w:rPr>
          <w:rFonts w:ascii="Trebuchet MS" w:hAnsi="Trebuchet MS"/>
        </w:rPr>
        <w:t>acțiuni</w:t>
      </w:r>
      <w:proofErr w:type="spellEnd"/>
      <w:r w:rsidRPr="004D53AA">
        <w:rPr>
          <w:rFonts w:ascii="Trebuchet MS" w:hAnsi="Trebuchet MS"/>
        </w:rPr>
        <w:t xml:space="preserve"> de </w:t>
      </w:r>
      <w:proofErr w:type="spellStart"/>
      <w:r w:rsidRPr="004D53AA">
        <w:rPr>
          <w:rFonts w:ascii="Trebuchet MS" w:hAnsi="Trebuchet MS"/>
        </w:rPr>
        <w:t>peste</w:t>
      </w:r>
      <w:proofErr w:type="spellEnd"/>
      <w:r w:rsidRPr="004D53AA">
        <w:rPr>
          <w:rFonts w:ascii="Trebuchet MS" w:hAnsi="Trebuchet MS"/>
        </w:rPr>
        <w:t xml:space="preserve"> 65%</w:t>
      </w:r>
    </w:p>
    <w:p w14:paraId="76CD175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Flexibile</w:t>
      </w:r>
      <w:proofErr w:type="spellEnd"/>
      <w:r w:rsidRPr="004D53AA">
        <w:rPr>
          <w:rFonts w:ascii="Trebuchet MS" w:hAnsi="Trebuchet MS"/>
          <w:lang w:val="fr-BE"/>
        </w:rPr>
        <w:t xml:space="preserve"> – care au un </w:t>
      </w:r>
      <w:proofErr w:type="spellStart"/>
      <w:r w:rsidRPr="004D53AA">
        <w:rPr>
          <w:rFonts w:ascii="Trebuchet MS" w:hAnsi="Trebuchet MS"/>
          <w:lang w:val="fr-BE"/>
        </w:rPr>
        <w:t>mixt</w:t>
      </w:r>
      <w:proofErr w:type="spellEnd"/>
      <w:r w:rsidRPr="004D53AA">
        <w:rPr>
          <w:rFonts w:ascii="Trebuchet MS" w:hAnsi="Trebuchet MS"/>
          <w:lang w:val="fr-BE"/>
        </w:rPr>
        <w:t xml:space="preserve"> de instrumente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pondere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durată</w:t>
      </w:r>
      <w:proofErr w:type="spellEnd"/>
      <w:r w:rsidRPr="004D53AA">
        <w:rPr>
          <w:rFonts w:ascii="Trebuchet MS" w:hAnsi="Trebuchet MS"/>
          <w:lang w:val="fr-BE"/>
        </w:rPr>
        <w:t xml:space="preserve"> de </w:t>
      </w:r>
      <w:proofErr w:type="spellStart"/>
      <w:r w:rsidRPr="004D53AA">
        <w:rPr>
          <w:rFonts w:ascii="Trebuchet MS" w:hAnsi="Trebuchet MS"/>
          <w:lang w:val="fr-BE"/>
        </w:rPr>
        <w:t>deținere</w:t>
      </w:r>
      <w:proofErr w:type="spellEnd"/>
      <w:r w:rsidRPr="004D53AA">
        <w:rPr>
          <w:rFonts w:ascii="Trebuchet MS" w:hAnsi="Trebuchet MS"/>
          <w:lang w:val="fr-BE"/>
        </w:rPr>
        <w:t xml:space="preserve"> </w:t>
      </w:r>
      <w:proofErr w:type="spellStart"/>
      <w:r w:rsidRPr="004D53AA">
        <w:rPr>
          <w:rFonts w:ascii="Trebuchet MS" w:hAnsi="Trebuchet MS"/>
          <w:lang w:val="fr-BE"/>
        </w:rPr>
        <w:t>variabile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încât</w:t>
      </w:r>
      <w:proofErr w:type="spellEnd"/>
      <w:r w:rsidRPr="004D53AA">
        <w:rPr>
          <w:rFonts w:ascii="Trebuchet MS" w:hAnsi="Trebuchet MS"/>
          <w:lang w:val="fr-BE"/>
        </w:rPr>
        <w:t xml:space="preserve"> </w:t>
      </w:r>
      <w:proofErr w:type="spellStart"/>
      <w:r w:rsidRPr="004D53AA">
        <w:rPr>
          <w:rFonts w:ascii="Trebuchet MS" w:hAnsi="Trebuchet MS"/>
          <w:lang w:val="fr-BE"/>
        </w:rPr>
        <w:t>expunerea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merge </w:t>
      </w:r>
      <w:proofErr w:type="spellStart"/>
      <w:r w:rsidRPr="004D53AA">
        <w:rPr>
          <w:rFonts w:ascii="Trebuchet MS" w:hAnsi="Trebuchet MS"/>
          <w:lang w:val="fr-BE"/>
        </w:rPr>
        <w:t>între</w:t>
      </w:r>
      <w:proofErr w:type="spellEnd"/>
      <w:r w:rsidRPr="004D53AA">
        <w:rPr>
          <w:rFonts w:ascii="Trebuchet MS" w:hAnsi="Trebuchet MS"/>
          <w:lang w:val="fr-BE"/>
        </w:rPr>
        <w:t xml:space="preserve"> 0% </w:t>
      </w:r>
      <w:proofErr w:type="spellStart"/>
      <w:r w:rsidRPr="004D53AA">
        <w:rPr>
          <w:rFonts w:ascii="Trebuchet MS" w:hAnsi="Trebuchet MS"/>
          <w:lang w:val="fr-BE"/>
        </w:rPr>
        <w:t>și</w:t>
      </w:r>
      <w:proofErr w:type="spellEnd"/>
      <w:r w:rsidRPr="004D53AA">
        <w:rPr>
          <w:rFonts w:ascii="Trebuchet MS" w:hAnsi="Trebuchet MS"/>
          <w:lang w:val="fr-BE"/>
        </w:rPr>
        <w:t xml:space="preserve"> 100%.</w:t>
      </w:r>
    </w:p>
    <w:p w14:paraId="3505340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monetare</w:t>
      </w:r>
      <w:proofErr w:type="spellEnd"/>
      <w:r w:rsidRPr="004D53AA">
        <w:rPr>
          <w:rFonts w:ascii="Trebuchet MS" w:hAnsi="Trebuchet MS"/>
          <w:lang w:val="fr-BE"/>
        </w:rPr>
        <w:t xml:space="preserve"> se </w:t>
      </w:r>
      <w:proofErr w:type="spellStart"/>
      <w:r w:rsidRPr="004D53AA">
        <w:rPr>
          <w:rFonts w:ascii="Trebuchet MS" w:hAnsi="Trebuchet MS"/>
          <w:lang w:val="fr-BE"/>
        </w:rPr>
        <w:t>caracterizează</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-un </w:t>
      </w:r>
      <w:proofErr w:type="spellStart"/>
      <w:r w:rsidRPr="004D53AA">
        <w:rPr>
          <w:rFonts w:ascii="Trebuchet MS" w:hAnsi="Trebuchet MS"/>
          <w:lang w:val="fr-BE"/>
        </w:rPr>
        <w:t>grad</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scăzut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creștere</w:t>
      </w:r>
      <w:proofErr w:type="spellEnd"/>
      <w:r w:rsidRPr="004D53AA">
        <w:rPr>
          <w:rFonts w:ascii="Trebuchet MS" w:hAnsi="Trebuchet MS"/>
          <w:lang w:val="fr-BE"/>
        </w:rPr>
        <w:t xml:space="preserve"> </w:t>
      </w:r>
      <w:proofErr w:type="spellStart"/>
      <w:r w:rsidRPr="004D53AA">
        <w:rPr>
          <w:rFonts w:ascii="Trebuchet MS" w:hAnsi="Trebuchet MS"/>
          <w:lang w:val="fr-BE"/>
        </w:rPr>
        <w:t>modestă</w:t>
      </w:r>
      <w:proofErr w:type="spellEnd"/>
      <w:r w:rsidRPr="004D53AA">
        <w:rPr>
          <w:rFonts w:ascii="Trebuchet MS" w:hAnsi="Trebuchet MS"/>
          <w:lang w:val="fr-BE"/>
        </w:rPr>
        <w:t xml:space="preserve">, dar </w:t>
      </w:r>
      <w:proofErr w:type="spellStart"/>
      <w:r w:rsidRPr="004D53AA">
        <w:rPr>
          <w:rFonts w:ascii="Trebuchet MS" w:hAnsi="Trebuchet MS"/>
          <w:lang w:val="fr-BE"/>
        </w:rPr>
        <w:t>relativ</w:t>
      </w:r>
      <w:proofErr w:type="spellEnd"/>
      <w:r w:rsidRPr="004D53AA">
        <w:rPr>
          <w:rFonts w:ascii="Trebuchet MS" w:hAnsi="Trebuchet MS"/>
          <w:lang w:val="fr-BE"/>
        </w:rPr>
        <w:t xml:space="preserve"> </w:t>
      </w:r>
      <w:proofErr w:type="spellStart"/>
      <w:r w:rsidRPr="004D53AA">
        <w:rPr>
          <w:rFonts w:ascii="Trebuchet MS" w:hAnsi="Trebuchet MS"/>
          <w:lang w:val="fr-BE"/>
        </w:rPr>
        <w:t>constantă</w:t>
      </w:r>
      <w:proofErr w:type="spellEnd"/>
      <w:r w:rsidRPr="004D53AA">
        <w:rPr>
          <w:rFonts w:ascii="Trebuchet MS" w:hAnsi="Trebuchet MS"/>
          <w:lang w:val="fr-BE"/>
        </w:rPr>
        <w:t xml:space="preserve"> a </w:t>
      </w:r>
      <w:proofErr w:type="spellStart"/>
      <w:r w:rsidRPr="004D53AA">
        <w:rPr>
          <w:rFonts w:ascii="Trebuchet MS" w:hAnsi="Trebuchet MS"/>
          <w:lang w:val="fr-BE"/>
        </w:rPr>
        <w:t>valorii</w:t>
      </w:r>
      <w:proofErr w:type="spellEnd"/>
      <w:r w:rsidRPr="004D53AA">
        <w:rPr>
          <w:rFonts w:ascii="Trebuchet MS" w:hAnsi="Trebuchet MS"/>
          <w:lang w:val="fr-BE"/>
        </w:rPr>
        <w:t xml:space="preserve"> </w:t>
      </w:r>
      <w:proofErr w:type="spellStart"/>
      <w:r w:rsidRPr="004D53AA">
        <w:rPr>
          <w:rFonts w:ascii="Trebuchet MS" w:hAnsi="Trebuchet MS"/>
          <w:lang w:val="fr-BE"/>
        </w:rPr>
        <w:t>titlurilor</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accesul</w:t>
      </w:r>
      <w:proofErr w:type="spellEnd"/>
      <w:r w:rsidRPr="004D53AA">
        <w:rPr>
          <w:rFonts w:ascii="Trebuchet MS" w:hAnsi="Trebuchet MS"/>
          <w:lang w:val="fr-BE"/>
        </w:rPr>
        <w:t xml:space="preserve"> la </w:t>
      </w:r>
      <w:proofErr w:type="spellStart"/>
      <w:r w:rsidRPr="004D53AA">
        <w:rPr>
          <w:rFonts w:ascii="Trebuchet MS" w:hAnsi="Trebuchet MS"/>
          <w:lang w:val="fr-BE"/>
        </w:rPr>
        <w:t>bani</w:t>
      </w:r>
      <w:proofErr w:type="spellEnd"/>
      <w:r w:rsidRPr="004D53AA">
        <w:rPr>
          <w:rFonts w:ascii="Trebuchet MS" w:hAnsi="Trebuchet MS"/>
          <w:lang w:val="fr-BE"/>
        </w:rPr>
        <w:t xml:space="preserve"> este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rapid</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ieftin</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termeni</w:t>
      </w:r>
      <w:proofErr w:type="spellEnd"/>
      <w:r w:rsidRPr="004D53AA">
        <w:rPr>
          <w:rFonts w:ascii="Trebuchet MS" w:hAnsi="Trebuchet MS"/>
          <w:lang w:val="fr-BE"/>
        </w:rPr>
        <w:t xml:space="preserve"> de taxe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de </w:t>
      </w:r>
      <w:proofErr w:type="spellStart"/>
      <w:r w:rsidRPr="004D53AA">
        <w:rPr>
          <w:rFonts w:ascii="Trebuchet MS" w:hAnsi="Trebuchet MS"/>
          <w:lang w:val="fr-BE"/>
        </w:rPr>
        <w:t>subscriere</w:t>
      </w:r>
      <w:proofErr w:type="spellEnd"/>
      <w:r w:rsidRPr="004D53AA">
        <w:rPr>
          <w:rFonts w:ascii="Trebuchet MS" w:hAnsi="Trebuchet MS"/>
          <w:lang w:val="fr-BE"/>
        </w:rPr>
        <w:t>/</w:t>
      </w:r>
      <w:proofErr w:type="spellStart"/>
      <w:r w:rsidRPr="004D53AA">
        <w:rPr>
          <w:rFonts w:ascii="Trebuchet MS" w:hAnsi="Trebuchet MS"/>
          <w:lang w:val="fr-BE"/>
        </w:rPr>
        <w:t>răscumpărare</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tip de </w:t>
      </w:r>
      <w:proofErr w:type="spellStart"/>
      <w:r w:rsidRPr="004D53AA">
        <w:rPr>
          <w:rFonts w:ascii="Trebuchet MS" w:hAnsi="Trebuchet MS"/>
          <w:lang w:val="fr-BE"/>
        </w:rPr>
        <w:t>fonduri</w:t>
      </w:r>
      <w:proofErr w:type="spellEnd"/>
      <w:r w:rsidRPr="004D53AA">
        <w:rPr>
          <w:rFonts w:ascii="Trebuchet MS" w:hAnsi="Trebuchet MS"/>
          <w:lang w:val="fr-BE"/>
        </w:rPr>
        <w:t xml:space="preserve"> pot fi </w:t>
      </w:r>
      <w:proofErr w:type="spellStart"/>
      <w:r w:rsidRPr="004D53AA">
        <w:rPr>
          <w:rFonts w:ascii="Trebuchet MS" w:hAnsi="Trebuchet MS"/>
          <w:lang w:val="fr-BE"/>
        </w:rPr>
        <w:t>considerate</w:t>
      </w:r>
      <w:proofErr w:type="spellEnd"/>
      <w:r w:rsidRPr="004D53AA">
        <w:rPr>
          <w:rFonts w:ascii="Trebuchet MS" w:hAnsi="Trebuchet MS"/>
          <w:lang w:val="fr-BE"/>
        </w:rPr>
        <w:t xml:space="preserve"> o </w:t>
      </w:r>
      <w:proofErr w:type="spellStart"/>
      <w:r w:rsidRPr="004D53AA">
        <w:rPr>
          <w:rFonts w:ascii="Trebuchet MS" w:hAnsi="Trebuchet MS"/>
          <w:lang w:val="fr-BE"/>
        </w:rPr>
        <w:t>alternativă</w:t>
      </w:r>
      <w:proofErr w:type="spellEnd"/>
      <w:r w:rsidRPr="004D53AA">
        <w:rPr>
          <w:rFonts w:ascii="Trebuchet MS" w:hAnsi="Trebuchet MS"/>
          <w:lang w:val="fr-BE"/>
        </w:rPr>
        <w:t xml:space="preserve"> la </w:t>
      </w:r>
      <w:proofErr w:type="spellStart"/>
      <w:r w:rsidRPr="004D53AA">
        <w:rPr>
          <w:rFonts w:ascii="Trebuchet MS" w:hAnsi="Trebuchet MS"/>
          <w:lang w:val="fr-BE"/>
        </w:rPr>
        <w:t>contul</w:t>
      </w:r>
      <w:proofErr w:type="spellEnd"/>
      <w:r w:rsidRPr="004D53AA">
        <w:rPr>
          <w:rFonts w:ascii="Trebuchet MS" w:hAnsi="Trebuchet MS"/>
          <w:lang w:val="fr-BE"/>
        </w:rPr>
        <w:t xml:space="preserve"> curent </w:t>
      </w:r>
      <w:proofErr w:type="spellStart"/>
      <w:r w:rsidRPr="004D53AA">
        <w:rPr>
          <w:rFonts w:ascii="Trebuchet MS" w:hAnsi="Trebuchet MS"/>
          <w:lang w:val="fr-BE"/>
        </w:rPr>
        <w:t>clasic</w:t>
      </w:r>
      <w:proofErr w:type="spellEnd"/>
      <w:r w:rsidRPr="004D53AA">
        <w:rPr>
          <w:rFonts w:ascii="Trebuchet MS" w:hAnsi="Trebuchet MS"/>
          <w:lang w:val="fr-BE"/>
        </w:rPr>
        <w:t xml:space="preserve">, </w:t>
      </w:r>
      <w:proofErr w:type="spellStart"/>
      <w:r w:rsidRPr="004D53AA">
        <w:rPr>
          <w:rFonts w:ascii="Trebuchet MS" w:hAnsi="Trebuchet MS"/>
          <w:lang w:val="fr-BE"/>
        </w:rPr>
        <w:t>oferind</w:t>
      </w:r>
      <w:proofErr w:type="spellEnd"/>
      <w:r w:rsidRPr="004D53AA">
        <w:rPr>
          <w:rFonts w:ascii="Trebuchet MS" w:hAnsi="Trebuchet MS"/>
          <w:lang w:val="fr-BE"/>
        </w:rPr>
        <w:t xml:space="preserve"> o </w:t>
      </w:r>
      <w:proofErr w:type="spellStart"/>
      <w:r w:rsidRPr="004D53AA">
        <w:rPr>
          <w:rFonts w:ascii="Trebuchet MS" w:hAnsi="Trebuchet MS"/>
          <w:lang w:val="fr-BE"/>
        </w:rPr>
        <w:t>lichiditate</w:t>
      </w:r>
      <w:proofErr w:type="spellEnd"/>
      <w:r w:rsidRPr="004D53AA">
        <w:rPr>
          <w:rFonts w:ascii="Trebuchet MS" w:hAnsi="Trebuchet MS"/>
          <w:lang w:val="fr-BE"/>
        </w:rPr>
        <w:t xml:space="preserve"> </w:t>
      </w:r>
      <w:proofErr w:type="spellStart"/>
      <w:r w:rsidRPr="004D53AA">
        <w:rPr>
          <w:rFonts w:ascii="Trebuchet MS" w:hAnsi="Trebuchet MS"/>
          <w:lang w:val="fr-BE"/>
        </w:rPr>
        <w:t>comparabilă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dar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câștiguri</w:t>
      </w:r>
      <w:proofErr w:type="spellEnd"/>
      <w:r w:rsidRPr="004D53AA">
        <w:rPr>
          <w:rFonts w:ascii="Trebuchet MS" w:hAnsi="Trebuchet MS"/>
          <w:lang w:val="fr-BE"/>
        </w:rPr>
        <w:t xml:space="preserve"> </w:t>
      </w:r>
      <w:proofErr w:type="spellStart"/>
      <w:r w:rsidRPr="004D53AA">
        <w:rPr>
          <w:rFonts w:ascii="Trebuchet MS" w:hAnsi="Trebuchet MS"/>
          <w:lang w:val="fr-BE"/>
        </w:rPr>
        <w:t>comparabile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aduse</w:t>
      </w:r>
      <w:proofErr w:type="spellEnd"/>
      <w:r w:rsidRPr="004D53AA">
        <w:rPr>
          <w:rFonts w:ascii="Trebuchet MS" w:hAnsi="Trebuchet MS"/>
          <w:lang w:val="fr-BE"/>
        </w:rPr>
        <w:t xml:space="preserve"> de un </w:t>
      </w:r>
      <w:proofErr w:type="spellStart"/>
      <w:r w:rsidRPr="004D53AA">
        <w:rPr>
          <w:rFonts w:ascii="Trebuchet MS" w:hAnsi="Trebuchet MS"/>
          <w:lang w:val="fr-BE"/>
        </w:rPr>
        <w:t>depozit</w:t>
      </w:r>
      <w:proofErr w:type="spellEnd"/>
      <w:r w:rsidRPr="004D53AA">
        <w:rPr>
          <w:rFonts w:ascii="Trebuchet MS" w:hAnsi="Trebuchet MS"/>
          <w:lang w:val="fr-BE"/>
        </w:rPr>
        <w:t xml:space="preserve"> la </w:t>
      </w:r>
      <w:proofErr w:type="spellStart"/>
      <w:r w:rsidRPr="004D53AA">
        <w:rPr>
          <w:rFonts w:ascii="Trebuchet MS" w:hAnsi="Trebuchet MS"/>
          <w:lang w:val="fr-BE"/>
        </w:rPr>
        <w:t>termen</w:t>
      </w:r>
      <w:proofErr w:type="spellEnd"/>
      <w:r w:rsidRPr="004D53AA">
        <w:rPr>
          <w:rFonts w:ascii="Trebuchet MS" w:hAnsi="Trebuchet MS"/>
          <w:lang w:val="fr-BE"/>
        </w:rPr>
        <w:t>.</w:t>
      </w:r>
    </w:p>
    <w:p w14:paraId="23A9DF1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au un </w:t>
      </w:r>
      <w:proofErr w:type="spellStart"/>
      <w:r w:rsidRPr="004D53AA">
        <w:rPr>
          <w:rFonts w:ascii="Trebuchet MS" w:hAnsi="Trebuchet MS"/>
          <w:lang w:val="fr-BE"/>
        </w:rPr>
        <w:t>grad</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redus –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mai mare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înregistrat</w:t>
      </w:r>
      <w:proofErr w:type="spellEnd"/>
      <w:r w:rsidRPr="004D53AA">
        <w:rPr>
          <w:rFonts w:ascii="Trebuchet MS" w:hAnsi="Trebuchet MS"/>
          <w:lang w:val="fr-BE"/>
        </w:rPr>
        <w:t xml:space="preserve"> de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monetare</w:t>
      </w:r>
      <w:proofErr w:type="spellEnd"/>
      <w:r w:rsidRPr="004D53AA">
        <w:rPr>
          <w:rFonts w:ascii="Trebuchet MS" w:hAnsi="Trebuchet MS"/>
          <w:lang w:val="fr-BE"/>
        </w:rPr>
        <w:t xml:space="preserve">,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randamente</w:t>
      </w:r>
      <w:proofErr w:type="spellEnd"/>
      <w:r w:rsidRPr="004D53AA">
        <w:rPr>
          <w:rFonts w:ascii="Trebuchet MS" w:hAnsi="Trebuchet MS"/>
          <w:lang w:val="fr-BE"/>
        </w:rPr>
        <w:t xml:space="preserve"> </w:t>
      </w:r>
      <w:proofErr w:type="spellStart"/>
      <w:r w:rsidRPr="004D53AA">
        <w:rPr>
          <w:rFonts w:ascii="Trebuchet MS" w:hAnsi="Trebuchet MS"/>
          <w:lang w:val="fr-BE"/>
        </w:rPr>
        <w:t>ceva</w:t>
      </w:r>
      <w:proofErr w:type="spellEnd"/>
      <w:r w:rsidRPr="004D53AA">
        <w:rPr>
          <w:rFonts w:ascii="Trebuchet MS" w:hAnsi="Trebuchet MS"/>
          <w:lang w:val="fr-BE"/>
        </w:rPr>
        <w:t xml:space="preserve"> mai </w:t>
      </w:r>
      <w:proofErr w:type="spellStart"/>
      <w:r w:rsidRPr="004D53AA">
        <w:rPr>
          <w:rFonts w:ascii="Trebuchet MS" w:hAnsi="Trebuchet MS"/>
          <w:lang w:val="fr-BE"/>
        </w:rPr>
        <w:t>bune</w:t>
      </w:r>
      <w:proofErr w:type="spellEnd"/>
      <w:r w:rsidRPr="004D53AA">
        <w:rPr>
          <w:rFonts w:ascii="Trebuchet MS" w:hAnsi="Trebuchet MS"/>
          <w:lang w:val="fr-BE"/>
        </w:rPr>
        <w:t>.</w:t>
      </w:r>
    </w:p>
    <w:p w14:paraId="46DF3F9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constituie</w:t>
      </w:r>
      <w:proofErr w:type="spellEnd"/>
      <w:r w:rsidRPr="004D53AA">
        <w:rPr>
          <w:rFonts w:ascii="Trebuchet MS" w:hAnsi="Trebuchet MS"/>
          <w:lang w:val="fr-BE"/>
        </w:rPr>
        <w:t xml:space="preserve"> de </w:t>
      </w:r>
      <w:proofErr w:type="spellStart"/>
      <w:r w:rsidRPr="004D53AA">
        <w:rPr>
          <w:rFonts w:ascii="Trebuchet MS" w:hAnsi="Trebuchet MS"/>
          <w:lang w:val="fr-BE"/>
        </w:rPr>
        <w:t>departe</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mai </w:t>
      </w:r>
      <w:proofErr w:type="spellStart"/>
      <w:r w:rsidRPr="004D53AA">
        <w:rPr>
          <w:rFonts w:ascii="Trebuchet MS" w:hAnsi="Trebuchet MS"/>
          <w:lang w:val="fr-BE"/>
        </w:rPr>
        <w:t>riscantă</w:t>
      </w:r>
      <w:proofErr w:type="spellEnd"/>
      <w:r w:rsidRPr="004D53AA">
        <w:rPr>
          <w:rFonts w:ascii="Trebuchet MS" w:hAnsi="Trebuchet MS"/>
          <w:lang w:val="fr-BE"/>
        </w:rPr>
        <w:t xml:space="preserve"> </w:t>
      </w:r>
      <w:proofErr w:type="spellStart"/>
      <w:r w:rsidRPr="004D53AA">
        <w:rPr>
          <w:rFonts w:ascii="Trebuchet MS" w:hAnsi="Trebuchet MS"/>
          <w:lang w:val="fr-BE"/>
        </w:rPr>
        <w:t>clasă</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deoarece</w:t>
      </w:r>
      <w:proofErr w:type="spellEnd"/>
      <w:r w:rsidRPr="004D53AA">
        <w:rPr>
          <w:rFonts w:ascii="Trebuchet MS" w:hAnsi="Trebuchet MS"/>
          <w:lang w:val="fr-BE"/>
        </w:rPr>
        <w:t xml:space="preserve"> este </w:t>
      </w:r>
      <w:proofErr w:type="spellStart"/>
      <w:r w:rsidRPr="004D53AA">
        <w:rPr>
          <w:rFonts w:ascii="Trebuchet MS" w:hAnsi="Trebuchet MS"/>
          <w:lang w:val="fr-BE"/>
        </w:rPr>
        <w:t>puternic</w:t>
      </w:r>
      <w:proofErr w:type="spellEnd"/>
      <w:r w:rsidRPr="004D53AA">
        <w:rPr>
          <w:rFonts w:ascii="Trebuchet MS" w:hAnsi="Trebuchet MS"/>
          <w:lang w:val="fr-BE"/>
        </w:rPr>
        <w:t xml:space="preserve"> </w:t>
      </w:r>
      <w:proofErr w:type="spellStart"/>
      <w:r w:rsidRPr="004D53AA">
        <w:rPr>
          <w:rFonts w:ascii="Trebuchet MS" w:hAnsi="Trebuchet MS"/>
          <w:lang w:val="fr-BE"/>
        </w:rPr>
        <w:t>expusă</w:t>
      </w:r>
      <w:proofErr w:type="spellEnd"/>
      <w:r w:rsidRPr="004D53AA">
        <w:rPr>
          <w:rFonts w:ascii="Trebuchet MS" w:hAnsi="Trebuchet MS"/>
          <w:lang w:val="fr-BE"/>
        </w:rPr>
        <w:t xml:space="preserve"> la </w:t>
      </w:r>
      <w:proofErr w:type="spellStart"/>
      <w:r w:rsidRPr="004D53AA">
        <w:rPr>
          <w:rFonts w:ascii="Trebuchet MS" w:hAnsi="Trebuchet MS"/>
          <w:lang w:val="fr-BE"/>
        </w:rPr>
        <w:t>fluctuațiile</w:t>
      </w:r>
      <w:proofErr w:type="spellEnd"/>
      <w:r w:rsidRPr="004D53AA">
        <w:rPr>
          <w:rFonts w:ascii="Trebuchet MS" w:hAnsi="Trebuchet MS"/>
          <w:lang w:val="fr-BE"/>
        </w:rPr>
        <w:t xml:space="preserve"> </w:t>
      </w:r>
      <w:proofErr w:type="spellStart"/>
      <w:r w:rsidRPr="004D53AA">
        <w:rPr>
          <w:rFonts w:ascii="Trebuchet MS" w:hAnsi="Trebuchet MS"/>
          <w:lang w:val="fr-BE"/>
        </w:rPr>
        <w:t>piețelor</w:t>
      </w:r>
      <w:proofErr w:type="spellEnd"/>
      <w:r w:rsidRPr="004D53AA">
        <w:rPr>
          <w:rFonts w:ascii="Trebuchet MS" w:hAnsi="Trebuchet MS"/>
          <w:lang w:val="fr-BE"/>
        </w:rPr>
        <w:t xml:space="preserve"> </w:t>
      </w:r>
      <w:proofErr w:type="spellStart"/>
      <w:r w:rsidRPr="004D53AA">
        <w:rPr>
          <w:rFonts w:ascii="Trebuchet MS" w:hAnsi="Trebuchet MS"/>
          <w:lang w:val="fr-BE"/>
        </w:rPr>
        <w:t>bursiere</w:t>
      </w:r>
      <w:proofErr w:type="spellEnd"/>
      <w:r w:rsidRPr="004D53AA">
        <w:rPr>
          <w:rFonts w:ascii="Trebuchet MS" w:hAnsi="Trebuchet MS"/>
          <w:lang w:val="fr-BE"/>
        </w:rPr>
        <w:t xml:space="preserve">. </w:t>
      </w:r>
      <w:proofErr w:type="spellStart"/>
      <w:r w:rsidRPr="004D53AA">
        <w:rPr>
          <w:rFonts w:ascii="Trebuchet MS" w:hAnsi="Trebuchet MS"/>
          <w:lang w:val="fr-BE"/>
        </w:rPr>
        <w:t>Randamentele</w:t>
      </w:r>
      <w:proofErr w:type="spellEnd"/>
      <w:r w:rsidRPr="004D53AA">
        <w:rPr>
          <w:rFonts w:ascii="Trebuchet MS" w:hAnsi="Trebuchet MS"/>
          <w:lang w:val="fr-BE"/>
        </w:rPr>
        <w:t xml:space="preserve"> pot fi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măsura</w:t>
      </w:r>
      <w:proofErr w:type="spellEnd"/>
      <w:r w:rsidRPr="004D53AA">
        <w:rPr>
          <w:rFonts w:ascii="Trebuchet MS" w:hAnsi="Trebuchet MS"/>
          <w:lang w:val="fr-BE"/>
        </w:rPr>
        <w:t xml:space="preserve"> </w:t>
      </w:r>
      <w:proofErr w:type="spellStart"/>
      <w:r w:rsidRPr="004D53AA">
        <w:rPr>
          <w:rFonts w:ascii="Trebuchet MS" w:hAnsi="Trebuchet MS"/>
          <w:lang w:val="fr-BE"/>
        </w:rPr>
        <w:t>riscurilor</w:t>
      </w:r>
      <w:proofErr w:type="spellEnd"/>
      <w:r w:rsidRPr="004D53AA">
        <w:rPr>
          <w:rFonts w:ascii="Trebuchet MS" w:hAnsi="Trebuchet MS"/>
          <w:lang w:val="fr-BE"/>
        </w:rPr>
        <w:t>.</w:t>
      </w:r>
    </w:p>
    <w:p w14:paraId="7D96F7A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mixte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gradul</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al </w:t>
      </w:r>
      <w:proofErr w:type="spellStart"/>
      <w:r w:rsidRPr="004D53AA">
        <w:rPr>
          <w:rFonts w:ascii="Trebuchet MS" w:hAnsi="Trebuchet MS"/>
          <w:lang w:val="fr-BE"/>
        </w:rPr>
        <w:t>acestora</w:t>
      </w:r>
      <w:proofErr w:type="spellEnd"/>
      <w:r w:rsidRPr="004D53AA">
        <w:rPr>
          <w:rFonts w:ascii="Trebuchet MS" w:hAnsi="Trebuchet MS"/>
          <w:lang w:val="fr-BE"/>
        </w:rPr>
        <w:t xml:space="preserve"> este </w:t>
      </w:r>
      <w:proofErr w:type="spellStart"/>
      <w:r w:rsidRPr="004D53AA">
        <w:rPr>
          <w:rFonts w:ascii="Trebuchet MS" w:hAnsi="Trebuchet MS"/>
          <w:lang w:val="fr-BE"/>
        </w:rPr>
        <w:t>determinat</w:t>
      </w:r>
      <w:proofErr w:type="spellEnd"/>
      <w:r w:rsidRPr="004D53AA">
        <w:rPr>
          <w:rFonts w:ascii="Trebuchet MS" w:hAnsi="Trebuchet MS"/>
          <w:lang w:val="fr-BE"/>
        </w:rPr>
        <w:t xml:space="preserve"> de </w:t>
      </w:r>
      <w:proofErr w:type="spellStart"/>
      <w:r w:rsidRPr="004D53AA">
        <w:rPr>
          <w:rFonts w:ascii="Trebuchet MS" w:hAnsi="Trebuchet MS"/>
          <w:lang w:val="fr-BE"/>
        </w:rPr>
        <w:t>ponderea</w:t>
      </w:r>
      <w:proofErr w:type="spellEnd"/>
      <w:r w:rsidRPr="004D53AA">
        <w:rPr>
          <w:rFonts w:ascii="Trebuchet MS" w:hAnsi="Trebuchet MS"/>
          <w:lang w:val="fr-BE"/>
        </w:rPr>
        <w:t xml:space="preserve"> </w:t>
      </w:r>
      <w:proofErr w:type="spellStart"/>
      <w:r w:rsidRPr="004D53AA">
        <w:rPr>
          <w:rFonts w:ascii="Trebuchet MS" w:hAnsi="Trebuchet MS"/>
          <w:lang w:val="fr-BE"/>
        </w:rPr>
        <w:t>instrumentelor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riscante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raport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a </w:t>
      </w:r>
      <w:proofErr w:type="spellStart"/>
      <w:r w:rsidRPr="004D53AA">
        <w:rPr>
          <w:rFonts w:ascii="Trebuchet MS" w:hAnsi="Trebuchet MS"/>
          <w:lang w:val="fr-BE"/>
        </w:rPr>
        <w:t>instrumentelor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mai </w:t>
      </w:r>
      <w:proofErr w:type="spellStart"/>
      <w:r w:rsidRPr="004D53AA">
        <w:rPr>
          <w:rFonts w:ascii="Trebuchet MS" w:hAnsi="Trebuchet MS"/>
          <w:lang w:val="fr-BE"/>
        </w:rPr>
        <w:t>puțin</w:t>
      </w:r>
      <w:proofErr w:type="spellEnd"/>
      <w:r w:rsidRPr="004D53AA">
        <w:rPr>
          <w:rFonts w:ascii="Trebuchet MS" w:hAnsi="Trebuchet MS"/>
          <w:lang w:val="fr-BE"/>
        </w:rPr>
        <w:t xml:space="preserve"> </w:t>
      </w:r>
      <w:proofErr w:type="spellStart"/>
      <w:r w:rsidRPr="004D53AA">
        <w:rPr>
          <w:rFonts w:ascii="Trebuchet MS" w:hAnsi="Trebuchet MS"/>
          <w:lang w:val="fr-BE"/>
        </w:rPr>
        <w:t>riscante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totalul</w:t>
      </w:r>
      <w:proofErr w:type="spellEnd"/>
      <w:r w:rsidRPr="004D53AA">
        <w:rPr>
          <w:rFonts w:ascii="Trebuchet MS" w:hAnsi="Trebuchet MS"/>
          <w:lang w:val="fr-BE"/>
        </w:rPr>
        <w:t xml:space="preserve"> </w:t>
      </w:r>
      <w:proofErr w:type="spellStart"/>
      <w:r w:rsidRPr="004D53AA">
        <w:rPr>
          <w:rFonts w:ascii="Trebuchet MS" w:hAnsi="Trebuchet MS"/>
          <w:lang w:val="fr-BE"/>
        </w:rPr>
        <w:t>portofoliului</w:t>
      </w:r>
      <w:proofErr w:type="spellEnd"/>
      <w:r w:rsidRPr="004D53AA">
        <w:rPr>
          <w:rFonts w:ascii="Trebuchet MS" w:hAnsi="Trebuchet MS"/>
          <w:lang w:val="fr-BE"/>
        </w:rPr>
        <w:t xml:space="preserve">, </w:t>
      </w:r>
      <w:proofErr w:type="spellStart"/>
      <w:r w:rsidRPr="004D53AA">
        <w:rPr>
          <w:rFonts w:ascii="Trebuchet MS" w:hAnsi="Trebuchet MS"/>
          <w:lang w:val="fr-BE"/>
        </w:rPr>
        <w:t>putând</w:t>
      </w:r>
      <w:proofErr w:type="spellEnd"/>
      <w:r w:rsidRPr="004D53AA">
        <w:rPr>
          <w:rFonts w:ascii="Trebuchet MS" w:hAnsi="Trebuchet MS"/>
          <w:lang w:val="fr-BE"/>
        </w:rPr>
        <w:t xml:space="preserve"> varia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mult</w:t>
      </w:r>
      <w:proofErr w:type="spellEnd"/>
      <w:r w:rsidRPr="004D53AA">
        <w:rPr>
          <w:rFonts w:ascii="Trebuchet MS" w:hAnsi="Trebuchet MS"/>
          <w:lang w:val="fr-BE"/>
        </w:rPr>
        <w:t xml:space="preserve"> </w:t>
      </w:r>
      <w:proofErr w:type="spellStart"/>
      <w:r w:rsidRPr="004D53AA">
        <w:rPr>
          <w:rFonts w:ascii="Trebuchet MS" w:hAnsi="Trebuchet MS"/>
          <w:lang w:val="fr-BE"/>
        </w:rPr>
        <w:t>de-a</w:t>
      </w:r>
      <w:proofErr w:type="spellEnd"/>
      <w:r w:rsidRPr="004D53AA">
        <w:rPr>
          <w:rFonts w:ascii="Trebuchet MS" w:hAnsi="Trebuchet MS"/>
          <w:lang w:val="fr-BE"/>
        </w:rPr>
        <w:t xml:space="preserve"> </w:t>
      </w:r>
      <w:proofErr w:type="spellStart"/>
      <w:r w:rsidRPr="004D53AA">
        <w:rPr>
          <w:rFonts w:ascii="Trebuchet MS" w:hAnsi="Trebuchet MS"/>
          <w:lang w:val="fr-BE"/>
        </w:rPr>
        <w:t>lungul</w:t>
      </w:r>
      <w:proofErr w:type="spellEnd"/>
      <w:r w:rsidRPr="004D53AA">
        <w:rPr>
          <w:rFonts w:ascii="Trebuchet MS" w:hAnsi="Trebuchet MS"/>
          <w:lang w:val="fr-BE"/>
        </w:rPr>
        <w:t xml:space="preserve"> </w:t>
      </w:r>
      <w:proofErr w:type="spellStart"/>
      <w:r w:rsidRPr="004D53AA">
        <w:rPr>
          <w:rFonts w:ascii="Trebuchet MS" w:hAnsi="Trebuchet MS"/>
          <w:lang w:val="fr-BE"/>
        </w:rPr>
        <w:t>scalei</w:t>
      </w:r>
      <w:proofErr w:type="spellEnd"/>
      <w:r w:rsidRPr="004D53AA">
        <w:rPr>
          <w:rFonts w:ascii="Trebuchet MS" w:hAnsi="Trebuchet MS"/>
          <w:lang w:val="fr-BE"/>
        </w:rPr>
        <w:t xml:space="preserve"> </w:t>
      </w:r>
      <w:proofErr w:type="spellStart"/>
      <w:r w:rsidRPr="004D53AA">
        <w:rPr>
          <w:rFonts w:ascii="Trebuchet MS" w:hAnsi="Trebuchet MS"/>
          <w:lang w:val="fr-BE"/>
        </w:rPr>
        <w:t>gradelor</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w:t>
      </w:r>
    </w:p>
    <w:p w14:paraId="5EDEC9D0" w14:textId="02BDFD0C"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Apelarea</w:t>
      </w:r>
      <w:proofErr w:type="spellEnd"/>
      <w:r w:rsidRPr="004D53AA">
        <w:rPr>
          <w:rFonts w:ascii="Trebuchet MS" w:hAnsi="Trebuchet MS"/>
          <w:lang w:val="fr-BE"/>
        </w:rPr>
        <w:t xml:space="preserve"> la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formă</w:t>
      </w:r>
      <w:proofErr w:type="spellEnd"/>
      <w:r w:rsidRPr="004D53AA">
        <w:rPr>
          <w:rFonts w:ascii="Trebuchet MS" w:hAnsi="Trebuchet MS"/>
          <w:lang w:val="fr-BE"/>
        </w:rPr>
        <w:t xml:space="preserve"> de </w:t>
      </w:r>
      <w:proofErr w:type="spellStart"/>
      <w:r w:rsidRPr="004D53AA">
        <w:rPr>
          <w:rFonts w:ascii="Trebuchet MS" w:hAnsi="Trebuchet MS"/>
          <w:lang w:val="fr-BE"/>
        </w:rPr>
        <w:t>investiție</w:t>
      </w:r>
      <w:proofErr w:type="spellEnd"/>
      <w:r w:rsidRPr="004D53AA">
        <w:rPr>
          <w:rFonts w:ascii="Trebuchet MS" w:hAnsi="Trebuchet MS"/>
          <w:lang w:val="fr-BE"/>
        </w:rPr>
        <w:t xml:space="preserve"> este </w:t>
      </w:r>
      <w:proofErr w:type="spellStart"/>
      <w:r w:rsidRPr="004D53AA">
        <w:rPr>
          <w:rFonts w:ascii="Trebuchet MS" w:hAnsi="Trebuchet MS"/>
          <w:lang w:val="fr-BE"/>
        </w:rPr>
        <w:t>recomandată</w:t>
      </w:r>
      <w:proofErr w:type="spellEnd"/>
      <w:r w:rsidRPr="004D53AA">
        <w:rPr>
          <w:rFonts w:ascii="Trebuchet MS" w:hAnsi="Trebuchet MS"/>
          <w:lang w:val="fr-BE"/>
        </w:rPr>
        <w:t xml:space="preserve"> </w:t>
      </w:r>
      <w:proofErr w:type="spellStart"/>
      <w:r w:rsidRPr="004D53AA">
        <w:rPr>
          <w:rFonts w:ascii="Trebuchet MS" w:hAnsi="Trebuchet MS"/>
          <w:lang w:val="fr-BE"/>
        </w:rPr>
        <w:t>celor</w:t>
      </w:r>
      <w:proofErr w:type="spellEnd"/>
      <w:r w:rsidRPr="004D53AA">
        <w:rPr>
          <w:rFonts w:ascii="Trebuchet MS" w:hAnsi="Trebuchet MS"/>
          <w:lang w:val="fr-BE"/>
        </w:rPr>
        <w:t xml:space="preserve"> care nu au o </w:t>
      </w:r>
      <w:proofErr w:type="spellStart"/>
      <w:r w:rsidRPr="004D53AA">
        <w:rPr>
          <w:rFonts w:ascii="Trebuchet MS" w:hAnsi="Trebuchet MS"/>
          <w:lang w:val="fr-BE"/>
        </w:rPr>
        <w:t>experiență</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w:t>
      </w:r>
      <w:proofErr w:type="spellStart"/>
      <w:r w:rsidRPr="004D53AA">
        <w:rPr>
          <w:rFonts w:ascii="Trebuchet MS" w:hAnsi="Trebuchet MS"/>
          <w:lang w:val="fr-BE"/>
        </w:rPr>
        <w:t>avansată</w:t>
      </w:r>
      <w:proofErr w:type="spellEnd"/>
      <w:r w:rsidRPr="004D53AA">
        <w:rPr>
          <w:rFonts w:ascii="Trebuchet MS" w:hAnsi="Trebuchet MS"/>
          <w:lang w:val="fr-BE"/>
        </w:rPr>
        <w:t xml:space="preserve">, </w:t>
      </w:r>
      <w:proofErr w:type="spellStart"/>
      <w:r w:rsidRPr="004D53AA">
        <w:rPr>
          <w:rFonts w:ascii="Trebuchet MS" w:hAnsi="Trebuchet MS"/>
          <w:lang w:val="fr-BE"/>
        </w:rPr>
        <w:t>administratorul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care vine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experiența</w:t>
      </w:r>
      <w:proofErr w:type="spellEnd"/>
      <w:r w:rsidRPr="004D53AA">
        <w:rPr>
          <w:rFonts w:ascii="Trebuchet MS" w:hAnsi="Trebuchet MS"/>
          <w:lang w:val="fr-BE"/>
        </w:rPr>
        <w:t xml:space="preserve"> </w:t>
      </w:r>
      <w:proofErr w:type="spellStart"/>
      <w:r w:rsidRPr="004D53AA">
        <w:rPr>
          <w:rFonts w:ascii="Trebuchet MS" w:hAnsi="Trebuchet MS"/>
          <w:lang w:val="fr-BE"/>
        </w:rPr>
        <w:t>necesară</w:t>
      </w:r>
      <w:proofErr w:type="spellEnd"/>
      <w:r w:rsidRPr="004D53AA">
        <w:rPr>
          <w:rFonts w:ascii="Trebuchet MS" w:hAnsi="Trebuchet MS"/>
          <w:lang w:val="fr-BE"/>
        </w:rPr>
        <w:t>.</w:t>
      </w:r>
    </w:p>
    <w:p w14:paraId="23F1289A"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Este </w:t>
      </w:r>
      <w:proofErr w:type="spellStart"/>
      <w:r w:rsidRPr="004D53AA">
        <w:rPr>
          <w:rFonts w:ascii="Trebuchet MS" w:hAnsi="Trebuchet MS"/>
          <w:lang w:val="fr-BE"/>
        </w:rPr>
        <w:t>recomandat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apelezi</w:t>
      </w:r>
      <w:proofErr w:type="spellEnd"/>
      <w:r w:rsidRPr="004D53AA">
        <w:rPr>
          <w:rFonts w:ascii="Trebuchet MS" w:hAnsi="Trebuchet MS"/>
          <w:lang w:val="fr-BE"/>
        </w:rPr>
        <w:t xml:space="preserve"> la o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formă</w:t>
      </w:r>
      <w:proofErr w:type="spellEnd"/>
      <w:r w:rsidRPr="004D53AA">
        <w:rPr>
          <w:rFonts w:ascii="Trebuchet MS" w:hAnsi="Trebuchet MS"/>
          <w:lang w:val="fr-BE"/>
        </w:rPr>
        <w:t xml:space="preserve"> de </w:t>
      </w:r>
      <w:proofErr w:type="spellStart"/>
      <w:r w:rsidRPr="004D53AA">
        <w:rPr>
          <w:rFonts w:ascii="Trebuchet MS" w:hAnsi="Trebuchet MS"/>
          <w:lang w:val="fr-BE"/>
        </w:rPr>
        <w:t>investiție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ea</w:t>
      </w:r>
      <w:proofErr w:type="spellEnd"/>
      <w:r w:rsidRPr="004D53AA">
        <w:rPr>
          <w:rFonts w:ascii="Trebuchet MS" w:hAnsi="Trebuchet MS"/>
          <w:lang w:val="fr-BE"/>
        </w:rPr>
        <w:t xml:space="preserve"> este mai </w:t>
      </w:r>
      <w:proofErr w:type="spellStart"/>
      <w:r w:rsidRPr="004D53AA">
        <w:rPr>
          <w:rFonts w:ascii="Trebuchet MS" w:hAnsi="Trebuchet MS"/>
          <w:lang w:val="fr-BE"/>
        </w:rPr>
        <w:t>sigură</w:t>
      </w:r>
      <w:proofErr w:type="spellEnd"/>
      <w:r w:rsidRPr="004D53AA">
        <w:rPr>
          <w:rFonts w:ascii="Trebuchet MS" w:hAnsi="Trebuchet MS"/>
          <w:lang w:val="fr-BE"/>
        </w:rPr>
        <w:t xml:space="preserve">, </w:t>
      </w:r>
      <w:proofErr w:type="spellStart"/>
      <w:r w:rsidRPr="004D53AA">
        <w:rPr>
          <w:rFonts w:ascii="Trebuchet MS" w:hAnsi="Trebuchet MS"/>
          <w:lang w:val="fr-BE"/>
        </w:rPr>
        <w:t>presupune</w:t>
      </w:r>
      <w:proofErr w:type="spellEnd"/>
      <w:r w:rsidRPr="004D53AA">
        <w:rPr>
          <w:rFonts w:ascii="Trebuchet MS" w:hAnsi="Trebuchet MS"/>
          <w:lang w:val="fr-BE"/>
        </w:rPr>
        <w:t xml:space="preserve"> un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controlat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o </w:t>
      </w:r>
      <w:proofErr w:type="spellStart"/>
      <w:r w:rsidRPr="004D53AA">
        <w:rPr>
          <w:rFonts w:ascii="Trebuchet MS" w:hAnsi="Trebuchet MS"/>
          <w:lang w:val="fr-BE"/>
        </w:rPr>
        <w:t>diversificare</w:t>
      </w:r>
      <w:proofErr w:type="spellEnd"/>
      <w:r w:rsidRPr="004D53AA">
        <w:rPr>
          <w:rFonts w:ascii="Trebuchet MS" w:hAnsi="Trebuchet MS"/>
          <w:lang w:val="fr-BE"/>
        </w:rPr>
        <w:t xml:space="preserve"> a </w:t>
      </w:r>
      <w:proofErr w:type="spellStart"/>
      <w:r w:rsidRPr="004D53AA">
        <w:rPr>
          <w:rFonts w:ascii="Trebuchet MS" w:hAnsi="Trebuchet MS"/>
          <w:lang w:val="fr-BE"/>
        </w:rPr>
        <w:t>portofoliului</w:t>
      </w:r>
      <w:proofErr w:type="spellEnd"/>
      <w:r w:rsidRPr="004D53AA">
        <w:rPr>
          <w:rFonts w:ascii="Trebuchet MS" w:hAnsi="Trebuchet MS"/>
          <w:lang w:val="fr-BE"/>
        </w:rPr>
        <w:t xml:space="preserve"> </w:t>
      </w:r>
      <w:proofErr w:type="spellStart"/>
      <w:r w:rsidRPr="004D53AA">
        <w:rPr>
          <w:rFonts w:ascii="Trebuchet MS" w:hAnsi="Trebuchet MS"/>
          <w:lang w:val="fr-BE"/>
        </w:rPr>
        <w:t>adaptată</w:t>
      </w:r>
      <w:proofErr w:type="spellEnd"/>
      <w:r w:rsidRPr="004D53AA">
        <w:rPr>
          <w:rFonts w:ascii="Trebuchet MS" w:hAnsi="Trebuchet MS"/>
          <w:lang w:val="fr-BE"/>
        </w:rPr>
        <w:t xml:space="preserve"> la </w:t>
      </w:r>
      <w:proofErr w:type="spellStart"/>
      <w:r w:rsidRPr="004D53AA">
        <w:rPr>
          <w:rFonts w:ascii="Trebuchet MS" w:hAnsi="Trebuchet MS"/>
          <w:lang w:val="fr-BE"/>
        </w:rPr>
        <w:t>toleranța</w:t>
      </w:r>
      <w:proofErr w:type="spellEnd"/>
      <w:r w:rsidRPr="004D53AA">
        <w:rPr>
          <w:rFonts w:ascii="Trebuchet MS" w:hAnsi="Trebuchet MS"/>
          <w:lang w:val="fr-BE"/>
        </w:rPr>
        <w:t xml:space="preserve"> la </w:t>
      </w:r>
      <w:proofErr w:type="spellStart"/>
      <w:r w:rsidRPr="004D53AA">
        <w:rPr>
          <w:rFonts w:ascii="Trebuchet MS" w:hAnsi="Trebuchet MS"/>
          <w:lang w:val="fr-BE"/>
        </w:rPr>
        <w:t>risc</w:t>
      </w:r>
      <w:proofErr w:type="spellEnd"/>
      <w:r w:rsidRPr="004D53AA">
        <w:rPr>
          <w:rFonts w:ascii="Trebuchet MS" w:hAnsi="Trebuchet MS"/>
          <w:lang w:val="fr-BE"/>
        </w:rPr>
        <w:t xml:space="preserve"> a </w:t>
      </w:r>
      <w:proofErr w:type="spellStart"/>
      <w:r w:rsidRPr="004D53AA">
        <w:rPr>
          <w:rFonts w:ascii="Trebuchet MS" w:hAnsi="Trebuchet MS"/>
          <w:lang w:val="fr-BE"/>
        </w:rPr>
        <w:t>investitorilor</w:t>
      </w:r>
      <w:proofErr w:type="spellEnd"/>
      <w:r w:rsidRPr="004D53AA">
        <w:rPr>
          <w:rFonts w:ascii="Trebuchet MS" w:hAnsi="Trebuchet MS"/>
          <w:lang w:val="fr-BE"/>
        </w:rPr>
        <w:t>.</w:t>
      </w:r>
    </w:p>
    <w:p w14:paraId="720A2953" w14:textId="3A77023D" w:rsidR="00C2684A" w:rsidRDefault="00C2684A" w:rsidP="004D53AA">
      <w:pPr>
        <w:jc w:val="both"/>
        <w:rPr>
          <w:rFonts w:ascii="Trebuchet MS" w:hAnsi="Trebuchet MS"/>
          <w:lang w:val="fr-BE"/>
        </w:rPr>
      </w:pPr>
      <w:proofErr w:type="spellStart"/>
      <w:r w:rsidRPr="004D53AA">
        <w:rPr>
          <w:rFonts w:ascii="Trebuchet MS" w:hAnsi="Trebuchet MS"/>
          <w:lang w:val="fr-BE"/>
        </w:rPr>
        <w:t>Orice</w:t>
      </w:r>
      <w:proofErr w:type="spellEnd"/>
      <w:r w:rsidRPr="004D53AA">
        <w:rPr>
          <w:rFonts w:ascii="Trebuchet MS" w:hAnsi="Trebuchet MS"/>
          <w:lang w:val="fr-BE"/>
        </w:rPr>
        <w:t xml:space="preserve"> tip de </w:t>
      </w:r>
      <w:proofErr w:type="spellStart"/>
      <w:r w:rsidRPr="004D53AA">
        <w:rPr>
          <w:rFonts w:ascii="Trebuchet MS" w:hAnsi="Trebuchet MS"/>
          <w:lang w:val="fr-BE"/>
        </w:rPr>
        <w:t>investiție</w:t>
      </w:r>
      <w:proofErr w:type="spellEnd"/>
      <w:r w:rsidRPr="004D53AA">
        <w:rPr>
          <w:rFonts w:ascii="Trebuchet MS" w:hAnsi="Trebuchet MS"/>
          <w:lang w:val="fr-BE"/>
        </w:rPr>
        <w:t xml:space="preserve"> </w:t>
      </w:r>
      <w:proofErr w:type="spellStart"/>
      <w:r w:rsidRPr="004D53AA">
        <w:rPr>
          <w:rFonts w:ascii="Trebuchet MS" w:hAnsi="Trebuchet MS"/>
          <w:lang w:val="fr-BE"/>
        </w:rPr>
        <w:t>presupune</w:t>
      </w:r>
      <w:proofErr w:type="spellEnd"/>
      <w:r w:rsidRPr="004D53AA">
        <w:rPr>
          <w:rFonts w:ascii="Trebuchet MS" w:hAnsi="Trebuchet MS"/>
          <w:lang w:val="fr-BE"/>
        </w:rPr>
        <w:t xml:space="preserve"> </w:t>
      </w:r>
      <w:proofErr w:type="spellStart"/>
      <w:r w:rsidRPr="004D53AA">
        <w:rPr>
          <w:rFonts w:ascii="Trebuchet MS" w:hAnsi="Trebuchet MS"/>
          <w:lang w:val="fr-BE"/>
        </w:rPr>
        <w:t>existența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avantaje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dezavantaje</w:t>
      </w:r>
      <w:proofErr w:type="spellEnd"/>
      <w:r w:rsidRPr="004D53AA">
        <w:rPr>
          <w:rFonts w:ascii="Trebuchet MS" w:hAnsi="Trebuchet MS"/>
          <w:lang w:val="fr-BE"/>
        </w:rPr>
        <w:t xml:space="preserve">. Este </w:t>
      </w:r>
      <w:proofErr w:type="spellStart"/>
      <w:r w:rsidRPr="004D53AA">
        <w:rPr>
          <w:rFonts w:ascii="Trebuchet MS" w:hAnsi="Trebuchet MS"/>
          <w:lang w:val="fr-BE"/>
        </w:rPr>
        <w:t>însă</w:t>
      </w:r>
      <w:proofErr w:type="spellEnd"/>
      <w:r w:rsidRPr="004D53AA">
        <w:rPr>
          <w:rFonts w:ascii="Trebuchet MS" w:hAnsi="Trebuchet MS"/>
          <w:lang w:val="fr-BE"/>
        </w:rPr>
        <w:t xml:space="preserve"> important de </w:t>
      </w:r>
      <w:proofErr w:type="spellStart"/>
      <w:r w:rsidRPr="004D53AA">
        <w:rPr>
          <w:rFonts w:ascii="Trebuchet MS" w:hAnsi="Trebuchet MS"/>
          <w:lang w:val="fr-BE"/>
        </w:rPr>
        <w:t>ținut</w:t>
      </w:r>
      <w:proofErr w:type="spellEnd"/>
      <w:r w:rsidRPr="004D53AA">
        <w:rPr>
          <w:rFonts w:ascii="Trebuchet MS" w:hAnsi="Trebuchet MS"/>
          <w:lang w:val="fr-BE"/>
        </w:rPr>
        <w:t xml:space="preserve"> </w:t>
      </w:r>
      <w:proofErr w:type="spellStart"/>
      <w:r w:rsidRPr="004D53AA">
        <w:rPr>
          <w:rFonts w:ascii="Trebuchet MS" w:hAnsi="Trebuchet MS"/>
          <w:lang w:val="fr-BE"/>
        </w:rPr>
        <w:t>minte</w:t>
      </w:r>
      <w:proofErr w:type="spellEnd"/>
      <w:r w:rsidRPr="004D53AA">
        <w:rPr>
          <w:rFonts w:ascii="Trebuchet MS" w:hAnsi="Trebuchet MS"/>
          <w:lang w:val="fr-BE"/>
        </w:rPr>
        <w:t xml:space="preserve"> </w:t>
      </w:r>
      <w:proofErr w:type="spellStart"/>
      <w:r w:rsidRPr="004D53AA">
        <w:rPr>
          <w:rFonts w:ascii="Trebuchet MS" w:hAnsi="Trebuchet MS"/>
          <w:lang w:val="fr-BE"/>
        </w:rPr>
        <w:t>faptul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ceea</w:t>
      </w:r>
      <w:proofErr w:type="spellEnd"/>
      <w:r w:rsidRPr="004D53AA">
        <w:rPr>
          <w:rFonts w:ascii="Trebuchet MS" w:hAnsi="Trebuchet MS"/>
          <w:lang w:val="fr-BE"/>
        </w:rPr>
        <w:t xml:space="preserve"> ce este relevant </w:t>
      </w:r>
      <w:proofErr w:type="spellStart"/>
      <w:r w:rsidRPr="004D53AA">
        <w:rPr>
          <w:rFonts w:ascii="Trebuchet MS" w:hAnsi="Trebuchet MS"/>
          <w:lang w:val="fr-BE"/>
        </w:rPr>
        <w:t>sau</w:t>
      </w:r>
      <w:proofErr w:type="spellEnd"/>
      <w:r w:rsidRPr="004D53AA">
        <w:rPr>
          <w:rFonts w:ascii="Trebuchet MS" w:hAnsi="Trebuchet MS"/>
          <w:lang w:val="fr-BE"/>
        </w:rPr>
        <w:t xml:space="preserve"> important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prezinte</w:t>
      </w:r>
      <w:proofErr w:type="spellEnd"/>
      <w:r w:rsidRPr="004D53AA">
        <w:rPr>
          <w:rFonts w:ascii="Trebuchet MS" w:hAnsi="Trebuchet MS"/>
          <w:lang w:val="fr-BE"/>
        </w:rPr>
        <w:t xml:space="preserve"> </w:t>
      </w:r>
      <w:proofErr w:type="spellStart"/>
      <w:r w:rsidRPr="004D53AA">
        <w:rPr>
          <w:rFonts w:ascii="Trebuchet MS" w:hAnsi="Trebuchet MS"/>
          <w:lang w:val="fr-BE"/>
        </w:rPr>
        <w:t>nici</w:t>
      </w:r>
      <w:proofErr w:type="spellEnd"/>
      <w:r w:rsidRPr="004D53AA">
        <w:rPr>
          <w:rFonts w:ascii="Trebuchet MS" w:hAnsi="Trebuchet MS"/>
          <w:lang w:val="fr-BE"/>
        </w:rPr>
        <w:t xml:space="preserve"> o </w:t>
      </w:r>
      <w:proofErr w:type="spellStart"/>
      <w:r w:rsidRPr="004D53AA">
        <w:rPr>
          <w:rFonts w:ascii="Trebuchet MS" w:hAnsi="Trebuchet MS"/>
          <w:lang w:val="fr-BE"/>
        </w:rPr>
        <w:t>importanță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009E5430">
        <w:rPr>
          <w:rFonts w:ascii="Trebuchet MS" w:hAnsi="Trebuchet MS"/>
          <w:lang w:val="fr-BE"/>
        </w:rPr>
        <w:t xml:space="preserve"> </w:t>
      </w:r>
      <w:proofErr w:type="spellStart"/>
      <w:r w:rsidRPr="004D53AA">
        <w:rPr>
          <w:rFonts w:ascii="Trebuchet MS" w:hAnsi="Trebuchet MS"/>
          <w:lang w:val="fr-BE"/>
        </w:rPr>
        <w:t>altul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conteze</w:t>
      </w:r>
      <w:proofErr w:type="spellEnd"/>
      <w:r w:rsidRPr="004D53AA">
        <w:rPr>
          <w:rFonts w:ascii="Trebuchet MS" w:hAnsi="Trebuchet MS"/>
          <w:lang w:val="fr-BE"/>
        </w:rPr>
        <w:t xml:space="preserve"> mai </w:t>
      </w:r>
      <w:proofErr w:type="spellStart"/>
      <w:r w:rsidRPr="004D53AA">
        <w:rPr>
          <w:rFonts w:ascii="Trebuchet MS" w:hAnsi="Trebuchet MS"/>
          <w:lang w:val="fr-BE"/>
        </w:rPr>
        <w:t>puțin</w:t>
      </w:r>
      <w:proofErr w:type="spellEnd"/>
      <w:r w:rsidRPr="004D53AA">
        <w:rPr>
          <w:rFonts w:ascii="Trebuchet MS" w:hAnsi="Trebuchet MS"/>
          <w:lang w:val="fr-BE"/>
        </w:rPr>
        <w:t>).</w:t>
      </w:r>
    </w:p>
    <w:p w14:paraId="029DAA5E" w14:textId="77777777" w:rsidR="009E5430" w:rsidRPr="004D53AA" w:rsidRDefault="009E5430" w:rsidP="004D53AA">
      <w:pPr>
        <w:jc w:val="both"/>
        <w:rPr>
          <w:rFonts w:ascii="Trebuchet MS" w:hAnsi="Trebuchet MS"/>
          <w:lang w:val="fr-BE"/>
        </w:rPr>
      </w:pPr>
    </w:p>
    <w:p w14:paraId="0AE0477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importante </w:t>
      </w:r>
      <w:proofErr w:type="spellStart"/>
      <w:r w:rsidRPr="004D53AA">
        <w:rPr>
          <w:rFonts w:ascii="Trebuchet MS" w:hAnsi="Trebuchet MS"/>
          <w:lang w:val="fr-BE"/>
        </w:rPr>
        <w:t>avantaje</w:t>
      </w:r>
      <w:proofErr w:type="spellEnd"/>
      <w:r w:rsidRPr="004D53AA">
        <w:rPr>
          <w:rFonts w:ascii="Trebuchet MS" w:hAnsi="Trebuchet MS"/>
          <w:lang w:val="fr-BE"/>
        </w:rPr>
        <w:t xml:space="preserve"> ale </w:t>
      </w:r>
      <w:proofErr w:type="spellStart"/>
      <w:r w:rsidRPr="004D53AA">
        <w:rPr>
          <w:rFonts w:ascii="Trebuchet MS" w:hAnsi="Trebuchet MS"/>
          <w:lang w:val="fr-BE"/>
        </w:rPr>
        <w:t>investiției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mutuale</w:t>
      </w:r>
      <w:proofErr w:type="spellEnd"/>
      <w:r w:rsidRPr="004D53AA">
        <w:rPr>
          <w:rFonts w:ascii="Trebuchet MS" w:hAnsi="Trebuchet MS"/>
          <w:lang w:val="fr-BE"/>
        </w:rPr>
        <w:t xml:space="preserve">, pot fi </w:t>
      </w:r>
      <w:proofErr w:type="spellStart"/>
      <w:r w:rsidRPr="004D53AA">
        <w:rPr>
          <w:rFonts w:ascii="Trebuchet MS" w:hAnsi="Trebuchet MS"/>
          <w:lang w:val="fr-BE"/>
        </w:rPr>
        <w:t>enumerate</w:t>
      </w:r>
      <w:proofErr w:type="spellEnd"/>
      <w:r w:rsidRPr="004D53AA">
        <w:rPr>
          <w:rFonts w:ascii="Trebuchet MS" w:hAnsi="Trebuchet MS"/>
          <w:lang w:val="fr-BE"/>
        </w:rPr>
        <w:t>:</w:t>
      </w:r>
    </w:p>
    <w:p w14:paraId="610E9821" w14:textId="1E7D9263"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t xml:space="preserve">Management </w:t>
      </w:r>
      <w:proofErr w:type="spellStart"/>
      <w:r w:rsidRPr="004D53AA">
        <w:rPr>
          <w:rFonts w:ascii="Trebuchet MS" w:hAnsi="Trebuchet MS"/>
          <w:lang w:val="fr-BE"/>
        </w:rPr>
        <w:t>profesionist</w:t>
      </w:r>
      <w:proofErr w:type="spellEnd"/>
      <w:r w:rsidRPr="004D53AA">
        <w:rPr>
          <w:rFonts w:ascii="Trebuchet MS" w:hAnsi="Trebuchet MS"/>
          <w:lang w:val="fr-BE"/>
        </w:rPr>
        <w:t xml:space="preserve"> – </w:t>
      </w:r>
      <w:proofErr w:type="spellStart"/>
      <w:r w:rsidRPr="004D53AA">
        <w:rPr>
          <w:rFonts w:ascii="Trebuchet MS" w:hAnsi="Trebuchet MS"/>
          <w:lang w:val="fr-BE"/>
        </w:rPr>
        <w:t>dat</w:t>
      </w:r>
      <w:proofErr w:type="spellEnd"/>
      <w:r w:rsidRPr="004D53AA">
        <w:rPr>
          <w:rFonts w:ascii="Trebuchet MS" w:hAnsi="Trebuchet MS"/>
          <w:lang w:val="fr-BE"/>
        </w:rPr>
        <w:t xml:space="preserve"> de </w:t>
      </w:r>
      <w:proofErr w:type="spellStart"/>
      <w:r w:rsidRPr="004D53AA">
        <w:rPr>
          <w:rFonts w:ascii="Trebuchet MS" w:hAnsi="Trebuchet MS"/>
          <w:lang w:val="fr-BE"/>
        </w:rPr>
        <w:t>faptul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politica</w:t>
      </w:r>
      <w:proofErr w:type="spellEnd"/>
      <w:r w:rsidRPr="004D53AA">
        <w:rPr>
          <w:rFonts w:ascii="Trebuchet MS" w:hAnsi="Trebuchet MS"/>
          <w:lang w:val="fr-BE"/>
        </w:rPr>
        <w:t xml:space="preserve"> de </w:t>
      </w:r>
      <w:proofErr w:type="spellStart"/>
      <w:r w:rsidRPr="004D53AA">
        <w:rPr>
          <w:rFonts w:ascii="Trebuchet MS" w:hAnsi="Trebuchet MS"/>
          <w:lang w:val="fr-BE"/>
        </w:rPr>
        <w:t>selectare</w:t>
      </w:r>
      <w:proofErr w:type="spellEnd"/>
      <w:r w:rsidRPr="004D53AA">
        <w:rPr>
          <w:rFonts w:ascii="Trebuchet MS" w:hAnsi="Trebuchet MS"/>
          <w:lang w:val="fr-BE"/>
        </w:rPr>
        <w:t xml:space="preserve"> a </w:t>
      </w:r>
      <w:proofErr w:type="spellStart"/>
      <w:r w:rsidRPr="004D53AA">
        <w:rPr>
          <w:rFonts w:ascii="Trebuchet MS" w:hAnsi="Trebuchet MS"/>
          <w:lang w:val="fr-BE"/>
        </w:rPr>
        <w:t>plasamentelor</w:t>
      </w:r>
      <w:proofErr w:type="spellEnd"/>
      <w:r w:rsidRPr="004D53AA">
        <w:rPr>
          <w:rFonts w:ascii="Trebuchet MS" w:hAnsi="Trebuchet MS"/>
          <w:lang w:val="fr-BE"/>
        </w:rPr>
        <w:t xml:space="preserve">, </w:t>
      </w:r>
      <w:proofErr w:type="spellStart"/>
      <w:r w:rsidRPr="004D53AA">
        <w:rPr>
          <w:rFonts w:ascii="Trebuchet MS" w:hAnsi="Trebuchet MS"/>
          <w:lang w:val="fr-BE"/>
        </w:rPr>
        <w:t>analizele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monitorizarea</w:t>
      </w:r>
      <w:proofErr w:type="spellEnd"/>
      <w:r w:rsidRPr="004D53AA">
        <w:rPr>
          <w:rFonts w:ascii="Trebuchet MS" w:hAnsi="Trebuchet MS"/>
          <w:lang w:val="fr-BE"/>
        </w:rPr>
        <w:t xml:space="preserve">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realizate</w:t>
      </w:r>
      <w:proofErr w:type="spellEnd"/>
      <w:r w:rsidRPr="004D53AA">
        <w:rPr>
          <w:rFonts w:ascii="Trebuchet MS" w:hAnsi="Trebuchet MS"/>
          <w:lang w:val="fr-BE"/>
        </w:rPr>
        <w:t xml:space="preserve"> de </w:t>
      </w:r>
      <w:proofErr w:type="spellStart"/>
      <w:r w:rsidRPr="004D53AA">
        <w:rPr>
          <w:rFonts w:ascii="Trebuchet MS" w:hAnsi="Trebuchet MS"/>
          <w:lang w:val="fr-BE"/>
        </w:rPr>
        <w:t>profesioniști</w:t>
      </w:r>
      <w:proofErr w:type="spellEnd"/>
      <w:r w:rsidRPr="004D53AA">
        <w:rPr>
          <w:rFonts w:ascii="Trebuchet MS" w:hAnsi="Trebuchet MS"/>
          <w:lang w:val="fr-BE"/>
        </w:rPr>
        <w:t xml:space="preserve"> care au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resursele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cunoștințele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fi </w:t>
      </w:r>
      <w:proofErr w:type="spellStart"/>
      <w:r w:rsidRPr="004D53AA">
        <w:rPr>
          <w:rFonts w:ascii="Trebuchet MS" w:hAnsi="Trebuchet MS"/>
          <w:lang w:val="fr-BE"/>
        </w:rPr>
        <w:t>alocate</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demers</w:t>
      </w:r>
      <w:proofErr w:type="spellEnd"/>
      <w:r w:rsidRPr="004D53AA">
        <w:rPr>
          <w:rFonts w:ascii="Trebuchet MS" w:hAnsi="Trebuchet MS"/>
          <w:lang w:val="fr-BE"/>
        </w:rPr>
        <w:t xml:space="preserve"> </w:t>
      </w:r>
      <w:proofErr w:type="spellStart"/>
      <w:r w:rsidRPr="004D53AA">
        <w:rPr>
          <w:rFonts w:ascii="Trebuchet MS" w:hAnsi="Trebuchet MS"/>
          <w:lang w:val="fr-BE"/>
        </w:rPr>
        <w:t>investițional</w:t>
      </w:r>
      <w:proofErr w:type="spellEnd"/>
      <w:r w:rsidRPr="004D53AA">
        <w:rPr>
          <w:rFonts w:ascii="Trebuchet MS" w:hAnsi="Trebuchet MS"/>
          <w:lang w:val="fr-BE"/>
        </w:rPr>
        <w:t xml:space="preserve"> </w:t>
      </w:r>
      <w:proofErr w:type="spellStart"/>
      <w:r w:rsidRPr="004D53AA">
        <w:rPr>
          <w:rFonts w:ascii="Trebuchet MS" w:hAnsi="Trebuchet MS"/>
          <w:lang w:val="fr-BE"/>
        </w:rPr>
        <w:t>reușit</w:t>
      </w:r>
      <w:proofErr w:type="spellEnd"/>
      <w:r w:rsidRPr="004D53AA">
        <w:rPr>
          <w:rFonts w:ascii="Trebuchet MS" w:hAnsi="Trebuchet MS"/>
          <w:lang w:val="fr-BE"/>
        </w:rPr>
        <w:t xml:space="preserve">. Prin </w:t>
      </w:r>
      <w:proofErr w:type="spellStart"/>
      <w:r w:rsidRPr="004D53AA">
        <w:rPr>
          <w:rFonts w:ascii="Trebuchet MS" w:hAnsi="Trebuchet MS"/>
          <w:lang w:val="fr-BE"/>
        </w:rPr>
        <w:t>deciziile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investiție</w:t>
      </w:r>
      <w:proofErr w:type="spellEnd"/>
      <w:r w:rsidRPr="004D53AA">
        <w:rPr>
          <w:rFonts w:ascii="Trebuchet MS" w:hAnsi="Trebuchet MS"/>
          <w:lang w:val="fr-BE"/>
        </w:rPr>
        <w:t xml:space="preserve"> </w:t>
      </w:r>
      <w:proofErr w:type="spellStart"/>
      <w:r w:rsidRPr="004D53AA">
        <w:rPr>
          <w:rFonts w:ascii="Trebuchet MS" w:hAnsi="Trebuchet MS"/>
          <w:lang w:val="fr-BE"/>
        </w:rPr>
        <w:t>luate</w:t>
      </w:r>
      <w:proofErr w:type="spellEnd"/>
      <w:r w:rsidRPr="004D53AA">
        <w:rPr>
          <w:rFonts w:ascii="Trebuchet MS" w:hAnsi="Trebuchet MS"/>
          <w:lang w:val="fr-BE"/>
        </w:rPr>
        <w:t xml:space="preserve">, </w:t>
      </w:r>
      <w:proofErr w:type="spellStart"/>
      <w:r w:rsidRPr="004D53AA">
        <w:rPr>
          <w:rFonts w:ascii="Trebuchet MS" w:hAnsi="Trebuchet MS"/>
          <w:lang w:val="fr-BE"/>
        </w:rPr>
        <w:t>aceștia</w:t>
      </w:r>
      <w:proofErr w:type="spellEnd"/>
      <w:r w:rsidRPr="004D53AA">
        <w:rPr>
          <w:rFonts w:ascii="Trebuchet MS" w:hAnsi="Trebuchet MS"/>
          <w:lang w:val="fr-BE"/>
        </w:rPr>
        <w:t xml:space="preserve"> pot </w:t>
      </w:r>
      <w:proofErr w:type="spellStart"/>
      <w:r w:rsidRPr="004D53AA">
        <w:rPr>
          <w:rFonts w:ascii="Trebuchet MS" w:hAnsi="Trebuchet MS"/>
          <w:lang w:val="fr-BE"/>
        </w:rPr>
        <w:t>amplifica</w:t>
      </w:r>
      <w:proofErr w:type="spellEnd"/>
      <w:r w:rsidRPr="004D53AA">
        <w:rPr>
          <w:rFonts w:ascii="Trebuchet MS" w:hAnsi="Trebuchet MS"/>
          <w:lang w:val="fr-BE"/>
        </w:rPr>
        <w:t xml:space="preserve"> </w:t>
      </w:r>
      <w:proofErr w:type="spellStart"/>
      <w:r w:rsidRPr="004D53AA">
        <w:rPr>
          <w:rFonts w:ascii="Trebuchet MS" w:hAnsi="Trebuchet MS"/>
          <w:lang w:val="fr-BE"/>
        </w:rPr>
        <w:t>efectele</w:t>
      </w:r>
      <w:proofErr w:type="spellEnd"/>
      <w:r w:rsidR="009E5430">
        <w:rPr>
          <w:rFonts w:ascii="Trebuchet MS" w:hAnsi="Trebuchet MS"/>
          <w:lang w:val="fr-BE"/>
        </w:rPr>
        <w:t xml:space="preserve"> </w:t>
      </w:r>
      <w:proofErr w:type="spellStart"/>
      <w:r w:rsidRPr="004D53AA">
        <w:rPr>
          <w:rFonts w:ascii="Trebuchet MS" w:hAnsi="Trebuchet MS"/>
          <w:lang w:val="fr-BE"/>
        </w:rPr>
        <w:t>perioadelor</w:t>
      </w:r>
      <w:proofErr w:type="spellEnd"/>
      <w:r w:rsidRPr="004D53AA">
        <w:rPr>
          <w:rFonts w:ascii="Trebuchet MS" w:hAnsi="Trebuchet MS"/>
          <w:lang w:val="fr-BE"/>
        </w:rPr>
        <w:t xml:space="preserve"> faste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piețele</w:t>
      </w:r>
      <w:proofErr w:type="spellEnd"/>
      <w:r w:rsidRPr="004D53AA">
        <w:rPr>
          <w:rFonts w:ascii="Trebuchet MS" w:hAnsi="Trebuchet MS"/>
          <w:lang w:val="fr-BE"/>
        </w:rPr>
        <w:t xml:space="preserve"> la care </w:t>
      </w:r>
      <w:proofErr w:type="spellStart"/>
      <w:r w:rsidRPr="004D53AA">
        <w:rPr>
          <w:rFonts w:ascii="Trebuchet MS" w:hAnsi="Trebuchet MS"/>
          <w:lang w:val="fr-BE"/>
        </w:rPr>
        <w:t>fondul</w:t>
      </w:r>
      <w:proofErr w:type="spellEnd"/>
      <w:r w:rsidRPr="004D53AA">
        <w:rPr>
          <w:rFonts w:ascii="Trebuchet MS" w:hAnsi="Trebuchet MS"/>
          <w:lang w:val="fr-BE"/>
        </w:rPr>
        <w:t xml:space="preserve"> este </w:t>
      </w:r>
      <w:proofErr w:type="spellStart"/>
      <w:r w:rsidRPr="004D53AA">
        <w:rPr>
          <w:rFonts w:ascii="Trebuchet MS" w:hAnsi="Trebuchet MS"/>
          <w:lang w:val="fr-BE"/>
        </w:rPr>
        <w:t>expus</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pot </w:t>
      </w:r>
      <w:proofErr w:type="spellStart"/>
      <w:r w:rsidRPr="004D53AA">
        <w:rPr>
          <w:rFonts w:ascii="Trebuchet MS" w:hAnsi="Trebuchet MS"/>
          <w:lang w:val="fr-BE"/>
        </w:rPr>
        <w:t>atenua</w:t>
      </w:r>
      <w:proofErr w:type="spellEnd"/>
      <w:r w:rsidRPr="004D53AA">
        <w:rPr>
          <w:rFonts w:ascii="Trebuchet MS" w:hAnsi="Trebuchet MS"/>
          <w:lang w:val="fr-BE"/>
        </w:rPr>
        <w:t xml:space="preserve"> </w:t>
      </w:r>
      <w:proofErr w:type="spellStart"/>
      <w:r w:rsidRPr="004D53AA">
        <w:rPr>
          <w:rFonts w:ascii="Trebuchet MS" w:hAnsi="Trebuchet MS"/>
          <w:lang w:val="fr-BE"/>
        </w:rPr>
        <w:t>efectele</w:t>
      </w:r>
      <w:proofErr w:type="spellEnd"/>
      <w:r w:rsidRPr="004D53AA">
        <w:rPr>
          <w:rFonts w:ascii="Trebuchet MS" w:hAnsi="Trebuchet MS"/>
          <w:lang w:val="fr-BE"/>
        </w:rPr>
        <w:t xml:space="preserve"> </w:t>
      </w:r>
      <w:proofErr w:type="spellStart"/>
      <w:r w:rsidRPr="004D53AA">
        <w:rPr>
          <w:rFonts w:ascii="Trebuchet MS" w:hAnsi="Trebuchet MS"/>
          <w:lang w:val="fr-BE"/>
        </w:rPr>
        <w:t>negative</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piețele</w:t>
      </w:r>
      <w:proofErr w:type="spellEnd"/>
      <w:r w:rsidRPr="004D53AA">
        <w:rPr>
          <w:rFonts w:ascii="Trebuchet MS" w:hAnsi="Trebuchet MS"/>
          <w:lang w:val="fr-BE"/>
        </w:rPr>
        <w:t xml:space="preserve"> </w:t>
      </w:r>
      <w:proofErr w:type="spellStart"/>
      <w:r w:rsidRPr="004D53AA">
        <w:rPr>
          <w:rFonts w:ascii="Trebuchet MS" w:hAnsi="Trebuchet MS"/>
          <w:lang w:val="fr-BE"/>
        </w:rPr>
        <w:t>evoluează</w:t>
      </w:r>
      <w:proofErr w:type="spellEnd"/>
      <w:r w:rsidRPr="004D53AA">
        <w:rPr>
          <w:rFonts w:ascii="Trebuchet MS" w:hAnsi="Trebuchet MS"/>
          <w:lang w:val="fr-BE"/>
        </w:rPr>
        <w:t xml:space="preserve"> </w:t>
      </w:r>
      <w:proofErr w:type="spellStart"/>
      <w:r w:rsidRPr="004D53AA">
        <w:rPr>
          <w:rFonts w:ascii="Trebuchet MS" w:hAnsi="Trebuchet MS"/>
          <w:lang w:val="fr-BE"/>
        </w:rPr>
        <w:t>negativ</w:t>
      </w:r>
      <w:proofErr w:type="spellEnd"/>
      <w:r w:rsidRPr="004D53AA">
        <w:rPr>
          <w:rFonts w:ascii="Trebuchet MS" w:hAnsi="Trebuchet MS"/>
          <w:lang w:val="fr-BE"/>
        </w:rPr>
        <w:t>.</w:t>
      </w:r>
    </w:p>
    <w:p w14:paraId="7C29F75E" w14:textId="7A8D1159" w:rsidR="00C2684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r>
      <w:proofErr w:type="spellStart"/>
      <w:r w:rsidRPr="004D53AA">
        <w:rPr>
          <w:rFonts w:ascii="Trebuchet MS" w:hAnsi="Trebuchet MS"/>
          <w:lang w:val="fr-BE"/>
        </w:rPr>
        <w:t>Diversificare</w:t>
      </w:r>
      <w:proofErr w:type="spellEnd"/>
      <w:r w:rsidRPr="004D53AA">
        <w:rPr>
          <w:rFonts w:ascii="Trebuchet MS" w:hAnsi="Trebuchet MS"/>
          <w:lang w:val="fr-BE"/>
        </w:rPr>
        <w:t xml:space="preserve"> – </w:t>
      </w:r>
      <w:proofErr w:type="spellStart"/>
      <w:r w:rsidRPr="004D53AA">
        <w:rPr>
          <w:rFonts w:ascii="Trebuchet MS" w:hAnsi="Trebuchet MS"/>
          <w:lang w:val="fr-BE"/>
        </w:rPr>
        <w:t>una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bune</w:t>
      </w:r>
      <w:proofErr w:type="spellEnd"/>
      <w:r w:rsidRPr="004D53AA">
        <w:rPr>
          <w:rFonts w:ascii="Trebuchet MS" w:hAnsi="Trebuchet MS"/>
          <w:lang w:val="fr-BE"/>
        </w:rPr>
        <w:t xml:space="preserve"> </w:t>
      </w:r>
      <w:proofErr w:type="spellStart"/>
      <w:r w:rsidRPr="004D53AA">
        <w:rPr>
          <w:rFonts w:ascii="Trebuchet MS" w:hAnsi="Trebuchet MS"/>
          <w:lang w:val="fr-BE"/>
        </w:rPr>
        <w:t>strategii</w:t>
      </w:r>
      <w:proofErr w:type="spellEnd"/>
      <w:r w:rsidRPr="004D53AA">
        <w:rPr>
          <w:rFonts w:ascii="Trebuchet MS" w:hAnsi="Trebuchet MS"/>
          <w:lang w:val="fr-BE"/>
        </w:rPr>
        <w:t xml:space="preserve"> de </w:t>
      </w:r>
      <w:proofErr w:type="spellStart"/>
      <w:r w:rsidRPr="004D53AA">
        <w:rPr>
          <w:rFonts w:ascii="Trebuchet MS" w:hAnsi="Trebuchet MS"/>
          <w:lang w:val="fr-BE"/>
        </w:rPr>
        <w:t>diseminare</w:t>
      </w:r>
      <w:proofErr w:type="spellEnd"/>
      <w:r w:rsidRPr="004D53AA">
        <w:rPr>
          <w:rFonts w:ascii="Trebuchet MS" w:hAnsi="Trebuchet MS"/>
          <w:lang w:val="fr-BE"/>
        </w:rPr>
        <w:t xml:space="preserve"> a </w:t>
      </w:r>
      <w:proofErr w:type="spellStart"/>
      <w:r w:rsidRPr="004D53AA">
        <w:rPr>
          <w:rFonts w:ascii="Trebuchet MS" w:hAnsi="Trebuchet MS"/>
          <w:lang w:val="fr-BE"/>
        </w:rPr>
        <w:t>riscurilor</w:t>
      </w:r>
      <w:proofErr w:type="spellEnd"/>
      <w:r w:rsidRPr="004D53AA">
        <w:rPr>
          <w:rFonts w:ascii="Trebuchet MS" w:hAnsi="Trebuchet MS"/>
          <w:lang w:val="fr-BE"/>
        </w:rPr>
        <w:t xml:space="preserve"> – </w:t>
      </w:r>
      <w:proofErr w:type="spellStart"/>
      <w:r w:rsidRPr="004D53AA">
        <w:rPr>
          <w:rFonts w:ascii="Trebuchet MS" w:hAnsi="Trebuchet MS"/>
          <w:lang w:val="fr-BE"/>
        </w:rPr>
        <w:t>strategie</w:t>
      </w:r>
      <w:proofErr w:type="spellEnd"/>
      <w:r w:rsidRPr="004D53AA">
        <w:rPr>
          <w:rFonts w:ascii="Trebuchet MS" w:hAnsi="Trebuchet MS"/>
          <w:lang w:val="fr-BE"/>
        </w:rPr>
        <w:t xml:space="preserve"> </w:t>
      </w:r>
      <w:proofErr w:type="spellStart"/>
      <w:r w:rsidRPr="004D53AA">
        <w:rPr>
          <w:rFonts w:ascii="Trebuchet MS" w:hAnsi="Trebuchet MS"/>
          <w:lang w:val="fr-BE"/>
        </w:rPr>
        <w:t>greu</w:t>
      </w:r>
      <w:proofErr w:type="spellEnd"/>
      <w:r w:rsidRPr="004D53AA">
        <w:rPr>
          <w:rFonts w:ascii="Trebuchet MS" w:hAnsi="Trebuchet MS"/>
          <w:lang w:val="fr-BE"/>
        </w:rPr>
        <w:t xml:space="preserve"> de </w:t>
      </w:r>
      <w:proofErr w:type="spellStart"/>
      <w:r w:rsidRPr="004D53AA">
        <w:rPr>
          <w:rFonts w:ascii="Trebuchet MS" w:hAnsi="Trebuchet MS"/>
          <w:lang w:val="fr-BE"/>
        </w:rPr>
        <w:t>aplicat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propriu</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obișnuit</w:t>
      </w:r>
      <w:proofErr w:type="spellEnd"/>
      <w:r w:rsidRPr="004D53AA">
        <w:rPr>
          <w:rFonts w:ascii="Trebuchet MS" w:hAnsi="Trebuchet MS"/>
          <w:lang w:val="fr-BE"/>
        </w:rPr>
        <w:t xml:space="preserve"> care nu </w:t>
      </w:r>
      <w:proofErr w:type="spellStart"/>
      <w:r w:rsidRPr="004D53AA">
        <w:rPr>
          <w:rFonts w:ascii="Trebuchet MS" w:hAnsi="Trebuchet MS"/>
          <w:lang w:val="fr-BE"/>
        </w:rPr>
        <w:t>dispune</w:t>
      </w:r>
      <w:proofErr w:type="spellEnd"/>
      <w:r w:rsidRPr="004D53AA">
        <w:rPr>
          <w:rFonts w:ascii="Trebuchet MS" w:hAnsi="Trebuchet MS"/>
          <w:lang w:val="fr-BE"/>
        </w:rPr>
        <w:t xml:space="preserve"> de </w:t>
      </w:r>
      <w:proofErr w:type="spellStart"/>
      <w:r w:rsidRPr="004D53AA">
        <w:rPr>
          <w:rFonts w:ascii="Trebuchet MS" w:hAnsi="Trebuchet MS"/>
          <w:lang w:val="fr-BE"/>
        </w:rPr>
        <w:t>sume</w:t>
      </w:r>
      <w:proofErr w:type="spellEnd"/>
      <w:r w:rsidRPr="004D53AA">
        <w:rPr>
          <w:rFonts w:ascii="Trebuchet MS" w:hAnsi="Trebuchet MS"/>
          <w:lang w:val="fr-BE"/>
        </w:rPr>
        <w:t xml:space="preserve"> </w:t>
      </w:r>
      <w:proofErr w:type="spellStart"/>
      <w:r w:rsidRPr="004D53AA">
        <w:rPr>
          <w:rFonts w:ascii="Trebuchet MS" w:hAnsi="Trebuchet MS"/>
          <w:lang w:val="fr-BE"/>
        </w:rPr>
        <w:t>considerabile</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 care </w:t>
      </w:r>
      <w:proofErr w:type="spellStart"/>
      <w:r w:rsidRPr="004D53AA">
        <w:rPr>
          <w:rFonts w:ascii="Trebuchet MS" w:hAnsi="Trebuchet MS"/>
          <w:lang w:val="fr-BE"/>
        </w:rPr>
        <w:t>să</w:t>
      </w:r>
      <w:proofErr w:type="spellEnd"/>
      <w:r w:rsidRPr="004D53AA">
        <w:rPr>
          <w:rFonts w:ascii="Trebuchet MS" w:hAnsi="Trebuchet MS"/>
          <w:lang w:val="fr-BE"/>
        </w:rPr>
        <w:t xml:space="preserve">-i </w:t>
      </w:r>
      <w:proofErr w:type="spellStart"/>
      <w:r w:rsidRPr="004D53AA">
        <w:rPr>
          <w:rFonts w:ascii="Trebuchet MS" w:hAnsi="Trebuchet MS"/>
          <w:lang w:val="fr-BE"/>
        </w:rPr>
        <w:t>permită</w:t>
      </w:r>
      <w:proofErr w:type="spellEnd"/>
      <w:r w:rsidRPr="004D53AA">
        <w:rPr>
          <w:rFonts w:ascii="Trebuchet MS" w:hAnsi="Trebuchet MS"/>
          <w:lang w:val="fr-BE"/>
        </w:rPr>
        <w:t xml:space="preserve"> </w:t>
      </w:r>
      <w:proofErr w:type="spellStart"/>
      <w:r w:rsidRPr="004D53AA">
        <w:rPr>
          <w:rFonts w:ascii="Trebuchet MS" w:hAnsi="Trebuchet MS"/>
          <w:lang w:val="fr-BE"/>
        </w:rPr>
        <w:t>investirea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titlurile</w:t>
      </w:r>
      <w:proofErr w:type="spellEnd"/>
      <w:r w:rsidRPr="004D53AA">
        <w:rPr>
          <w:rFonts w:ascii="Trebuchet MS" w:hAnsi="Trebuchet MS"/>
          <w:lang w:val="fr-BE"/>
        </w:rPr>
        <w:t xml:space="preserve"> mai </w:t>
      </w:r>
      <w:proofErr w:type="spellStart"/>
      <w:r w:rsidRPr="004D53AA">
        <w:rPr>
          <w:rFonts w:ascii="Trebuchet MS" w:hAnsi="Trebuchet MS"/>
          <w:lang w:val="fr-BE"/>
        </w:rPr>
        <w:t>multor</w:t>
      </w:r>
      <w:proofErr w:type="spellEnd"/>
      <w:r w:rsidRPr="004D53AA">
        <w:rPr>
          <w:rFonts w:ascii="Trebuchet MS" w:hAnsi="Trebuchet MS"/>
          <w:lang w:val="fr-BE"/>
        </w:rPr>
        <w:t xml:space="preserve"> </w:t>
      </w:r>
      <w:proofErr w:type="spellStart"/>
      <w:r w:rsidRPr="004D53AA">
        <w:rPr>
          <w:rFonts w:ascii="Trebuchet MS" w:hAnsi="Trebuchet MS"/>
          <w:lang w:val="fr-BE"/>
        </w:rPr>
        <w:t>entități</w:t>
      </w:r>
      <w:proofErr w:type="spellEnd"/>
      <w:r w:rsidRPr="004D53AA">
        <w:rPr>
          <w:rFonts w:ascii="Trebuchet MS" w:hAnsi="Trebuchet MS"/>
          <w:lang w:val="fr-BE"/>
        </w:rPr>
        <w:t xml:space="preserve"> –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spiritul</w:t>
      </w:r>
      <w:proofErr w:type="spellEnd"/>
      <w:r w:rsidRPr="004D53AA">
        <w:rPr>
          <w:rFonts w:ascii="Trebuchet MS" w:hAnsi="Trebuchet MS"/>
          <w:lang w:val="fr-BE"/>
        </w:rPr>
        <w:t xml:space="preserve"> </w:t>
      </w:r>
      <w:proofErr w:type="spellStart"/>
      <w:r w:rsidRPr="004D53AA">
        <w:rPr>
          <w:rFonts w:ascii="Trebuchet MS" w:hAnsi="Trebuchet MS"/>
          <w:lang w:val="fr-BE"/>
        </w:rPr>
        <w:t>cunoscutei</w:t>
      </w:r>
      <w:proofErr w:type="spellEnd"/>
      <w:r w:rsidRPr="004D53AA">
        <w:rPr>
          <w:rFonts w:ascii="Trebuchet MS" w:hAnsi="Trebuchet MS"/>
          <w:lang w:val="fr-BE"/>
        </w:rPr>
        <w:t xml:space="preserve"> </w:t>
      </w:r>
      <w:proofErr w:type="spellStart"/>
      <w:r w:rsidRPr="004D53AA">
        <w:rPr>
          <w:rFonts w:ascii="Trebuchet MS" w:hAnsi="Trebuchet MS"/>
          <w:lang w:val="fr-BE"/>
        </w:rPr>
        <w:t>zicale</w:t>
      </w:r>
      <w:proofErr w:type="spellEnd"/>
      <w:r w:rsidRPr="004D53AA">
        <w:rPr>
          <w:rFonts w:ascii="Trebuchet MS" w:hAnsi="Trebuchet MS"/>
          <w:lang w:val="fr-BE"/>
        </w:rPr>
        <w:t xml:space="preserve"> „nu-</w:t>
      </w:r>
      <w:proofErr w:type="spellStart"/>
      <w:r w:rsidRPr="004D53AA">
        <w:rPr>
          <w:rFonts w:ascii="Trebuchet MS" w:hAnsi="Trebuchet MS"/>
          <w:lang w:val="fr-BE"/>
        </w:rPr>
        <w:t>ți</w:t>
      </w:r>
      <w:proofErr w:type="spellEnd"/>
      <w:r w:rsidRPr="004D53AA">
        <w:rPr>
          <w:rFonts w:ascii="Trebuchet MS" w:hAnsi="Trebuchet MS"/>
          <w:lang w:val="fr-BE"/>
        </w:rPr>
        <w:t xml:space="preserve"> </w:t>
      </w:r>
      <w:proofErr w:type="spellStart"/>
      <w:r w:rsidRPr="004D53AA">
        <w:rPr>
          <w:rFonts w:ascii="Trebuchet MS" w:hAnsi="Trebuchet MS"/>
          <w:lang w:val="fr-BE"/>
        </w:rPr>
        <w:t>pune</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ouăle</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singur</w:t>
      </w:r>
      <w:proofErr w:type="spellEnd"/>
      <w:r w:rsidRPr="004D53AA">
        <w:rPr>
          <w:rFonts w:ascii="Trebuchet MS" w:hAnsi="Trebuchet MS"/>
          <w:lang w:val="fr-BE"/>
        </w:rPr>
        <w:t xml:space="preserve"> </w:t>
      </w:r>
      <w:proofErr w:type="spellStart"/>
      <w:r w:rsidRPr="004D53AA">
        <w:rPr>
          <w:rFonts w:ascii="Trebuchet MS" w:hAnsi="Trebuchet MS"/>
          <w:lang w:val="fr-BE"/>
        </w:rPr>
        <w:t>coș</w:t>
      </w:r>
      <w:proofErr w:type="spellEnd"/>
      <w:r w:rsidRPr="004D53AA">
        <w:rPr>
          <w:rFonts w:ascii="Trebuchet MS" w:hAnsi="Trebuchet MS"/>
          <w:lang w:val="fr-BE"/>
        </w:rPr>
        <w:t xml:space="preserve">”. Un </w:t>
      </w:r>
      <w:proofErr w:type="spellStart"/>
      <w:r w:rsidRPr="004D53AA">
        <w:rPr>
          <w:rFonts w:ascii="Trebuchet MS" w:hAnsi="Trebuchet MS"/>
          <w:lang w:val="fr-BE"/>
        </w:rPr>
        <w:t>plasament</w:t>
      </w:r>
      <w:proofErr w:type="spellEnd"/>
      <w:r w:rsidRPr="004D53AA">
        <w:rPr>
          <w:rFonts w:ascii="Trebuchet MS" w:hAnsi="Trebuchet MS"/>
          <w:lang w:val="fr-BE"/>
        </w:rPr>
        <w:t xml:space="preserve"> </w:t>
      </w:r>
      <w:proofErr w:type="spellStart"/>
      <w:r w:rsidRPr="004D53AA">
        <w:rPr>
          <w:rFonts w:ascii="Trebuchet MS" w:hAnsi="Trebuchet MS"/>
          <w:lang w:val="fr-BE"/>
        </w:rPr>
        <w:t>realizat</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număr</w:t>
      </w:r>
      <w:proofErr w:type="spellEnd"/>
      <w:r w:rsidRPr="004D53AA">
        <w:rPr>
          <w:rFonts w:ascii="Trebuchet MS" w:hAnsi="Trebuchet MS"/>
          <w:lang w:val="fr-BE"/>
        </w:rPr>
        <w:t xml:space="preserve"> mare de </w:t>
      </w:r>
      <w:proofErr w:type="spellStart"/>
      <w:r w:rsidRPr="004D53AA">
        <w:rPr>
          <w:rFonts w:ascii="Trebuchet MS" w:hAnsi="Trebuchet MS"/>
          <w:lang w:val="fr-BE"/>
        </w:rPr>
        <w:t>titluri</w:t>
      </w:r>
      <w:proofErr w:type="spellEnd"/>
      <w:r w:rsidRPr="004D53AA">
        <w:rPr>
          <w:rFonts w:ascii="Trebuchet MS" w:hAnsi="Trebuchet MS"/>
          <w:lang w:val="fr-BE"/>
        </w:rPr>
        <w:t xml:space="preserve"> – de </w:t>
      </w:r>
      <w:proofErr w:type="spellStart"/>
      <w:r w:rsidRPr="004D53AA">
        <w:rPr>
          <w:rFonts w:ascii="Trebuchet MS" w:hAnsi="Trebuchet MS"/>
          <w:lang w:val="fr-BE"/>
        </w:rPr>
        <w:t>diferite</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titluri</w:t>
      </w:r>
      <w:proofErr w:type="spellEnd"/>
      <w:r w:rsidRPr="004D53AA">
        <w:rPr>
          <w:rFonts w:ascii="Trebuchet MS" w:hAnsi="Trebuchet MS"/>
          <w:lang w:val="fr-BE"/>
        </w:rPr>
        <w:t xml:space="preserve"> de </w:t>
      </w:r>
      <w:proofErr w:type="spellStart"/>
      <w:r w:rsidRPr="004D53AA">
        <w:rPr>
          <w:rFonts w:ascii="Trebuchet MS" w:hAnsi="Trebuchet MS"/>
          <w:lang w:val="fr-BE"/>
        </w:rPr>
        <w:t>același</w:t>
      </w:r>
      <w:proofErr w:type="spellEnd"/>
      <w:r w:rsidRPr="004D53AA">
        <w:rPr>
          <w:rFonts w:ascii="Trebuchet MS" w:hAnsi="Trebuchet MS"/>
          <w:lang w:val="fr-BE"/>
        </w:rPr>
        <w:t xml:space="preserve"> tip, dar ale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emitenți</w:t>
      </w:r>
      <w:proofErr w:type="spellEnd"/>
      <w:r w:rsidRPr="004D53AA">
        <w:rPr>
          <w:rFonts w:ascii="Trebuchet MS" w:hAnsi="Trebuchet MS"/>
          <w:lang w:val="fr-BE"/>
        </w:rPr>
        <w:t xml:space="preserve"> </w:t>
      </w:r>
      <w:proofErr w:type="spellStart"/>
      <w:r w:rsidRPr="004D53AA">
        <w:rPr>
          <w:rFonts w:ascii="Trebuchet MS" w:hAnsi="Trebuchet MS"/>
          <w:lang w:val="fr-BE"/>
        </w:rPr>
        <w:t>diferiți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industrii</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 </w:t>
      </w:r>
      <w:proofErr w:type="spellStart"/>
      <w:r w:rsidRPr="004D53AA">
        <w:rPr>
          <w:rFonts w:ascii="Trebuchet MS" w:hAnsi="Trebuchet MS"/>
          <w:lang w:val="fr-BE"/>
        </w:rPr>
        <w:t>diminuează</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de </w:t>
      </w:r>
      <w:proofErr w:type="spellStart"/>
      <w:r w:rsidRPr="004D53AA">
        <w:rPr>
          <w:rFonts w:ascii="Trebuchet MS" w:hAnsi="Trebuchet MS"/>
          <w:lang w:val="fr-BE"/>
        </w:rPr>
        <w:t>faliment</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exemplu</w:t>
      </w:r>
      <w:proofErr w:type="spellEnd"/>
      <w:r w:rsidRPr="004D53AA">
        <w:rPr>
          <w:rFonts w:ascii="Trebuchet MS" w:hAnsi="Trebuchet MS"/>
          <w:lang w:val="fr-BE"/>
        </w:rPr>
        <w:t>.</w:t>
      </w:r>
    </w:p>
    <w:p w14:paraId="39C583FA"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r>
      <w:proofErr w:type="spellStart"/>
      <w:r w:rsidRPr="004D53AA">
        <w:rPr>
          <w:rFonts w:ascii="Trebuchet MS" w:hAnsi="Trebuchet MS"/>
          <w:lang w:val="fr-BE"/>
        </w:rPr>
        <w:t>Accesibilitate</w:t>
      </w:r>
      <w:proofErr w:type="spellEnd"/>
      <w:r w:rsidRPr="004D53AA">
        <w:rPr>
          <w:rFonts w:ascii="Trebuchet MS" w:hAnsi="Trebuchet MS"/>
          <w:lang w:val="fr-BE"/>
        </w:rPr>
        <w:t xml:space="preserve"> – o </w:t>
      </w:r>
      <w:proofErr w:type="spellStart"/>
      <w:r w:rsidRPr="004D53AA">
        <w:rPr>
          <w:rFonts w:ascii="Trebuchet MS" w:hAnsi="Trebuchet MS"/>
          <w:lang w:val="fr-BE"/>
        </w:rPr>
        <w:t>calitate</w:t>
      </w:r>
      <w:proofErr w:type="spellEnd"/>
      <w:r w:rsidRPr="004D53AA">
        <w:rPr>
          <w:rFonts w:ascii="Trebuchet MS" w:hAnsi="Trebuchet MS"/>
          <w:lang w:val="fr-BE"/>
        </w:rPr>
        <w:t xml:space="preserve"> </w:t>
      </w:r>
      <w:proofErr w:type="spellStart"/>
      <w:r w:rsidRPr="004D53AA">
        <w:rPr>
          <w:rFonts w:ascii="Trebuchet MS" w:hAnsi="Trebuchet MS"/>
          <w:lang w:val="fr-BE"/>
        </w:rPr>
        <w:t>extrem</w:t>
      </w:r>
      <w:proofErr w:type="spellEnd"/>
      <w:r w:rsidRPr="004D53AA">
        <w:rPr>
          <w:rFonts w:ascii="Trebuchet MS" w:hAnsi="Trebuchet MS"/>
          <w:lang w:val="fr-BE"/>
        </w:rPr>
        <w:t xml:space="preserve"> de </w:t>
      </w:r>
      <w:proofErr w:type="spellStart"/>
      <w:r w:rsidRPr="004D53AA">
        <w:rPr>
          <w:rFonts w:ascii="Trebuchet MS" w:hAnsi="Trebuchet MS"/>
          <w:lang w:val="fr-BE"/>
        </w:rPr>
        <w:t>importantă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care nu-</w:t>
      </w:r>
      <w:proofErr w:type="spellStart"/>
      <w:r w:rsidRPr="004D53AA">
        <w:rPr>
          <w:rFonts w:ascii="Trebuchet MS" w:hAnsi="Trebuchet MS"/>
          <w:lang w:val="fr-BE"/>
        </w:rPr>
        <w:t>și</w:t>
      </w:r>
      <w:proofErr w:type="spellEnd"/>
      <w:r w:rsidRPr="004D53AA">
        <w:rPr>
          <w:rFonts w:ascii="Trebuchet MS" w:hAnsi="Trebuchet MS"/>
          <w:lang w:val="fr-BE"/>
        </w:rPr>
        <w:t xml:space="preserve"> pot </w:t>
      </w:r>
      <w:proofErr w:type="spellStart"/>
      <w:r w:rsidRPr="004D53AA">
        <w:rPr>
          <w:rFonts w:ascii="Trebuchet MS" w:hAnsi="Trebuchet MS"/>
          <w:lang w:val="fr-BE"/>
        </w:rPr>
        <w:t>permite</w:t>
      </w:r>
      <w:proofErr w:type="spellEnd"/>
      <w:r w:rsidRPr="004D53AA">
        <w:rPr>
          <w:rFonts w:ascii="Trebuchet MS" w:hAnsi="Trebuchet MS"/>
          <w:lang w:val="fr-BE"/>
        </w:rPr>
        <w:t xml:space="preserve"> o </w:t>
      </w:r>
      <w:proofErr w:type="spellStart"/>
      <w:r w:rsidRPr="004D53AA">
        <w:rPr>
          <w:rFonts w:ascii="Trebuchet MS" w:hAnsi="Trebuchet MS"/>
          <w:lang w:val="fr-BE"/>
        </w:rPr>
        <w:t>investiție</w:t>
      </w:r>
      <w:proofErr w:type="spellEnd"/>
      <w:r w:rsidRPr="004D53AA">
        <w:rPr>
          <w:rFonts w:ascii="Trebuchet MS" w:hAnsi="Trebuchet MS"/>
          <w:lang w:val="fr-BE"/>
        </w:rPr>
        <w:t xml:space="preserve"> mare, </w:t>
      </w:r>
      <w:proofErr w:type="spellStart"/>
      <w:r w:rsidRPr="004D53AA">
        <w:rPr>
          <w:rFonts w:ascii="Trebuchet MS" w:hAnsi="Trebuchet MS"/>
          <w:lang w:val="fr-BE"/>
        </w:rPr>
        <w:t>dintr-odată</w:t>
      </w:r>
      <w:proofErr w:type="spellEnd"/>
      <w:r w:rsidRPr="004D53AA">
        <w:rPr>
          <w:rFonts w:ascii="Trebuchet MS" w:hAnsi="Trebuchet MS"/>
          <w:lang w:val="fr-BE"/>
        </w:rPr>
        <w:t xml:space="preserve">, ci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investirea</w:t>
      </w:r>
      <w:proofErr w:type="spellEnd"/>
      <w:r w:rsidRPr="004D53AA">
        <w:rPr>
          <w:rFonts w:ascii="Trebuchet MS" w:hAnsi="Trebuchet MS"/>
          <w:lang w:val="fr-BE"/>
        </w:rPr>
        <w:t xml:space="preserve"> </w:t>
      </w:r>
      <w:proofErr w:type="spellStart"/>
      <w:r w:rsidRPr="004D53AA">
        <w:rPr>
          <w:rFonts w:ascii="Trebuchet MS" w:hAnsi="Trebuchet MS"/>
          <w:lang w:val="fr-BE"/>
        </w:rPr>
        <w:t>periodică</w:t>
      </w:r>
      <w:proofErr w:type="spellEnd"/>
      <w:r w:rsidRPr="004D53AA">
        <w:rPr>
          <w:rFonts w:ascii="Trebuchet MS" w:hAnsi="Trebuchet MS"/>
          <w:lang w:val="fr-BE"/>
        </w:rPr>
        <w:t xml:space="preserve"> a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 xml:space="preserve"> </w:t>
      </w:r>
      <w:proofErr w:type="spellStart"/>
      <w:r w:rsidRPr="004D53AA">
        <w:rPr>
          <w:rFonts w:ascii="Trebuchet MS" w:hAnsi="Trebuchet MS"/>
          <w:lang w:val="fr-BE"/>
        </w:rPr>
        <w:t>mici</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plus, </w:t>
      </w:r>
      <w:proofErr w:type="spellStart"/>
      <w:r w:rsidRPr="004D53AA">
        <w:rPr>
          <w:rFonts w:ascii="Trebuchet MS" w:hAnsi="Trebuchet MS"/>
          <w:lang w:val="fr-BE"/>
        </w:rPr>
        <w:t>accesul</w:t>
      </w:r>
      <w:proofErr w:type="spellEnd"/>
      <w:r w:rsidRPr="004D53AA">
        <w:rPr>
          <w:rFonts w:ascii="Trebuchet MS" w:hAnsi="Trebuchet MS"/>
          <w:lang w:val="fr-BE"/>
        </w:rPr>
        <w:t xml:space="preserve"> la </w:t>
      </w:r>
      <w:proofErr w:type="spellStart"/>
      <w:r w:rsidRPr="004D53AA">
        <w:rPr>
          <w:rFonts w:ascii="Trebuchet MS" w:hAnsi="Trebuchet MS"/>
          <w:lang w:val="fr-BE"/>
        </w:rPr>
        <w:t>piețele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se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efectiv</w:t>
      </w:r>
      <w:proofErr w:type="spellEnd"/>
      <w:r w:rsidRPr="004D53AA">
        <w:rPr>
          <w:rFonts w:ascii="Trebuchet MS" w:hAnsi="Trebuchet MS"/>
          <w:lang w:val="fr-BE"/>
        </w:rPr>
        <w:t xml:space="preserve"> </w:t>
      </w:r>
      <w:proofErr w:type="spellStart"/>
      <w:r w:rsidRPr="004D53AA">
        <w:rPr>
          <w:rFonts w:ascii="Trebuchet MS" w:hAnsi="Trebuchet MS"/>
          <w:lang w:val="fr-BE"/>
        </w:rPr>
        <w:t>investițiile</w:t>
      </w:r>
      <w:proofErr w:type="spellEnd"/>
      <w:r w:rsidRPr="004D53AA">
        <w:rPr>
          <w:rFonts w:ascii="Trebuchet MS" w:hAnsi="Trebuchet MS"/>
          <w:lang w:val="fr-BE"/>
        </w:rPr>
        <w:t xml:space="preserve"> este </w:t>
      </w:r>
      <w:proofErr w:type="spellStart"/>
      <w:r w:rsidRPr="004D53AA">
        <w:rPr>
          <w:rFonts w:ascii="Trebuchet MS" w:hAnsi="Trebuchet MS"/>
          <w:lang w:val="fr-BE"/>
        </w:rPr>
        <w:t>semnificativ</w:t>
      </w:r>
      <w:proofErr w:type="spellEnd"/>
      <w:r w:rsidRPr="004D53AA">
        <w:rPr>
          <w:rFonts w:ascii="Trebuchet MS" w:hAnsi="Trebuchet MS"/>
          <w:lang w:val="fr-BE"/>
        </w:rPr>
        <w:t xml:space="preserve"> mai </w:t>
      </w:r>
      <w:proofErr w:type="spellStart"/>
      <w:r w:rsidRPr="004D53AA">
        <w:rPr>
          <w:rFonts w:ascii="Trebuchet MS" w:hAnsi="Trebuchet MS"/>
          <w:lang w:val="fr-BE"/>
        </w:rPr>
        <w:t>ieftin</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fond, care </w:t>
      </w:r>
      <w:proofErr w:type="spellStart"/>
      <w:r w:rsidRPr="004D53AA">
        <w:rPr>
          <w:rFonts w:ascii="Trebuchet MS" w:hAnsi="Trebuchet MS"/>
          <w:lang w:val="fr-BE"/>
        </w:rPr>
        <w:t>beneficiază</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de </w:t>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reduse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tranzacție</w:t>
      </w:r>
      <w:proofErr w:type="spellEnd"/>
      <w:r w:rsidRPr="004D53AA">
        <w:rPr>
          <w:rFonts w:ascii="Trebuchet MS" w:hAnsi="Trebuchet MS"/>
          <w:lang w:val="fr-BE"/>
        </w:rPr>
        <w:t xml:space="preserve">, </w:t>
      </w:r>
      <w:proofErr w:type="spellStart"/>
      <w:r w:rsidRPr="004D53AA">
        <w:rPr>
          <w:rFonts w:ascii="Trebuchet MS" w:hAnsi="Trebuchet MS"/>
          <w:lang w:val="fr-BE"/>
        </w:rPr>
        <w:t>dat</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valorile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volumele</w:t>
      </w:r>
      <w:proofErr w:type="spellEnd"/>
      <w:r w:rsidRPr="004D53AA">
        <w:rPr>
          <w:rFonts w:ascii="Trebuchet MS" w:hAnsi="Trebuchet MS"/>
          <w:lang w:val="fr-BE"/>
        </w:rPr>
        <w:t xml:space="preserve"> mari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le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comisioane</w:t>
      </w:r>
      <w:proofErr w:type="spellEnd"/>
      <w:r w:rsidRPr="004D53AA">
        <w:rPr>
          <w:rFonts w:ascii="Trebuchet MS" w:hAnsi="Trebuchet MS"/>
          <w:lang w:val="fr-BE"/>
        </w:rPr>
        <w:t xml:space="preserve"> </w:t>
      </w:r>
      <w:proofErr w:type="spellStart"/>
      <w:r w:rsidRPr="004D53AA">
        <w:rPr>
          <w:rFonts w:ascii="Trebuchet MS" w:hAnsi="Trebuchet MS"/>
          <w:lang w:val="fr-BE"/>
        </w:rPr>
        <w:t>preferențiale</w:t>
      </w:r>
      <w:proofErr w:type="spellEnd"/>
      <w:r w:rsidRPr="004D53AA">
        <w:rPr>
          <w:rFonts w:ascii="Trebuchet MS" w:hAnsi="Trebuchet MS"/>
          <w:lang w:val="fr-BE"/>
        </w:rPr>
        <w:t xml:space="preserve"> de la </w:t>
      </w:r>
      <w:proofErr w:type="spellStart"/>
      <w:r w:rsidRPr="004D53AA">
        <w:rPr>
          <w:rFonts w:ascii="Trebuchet MS" w:hAnsi="Trebuchet MS"/>
          <w:lang w:val="fr-BE"/>
        </w:rPr>
        <w:t>intermediarii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respectivele</w:t>
      </w:r>
      <w:proofErr w:type="spellEnd"/>
      <w:r w:rsidRPr="004D53AA">
        <w:rPr>
          <w:rFonts w:ascii="Trebuchet MS" w:hAnsi="Trebuchet MS"/>
          <w:lang w:val="fr-BE"/>
        </w:rPr>
        <w:t xml:space="preserve"> </w:t>
      </w:r>
      <w:proofErr w:type="spellStart"/>
      <w:r w:rsidRPr="004D53AA">
        <w:rPr>
          <w:rFonts w:ascii="Trebuchet MS" w:hAnsi="Trebuchet MS"/>
          <w:lang w:val="fr-BE"/>
        </w:rPr>
        <w:t>tranzacții</w:t>
      </w:r>
      <w:proofErr w:type="spellEnd"/>
      <w:r w:rsidRPr="004D53AA">
        <w:rPr>
          <w:rFonts w:ascii="Trebuchet MS" w:hAnsi="Trebuchet MS"/>
          <w:lang w:val="fr-BE"/>
        </w:rPr>
        <w:t>.</w:t>
      </w:r>
    </w:p>
    <w:p w14:paraId="60993EBC" w14:textId="77777777"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r>
      <w:proofErr w:type="spellStart"/>
      <w:r w:rsidRPr="004D53AA">
        <w:rPr>
          <w:rFonts w:ascii="Trebuchet MS" w:hAnsi="Trebuchet MS"/>
          <w:lang w:val="fr-BE"/>
        </w:rPr>
        <w:t>Lichiditate</w:t>
      </w:r>
      <w:proofErr w:type="spellEnd"/>
      <w:r w:rsidRPr="004D53AA">
        <w:rPr>
          <w:rFonts w:ascii="Trebuchet MS" w:hAnsi="Trebuchet MS"/>
          <w:lang w:val="fr-BE"/>
        </w:rPr>
        <w:t xml:space="preserve"> – o </w:t>
      </w:r>
      <w:proofErr w:type="spellStart"/>
      <w:r w:rsidRPr="004D53AA">
        <w:rPr>
          <w:rFonts w:ascii="Trebuchet MS" w:hAnsi="Trebuchet MS"/>
          <w:lang w:val="fr-BE"/>
        </w:rPr>
        <w:t>caracteristică</w:t>
      </w:r>
      <w:proofErr w:type="spellEnd"/>
      <w:r w:rsidRPr="004D53AA">
        <w:rPr>
          <w:rFonts w:ascii="Trebuchet MS" w:hAnsi="Trebuchet MS"/>
          <w:lang w:val="fr-BE"/>
        </w:rPr>
        <w:t xml:space="preserve"> </w:t>
      </w:r>
      <w:proofErr w:type="spellStart"/>
      <w:r w:rsidRPr="004D53AA">
        <w:rPr>
          <w:rFonts w:ascii="Trebuchet MS" w:hAnsi="Trebuchet MS"/>
          <w:lang w:val="fr-BE"/>
        </w:rPr>
        <w:t>importantă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condițiile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un </w:t>
      </w:r>
      <w:proofErr w:type="spellStart"/>
      <w:r w:rsidRPr="004D53AA">
        <w:rPr>
          <w:rFonts w:ascii="Trebuchet MS" w:hAnsi="Trebuchet MS"/>
          <w:lang w:val="fr-BE"/>
        </w:rPr>
        <w:t>plasament</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fond </w:t>
      </w:r>
      <w:proofErr w:type="spellStart"/>
      <w:r w:rsidRPr="004D53AA">
        <w:rPr>
          <w:rFonts w:ascii="Trebuchet MS" w:hAnsi="Trebuchet MS"/>
          <w:lang w:val="fr-BE"/>
        </w:rPr>
        <w:t>oferă</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randamente</w:t>
      </w:r>
      <w:proofErr w:type="spellEnd"/>
      <w:r w:rsidRPr="004D53AA">
        <w:rPr>
          <w:rFonts w:ascii="Trebuchet MS" w:hAnsi="Trebuchet MS"/>
          <w:lang w:val="fr-BE"/>
        </w:rPr>
        <w:t xml:space="preserve"> mai mari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aduse</w:t>
      </w:r>
      <w:proofErr w:type="spellEnd"/>
      <w:r w:rsidRPr="004D53AA">
        <w:rPr>
          <w:rFonts w:ascii="Trebuchet MS" w:hAnsi="Trebuchet MS"/>
          <w:lang w:val="fr-BE"/>
        </w:rPr>
        <w:t xml:space="preserve"> de </w:t>
      </w:r>
      <w:proofErr w:type="spellStart"/>
      <w:r w:rsidRPr="004D53AA">
        <w:rPr>
          <w:rFonts w:ascii="Trebuchet MS" w:hAnsi="Trebuchet MS"/>
          <w:lang w:val="fr-BE"/>
        </w:rPr>
        <w:t>clasicele</w:t>
      </w:r>
      <w:proofErr w:type="spellEnd"/>
      <w:r w:rsidRPr="004D53AA">
        <w:rPr>
          <w:rFonts w:ascii="Trebuchet MS" w:hAnsi="Trebuchet MS"/>
          <w:lang w:val="fr-BE"/>
        </w:rPr>
        <w:t xml:space="preserve"> </w:t>
      </w:r>
      <w:proofErr w:type="spellStart"/>
      <w:r w:rsidRPr="004D53AA">
        <w:rPr>
          <w:rFonts w:ascii="Trebuchet MS" w:hAnsi="Trebuchet MS"/>
          <w:lang w:val="fr-BE"/>
        </w:rPr>
        <w:t>depozite</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Evident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echivalent-proporționale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politica</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categoria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care </w:t>
      </w:r>
      <w:proofErr w:type="spellStart"/>
      <w:r w:rsidRPr="004D53AA">
        <w:rPr>
          <w:rFonts w:ascii="Trebuchet MS" w:hAnsi="Trebuchet MS"/>
          <w:lang w:val="fr-BE"/>
        </w:rPr>
        <w:t>fondul</w:t>
      </w:r>
      <w:proofErr w:type="spellEnd"/>
      <w:r w:rsidRPr="004D53AA">
        <w:rPr>
          <w:rFonts w:ascii="Trebuchet MS" w:hAnsi="Trebuchet MS"/>
          <w:lang w:val="fr-BE"/>
        </w:rPr>
        <w:t xml:space="preserve"> face parte.</w:t>
      </w:r>
    </w:p>
    <w:p w14:paraId="7208A2E9" w14:textId="77777777" w:rsidR="00C2684A" w:rsidRPr="004D53AA" w:rsidRDefault="00C2684A" w:rsidP="004D53AA">
      <w:pPr>
        <w:jc w:val="both"/>
        <w:rPr>
          <w:rFonts w:ascii="Trebuchet MS" w:hAnsi="Trebuchet MS"/>
          <w:lang w:val="fr-BE"/>
        </w:rPr>
      </w:pPr>
    </w:p>
    <w:p w14:paraId="505EC51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evidente</w:t>
      </w:r>
      <w:proofErr w:type="spellEnd"/>
      <w:r w:rsidRPr="004D53AA">
        <w:rPr>
          <w:rFonts w:ascii="Trebuchet MS" w:hAnsi="Trebuchet MS"/>
          <w:lang w:val="fr-BE"/>
        </w:rPr>
        <w:t xml:space="preserve"> </w:t>
      </w:r>
      <w:proofErr w:type="spellStart"/>
      <w:r w:rsidRPr="004D53AA">
        <w:rPr>
          <w:rFonts w:ascii="Trebuchet MS" w:hAnsi="Trebuchet MS"/>
          <w:lang w:val="fr-BE"/>
        </w:rPr>
        <w:t>dezavantaje</w:t>
      </w:r>
      <w:proofErr w:type="spellEnd"/>
      <w:r w:rsidRPr="004D53AA">
        <w:rPr>
          <w:rFonts w:ascii="Trebuchet MS" w:hAnsi="Trebuchet MS"/>
          <w:lang w:val="fr-BE"/>
        </w:rPr>
        <w:t xml:space="preserve"> ale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pot fi </w:t>
      </w:r>
      <w:proofErr w:type="spellStart"/>
      <w:r w:rsidRPr="004D53AA">
        <w:rPr>
          <w:rFonts w:ascii="Trebuchet MS" w:hAnsi="Trebuchet MS"/>
          <w:lang w:val="fr-BE"/>
        </w:rPr>
        <w:t>amintite</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w:t>
      </w:r>
    </w:p>
    <w:p w14:paraId="5EBB2A44" w14:textId="77777777" w:rsidR="00C2684A" w:rsidRPr="004D53AA" w:rsidRDefault="00C2684A" w:rsidP="004D53AA">
      <w:pPr>
        <w:jc w:val="both"/>
        <w:rPr>
          <w:rFonts w:ascii="Trebuchet MS" w:hAnsi="Trebuchet MS"/>
          <w:lang w:val="fr-BE"/>
        </w:rPr>
      </w:pPr>
    </w:p>
    <w:p w14:paraId="4D514DAA"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Costuri</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w:t>
      </w:r>
      <w:proofErr w:type="spellStart"/>
      <w:r w:rsidRPr="004D53AA">
        <w:rPr>
          <w:rFonts w:ascii="Trebuchet MS" w:hAnsi="Trebuchet MS"/>
          <w:lang w:val="fr-BE"/>
        </w:rPr>
        <w:t>indiferent</w:t>
      </w:r>
      <w:proofErr w:type="spellEnd"/>
      <w:r w:rsidRPr="004D53AA">
        <w:rPr>
          <w:rFonts w:ascii="Trebuchet MS" w:hAnsi="Trebuchet MS"/>
          <w:lang w:val="fr-BE"/>
        </w:rPr>
        <w:t xml:space="preserve"> de </w:t>
      </w:r>
      <w:proofErr w:type="spellStart"/>
      <w:r w:rsidRPr="004D53AA">
        <w:rPr>
          <w:rFonts w:ascii="Trebuchet MS" w:hAnsi="Trebuchet MS"/>
          <w:lang w:val="fr-BE"/>
        </w:rPr>
        <w:t>rezultate</w:t>
      </w:r>
      <w:proofErr w:type="spellEnd"/>
      <w:r w:rsidRPr="004D53AA">
        <w:rPr>
          <w:rFonts w:ascii="Trebuchet MS" w:hAnsi="Trebuchet MS"/>
          <w:lang w:val="fr-BE"/>
        </w:rPr>
        <w:t xml:space="preserve"> –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plătesc</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administrării</w:t>
      </w:r>
      <w:proofErr w:type="spellEnd"/>
      <w:r w:rsidRPr="004D53AA">
        <w:rPr>
          <w:rFonts w:ascii="Trebuchet MS" w:hAnsi="Trebuchet MS"/>
          <w:lang w:val="fr-BE"/>
        </w:rPr>
        <w:t xml:space="preserve">, </w:t>
      </w:r>
      <w:proofErr w:type="spellStart"/>
      <w:r w:rsidRPr="004D53AA">
        <w:rPr>
          <w:rFonts w:ascii="Trebuchet MS" w:hAnsi="Trebuchet MS"/>
          <w:lang w:val="fr-BE"/>
        </w:rPr>
        <w:t>indiferent</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are </w:t>
      </w:r>
      <w:proofErr w:type="spellStart"/>
      <w:r w:rsidRPr="004D53AA">
        <w:rPr>
          <w:rFonts w:ascii="Trebuchet MS" w:hAnsi="Trebuchet MS"/>
          <w:lang w:val="fr-BE"/>
        </w:rPr>
        <w:t>randamente</w:t>
      </w:r>
      <w:proofErr w:type="spellEnd"/>
      <w:r w:rsidRPr="004D53AA">
        <w:rPr>
          <w:rFonts w:ascii="Trebuchet MS" w:hAnsi="Trebuchet MS"/>
          <w:lang w:val="fr-BE"/>
        </w:rPr>
        <w:t xml:space="preserve"> </w:t>
      </w:r>
      <w:proofErr w:type="spellStart"/>
      <w:r w:rsidRPr="004D53AA">
        <w:rPr>
          <w:rFonts w:ascii="Trebuchet MS" w:hAnsi="Trebuchet MS"/>
          <w:lang w:val="fr-BE"/>
        </w:rPr>
        <w:t>pozitive</w:t>
      </w:r>
      <w:proofErr w:type="spellEnd"/>
      <w:r w:rsidRPr="004D53AA">
        <w:rPr>
          <w:rFonts w:ascii="Trebuchet MS" w:hAnsi="Trebuchet MS"/>
          <w:lang w:val="fr-BE"/>
        </w:rPr>
        <w:t xml:space="preserve"> </w:t>
      </w:r>
      <w:proofErr w:type="spellStart"/>
      <w:r w:rsidRPr="004D53AA">
        <w:rPr>
          <w:rFonts w:ascii="Trebuchet MS" w:hAnsi="Trebuchet MS"/>
          <w:lang w:val="fr-BE"/>
        </w:rPr>
        <w:t>semnificative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dimpotrivă</w:t>
      </w:r>
      <w:proofErr w:type="spellEnd"/>
      <w:r w:rsidRPr="004D53AA">
        <w:rPr>
          <w:rFonts w:ascii="Trebuchet MS" w:hAnsi="Trebuchet MS"/>
          <w:lang w:val="fr-BE"/>
        </w:rPr>
        <w:t xml:space="preserve"> </w:t>
      </w:r>
      <w:proofErr w:type="spellStart"/>
      <w:r w:rsidRPr="004D53AA">
        <w:rPr>
          <w:rFonts w:ascii="Trebuchet MS" w:hAnsi="Trebuchet MS"/>
          <w:lang w:val="fr-BE"/>
        </w:rPr>
        <w:t>evoluează</w:t>
      </w:r>
      <w:proofErr w:type="spellEnd"/>
      <w:r w:rsidRPr="004D53AA">
        <w:rPr>
          <w:rFonts w:ascii="Trebuchet MS" w:hAnsi="Trebuchet MS"/>
          <w:lang w:val="fr-BE"/>
        </w:rPr>
        <w:t xml:space="preserve"> </w:t>
      </w:r>
      <w:proofErr w:type="spellStart"/>
      <w:r w:rsidRPr="004D53AA">
        <w:rPr>
          <w:rFonts w:ascii="Trebuchet MS" w:hAnsi="Trebuchet MS"/>
          <w:lang w:val="fr-BE"/>
        </w:rPr>
        <w:t>negativ</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administrarea</w:t>
      </w:r>
      <w:proofErr w:type="spellEnd"/>
      <w:r w:rsidRPr="004D53AA">
        <w:rPr>
          <w:rFonts w:ascii="Trebuchet MS" w:hAnsi="Trebuchet MS"/>
          <w:lang w:val="fr-BE"/>
        </w:rPr>
        <w:t xml:space="preserve"> – </w:t>
      </w:r>
      <w:proofErr w:type="spellStart"/>
      <w:r w:rsidRPr="004D53AA">
        <w:rPr>
          <w:rFonts w:ascii="Trebuchet MS" w:hAnsi="Trebuchet MS"/>
          <w:lang w:val="fr-BE"/>
        </w:rPr>
        <w:t>percepute</w:t>
      </w:r>
      <w:proofErr w:type="spellEnd"/>
      <w:r w:rsidRPr="004D53AA">
        <w:rPr>
          <w:rFonts w:ascii="Trebuchet MS" w:hAnsi="Trebuchet MS"/>
          <w:lang w:val="fr-BE"/>
        </w:rPr>
        <w:t xml:space="preserve"> de SAI, dar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celelalte</w:t>
      </w:r>
      <w:proofErr w:type="spellEnd"/>
      <w:r w:rsidRPr="004D53AA">
        <w:rPr>
          <w:rFonts w:ascii="Trebuchet MS" w:hAnsi="Trebuchet MS"/>
          <w:lang w:val="fr-BE"/>
        </w:rPr>
        <w:t xml:space="preserve"> taxe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Depozitarului</w:t>
      </w:r>
      <w:proofErr w:type="spellEnd"/>
      <w:r w:rsidRPr="004D53AA">
        <w:rPr>
          <w:rFonts w:ascii="Trebuchet MS" w:hAnsi="Trebuchet MS"/>
          <w:lang w:val="fr-BE"/>
        </w:rPr>
        <w:t xml:space="preserve">, </w:t>
      </w:r>
      <w:proofErr w:type="spellStart"/>
      <w:r w:rsidRPr="004D53AA">
        <w:rPr>
          <w:rFonts w:ascii="Trebuchet MS" w:hAnsi="Trebuchet MS"/>
          <w:lang w:val="fr-BE"/>
        </w:rPr>
        <w:t>adică</w:t>
      </w:r>
      <w:proofErr w:type="spellEnd"/>
      <w:r w:rsidRPr="004D53AA">
        <w:rPr>
          <w:rFonts w:ascii="Trebuchet MS" w:hAnsi="Trebuchet MS"/>
          <w:lang w:val="fr-BE"/>
        </w:rPr>
        <w:t xml:space="preserve"> a </w:t>
      </w:r>
      <w:proofErr w:type="spellStart"/>
      <w:r w:rsidRPr="004D53AA">
        <w:rPr>
          <w:rFonts w:ascii="Trebuchet MS" w:hAnsi="Trebuchet MS"/>
          <w:lang w:val="fr-BE"/>
        </w:rPr>
        <w:t>entității</w:t>
      </w:r>
      <w:proofErr w:type="spellEnd"/>
      <w:r w:rsidRPr="004D53AA">
        <w:rPr>
          <w:rFonts w:ascii="Trebuchet MS" w:hAnsi="Trebuchet MS"/>
          <w:lang w:val="fr-BE"/>
        </w:rPr>
        <w:t xml:space="preserve"> care </w:t>
      </w:r>
      <w:proofErr w:type="spellStart"/>
      <w:r w:rsidRPr="004D53AA">
        <w:rPr>
          <w:rFonts w:ascii="Trebuchet MS" w:hAnsi="Trebuchet MS"/>
          <w:lang w:val="fr-BE"/>
        </w:rPr>
        <w:t>verifică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certifică</w:t>
      </w:r>
      <w:proofErr w:type="spellEnd"/>
      <w:r w:rsidRPr="004D53AA">
        <w:rPr>
          <w:rFonts w:ascii="Trebuchet MS" w:hAnsi="Trebuchet MS"/>
          <w:lang w:val="fr-BE"/>
        </w:rPr>
        <w:t xml:space="preserve"> </w:t>
      </w:r>
      <w:proofErr w:type="spellStart"/>
      <w:r w:rsidRPr="004D53AA">
        <w:rPr>
          <w:rFonts w:ascii="Trebuchet MS" w:hAnsi="Trebuchet MS"/>
          <w:lang w:val="fr-BE"/>
        </w:rPr>
        <w:t>acuratețea</w:t>
      </w:r>
      <w:proofErr w:type="spellEnd"/>
      <w:r w:rsidRPr="004D53AA">
        <w:rPr>
          <w:rFonts w:ascii="Trebuchet MS" w:hAnsi="Trebuchet MS"/>
          <w:lang w:val="fr-BE"/>
        </w:rPr>
        <w:t xml:space="preserve"> </w:t>
      </w:r>
      <w:proofErr w:type="spellStart"/>
      <w:r w:rsidRPr="004D53AA">
        <w:rPr>
          <w:rFonts w:ascii="Trebuchet MS" w:hAnsi="Trebuchet MS"/>
          <w:lang w:val="fr-BE"/>
        </w:rPr>
        <w:t>evidențelor</w:t>
      </w:r>
      <w:proofErr w:type="spellEnd"/>
      <w:r w:rsidRPr="004D53AA">
        <w:rPr>
          <w:rFonts w:ascii="Trebuchet MS" w:hAnsi="Trebuchet MS"/>
          <w:lang w:val="fr-BE"/>
        </w:rPr>
        <w:t xml:space="preserve"> </w:t>
      </w:r>
      <w:proofErr w:type="spellStart"/>
      <w:r w:rsidRPr="004D53AA">
        <w:rPr>
          <w:rFonts w:ascii="Trebuchet MS" w:hAnsi="Trebuchet MS"/>
          <w:lang w:val="fr-BE"/>
        </w:rPr>
        <w:t>portofoliului</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impuse</w:t>
      </w:r>
      <w:proofErr w:type="spellEnd"/>
      <w:r w:rsidRPr="004D53AA">
        <w:rPr>
          <w:rFonts w:ascii="Trebuchet MS" w:hAnsi="Trebuchet MS"/>
          <w:lang w:val="fr-BE"/>
        </w:rPr>
        <w:t xml:space="preserve"> de </w:t>
      </w:r>
      <w:proofErr w:type="spellStart"/>
      <w:r w:rsidRPr="004D53AA">
        <w:rPr>
          <w:rFonts w:ascii="Trebuchet MS" w:hAnsi="Trebuchet MS"/>
          <w:lang w:val="fr-BE"/>
        </w:rPr>
        <w:t>autoritățile</w:t>
      </w:r>
      <w:proofErr w:type="spellEnd"/>
      <w:r w:rsidRPr="004D53AA">
        <w:rPr>
          <w:rFonts w:ascii="Trebuchet MS" w:hAnsi="Trebuchet MS"/>
          <w:lang w:val="fr-BE"/>
        </w:rPr>
        <w:t xml:space="preserve"> de </w:t>
      </w:r>
      <w:proofErr w:type="spellStart"/>
      <w:r w:rsidRPr="004D53AA">
        <w:rPr>
          <w:rFonts w:ascii="Trebuchet MS" w:hAnsi="Trebuchet MS"/>
          <w:lang w:val="fr-BE"/>
        </w:rPr>
        <w:t>reglementare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w:t>
      </w:r>
      <w:proofErr w:type="spellStart"/>
      <w:r w:rsidRPr="004D53AA">
        <w:rPr>
          <w:rFonts w:ascii="Trebuchet MS" w:hAnsi="Trebuchet MS"/>
          <w:lang w:val="fr-BE"/>
        </w:rPr>
        <w:t>indiferent</w:t>
      </w:r>
      <w:proofErr w:type="spellEnd"/>
      <w:r w:rsidRPr="004D53AA">
        <w:rPr>
          <w:rFonts w:ascii="Trebuchet MS" w:hAnsi="Trebuchet MS"/>
          <w:lang w:val="fr-BE"/>
        </w:rPr>
        <w:t xml:space="preserve"> de </w:t>
      </w:r>
      <w:proofErr w:type="spellStart"/>
      <w:r w:rsidRPr="004D53AA">
        <w:rPr>
          <w:rFonts w:ascii="Trebuchet MS" w:hAnsi="Trebuchet MS"/>
          <w:lang w:val="fr-BE"/>
        </w:rPr>
        <w:t>modul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evoluează</w:t>
      </w:r>
      <w:proofErr w:type="spellEnd"/>
      <w:r w:rsidRPr="004D53AA">
        <w:rPr>
          <w:rFonts w:ascii="Trebuchet MS" w:hAnsi="Trebuchet MS"/>
          <w:lang w:val="fr-BE"/>
        </w:rPr>
        <w:t xml:space="preserve">. La </w:t>
      </w:r>
      <w:proofErr w:type="spellStart"/>
      <w:r w:rsidRPr="004D53AA">
        <w:rPr>
          <w:rFonts w:ascii="Trebuchet MS" w:hAnsi="Trebuchet MS"/>
          <w:lang w:val="fr-BE"/>
        </w:rPr>
        <w:t>fel</w:t>
      </w:r>
      <w:proofErr w:type="spellEnd"/>
      <w:r w:rsidRPr="004D53AA">
        <w:rPr>
          <w:rFonts w:ascii="Trebuchet MS" w:hAnsi="Trebuchet MS"/>
          <w:lang w:val="fr-BE"/>
        </w:rPr>
        <w:t xml:space="preserve"> </w:t>
      </w:r>
      <w:proofErr w:type="spellStart"/>
      <w:r w:rsidRPr="004D53AA">
        <w:rPr>
          <w:rFonts w:ascii="Trebuchet MS" w:hAnsi="Trebuchet MS"/>
          <w:lang w:val="fr-BE"/>
        </w:rPr>
        <w:t>taxele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eventualele</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de </w:t>
      </w:r>
      <w:proofErr w:type="spellStart"/>
      <w:r w:rsidRPr="004D53AA">
        <w:rPr>
          <w:rFonts w:ascii="Trebuchet MS" w:hAnsi="Trebuchet MS"/>
          <w:lang w:val="fr-BE"/>
        </w:rPr>
        <w:t>subscriere-răscumpărare</w:t>
      </w:r>
      <w:proofErr w:type="spellEnd"/>
      <w:r w:rsidRPr="004D53AA">
        <w:rPr>
          <w:rFonts w:ascii="Trebuchet MS" w:hAnsi="Trebuchet MS"/>
          <w:lang w:val="fr-BE"/>
        </w:rPr>
        <w:t>.</w:t>
      </w:r>
    </w:p>
    <w:p w14:paraId="431D603A" w14:textId="77777777" w:rsidR="00C2684A" w:rsidRPr="004D53AA" w:rsidRDefault="00C2684A" w:rsidP="004D53AA">
      <w:pPr>
        <w:jc w:val="both"/>
        <w:rPr>
          <w:rFonts w:ascii="Trebuchet MS" w:hAnsi="Trebuchet MS"/>
          <w:lang w:val="fr-BE"/>
        </w:rPr>
      </w:pPr>
    </w:p>
    <w:p w14:paraId="5901795F"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2.</w:t>
      </w:r>
      <w:r w:rsidRPr="004D53AA">
        <w:rPr>
          <w:rFonts w:ascii="Trebuchet MS" w:hAnsi="Trebuchet MS"/>
          <w:lang w:val="fr-BE"/>
        </w:rPr>
        <w:tab/>
      </w:r>
      <w:proofErr w:type="spellStart"/>
      <w:r w:rsidRPr="004D53AA">
        <w:rPr>
          <w:rFonts w:ascii="Trebuchet MS" w:hAnsi="Trebuchet MS"/>
          <w:lang w:val="fr-BE"/>
        </w:rPr>
        <w:t>Lipsa</w:t>
      </w:r>
      <w:proofErr w:type="spellEnd"/>
      <w:r w:rsidRPr="004D53AA">
        <w:rPr>
          <w:rFonts w:ascii="Trebuchet MS" w:hAnsi="Trebuchet MS"/>
          <w:lang w:val="fr-BE"/>
        </w:rPr>
        <w:t xml:space="preserve"> </w:t>
      </w:r>
      <w:proofErr w:type="spellStart"/>
      <w:r w:rsidRPr="004D53AA">
        <w:rPr>
          <w:rFonts w:ascii="Trebuchet MS" w:hAnsi="Trebuchet MS"/>
          <w:lang w:val="fr-BE"/>
        </w:rPr>
        <w:t>controlului</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plasamentelor</w:t>
      </w:r>
      <w:proofErr w:type="spellEnd"/>
      <w:r w:rsidRPr="004D53AA">
        <w:rPr>
          <w:rFonts w:ascii="Trebuchet MS" w:hAnsi="Trebuchet MS"/>
          <w:lang w:val="fr-BE"/>
        </w:rPr>
        <w:t xml:space="preserve"> – </w:t>
      </w:r>
      <w:proofErr w:type="spellStart"/>
      <w:r w:rsidRPr="004D53AA">
        <w:rPr>
          <w:rFonts w:ascii="Trebuchet MS" w:hAnsi="Trebuchet MS"/>
          <w:lang w:val="fr-BE"/>
        </w:rPr>
        <w:t>dată</w:t>
      </w:r>
      <w:proofErr w:type="spellEnd"/>
      <w:r w:rsidRPr="004D53AA">
        <w:rPr>
          <w:rFonts w:ascii="Trebuchet MS" w:hAnsi="Trebuchet MS"/>
          <w:lang w:val="fr-BE"/>
        </w:rPr>
        <w:t xml:space="preserve"> de </w:t>
      </w:r>
      <w:proofErr w:type="spellStart"/>
      <w:r w:rsidRPr="004D53AA">
        <w:rPr>
          <w:rFonts w:ascii="Trebuchet MS" w:hAnsi="Trebuchet MS"/>
          <w:lang w:val="fr-BE"/>
        </w:rPr>
        <w:t>faptul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fond </w:t>
      </w:r>
      <w:proofErr w:type="spellStart"/>
      <w:r w:rsidRPr="004D53AA">
        <w:rPr>
          <w:rFonts w:ascii="Trebuchet MS" w:hAnsi="Trebuchet MS"/>
          <w:lang w:val="fr-BE"/>
        </w:rPr>
        <w:t>mutual</w:t>
      </w:r>
      <w:proofErr w:type="spellEnd"/>
      <w:r w:rsidRPr="004D53AA">
        <w:rPr>
          <w:rFonts w:ascii="Trebuchet MS" w:hAnsi="Trebuchet MS"/>
          <w:lang w:val="fr-BE"/>
        </w:rPr>
        <w:t xml:space="preserve"> nu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influența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schimba</w:t>
      </w:r>
      <w:proofErr w:type="spellEnd"/>
      <w:r w:rsidRPr="004D53AA">
        <w:rPr>
          <w:rFonts w:ascii="Trebuchet MS" w:hAnsi="Trebuchet MS"/>
          <w:lang w:val="fr-BE"/>
        </w:rPr>
        <w:t xml:space="preserve"> (</w:t>
      </w:r>
      <w:proofErr w:type="spellStart"/>
      <w:r w:rsidRPr="004D53AA">
        <w:rPr>
          <w:rFonts w:ascii="Trebuchet MS" w:hAnsi="Trebuchet MS"/>
          <w:lang w:val="fr-BE"/>
        </w:rPr>
        <w:t>așa</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face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realizate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propriu</w:t>
      </w:r>
      <w:proofErr w:type="spellEnd"/>
      <w:r w:rsidRPr="004D53AA">
        <w:rPr>
          <w:rFonts w:ascii="Trebuchet MS" w:hAnsi="Trebuchet MS"/>
          <w:lang w:val="fr-BE"/>
        </w:rPr>
        <w:t xml:space="preserve">) </w:t>
      </w:r>
      <w:proofErr w:type="spellStart"/>
      <w:r w:rsidRPr="004D53AA">
        <w:rPr>
          <w:rFonts w:ascii="Trebuchet MS" w:hAnsi="Trebuchet MS"/>
          <w:lang w:val="fr-BE"/>
        </w:rPr>
        <w:t>politica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strategiile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administratorul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(SAI-</w:t>
      </w:r>
      <w:proofErr w:type="spellStart"/>
      <w:r w:rsidRPr="004D53AA">
        <w:rPr>
          <w:rFonts w:ascii="Trebuchet MS" w:hAnsi="Trebuchet MS"/>
          <w:lang w:val="fr-BE"/>
        </w:rPr>
        <w:t>ul</w:t>
      </w:r>
      <w:proofErr w:type="spellEnd"/>
      <w:r w:rsidRPr="004D53AA">
        <w:rPr>
          <w:rFonts w:ascii="Trebuchet MS" w:hAnsi="Trebuchet MS"/>
          <w:lang w:val="fr-BE"/>
        </w:rPr>
        <w:t xml:space="preserve">) le-a </w:t>
      </w:r>
      <w:proofErr w:type="spellStart"/>
      <w:r w:rsidRPr="004D53AA">
        <w:rPr>
          <w:rFonts w:ascii="Trebuchet MS" w:hAnsi="Trebuchet MS"/>
          <w:lang w:val="fr-BE"/>
        </w:rPr>
        <w:t>impus</w:t>
      </w:r>
      <w:proofErr w:type="spellEnd"/>
      <w:r w:rsidRPr="004D53AA">
        <w:rPr>
          <w:rFonts w:ascii="Trebuchet MS" w:hAnsi="Trebuchet MS"/>
          <w:lang w:val="fr-BE"/>
        </w:rPr>
        <w:t>/</w:t>
      </w:r>
      <w:proofErr w:type="spellStart"/>
      <w:r w:rsidRPr="004D53AA">
        <w:rPr>
          <w:rFonts w:ascii="Trebuchet MS" w:hAnsi="Trebuchet MS"/>
          <w:lang w:val="fr-BE"/>
        </w:rPr>
        <w:t>propus</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documentul</w:t>
      </w:r>
      <w:proofErr w:type="spellEnd"/>
      <w:r w:rsidRPr="004D53AA">
        <w:rPr>
          <w:rFonts w:ascii="Trebuchet MS" w:hAnsi="Trebuchet MS"/>
          <w:lang w:val="fr-BE"/>
        </w:rPr>
        <w:t xml:space="preserve"> de </w:t>
      </w:r>
      <w:proofErr w:type="spellStart"/>
      <w:r w:rsidRPr="004D53AA">
        <w:rPr>
          <w:rFonts w:ascii="Trebuchet MS" w:hAnsi="Trebuchet MS"/>
          <w:lang w:val="fr-BE"/>
        </w:rPr>
        <w:t>lansare</w:t>
      </w:r>
      <w:proofErr w:type="spellEnd"/>
      <w:r w:rsidRPr="004D53AA">
        <w:rPr>
          <w:rFonts w:ascii="Trebuchet MS" w:hAnsi="Trebuchet MS"/>
          <w:lang w:val="fr-BE"/>
        </w:rPr>
        <w:t xml:space="preserve"> a </w:t>
      </w:r>
      <w:proofErr w:type="spellStart"/>
      <w:r w:rsidRPr="004D53AA">
        <w:rPr>
          <w:rFonts w:ascii="Trebuchet MS" w:hAnsi="Trebuchet MS"/>
          <w:lang w:val="fr-BE"/>
        </w:rPr>
        <w:t>respectivului</w:t>
      </w:r>
      <w:proofErr w:type="spellEnd"/>
      <w:r w:rsidRPr="004D53AA">
        <w:rPr>
          <w:rFonts w:ascii="Trebuchet MS" w:hAnsi="Trebuchet MS"/>
          <w:lang w:val="fr-BE"/>
        </w:rPr>
        <w:t xml:space="preserve"> fond;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nici</w:t>
      </w:r>
      <w:proofErr w:type="spellEnd"/>
      <w:r w:rsidRPr="004D53AA">
        <w:rPr>
          <w:rFonts w:ascii="Trebuchet MS" w:hAnsi="Trebuchet MS"/>
          <w:lang w:val="fr-BE"/>
        </w:rPr>
        <w:t xml:space="preserve"> </w:t>
      </w:r>
      <w:proofErr w:type="spellStart"/>
      <w:r w:rsidRPr="004D53AA">
        <w:rPr>
          <w:rFonts w:ascii="Trebuchet MS" w:hAnsi="Trebuchet MS"/>
          <w:lang w:val="fr-BE"/>
        </w:rPr>
        <w:t>alegerea</w:t>
      </w:r>
      <w:proofErr w:type="spellEnd"/>
      <w:r w:rsidRPr="004D53AA">
        <w:rPr>
          <w:rFonts w:ascii="Trebuchet MS" w:hAnsi="Trebuchet MS"/>
          <w:lang w:val="fr-BE"/>
        </w:rPr>
        <w:t xml:space="preserve"> </w:t>
      </w:r>
      <w:proofErr w:type="spellStart"/>
      <w:r w:rsidRPr="004D53AA">
        <w:rPr>
          <w:rFonts w:ascii="Trebuchet MS" w:hAnsi="Trebuchet MS"/>
          <w:lang w:val="fr-BE"/>
        </w:rPr>
        <w:t>momentelor</w:t>
      </w:r>
      <w:proofErr w:type="spellEnd"/>
      <w:r w:rsidRPr="004D53AA">
        <w:rPr>
          <w:rFonts w:ascii="Trebuchet MS" w:hAnsi="Trebuchet MS"/>
          <w:lang w:val="fr-BE"/>
        </w:rPr>
        <w:t>/</w:t>
      </w:r>
      <w:proofErr w:type="spellStart"/>
      <w:r w:rsidRPr="004D53AA">
        <w:rPr>
          <w:rFonts w:ascii="Trebuchet MS" w:hAnsi="Trebuchet MS"/>
          <w:lang w:val="fr-BE"/>
        </w:rPr>
        <w:t>conjuncturilor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operațiuni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efectiv</w:t>
      </w:r>
      <w:proofErr w:type="spellEnd"/>
      <w:r w:rsidRPr="004D53AA">
        <w:rPr>
          <w:rFonts w:ascii="Trebuchet MS" w:hAnsi="Trebuchet MS"/>
          <w:lang w:val="fr-BE"/>
        </w:rPr>
        <w:t xml:space="preserve"> </w:t>
      </w:r>
      <w:proofErr w:type="spellStart"/>
      <w:r w:rsidRPr="004D53AA">
        <w:rPr>
          <w:rFonts w:ascii="Trebuchet MS" w:hAnsi="Trebuchet MS"/>
          <w:lang w:val="fr-BE"/>
        </w:rPr>
        <w:t>realizate</w:t>
      </w:r>
      <w:proofErr w:type="spellEnd"/>
      <w:r w:rsidRPr="004D53AA">
        <w:rPr>
          <w:rFonts w:ascii="Trebuchet MS" w:hAnsi="Trebuchet MS"/>
          <w:lang w:val="fr-BE"/>
        </w:rPr>
        <w:t>.</w:t>
      </w:r>
    </w:p>
    <w:p w14:paraId="37CC57B7"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management </w:t>
      </w:r>
      <w:proofErr w:type="spellStart"/>
      <w:r w:rsidRPr="004D53AA">
        <w:rPr>
          <w:rFonts w:ascii="Trebuchet MS" w:hAnsi="Trebuchet MS"/>
          <w:lang w:val="fr-BE"/>
        </w:rPr>
        <w:t>defectuos</w:t>
      </w:r>
      <w:proofErr w:type="spellEnd"/>
      <w:r w:rsidRPr="004D53AA">
        <w:rPr>
          <w:rFonts w:ascii="Trebuchet MS" w:hAnsi="Trebuchet MS"/>
          <w:lang w:val="fr-BE"/>
        </w:rPr>
        <w:t xml:space="preserve"> – care </w:t>
      </w:r>
      <w:proofErr w:type="spellStart"/>
      <w:r w:rsidRPr="004D53AA">
        <w:rPr>
          <w:rFonts w:ascii="Trebuchet MS" w:hAnsi="Trebuchet MS"/>
          <w:lang w:val="fr-BE"/>
        </w:rPr>
        <w:t>constă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aceea</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managerii</w:t>
      </w:r>
      <w:proofErr w:type="spellEnd"/>
      <w:r w:rsidRPr="004D53AA">
        <w:rPr>
          <w:rFonts w:ascii="Trebuchet MS" w:hAnsi="Trebuchet MS"/>
          <w:lang w:val="fr-BE"/>
        </w:rPr>
        <w:t xml:space="preserve"> </w:t>
      </w:r>
      <w:proofErr w:type="spellStart"/>
      <w:r w:rsidRPr="004D53AA">
        <w:rPr>
          <w:rFonts w:ascii="Trebuchet MS" w:hAnsi="Trebuchet MS"/>
          <w:lang w:val="fr-BE"/>
        </w:rPr>
        <w:t>respectivului</w:t>
      </w:r>
      <w:proofErr w:type="spellEnd"/>
      <w:r w:rsidRPr="004D53AA">
        <w:rPr>
          <w:rFonts w:ascii="Trebuchet MS" w:hAnsi="Trebuchet MS"/>
          <w:lang w:val="fr-BE"/>
        </w:rPr>
        <w:t xml:space="preserve"> fond pot </w:t>
      </w:r>
      <w:proofErr w:type="spellStart"/>
      <w:r w:rsidRPr="004D53AA">
        <w:rPr>
          <w:rFonts w:ascii="Trebuchet MS" w:hAnsi="Trebuchet MS"/>
          <w:lang w:val="fr-BE"/>
        </w:rPr>
        <w:t>lua</w:t>
      </w:r>
      <w:proofErr w:type="spellEnd"/>
      <w:r w:rsidRPr="004D53AA">
        <w:rPr>
          <w:rFonts w:ascii="Trebuchet MS" w:hAnsi="Trebuchet MS"/>
          <w:lang w:val="fr-BE"/>
        </w:rPr>
        <w:t xml:space="preserve"> </w:t>
      </w:r>
      <w:proofErr w:type="spellStart"/>
      <w:r w:rsidRPr="004D53AA">
        <w:rPr>
          <w:rFonts w:ascii="Trebuchet MS" w:hAnsi="Trebuchet MS"/>
          <w:lang w:val="fr-BE"/>
        </w:rPr>
        <w:t>decizii</w:t>
      </w:r>
      <w:proofErr w:type="spellEnd"/>
      <w:r w:rsidRPr="004D53AA">
        <w:rPr>
          <w:rFonts w:ascii="Trebuchet MS" w:hAnsi="Trebuchet MS"/>
          <w:lang w:val="fr-BE"/>
        </w:rPr>
        <w:t xml:space="preserve"> </w:t>
      </w:r>
      <w:proofErr w:type="spellStart"/>
      <w:r w:rsidRPr="004D53AA">
        <w:rPr>
          <w:rFonts w:ascii="Trebuchet MS" w:hAnsi="Trebuchet MS"/>
          <w:lang w:val="fr-BE"/>
        </w:rPr>
        <w:t>neinspirate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greșite</w:t>
      </w:r>
      <w:proofErr w:type="spellEnd"/>
      <w:r w:rsidRPr="004D53AA">
        <w:rPr>
          <w:rFonts w:ascii="Trebuchet MS" w:hAnsi="Trebuchet MS"/>
          <w:lang w:val="fr-BE"/>
        </w:rPr>
        <w:t xml:space="preserve"> care pot </w:t>
      </w:r>
      <w:proofErr w:type="spellStart"/>
      <w:r w:rsidRPr="004D53AA">
        <w:rPr>
          <w:rFonts w:ascii="Trebuchet MS" w:hAnsi="Trebuchet MS"/>
          <w:lang w:val="fr-BE"/>
        </w:rPr>
        <w:t>conduce</w:t>
      </w:r>
      <w:proofErr w:type="spellEnd"/>
      <w:r w:rsidRPr="004D53AA">
        <w:rPr>
          <w:rFonts w:ascii="Trebuchet MS" w:hAnsi="Trebuchet MS"/>
          <w:lang w:val="fr-BE"/>
        </w:rPr>
        <w:t xml:space="preserve"> la </w:t>
      </w:r>
      <w:proofErr w:type="spellStart"/>
      <w:r w:rsidRPr="004D53AA">
        <w:rPr>
          <w:rFonts w:ascii="Trebuchet MS" w:hAnsi="Trebuchet MS"/>
          <w:lang w:val="fr-BE"/>
        </w:rPr>
        <w:t>înregistrarea</w:t>
      </w:r>
      <w:proofErr w:type="spellEnd"/>
      <w:r w:rsidRPr="004D53AA">
        <w:rPr>
          <w:rFonts w:ascii="Trebuchet MS" w:hAnsi="Trebuchet MS"/>
          <w:lang w:val="fr-BE"/>
        </w:rPr>
        <w:t xml:space="preserve"> de </w:t>
      </w:r>
      <w:proofErr w:type="spellStart"/>
      <w:r w:rsidRPr="004D53AA">
        <w:rPr>
          <w:rFonts w:ascii="Trebuchet MS" w:hAnsi="Trebuchet MS"/>
          <w:lang w:val="fr-BE"/>
        </w:rPr>
        <w:t>pierderi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conturile</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diminuarea</w:t>
      </w:r>
      <w:proofErr w:type="spellEnd"/>
      <w:r w:rsidRPr="004D53AA">
        <w:rPr>
          <w:rFonts w:ascii="Trebuchet MS" w:hAnsi="Trebuchet MS"/>
          <w:lang w:val="fr-BE"/>
        </w:rPr>
        <w:t xml:space="preserve"> </w:t>
      </w:r>
      <w:proofErr w:type="spellStart"/>
      <w:r w:rsidRPr="004D53AA">
        <w:rPr>
          <w:rFonts w:ascii="Trebuchet MS" w:hAnsi="Trebuchet MS"/>
          <w:lang w:val="fr-BE"/>
        </w:rPr>
        <w:t>acestui</w:t>
      </w:r>
      <w:proofErr w:type="spellEnd"/>
      <w:r w:rsidRPr="004D53AA">
        <w:rPr>
          <w:rFonts w:ascii="Trebuchet MS" w:hAnsi="Trebuchet MS"/>
          <w:lang w:val="fr-BE"/>
        </w:rPr>
        <w:t xml:space="preserv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investitorul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urmări</w:t>
      </w:r>
      <w:proofErr w:type="spellEnd"/>
      <w:r w:rsidRPr="004D53AA">
        <w:rPr>
          <w:rFonts w:ascii="Trebuchet MS" w:hAnsi="Trebuchet MS"/>
          <w:lang w:val="fr-BE"/>
        </w:rPr>
        <w:t xml:space="preserve"> </w:t>
      </w:r>
      <w:proofErr w:type="spellStart"/>
      <w:r w:rsidRPr="004D53AA">
        <w:rPr>
          <w:rFonts w:ascii="Trebuchet MS" w:hAnsi="Trebuchet MS"/>
          <w:lang w:val="fr-BE"/>
        </w:rPr>
        <w:t>evoluția</w:t>
      </w:r>
      <w:proofErr w:type="spellEnd"/>
      <w:r w:rsidRPr="004D53AA">
        <w:rPr>
          <w:rFonts w:ascii="Trebuchet MS" w:hAnsi="Trebuchet MS"/>
          <w:lang w:val="fr-BE"/>
        </w:rPr>
        <w:t xml:space="preserve"> </w:t>
      </w:r>
      <w:proofErr w:type="spellStart"/>
      <w:r w:rsidRPr="004D53AA">
        <w:rPr>
          <w:rFonts w:ascii="Trebuchet MS" w:hAnsi="Trebuchet MS"/>
          <w:lang w:val="fr-BE"/>
        </w:rPr>
        <w:t>istorică</w:t>
      </w:r>
      <w:proofErr w:type="spellEnd"/>
      <w:r w:rsidRPr="004D53AA">
        <w:rPr>
          <w:rFonts w:ascii="Trebuchet MS" w:hAnsi="Trebuchet MS"/>
          <w:lang w:val="fr-BE"/>
        </w:rPr>
        <w:t xml:space="preserve"> a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vizat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raport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celelalte</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categoria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care </w:t>
      </w:r>
      <w:proofErr w:type="spellStart"/>
      <w:r w:rsidRPr="004D53AA">
        <w:rPr>
          <w:rFonts w:ascii="Trebuchet MS" w:hAnsi="Trebuchet MS"/>
          <w:lang w:val="fr-BE"/>
        </w:rPr>
        <w:t>acesta</w:t>
      </w:r>
      <w:proofErr w:type="spellEnd"/>
      <w:r w:rsidRPr="004D53AA">
        <w:rPr>
          <w:rFonts w:ascii="Trebuchet MS" w:hAnsi="Trebuchet MS"/>
          <w:lang w:val="fr-BE"/>
        </w:rPr>
        <w:t xml:space="preserve"> face parte,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deși</w:t>
      </w:r>
      <w:proofErr w:type="spellEnd"/>
      <w:r w:rsidRPr="004D53AA">
        <w:rPr>
          <w:rFonts w:ascii="Trebuchet MS" w:hAnsi="Trebuchet MS"/>
          <w:lang w:val="fr-BE"/>
        </w:rPr>
        <w:t xml:space="preserve"> </w:t>
      </w:r>
      <w:proofErr w:type="spellStart"/>
      <w:r w:rsidRPr="004D53AA">
        <w:rPr>
          <w:rFonts w:ascii="Trebuchet MS" w:hAnsi="Trebuchet MS"/>
          <w:lang w:val="fr-BE"/>
        </w:rPr>
        <w:t>performanțele</w:t>
      </w:r>
      <w:proofErr w:type="spellEnd"/>
      <w:r w:rsidRPr="004D53AA">
        <w:rPr>
          <w:rFonts w:ascii="Trebuchet MS" w:hAnsi="Trebuchet MS"/>
          <w:lang w:val="fr-BE"/>
        </w:rPr>
        <w:t xml:space="preserve"> </w:t>
      </w:r>
      <w:proofErr w:type="spellStart"/>
      <w:r w:rsidRPr="004D53AA">
        <w:rPr>
          <w:rFonts w:ascii="Trebuchet MS" w:hAnsi="Trebuchet MS"/>
          <w:lang w:val="fr-BE"/>
        </w:rPr>
        <w:t>trecute</w:t>
      </w:r>
      <w:proofErr w:type="spellEnd"/>
      <w:r w:rsidRPr="004D53AA">
        <w:rPr>
          <w:rFonts w:ascii="Trebuchet MS" w:hAnsi="Trebuchet MS"/>
          <w:lang w:val="fr-BE"/>
        </w:rPr>
        <w:t xml:space="preserve"> nu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garanții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viitoare</w:t>
      </w:r>
      <w:proofErr w:type="spellEnd"/>
      <w:r w:rsidRPr="004D53AA">
        <w:rPr>
          <w:rFonts w:ascii="Trebuchet MS" w:hAnsi="Trebuchet MS"/>
          <w:lang w:val="fr-BE"/>
        </w:rPr>
        <w:t xml:space="preserve">, </w:t>
      </w:r>
      <w:proofErr w:type="spellStart"/>
      <w:r w:rsidRPr="004D53AA">
        <w:rPr>
          <w:rFonts w:ascii="Trebuchet MS" w:hAnsi="Trebuchet MS"/>
          <w:lang w:val="fr-BE"/>
        </w:rPr>
        <w:t>investitorul</w:t>
      </w:r>
      <w:proofErr w:type="spellEnd"/>
      <w:r w:rsidRPr="004D53AA">
        <w:rPr>
          <w:rFonts w:ascii="Trebuchet MS" w:hAnsi="Trebuchet MS"/>
          <w:lang w:val="fr-BE"/>
        </w:rPr>
        <w:t xml:space="preserve"> </w:t>
      </w:r>
      <w:proofErr w:type="spellStart"/>
      <w:r w:rsidRPr="004D53AA">
        <w:rPr>
          <w:rFonts w:ascii="Trebuchet MS" w:hAnsi="Trebuchet MS"/>
          <w:lang w:val="fr-BE"/>
        </w:rPr>
        <w:t>își</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face o </w:t>
      </w:r>
      <w:proofErr w:type="spellStart"/>
      <w:r w:rsidRPr="004D53AA">
        <w:rPr>
          <w:rFonts w:ascii="Trebuchet MS" w:hAnsi="Trebuchet MS"/>
          <w:lang w:val="fr-BE"/>
        </w:rPr>
        <w:t>idee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abilitățile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capacitățile</w:t>
      </w:r>
      <w:proofErr w:type="spellEnd"/>
      <w:r w:rsidRPr="004D53AA">
        <w:rPr>
          <w:rFonts w:ascii="Trebuchet MS" w:hAnsi="Trebuchet MS"/>
          <w:lang w:val="fr-BE"/>
        </w:rPr>
        <w:t xml:space="preserve"> </w:t>
      </w:r>
      <w:proofErr w:type="spellStart"/>
      <w:r w:rsidRPr="004D53AA">
        <w:rPr>
          <w:rFonts w:ascii="Trebuchet MS" w:hAnsi="Trebuchet MS"/>
          <w:lang w:val="fr-BE"/>
        </w:rPr>
        <w:t>administratorilor</w:t>
      </w:r>
      <w:proofErr w:type="spellEnd"/>
      <w:r w:rsidRPr="004D53AA">
        <w:rPr>
          <w:rFonts w:ascii="Trebuchet MS" w:hAnsi="Trebuchet MS"/>
          <w:lang w:val="fr-BE"/>
        </w:rPr>
        <w:t>.</w:t>
      </w:r>
    </w:p>
    <w:p w14:paraId="354DD14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562B424" w14:textId="77777777" w:rsidR="00C2684A" w:rsidRPr="009E5430" w:rsidRDefault="00C2684A" w:rsidP="009E5430">
      <w:pPr>
        <w:jc w:val="center"/>
        <w:rPr>
          <w:rFonts w:ascii="Trebuchet MS" w:hAnsi="Trebuchet MS"/>
          <w:b/>
          <w:bCs/>
          <w:sz w:val="28"/>
          <w:szCs w:val="28"/>
          <w:lang w:val="fr-BE"/>
        </w:rPr>
      </w:pPr>
      <w:r w:rsidRPr="009E5430">
        <w:rPr>
          <w:rFonts w:ascii="Trebuchet MS" w:hAnsi="Trebuchet MS"/>
          <w:b/>
          <w:bCs/>
          <w:sz w:val="28"/>
          <w:szCs w:val="28"/>
          <w:lang w:val="fr-BE"/>
        </w:rPr>
        <w:t xml:space="preserve">Cum se </w:t>
      </w:r>
      <w:proofErr w:type="spellStart"/>
      <w:r w:rsidRPr="009E5430">
        <w:rPr>
          <w:rFonts w:ascii="Trebuchet MS" w:hAnsi="Trebuchet MS"/>
          <w:b/>
          <w:bCs/>
          <w:sz w:val="28"/>
          <w:szCs w:val="28"/>
          <w:lang w:val="fr-BE"/>
        </w:rPr>
        <w:t>cumpără</w:t>
      </w:r>
      <w:proofErr w:type="spellEnd"/>
      <w:r w:rsidRPr="009E5430">
        <w:rPr>
          <w:rFonts w:ascii="Trebuchet MS" w:hAnsi="Trebuchet MS"/>
          <w:b/>
          <w:bCs/>
          <w:sz w:val="28"/>
          <w:szCs w:val="28"/>
          <w:lang w:val="fr-BE"/>
        </w:rPr>
        <w:t xml:space="preserve"> </w:t>
      </w:r>
      <w:proofErr w:type="spellStart"/>
      <w:r w:rsidRPr="009E5430">
        <w:rPr>
          <w:rFonts w:ascii="Trebuchet MS" w:hAnsi="Trebuchet MS"/>
          <w:b/>
          <w:bCs/>
          <w:sz w:val="28"/>
          <w:szCs w:val="28"/>
          <w:lang w:val="fr-BE"/>
        </w:rPr>
        <w:t>și</w:t>
      </w:r>
      <w:proofErr w:type="spellEnd"/>
      <w:r w:rsidRPr="009E5430">
        <w:rPr>
          <w:rFonts w:ascii="Trebuchet MS" w:hAnsi="Trebuchet MS"/>
          <w:b/>
          <w:bCs/>
          <w:sz w:val="28"/>
          <w:szCs w:val="28"/>
          <w:lang w:val="fr-BE"/>
        </w:rPr>
        <w:t xml:space="preserve"> cum se </w:t>
      </w:r>
      <w:proofErr w:type="spellStart"/>
      <w:r w:rsidRPr="009E5430">
        <w:rPr>
          <w:rFonts w:ascii="Trebuchet MS" w:hAnsi="Trebuchet MS"/>
          <w:b/>
          <w:bCs/>
          <w:sz w:val="28"/>
          <w:szCs w:val="28"/>
          <w:lang w:val="fr-BE"/>
        </w:rPr>
        <w:t>răscumpără</w:t>
      </w:r>
      <w:proofErr w:type="spellEnd"/>
      <w:r w:rsidRPr="009E5430">
        <w:rPr>
          <w:rFonts w:ascii="Trebuchet MS" w:hAnsi="Trebuchet MS"/>
          <w:b/>
          <w:bCs/>
          <w:sz w:val="28"/>
          <w:szCs w:val="28"/>
          <w:lang w:val="fr-BE"/>
        </w:rPr>
        <w:t xml:space="preserve"> </w:t>
      </w:r>
      <w:proofErr w:type="spellStart"/>
      <w:r w:rsidRPr="009E5430">
        <w:rPr>
          <w:rFonts w:ascii="Trebuchet MS" w:hAnsi="Trebuchet MS"/>
          <w:b/>
          <w:bCs/>
          <w:sz w:val="28"/>
          <w:szCs w:val="28"/>
          <w:lang w:val="fr-BE"/>
        </w:rPr>
        <w:t>unităţile</w:t>
      </w:r>
      <w:proofErr w:type="spellEnd"/>
      <w:r w:rsidRPr="009E5430">
        <w:rPr>
          <w:rFonts w:ascii="Trebuchet MS" w:hAnsi="Trebuchet MS"/>
          <w:b/>
          <w:bCs/>
          <w:sz w:val="28"/>
          <w:szCs w:val="28"/>
          <w:lang w:val="fr-BE"/>
        </w:rPr>
        <w:t xml:space="preserve"> de fond?</w:t>
      </w:r>
    </w:p>
    <w:p w14:paraId="36A57BA8" w14:textId="77777777" w:rsidR="00C2684A" w:rsidRPr="004D53AA" w:rsidRDefault="00C2684A" w:rsidP="004D53AA">
      <w:pPr>
        <w:jc w:val="both"/>
        <w:rPr>
          <w:rFonts w:ascii="Trebuchet MS" w:hAnsi="Trebuchet MS"/>
          <w:lang w:val="fr-BE"/>
        </w:rPr>
      </w:pPr>
    </w:p>
    <w:p w14:paraId="0585A6D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Titlurile</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fond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unitățile</w:t>
      </w:r>
      <w:proofErr w:type="spellEnd"/>
      <w:r w:rsidRPr="004D53AA">
        <w:rPr>
          <w:rFonts w:ascii="Trebuchet MS" w:hAnsi="Trebuchet MS"/>
          <w:lang w:val="fr-BE"/>
        </w:rPr>
        <w:t xml:space="preserve"> de fond) se pot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răscumpăra</w:t>
      </w:r>
      <w:proofErr w:type="spellEnd"/>
      <w:r w:rsidRPr="004D53AA">
        <w:rPr>
          <w:rFonts w:ascii="Trebuchet MS" w:hAnsi="Trebuchet MS"/>
          <w:lang w:val="fr-BE"/>
        </w:rPr>
        <w:t xml:space="preserve"> fie la </w:t>
      </w:r>
      <w:proofErr w:type="spellStart"/>
      <w:r w:rsidRPr="004D53AA">
        <w:rPr>
          <w:rFonts w:ascii="Trebuchet MS" w:hAnsi="Trebuchet MS"/>
          <w:lang w:val="fr-BE"/>
        </w:rPr>
        <w:t>sediul</w:t>
      </w:r>
      <w:proofErr w:type="spellEnd"/>
      <w:r w:rsidRPr="004D53AA">
        <w:rPr>
          <w:rFonts w:ascii="Trebuchet MS" w:hAnsi="Trebuchet MS"/>
          <w:lang w:val="fr-BE"/>
        </w:rPr>
        <w:t xml:space="preserve"> SAI care </w:t>
      </w:r>
      <w:proofErr w:type="spellStart"/>
      <w:r w:rsidRPr="004D53AA">
        <w:rPr>
          <w:rFonts w:ascii="Trebuchet MS" w:hAnsi="Trebuchet MS"/>
          <w:lang w:val="fr-BE"/>
        </w:rPr>
        <w:t>administrează</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cauză</w:t>
      </w:r>
      <w:proofErr w:type="spellEnd"/>
      <w:r w:rsidRPr="004D53AA">
        <w:rPr>
          <w:rFonts w:ascii="Trebuchet MS" w:hAnsi="Trebuchet MS"/>
          <w:lang w:val="fr-BE"/>
        </w:rPr>
        <w:t xml:space="preserve">, fie la </w:t>
      </w:r>
      <w:proofErr w:type="spellStart"/>
      <w:r w:rsidRPr="004D53AA">
        <w:rPr>
          <w:rFonts w:ascii="Trebuchet MS" w:hAnsi="Trebuchet MS"/>
          <w:lang w:val="fr-BE"/>
        </w:rPr>
        <w:t>sediile</w:t>
      </w:r>
      <w:proofErr w:type="spellEnd"/>
      <w:r w:rsidRPr="004D53AA">
        <w:rPr>
          <w:rFonts w:ascii="Trebuchet MS" w:hAnsi="Trebuchet MS"/>
          <w:lang w:val="fr-BE"/>
        </w:rPr>
        <w:t xml:space="preserve"> </w:t>
      </w:r>
      <w:proofErr w:type="spellStart"/>
      <w:r w:rsidRPr="004D53AA">
        <w:rPr>
          <w:rFonts w:ascii="Trebuchet MS" w:hAnsi="Trebuchet MS"/>
          <w:lang w:val="fr-BE"/>
        </w:rPr>
        <w:t>distribuitorilor</w:t>
      </w:r>
      <w:proofErr w:type="spellEnd"/>
      <w:r w:rsidRPr="004D53AA">
        <w:rPr>
          <w:rFonts w:ascii="Trebuchet MS" w:hAnsi="Trebuchet MS"/>
          <w:lang w:val="fr-BE"/>
        </w:rPr>
        <w:t xml:space="preserve"> </w:t>
      </w:r>
      <w:proofErr w:type="spellStart"/>
      <w:r w:rsidRPr="004D53AA">
        <w:rPr>
          <w:rFonts w:ascii="Trebuchet MS" w:hAnsi="Trebuchet MS"/>
          <w:lang w:val="fr-BE"/>
        </w:rPr>
        <w:t>săi</w:t>
      </w:r>
      <w:proofErr w:type="spellEnd"/>
      <w:r w:rsidRPr="004D53AA">
        <w:rPr>
          <w:rFonts w:ascii="Trebuchet MS" w:hAnsi="Trebuchet MS"/>
          <w:lang w:val="fr-BE"/>
        </w:rPr>
        <w:t xml:space="preserve"> </w:t>
      </w:r>
      <w:proofErr w:type="spellStart"/>
      <w:r w:rsidRPr="004D53AA">
        <w:rPr>
          <w:rFonts w:ascii="Trebuchet MS" w:hAnsi="Trebuchet MS"/>
          <w:lang w:val="fr-BE"/>
        </w:rPr>
        <w:t>autorizați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simpla</w:t>
      </w:r>
      <w:proofErr w:type="spellEnd"/>
      <w:r w:rsidRPr="004D53AA">
        <w:rPr>
          <w:rFonts w:ascii="Trebuchet MS" w:hAnsi="Trebuchet MS"/>
          <w:lang w:val="fr-BE"/>
        </w:rPr>
        <w:t xml:space="preserve"> </w:t>
      </w:r>
      <w:proofErr w:type="spellStart"/>
      <w:r w:rsidRPr="004D53AA">
        <w:rPr>
          <w:rFonts w:ascii="Trebuchet MS" w:hAnsi="Trebuchet MS"/>
          <w:lang w:val="fr-BE"/>
        </w:rPr>
        <w:t>completare</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cereri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urma</w:t>
      </w:r>
      <w:proofErr w:type="spellEnd"/>
      <w:r w:rsidRPr="004D53AA">
        <w:rPr>
          <w:rFonts w:ascii="Trebuchet MS" w:hAnsi="Trebuchet MS"/>
          <w:lang w:val="fr-BE"/>
        </w:rPr>
        <w:t xml:space="preserve"> </w:t>
      </w:r>
      <w:proofErr w:type="spellStart"/>
      <w:r w:rsidRPr="004D53AA">
        <w:rPr>
          <w:rFonts w:ascii="Trebuchet MS" w:hAnsi="Trebuchet MS"/>
          <w:lang w:val="fr-BE"/>
        </w:rPr>
        <w:t>completării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depunerii</w:t>
      </w:r>
      <w:proofErr w:type="spellEnd"/>
      <w:r w:rsidRPr="004D53AA">
        <w:rPr>
          <w:rFonts w:ascii="Trebuchet MS" w:hAnsi="Trebuchet MS"/>
          <w:lang w:val="fr-BE"/>
        </w:rPr>
        <w:t xml:space="preserve"> </w:t>
      </w:r>
      <w:proofErr w:type="spellStart"/>
      <w:r w:rsidRPr="004D53AA">
        <w:rPr>
          <w:rFonts w:ascii="Trebuchet MS" w:hAnsi="Trebuchet MS"/>
          <w:lang w:val="fr-BE"/>
        </w:rPr>
        <w:t>documentației</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fișă</w:t>
      </w:r>
      <w:proofErr w:type="spellEnd"/>
      <w:r w:rsidRPr="004D53AA">
        <w:rPr>
          <w:rFonts w:ascii="Trebuchet MS" w:hAnsi="Trebuchet MS"/>
          <w:lang w:val="fr-BE"/>
        </w:rPr>
        <w:t xml:space="preserve"> de </w:t>
      </w:r>
      <w:proofErr w:type="spellStart"/>
      <w:r w:rsidRPr="004D53AA">
        <w:rPr>
          <w:rFonts w:ascii="Trebuchet MS" w:hAnsi="Trebuchet MS"/>
          <w:lang w:val="fr-BE"/>
        </w:rPr>
        <w:t>investitor</w:t>
      </w:r>
      <w:proofErr w:type="spellEnd"/>
      <w:r w:rsidRPr="004D53AA">
        <w:rPr>
          <w:rFonts w:ascii="Trebuchet MS" w:hAnsi="Trebuchet MS"/>
          <w:lang w:val="fr-BE"/>
        </w:rPr>
        <w:t xml:space="preserve">, copie </w:t>
      </w:r>
      <w:proofErr w:type="spellStart"/>
      <w:r w:rsidRPr="004D53AA">
        <w:rPr>
          <w:rFonts w:ascii="Trebuchet MS" w:hAnsi="Trebuchet MS"/>
          <w:lang w:val="fr-BE"/>
        </w:rPr>
        <w:t>act</w:t>
      </w:r>
      <w:proofErr w:type="spellEnd"/>
      <w:r w:rsidRPr="004D53AA">
        <w:rPr>
          <w:rFonts w:ascii="Trebuchet MS" w:hAnsi="Trebuchet MS"/>
          <w:lang w:val="fr-BE"/>
        </w:rPr>
        <w:t xml:space="preserve"> </w:t>
      </w:r>
      <w:proofErr w:type="spellStart"/>
      <w:r w:rsidRPr="004D53AA">
        <w:rPr>
          <w:rFonts w:ascii="Trebuchet MS" w:hAnsi="Trebuchet MS"/>
          <w:lang w:val="fr-BE"/>
        </w:rPr>
        <w:t>identitate</w:t>
      </w:r>
      <w:proofErr w:type="spellEnd"/>
      <w:r w:rsidRPr="004D53AA">
        <w:rPr>
          <w:rFonts w:ascii="Trebuchet MS" w:hAnsi="Trebuchet MS"/>
          <w:lang w:val="fr-BE"/>
        </w:rPr>
        <w:t xml:space="preserve"> etc.).</w:t>
      </w:r>
    </w:p>
    <w:p w14:paraId="735D37A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Adesea</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a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răscumpără</w:t>
      </w:r>
      <w:proofErr w:type="spellEnd"/>
      <w:r w:rsidRPr="004D53AA">
        <w:rPr>
          <w:rFonts w:ascii="Trebuchet MS" w:hAnsi="Trebuchet MS"/>
          <w:lang w:val="fr-BE"/>
        </w:rPr>
        <w:t xml:space="preserve"> </w:t>
      </w:r>
      <w:proofErr w:type="spellStart"/>
      <w:r w:rsidRPr="004D53AA">
        <w:rPr>
          <w:rFonts w:ascii="Trebuchet MS" w:hAnsi="Trebuchet MS"/>
          <w:lang w:val="fr-BE"/>
        </w:rPr>
        <w:t>titlurile</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de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le </w:t>
      </w:r>
      <w:proofErr w:type="spellStart"/>
      <w:r w:rsidRPr="004D53AA">
        <w:rPr>
          <w:rFonts w:ascii="Trebuchet MS" w:hAnsi="Trebuchet MS"/>
          <w:lang w:val="fr-BE"/>
        </w:rPr>
        <w:t>administrează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bănci</w:t>
      </w:r>
      <w:proofErr w:type="spellEnd"/>
      <w:r w:rsidRPr="004D53AA">
        <w:rPr>
          <w:rFonts w:ascii="Trebuchet MS" w:hAnsi="Trebuchet MS"/>
          <w:lang w:val="fr-BE"/>
        </w:rPr>
        <w:t xml:space="preserve"> </w:t>
      </w:r>
      <w:proofErr w:type="spellStart"/>
      <w:r w:rsidRPr="004D53AA">
        <w:rPr>
          <w:rFonts w:ascii="Trebuchet MS" w:hAnsi="Trebuchet MS"/>
          <w:lang w:val="fr-BE"/>
        </w:rPr>
        <w:t>comerciale</w:t>
      </w:r>
      <w:proofErr w:type="spellEnd"/>
      <w:r w:rsidRPr="004D53AA">
        <w:rPr>
          <w:rFonts w:ascii="Trebuchet MS" w:hAnsi="Trebuchet MS"/>
          <w:lang w:val="fr-BE"/>
        </w:rPr>
        <w:t xml:space="preserve"> (ce au </w:t>
      </w:r>
      <w:proofErr w:type="spellStart"/>
      <w:r w:rsidRPr="004D53AA">
        <w:rPr>
          <w:rFonts w:ascii="Trebuchet MS" w:hAnsi="Trebuchet MS"/>
          <w:lang w:val="fr-BE"/>
        </w:rPr>
        <w:t>calitate</w:t>
      </w:r>
      <w:proofErr w:type="spellEnd"/>
      <w:r w:rsidRPr="004D53AA">
        <w:rPr>
          <w:rFonts w:ascii="Trebuchet MS" w:hAnsi="Trebuchet MS"/>
          <w:lang w:val="fr-BE"/>
        </w:rPr>
        <w:t xml:space="preserve"> de </w:t>
      </w:r>
      <w:proofErr w:type="spellStart"/>
      <w:r w:rsidRPr="004D53AA">
        <w:rPr>
          <w:rFonts w:ascii="Trebuchet MS" w:hAnsi="Trebuchet MS"/>
          <w:lang w:val="fr-BE"/>
        </w:rPr>
        <w:t>distribuitor</w:t>
      </w:r>
      <w:proofErr w:type="spellEnd"/>
      <w:r w:rsidRPr="004D53AA">
        <w:rPr>
          <w:rFonts w:ascii="Trebuchet MS" w:hAnsi="Trebuchet MS"/>
          <w:lang w:val="fr-BE"/>
        </w:rPr>
        <w:t xml:space="preserve"> al </w:t>
      </w:r>
      <w:proofErr w:type="spellStart"/>
      <w:r w:rsidRPr="004D53AA">
        <w:rPr>
          <w:rFonts w:ascii="Trebuchet MS" w:hAnsi="Trebuchet MS"/>
          <w:lang w:val="fr-BE"/>
        </w:rPr>
        <w:t>fondului</w:t>
      </w:r>
      <w:proofErr w:type="spellEnd"/>
      <w:r w:rsidRPr="004D53AA">
        <w:rPr>
          <w:rFonts w:ascii="Trebuchet MS" w:hAnsi="Trebuchet MS"/>
          <w:lang w:val="fr-BE"/>
        </w:rPr>
        <w:t xml:space="preserve">). SAI mai pot </w:t>
      </w:r>
      <w:proofErr w:type="spellStart"/>
      <w:r w:rsidRPr="004D53AA">
        <w:rPr>
          <w:rFonts w:ascii="Trebuchet MS" w:hAnsi="Trebuchet MS"/>
          <w:lang w:val="fr-BE"/>
        </w:rPr>
        <w:t>distribui</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caselor</w:t>
      </w:r>
      <w:proofErr w:type="spellEnd"/>
      <w:r w:rsidRPr="004D53AA">
        <w:rPr>
          <w:rFonts w:ascii="Trebuchet MS" w:hAnsi="Trebuchet MS"/>
          <w:lang w:val="fr-BE"/>
        </w:rPr>
        <w:t xml:space="preserve"> de </w:t>
      </w:r>
      <w:proofErr w:type="spellStart"/>
      <w:r w:rsidRPr="004D53AA">
        <w:rPr>
          <w:rFonts w:ascii="Trebuchet MS" w:hAnsi="Trebuchet MS"/>
          <w:lang w:val="fr-BE"/>
        </w:rPr>
        <w:t>brokeraj</w:t>
      </w:r>
      <w:proofErr w:type="spellEnd"/>
      <w:r w:rsidRPr="004D53AA">
        <w:rPr>
          <w:rFonts w:ascii="Trebuchet MS" w:hAnsi="Trebuchet MS"/>
          <w:lang w:val="fr-BE"/>
        </w:rPr>
        <w:t xml:space="preserve"> (SSIF) </w:t>
      </w:r>
      <w:proofErr w:type="spellStart"/>
      <w:r w:rsidRPr="004D53AA">
        <w:rPr>
          <w:rFonts w:ascii="Trebuchet MS" w:hAnsi="Trebuchet MS"/>
          <w:lang w:val="fr-BE"/>
        </w:rPr>
        <w:t>partenere</w:t>
      </w:r>
      <w:proofErr w:type="spellEnd"/>
      <w:r w:rsidRPr="004D53AA">
        <w:rPr>
          <w:rFonts w:ascii="Trebuchet MS" w:hAnsi="Trebuchet MS"/>
          <w:lang w:val="fr-BE"/>
        </w:rPr>
        <w:t>.</w:t>
      </w:r>
    </w:p>
    <w:p w14:paraId="5A2DD7F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Achiziția</w:t>
      </w:r>
      <w:proofErr w:type="spellEnd"/>
      <w:r w:rsidRPr="004D53AA">
        <w:rPr>
          <w:rFonts w:ascii="Trebuchet MS" w:hAnsi="Trebuchet MS"/>
          <w:lang w:val="fr-BE"/>
        </w:rPr>
        <w:t xml:space="preserve"> de </w:t>
      </w:r>
      <w:proofErr w:type="spellStart"/>
      <w:r w:rsidRPr="004D53AA">
        <w:rPr>
          <w:rFonts w:ascii="Trebuchet MS" w:hAnsi="Trebuchet MS"/>
          <w:lang w:val="fr-BE"/>
        </w:rPr>
        <w:t>titluri</w:t>
      </w:r>
      <w:proofErr w:type="spellEnd"/>
      <w:r w:rsidRPr="004D53AA">
        <w:rPr>
          <w:rFonts w:ascii="Trebuchet MS" w:hAnsi="Trebuchet MS"/>
          <w:lang w:val="fr-BE"/>
        </w:rPr>
        <w:t xml:space="preserve"> de fond se </w:t>
      </w:r>
      <w:proofErr w:type="spellStart"/>
      <w:r w:rsidRPr="004D53AA">
        <w:rPr>
          <w:rFonts w:ascii="Trebuchet MS" w:hAnsi="Trebuchet MS"/>
          <w:lang w:val="fr-BE"/>
        </w:rPr>
        <w:t>poate</w:t>
      </w:r>
      <w:proofErr w:type="spellEnd"/>
      <w:r w:rsidRPr="004D53AA">
        <w:rPr>
          <w:rFonts w:ascii="Trebuchet MS" w:hAnsi="Trebuchet MS"/>
          <w:lang w:val="fr-BE"/>
        </w:rPr>
        <w:t xml:space="preserve"> face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internet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prezente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platformă</w:t>
      </w:r>
      <w:proofErr w:type="spellEnd"/>
      <w:r w:rsidRPr="004D53AA">
        <w:rPr>
          <w:rFonts w:ascii="Trebuchet MS" w:hAnsi="Trebuchet MS"/>
          <w:lang w:val="fr-BE"/>
        </w:rPr>
        <w:t xml:space="preserve"> de </w:t>
      </w:r>
      <w:proofErr w:type="spellStart"/>
      <w:r w:rsidRPr="004D53AA">
        <w:rPr>
          <w:rFonts w:ascii="Trebuchet MS" w:hAnsi="Trebuchet MS"/>
          <w:lang w:val="fr-BE"/>
        </w:rPr>
        <w:t>distribuție</w:t>
      </w:r>
      <w:proofErr w:type="spellEnd"/>
      <w:r w:rsidRPr="004D53AA">
        <w:rPr>
          <w:rFonts w:ascii="Trebuchet MS" w:hAnsi="Trebuchet MS"/>
          <w:lang w:val="fr-BE"/>
        </w:rPr>
        <w:t xml:space="preserve"> online,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procedura</w:t>
      </w:r>
      <w:proofErr w:type="spellEnd"/>
      <w:r w:rsidRPr="004D53AA">
        <w:rPr>
          <w:rFonts w:ascii="Trebuchet MS" w:hAnsi="Trebuchet MS"/>
          <w:lang w:val="fr-BE"/>
        </w:rPr>
        <w:t xml:space="preserve"> </w:t>
      </w:r>
      <w:proofErr w:type="spellStart"/>
      <w:r w:rsidRPr="004D53AA">
        <w:rPr>
          <w:rFonts w:ascii="Trebuchet MS" w:hAnsi="Trebuchet MS"/>
          <w:lang w:val="fr-BE"/>
        </w:rPr>
        <w:t>descrisă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site-</w:t>
      </w:r>
      <w:proofErr w:type="spellStart"/>
      <w:r w:rsidRPr="004D53AA">
        <w:rPr>
          <w:rFonts w:ascii="Trebuchet MS" w:hAnsi="Trebuchet MS"/>
          <w:lang w:val="fr-BE"/>
        </w:rPr>
        <w:t>urile</w:t>
      </w:r>
      <w:proofErr w:type="spellEnd"/>
      <w:r w:rsidRPr="004D53AA">
        <w:rPr>
          <w:rFonts w:ascii="Trebuchet MS" w:hAnsi="Trebuchet MS"/>
          <w:lang w:val="fr-BE"/>
        </w:rPr>
        <w:t xml:space="preserve"> respective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fond </w:t>
      </w:r>
      <w:proofErr w:type="spellStart"/>
      <w:r w:rsidRPr="004D53AA">
        <w:rPr>
          <w:rFonts w:ascii="Trebuchet MS" w:hAnsi="Trebuchet MS"/>
          <w:lang w:val="fr-BE"/>
        </w:rPr>
        <w:t>în</w:t>
      </w:r>
      <w:proofErr w:type="spellEnd"/>
      <w:r w:rsidRPr="004D53AA">
        <w:rPr>
          <w:rFonts w:ascii="Trebuchet MS" w:hAnsi="Trebuchet MS"/>
          <w:lang w:val="fr-BE"/>
        </w:rPr>
        <w:t xml:space="preserve"> parte,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conformitate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prevederile</w:t>
      </w:r>
      <w:proofErr w:type="spellEnd"/>
      <w:r w:rsidRPr="004D53AA">
        <w:rPr>
          <w:rFonts w:ascii="Trebuchet MS" w:hAnsi="Trebuchet MS"/>
          <w:lang w:val="fr-BE"/>
        </w:rPr>
        <w:t xml:space="preserve"> </w:t>
      </w:r>
      <w:proofErr w:type="spellStart"/>
      <w:r w:rsidRPr="004D53AA">
        <w:rPr>
          <w:rFonts w:ascii="Trebuchet MS" w:hAnsi="Trebuchet MS"/>
          <w:lang w:val="fr-BE"/>
        </w:rPr>
        <w:t>legale</w:t>
      </w:r>
      <w:proofErr w:type="spellEnd"/>
      <w:r w:rsidRPr="004D53AA">
        <w:rPr>
          <w:rFonts w:ascii="Trebuchet MS" w:hAnsi="Trebuchet MS"/>
          <w:lang w:val="fr-BE"/>
        </w:rPr>
        <w:t>.</w:t>
      </w:r>
    </w:p>
    <w:p w14:paraId="2BC2083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Atât</w:t>
      </w:r>
      <w:proofErr w:type="spellEnd"/>
      <w:r w:rsidRPr="004D53AA">
        <w:rPr>
          <w:rFonts w:ascii="Trebuchet MS" w:hAnsi="Trebuchet MS"/>
          <w:lang w:val="fr-BE"/>
        </w:rPr>
        <w:t xml:space="preserve"> la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la </w:t>
      </w:r>
      <w:proofErr w:type="spellStart"/>
      <w:r w:rsidRPr="004D53AA">
        <w:rPr>
          <w:rFonts w:ascii="Trebuchet MS" w:hAnsi="Trebuchet MS"/>
          <w:lang w:val="fr-BE"/>
        </w:rPr>
        <w:t>răscumpărare</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ținut</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de </w:t>
      </w:r>
      <w:proofErr w:type="spellStart"/>
      <w:r w:rsidRPr="004D53AA">
        <w:rPr>
          <w:rFonts w:ascii="Trebuchet MS" w:hAnsi="Trebuchet MS"/>
          <w:lang w:val="fr-BE"/>
        </w:rPr>
        <w:t>faptul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la </w:t>
      </w:r>
      <w:proofErr w:type="spellStart"/>
      <w:r w:rsidRPr="004D53AA">
        <w:rPr>
          <w:rFonts w:ascii="Trebuchet MS" w:hAnsi="Trebuchet MS"/>
          <w:lang w:val="fr-BE"/>
        </w:rPr>
        <w:t>care</w:t>
      </w:r>
      <w:proofErr w:type="spellEnd"/>
      <w:r w:rsidRPr="004D53AA">
        <w:rPr>
          <w:rFonts w:ascii="Trebuchet MS" w:hAnsi="Trebuchet MS"/>
          <w:lang w:val="fr-BE"/>
        </w:rPr>
        <w:t xml:space="preserve"> se vor </w:t>
      </w:r>
      <w:proofErr w:type="spellStart"/>
      <w:r w:rsidRPr="004D53AA">
        <w:rPr>
          <w:rFonts w:ascii="Trebuchet MS" w:hAnsi="Trebuchet MS"/>
          <w:lang w:val="fr-BE"/>
        </w:rPr>
        <w:t>înregistra</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operațiuni</w:t>
      </w:r>
      <w:proofErr w:type="spellEnd"/>
      <w:r w:rsidRPr="004D53AA">
        <w:rPr>
          <w:rFonts w:ascii="Trebuchet MS" w:hAnsi="Trebuchet MS"/>
          <w:lang w:val="fr-BE"/>
        </w:rPr>
        <w:t xml:space="preserve"> nu este </w:t>
      </w:r>
      <w:proofErr w:type="spellStart"/>
      <w:r w:rsidRPr="004D53AA">
        <w:rPr>
          <w:rFonts w:ascii="Trebuchet MS" w:hAnsi="Trebuchet MS"/>
          <w:lang w:val="fr-BE"/>
        </w:rPr>
        <w:t>cunoscută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ziua</w:t>
      </w:r>
      <w:proofErr w:type="spellEnd"/>
      <w:r w:rsidRPr="004D53AA">
        <w:rPr>
          <w:rFonts w:ascii="Trebuchet MS" w:hAnsi="Trebuchet MS"/>
          <w:lang w:val="fr-BE"/>
        </w:rPr>
        <w:t xml:space="preserve"> </w:t>
      </w:r>
      <w:proofErr w:type="spellStart"/>
      <w:r w:rsidRPr="004D53AA">
        <w:rPr>
          <w:rFonts w:ascii="Trebuchet MS" w:hAnsi="Trebuchet MS"/>
          <w:lang w:val="fr-BE"/>
        </w:rPr>
        <w:t>depunerii</w:t>
      </w:r>
      <w:proofErr w:type="spellEnd"/>
      <w:r w:rsidRPr="004D53AA">
        <w:rPr>
          <w:rFonts w:ascii="Trebuchet MS" w:hAnsi="Trebuchet MS"/>
          <w:lang w:val="fr-BE"/>
        </w:rPr>
        <w:t xml:space="preserve"> </w:t>
      </w:r>
      <w:proofErr w:type="spellStart"/>
      <w:r w:rsidRPr="004D53AA">
        <w:rPr>
          <w:rFonts w:ascii="Trebuchet MS" w:hAnsi="Trebuchet MS"/>
          <w:lang w:val="fr-BE"/>
        </w:rPr>
        <w:t>cererii</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w:t>
      </w:r>
      <w:proofErr w:type="spellStart"/>
      <w:r w:rsidRPr="004D53AA">
        <w:rPr>
          <w:rFonts w:ascii="Trebuchet MS" w:hAnsi="Trebuchet MS"/>
          <w:lang w:val="fr-BE"/>
        </w:rPr>
        <w:t>răscumpărare</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va fi </w:t>
      </w:r>
      <w:proofErr w:type="spellStart"/>
      <w:r w:rsidRPr="004D53AA">
        <w:rPr>
          <w:rFonts w:ascii="Trebuchet MS" w:hAnsi="Trebuchet MS"/>
          <w:lang w:val="fr-BE"/>
        </w:rPr>
        <w:t>cunoscută</w:t>
      </w:r>
      <w:proofErr w:type="spellEnd"/>
      <w:r w:rsidRPr="004D53AA">
        <w:rPr>
          <w:rFonts w:ascii="Trebuchet MS" w:hAnsi="Trebuchet MS"/>
          <w:lang w:val="fr-BE"/>
        </w:rPr>
        <w:t xml:space="preserve"> </w:t>
      </w:r>
      <w:proofErr w:type="spellStart"/>
      <w:r w:rsidRPr="004D53AA">
        <w:rPr>
          <w:rFonts w:ascii="Trebuchet MS" w:hAnsi="Trebuchet MS"/>
          <w:lang w:val="fr-BE"/>
        </w:rPr>
        <w:t>abia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ziua</w:t>
      </w:r>
      <w:proofErr w:type="spellEnd"/>
      <w:r w:rsidRPr="004D53AA">
        <w:rPr>
          <w:rFonts w:ascii="Trebuchet MS" w:hAnsi="Trebuchet MS"/>
          <w:lang w:val="fr-BE"/>
        </w:rPr>
        <w:t xml:space="preserve"> </w:t>
      </w:r>
      <w:proofErr w:type="spellStart"/>
      <w:r w:rsidRPr="004D53AA">
        <w:rPr>
          <w:rFonts w:ascii="Trebuchet MS" w:hAnsi="Trebuchet MS"/>
          <w:lang w:val="fr-BE"/>
        </w:rPr>
        <w:t>următoare</w:t>
      </w:r>
      <w:proofErr w:type="spellEnd"/>
      <w:r w:rsidRPr="004D53AA">
        <w:rPr>
          <w:rFonts w:ascii="Trebuchet MS" w:hAnsi="Trebuchet MS"/>
          <w:lang w:val="fr-BE"/>
        </w:rPr>
        <w:t xml:space="preserve"> </w:t>
      </w:r>
      <w:proofErr w:type="spellStart"/>
      <w:r w:rsidRPr="004D53AA">
        <w:rPr>
          <w:rFonts w:ascii="Trebuchet MS" w:hAnsi="Trebuchet MS"/>
          <w:lang w:val="fr-BE"/>
        </w:rPr>
        <w:t>celei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investiți</w:t>
      </w:r>
      <w:proofErr w:type="spellEnd"/>
      <w:r w:rsidRPr="004D53AA">
        <w:rPr>
          <w:rFonts w:ascii="Trebuchet MS" w:hAnsi="Trebuchet MS"/>
          <w:lang w:val="fr-BE"/>
        </w:rPr>
        <w:t xml:space="preserve"> </w:t>
      </w:r>
      <w:proofErr w:type="spellStart"/>
      <w:r w:rsidRPr="004D53AA">
        <w:rPr>
          <w:rFonts w:ascii="Trebuchet MS" w:hAnsi="Trebuchet MS"/>
          <w:lang w:val="fr-BE"/>
        </w:rPr>
        <w:t>ajung</w:t>
      </w:r>
      <w:proofErr w:type="spellEnd"/>
      <w:r w:rsidRPr="004D53AA">
        <w:rPr>
          <w:rFonts w:ascii="Trebuchet MS" w:hAnsi="Trebuchet MS"/>
          <w:lang w:val="fr-BE"/>
        </w:rPr>
        <w:t xml:space="preserve"> </w:t>
      </w:r>
      <w:proofErr w:type="spellStart"/>
      <w:r w:rsidRPr="004D53AA">
        <w:rPr>
          <w:rFonts w:ascii="Trebuchet MS" w:hAnsi="Trebuchet MS"/>
          <w:lang w:val="fr-BE"/>
        </w:rPr>
        <w:t>efectiv</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w:t>
      </w:r>
    </w:p>
    <w:p w14:paraId="4DC1699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completează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transmite</w:t>
      </w:r>
      <w:proofErr w:type="spellEnd"/>
      <w:r w:rsidRPr="004D53AA">
        <w:rPr>
          <w:rFonts w:ascii="Trebuchet MS" w:hAnsi="Trebuchet MS"/>
          <w:lang w:val="fr-BE"/>
        </w:rPr>
        <w:t xml:space="preserve"> </w:t>
      </w:r>
      <w:proofErr w:type="spellStart"/>
      <w:r w:rsidRPr="004D53AA">
        <w:rPr>
          <w:rFonts w:ascii="Trebuchet MS" w:hAnsi="Trebuchet MS"/>
          <w:lang w:val="fr-BE"/>
        </w:rPr>
        <w:t>cererea</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de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ziua</w:t>
      </w:r>
      <w:proofErr w:type="spellEnd"/>
      <w:r w:rsidRPr="004D53AA">
        <w:rPr>
          <w:rFonts w:ascii="Trebuchet MS" w:hAnsi="Trebuchet MS"/>
          <w:lang w:val="fr-BE"/>
        </w:rPr>
        <w:t xml:space="preserve"> T,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ajung</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aceeași</w:t>
      </w:r>
      <w:proofErr w:type="spellEnd"/>
      <w:r w:rsidRPr="004D53AA">
        <w:rPr>
          <w:rFonts w:ascii="Trebuchet MS" w:hAnsi="Trebuchet MS"/>
          <w:lang w:val="fr-BE"/>
        </w:rPr>
        <w:t xml:space="preserve"> </w:t>
      </w:r>
      <w:proofErr w:type="spellStart"/>
      <w:r w:rsidRPr="004D53AA">
        <w:rPr>
          <w:rFonts w:ascii="Trebuchet MS" w:hAnsi="Trebuchet MS"/>
          <w:lang w:val="fr-BE"/>
        </w:rPr>
        <w:t>zi</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la care se va face </w:t>
      </w:r>
      <w:proofErr w:type="spellStart"/>
      <w:r w:rsidRPr="004D53AA">
        <w:rPr>
          <w:rFonts w:ascii="Trebuchet MS" w:hAnsi="Trebuchet MS"/>
          <w:lang w:val="fr-BE"/>
        </w:rPr>
        <w:t>subscrierea</w:t>
      </w:r>
      <w:proofErr w:type="spellEnd"/>
      <w:r w:rsidRPr="004D53AA">
        <w:rPr>
          <w:rFonts w:ascii="Trebuchet MS" w:hAnsi="Trebuchet MS"/>
          <w:lang w:val="fr-BE"/>
        </w:rPr>
        <w:t xml:space="preserve"> (</w:t>
      </w:r>
      <w:proofErr w:type="spellStart"/>
      <w:r w:rsidRPr="004D53AA">
        <w:rPr>
          <w:rFonts w:ascii="Trebuchet MS" w:hAnsi="Trebuchet MS"/>
          <w:lang w:val="fr-BE"/>
        </w:rPr>
        <w:t>cumpărarea</w:t>
      </w:r>
      <w:proofErr w:type="spellEnd"/>
      <w:r w:rsidRPr="004D53AA">
        <w:rPr>
          <w:rFonts w:ascii="Trebuchet MS" w:hAnsi="Trebuchet MS"/>
          <w:lang w:val="fr-BE"/>
        </w:rPr>
        <w:t xml:space="preserve">) </w:t>
      </w:r>
      <w:proofErr w:type="spellStart"/>
      <w:r w:rsidRPr="004D53AA">
        <w:rPr>
          <w:rFonts w:ascii="Trebuchet MS" w:hAnsi="Trebuchet MS"/>
          <w:lang w:val="fr-BE"/>
        </w:rPr>
        <w:t>respectivelor</w:t>
      </w:r>
      <w:proofErr w:type="spellEnd"/>
      <w:r w:rsidRPr="004D53AA">
        <w:rPr>
          <w:rFonts w:ascii="Trebuchet MS" w:hAnsi="Trebuchet MS"/>
          <w:lang w:val="fr-BE"/>
        </w:rPr>
        <w:t xml:space="preserve"> </w:t>
      </w:r>
      <w:proofErr w:type="spellStart"/>
      <w:r w:rsidRPr="004D53AA">
        <w:rPr>
          <w:rFonts w:ascii="Trebuchet MS" w:hAnsi="Trebuchet MS"/>
          <w:lang w:val="fr-BE"/>
        </w:rPr>
        <w:t>titluri</w:t>
      </w:r>
      <w:proofErr w:type="spellEnd"/>
      <w:r w:rsidRPr="004D53AA">
        <w:rPr>
          <w:rFonts w:ascii="Trebuchet MS" w:hAnsi="Trebuchet MS"/>
          <w:lang w:val="fr-BE"/>
        </w:rPr>
        <w:t xml:space="preserve"> este </w:t>
      </w:r>
      <w:proofErr w:type="spellStart"/>
      <w:r w:rsidRPr="004D53AA">
        <w:rPr>
          <w:rFonts w:ascii="Trebuchet MS" w:hAnsi="Trebuchet MS"/>
          <w:lang w:val="fr-BE"/>
        </w:rPr>
        <w:t>cea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ziua</w:t>
      </w:r>
      <w:proofErr w:type="spellEnd"/>
      <w:r w:rsidRPr="004D53AA">
        <w:rPr>
          <w:rFonts w:ascii="Trebuchet MS" w:hAnsi="Trebuchet MS"/>
          <w:lang w:val="fr-BE"/>
        </w:rPr>
        <w:t xml:space="preserve"> T+1, </w:t>
      </w:r>
      <w:proofErr w:type="spellStart"/>
      <w:r w:rsidRPr="004D53AA">
        <w:rPr>
          <w:rFonts w:ascii="Trebuchet MS" w:hAnsi="Trebuchet MS"/>
          <w:lang w:val="fr-BE"/>
        </w:rPr>
        <w:t>adică</w:t>
      </w:r>
      <w:proofErr w:type="spellEnd"/>
      <w:r w:rsidRPr="004D53AA">
        <w:rPr>
          <w:rFonts w:ascii="Trebuchet MS" w:hAnsi="Trebuchet MS"/>
          <w:lang w:val="fr-BE"/>
        </w:rPr>
        <w:t xml:space="preserve"> </w:t>
      </w:r>
      <w:proofErr w:type="spellStart"/>
      <w:r w:rsidRPr="004D53AA">
        <w:rPr>
          <w:rFonts w:ascii="Trebuchet MS" w:hAnsi="Trebuchet MS"/>
          <w:lang w:val="fr-BE"/>
        </w:rPr>
        <w:t>ziua</w:t>
      </w:r>
      <w:proofErr w:type="spellEnd"/>
      <w:r w:rsidRPr="004D53AA">
        <w:rPr>
          <w:rFonts w:ascii="Trebuchet MS" w:hAnsi="Trebuchet MS"/>
          <w:lang w:val="fr-BE"/>
        </w:rPr>
        <w:t xml:space="preserve"> </w:t>
      </w:r>
      <w:proofErr w:type="spellStart"/>
      <w:r w:rsidRPr="004D53AA">
        <w:rPr>
          <w:rFonts w:ascii="Trebuchet MS" w:hAnsi="Trebuchet MS"/>
          <w:lang w:val="fr-BE"/>
        </w:rPr>
        <w:t>lucrătoare</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următoare</w:t>
      </w:r>
      <w:proofErr w:type="spellEnd"/>
      <w:r w:rsidRPr="004D53AA">
        <w:rPr>
          <w:rFonts w:ascii="Trebuchet MS" w:hAnsi="Trebuchet MS"/>
          <w:lang w:val="fr-BE"/>
        </w:rPr>
        <w:t xml:space="preserve"> </w:t>
      </w:r>
      <w:proofErr w:type="spellStart"/>
      <w:r w:rsidRPr="004D53AA">
        <w:rPr>
          <w:rFonts w:ascii="Trebuchet MS" w:hAnsi="Trebuchet MS"/>
          <w:lang w:val="fr-BE"/>
        </w:rPr>
        <w:t>celei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banii</w:t>
      </w:r>
      <w:proofErr w:type="spellEnd"/>
      <w:r w:rsidRPr="004D53AA">
        <w:rPr>
          <w:rFonts w:ascii="Trebuchet MS" w:hAnsi="Trebuchet MS"/>
          <w:lang w:val="fr-BE"/>
        </w:rPr>
        <w:t xml:space="preserve"> au </w:t>
      </w:r>
      <w:proofErr w:type="spellStart"/>
      <w:r w:rsidRPr="004D53AA">
        <w:rPr>
          <w:rFonts w:ascii="Trebuchet MS" w:hAnsi="Trebuchet MS"/>
          <w:lang w:val="fr-BE"/>
        </w:rPr>
        <w:t>ajuns</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răscumpărării</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titlurilor</w:t>
      </w:r>
      <w:proofErr w:type="spellEnd"/>
      <w:r w:rsidRPr="004D53AA">
        <w:rPr>
          <w:rFonts w:ascii="Trebuchet MS" w:hAnsi="Trebuchet MS"/>
          <w:lang w:val="fr-BE"/>
        </w:rPr>
        <w:t xml:space="preserve"> este </w:t>
      </w:r>
      <w:proofErr w:type="spellStart"/>
      <w:r w:rsidRPr="004D53AA">
        <w:rPr>
          <w:rFonts w:ascii="Trebuchet MS" w:hAnsi="Trebuchet MS"/>
          <w:lang w:val="fr-BE"/>
        </w:rPr>
        <w:t>cea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ziua</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următoare</w:t>
      </w:r>
      <w:proofErr w:type="spellEnd"/>
      <w:r w:rsidRPr="004D53AA">
        <w:rPr>
          <w:rFonts w:ascii="Trebuchet MS" w:hAnsi="Trebuchet MS"/>
          <w:lang w:val="fr-BE"/>
        </w:rPr>
        <w:t xml:space="preserve"> </w:t>
      </w:r>
      <w:proofErr w:type="spellStart"/>
      <w:r w:rsidRPr="004D53AA">
        <w:rPr>
          <w:rFonts w:ascii="Trebuchet MS" w:hAnsi="Trebuchet MS"/>
          <w:lang w:val="fr-BE"/>
        </w:rPr>
        <w:t>celei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s-a </w:t>
      </w:r>
      <w:proofErr w:type="spellStart"/>
      <w:r w:rsidRPr="004D53AA">
        <w:rPr>
          <w:rFonts w:ascii="Trebuchet MS" w:hAnsi="Trebuchet MS"/>
          <w:lang w:val="fr-BE"/>
        </w:rPr>
        <w:t>făcut</w:t>
      </w:r>
      <w:proofErr w:type="spellEnd"/>
      <w:r w:rsidRPr="004D53AA">
        <w:rPr>
          <w:rFonts w:ascii="Trebuchet MS" w:hAnsi="Trebuchet MS"/>
          <w:lang w:val="fr-BE"/>
        </w:rPr>
        <w:t xml:space="preserve"> </w:t>
      </w:r>
      <w:proofErr w:type="spellStart"/>
      <w:r w:rsidRPr="004D53AA">
        <w:rPr>
          <w:rFonts w:ascii="Trebuchet MS" w:hAnsi="Trebuchet MS"/>
          <w:lang w:val="fr-BE"/>
        </w:rPr>
        <w:t>cererea</w:t>
      </w:r>
      <w:proofErr w:type="spellEnd"/>
      <w:r w:rsidRPr="004D53AA">
        <w:rPr>
          <w:rFonts w:ascii="Trebuchet MS" w:hAnsi="Trebuchet MS"/>
          <w:lang w:val="fr-BE"/>
        </w:rPr>
        <w:t xml:space="preserve"> de </w:t>
      </w:r>
      <w:proofErr w:type="spellStart"/>
      <w:r w:rsidRPr="004D53AA">
        <w:rPr>
          <w:rFonts w:ascii="Trebuchet MS" w:hAnsi="Trebuchet MS"/>
          <w:lang w:val="fr-BE"/>
        </w:rPr>
        <w:t>răscumpărare</w:t>
      </w:r>
      <w:proofErr w:type="spellEnd"/>
      <w:r w:rsidRPr="004D53AA">
        <w:rPr>
          <w:rFonts w:ascii="Trebuchet MS" w:hAnsi="Trebuchet MS"/>
          <w:lang w:val="fr-BE"/>
        </w:rPr>
        <w:t>.</w:t>
      </w:r>
    </w:p>
    <w:p w14:paraId="0FFC904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ce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decalaj</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asigura</w:t>
      </w:r>
      <w:proofErr w:type="spellEnd"/>
      <w:r w:rsidRPr="004D53AA">
        <w:rPr>
          <w:rFonts w:ascii="Trebuchet MS" w:hAnsi="Trebuchet MS"/>
          <w:lang w:val="fr-BE"/>
        </w:rPr>
        <w:t xml:space="preserve"> </w:t>
      </w:r>
      <w:proofErr w:type="spellStart"/>
      <w:r w:rsidRPr="004D53AA">
        <w:rPr>
          <w:rFonts w:ascii="Trebuchet MS" w:hAnsi="Trebuchet MS"/>
          <w:lang w:val="fr-BE"/>
        </w:rPr>
        <w:t>egalitatea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tratament</w:t>
      </w:r>
      <w:proofErr w:type="spellEnd"/>
      <w:r w:rsidRPr="004D53AA">
        <w:rPr>
          <w:rFonts w:ascii="Trebuchet MS" w:hAnsi="Trebuchet MS"/>
          <w:lang w:val="fr-BE"/>
        </w:rPr>
        <w:t xml:space="preserve"> a </w:t>
      </w:r>
      <w:proofErr w:type="spellStart"/>
      <w:r w:rsidRPr="004D53AA">
        <w:rPr>
          <w:rFonts w:ascii="Trebuchet MS" w:hAnsi="Trebuchet MS"/>
          <w:lang w:val="fr-BE"/>
        </w:rPr>
        <w:t>investitorilor</w:t>
      </w:r>
      <w:proofErr w:type="spellEnd"/>
      <w:r w:rsidRPr="004D53AA">
        <w:rPr>
          <w:rFonts w:ascii="Trebuchet MS" w:hAnsi="Trebuchet MS"/>
          <w:lang w:val="fr-BE"/>
        </w:rPr>
        <w:t>!</w:t>
      </w:r>
    </w:p>
    <w:p w14:paraId="532CE04E" w14:textId="06537F44"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Știm</w:t>
      </w:r>
      <w:proofErr w:type="spellEnd"/>
      <w:r w:rsidRPr="004D53AA">
        <w:rPr>
          <w:rFonts w:ascii="Trebuchet MS" w:hAnsi="Trebuchet MS"/>
          <w:lang w:val="fr-BE"/>
        </w:rPr>
        <w:t xml:space="preserve"> </w:t>
      </w:r>
      <w:proofErr w:type="spellStart"/>
      <w:r w:rsidRPr="004D53AA">
        <w:rPr>
          <w:rFonts w:ascii="Trebuchet MS" w:hAnsi="Trebuchet MS"/>
          <w:lang w:val="fr-BE"/>
        </w:rPr>
        <w:t>deja</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investesc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obligațiunile</w:t>
      </w:r>
      <w:proofErr w:type="spellEnd"/>
      <w:r w:rsidRPr="004D53AA">
        <w:rPr>
          <w:rFonts w:ascii="Trebuchet MS" w:hAnsi="Trebuchet MS"/>
          <w:lang w:val="fr-BE"/>
        </w:rPr>
        <w:t xml:space="preserve">, al </w:t>
      </w:r>
      <w:proofErr w:type="spellStart"/>
      <w:r w:rsidRPr="004D53AA">
        <w:rPr>
          <w:rFonts w:ascii="Trebuchet MS" w:hAnsi="Trebuchet MS"/>
          <w:lang w:val="fr-BE"/>
        </w:rPr>
        <w:t>căror</w:t>
      </w:r>
      <w:proofErr w:type="spellEnd"/>
      <w:r w:rsidRPr="004D53AA">
        <w:rPr>
          <w:rFonts w:ascii="Trebuchet MS" w:hAnsi="Trebuchet MS"/>
          <w:lang w:val="fr-BE"/>
        </w:rPr>
        <w:t xml:space="preserve"> </w:t>
      </w:r>
      <w:proofErr w:type="spellStart"/>
      <w:r w:rsidRPr="004D53AA">
        <w:rPr>
          <w:rFonts w:ascii="Trebuchet MS" w:hAnsi="Trebuchet MS"/>
          <w:lang w:val="fr-BE"/>
        </w:rPr>
        <w:t>preț</w:t>
      </w:r>
      <w:proofErr w:type="spellEnd"/>
      <w:r w:rsidRPr="004D53AA">
        <w:rPr>
          <w:rFonts w:ascii="Trebuchet MS" w:hAnsi="Trebuchet MS"/>
          <w:lang w:val="fr-BE"/>
        </w:rPr>
        <w:t xml:space="preserve"> de </w:t>
      </w:r>
      <w:proofErr w:type="spellStart"/>
      <w:r w:rsidRPr="004D53AA">
        <w:rPr>
          <w:rFonts w:ascii="Trebuchet MS" w:hAnsi="Trebuchet MS"/>
          <w:lang w:val="fr-BE"/>
        </w:rPr>
        <w:t>evaluare</w:t>
      </w:r>
      <w:proofErr w:type="spellEnd"/>
      <w:r w:rsidRPr="004D53AA">
        <w:rPr>
          <w:rFonts w:ascii="Trebuchet MS" w:hAnsi="Trebuchet MS"/>
          <w:lang w:val="fr-BE"/>
        </w:rPr>
        <w:t xml:space="preserve"> nu este </w:t>
      </w:r>
      <w:proofErr w:type="spellStart"/>
      <w:r w:rsidRPr="004D53AA">
        <w:rPr>
          <w:rFonts w:ascii="Trebuchet MS" w:hAnsi="Trebuchet MS"/>
          <w:lang w:val="fr-BE"/>
        </w:rPr>
        <w:t>disponibil</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închiderii</w:t>
      </w:r>
      <w:proofErr w:type="spellEnd"/>
      <w:r w:rsidRPr="004D53AA">
        <w:rPr>
          <w:rFonts w:ascii="Trebuchet MS" w:hAnsi="Trebuchet MS"/>
          <w:lang w:val="fr-BE"/>
        </w:rPr>
        <w:t xml:space="preserve"> </w:t>
      </w:r>
      <w:proofErr w:type="spellStart"/>
      <w:r w:rsidRPr="004D53AA">
        <w:rPr>
          <w:rFonts w:ascii="Trebuchet MS" w:hAnsi="Trebuchet MS"/>
          <w:lang w:val="fr-BE"/>
        </w:rPr>
        <w:t>ședinței</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Altfel</w:t>
      </w:r>
      <w:proofErr w:type="spellEnd"/>
      <w:r w:rsidRPr="004D53AA">
        <w:rPr>
          <w:rFonts w:ascii="Trebuchet MS" w:hAnsi="Trebuchet MS"/>
          <w:lang w:val="fr-BE"/>
        </w:rPr>
        <w:t xml:space="preserve"> </w:t>
      </w:r>
      <w:proofErr w:type="spellStart"/>
      <w:r w:rsidRPr="004D53AA">
        <w:rPr>
          <w:rFonts w:ascii="Trebuchet MS" w:hAnsi="Trebuchet MS"/>
          <w:lang w:val="fr-BE"/>
        </w:rPr>
        <w:t>spus</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vrea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cumpere</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ziua</w:t>
      </w:r>
      <w:proofErr w:type="spellEnd"/>
      <w:r w:rsidRPr="004D53AA">
        <w:rPr>
          <w:rFonts w:ascii="Trebuchet MS" w:hAnsi="Trebuchet MS"/>
          <w:lang w:val="fr-BE"/>
        </w:rPr>
        <w:t xml:space="preserve"> T la </w:t>
      </w:r>
      <w:proofErr w:type="spellStart"/>
      <w:r w:rsidRPr="004D53AA">
        <w:rPr>
          <w:rFonts w:ascii="Trebuchet MS" w:hAnsi="Trebuchet MS"/>
          <w:lang w:val="fr-BE"/>
        </w:rPr>
        <w:t>ora</w:t>
      </w:r>
      <w:proofErr w:type="spellEnd"/>
      <w:r w:rsidRPr="004D53AA">
        <w:rPr>
          <w:rFonts w:ascii="Trebuchet MS" w:hAnsi="Trebuchet MS"/>
          <w:lang w:val="fr-BE"/>
        </w:rPr>
        <w:t xml:space="preserve"> 12.00,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adică</w:t>
      </w:r>
      <w:proofErr w:type="spellEnd"/>
      <w:r w:rsidRPr="004D53AA">
        <w:rPr>
          <w:rFonts w:ascii="Trebuchet MS" w:hAnsi="Trebuchet MS"/>
          <w:lang w:val="fr-BE"/>
        </w:rPr>
        <w:t xml:space="preserve"> </w:t>
      </w:r>
      <w:proofErr w:type="spellStart"/>
      <w:r w:rsidRPr="004D53AA">
        <w:rPr>
          <w:rFonts w:ascii="Trebuchet MS" w:hAnsi="Trebuchet MS"/>
          <w:lang w:val="fr-BE"/>
        </w:rPr>
        <w:t>administratorul</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nu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determina</w:t>
      </w:r>
      <w:proofErr w:type="spellEnd"/>
      <w:r w:rsidRPr="004D53AA">
        <w:rPr>
          <w:rFonts w:ascii="Trebuchet MS" w:hAnsi="Trebuchet MS"/>
          <w:lang w:val="fr-BE"/>
        </w:rPr>
        <w:t xml:space="preserve"> care este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unității</w:t>
      </w:r>
      <w:proofErr w:type="spellEnd"/>
      <w:r w:rsidRPr="004D53AA">
        <w:rPr>
          <w:rFonts w:ascii="Trebuchet MS" w:hAnsi="Trebuchet MS"/>
          <w:lang w:val="fr-BE"/>
        </w:rPr>
        <w:t xml:space="preserve"> de fond la </w:t>
      </w:r>
      <w:proofErr w:type="spellStart"/>
      <w:r w:rsidRPr="004D53AA">
        <w:rPr>
          <w:rFonts w:ascii="Trebuchet MS" w:hAnsi="Trebuchet MS"/>
          <w:lang w:val="fr-BE"/>
        </w:rPr>
        <w:t>care</w:t>
      </w:r>
      <w:proofErr w:type="spellEnd"/>
      <w:r w:rsidRPr="004D53AA">
        <w:rPr>
          <w:rFonts w:ascii="Trebuchet MS" w:hAnsi="Trebuchet MS"/>
          <w:lang w:val="fr-BE"/>
        </w:rPr>
        <w:t xml:space="preserve"> va </w:t>
      </w:r>
      <w:proofErr w:type="spellStart"/>
      <w:r w:rsidRPr="004D53AA">
        <w:rPr>
          <w:rFonts w:ascii="Trebuchet MS" w:hAnsi="Trebuchet MS"/>
          <w:lang w:val="fr-BE"/>
        </w:rPr>
        <w:t>înregistra</w:t>
      </w:r>
      <w:proofErr w:type="spellEnd"/>
      <w:r w:rsidRPr="004D53AA">
        <w:rPr>
          <w:rFonts w:ascii="Trebuchet MS" w:hAnsi="Trebuchet MS"/>
          <w:lang w:val="fr-BE"/>
        </w:rPr>
        <w:t xml:space="preserve"> </w:t>
      </w:r>
      <w:proofErr w:type="spellStart"/>
      <w:r w:rsidRPr="004D53AA">
        <w:rPr>
          <w:rFonts w:ascii="Trebuchet MS" w:hAnsi="Trebuchet MS"/>
          <w:lang w:val="fr-BE"/>
        </w:rPr>
        <w:t>operațiunea</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la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zilei</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va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prețurile</w:t>
      </w:r>
      <w:proofErr w:type="spellEnd"/>
      <w:r w:rsidRPr="004D53AA">
        <w:rPr>
          <w:rFonts w:ascii="Trebuchet MS" w:hAnsi="Trebuchet MS"/>
          <w:lang w:val="fr-BE"/>
        </w:rPr>
        <w:t xml:space="preserve"> de </w:t>
      </w:r>
      <w:proofErr w:type="spellStart"/>
      <w:r w:rsidRPr="004D53AA">
        <w:rPr>
          <w:rFonts w:ascii="Trebuchet MS" w:hAnsi="Trebuchet MS"/>
          <w:lang w:val="fr-BE"/>
        </w:rPr>
        <w:t>închidere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cărora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recalculeze</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portofoliului</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activul</w:t>
      </w:r>
      <w:proofErr w:type="spellEnd"/>
      <w:r w:rsidRPr="004D53AA">
        <w:rPr>
          <w:rFonts w:ascii="Trebuchet MS" w:hAnsi="Trebuchet MS"/>
          <w:lang w:val="fr-BE"/>
        </w:rPr>
        <w:t xml:space="preserve"> net). Prin </w:t>
      </w:r>
      <w:proofErr w:type="spellStart"/>
      <w:r w:rsidRPr="004D53AA">
        <w:rPr>
          <w:rFonts w:ascii="Trebuchet MS" w:hAnsi="Trebuchet MS"/>
          <w:lang w:val="fr-BE"/>
        </w:rPr>
        <w:t>urmare</w:t>
      </w:r>
      <w:proofErr w:type="spellEnd"/>
      <w:r w:rsidRPr="004D53AA">
        <w:rPr>
          <w:rFonts w:ascii="Trebuchet MS" w:hAnsi="Trebuchet MS"/>
          <w:lang w:val="fr-BE"/>
        </w:rPr>
        <w:t xml:space="preserve">, </w:t>
      </w:r>
      <w:proofErr w:type="spellStart"/>
      <w:r w:rsidRPr="004D53AA">
        <w:rPr>
          <w:rFonts w:ascii="Trebuchet MS" w:hAnsi="Trebuchet MS"/>
          <w:lang w:val="fr-BE"/>
        </w:rPr>
        <w:t>calculul</w:t>
      </w:r>
      <w:proofErr w:type="spellEnd"/>
      <w:r w:rsidRPr="004D53AA">
        <w:rPr>
          <w:rFonts w:ascii="Trebuchet MS" w:hAnsi="Trebuchet MS"/>
          <w:lang w:val="fr-BE"/>
        </w:rPr>
        <w:t xml:space="preserve"> </w:t>
      </w:r>
      <w:proofErr w:type="spellStart"/>
      <w:r w:rsidRPr="004D53AA">
        <w:rPr>
          <w:rFonts w:ascii="Trebuchet MS" w:hAnsi="Trebuchet MS"/>
          <w:lang w:val="fr-BE"/>
        </w:rPr>
        <w:lastRenderedPageBreak/>
        <w:t>activului</w:t>
      </w:r>
      <w:proofErr w:type="spellEnd"/>
      <w:r w:rsidRPr="004D53AA">
        <w:rPr>
          <w:rFonts w:ascii="Trebuchet MS" w:hAnsi="Trebuchet MS"/>
          <w:lang w:val="fr-BE"/>
        </w:rPr>
        <w:t xml:space="preserve">, a </w:t>
      </w:r>
      <w:proofErr w:type="spellStart"/>
      <w:r w:rsidRPr="004D53AA">
        <w:rPr>
          <w:rFonts w:ascii="Trebuchet MS" w:hAnsi="Trebuchet MS"/>
          <w:lang w:val="fr-BE"/>
        </w:rPr>
        <w:t>valorii</w:t>
      </w:r>
      <w:proofErr w:type="spellEnd"/>
      <w:r w:rsidRPr="004D53AA">
        <w:rPr>
          <w:rFonts w:ascii="Trebuchet MS" w:hAnsi="Trebuchet MS"/>
          <w:lang w:val="fr-BE"/>
        </w:rPr>
        <w:t xml:space="preserve"> </w:t>
      </w:r>
      <w:proofErr w:type="spellStart"/>
      <w:r w:rsidRPr="004D53AA">
        <w:rPr>
          <w:rFonts w:ascii="Trebuchet MS" w:hAnsi="Trebuchet MS"/>
          <w:lang w:val="fr-BE"/>
        </w:rPr>
        <w:t>unității</w:t>
      </w:r>
      <w:proofErr w:type="spellEnd"/>
      <w:r w:rsidRPr="004D53AA">
        <w:rPr>
          <w:rFonts w:ascii="Trebuchet MS" w:hAnsi="Trebuchet MS"/>
          <w:lang w:val="fr-BE"/>
        </w:rPr>
        <w:t xml:space="preserve"> de fond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alocarea</w:t>
      </w:r>
      <w:proofErr w:type="spellEnd"/>
      <w:r w:rsidR="009E5430">
        <w:rPr>
          <w:rFonts w:ascii="Trebuchet MS" w:hAnsi="Trebuchet MS"/>
          <w:lang w:val="fr-BE"/>
        </w:rPr>
        <w:t xml:space="preserve"> </w:t>
      </w:r>
      <w:proofErr w:type="spellStart"/>
      <w:r w:rsidRPr="004D53AA">
        <w:rPr>
          <w:rFonts w:ascii="Trebuchet MS" w:hAnsi="Trebuchet MS"/>
          <w:lang w:val="fr-BE"/>
        </w:rPr>
        <w:t>unităților</w:t>
      </w:r>
      <w:proofErr w:type="spellEnd"/>
      <w:r w:rsidRPr="004D53AA">
        <w:rPr>
          <w:rFonts w:ascii="Trebuchet MS" w:hAnsi="Trebuchet MS"/>
          <w:lang w:val="fr-BE"/>
        </w:rPr>
        <w:t xml:space="preserve"> </w:t>
      </w:r>
      <w:proofErr w:type="spellStart"/>
      <w:r w:rsidRPr="004D53AA">
        <w:rPr>
          <w:rFonts w:ascii="Trebuchet MS" w:hAnsi="Trebuchet MS"/>
          <w:lang w:val="fr-BE"/>
        </w:rPr>
        <w:t>cuvenite</w:t>
      </w:r>
      <w:proofErr w:type="spellEnd"/>
      <w:r w:rsidRPr="004D53AA">
        <w:rPr>
          <w:rFonts w:ascii="Trebuchet MS" w:hAnsi="Trebuchet MS"/>
          <w:lang w:val="fr-BE"/>
        </w:rPr>
        <w:t xml:space="preserve"> se va face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ziua</w:t>
      </w:r>
      <w:proofErr w:type="spellEnd"/>
      <w:r w:rsidRPr="004D53AA">
        <w:rPr>
          <w:rFonts w:ascii="Trebuchet MS" w:hAnsi="Trebuchet MS"/>
          <w:lang w:val="fr-BE"/>
        </w:rPr>
        <w:t xml:space="preserve"> T+1.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aspecte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precizate</w:t>
      </w:r>
      <w:proofErr w:type="spellEnd"/>
      <w:r w:rsidRPr="004D53AA">
        <w:rPr>
          <w:rFonts w:ascii="Trebuchet MS" w:hAnsi="Trebuchet MS"/>
          <w:lang w:val="fr-BE"/>
        </w:rPr>
        <w:t xml:space="preserve"> concret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documentele</w:t>
      </w:r>
      <w:proofErr w:type="spellEnd"/>
      <w:r w:rsidRPr="004D53AA">
        <w:rPr>
          <w:rFonts w:ascii="Trebuchet MS" w:hAnsi="Trebuchet MS"/>
          <w:lang w:val="fr-BE"/>
        </w:rPr>
        <w:t xml:space="preserve"> </w:t>
      </w:r>
      <w:proofErr w:type="spellStart"/>
      <w:r w:rsidRPr="004D53AA">
        <w:rPr>
          <w:rFonts w:ascii="Trebuchet MS" w:hAnsi="Trebuchet MS"/>
          <w:lang w:val="fr-BE"/>
        </w:rPr>
        <w:t>fiecărui</w:t>
      </w:r>
      <w:proofErr w:type="spellEnd"/>
      <w:r w:rsidRPr="004D53AA">
        <w:rPr>
          <w:rFonts w:ascii="Trebuchet MS" w:hAnsi="Trebuchet MS"/>
          <w:lang w:val="fr-BE"/>
        </w:rPr>
        <w:t xml:space="preserve"> fond </w:t>
      </w:r>
      <w:proofErr w:type="spellStart"/>
      <w:r w:rsidRPr="004D53AA">
        <w:rPr>
          <w:rFonts w:ascii="Trebuchet MS" w:hAnsi="Trebuchet MS"/>
          <w:lang w:val="fr-BE"/>
        </w:rPr>
        <w:t>și</w:t>
      </w:r>
      <w:proofErr w:type="spellEnd"/>
      <w:r w:rsidRPr="004D53AA">
        <w:rPr>
          <w:rFonts w:ascii="Trebuchet MS" w:hAnsi="Trebuchet MS"/>
          <w:lang w:val="fr-BE"/>
        </w:rPr>
        <w:t xml:space="preserve"> au la </w:t>
      </w:r>
      <w:proofErr w:type="spellStart"/>
      <w:r w:rsidRPr="004D53AA">
        <w:rPr>
          <w:rFonts w:ascii="Trebuchet MS" w:hAnsi="Trebuchet MS"/>
          <w:lang w:val="fr-BE"/>
        </w:rPr>
        <w:t>bază</w:t>
      </w:r>
      <w:proofErr w:type="spellEnd"/>
      <w:r w:rsidRPr="004D53AA">
        <w:rPr>
          <w:rFonts w:ascii="Trebuchet MS" w:hAnsi="Trebuchet MS"/>
          <w:lang w:val="fr-BE"/>
        </w:rPr>
        <w:t xml:space="preserve"> </w:t>
      </w:r>
      <w:proofErr w:type="spellStart"/>
      <w:r w:rsidRPr="004D53AA">
        <w:rPr>
          <w:rFonts w:ascii="Trebuchet MS" w:hAnsi="Trebuchet MS"/>
          <w:lang w:val="fr-BE"/>
        </w:rPr>
        <w:t>cerințe</w:t>
      </w:r>
      <w:proofErr w:type="spellEnd"/>
      <w:r w:rsidRPr="004D53AA">
        <w:rPr>
          <w:rFonts w:ascii="Trebuchet MS" w:hAnsi="Trebuchet MS"/>
          <w:lang w:val="fr-BE"/>
        </w:rPr>
        <w:t xml:space="preserve"> </w:t>
      </w:r>
      <w:proofErr w:type="spellStart"/>
      <w:r w:rsidRPr="004D53AA">
        <w:rPr>
          <w:rFonts w:ascii="Trebuchet MS" w:hAnsi="Trebuchet MS"/>
          <w:lang w:val="fr-BE"/>
        </w:rPr>
        <w:t>legale</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organizarea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funcționarea</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w:t>
      </w:r>
    </w:p>
    <w:p w14:paraId="7BA5FF00" w14:textId="77777777" w:rsidR="00C2684A" w:rsidRPr="004D53AA" w:rsidRDefault="00C2684A" w:rsidP="004D53AA">
      <w:pPr>
        <w:jc w:val="both"/>
        <w:rPr>
          <w:rFonts w:ascii="Trebuchet MS" w:hAnsi="Trebuchet MS"/>
          <w:lang w:val="fr-BE"/>
        </w:rPr>
      </w:pPr>
    </w:p>
    <w:p w14:paraId="2A34AE12" w14:textId="77777777" w:rsidR="00C2684A" w:rsidRPr="009E5430" w:rsidRDefault="00C2684A" w:rsidP="009E5430">
      <w:pPr>
        <w:jc w:val="center"/>
        <w:rPr>
          <w:rFonts w:ascii="Trebuchet MS" w:hAnsi="Trebuchet MS"/>
          <w:b/>
          <w:bCs/>
          <w:sz w:val="28"/>
          <w:szCs w:val="28"/>
          <w:lang w:val="fr-BE"/>
        </w:rPr>
      </w:pPr>
      <w:r w:rsidRPr="009E5430">
        <w:rPr>
          <w:rFonts w:ascii="Trebuchet MS" w:hAnsi="Trebuchet MS"/>
          <w:b/>
          <w:bCs/>
          <w:sz w:val="28"/>
          <w:szCs w:val="28"/>
          <w:lang w:val="fr-BE"/>
        </w:rPr>
        <w:t xml:space="preserve">Taxe, </w:t>
      </w:r>
      <w:proofErr w:type="spellStart"/>
      <w:r w:rsidRPr="009E5430">
        <w:rPr>
          <w:rFonts w:ascii="Trebuchet MS" w:hAnsi="Trebuchet MS"/>
          <w:b/>
          <w:bCs/>
          <w:sz w:val="28"/>
          <w:szCs w:val="28"/>
          <w:lang w:val="fr-BE"/>
        </w:rPr>
        <w:t>comisioane</w:t>
      </w:r>
      <w:proofErr w:type="spellEnd"/>
      <w:r w:rsidRPr="009E5430">
        <w:rPr>
          <w:rFonts w:ascii="Trebuchet MS" w:hAnsi="Trebuchet MS"/>
          <w:b/>
          <w:bCs/>
          <w:sz w:val="28"/>
          <w:szCs w:val="28"/>
          <w:lang w:val="fr-BE"/>
        </w:rPr>
        <w:t xml:space="preserve"> </w:t>
      </w:r>
      <w:proofErr w:type="spellStart"/>
      <w:r w:rsidRPr="009E5430">
        <w:rPr>
          <w:rFonts w:ascii="Trebuchet MS" w:hAnsi="Trebuchet MS"/>
          <w:b/>
          <w:bCs/>
          <w:sz w:val="28"/>
          <w:szCs w:val="28"/>
          <w:lang w:val="fr-BE"/>
        </w:rPr>
        <w:t>şi</w:t>
      </w:r>
      <w:proofErr w:type="spellEnd"/>
      <w:r w:rsidRPr="009E5430">
        <w:rPr>
          <w:rFonts w:ascii="Trebuchet MS" w:hAnsi="Trebuchet MS"/>
          <w:b/>
          <w:bCs/>
          <w:sz w:val="28"/>
          <w:szCs w:val="28"/>
          <w:lang w:val="fr-BE"/>
        </w:rPr>
        <w:t xml:space="preserve"> </w:t>
      </w:r>
      <w:proofErr w:type="spellStart"/>
      <w:r w:rsidRPr="009E5430">
        <w:rPr>
          <w:rFonts w:ascii="Trebuchet MS" w:hAnsi="Trebuchet MS"/>
          <w:b/>
          <w:bCs/>
          <w:sz w:val="28"/>
          <w:szCs w:val="28"/>
          <w:lang w:val="fr-BE"/>
        </w:rPr>
        <w:t>cheltuieli</w:t>
      </w:r>
      <w:proofErr w:type="spellEnd"/>
    </w:p>
    <w:p w14:paraId="4206A0CF" w14:textId="77777777" w:rsidR="00C2684A" w:rsidRPr="004D53AA" w:rsidRDefault="00C2684A" w:rsidP="004D53AA">
      <w:pPr>
        <w:jc w:val="both"/>
        <w:rPr>
          <w:rFonts w:ascii="Trebuchet MS" w:hAnsi="Trebuchet MS"/>
          <w:lang w:val="fr-BE"/>
        </w:rPr>
      </w:pPr>
    </w:p>
    <w:p w14:paraId="13540ED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Ca </w:t>
      </w:r>
      <w:proofErr w:type="spellStart"/>
      <w:r w:rsidRPr="004D53AA">
        <w:rPr>
          <w:rFonts w:ascii="Trebuchet MS" w:hAnsi="Trebuchet MS"/>
          <w:lang w:val="fr-BE"/>
        </w:rPr>
        <w:t>orice</w:t>
      </w:r>
      <w:proofErr w:type="spellEnd"/>
      <w:r w:rsidRPr="004D53AA">
        <w:rPr>
          <w:rFonts w:ascii="Trebuchet MS" w:hAnsi="Trebuchet MS"/>
          <w:lang w:val="fr-BE"/>
        </w:rPr>
        <w:t xml:space="preserve"> alt tip de </w:t>
      </w:r>
      <w:proofErr w:type="spellStart"/>
      <w:r w:rsidRPr="004D53AA">
        <w:rPr>
          <w:rFonts w:ascii="Trebuchet MS" w:hAnsi="Trebuchet MS"/>
          <w:lang w:val="fr-BE"/>
        </w:rPr>
        <w:t>afacere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funcționarea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fond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presupune</w:t>
      </w:r>
      <w:proofErr w:type="spellEnd"/>
      <w:r w:rsidRPr="004D53AA">
        <w:rPr>
          <w:rFonts w:ascii="Trebuchet MS" w:hAnsi="Trebuchet MS"/>
          <w:lang w:val="fr-BE"/>
        </w:rPr>
        <w:t xml:space="preserve"> </w:t>
      </w:r>
      <w:proofErr w:type="spellStart"/>
      <w:r w:rsidRPr="004D53AA">
        <w:rPr>
          <w:rFonts w:ascii="Trebuchet MS" w:hAnsi="Trebuchet MS"/>
          <w:lang w:val="fr-BE"/>
        </w:rPr>
        <w:t>existența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Cunoașterea</w:t>
      </w:r>
      <w:proofErr w:type="spellEnd"/>
      <w:r w:rsidRPr="004D53AA">
        <w:rPr>
          <w:rFonts w:ascii="Trebuchet MS" w:hAnsi="Trebuchet MS"/>
          <w:lang w:val="fr-BE"/>
        </w:rPr>
        <w:t xml:space="preserve"> </w:t>
      </w:r>
      <w:proofErr w:type="spellStart"/>
      <w:r w:rsidRPr="004D53AA">
        <w:rPr>
          <w:rFonts w:ascii="Trebuchet MS" w:hAnsi="Trebuchet MS"/>
          <w:lang w:val="fr-BE"/>
        </w:rPr>
        <w:t>acestor</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este </w:t>
      </w:r>
      <w:proofErr w:type="spellStart"/>
      <w:r w:rsidRPr="004D53AA">
        <w:rPr>
          <w:rFonts w:ascii="Trebuchet MS" w:hAnsi="Trebuchet MS"/>
          <w:lang w:val="fr-BE"/>
        </w:rPr>
        <w:t>esențială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deoarece</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sumă</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care </w:t>
      </w:r>
      <w:proofErr w:type="spellStart"/>
      <w:r w:rsidRPr="004D53AA">
        <w:rPr>
          <w:rFonts w:ascii="Trebuchet MS" w:hAnsi="Trebuchet MS"/>
          <w:lang w:val="fr-BE"/>
        </w:rPr>
        <w:t>iese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activul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formă</w:t>
      </w:r>
      <w:proofErr w:type="spellEnd"/>
      <w:r w:rsidRPr="004D53AA">
        <w:rPr>
          <w:rFonts w:ascii="Trebuchet MS" w:hAnsi="Trebuchet MS"/>
          <w:lang w:val="fr-BE"/>
        </w:rPr>
        <w:t xml:space="preserve"> de taxe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w:t>
      </w:r>
      <w:proofErr w:type="spellStart"/>
      <w:r w:rsidRPr="004D53AA">
        <w:rPr>
          <w:rFonts w:ascii="Trebuchet MS" w:hAnsi="Trebuchet MS"/>
          <w:lang w:val="fr-BE"/>
        </w:rPr>
        <w:t>afectează</w:t>
      </w:r>
      <w:proofErr w:type="spellEnd"/>
      <w:r w:rsidRPr="004D53AA">
        <w:rPr>
          <w:rFonts w:ascii="Trebuchet MS" w:hAnsi="Trebuchet MS"/>
          <w:lang w:val="fr-BE"/>
        </w:rPr>
        <w:t xml:space="preserve"> </w:t>
      </w:r>
      <w:proofErr w:type="spellStart"/>
      <w:r w:rsidRPr="004D53AA">
        <w:rPr>
          <w:rFonts w:ascii="Trebuchet MS" w:hAnsi="Trebuchet MS"/>
          <w:lang w:val="fr-BE"/>
        </w:rPr>
        <w:t>performanța</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w:t>
      </w:r>
    </w:p>
    <w:p w14:paraId="1ACA790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linii</w:t>
      </w:r>
      <w:proofErr w:type="spellEnd"/>
      <w:r w:rsidRPr="004D53AA">
        <w:rPr>
          <w:rFonts w:ascii="Trebuchet MS" w:hAnsi="Trebuchet MS"/>
          <w:lang w:val="fr-BE"/>
        </w:rPr>
        <w:t xml:space="preserve"> mari,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spune</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investitorul</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fond </w:t>
      </w:r>
      <w:proofErr w:type="spellStart"/>
      <w:r w:rsidRPr="004D53AA">
        <w:rPr>
          <w:rFonts w:ascii="Trebuchet MS" w:hAnsi="Trebuchet MS"/>
          <w:lang w:val="fr-BE"/>
        </w:rPr>
        <w:t>mutual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suporta</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costuri</w:t>
      </w:r>
      <w:proofErr w:type="spellEnd"/>
      <w:r w:rsidRPr="004D53AA">
        <w:rPr>
          <w:rFonts w:ascii="Trebuchet MS" w:hAnsi="Trebuchet MS"/>
          <w:lang w:val="fr-BE"/>
        </w:rPr>
        <w:t xml:space="preserve">: directe </w:t>
      </w:r>
      <w:proofErr w:type="spellStart"/>
      <w:r w:rsidRPr="004D53AA">
        <w:rPr>
          <w:rFonts w:ascii="Trebuchet MS" w:hAnsi="Trebuchet MS"/>
          <w:lang w:val="fr-BE"/>
        </w:rPr>
        <w:t>și</w:t>
      </w:r>
      <w:proofErr w:type="spellEnd"/>
      <w:r w:rsidRPr="004D53AA">
        <w:rPr>
          <w:rFonts w:ascii="Trebuchet MS" w:hAnsi="Trebuchet MS"/>
          <w:lang w:val="fr-BE"/>
        </w:rPr>
        <w:t xml:space="preserve"> indirecte.</w:t>
      </w:r>
    </w:p>
    <w:p w14:paraId="649174A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Ca un </w:t>
      </w:r>
      <w:proofErr w:type="spellStart"/>
      <w:r w:rsidRPr="004D53AA">
        <w:rPr>
          <w:rFonts w:ascii="Trebuchet MS" w:hAnsi="Trebuchet MS"/>
          <w:lang w:val="fr-BE"/>
        </w:rPr>
        <w:t>exemplu</w:t>
      </w:r>
      <w:proofErr w:type="spellEnd"/>
      <w:r w:rsidRPr="004D53AA">
        <w:rPr>
          <w:rFonts w:ascii="Trebuchet MS" w:hAnsi="Trebuchet MS"/>
          <w:lang w:val="fr-BE"/>
        </w:rPr>
        <w:t xml:space="preserve"> de </w:t>
      </w:r>
      <w:proofErr w:type="spellStart"/>
      <w:r w:rsidRPr="004D53AA">
        <w:rPr>
          <w:rFonts w:ascii="Trebuchet MS" w:hAnsi="Trebuchet MS"/>
          <w:lang w:val="fr-BE"/>
        </w:rPr>
        <w:t>cost</w:t>
      </w:r>
      <w:proofErr w:type="spellEnd"/>
      <w:r w:rsidRPr="004D53AA">
        <w:rPr>
          <w:rFonts w:ascii="Trebuchet MS" w:hAnsi="Trebuchet MS"/>
          <w:lang w:val="fr-BE"/>
        </w:rPr>
        <w:t xml:space="preserve"> direct, </w:t>
      </w:r>
      <w:proofErr w:type="spellStart"/>
      <w:r w:rsidRPr="004D53AA">
        <w:rPr>
          <w:rFonts w:ascii="Trebuchet MS" w:hAnsi="Trebuchet MS"/>
          <w:lang w:val="fr-BE"/>
        </w:rPr>
        <w:t>investitorul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ținut</w:t>
      </w:r>
      <w:proofErr w:type="spellEnd"/>
      <w:r w:rsidRPr="004D53AA">
        <w:rPr>
          <w:rFonts w:ascii="Trebuchet MS" w:hAnsi="Trebuchet MS"/>
          <w:lang w:val="fr-BE"/>
        </w:rPr>
        <w:t xml:space="preserve"> la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taxe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cumpărările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răscumpărările</w:t>
      </w:r>
      <w:proofErr w:type="spellEnd"/>
      <w:r w:rsidRPr="004D53AA">
        <w:rPr>
          <w:rFonts w:ascii="Trebuchet MS" w:hAnsi="Trebuchet MS"/>
          <w:lang w:val="fr-BE"/>
        </w:rPr>
        <w:t xml:space="preserve"> de </w:t>
      </w:r>
      <w:proofErr w:type="spellStart"/>
      <w:r w:rsidRPr="004D53AA">
        <w:rPr>
          <w:rFonts w:ascii="Trebuchet MS" w:hAnsi="Trebuchet MS"/>
          <w:lang w:val="fr-BE"/>
        </w:rPr>
        <w:t>titluri</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de </w:t>
      </w:r>
      <w:proofErr w:type="spellStart"/>
      <w:r w:rsidRPr="004D53AA">
        <w:rPr>
          <w:rFonts w:ascii="Trebuchet MS" w:hAnsi="Trebuchet MS"/>
          <w:lang w:val="fr-BE"/>
        </w:rPr>
        <w:t>investitor</w:t>
      </w:r>
      <w:proofErr w:type="spellEnd"/>
      <w:r w:rsidRPr="004D53AA">
        <w:rPr>
          <w:rFonts w:ascii="Trebuchet MS" w:hAnsi="Trebuchet MS"/>
          <w:lang w:val="fr-BE"/>
        </w:rPr>
        <w:t xml:space="preserve"> la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intrării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ieșirii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Fond,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w:t>
      </w:r>
      <w:proofErr w:type="spellStart"/>
      <w:r w:rsidRPr="004D53AA">
        <w:rPr>
          <w:rFonts w:ascii="Trebuchet MS" w:hAnsi="Trebuchet MS"/>
          <w:lang w:val="fr-BE"/>
        </w:rPr>
        <w:t>adesea</w:t>
      </w:r>
      <w:proofErr w:type="spellEnd"/>
      <w:r w:rsidRPr="004D53AA">
        <w:rPr>
          <w:rFonts w:ascii="Trebuchet MS" w:hAnsi="Trebuchet MS"/>
          <w:lang w:val="fr-BE"/>
        </w:rPr>
        <w:t xml:space="preserve"> </w:t>
      </w:r>
      <w:proofErr w:type="spellStart"/>
      <w:r w:rsidRPr="004D53AA">
        <w:rPr>
          <w:rFonts w:ascii="Trebuchet MS" w:hAnsi="Trebuchet MS"/>
          <w:lang w:val="fr-BE"/>
        </w:rPr>
        <w:t>calculate</w:t>
      </w:r>
      <w:proofErr w:type="spellEnd"/>
      <w:r w:rsidRPr="004D53AA">
        <w:rPr>
          <w:rFonts w:ascii="Trebuchet MS" w:hAnsi="Trebuchet MS"/>
          <w:lang w:val="fr-BE"/>
        </w:rPr>
        <w:t xml:space="preserve"> ca </w:t>
      </w:r>
      <w:proofErr w:type="spellStart"/>
      <w:r w:rsidRPr="004D53AA">
        <w:rPr>
          <w:rFonts w:ascii="Trebuchet MS" w:hAnsi="Trebuchet MS"/>
          <w:lang w:val="fr-BE"/>
        </w:rPr>
        <w:t>procent</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investită</w:t>
      </w:r>
      <w:proofErr w:type="spellEnd"/>
      <w:r w:rsidRPr="004D53AA">
        <w:rPr>
          <w:rFonts w:ascii="Trebuchet MS" w:hAnsi="Trebuchet MS"/>
          <w:lang w:val="fr-BE"/>
        </w:rPr>
        <w:t>/</w:t>
      </w:r>
      <w:proofErr w:type="spellStart"/>
      <w:r w:rsidRPr="004D53AA">
        <w:rPr>
          <w:rFonts w:ascii="Trebuchet MS" w:hAnsi="Trebuchet MS"/>
          <w:lang w:val="fr-BE"/>
        </w:rPr>
        <w:t>dezinvestită</w:t>
      </w:r>
      <w:proofErr w:type="spellEnd"/>
      <w:r w:rsidRPr="004D53AA">
        <w:rPr>
          <w:rFonts w:ascii="Trebuchet MS" w:hAnsi="Trebuchet MS"/>
          <w:lang w:val="fr-BE"/>
        </w:rPr>
        <w:t>.</w:t>
      </w:r>
    </w:p>
    <w:p w14:paraId="3B35219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suportate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indirect de </w:t>
      </w:r>
      <w:proofErr w:type="spellStart"/>
      <w:r w:rsidRPr="004D53AA">
        <w:rPr>
          <w:rFonts w:ascii="Trebuchet MS" w:hAnsi="Trebuchet MS"/>
          <w:lang w:val="fr-BE"/>
        </w:rPr>
        <w:t>investitor</w:t>
      </w:r>
      <w:proofErr w:type="spellEnd"/>
      <w:r w:rsidRPr="004D53AA">
        <w:rPr>
          <w:rFonts w:ascii="Trebuchet MS" w:hAnsi="Trebuchet MS"/>
          <w:lang w:val="fr-BE"/>
        </w:rPr>
        <w:t xml:space="preserve"> se </w:t>
      </w:r>
      <w:proofErr w:type="spellStart"/>
      <w:r w:rsidRPr="004D53AA">
        <w:rPr>
          <w:rFonts w:ascii="Trebuchet MS" w:hAnsi="Trebuchet MS"/>
          <w:lang w:val="fr-BE"/>
        </w:rPr>
        <w:t>înscriu</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acele</w:t>
      </w:r>
      <w:proofErr w:type="spellEnd"/>
      <w:r w:rsidRPr="004D53AA">
        <w:rPr>
          <w:rFonts w:ascii="Trebuchet MS" w:hAnsi="Trebuchet MS"/>
          <w:lang w:val="fr-BE"/>
        </w:rPr>
        <w:t xml:space="preserve"> taxe, </w:t>
      </w:r>
      <w:proofErr w:type="spellStart"/>
      <w:r w:rsidRPr="004D53AA">
        <w:rPr>
          <w:rFonts w:ascii="Trebuchet MS" w:hAnsi="Trebuchet MS"/>
          <w:lang w:val="fr-BE"/>
        </w:rPr>
        <w:t>comisioane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cheltuieli</w:t>
      </w:r>
      <w:proofErr w:type="spellEnd"/>
      <w:r w:rsidRPr="004D53AA">
        <w:rPr>
          <w:rFonts w:ascii="Trebuchet MS" w:hAnsi="Trebuchet MS"/>
          <w:lang w:val="fr-BE"/>
        </w:rPr>
        <w:t xml:space="preserve"> </w:t>
      </w:r>
      <w:proofErr w:type="spellStart"/>
      <w:r w:rsidRPr="004D53AA">
        <w:rPr>
          <w:rFonts w:ascii="Trebuchet MS" w:hAnsi="Trebuchet MS"/>
          <w:lang w:val="fr-BE"/>
        </w:rPr>
        <w:t>ocazionate</w:t>
      </w:r>
      <w:proofErr w:type="spellEnd"/>
      <w:r w:rsidRPr="004D53AA">
        <w:rPr>
          <w:rFonts w:ascii="Trebuchet MS" w:hAnsi="Trebuchet MS"/>
          <w:lang w:val="fr-BE"/>
        </w:rPr>
        <w:t xml:space="preserve"> de </w:t>
      </w:r>
      <w:proofErr w:type="spellStart"/>
      <w:r w:rsidRPr="004D53AA">
        <w:rPr>
          <w:rFonts w:ascii="Trebuchet MS" w:hAnsi="Trebuchet MS"/>
          <w:lang w:val="fr-BE"/>
        </w:rPr>
        <w:t>funcționarea</w:t>
      </w:r>
      <w:proofErr w:type="spellEnd"/>
      <w:r w:rsidRPr="004D53AA">
        <w:rPr>
          <w:rFonts w:ascii="Trebuchet MS" w:hAnsi="Trebuchet MS"/>
          <w:lang w:val="fr-BE"/>
        </w:rPr>
        <w:t xml:space="preserve"> </w:t>
      </w:r>
      <w:proofErr w:type="spellStart"/>
      <w:r w:rsidRPr="004D53AA">
        <w:rPr>
          <w:rFonts w:ascii="Trebuchet MS" w:hAnsi="Trebuchet MS"/>
          <w:lang w:val="fr-BE"/>
        </w:rPr>
        <w:t>efectivă</w:t>
      </w:r>
      <w:proofErr w:type="spellEnd"/>
      <w:r w:rsidRPr="004D53AA">
        <w:rPr>
          <w:rFonts w:ascii="Trebuchet MS" w:hAnsi="Trebuchet MS"/>
          <w:lang w:val="fr-BE"/>
        </w:rPr>
        <w:t xml:space="preserve"> a </w:t>
      </w:r>
      <w:proofErr w:type="spellStart"/>
      <w:r w:rsidRPr="004D53AA">
        <w:rPr>
          <w:rFonts w:ascii="Trebuchet MS" w:hAnsi="Trebuchet MS"/>
          <w:lang w:val="fr-BE"/>
        </w:rPr>
        <w:t>Fondului</w:t>
      </w:r>
      <w:proofErr w:type="spellEnd"/>
      <w:r w:rsidRPr="004D53AA">
        <w:rPr>
          <w:rFonts w:ascii="Trebuchet MS" w:hAnsi="Trebuchet MS"/>
          <w:lang w:val="fr-BE"/>
        </w:rPr>
        <w:t>.</w:t>
      </w:r>
    </w:p>
    <w:p w14:paraId="00560EB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importante </w:t>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suportate</w:t>
      </w:r>
      <w:proofErr w:type="spellEnd"/>
      <w:r w:rsidRPr="004D53AA">
        <w:rPr>
          <w:rFonts w:ascii="Trebuchet MS" w:hAnsi="Trebuchet MS"/>
          <w:lang w:val="fr-BE"/>
        </w:rPr>
        <w:t xml:space="preserve"> de Fond se </w:t>
      </w:r>
      <w:proofErr w:type="spellStart"/>
      <w:r w:rsidRPr="004D53AA">
        <w:rPr>
          <w:rFonts w:ascii="Trebuchet MS" w:hAnsi="Trebuchet MS"/>
          <w:lang w:val="fr-BE"/>
        </w:rPr>
        <w:t>află</w:t>
      </w:r>
      <w:proofErr w:type="spellEnd"/>
      <w:r w:rsidRPr="004D53AA">
        <w:rPr>
          <w:rFonts w:ascii="Trebuchet MS" w:hAnsi="Trebuchet MS"/>
          <w:lang w:val="fr-BE"/>
        </w:rPr>
        <w:t xml:space="preserve"> </w:t>
      </w:r>
      <w:proofErr w:type="spellStart"/>
      <w:r w:rsidRPr="004D53AA">
        <w:rPr>
          <w:rFonts w:ascii="Trebuchet MS" w:hAnsi="Trebuchet MS"/>
          <w:lang w:val="fr-BE"/>
        </w:rPr>
        <w:t>comisionul</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 </w:t>
      </w:r>
      <w:proofErr w:type="spellStart"/>
      <w:r w:rsidRPr="004D53AA">
        <w:rPr>
          <w:rFonts w:ascii="Trebuchet MS" w:hAnsi="Trebuchet MS"/>
          <w:lang w:val="fr-BE"/>
        </w:rPr>
        <w:t>comision</w:t>
      </w:r>
      <w:proofErr w:type="spellEnd"/>
      <w:r w:rsidRPr="004D53AA">
        <w:rPr>
          <w:rFonts w:ascii="Trebuchet MS" w:hAnsi="Trebuchet MS"/>
          <w:lang w:val="fr-BE"/>
        </w:rPr>
        <w:t xml:space="preserve"> </w:t>
      </w:r>
      <w:proofErr w:type="spellStart"/>
      <w:r w:rsidRPr="004D53AA">
        <w:rPr>
          <w:rFonts w:ascii="Trebuchet MS" w:hAnsi="Trebuchet MS"/>
          <w:lang w:val="fr-BE"/>
        </w:rPr>
        <w:t>perceput</w:t>
      </w:r>
      <w:proofErr w:type="spellEnd"/>
      <w:r w:rsidRPr="004D53AA">
        <w:rPr>
          <w:rFonts w:ascii="Trebuchet MS" w:hAnsi="Trebuchet MS"/>
          <w:lang w:val="fr-BE"/>
        </w:rPr>
        <w:t xml:space="preserve"> de </w:t>
      </w:r>
      <w:proofErr w:type="spellStart"/>
      <w:r w:rsidRPr="004D53AA">
        <w:rPr>
          <w:rFonts w:ascii="Trebuchet MS" w:hAnsi="Trebuchet MS"/>
          <w:lang w:val="fr-BE"/>
        </w:rPr>
        <w:t>administratorul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(SAI)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activitatea</w:t>
      </w:r>
      <w:proofErr w:type="spellEnd"/>
      <w:r w:rsidRPr="004D53AA">
        <w:rPr>
          <w:rFonts w:ascii="Trebuchet MS" w:hAnsi="Trebuchet MS"/>
          <w:lang w:val="fr-BE"/>
        </w:rPr>
        <w:t xml:space="preserve"> sa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directă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w:t>
      </w:r>
    </w:p>
    <w:p w14:paraId="007F8E8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O </w:t>
      </w:r>
      <w:proofErr w:type="spellStart"/>
      <w:r w:rsidRPr="004D53AA">
        <w:rPr>
          <w:rFonts w:ascii="Trebuchet MS" w:hAnsi="Trebuchet MS"/>
          <w:lang w:val="fr-BE"/>
        </w:rPr>
        <w:t>categorie</w:t>
      </w:r>
      <w:proofErr w:type="spellEnd"/>
      <w:r w:rsidRPr="004D53AA">
        <w:rPr>
          <w:rFonts w:ascii="Trebuchet MS" w:hAnsi="Trebuchet MS"/>
          <w:lang w:val="fr-BE"/>
        </w:rPr>
        <w:t xml:space="preserve"> </w:t>
      </w:r>
      <w:proofErr w:type="spellStart"/>
      <w:r w:rsidRPr="004D53AA">
        <w:rPr>
          <w:rFonts w:ascii="Trebuchet MS" w:hAnsi="Trebuchet MS"/>
          <w:lang w:val="fr-BE"/>
        </w:rPr>
        <w:t>importantă</w:t>
      </w:r>
      <w:proofErr w:type="spellEnd"/>
      <w:r w:rsidRPr="004D53AA">
        <w:rPr>
          <w:rFonts w:ascii="Trebuchet MS" w:hAnsi="Trebuchet MS"/>
          <w:lang w:val="fr-BE"/>
        </w:rPr>
        <w:t xml:space="preserve"> de </w:t>
      </w:r>
      <w:proofErr w:type="spellStart"/>
      <w:r w:rsidRPr="004D53AA">
        <w:rPr>
          <w:rFonts w:ascii="Trebuchet MS" w:hAnsi="Trebuchet MS"/>
          <w:lang w:val="fr-BE"/>
        </w:rPr>
        <w:t>comisioane</w:t>
      </w:r>
      <w:proofErr w:type="spellEnd"/>
      <w:r w:rsidRPr="004D53AA">
        <w:rPr>
          <w:rFonts w:ascii="Trebuchet MS" w:hAnsi="Trebuchet MS"/>
          <w:lang w:val="fr-BE"/>
        </w:rPr>
        <w:t xml:space="preserve"> este </w:t>
      </w:r>
      <w:proofErr w:type="spellStart"/>
      <w:r w:rsidRPr="004D53AA">
        <w:rPr>
          <w:rFonts w:ascii="Trebuchet MS" w:hAnsi="Trebuchet MS"/>
          <w:lang w:val="fr-BE"/>
        </w:rPr>
        <w:t>generată</w:t>
      </w:r>
      <w:proofErr w:type="spellEnd"/>
      <w:r w:rsidRPr="004D53AA">
        <w:rPr>
          <w:rFonts w:ascii="Trebuchet MS" w:hAnsi="Trebuchet MS"/>
          <w:lang w:val="fr-BE"/>
        </w:rPr>
        <w:t xml:space="preserve"> de </w:t>
      </w:r>
      <w:proofErr w:type="spellStart"/>
      <w:r w:rsidRPr="004D53AA">
        <w:rPr>
          <w:rFonts w:ascii="Trebuchet MS" w:hAnsi="Trebuchet MS"/>
          <w:lang w:val="fr-BE"/>
        </w:rPr>
        <w:t>operațiunile</w:t>
      </w:r>
      <w:proofErr w:type="spellEnd"/>
      <w:r w:rsidRPr="004D53AA">
        <w:rPr>
          <w:rFonts w:ascii="Trebuchet MS" w:hAnsi="Trebuchet MS"/>
          <w:lang w:val="fr-BE"/>
        </w:rPr>
        <w:t xml:space="preserve"> </w:t>
      </w:r>
      <w:proofErr w:type="spellStart"/>
      <w:r w:rsidRPr="004D53AA">
        <w:rPr>
          <w:rFonts w:ascii="Trebuchet MS" w:hAnsi="Trebuchet MS"/>
          <w:lang w:val="fr-BE"/>
        </w:rPr>
        <w:t>curente</w:t>
      </w:r>
      <w:proofErr w:type="spellEnd"/>
      <w:r w:rsidRPr="004D53AA">
        <w:rPr>
          <w:rFonts w:ascii="Trebuchet MS" w:hAnsi="Trebuchet MS"/>
          <w:lang w:val="fr-BE"/>
        </w:rPr>
        <w:t xml:space="preserve"> </w:t>
      </w:r>
      <w:proofErr w:type="spellStart"/>
      <w:r w:rsidRPr="004D53AA">
        <w:rPr>
          <w:rFonts w:ascii="Trebuchet MS" w:hAnsi="Trebuchet MS"/>
          <w:lang w:val="fr-BE"/>
        </w:rPr>
        <w:t>realizate</w:t>
      </w:r>
      <w:proofErr w:type="spellEnd"/>
      <w:r w:rsidRPr="004D53AA">
        <w:rPr>
          <w:rFonts w:ascii="Trebuchet MS" w:hAnsi="Trebuchet MS"/>
          <w:lang w:val="fr-BE"/>
        </w:rPr>
        <w:t xml:space="preserve"> de Fond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administrator</w:t>
      </w:r>
      <w:proofErr w:type="spellEnd"/>
      <w:r w:rsidRPr="004D53AA">
        <w:rPr>
          <w:rFonts w:ascii="Trebuchet MS" w:hAnsi="Trebuchet MS"/>
          <w:lang w:val="fr-BE"/>
        </w:rPr>
        <w:t xml:space="preserve">) – </w:t>
      </w:r>
      <w:proofErr w:type="spellStart"/>
      <w:r w:rsidRPr="004D53AA">
        <w:rPr>
          <w:rFonts w:ascii="Trebuchet MS" w:hAnsi="Trebuchet MS"/>
          <w:lang w:val="fr-BE"/>
        </w:rPr>
        <w:t>așa</w:t>
      </w:r>
      <w:proofErr w:type="spellEnd"/>
      <w:r w:rsidRPr="004D53AA">
        <w:rPr>
          <w:rFonts w:ascii="Trebuchet MS" w:hAnsi="Trebuchet MS"/>
          <w:lang w:val="fr-BE"/>
        </w:rPr>
        <w:t xml:space="preserve"> cum este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comisioanelor</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tranzacțiile</w:t>
      </w:r>
      <w:proofErr w:type="spellEnd"/>
      <w:r w:rsidRPr="004D53AA">
        <w:rPr>
          <w:rFonts w:ascii="Trebuchet MS" w:hAnsi="Trebuchet MS"/>
          <w:lang w:val="fr-BE"/>
        </w:rPr>
        <w:t xml:space="preserve"> </w:t>
      </w:r>
      <w:proofErr w:type="spellStart"/>
      <w:r w:rsidRPr="004D53AA">
        <w:rPr>
          <w:rFonts w:ascii="Trebuchet MS" w:hAnsi="Trebuchet MS"/>
          <w:lang w:val="fr-BE"/>
        </w:rPr>
        <w:t>realizate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piețele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taxelor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comisioanelor</w:t>
      </w:r>
      <w:proofErr w:type="spellEnd"/>
      <w:r w:rsidRPr="004D53AA">
        <w:rPr>
          <w:rFonts w:ascii="Trebuchet MS" w:hAnsi="Trebuchet MS"/>
          <w:lang w:val="fr-BE"/>
        </w:rPr>
        <w:t xml:space="preserve"> de </w:t>
      </w:r>
      <w:proofErr w:type="spellStart"/>
      <w:r w:rsidRPr="004D53AA">
        <w:rPr>
          <w:rFonts w:ascii="Trebuchet MS" w:hAnsi="Trebuchet MS"/>
          <w:lang w:val="fr-BE"/>
        </w:rPr>
        <w:t>deschidere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a </w:t>
      </w:r>
      <w:proofErr w:type="spellStart"/>
      <w:r w:rsidRPr="004D53AA">
        <w:rPr>
          <w:rFonts w:ascii="Trebuchet MS" w:hAnsi="Trebuchet MS"/>
          <w:lang w:val="fr-BE"/>
        </w:rPr>
        <w:t>conturilor</w:t>
      </w:r>
      <w:proofErr w:type="spellEnd"/>
      <w:r w:rsidRPr="004D53AA">
        <w:rPr>
          <w:rFonts w:ascii="Trebuchet MS" w:hAnsi="Trebuchet MS"/>
          <w:lang w:val="fr-BE"/>
        </w:rPr>
        <w:t xml:space="preserve"> </w:t>
      </w:r>
      <w:proofErr w:type="spellStart"/>
      <w:r w:rsidRPr="004D53AA">
        <w:rPr>
          <w:rFonts w:ascii="Trebuchet MS" w:hAnsi="Trebuchet MS"/>
          <w:lang w:val="fr-BE"/>
        </w:rPr>
        <w:t>curente</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 xml:space="preserve"> ale </w:t>
      </w:r>
      <w:proofErr w:type="spellStart"/>
      <w:r w:rsidRPr="004D53AA">
        <w:rPr>
          <w:rFonts w:ascii="Trebuchet MS" w:hAnsi="Trebuchet MS"/>
          <w:lang w:val="fr-BE"/>
        </w:rPr>
        <w:t>fondului</w:t>
      </w:r>
      <w:proofErr w:type="spellEnd"/>
      <w:r w:rsidRPr="004D53AA">
        <w:rPr>
          <w:rFonts w:ascii="Trebuchet MS" w:hAnsi="Trebuchet MS"/>
          <w:lang w:val="fr-BE"/>
        </w:rPr>
        <w:t>.</w:t>
      </w:r>
    </w:p>
    <w:p w14:paraId="388B70D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o </w:t>
      </w:r>
      <w:proofErr w:type="spellStart"/>
      <w:r w:rsidRPr="004D53AA">
        <w:rPr>
          <w:rFonts w:ascii="Trebuchet MS" w:hAnsi="Trebuchet MS"/>
          <w:lang w:val="fr-BE"/>
        </w:rPr>
        <w:t>serie</w:t>
      </w:r>
      <w:proofErr w:type="spellEnd"/>
      <w:r w:rsidRPr="004D53AA">
        <w:rPr>
          <w:rFonts w:ascii="Trebuchet MS" w:hAnsi="Trebuchet MS"/>
          <w:lang w:val="fr-BE"/>
        </w:rPr>
        <w:t xml:space="preserve"> de </w:t>
      </w:r>
      <w:proofErr w:type="spellStart"/>
      <w:r w:rsidRPr="004D53AA">
        <w:rPr>
          <w:rFonts w:ascii="Trebuchet MS" w:hAnsi="Trebuchet MS"/>
          <w:lang w:val="fr-BE"/>
        </w:rPr>
        <w:t>comisioane</w:t>
      </w:r>
      <w:proofErr w:type="spellEnd"/>
      <w:r w:rsidRPr="004D53AA">
        <w:rPr>
          <w:rFonts w:ascii="Trebuchet MS" w:hAnsi="Trebuchet MS"/>
          <w:lang w:val="fr-BE"/>
        </w:rPr>
        <w:t xml:space="preserve"> ce </w:t>
      </w:r>
      <w:proofErr w:type="spellStart"/>
      <w:r w:rsidRPr="004D53AA">
        <w:rPr>
          <w:rFonts w:ascii="Trebuchet MS" w:hAnsi="Trebuchet MS"/>
          <w:lang w:val="fr-BE"/>
        </w:rPr>
        <w:t>derivă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obligația</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w:t>
      </w:r>
      <w:proofErr w:type="spellStart"/>
      <w:r w:rsidRPr="004D53AA">
        <w:rPr>
          <w:rFonts w:ascii="Trebuchet MS" w:hAnsi="Trebuchet MS"/>
          <w:lang w:val="fr-BE"/>
        </w:rPr>
        <w:t>administratorului</w:t>
      </w:r>
      <w:proofErr w:type="spellEnd"/>
      <w:r w:rsidRPr="004D53AA">
        <w:rPr>
          <w:rFonts w:ascii="Trebuchet MS" w:hAnsi="Trebuchet MS"/>
          <w:lang w:val="fr-BE"/>
        </w:rPr>
        <w:t xml:space="preserve"> de a </w:t>
      </w:r>
      <w:proofErr w:type="spellStart"/>
      <w:r w:rsidRPr="004D53AA">
        <w:rPr>
          <w:rFonts w:ascii="Trebuchet MS" w:hAnsi="Trebuchet MS"/>
          <w:lang w:val="fr-BE"/>
        </w:rPr>
        <w:t>aduce</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garanții</w:t>
      </w:r>
      <w:proofErr w:type="spellEnd"/>
      <w:r w:rsidRPr="004D53AA">
        <w:rPr>
          <w:rFonts w:ascii="Trebuchet MS" w:hAnsi="Trebuchet MS"/>
          <w:lang w:val="fr-BE"/>
        </w:rPr>
        <w:t xml:space="preserve"> </w:t>
      </w:r>
      <w:proofErr w:type="spellStart"/>
      <w:r w:rsidRPr="004D53AA">
        <w:rPr>
          <w:rFonts w:ascii="Trebuchet MS" w:hAnsi="Trebuchet MS"/>
          <w:lang w:val="fr-BE"/>
        </w:rPr>
        <w:t>suplimentare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veridicitatea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corectitudinea</w:t>
      </w:r>
      <w:proofErr w:type="spellEnd"/>
      <w:r w:rsidRPr="004D53AA">
        <w:rPr>
          <w:rFonts w:ascii="Trebuchet MS" w:hAnsi="Trebuchet MS"/>
          <w:lang w:val="fr-BE"/>
        </w:rPr>
        <w:t xml:space="preserve"> </w:t>
      </w:r>
      <w:proofErr w:type="spellStart"/>
      <w:r w:rsidRPr="004D53AA">
        <w:rPr>
          <w:rFonts w:ascii="Trebuchet MS" w:hAnsi="Trebuchet MS"/>
          <w:lang w:val="fr-BE"/>
        </w:rPr>
        <w:t>evidențelor</w:t>
      </w:r>
      <w:proofErr w:type="spellEnd"/>
      <w:r w:rsidRPr="004D53AA">
        <w:rPr>
          <w:rFonts w:ascii="Trebuchet MS" w:hAnsi="Trebuchet MS"/>
          <w:lang w:val="fr-BE"/>
        </w:rPr>
        <w:t xml:space="preserve"> sale, </w:t>
      </w:r>
      <w:proofErr w:type="spellStart"/>
      <w:r w:rsidRPr="004D53AA">
        <w:rPr>
          <w:rFonts w:ascii="Trebuchet MS" w:hAnsi="Trebuchet MS"/>
          <w:lang w:val="fr-BE"/>
        </w:rPr>
        <w:t>păstrarea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siguranță</w:t>
      </w:r>
      <w:proofErr w:type="spellEnd"/>
      <w:r w:rsidRPr="004D53AA">
        <w:rPr>
          <w:rFonts w:ascii="Trebuchet MS" w:hAnsi="Trebuchet MS"/>
          <w:lang w:val="fr-BE"/>
        </w:rPr>
        <w:t xml:space="preserve"> a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asigurarea</w:t>
      </w:r>
      <w:proofErr w:type="spellEnd"/>
      <w:r w:rsidRPr="004D53AA">
        <w:rPr>
          <w:rFonts w:ascii="Trebuchet MS" w:hAnsi="Trebuchet MS"/>
          <w:lang w:val="fr-BE"/>
        </w:rPr>
        <w:t xml:space="preserve"> </w:t>
      </w:r>
      <w:proofErr w:type="spellStart"/>
      <w:r w:rsidRPr="004D53AA">
        <w:rPr>
          <w:rFonts w:ascii="Trebuchet MS" w:hAnsi="Trebuchet MS"/>
          <w:lang w:val="fr-BE"/>
        </w:rPr>
        <w:t>decontării</w:t>
      </w:r>
      <w:proofErr w:type="spellEnd"/>
      <w:r w:rsidRPr="004D53AA">
        <w:rPr>
          <w:rFonts w:ascii="Trebuchet MS" w:hAnsi="Trebuchet MS"/>
          <w:lang w:val="fr-BE"/>
        </w:rPr>
        <w:t xml:space="preserve"> </w:t>
      </w:r>
      <w:proofErr w:type="spellStart"/>
      <w:r w:rsidRPr="004D53AA">
        <w:rPr>
          <w:rFonts w:ascii="Trebuchet MS" w:hAnsi="Trebuchet MS"/>
          <w:lang w:val="fr-BE"/>
        </w:rPr>
        <w:t>tranzacțiilor</w:t>
      </w:r>
      <w:proofErr w:type="spellEnd"/>
      <w:r w:rsidRPr="004D53AA">
        <w:rPr>
          <w:rFonts w:ascii="Trebuchet MS" w:hAnsi="Trebuchet MS"/>
          <w:lang w:val="fr-BE"/>
        </w:rPr>
        <w:t xml:space="preserve">. </w:t>
      </w:r>
      <w:proofErr w:type="spellStart"/>
      <w:r w:rsidRPr="004D53AA">
        <w:rPr>
          <w:rFonts w:ascii="Trebuchet MS" w:hAnsi="Trebuchet MS"/>
          <w:lang w:val="fr-BE"/>
        </w:rPr>
        <w:t>Putem</w:t>
      </w:r>
      <w:proofErr w:type="spellEnd"/>
      <w:r w:rsidRPr="004D53AA">
        <w:rPr>
          <w:rFonts w:ascii="Trebuchet MS" w:hAnsi="Trebuchet MS"/>
          <w:lang w:val="fr-BE"/>
        </w:rPr>
        <w:t xml:space="preserve"> </w:t>
      </w:r>
      <w:proofErr w:type="spellStart"/>
      <w:r w:rsidRPr="004D53AA">
        <w:rPr>
          <w:rFonts w:ascii="Trebuchet MS" w:hAnsi="Trebuchet MS"/>
          <w:lang w:val="fr-BE"/>
        </w:rPr>
        <w:t>vorbi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taxele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comisioanele</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Depozitar</w:t>
      </w:r>
      <w:proofErr w:type="spellEnd"/>
      <w:r w:rsidRPr="004D53AA">
        <w:rPr>
          <w:rFonts w:ascii="Trebuchet MS" w:hAnsi="Trebuchet MS"/>
          <w:lang w:val="fr-BE"/>
        </w:rPr>
        <w:t xml:space="preserve"> – </w:t>
      </w:r>
      <w:proofErr w:type="spellStart"/>
      <w:r w:rsidRPr="004D53AA">
        <w:rPr>
          <w:rFonts w:ascii="Trebuchet MS" w:hAnsi="Trebuchet MS"/>
          <w:lang w:val="fr-BE"/>
        </w:rPr>
        <w:t>instituție</w:t>
      </w:r>
      <w:proofErr w:type="spellEnd"/>
      <w:r w:rsidRPr="004D53AA">
        <w:rPr>
          <w:rFonts w:ascii="Trebuchet MS" w:hAnsi="Trebuchet MS"/>
          <w:lang w:val="fr-BE"/>
        </w:rPr>
        <w:t xml:space="preserve"> </w:t>
      </w:r>
      <w:proofErr w:type="spellStart"/>
      <w:r w:rsidRPr="004D53AA">
        <w:rPr>
          <w:rFonts w:ascii="Trebuchet MS" w:hAnsi="Trebuchet MS"/>
          <w:lang w:val="fr-BE"/>
        </w:rPr>
        <w:t>independentă</w:t>
      </w:r>
      <w:proofErr w:type="spellEnd"/>
      <w:r w:rsidRPr="004D53AA">
        <w:rPr>
          <w:rFonts w:ascii="Trebuchet MS" w:hAnsi="Trebuchet MS"/>
          <w:lang w:val="fr-BE"/>
        </w:rPr>
        <w:t xml:space="preserve"> care </w:t>
      </w:r>
      <w:proofErr w:type="spellStart"/>
      <w:r w:rsidRPr="004D53AA">
        <w:rPr>
          <w:rFonts w:ascii="Trebuchet MS" w:hAnsi="Trebuchet MS"/>
          <w:lang w:val="fr-BE"/>
        </w:rPr>
        <w:t>ține</w:t>
      </w:r>
      <w:proofErr w:type="spellEnd"/>
      <w:r w:rsidRPr="004D53AA">
        <w:rPr>
          <w:rFonts w:ascii="Trebuchet MS" w:hAnsi="Trebuchet MS"/>
          <w:lang w:val="fr-BE"/>
        </w:rPr>
        <w:t xml:space="preserve"> o </w:t>
      </w:r>
      <w:proofErr w:type="spellStart"/>
      <w:r w:rsidRPr="004D53AA">
        <w:rPr>
          <w:rFonts w:ascii="Trebuchet MS" w:hAnsi="Trebuchet MS"/>
          <w:lang w:val="fr-BE"/>
        </w:rPr>
        <w:t>evidență</w:t>
      </w:r>
      <w:proofErr w:type="spellEnd"/>
      <w:r w:rsidRPr="004D53AA">
        <w:rPr>
          <w:rFonts w:ascii="Trebuchet MS" w:hAnsi="Trebuchet MS"/>
          <w:lang w:val="fr-BE"/>
        </w:rPr>
        <w:t xml:space="preserve"> </w:t>
      </w:r>
      <w:proofErr w:type="spellStart"/>
      <w:r w:rsidRPr="004D53AA">
        <w:rPr>
          <w:rFonts w:ascii="Trebuchet MS" w:hAnsi="Trebuchet MS"/>
          <w:lang w:val="fr-BE"/>
        </w:rPr>
        <w:t>paralelă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a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vizând</w:t>
      </w:r>
      <w:proofErr w:type="spellEnd"/>
      <w:r w:rsidRPr="004D53AA">
        <w:rPr>
          <w:rFonts w:ascii="Trebuchet MS" w:hAnsi="Trebuchet MS"/>
          <w:lang w:val="fr-BE"/>
        </w:rPr>
        <w:t xml:space="preserve"> </w:t>
      </w:r>
      <w:proofErr w:type="spellStart"/>
      <w:r w:rsidRPr="004D53AA">
        <w:rPr>
          <w:rFonts w:ascii="Trebuchet MS" w:hAnsi="Trebuchet MS"/>
          <w:lang w:val="fr-BE"/>
        </w:rPr>
        <w:t>activele</w:t>
      </w:r>
      <w:proofErr w:type="spellEnd"/>
      <w:r w:rsidRPr="004D53AA">
        <w:rPr>
          <w:rFonts w:ascii="Trebuchet MS" w:hAnsi="Trebuchet MS"/>
          <w:lang w:val="fr-BE"/>
        </w:rPr>
        <w:t xml:space="preserve"> </w:t>
      </w:r>
      <w:proofErr w:type="spellStart"/>
      <w:r w:rsidRPr="004D53AA">
        <w:rPr>
          <w:rFonts w:ascii="Trebuchet MS" w:hAnsi="Trebuchet MS"/>
          <w:lang w:val="fr-BE"/>
        </w:rPr>
        <w:t>aflate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portofoliul</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care </w:t>
      </w:r>
      <w:proofErr w:type="spellStart"/>
      <w:r w:rsidRPr="004D53AA">
        <w:rPr>
          <w:rFonts w:ascii="Trebuchet MS" w:hAnsi="Trebuchet MS"/>
          <w:lang w:val="fr-BE"/>
        </w:rPr>
        <w:t>garantează</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veridicitatea</w:t>
      </w:r>
      <w:proofErr w:type="spellEnd"/>
      <w:r w:rsidRPr="004D53AA">
        <w:rPr>
          <w:rFonts w:ascii="Trebuchet MS" w:hAnsi="Trebuchet MS"/>
          <w:lang w:val="fr-BE"/>
        </w:rPr>
        <w:t xml:space="preserve"> </w:t>
      </w:r>
      <w:proofErr w:type="spellStart"/>
      <w:r w:rsidRPr="004D53AA">
        <w:rPr>
          <w:rFonts w:ascii="Trebuchet MS" w:hAnsi="Trebuchet MS"/>
          <w:lang w:val="fr-BE"/>
        </w:rPr>
        <w:t>raportărilor</w:t>
      </w:r>
      <w:proofErr w:type="spellEnd"/>
      <w:r w:rsidRPr="004D53AA">
        <w:rPr>
          <w:rFonts w:ascii="Trebuchet MS" w:hAnsi="Trebuchet MS"/>
          <w:lang w:val="fr-BE"/>
        </w:rPr>
        <w:t xml:space="preserve"> </w:t>
      </w:r>
      <w:proofErr w:type="spellStart"/>
      <w:r w:rsidRPr="004D53AA">
        <w:rPr>
          <w:rFonts w:ascii="Trebuchet MS" w:hAnsi="Trebuchet MS"/>
          <w:lang w:val="fr-BE"/>
        </w:rPr>
        <w:t>făcute</w:t>
      </w:r>
      <w:proofErr w:type="spellEnd"/>
      <w:r w:rsidRPr="004D53AA">
        <w:rPr>
          <w:rFonts w:ascii="Trebuchet MS" w:hAnsi="Trebuchet MS"/>
          <w:lang w:val="fr-BE"/>
        </w:rPr>
        <w:t xml:space="preserve"> de fond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administratorul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dar </w:t>
      </w:r>
      <w:proofErr w:type="spellStart"/>
      <w:r w:rsidRPr="004D53AA">
        <w:rPr>
          <w:rFonts w:ascii="Trebuchet MS" w:hAnsi="Trebuchet MS"/>
          <w:lang w:val="fr-BE"/>
        </w:rPr>
        <w:t>și</w:t>
      </w:r>
      <w:proofErr w:type="spellEnd"/>
      <w:r w:rsidRPr="004D53AA">
        <w:rPr>
          <w:rFonts w:ascii="Trebuchet MS" w:hAnsi="Trebuchet MS"/>
          <w:lang w:val="fr-BE"/>
        </w:rPr>
        <w:t xml:space="preserve"> de taxe </w:t>
      </w:r>
      <w:proofErr w:type="spellStart"/>
      <w:r w:rsidRPr="004D53AA">
        <w:rPr>
          <w:rFonts w:ascii="Trebuchet MS" w:hAnsi="Trebuchet MS"/>
          <w:lang w:val="fr-BE"/>
        </w:rPr>
        <w:t>plătite</w:t>
      </w:r>
      <w:proofErr w:type="spellEnd"/>
      <w:r w:rsidRPr="004D53AA">
        <w:rPr>
          <w:rFonts w:ascii="Trebuchet MS" w:hAnsi="Trebuchet MS"/>
          <w:lang w:val="fr-BE"/>
        </w:rPr>
        <w:t xml:space="preserve"> </w:t>
      </w:r>
      <w:proofErr w:type="spellStart"/>
      <w:r w:rsidRPr="004D53AA">
        <w:rPr>
          <w:rFonts w:ascii="Trebuchet MS" w:hAnsi="Trebuchet MS"/>
          <w:lang w:val="fr-BE"/>
        </w:rPr>
        <w:t>auditorului</w:t>
      </w:r>
      <w:proofErr w:type="spellEnd"/>
      <w:r w:rsidRPr="004D53AA">
        <w:rPr>
          <w:rFonts w:ascii="Trebuchet MS" w:hAnsi="Trebuchet MS"/>
          <w:lang w:val="fr-BE"/>
        </w:rPr>
        <w:t xml:space="preserve"> </w:t>
      </w:r>
      <w:proofErr w:type="spellStart"/>
      <w:r w:rsidRPr="004D53AA">
        <w:rPr>
          <w:rFonts w:ascii="Trebuchet MS" w:hAnsi="Trebuchet MS"/>
          <w:lang w:val="fr-BE"/>
        </w:rPr>
        <w:t>situațiilor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ale </w:t>
      </w:r>
      <w:proofErr w:type="spellStart"/>
      <w:r w:rsidRPr="004D53AA">
        <w:rPr>
          <w:rFonts w:ascii="Trebuchet MS" w:hAnsi="Trebuchet MS"/>
          <w:lang w:val="fr-BE"/>
        </w:rPr>
        <w:t>fondului</w:t>
      </w:r>
      <w:proofErr w:type="spellEnd"/>
      <w:r w:rsidRPr="004D53AA">
        <w:rPr>
          <w:rFonts w:ascii="Trebuchet MS" w:hAnsi="Trebuchet MS"/>
          <w:lang w:val="fr-BE"/>
        </w:rPr>
        <w:t>.</w:t>
      </w:r>
    </w:p>
    <w:p w14:paraId="5873C460"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Lista de mai sus are </w:t>
      </w:r>
      <w:proofErr w:type="spellStart"/>
      <w:r w:rsidRPr="004D53AA">
        <w:rPr>
          <w:rFonts w:ascii="Trebuchet MS" w:hAnsi="Trebuchet MS"/>
          <w:lang w:val="fr-BE"/>
        </w:rPr>
        <w:t>însă</w:t>
      </w:r>
      <w:proofErr w:type="spellEnd"/>
      <w:r w:rsidRPr="004D53AA">
        <w:rPr>
          <w:rFonts w:ascii="Trebuchet MS" w:hAnsi="Trebuchet MS"/>
          <w:lang w:val="fr-BE"/>
        </w:rPr>
        <w:t xml:space="preserve"> un </w:t>
      </w:r>
      <w:proofErr w:type="spellStart"/>
      <w:r w:rsidRPr="004D53AA">
        <w:rPr>
          <w:rFonts w:ascii="Trebuchet MS" w:hAnsi="Trebuchet MS"/>
          <w:lang w:val="fr-BE"/>
        </w:rPr>
        <w:t>caracter</w:t>
      </w:r>
      <w:proofErr w:type="spellEnd"/>
      <w:r w:rsidRPr="004D53AA">
        <w:rPr>
          <w:rFonts w:ascii="Trebuchet MS" w:hAnsi="Trebuchet MS"/>
          <w:lang w:val="fr-BE"/>
        </w:rPr>
        <w:t xml:space="preserve"> </w:t>
      </w:r>
      <w:proofErr w:type="spellStart"/>
      <w:r w:rsidRPr="004D53AA">
        <w:rPr>
          <w:rFonts w:ascii="Trebuchet MS" w:hAnsi="Trebuchet MS"/>
          <w:lang w:val="fr-BE"/>
        </w:rPr>
        <w:t>orientativ</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avea</w:t>
      </w:r>
      <w:proofErr w:type="spellEnd"/>
      <w:r w:rsidRPr="004D53AA">
        <w:rPr>
          <w:rFonts w:ascii="Trebuchet MS" w:hAnsi="Trebuchet MS"/>
          <w:lang w:val="fr-BE"/>
        </w:rPr>
        <w:t xml:space="preserve"> o imagine </w:t>
      </w:r>
      <w:proofErr w:type="spellStart"/>
      <w:r w:rsidRPr="004D53AA">
        <w:rPr>
          <w:rFonts w:ascii="Trebuchet MS" w:hAnsi="Trebuchet MS"/>
          <w:lang w:val="fr-BE"/>
        </w:rPr>
        <w:t>completă</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le </w:t>
      </w:r>
      <w:proofErr w:type="spellStart"/>
      <w:r w:rsidRPr="004D53AA">
        <w:rPr>
          <w:rFonts w:ascii="Trebuchet MS" w:hAnsi="Trebuchet MS"/>
          <w:lang w:val="fr-BE"/>
        </w:rPr>
        <w:t>suportă</w:t>
      </w:r>
      <w:proofErr w:type="spellEnd"/>
      <w:r w:rsidRPr="004D53AA">
        <w:rPr>
          <w:rFonts w:ascii="Trebuchet MS" w:hAnsi="Trebuchet MS"/>
          <w:lang w:val="fr-BE"/>
        </w:rPr>
        <w:t xml:space="preserve">, direct </w:t>
      </w:r>
      <w:proofErr w:type="spellStart"/>
      <w:r w:rsidRPr="004D53AA">
        <w:rPr>
          <w:rFonts w:ascii="Trebuchet MS" w:hAnsi="Trebuchet MS"/>
          <w:lang w:val="fr-BE"/>
        </w:rPr>
        <w:t>sau</w:t>
      </w:r>
      <w:proofErr w:type="spellEnd"/>
      <w:r w:rsidRPr="004D53AA">
        <w:rPr>
          <w:rFonts w:ascii="Trebuchet MS" w:hAnsi="Trebuchet MS"/>
          <w:lang w:val="fr-BE"/>
        </w:rPr>
        <w:t xml:space="preserve"> indirect,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parcurse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atenție</w:t>
      </w:r>
      <w:proofErr w:type="spellEnd"/>
      <w:r w:rsidRPr="004D53AA">
        <w:rPr>
          <w:rFonts w:ascii="Trebuchet MS" w:hAnsi="Trebuchet MS"/>
          <w:lang w:val="fr-BE"/>
        </w:rPr>
        <w:t xml:space="preserve"> </w:t>
      </w:r>
      <w:proofErr w:type="spellStart"/>
      <w:r w:rsidRPr="004D53AA">
        <w:rPr>
          <w:rFonts w:ascii="Trebuchet MS" w:hAnsi="Trebuchet MS"/>
          <w:lang w:val="fr-BE"/>
        </w:rPr>
        <w:t>documentele</w:t>
      </w:r>
      <w:proofErr w:type="spellEnd"/>
      <w:r w:rsidRPr="004D53AA">
        <w:rPr>
          <w:rFonts w:ascii="Trebuchet MS" w:hAnsi="Trebuchet MS"/>
          <w:lang w:val="fr-BE"/>
        </w:rPr>
        <w:t xml:space="preserve"> de </w:t>
      </w:r>
      <w:proofErr w:type="spellStart"/>
      <w:r w:rsidRPr="004D53AA">
        <w:rPr>
          <w:rFonts w:ascii="Trebuchet MS" w:hAnsi="Trebuchet MS"/>
          <w:lang w:val="fr-BE"/>
        </w:rPr>
        <w:t>organizare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funcționare</w:t>
      </w:r>
      <w:proofErr w:type="spellEnd"/>
      <w:r w:rsidRPr="004D53AA">
        <w:rPr>
          <w:rFonts w:ascii="Trebuchet MS" w:hAnsi="Trebuchet MS"/>
          <w:lang w:val="fr-BE"/>
        </w:rPr>
        <w:t xml:space="preserve"> ale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Prospectul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Regulile</w:t>
      </w:r>
      <w:proofErr w:type="spellEnd"/>
      <w:r w:rsidRPr="004D53AA">
        <w:rPr>
          <w:rFonts w:ascii="Trebuchet MS" w:hAnsi="Trebuchet MS"/>
          <w:lang w:val="fr-BE"/>
        </w:rPr>
        <w:t xml:space="preserve"> Interne ale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Documentul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Cheie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 DICI). </w:t>
      </w:r>
      <w:proofErr w:type="spellStart"/>
      <w:r w:rsidRPr="004D53AA">
        <w:rPr>
          <w:rFonts w:ascii="Trebuchet MS" w:hAnsi="Trebuchet MS"/>
          <w:lang w:val="fr-BE"/>
        </w:rPr>
        <w:t>Obligațiile</w:t>
      </w:r>
      <w:proofErr w:type="spellEnd"/>
      <w:r w:rsidRPr="004D53AA">
        <w:rPr>
          <w:rFonts w:ascii="Trebuchet MS" w:hAnsi="Trebuchet MS"/>
          <w:lang w:val="fr-BE"/>
        </w:rPr>
        <w:t xml:space="preserve"> fiscale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investitorul</w:t>
      </w:r>
      <w:proofErr w:type="spellEnd"/>
      <w:r w:rsidRPr="004D53AA">
        <w:rPr>
          <w:rFonts w:ascii="Trebuchet MS" w:hAnsi="Trebuchet MS"/>
          <w:lang w:val="fr-BE"/>
        </w:rPr>
        <w:t xml:space="preserve"> le are </w:t>
      </w:r>
      <w:proofErr w:type="spellStart"/>
      <w:r w:rsidRPr="004D53AA">
        <w:rPr>
          <w:rFonts w:ascii="Trebuchet MS" w:hAnsi="Trebuchet MS"/>
          <w:lang w:val="fr-BE"/>
        </w:rPr>
        <w:t>către</w:t>
      </w:r>
      <w:proofErr w:type="spellEnd"/>
      <w:r w:rsidRPr="004D53AA">
        <w:rPr>
          <w:rFonts w:ascii="Trebuchet MS" w:hAnsi="Trebuchet MS"/>
          <w:lang w:val="fr-BE"/>
        </w:rPr>
        <w:t xml:space="preserve"> stat </w:t>
      </w:r>
      <w:proofErr w:type="spellStart"/>
      <w:r w:rsidRPr="004D53AA">
        <w:rPr>
          <w:rFonts w:ascii="Trebuchet MS" w:hAnsi="Trebuchet MS"/>
          <w:lang w:val="fr-BE"/>
        </w:rPr>
        <w:t>trebuie</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avute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w:t>
      </w:r>
      <w:proofErr w:type="spellEnd"/>
      <w:r w:rsidRPr="004D53AA">
        <w:rPr>
          <w:rFonts w:ascii="Trebuchet MS" w:hAnsi="Trebuchet MS"/>
          <w:lang w:val="fr-BE"/>
        </w:rPr>
        <w:t>.</w:t>
      </w:r>
    </w:p>
    <w:p w14:paraId="6C4169B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4829A2E" w14:textId="77777777" w:rsidR="00C2684A" w:rsidRPr="004D53AA" w:rsidRDefault="00C2684A" w:rsidP="004D53AA">
      <w:pPr>
        <w:jc w:val="both"/>
        <w:rPr>
          <w:rFonts w:ascii="Trebuchet MS" w:hAnsi="Trebuchet MS"/>
          <w:lang w:val="fr-BE"/>
        </w:rPr>
      </w:pPr>
    </w:p>
    <w:p w14:paraId="4161AFCD" w14:textId="77777777" w:rsidR="00C2684A" w:rsidRPr="004D53AA" w:rsidRDefault="00C2684A" w:rsidP="004D53AA">
      <w:pPr>
        <w:jc w:val="both"/>
        <w:rPr>
          <w:rFonts w:ascii="Trebuchet MS" w:hAnsi="Trebuchet MS"/>
          <w:lang w:val="fr-BE"/>
        </w:rPr>
      </w:pPr>
    </w:p>
    <w:p w14:paraId="5BA22430"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DE REȚINUT!</w:t>
      </w:r>
    </w:p>
    <w:p w14:paraId="765321A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Taxele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comisioanele</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de Fond </w:t>
      </w:r>
      <w:proofErr w:type="spellStart"/>
      <w:r w:rsidRPr="004D53AA">
        <w:rPr>
          <w:rFonts w:ascii="Trebuchet MS" w:hAnsi="Trebuchet MS"/>
          <w:lang w:val="fr-BE"/>
        </w:rPr>
        <w:t>diminuează</w:t>
      </w:r>
      <w:proofErr w:type="spellEnd"/>
      <w:r w:rsidRPr="004D53AA">
        <w:rPr>
          <w:rFonts w:ascii="Trebuchet MS" w:hAnsi="Trebuchet MS"/>
          <w:lang w:val="fr-BE"/>
        </w:rPr>
        <w:t xml:space="preserve"> </w:t>
      </w:r>
      <w:proofErr w:type="spellStart"/>
      <w:r w:rsidRPr="004D53AA">
        <w:rPr>
          <w:rFonts w:ascii="Trebuchet MS" w:hAnsi="Trebuchet MS"/>
          <w:lang w:val="fr-BE"/>
        </w:rPr>
        <w:t>randamentele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le-</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obține</w:t>
      </w:r>
      <w:proofErr w:type="spellEnd"/>
      <w:r w:rsidRPr="004D53AA">
        <w:rPr>
          <w:rFonts w:ascii="Trebuchet MS" w:hAnsi="Trebuchet MS"/>
          <w:lang w:val="fr-BE"/>
        </w:rPr>
        <w:t>.</w:t>
      </w:r>
    </w:p>
    <w:p w14:paraId="6E3FB453"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t xml:space="preserve">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randamentele</w:t>
      </w:r>
      <w:proofErr w:type="spellEnd"/>
      <w:r w:rsidRPr="004D53AA">
        <w:rPr>
          <w:rFonts w:ascii="Trebuchet MS" w:hAnsi="Trebuchet MS"/>
          <w:lang w:val="fr-BE"/>
        </w:rPr>
        <w:t xml:space="preserve"> </w:t>
      </w:r>
      <w:proofErr w:type="spellStart"/>
      <w:r w:rsidRPr="004D53AA">
        <w:rPr>
          <w:rFonts w:ascii="Trebuchet MS" w:hAnsi="Trebuchet MS"/>
          <w:lang w:val="fr-BE"/>
        </w:rPr>
        <w:t>publicate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DICI,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presa</w:t>
      </w:r>
      <w:proofErr w:type="spellEnd"/>
      <w:r w:rsidRPr="004D53AA">
        <w:rPr>
          <w:rFonts w:ascii="Trebuchet MS" w:hAnsi="Trebuchet MS"/>
          <w:lang w:val="fr-BE"/>
        </w:rPr>
        <w:t xml:space="preserve"> </w:t>
      </w:r>
      <w:proofErr w:type="spellStart"/>
      <w:r w:rsidRPr="004D53AA">
        <w:rPr>
          <w:rFonts w:ascii="Trebuchet MS" w:hAnsi="Trebuchet MS"/>
          <w:lang w:val="fr-BE"/>
        </w:rPr>
        <w:t>scrisă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mediul</w:t>
      </w:r>
      <w:proofErr w:type="spellEnd"/>
      <w:r w:rsidRPr="004D53AA">
        <w:rPr>
          <w:rFonts w:ascii="Trebuchet MS" w:hAnsi="Trebuchet MS"/>
          <w:lang w:val="fr-BE"/>
        </w:rPr>
        <w:t xml:space="preserve"> online, </w:t>
      </w:r>
      <w:proofErr w:type="spellStart"/>
      <w:r w:rsidRPr="004D53AA">
        <w:rPr>
          <w:rFonts w:ascii="Trebuchet MS" w:hAnsi="Trebuchet MS"/>
          <w:lang w:val="fr-BE"/>
        </w:rPr>
        <w:t>includ</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sensul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au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deja</w:t>
      </w:r>
      <w:proofErr w:type="spellEnd"/>
      <w:r w:rsidRPr="004D53AA">
        <w:rPr>
          <w:rFonts w:ascii="Trebuchet MS" w:hAnsi="Trebuchet MS"/>
          <w:lang w:val="fr-BE"/>
        </w:rPr>
        <w:t xml:space="preserve"> </w:t>
      </w:r>
      <w:proofErr w:type="spellStart"/>
      <w:r w:rsidRPr="004D53AA">
        <w:rPr>
          <w:rFonts w:ascii="Trebuchet MS" w:hAnsi="Trebuchet MS"/>
          <w:lang w:val="fr-BE"/>
        </w:rPr>
        <w:t>scăzute</w:t>
      </w:r>
      <w:proofErr w:type="spellEnd"/>
      <w:r w:rsidRPr="004D53AA">
        <w:rPr>
          <w:rFonts w:ascii="Trebuchet MS" w:hAnsi="Trebuchet MS"/>
          <w:lang w:val="fr-BE"/>
        </w:rPr>
        <w:t xml:space="preserve">) </w:t>
      </w:r>
      <w:proofErr w:type="spellStart"/>
      <w:r w:rsidRPr="004D53AA">
        <w:rPr>
          <w:rFonts w:ascii="Trebuchet MS" w:hAnsi="Trebuchet MS"/>
          <w:lang w:val="fr-BE"/>
        </w:rPr>
        <w:t>majoritatea</w:t>
      </w:r>
      <w:proofErr w:type="spellEnd"/>
      <w:r w:rsidRPr="004D53AA">
        <w:rPr>
          <w:rFonts w:ascii="Trebuchet MS" w:hAnsi="Trebuchet MS"/>
          <w:lang w:val="fr-BE"/>
        </w:rPr>
        <w:t xml:space="preserve"> </w:t>
      </w:r>
      <w:proofErr w:type="spellStart"/>
      <w:r w:rsidRPr="004D53AA">
        <w:rPr>
          <w:rFonts w:ascii="Trebuchet MS" w:hAnsi="Trebuchet MS"/>
          <w:lang w:val="fr-BE"/>
        </w:rPr>
        <w:t>comisioanelor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cheltuielilor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excepția</w:t>
      </w:r>
      <w:proofErr w:type="spellEnd"/>
      <w:r w:rsidRPr="004D53AA">
        <w:rPr>
          <w:rFonts w:ascii="Trebuchet MS" w:hAnsi="Trebuchet MS"/>
          <w:lang w:val="fr-BE"/>
        </w:rPr>
        <w:t xml:space="preserve"> </w:t>
      </w:r>
      <w:proofErr w:type="spellStart"/>
      <w:r w:rsidRPr="004D53AA">
        <w:rPr>
          <w:rFonts w:ascii="Trebuchet MS" w:hAnsi="Trebuchet MS"/>
          <w:lang w:val="fr-BE"/>
        </w:rPr>
        <w:t>eventualelor</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de </w:t>
      </w:r>
      <w:proofErr w:type="spellStart"/>
      <w:r w:rsidRPr="004D53AA">
        <w:rPr>
          <w:rFonts w:ascii="Trebuchet MS" w:hAnsi="Trebuchet MS"/>
          <w:lang w:val="fr-BE"/>
        </w:rPr>
        <w:t>subscriere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răscumpărare</w:t>
      </w:r>
      <w:proofErr w:type="spellEnd"/>
      <w:r w:rsidRPr="004D53AA">
        <w:rPr>
          <w:rFonts w:ascii="Trebuchet MS" w:hAnsi="Trebuchet MS"/>
          <w:lang w:val="fr-BE"/>
        </w:rPr>
        <w:t>.</w:t>
      </w:r>
    </w:p>
    <w:p w14:paraId="1CF5C346"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unitară</w:t>
      </w:r>
      <w:proofErr w:type="spellEnd"/>
      <w:r w:rsidRPr="004D53AA">
        <w:rPr>
          <w:rFonts w:ascii="Trebuchet MS" w:hAnsi="Trebuchet MS"/>
          <w:lang w:val="fr-BE"/>
        </w:rPr>
        <w:t xml:space="preserve"> a </w:t>
      </w:r>
      <w:proofErr w:type="spellStart"/>
      <w:r w:rsidRPr="004D53AA">
        <w:rPr>
          <w:rFonts w:ascii="Trebuchet MS" w:hAnsi="Trebuchet MS"/>
          <w:lang w:val="fr-BE"/>
        </w:rPr>
        <w:t>unităților</w:t>
      </w:r>
      <w:proofErr w:type="spellEnd"/>
      <w:r w:rsidRPr="004D53AA">
        <w:rPr>
          <w:rFonts w:ascii="Trebuchet MS" w:hAnsi="Trebuchet MS"/>
          <w:lang w:val="fr-BE"/>
        </w:rPr>
        <w:t xml:space="preserve"> de fond (VUAN) </w:t>
      </w:r>
      <w:proofErr w:type="spellStart"/>
      <w:r w:rsidRPr="004D53AA">
        <w:rPr>
          <w:rFonts w:ascii="Trebuchet MS" w:hAnsi="Trebuchet MS"/>
          <w:lang w:val="fr-BE"/>
        </w:rPr>
        <w:t>cumpărate</w:t>
      </w:r>
      <w:proofErr w:type="spellEnd"/>
      <w:r w:rsidRPr="004D53AA">
        <w:rPr>
          <w:rFonts w:ascii="Trebuchet MS" w:hAnsi="Trebuchet MS"/>
          <w:lang w:val="fr-BE"/>
        </w:rPr>
        <w:t>/</w:t>
      </w:r>
      <w:proofErr w:type="spellStart"/>
      <w:r w:rsidRPr="004D53AA">
        <w:rPr>
          <w:rFonts w:ascii="Trebuchet MS" w:hAnsi="Trebuchet MS"/>
          <w:lang w:val="fr-BE"/>
        </w:rPr>
        <w:t>răscumpărate</w:t>
      </w:r>
      <w:proofErr w:type="spellEnd"/>
      <w:r w:rsidRPr="004D53AA">
        <w:rPr>
          <w:rFonts w:ascii="Trebuchet MS" w:hAnsi="Trebuchet MS"/>
          <w:lang w:val="fr-BE"/>
        </w:rPr>
        <w:t xml:space="preserve"> este </w:t>
      </w:r>
      <w:proofErr w:type="spellStart"/>
      <w:r w:rsidRPr="004D53AA">
        <w:rPr>
          <w:rFonts w:ascii="Trebuchet MS" w:hAnsi="Trebuchet MS"/>
          <w:lang w:val="fr-BE"/>
        </w:rPr>
        <w:t>cunoscută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ziua</w:t>
      </w:r>
      <w:proofErr w:type="spellEnd"/>
      <w:r w:rsidRPr="004D53AA">
        <w:rPr>
          <w:rFonts w:ascii="Trebuchet MS" w:hAnsi="Trebuchet MS"/>
          <w:lang w:val="fr-BE"/>
        </w:rPr>
        <w:t xml:space="preserve"> </w:t>
      </w:r>
      <w:proofErr w:type="spellStart"/>
      <w:r w:rsidRPr="004D53AA">
        <w:rPr>
          <w:rFonts w:ascii="Trebuchet MS" w:hAnsi="Trebuchet MS"/>
          <w:lang w:val="fr-BE"/>
        </w:rPr>
        <w:t>următoare</w:t>
      </w:r>
      <w:proofErr w:type="spellEnd"/>
      <w:r w:rsidRPr="004D53AA">
        <w:rPr>
          <w:rFonts w:ascii="Trebuchet MS" w:hAnsi="Trebuchet MS"/>
          <w:lang w:val="fr-BE"/>
        </w:rPr>
        <w:t xml:space="preserve"> </w:t>
      </w:r>
      <w:proofErr w:type="spellStart"/>
      <w:r w:rsidRPr="004D53AA">
        <w:rPr>
          <w:rFonts w:ascii="Trebuchet MS" w:hAnsi="Trebuchet MS"/>
          <w:lang w:val="fr-BE"/>
        </w:rPr>
        <w:t>celei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au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recepționați</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înregistrată</w:t>
      </w:r>
      <w:proofErr w:type="spellEnd"/>
      <w:r w:rsidRPr="004D53AA">
        <w:rPr>
          <w:rFonts w:ascii="Trebuchet MS" w:hAnsi="Trebuchet MS"/>
          <w:lang w:val="fr-BE"/>
        </w:rPr>
        <w:t xml:space="preserve"> </w:t>
      </w:r>
      <w:proofErr w:type="spellStart"/>
      <w:r w:rsidRPr="004D53AA">
        <w:rPr>
          <w:rFonts w:ascii="Trebuchet MS" w:hAnsi="Trebuchet MS"/>
          <w:lang w:val="fr-BE"/>
        </w:rPr>
        <w:t>cererea</w:t>
      </w:r>
      <w:proofErr w:type="spellEnd"/>
      <w:r w:rsidRPr="004D53AA">
        <w:rPr>
          <w:rFonts w:ascii="Trebuchet MS" w:hAnsi="Trebuchet MS"/>
          <w:lang w:val="fr-BE"/>
        </w:rPr>
        <w:t xml:space="preserve"> de </w:t>
      </w:r>
      <w:proofErr w:type="spellStart"/>
      <w:r w:rsidRPr="004D53AA">
        <w:rPr>
          <w:rFonts w:ascii="Trebuchet MS" w:hAnsi="Trebuchet MS"/>
          <w:lang w:val="fr-BE"/>
        </w:rPr>
        <w:t>răscumpărare</w:t>
      </w:r>
      <w:proofErr w:type="spellEnd"/>
      <w:r w:rsidRPr="004D53AA">
        <w:rPr>
          <w:rFonts w:ascii="Trebuchet MS" w:hAnsi="Trebuchet MS"/>
          <w:lang w:val="fr-BE"/>
        </w:rPr>
        <w:t xml:space="preserve"> de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w:t>
      </w:r>
    </w:p>
    <w:p w14:paraId="1B51164B" w14:textId="77777777" w:rsidR="00C2684A" w:rsidRPr="004D53AA" w:rsidRDefault="00C2684A" w:rsidP="004D53AA">
      <w:pPr>
        <w:jc w:val="both"/>
        <w:rPr>
          <w:rFonts w:ascii="Trebuchet MS" w:hAnsi="Trebuchet MS"/>
          <w:lang w:val="fr-BE"/>
        </w:rPr>
      </w:pPr>
    </w:p>
    <w:p w14:paraId="10D10820" w14:textId="77777777" w:rsidR="00C2684A" w:rsidRPr="004D53AA" w:rsidRDefault="00C2684A" w:rsidP="004D53AA">
      <w:pPr>
        <w:jc w:val="both"/>
        <w:rPr>
          <w:rFonts w:ascii="Trebuchet MS" w:hAnsi="Trebuchet MS"/>
          <w:lang w:val="fr-BE"/>
        </w:rPr>
      </w:pPr>
      <w:r w:rsidRPr="004D53AA">
        <w:rPr>
          <w:rFonts w:ascii="Trebuchet MS" w:hAnsi="Trebuchet MS"/>
          <w:lang w:val="fr-BE"/>
        </w:rPr>
        <w:t>IMPORTANT!</w:t>
      </w:r>
    </w:p>
    <w:p w14:paraId="3E31750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Consultă</w:t>
      </w:r>
      <w:proofErr w:type="spellEnd"/>
      <w:r w:rsidRPr="004D53AA">
        <w:rPr>
          <w:rFonts w:ascii="Trebuchet MS" w:hAnsi="Trebuchet MS"/>
          <w:lang w:val="fr-BE"/>
        </w:rPr>
        <w:t xml:space="preserve"> lista </w:t>
      </w:r>
      <w:proofErr w:type="spellStart"/>
      <w:r w:rsidRPr="004D53AA">
        <w:rPr>
          <w:rFonts w:ascii="Trebuchet MS" w:hAnsi="Trebuchet MS"/>
          <w:lang w:val="fr-BE"/>
        </w:rPr>
        <w:t>distribuitorilor</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fond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identifica</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mai </w:t>
      </w:r>
      <w:proofErr w:type="spellStart"/>
      <w:r w:rsidRPr="004D53AA">
        <w:rPr>
          <w:rFonts w:ascii="Trebuchet MS" w:hAnsi="Trebuchet MS"/>
          <w:lang w:val="fr-BE"/>
        </w:rPr>
        <w:t>comodă</w:t>
      </w:r>
      <w:proofErr w:type="spellEnd"/>
      <w:r w:rsidRPr="004D53AA">
        <w:rPr>
          <w:rFonts w:ascii="Trebuchet MS" w:hAnsi="Trebuchet MS"/>
          <w:lang w:val="fr-BE"/>
        </w:rPr>
        <w:t xml:space="preserve">/ </w:t>
      </w:r>
      <w:proofErr w:type="spellStart"/>
      <w:r w:rsidRPr="004D53AA">
        <w:rPr>
          <w:rFonts w:ascii="Trebuchet MS" w:hAnsi="Trebuchet MS"/>
          <w:lang w:val="fr-BE"/>
        </w:rPr>
        <w:t>convenabilă</w:t>
      </w:r>
      <w:proofErr w:type="spellEnd"/>
      <w:r w:rsidRPr="004D53AA">
        <w:rPr>
          <w:rFonts w:ascii="Trebuchet MS" w:hAnsi="Trebuchet MS"/>
          <w:lang w:val="fr-BE"/>
        </w:rPr>
        <w:t xml:space="preserve"> cale de a </w:t>
      </w:r>
      <w:proofErr w:type="spellStart"/>
      <w:r w:rsidRPr="004D53AA">
        <w:rPr>
          <w:rFonts w:ascii="Trebuchet MS" w:hAnsi="Trebuchet MS"/>
          <w:lang w:val="fr-BE"/>
        </w:rPr>
        <w:t>realiza</w:t>
      </w:r>
      <w:proofErr w:type="spellEnd"/>
      <w:r w:rsidRPr="004D53AA">
        <w:rPr>
          <w:rFonts w:ascii="Trebuchet MS" w:hAnsi="Trebuchet MS"/>
          <w:lang w:val="fr-BE"/>
        </w:rPr>
        <w:t xml:space="preserve"> </w:t>
      </w:r>
      <w:proofErr w:type="spellStart"/>
      <w:r w:rsidRPr="004D53AA">
        <w:rPr>
          <w:rFonts w:ascii="Trebuchet MS" w:hAnsi="Trebuchet MS"/>
          <w:lang w:val="fr-BE"/>
        </w:rPr>
        <w:t>investiția</w:t>
      </w:r>
      <w:proofErr w:type="spellEnd"/>
      <w:r w:rsidRPr="004D53AA">
        <w:rPr>
          <w:rFonts w:ascii="Trebuchet MS" w:hAnsi="Trebuchet MS"/>
          <w:lang w:val="fr-BE"/>
        </w:rPr>
        <w:t>.</w:t>
      </w:r>
    </w:p>
    <w:p w14:paraId="0A63CA1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Înainte</w:t>
      </w:r>
      <w:proofErr w:type="spellEnd"/>
      <w:r w:rsidRPr="004D53AA">
        <w:rPr>
          <w:rFonts w:ascii="Trebuchet MS" w:hAnsi="Trebuchet MS"/>
          <w:lang w:val="fr-BE"/>
        </w:rPr>
        <w:t xml:space="preserve"> de a investi </w:t>
      </w:r>
      <w:proofErr w:type="spellStart"/>
      <w:r w:rsidRPr="004D53AA">
        <w:rPr>
          <w:rFonts w:ascii="Trebuchet MS" w:hAnsi="Trebuchet MS"/>
          <w:lang w:val="fr-BE"/>
        </w:rPr>
        <w:t>într</w:t>
      </w:r>
      <w:proofErr w:type="spellEnd"/>
      <w:r w:rsidRPr="004D53AA">
        <w:rPr>
          <w:rFonts w:ascii="Trebuchet MS" w:hAnsi="Trebuchet MS"/>
          <w:lang w:val="fr-BE"/>
        </w:rPr>
        <w:t xml:space="preserve">-un fond, </w:t>
      </w:r>
      <w:proofErr w:type="spellStart"/>
      <w:r w:rsidRPr="004D53AA">
        <w:rPr>
          <w:rFonts w:ascii="Trebuchet MS" w:hAnsi="Trebuchet MS"/>
          <w:lang w:val="fr-BE"/>
        </w:rPr>
        <w:t>citiți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atenție</w:t>
      </w:r>
      <w:proofErr w:type="spellEnd"/>
      <w:r w:rsidRPr="004D53AA">
        <w:rPr>
          <w:rFonts w:ascii="Trebuchet MS" w:hAnsi="Trebuchet MS"/>
          <w:lang w:val="fr-BE"/>
        </w:rPr>
        <w:t xml:space="preserve"> </w:t>
      </w:r>
      <w:proofErr w:type="spellStart"/>
      <w:r w:rsidRPr="004D53AA">
        <w:rPr>
          <w:rFonts w:ascii="Trebuchet MS" w:hAnsi="Trebuchet MS"/>
          <w:lang w:val="fr-BE"/>
        </w:rPr>
        <w:t>documentele</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vă</w:t>
      </w:r>
      <w:proofErr w:type="spellEnd"/>
      <w:r w:rsidRPr="004D53AA">
        <w:rPr>
          <w:rFonts w:ascii="Trebuchet MS" w:hAnsi="Trebuchet MS"/>
          <w:lang w:val="fr-BE"/>
        </w:rPr>
        <w:t xml:space="preserve"> </w:t>
      </w:r>
      <w:proofErr w:type="spellStart"/>
      <w:r w:rsidRPr="004D53AA">
        <w:rPr>
          <w:rFonts w:ascii="Trebuchet MS" w:hAnsi="Trebuchet MS"/>
          <w:lang w:val="fr-BE"/>
        </w:rPr>
        <w:t>familiariza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caracteristicile</w:t>
      </w:r>
      <w:proofErr w:type="spellEnd"/>
      <w:r w:rsidRPr="004D53AA">
        <w:rPr>
          <w:rFonts w:ascii="Trebuchet MS" w:hAnsi="Trebuchet MS"/>
          <w:lang w:val="fr-BE"/>
        </w:rPr>
        <w:t xml:space="preserve"> sale: </w:t>
      </w:r>
      <w:proofErr w:type="spellStart"/>
      <w:r w:rsidRPr="004D53AA">
        <w:rPr>
          <w:rFonts w:ascii="Trebuchet MS" w:hAnsi="Trebuchet MS"/>
          <w:lang w:val="fr-BE"/>
        </w:rPr>
        <w:t>obiective</w:t>
      </w:r>
      <w:proofErr w:type="spellEnd"/>
      <w:r w:rsidRPr="004D53AA">
        <w:rPr>
          <w:rFonts w:ascii="Trebuchet MS" w:hAnsi="Trebuchet MS"/>
          <w:lang w:val="fr-BE"/>
        </w:rPr>
        <w:t xml:space="preserve">, </w:t>
      </w:r>
      <w:proofErr w:type="spellStart"/>
      <w:r w:rsidRPr="004D53AA">
        <w:rPr>
          <w:rFonts w:ascii="Trebuchet MS" w:hAnsi="Trebuchet MS"/>
          <w:lang w:val="fr-BE"/>
        </w:rPr>
        <w:t>durată</w:t>
      </w:r>
      <w:proofErr w:type="spellEnd"/>
      <w:r w:rsidRPr="004D53AA">
        <w:rPr>
          <w:rFonts w:ascii="Trebuchet MS" w:hAnsi="Trebuchet MS"/>
          <w:lang w:val="fr-BE"/>
        </w:rPr>
        <w:t xml:space="preserve"> </w:t>
      </w:r>
      <w:proofErr w:type="spellStart"/>
      <w:r w:rsidRPr="004D53AA">
        <w:rPr>
          <w:rFonts w:ascii="Trebuchet MS" w:hAnsi="Trebuchet MS"/>
          <w:lang w:val="fr-BE"/>
        </w:rPr>
        <w:t>recomandată</w:t>
      </w:r>
      <w:proofErr w:type="spellEnd"/>
      <w:r w:rsidRPr="004D53AA">
        <w:rPr>
          <w:rFonts w:ascii="Trebuchet MS" w:hAnsi="Trebuchet MS"/>
          <w:lang w:val="fr-BE"/>
        </w:rPr>
        <w:t xml:space="preserve"> a </w:t>
      </w:r>
      <w:proofErr w:type="spellStart"/>
      <w:r w:rsidRPr="004D53AA">
        <w:rPr>
          <w:rFonts w:ascii="Trebuchet MS" w:hAnsi="Trebuchet MS"/>
          <w:lang w:val="fr-BE"/>
        </w:rPr>
        <w:t>investiției</w:t>
      </w:r>
      <w:proofErr w:type="spellEnd"/>
      <w:r w:rsidRPr="004D53AA">
        <w:rPr>
          <w:rFonts w:ascii="Trebuchet MS" w:hAnsi="Trebuchet MS"/>
          <w:lang w:val="fr-BE"/>
        </w:rPr>
        <w:t xml:space="preserv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 xml:space="preserve"> ce se pot </w:t>
      </w:r>
      <w:proofErr w:type="spellStart"/>
      <w:r w:rsidRPr="004D53AA">
        <w:rPr>
          <w:rFonts w:ascii="Trebuchet MS" w:hAnsi="Trebuchet MS"/>
          <w:lang w:val="fr-BE"/>
        </w:rPr>
        <w:t>materializa</w:t>
      </w:r>
      <w:proofErr w:type="spellEnd"/>
      <w:r w:rsidRPr="004D53AA">
        <w:rPr>
          <w:rFonts w:ascii="Trebuchet MS" w:hAnsi="Trebuchet MS"/>
          <w:lang w:val="fr-BE"/>
        </w:rPr>
        <w:t xml:space="preserve">, </w:t>
      </w:r>
      <w:proofErr w:type="spellStart"/>
      <w:r w:rsidRPr="004D53AA">
        <w:rPr>
          <w:rFonts w:ascii="Trebuchet MS" w:hAnsi="Trebuchet MS"/>
          <w:lang w:val="fr-BE"/>
        </w:rPr>
        <w:t>modalitatea</w:t>
      </w:r>
      <w:proofErr w:type="spellEnd"/>
      <w:r w:rsidRPr="004D53AA">
        <w:rPr>
          <w:rFonts w:ascii="Trebuchet MS" w:hAnsi="Trebuchet MS"/>
          <w:lang w:val="fr-BE"/>
        </w:rPr>
        <w:t xml:space="preserve"> de </w:t>
      </w:r>
      <w:proofErr w:type="spellStart"/>
      <w:r w:rsidRPr="004D53AA">
        <w:rPr>
          <w:rFonts w:ascii="Trebuchet MS" w:hAnsi="Trebuchet MS"/>
          <w:lang w:val="fr-BE"/>
        </w:rPr>
        <w:t>procesare</w:t>
      </w:r>
      <w:proofErr w:type="spellEnd"/>
      <w:r w:rsidRPr="004D53AA">
        <w:rPr>
          <w:rFonts w:ascii="Trebuchet MS" w:hAnsi="Trebuchet MS"/>
          <w:lang w:val="fr-BE"/>
        </w:rPr>
        <w:t xml:space="preserve"> a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etc.</w:t>
      </w:r>
    </w:p>
    <w:p w14:paraId="314BA1F4" w14:textId="77777777" w:rsidR="00C2684A" w:rsidRPr="004D53AA" w:rsidRDefault="00C2684A" w:rsidP="004D53AA">
      <w:pPr>
        <w:jc w:val="both"/>
        <w:rPr>
          <w:rFonts w:ascii="Trebuchet MS" w:hAnsi="Trebuchet MS"/>
          <w:lang w:val="fr-BE"/>
        </w:rPr>
      </w:pPr>
    </w:p>
    <w:p w14:paraId="1800D684" w14:textId="77777777" w:rsidR="00C2684A" w:rsidRPr="009E5430" w:rsidRDefault="00C2684A" w:rsidP="009E5430">
      <w:pPr>
        <w:jc w:val="center"/>
        <w:rPr>
          <w:rFonts w:ascii="Trebuchet MS" w:hAnsi="Trebuchet MS"/>
          <w:b/>
          <w:bCs/>
          <w:sz w:val="28"/>
          <w:szCs w:val="28"/>
          <w:lang w:val="fr-BE"/>
        </w:rPr>
      </w:pPr>
      <w:r w:rsidRPr="009E5430">
        <w:rPr>
          <w:rFonts w:ascii="Trebuchet MS" w:hAnsi="Trebuchet MS"/>
          <w:b/>
          <w:bCs/>
          <w:sz w:val="28"/>
          <w:szCs w:val="28"/>
          <w:lang w:val="fr-BE"/>
        </w:rPr>
        <w:t xml:space="preserve">De </w:t>
      </w:r>
      <w:proofErr w:type="spellStart"/>
      <w:r w:rsidRPr="009E5430">
        <w:rPr>
          <w:rFonts w:ascii="Trebuchet MS" w:hAnsi="Trebuchet MS"/>
          <w:b/>
          <w:bCs/>
          <w:sz w:val="28"/>
          <w:szCs w:val="28"/>
          <w:lang w:val="fr-BE"/>
        </w:rPr>
        <w:t>unde</w:t>
      </w:r>
      <w:proofErr w:type="spellEnd"/>
      <w:r w:rsidRPr="009E5430">
        <w:rPr>
          <w:rFonts w:ascii="Trebuchet MS" w:hAnsi="Trebuchet MS"/>
          <w:b/>
          <w:bCs/>
          <w:sz w:val="28"/>
          <w:szCs w:val="28"/>
          <w:lang w:val="fr-BE"/>
        </w:rPr>
        <w:t xml:space="preserve"> </w:t>
      </w:r>
      <w:proofErr w:type="spellStart"/>
      <w:r w:rsidRPr="009E5430">
        <w:rPr>
          <w:rFonts w:ascii="Trebuchet MS" w:hAnsi="Trebuchet MS"/>
          <w:b/>
          <w:bCs/>
          <w:sz w:val="28"/>
          <w:szCs w:val="28"/>
          <w:lang w:val="fr-BE"/>
        </w:rPr>
        <w:t>mă</w:t>
      </w:r>
      <w:proofErr w:type="spellEnd"/>
      <w:r w:rsidRPr="009E5430">
        <w:rPr>
          <w:rFonts w:ascii="Trebuchet MS" w:hAnsi="Trebuchet MS"/>
          <w:b/>
          <w:bCs/>
          <w:sz w:val="28"/>
          <w:szCs w:val="28"/>
          <w:lang w:val="fr-BE"/>
        </w:rPr>
        <w:t xml:space="preserve"> informez </w:t>
      </w:r>
      <w:proofErr w:type="spellStart"/>
      <w:r w:rsidRPr="009E5430">
        <w:rPr>
          <w:rFonts w:ascii="Trebuchet MS" w:hAnsi="Trebuchet MS"/>
          <w:b/>
          <w:bCs/>
          <w:sz w:val="28"/>
          <w:szCs w:val="28"/>
          <w:lang w:val="fr-BE"/>
        </w:rPr>
        <w:t>cu</w:t>
      </w:r>
      <w:proofErr w:type="spellEnd"/>
      <w:r w:rsidRPr="009E5430">
        <w:rPr>
          <w:rFonts w:ascii="Trebuchet MS" w:hAnsi="Trebuchet MS"/>
          <w:b/>
          <w:bCs/>
          <w:sz w:val="28"/>
          <w:szCs w:val="28"/>
          <w:lang w:val="fr-BE"/>
        </w:rPr>
        <w:t xml:space="preserve"> </w:t>
      </w:r>
      <w:proofErr w:type="spellStart"/>
      <w:r w:rsidRPr="009E5430">
        <w:rPr>
          <w:rFonts w:ascii="Trebuchet MS" w:hAnsi="Trebuchet MS"/>
          <w:b/>
          <w:bCs/>
          <w:sz w:val="28"/>
          <w:szCs w:val="28"/>
          <w:lang w:val="fr-BE"/>
        </w:rPr>
        <w:t>privire</w:t>
      </w:r>
      <w:proofErr w:type="spellEnd"/>
      <w:r w:rsidRPr="009E5430">
        <w:rPr>
          <w:rFonts w:ascii="Trebuchet MS" w:hAnsi="Trebuchet MS"/>
          <w:b/>
          <w:bCs/>
          <w:sz w:val="28"/>
          <w:szCs w:val="28"/>
          <w:lang w:val="fr-BE"/>
        </w:rPr>
        <w:t xml:space="preserve"> la </w:t>
      </w:r>
      <w:proofErr w:type="spellStart"/>
      <w:r w:rsidRPr="009E5430">
        <w:rPr>
          <w:rFonts w:ascii="Trebuchet MS" w:hAnsi="Trebuchet MS"/>
          <w:b/>
          <w:bCs/>
          <w:sz w:val="28"/>
          <w:szCs w:val="28"/>
          <w:lang w:val="fr-BE"/>
        </w:rPr>
        <w:t>fondurile</w:t>
      </w:r>
      <w:proofErr w:type="spellEnd"/>
      <w:r w:rsidRPr="009E5430">
        <w:rPr>
          <w:rFonts w:ascii="Trebuchet MS" w:hAnsi="Trebuchet MS"/>
          <w:b/>
          <w:bCs/>
          <w:sz w:val="28"/>
          <w:szCs w:val="28"/>
          <w:lang w:val="fr-BE"/>
        </w:rPr>
        <w:t xml:space="preserve"> de </w:t>
      </w:r>
      <w:proofErr w:type="spellStart"/>
      <w:r w:rsidRPr="009E5430">
        <w:rPr>
          <w:rFonts w:ascii="Trebuchet MS" w:hAnsi="Trebuchet MS"/>
          <w:b/>
          <w:bCs/>
          <w:sz w:val="28"/>
          <w:szCs w:val="28"/>
          <w:lang w:val="fr-BE"/>
        </w:rPr>
        <w:t>investiții</w:t>
      </w:r>
      <w:proofErr w:type="spellEnd"/>
      <w:r w:rsidRPr="009E5430">
        <w:rPr>
          <w:rFonts w:ascii="Trebuchet MS" w:hAnsi="Trebuchet MS"/>
          <w:b/>
          <w:bCs/>
          <w:sz w:val="28"/>
          <w:szCs w:val="28"/>
          <w:lang w:val="fr-BE"/>
        </w:rPr>
        <w:t>?</w:t>
      </w:r>
    </w:p>
    <w:p w14:paraId="73324C3C" w14:textId="77777777" w:rsidR="00C2684A" w:rsidRPr="004D53AA" w:rsidRDefault="00C2684A" w:rsidP="004D53AA">
      <w:pPr>
        <w:jc w:val="both"/>
        <w:rPr>
          <w:rFonts w:ascii="Trebuchet MS" w:hAnsi="Trebuchet MS"/>
          <w:lang w:val="fr-BE"/>
        </w:rPr>
      </w:pPr>
    </w:p>
    <w:p w14:paraId="6BA38DA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Prima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mai </w:t>
      </w:r>
      <w:proofErr w:type="spellStart"/>
      <w:r w:rsidRPr="004D53AA">
        <w:rPr>
          <w:rFonts w:ascii="Trebuchet MS" w:hAnsi="Trebuchet MS"/>
          <w:lang w:val="fr-BE"/>
        </w:rPr>
        <w:t>importantă</w:t>
      </w:r>
      <w:proofErr w:type="spellEnd"/>
      <w:r w:rsidRPr="004D53AA">
        <w:rPr>
          <w:rFonts w:ascii="Trebuchet MS" w:hAnsi="Trebuchet MS"/>
          <w:lang w:val="fr-BE"/>
        </w:rPr>
        <w:t xml:space="preserve"> </w:t>
      </w:r>
      <w:proofErr w:type="spellStart"/>
      <w:r w:rsidRPr="004D53AA">
        <w:rPr>
          <w:rFonts w:ascii="Trebuchet MS" w:hAnsi="Trebuchet MS"/>
          <w:lang w:val="fr-BE"/>
        </w:rPr>
        <w:t>sursă</w:t>
      </w:r>
      <w:proofErr w:type="spellEnd"/>
      <w:r w:rsidRPr="004D53AA">
        <w:rPr>
          <w:rFonts w:ascii="Trebuchet MS" w:hAnsi="Trebuchet MS"/>
          <w:lang w:val="fr-BE"/>
        </w:rPr>
        <w:t xml:space="preserve"> de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un Fond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este </w:t>
      </w:r>
      <w:proofErr w:type="spellStart"/>
      <w:r w:rsidRPr="004D53AA">
        <w:rPr>
          <w:rFonts w:ascii="Trebuchet MS" w:hAnsi="Trebuchet MS"/>
          <w:lang w:val="fr-BE"/>
        </w:rPr>
        <w:t>Prospectul</w:t>
      </w:r>
      <w:proofErr w:type="spellEnd"/>
      <w:r w:rsidRPr="004D53AA">
        <w:rPr>
          <w:rFonts w:ascii="Trebuchet MS" w:hAnsi="Trebuchet MS"/>
          <w:lang w:val="fr-BE"/>
        </w:rPr>
        <w:t xml:space="preserve"> de </w:t>
      </w:r>
      <w:proofErr w:type="spellStart"/>
      <w:r w:rsidRPr="004D53AA">
        <w:rPr>
          <w:rFonts w:ascii="Trebuchet MS" w:hAnsi="Trebuchet MS"/>
          <w:lang w:val="fr-BE"/>
        </w:rPr>
        <w:t>emisiune</w:t>
      </w:r>
      <w:proofErr w:type="spellEnd"/>
      <w:r w:rsidRPr="004D53AA">
        <w:rPr>
          <w:rFonts w:ascii="Trebuchet MS" w:hAnsi="Trebuchet MS"/>
          <w:lang w:val="fr-BE"/>
        </w:rPr>
        <w:t xml:space="preserve"> al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document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găsit</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site-</w:t>
      </w:r>
      <w:proofErr w:type="spellStart"/>
      <w:r w:rsidRPr="004D53AA">
        <w:rPr>
          <w:rFonts w:ascii="Trebuchet MS" w:hAnsi="Trebuchet MS"/>
          <w:lang w:val="fr-BE"/>
        </w:rPr>
        <w:t>ul</w:t>
      </w:r>
      <w:proofErr w:type="spellEnd"/>
      <w:r w:rsidRPr="004D53AA">
        <w:rPr>
          <w:rFonts w:ascii="Trebuchet MS" w:hAnsi="Trebuchet MS"/>
          <w:lang w:val="fr-BE"/>
        </w:rPr>
        <w:t xml:space="preserve"> </w:t>
      </w:r>
      <w:proofErr w:type="spellStart"/>
      <w:r w:rsidRPr="004D53AA">
        <w:rPr>
          <w:rFonts w:ascii="Trebuchet MS" w:hAnsi="Trebuchet MS"/>
          <w:lang w:val="fr-BE"/>
        </w:rPr>
        <w:t>Societății</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a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care-l </w:t>
      </w:r>
      <w:proofErr w:type="spellStart"/>
      <w:r w:rsidRPr="004D53AA">
        <w:rPr>
          <w:rFonts w:ascii="Trebuchet MS" w:hAnsi="Trebuchet MS"/>
          <w:lang w:val="fr-BE"/>
        </w:rPr>
        <w:t>administrează</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la </w:t>
      </w:r>
      <w:proofErr w:type="spellStart"/>
      <w:r w:rsidRPr="004D53AA">
        <w:rPr>
          <w:rFonts w:ascii="Trebuchet MS" w:hAnsi="Trebuchet MS"/>
          <w:lang w:val="fr-BE"/>
        </w:rPr>
        <w:t>distribuitorii</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cuprinde</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informațiile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organizarea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funcționarea</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echipa</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relevante</w:t>
      </w:r>
      <w:proofErr w:type="spellEnd"/>
      <w:r w:rsidRPr="004D53AA">
        <w:rPr>
          <w:rFonts w:ascii="Trebuchet MS" w:hAnsi="Trebuchet MS"/>
          <w:lang w:val="fr-BE"/>
        </w:rPr>
        <w:t xml:space="preserve"> </w:t>
      </w:r>
      <w:proofErr w:type="spellStart"/>
      <w:r w:rsidRPr="004D53AA">
        <w:rPr>
          <w:rFonts w:ascii="Trebuchet MS" w:hAnsi="Trebuchet MS"/>
          <w:lang w:val="fr-BE"/>
        </w:rPr>
        <w:t>privitoare</w:t>
      </w:r>
      <w:proofErr w:type="spellEnd"/>
      <w:r w:rsidRPr="004D53AA">
        <w:rPr>
          <w:rFonts w:ascii="Trebuchet MS" w:hAnsi="Trebuchet MS"/>
          <w:lang w:val="fr-BE"/>
        </w:rPr>
        <w:t xml:space="preserve"> la </w:t>
      </w:r>
      <w:proofErr w:type="spellStart"/>
      <w:r w:rsidRPr="004D53AA">
        <w:rPr>
          <w:rFonts w:ascii="Trebuchet MS" w:hAnsi="Trebuchet MS"/>
          <w:lang w:val="fr-BE"/>
        </w:rPr>
        <w:t>partenerii</w:t>
      </w:r>
      <w:proofErr w:type="spellEnd"/>
      <w:r w:rsidRPr="004D53AA">
        <w:rPr>
          <w:rFonts w:ascii="Trebuchet MS" w:hAnsi="Trebuchet MS"/>
          <w:lang w:val="fr-BE"/>
        </w:rPr>
        <w:t xml:space="preserve"> SAI/</w:t>
      </w:r>
      <w:proofErr w:type="spellStart"/>
      <w:r w:rsidRPr="004D53AA">
        <w:rPr>
          <w:rFonts w:ascii="Trebuchet MS" w:hAnsi="Trebuchet MS"/>
          <w:lang w:val="fr-BE"/>
        </w:rPr>
        <w:t>Fondului</w:t>
      </w:r>
      <w:proofErr w:type="spellEnd"/>
      <w:r w:rsidRPr="004D53AA">
        <w:rPr>
          <w:rFonts w:ascii="Trebuchet MS" w:hAnsi="Trebuchet MS"/>
          <w:lang w:val="fr-BE"/>
        </w:rPr>
        <w:t xml:space="preserve"> –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Depozitarul</w:t>
      </w:r>
      <w:proofErr w:type="spellEnd"/>
      <w:r w:rsidRPr="004D53AA">
        <w:rPr>
          <w:rFonts w:ascii="Trebuchet MS" w:hAnsi="Trebuchet MS"/>
          <w:lang w:val="fr-BE"/>
        </w:rPr>
        <w:t xml:space="preserve">, </w:t>
      </w:r>
      <w:proofErr w:type="spellStart"/>
      <w:r w:rsidRPr="004D53AA">
        <w:rPr>
          <w:rFonts w:ascii="Trebuchet MS" w:hAnsi="Trebuchet MS"/>
          <w:lang w:val="fr-BE"/>
        </w:rPr>
        <w:t>distribuitorii</w:t>
      </w:r>
      <w:proofErr w:type="spellEnd"/>
      <w:r w:rsidRPr="004D53AA">
        <w:rPr>
          <w:rFonts w:ascii="Trebuchet MS" w:hAnsi="Trebuchet MS"/>
          <w:lang w:val="fr-BE"/>
        </w:rPr>
        <w:t xml:space="preserve"> etc.).</w:t>
      </w:r>
    </w:p>
    <w:p w14:paraId="7C7EE90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Rapoartele</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semestriale</w:t>
      </w:r>
      <w:proofErr w:type="spellEnd"/>
      <w:r w:rsidRPr="004D53AA">
        <w:rPr>
          <w:rFonts w:ascii="Trebuchet MS" w:hAnsi="Trebuchet MS"/>
          <w:lang w:val="fr-BE"/>
        </w:rPr>
        <w:t xml:space="preserve"> </w:t>
      </w:r>
      <w:proofErr w:type="spellStart"/>
      <w:r w:rsidRPr="004D53AA">
        <w:rPr>
          <w:rFonts w:ascii="Trebuchet MS" w:hAnsi="Trebuchet MS"/>
          <w:lang w:val="fr-BE"/>
        </w:rPr>
        <w:t>adresate</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surse</w:t>
      </w:r>
      <w:proofErr w:type="spellEnd"/>
      <w:r w:rsidRPr="004D53AA">
        <w:rPr>
          <w:rFonts w:ascii="Trebuchet MS" w:hAnsi="Trebuchet MS"/>
          <w:lang w:val="fr-BE"/>
        </w:rPr>
        <w:t xml:space="preserve"> importante de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structura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plasamentelor</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alături</w:t>
      </w:r>
      <w:proofErr w:type="spellEnd"/>
      <w:r w:rsidRPr="004D53AA">
        <w:rPr>
          <w:rFonts w:ascii="Trebuchet MS" w:hAnsi="Trebuchet MS"/>
          <w:lang w:val="fr-BE"/>
        </w:rPr>
        <w:t xml:space="preserve"> (</w:t>
      </w:r>
      <w:proofErr w:type="spellStart"/>
      <w:r w:rsidRPr="004D53AA">
        <w:rPr>
          <w:rFonts w:ascii="Trebuchet MS" w:hAnsi="Trebuchet MS"/>
          <w:lang w:val="fr-BE"/>
        </w:rPr>
        <w:t>uneori</w:t>
      </w:r>
      <w:proofErr w:type="spellEnd"/>
      <w:r w:rsidRPr="004D53AA">
        <w:rPr>
          <w:rFonts w:ascii="Trebuchet MS" w:hAnsi="Trebuchet MS"/>
          <w:lang w:val="fr-BE"/>
        </w:rPr>
        <w:t xml:space="preserve">) de </w:t>
      </w:r>
      <w:proofErr w:type="spellStart"/>
      <w:r w:rsidRPr="004D53AA">
        <w:rPr>
          <w:rFonts w:ascii="Trebuchet MS" w:hAnsi="Trebuchet MS"/>
          <w:lang w:val="fr-BE"/>
        </w:rPr>
        <w:t>numeroase</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strategiile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tehnicile</w:t>
      </w:r>
      <w:proofErr w:type="spellEnd"/>
      <w:r w:rsidRPr="004D53AA">
        <w:rPr>
          <w:rFonts w:ascii="Trebuchet MS" w:hAnsi="Trebuchet MS"/>
          <w:lang w:val="fr-BE"/>
        </w:rPr>
        <w:t xml:space="preserve"> </w:t>
      </w:r>
      <w:proofErr w:type="spellStart"/>
      <w:r w:rsidRPr="004D53AA">
        <w:rPr>
          <w:rFonts w:ascii="Trebuchet MS" w:hAnsi="Trebuchet MS"/>
          <w:lang w:val="fr-BE"/>
        </w:rPr>
        <w:t>administratorului</w:t>
      </w:r>
      <w:proofErr w:type="spellEnd"/>
      <w:r w:rsidRPr="004D53AA">
        <w:rPr>
          <w:rFonts w:ascii="Trebuchet MS" w:hAnsi="Trebuchet MS"/>
          <w:lang w:val="fr-BE"/>
        </w:rPr>
        <w:t xml:space="preserve"> etc.</w:t>
      </w:r>
    </w:p>
    <w:p w14:paraId="2BBFBBB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w:t>
      </w:r>
      <w:proofErr w:type="spellStart"/>
      <w:r w:rsidRPr="004D53AA">
        <w:rPr>
          <w:rFonts w:ascii="Trebuchet MS" w:hAnsi="Trebuchet MS"/>
          <w:lang w:val="fr-BE"/>
        </w:rPr>
        <w:t>interes</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care se </w:t>
      </w:r>
      <w:proofErr w:type="spellStart"/>
      <w:r w:rsidRPr="004D53AA">
        <w:rPr>
          <w:rFonts w:ascii="Trebuchet MS" w:hAnsi="Trebuchet MS"/>
          <w:lang w:val="fr-BE"/>
        </w:rPr>
        <w:t>documentează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investiția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dorește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o </w:t>
      </w:r>
      <w:proofErr w:type="spellStart"/>
      <w:r w:rsidRPr="004D53AA">
        <w:rPr>
          <w:rFonts w:ascii="Trebuchet MS" w:hAnsi="Trebuchet MS"/>
          <w:lang w:val="fr-BE"/>
        </w:rPr>
        <w:t>realizeze</w:t>
      </w:r>
      <w:proofErr w:type="spellEnd"/>
      <w:r w:rsidRPr="004D53AA">
        <w:rPr>
          <w:rFonts w:ascii="Trebuchet MS" w:hAnsi="Trebuchet MS"/>
          <w:lang w:val="fr-BE"/>
        </w:rPr>
        <w:t xml:space="preserve"> pot fi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raportările</w:t>
      </w:r>
      <w:proofErr w:type="spellEnd"/>
      <w:r w:rsidRPr="004D53AA">
        <w:rPr>
          <w:rFonts w:ascii="Trebuchet MS" w:hAnsi="Trebuchet MS"/>
          <w:lang w:val="fr-BE"/>
        </w:rPr>
        <w:t xml:space="preserve"> </w:t>
      </w:r>
      <w:proofErr w:type="spellStart"/>
      <w:r w:rsidRPr="004D53AA">
        <w:rPr>
          <w:rFonts w:ascii="Trebuchet MS" w:hAnsi="Trebuchet MS"/>
          <w:lang w:val="fr-BE"/>
        </w:rPr>
        <w:t>periodice</w:t>
      </w:r>
      <w:proofErr w:type="spellEnd"/>
      <w:r w:rsidRPr="004D53AA">
        <w:rPr>
          <w:rFonts w:ascii="Trebuchet MS" w:hAnsi="Trebuchet MS"/>
          <w:lang w:val="fr-BE"/>
        </w:rPr>
        <w:t xml:space="preserve"> </w:t>
      </w:r>
      <w:proofErr w:type="spellStart"/>
      <w:r w:rsidRPr="004D53AA">
        <w:rPr>
          <w:rFonts w:ascii="Trebuchet MS" w:hAnsi="Trebuchet MS"/>
          <w:lang w:val="fr-BE"/>
        </w:rPr>
        <w:t>realizate</w:t>
      </w:r>
      <w:proofErr w:type="spellEnd"/>
      <w:r w:rsidRPr="004D53AA">
        <w:rPr>
          <w:rFonts w:ascii="Trebuchet MS" w:hAnsi="Trebuchet MS"/>
          <w:lang w:val="fr-BE"/>
        </w:rPr>
        <w:t xml:space="preserve"> de </w:t>
      </w:r>
      <w:proofErr w:type="spellStart"/>
      <w:r w:rsidRPr="004D53AA">
        <w:rPr>
          <w:rFonts w:ascii="Trebuchet MS" w:hAnsi="Trebuchet MS"/>
          <w:lang w:val="fr-BE"/>
        </w:rPr>
        <w:t>Asociația</w:t>
      </w:r>
      <w:proofErr w:type="spellEnd"/>
      <w:r w:rsidRPr="004D53AA">
        <w:rPr>
          <w:rFonts w:ascii="Trebuchet MS" w:hAnsi="Trebuchet MS"/>
          <w:lang w:val="fr-BE"/>
        </w:rPr>
        <w:t xml:space="preserve"> </w:t>
      </w:r>
      <w:proofErr w:type="spellStart"/>
      <w:r w:rsidRPr="004D53AA">
        <w:rPr>
          <w:rFonts w:ascii="Trebuchet MS" w:hAnsi="Trebuchet MS"/>
          <w:lang w:val="fr-BE"/>
        </w:rPr>
        <w:t>Administratorilor</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(AAF), </w:t>
      </w:r>
      <w:proofErr w:type="spellStart"/>
      <w:r w:rsidRPr="004D53AA">
        <w:rPr>
          <w:rFonts w:ascii="Trebuchet MS" w:hAnsi="Trebuchet MS"/>
          <w:lang w:val="fr-BE"/>
        </w:rPr>
        <w:t>raportări</w:t>
      </w:r>
      <w:proofErr w:type="spellEnd"/>
      <w:r w:rsidRPr="004D53AA">
        <w:rPr>
          <w:rFonts w:ascii="Trebuchet MS" w:hAnsi="Trebuchet MS"/>
          <w:lang w:val="fr-BE"/>
        </w:rPr>
        <w:t xml:space="preserve"> care </w:t>
      </w:r>
      <w:proofErr w:type="spellStart"/>
      <w:r w:rsidRPr="004D53AA">
        <w:rPr>
          <w:rFonts w:ascii="Trebuchet MS" w:hAnsi="Trebuchet MS"/>
          <w:lang w:val="fr-BE"/>
        </w:rPr>
        <w:t>surprind</w:t>
      </w:r>
      <w:proofErr w:type="spellEnd"/>
      <w:r w:rsidRPr="004D53AA">
        <w:rPr>
          <w:rFonts w:ascii="Trebuchet MS" w:hAnsi="Trebuchet MS"/>
          <w:lang w:val="fr-BE"/>
        </w:rPr>
        <w:t xml:space="preserve"> </w:t>
      </w:r>
      <w:proofErr w:type="spellStart"/>
      <w:r w:rsidRPr="004D53AA">
        <w:rPr>
          <w:rFonts w:ascii="Trebuchet MS" w:hAnsi="Trebuchet MS"/>
          <w:lang w:val="fr-BE"/>
        </w:rPr>
        <w:t>evoluția</w:t>
      </w:r>
      <w:proofErr w:type="spellEnd"/>
      <w:r w:rsidRPr="004D53AA">
        <w:rPr>
          <w:rFonts w:ascii="Trebuchet MS" w:hAnsi="Trebuchet MS"/>
          <w:lang w:val="fr-BE"/>
        </w:rPr>
        <w:t xml:space="preserve"> </w:t>
      </w:r>
      <w:proofErr w:type="spellStart"/>
      <w:r w:rsidRPr="004D53AA">
        <w:rPr>
          <w:rFonts w:ascii="Trebuchet MS" w:hAnsi="Trebuchet MS"/>
          <w:lang w:val="fr-BE"/>
        </w:rPr>
        <w:t>pieței</w:t>
      </w:r>
      <w:proofErr w:type="spellEnd"/>
      <w:r w:rsidRPr="004D53AA">
        <w:rPr>
          <w:rFonts w:ascii="Trebuchet MS" w:hAnsi="Trebuchet MS"/>
          <w:lang w:val="fr-BE"/>
        </w:rPr>
        <w:t xml:space="preserve"> locale a </w:t>
      </w:r>
      <w:proofErr w:type="spellStart"/>
      <w:r w:rsidRPr="004D53AA">
        <w:rPr>
          <w:rFonts w:ascii="Trebuchet MS" w:hAnsi="Trebuchet MS"/>
          <w:lang w:val="fr-BE"/>
        </w:rPr>
        <w:t>fondurilor</w:t>
      </w:r>
      <w:proofErr w:type="spellEnd"/>
      <w:r w:rsidRPr="004D53AA">
        <w:rPr>
          <w:rFonts w:ascii="Trebuchet MS" w:hAnsi="Trebuchet MS"/>
          <w:lang w:val="fr-BE"/>
        </w:rPr>
        <w:t xml:space="preserve"> </w:t>
      </w:r>
      <w:proofErr w:type="spellStart"/>
      <w:r w:rsidRPr="004D53AA">
        <w:rPr>
          <w:rFonts w:ascii="Trebuchet MS" w:hAnsi="Trebuchet MS"/>
          <w:lang w:val="fr-BE"/>
        </w:rPr>
        <w:t>de-a</w:t>
      </w:r>
      <w:proofErr w:type="spellEnd"/>
      <w:r w:rsidRPr="004D53AA">
        <w:rPr>
          <w:rFonts w:ascii="Trebuchet MS" w:hAnsi="Trebuchet MS"/>
          <w:lang w:val="fr-BE"/>
        </w:rPr>
        <w:t xml:space="preserve"> </w:t>
      </w:r>
      <w:proofErr w:type="spellStart"/>
      <w:r w:rsidRPr="004D53AA">
        <w:rPr>
          <w:rFonts w:ascii="Trebuchet MS" w:hAnsi="Trebuchet MS"/>
          <w:lang w:val="fr-BE"/>
        </w:rPr>
        <w:t>lungul</w:t>
      </w:r>
      <w:proofErr w:type="spellEnd"/>
      <w:r w:rsidRPr="004D53AA">
        <w:rPr>
          <w:rFonts w:ascii="Trebuchet MS" w:hAnsi="Trebuchet MS"/>
          <w:lang w:val="fr-BE"/>
        </w:rPr>
        <w:t xml:space="preserve"> </w:t>
      </w:r>
      <w:proofErr w:type="spellStart"/>
      <w:r w:rsidRPr="004D53AA">
        <w:rPr>
          <w:rFonts w:ascii="Trebuchet MS" w:hAnsi="Trebuchet MS"/>
          <w:lang w:val="fr-BE"/>
        </w:rPr>
        <w:t>timpului</w:t>
      </w:r>
      <w:proofErr w:type="spellEnd"/>
      <w:r w:rsidRPr="004D53AA">
        <w:rPr>
          <w:rFonts w:ascii="Trebuchet MS" w:hAnsi="Trebuchet MS"/>
          <w:lang w:val="fr-BE"/>
        </w:rPr>
        <w:t>.</w:t>
      </w:r>
    </w:p>
    <w:p w14:paraId="7592330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w:t>
      </w:r>
      <w:proofErr w:type="spellStart"/>
      <w:r w:rsidRPr="004D53AA">
        <w:rPr>
          <w:rFonts w:ascii="Trebuchet MS" w:hAnsi="Trebuchet MS"/>
          <w:lang w:val="fr-BE"/>
        </w:rPr>
        <w:t>altfel</w:t>
      </w:r>
      <w:proofErr w:type="spellEnd"/>
      <w:r w:rsidRPr="004D53AA">
        <w:rPr>
          <w:rFonts w:ascii="Trebuchet MS" w:hAnsi="Trebuchet MS"/>
          <w:lang w:val="fr-BE"/>
        </w:rPr>
        <w:t>, site-</w:t>
      </w:r>
      <w:proofErr w:type="spellStart"/>
      <w:r w:rsidRPr="004D53AA">
        <w:rPr>
          <w:rFonts w:ascii="Trebuchet MS" w:hAnsi="Trebuchet MS"/>
          <w:lang w:val="fr-BE"/>
        </w:rPr>
        <w:t>ul</w:t>
      </w:r>
      <w:proofErr w:type="spellEnd"/>
      <w:r w:rsidRPr="004D53AA">
        <w:rPr>
          <w:rFonts w:ascii="Trebuchet MS" w:hAnsi="Trebuchet MS"/>
          <w:lang w:val="fr-BE"/>
        </w:rPr>
        <w:t xml:space="preserve"> AAF (www.aaf.ro) </w:t>
      </w:r>
      <w:proofErr w:type="spellStart"/>
      <w:r w:rsidRPr="004D53AA">
        <w:rPr>
          <w:rFonts w:ascii="Trebuchet MS" w:hAnsi="Trebuchet MS"/>
          <w:lang w:val="fr-BE"/>
        </w:rPr>
        <w:t>poate</w:t>
      </w:r>
      <w:proofErr w:type="spellEnd"/>
      <w:r w:rsidRPr="004D53AA">
        <w:rPr>
          <w:rFonts w:ascii="Trebuchet MS" w:hAnsi="Trebuchet MS"/>
          <w:lang w:val="fr-BE"/>
        </w:rPr>
        <w:t xml:space="preserve"> fi un bun </w:t>
      </w:r>
      <w:proofErr w:type="spellStart"/>
      <w:r w:rsidRPr="004D53AA">
        <w:rPr>
          <w:rFonts w:ascii="Trebuchet MS" w:hAnsi="Trebuchet MS"/>
          <w:lang w:val="fr-BE"/>
        </w:rPr>
        <w:t>furnizor</w:t>
      </w:r>
      <w:proofErr w:type="spellEnd"/>
      <w:r w:rsidRPr="004D53AA">
        <w:rPr>
          <w:rFonts w:ascii="Trebuchet MS" w:hAnsi="Trebuchet MS"/>
          <w:lang w:val="fr-BE"/>
        </w:rPr>
        <w:t xml:space="preserve"> de date nu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urmări</w:t>
      </w:r>
      <w:proofErr w:type="spellEnd"/>
      <w:r w:rsidRPr="004D53AA">
        <w:rPr>
          <w:rFonts w:ascii="Trebuchet MS" w:hAnsi="Trebuchet MS"/>
          <w:lang w:val="fr-BE"/>
        </w:rPr>
        <w:t xml:space="preserve"> </w:t>
      </w:r>
      <w:proofErr w:type="spellStart"/>
      <w:r w:rsidRPr="004D53AA">
        <w:rPr>
          <w:rFonts w:ascii="Trebuchet MS" w:hAnsi="Trebuchet MS"/>
          <w:lang w:val="fr-BE"/>
        </w:rPr>
        <w:t>evoluția</w:t>
      </w:r>
      <w:proofErr w:type="spellEnd"/>
      <w:r w:rsidRPr="004D53AA">
        <w:rPr>
          <w:rFonts w:ascii="Trebuchet MS" w:hAnsi="Trebuchet MS"/>
          <w:lang w:val="fr-BE"/>
        </w:rPr>
        <w:t xml:space="preserve"> </w:t>
      </w:r>
      <w:proofErr w:type="spellStart"/>
      <w:r w:rsidRPr="004D53AA">
        <w:rPr>
          <w:rFonts w:ascii="Trebuchet MS" w:hAnsi="Trebuchet MS"/>
          <w:lang w:val="fr-BE"/>
        </w:rPr>
        <w:t>istorică</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fond </w:t>
      </w:r>
      <w:proofErr w:type="spellStart"/>
      <w:r w:rsidRPr="004D53AA">
        <w:rPr>
          <w:rFonts w:ascii="Trebuchet MS" w:hAnsi="Trebuchet MS"/>
          <w:lang w:val="fr-BE"/>
        </w:rPr>
        <w:t>anume</w:t>
      </w:r>
      <w:proofErr w:type="spellEnd"/>
      <w:r w:rsidRPr="004D53AA">
        <w:rPr>
          <w:rFonts w:ascii="Trebuchet MS" w:hAnsi="Trebuchet MS"/>
          <w:lang w:val="fr-BE"/>
        </w:rPr>
        <w:t xml:space="preserve">, ci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realiza</w:t>
      </w:r>
      <w:proofErr w:type="spellEnd"/>
      <w:r w:rsidRPr="004D53AA">
        <w:rPr>
          <w:rFonts w:ascii="Trebuchet MS" w:hAnsi="Trebuchet MS"/>
          <w:lang w:val="fr-BE"/>
        </w:rPr>
        <w:t xml:space="preserve"> </w:t>
      </w:r>
      <w:proofErr w:type="spellStart"/>
      <w:r w:rsidRPr="004D53AA">
        <w:rPr>
          <w:rFonts w:ascii="Trebuchet MS" w:hAnsi="Trebuchet MS"/>
          <w:lang w:val="fr-BE"/>
        </w:rPr>
        <w:t>unele</w:t>
      </w:r>
      <w:proofErr w:type="spellEnd"/>
      <w:r w:rsidRPr="004D53AA">
        <w:rPr>
          <w:rFonts w:ascii="Trebuchet MS" w:hAnsi="Trebuchet MS"/>
          <w:lang w:val="fr-BE"/>
        </w:rPr>
        <w:t xml:space="preserve"> </w:t>
      </w:r>
      <w:proofErr w:type="spellStart"/>
      <w:r w:rsidRPr="004D53AA">
        <w:rPr>
          <w:rFonts w:ascii="Trebuchet MS" w:hAnsi="Trebuchet MS"/>
          <w:lang w:val="fr-BE"/>
        </w:rPr>
        <w:t>analize</w:t>
      </w:r>
      <w:proofErr w:type="spellEnd"/>
      <w:r w:rsidRPr="004D53AA">
        <w:rPr>
          <w:rFonts w:ascii="Trebuchet MS" w:hAnsi="Trebuchet MS"/>
          <w:lang w:val="fr-BE"/>
        </w:rPr>
        <w:t xml:space="preserve"> comparative directe –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vizat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competitorii</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w:t>
      </w:r>
      <w:proofErr w:type="spellStart"/>
      <w:r w:rsidRPr="004D53AA">
        <w:rPr>
          <w:rFonts w:ascii="Trebuchet MS" w:hAnsi="Trebuchet MS"/>
          <w:lang w:val="fr-BE"/>
        </w:rPr>
        <w:t>categorii</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w:t>
      </w:r>
    </w:p>
    <w:p w14:paraId="3F11546A" w14:textId="0D3DE046" w:rsidR="00C2684A" w:rsidRDefault="00C2684A" w:rsidP="004D53AA">
      <w:pPr>
        <w:jc w:val="both"/>
        <w:rPr>
          <w:rFonts w:ascii="Trebuchet MS" w:hAnsi="Trebuchet MS"/>
          <w:lang w:val="fr-BE"/>
        </w:rPr>
      </w:pPr>
      <w:r w:rsidRPr="004D53AA">
        <w:rPr>
          <w:rFonts w:ascii="Trebuchet MS" w:hAnsi="Trebuchet MS"/>
          <w:lang w:val="fr-BE"/>
        </w:rPr>
        <w:t xml:space="preserve"> </w:t>
      </w:r>
    </w:p>
    <w:p w14:paraId="19D19A33" w14:textId="191555EB" w:rsidR="009E5430" w:rsidRDefault="009E5430" w:rsidP="004D53AA">
      <w:pPr>
        <w:jc w:val="both"/>
        <w:rPr>
          <w:rFonts w:ascii="Trebuchet MS" w:hAnsi="Trebuchet MS"/>
          <w:lang w:val="fr-BE"/>
        </w:rPr>
      </w:pPr>
    </w:p>
    <w:p w14:paraId="628DE578" w14:textId="77777777" w:rsidR="009E5430" w:rsidRPr="004D53AA" w:rsidRDefault="009E5430" w:rsidP="004D53AA">
      <w:pPr>
        <w:jc w:val="both"/>
        <w:rPr>
          <w:rFonts w:ascii="Trebuchet MS" w:hAnsi="Trebuchet MS"/>
          <w:lang w:val="fr-BE"/>
        </w:rPr>
      </w:pPr>
    </w:p>
    <w:p w14:paraId="16E03BB4" w14:textId="77777777" w:rsidR="00C2684A" w:rsidRPr="004D53AA" w:rsidRDefault="00C2684A" w:rsidP="004D53AA">
      <w:pPr>
        <w:jc w:val="both"/>
        <w:rPr>
          <w:rFonts w:ascii="Trebuchet MS" w:hAnsi="Trebuchet MS"/>
          <w:lang w:val="fr-BE"/>
        </w:rPr>
      </w:pPr>
    </w:p>
    <w:p w14:paraId="335F3006"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1.</w:t>
      </w:r>
      <w:r w:rsidRPr="004D53AA">
        <w:rPr>
          <w:rFonts w:ascii="Trebuchet MS" w:hAnsi="Trebuchet MS"/>
          <w:lang w:val="fr-BE"/>
        </w:rPr>
        <w:tab/>
        <w:t>Ce este DICI?</w:t>
      </w:r>
    </w:p>
    <w:p w14:paraId="65C22288"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O </w:t>
      </w:r>
      <w:proofErr w:type="spellStart"/>
      <w:r w:rsidRPr="004D53AA">
        <w:rPr>
          <w:rFonts w:ascii="Trebuchet MS" w:hAnsi="Trebuchet MS"/>
          <w:lang w:val="fr-BE"/>
        </w:rPr>
        <w:t>procedură</w:t>
      </w:r>
      <w:proofErr w:type="spellEnd"/>
      <w:r w:rsidRPr="004D53AA">
        <w:rPr>
          <w:rFonts w:ascii="Trebuchet MS" w:hAnsi="Trebuchet MS"/>
          <w:lang w:val="fr-BE"/>
        </w:rPr>
        <w:t xml:space="preserve"> </w:t>
      </w:r>
      <w:proofErr w:type="spellStart"/>
      <w:r w:rsidRPr="004D53AA">
        <w:rPr>
          <w:rFonts w:ascii="Trebuchet MS" w:hAnsi="Trebuchet MS"/>
          <w:lang w:val="fr-BE"/>
        </w:rPr>
        <w:t>internă</w:t>
      </w:r>
      <w:proofErr w:type="spellEnd"/>
      <w:r w:rsidRPr="004D53AA">
        <w:rPr>
          <w:rFonts w:ascii="Trebuchet MS" w:hAnsi="Trebuchet MS"/>
          <w:lang w:val="fr-BE"/>
        </w:rPr>
        <w:t xml:space="preserve"> a </w:t>
      </w:r>
      <w:proofErr w:type="spellStart"/>
      <w:r w:rsidRPr="004D53AA">
        <w:rPr>
          <w:rFonts w:ascii="Trebuchet MS" w:hAnsi="Trebuchet MS"/>
          <w:lang w:val="fr-BE"/>
        </w:rPr>
        <w:t>administratorului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modul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se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investițiile</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p>
    <w:p w14:paraId="63B398C4"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Un document care </w:t>
      </w:r>
      <w:proofErr w:type="spellStart"/>
      <w:r w:rsidRPr="004D53AA">
        <w:rPr>
          <w:rFonts w:ascii="Trebuchet MS" w:hAnsi="Trebuchet MS"/>
          <w:lang w:val="fr-BE"/>
        </w:rPr>
        <w:t>sintetizează</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de </w:t>
      </w:r>
      <w:proofErr w:type="spellStart"/>
      <w:r w:rsidRPr="004D53AA">
        <w:rPr>
          <w:rFonts w:ascii="Trebuchet MS" w:hAnsi="Trebuchet MS"/>
          <w:lang w:val="fr-BE"/>
        </w:rPr>
        <w:t>bază</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un fond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comparații</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p>
    <w:p w14:paraId="7BF87D7A"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Un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semnat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fond </w:t>
      </w:r>
      <w:proofErr w:type="spellStart"/>
      <w:r w:rsidRPr="004D53AA">
        <w:rPr>
          <w:rFonts w:ascii="Trebuchet MS" w:hAnsi="Trebuchet MS"/>
          <w:lang w:val="fr-BE"/>
        </w:rPr>
        <w:t>cu</w:t>
      </w:r>
      <w:proofErr w:type="spellEnd"/>
      <w:r w:rsidRPr="004D53AA">
        <w:rPr>
          <w:rFonts w:ascii="Trebuchet MS" w:hAnsi="Trebuchet MS"/>
          <w:lang w:val="fr-BE"/>
        </w:rPr>
        <w:t xml:space="preserve"> un </w:t>
      </w:r>
      <w:proofErr w:type="spellStart"/>
      <w:r w:rsidRPr="004D53AA">
        <w:rPr>
          <w:rFonts w:ascii="Trebuchet MS" w:hAnsi="Trebuchet MS"/>
          <w:lang w:val="fr-BE"/>
        </w:rPr>
        <w:t>intermediar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de capital</w:t>
      </w:r>
    </w:p>
    <w:p w14:paraId="06F2AF34"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Un document </w:t>
      </w:r>
      <w:proofErr w:type="spellStart"/>
      <w:r w:rsidRPr="004D53AA">
        <w:rPr>
          <w:rFonts w:ascii="Trebuchet MS" w:hAnsi="Trebuchet MS"/>
          <w:lang w:val="fr-BE"/>
        </w:rPr>
        <w:t>complex</w:t>
      </w:r>
      <w:proofErr w:type="spellEnd"/>
      <w:r w:rsidRPr="004D53AA">
        <w:rPr>
          <w:rFonts w:ascii="Trebuchet MS" w:hAnsi="Trebuchet MS"/>
          <w:lang w:val="fr-BE"/>
        </w:rPr>
        <w:t xml:space="preserve"> care </w:t>
      </w:r>
      <w:proofErr w:type="spellStart"/>
      <w:r w:rsidRPr="004D53AA">
        <w:rPr>
          <w:rFonts w:ascii="Trebuchet MS" w:hAnsi="Trebuchet MS"/>
          <w:lang w:val="fr-BE"/>
        </w:rPr>
        <w:t>prezintă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detaliu</w:t>
      </w:r>
      <w:proofErr w:type="spellEnd"/>
      <w:r w:rsidRPr="004D53AA">
        <w:rPr>
          <w:rFonts w:ascii="Trebuchet MS" w:hAnsi="Trebuchet MS"/>
          <w:lang w:val="fr-BE"/>
        </w:rPr>
        <w:t xml:space="preserve"> cum este </w:t>
      </w:r>
      <w:proofErr w:type="spellStart"/>
      <w:r w:rsidRPr="004D53AA">
        <w:rPr>
          <w:rFonts w:ascii="Trebuchet MS" w:hAnsi="Trebuchet MS"/>
          <w:lang w:val="fr-BE"/>
        </w:rPr>
        <w:t>organizat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cum </w:t>
      </w:r>
      <w:proofErr w:type="spellStart"/>
      <w:r w:rsidRPr="004D53AA">
        <w:rPr>
          <w:rFonts w:ascii="Trebuchet MS" w:hAnsi="Trebuchet MS"/>
          <w:lang w:val="fr-BE"/>
        </w:rPr>
        <w:t>funcționează</w:t>
      </w:r>
      <w:proofErr w:type="spellEnd"/>
      <w:r w:rsidRPr="004D53AA">
        <w:rPr>
          <w:rFonts w:ascii="Trebuchet MS" w:hAnsi="Trebuchet MS"/>
          <w:lang w:val="fr-BE"/>
        </w:rPr>
        <w:t xml:space="preserve"> un fond.</w:t>
      </w:r>
    </w:p>
    <w:p w14:paraId="2738175D" w14:textId="77777777" w:rsidR="00C2684A" w:rsidRPr="004D53AA" w:rsidRDefault="00C2684A" w:rsidP="004D53AA">
      <w:pPr>
        <w:jc w:val="both"/>
        <w:rPr>
          <w:rFonts w:ascii="Trebuchet MS" w:hAnsi="Trebuchet MS"/>
          <w:lang w:val="fr-BE"/>
        </w:rPr>
      </w:pPr>
    </w:p>
    <w:p w14:paraId="2DE50A7A"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t xml:space="preserve">Care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categorii</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vor performa mai bine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piețele</w:t>
      </w:r>
      <w:proofErr w:type="spellEnd"/>
      <w:r w:rsidRPr="004D53AA">
        <w:rPr>
          <w:rFonts w:ascii="Trebuchet MS" w:hAnsi="Trebuchet MS"/>
          <w:lang w:val="fr-BE"/>
        </w:rPr>
        <w:t xml:space="preserve"> de capital </w:t>
      </w:r>
      <w:proofErr w:type="spellStart"/>
      <w:r w:rsidRPr="004D53AA">
        <w:rPr>
          <w:rFonts w:ascii="Trebuchet MS" w:hAnsi="Trebuchet MS"/>
          <w:lang w:val="fr-BE"/>
        </w:rPr>
        <w:t>se</w:t>
      </w:r>
      <w:proofErr w:type="spellEnd"/>
      <w:r w:rsidRPr="004D53AA">
        <w:rPr>
          <w:rFonts w:ascii="Trebuchet MS" w:hAnsi="Trebuchet MS"/>
          <w:lang w:val="fr-BE"/>
        </w:rPr>
        <w:t xml:space="preserve"> </w:t>
      </w:r>
      <w:proofErr w:type="spellStart"/>
      <w:r w:rsidRPr="004D53AA">
        <w:rPr>
          <w:rFonts w:ascii="Trebuchet MS" w:hAnsi="Trebuchet MS"/>
          <w:lang w:val="fr-BE"/>
        </w:rPr>
        <w:t>manifestă</w:t>
      </w:r>
      <w:proofErr w:type="spellEnd"/>
      <w:r w:rsidRPr="004D53AA">
        <w:rPr>
          <w:rFonts w:ascii="Trebuchet MS" w:hAnsi="Trebuchet MS"/>
          <w:lang w:val="fr-BE"/>
        </w:rPr>
        <w:t xml:space="preserve"> </w:t>
      </w:r>
      <w:proofErr w:type="spellStart"/>
      <w:r w:rsidRPr="004D53AA">
        <w:rPr>
          <w:rFonts w:ascii="Trebuchet MS" w:hAnsi="Trebuchet MS"/>
          <w:lang w:val="fr-BE"/>
        </w:rPr>
        <w:t>creșteri</w:t>
      </w:r>
      <w:proofErr w:type="spellEnd"/>
      <w:r w:rsidRPr="004D53AA">
        <w:rPr>
          <w:rFonts w:ascii="Trebuchet MS" w:hAnsi="Trebuchet MS"/>
          <w:lang w:val="fr-BE"/>
        </w:rPr>
        <w:t xml:space="preserve"> </w:t>
      </w:r>
      <w:proofErr w:type="spellStart"/>
      <w:r w:rsidRPr="004D53AA">
        <w:rPr>
          <w:rFonts w:ascii="Trebuchet MS" w:hAnsi="Trebuchet MS"/>
          <w:lang w:val="fr-BE"/>
        </w:rPr>
        <w:t>generalizate</w:t>
      </w:r>
      <w:proofErr w:type="spellEnd"/>
      <w:r w:rsidRPr="004D53AA">
        <w:rPr>
          <w:rFonts w:ascii="Trebuchet MS" w:hAnsi="Trebuchet MS"/>
          <w:lang w:val="fr-BE"/>
        </w:rPr>
        <w:t xml:space="preserve"> majore ale </w:t>
      </w:r>
      <w:proofErr w:type="spellStart"/>
      <w:r w:rsidRPr="004D53AA">
        <w:rPr>
          <w:rFonts w:ascii="Trebuchet MS" w:hAnsi="Trebuchet MS"/>
          <w:lang w:val="fr-BE"/>
        </w:rPr>
        <w:t>prețurilor</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la </w:t>
      </w:r>
      <w:proofErr w:type="spellStart"/>
      <w:r w:rsidRPr="004D53AA">
        <w:rPr>
          <w:rFonts w:ascii="Trebuchet MS" w:hAnsi="Trebuchet MS"/>
          <w:lang w:val="fr-BE"/>
        </w:rPr>
        <w:t>bursă</w:t>
      </w:r>
      <w:proofErr w:type="spellEnd"/>
      <w:r w:rsidRPr="004D53AA">
        <w:rPr>
          <w:rFonts w:ascii="Trebuchet MS" w:hAnsi="Trebuchet MS"/>
          <w:lang w:val="fr-BE"/>
        </w:rPr>
        <w:t>?</w:t>
      </w:r>
    </w:p>
    <w:p w14:paraId="46CFACEE"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monetare</w:t>
      </w:r>
      <w:proofErr w:type="spellEnd"/>
    </w:p>
    <w:p w14:paraId="282A12A9"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diversificate</w:t>
      </w:r>
      <w:proofErr w:type="spellEnd"/>
      <w:r w:rsidRPr="004D53AA">
        <w:rPr>
          <w:rFonts w:ascii="Trebuchet MS" w:hAnsi="Trebuchet MS"/>
          <w:lang w:val="fr-BE"/>
        </w:rPr>
        <w:t xml:space="preserve"> </w:t>
      </w:r>
      <w:proofErr w:type="spellStart"/>
      <w:r w:rsidRPr="004D53AA">
        <w:rPr>
          <w:rFonts w:ascii="Trebuchet MS" w:hAnsi="Trebuchet MS"/>
          <w:lang w:val="fr-BE"/>
        </w:rPr>
        <w:t>defensive</w:t>
      </w:r>
      <w:proofErr w:type="spellEnd"/>
    </w:p>
    <w:p w14:paraId="711A9BF5"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obligațiuni</w:t>
      </w:r>
      <w:proofErr w:type="spellEnd"/>
    </w:p>
    <w:p w14:paraId="24DDF98C"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diversificate</w:t>
      </w:r>
      <w:proofErr w:type="spellEnd"/>
      <w:r w:rsidRPr="004D53AA">
        <w:rPr>
          <w:rFonts w:ascii="Trebuchet MS" w:hAnsi="Trebuchet MS"/>
          <w:lang w:val="fr-BE"/>
        </w:rPr>
        <w:t xml:space="preserve"> </w:t>
      </w:r>
      <w:proofErr w:type="spellStart"/>
      <w:r w:rsidRPr="004D53AA">
        <w:rPr>
          <w:rFonts w:ascii="Trebuchet MS" w:hAnsi="Trebuchet MS"/>
          <w:lang w:val="fr-BE"/>
        </w:rPr>
        <w:t>agresive</w:t>
      </w:r>
      <w:proofErr w:type="spellEnd"/>
    </w:p>
    <w:p w14:paraId="72BB26EE" w14:textId="77777777" w:rsidR="00C2684A" w:rsidRPr="004D53AA" w:rsidRDefault="00C2684A" w:rsidP="004D53AA">
      <w:pPr>
        <w:jc w:val="both"/>
        <w:rPr>
          <w:rFonts w:ascii="Trebuchet MS" w:hAnsi="Trebuchet MS"/>
          <w:lang w:val="fr-BE"/>
        </w:rPr>
      </w:pPr>
    </w:p>
    <w:p w14:paraId="10D165B6"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r>
      <w:proofErr w:type="spellStart"/>
      <w:r w:rsidRPr="004D53AA">
        <w:rPr>
          <w:rFonts w:ascii="Trebuchet MS" w:hAnsi="Trebuchet MS"/>
          <w:lang w:val="fr-BE"/>
        </w:rPr>
        <w:t>Diversificarea</w:t>
      </w:r>
      <w:proofErr w:type="spellEnd"/>
      <w:r w:rsidRPr="004D53AA">
        <w:rPr>
          <w:rFonts w:ascii="Trebuchet MS" w:hAnsi="Trebuchet MS"/>
          <w:lang w:val="fr-BE"/>
        </w:rPr>
        <w:t xml:space="preserve"> ne </w:t>
      </w:r>
      <w:proofErr w:type="spellStart"/>
      <w:r w:rsidRPr="004D53AA">
        <w:rPr>
          <w:rFonts w:ascii="Trebuchet MS" w:hAnsi="Trebuchet MS"/>
          <w:lang w:val="fr-BE"/>
        </w:rPr>
        <w:t>ajută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w:t>
      </w:r>
    </w:p>
    <w:p w14:paraId="4C37A44C"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Eliminăm</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asociate</w:t>
      </w:r>
      <w:proofErr w:type="spellEnd"/>
      <w:r w:rsidRPr="004D53AA">
        <w:rPr>
          <w:rFonts w:ascii="Trebuchet MS" w:hAnsi="Trebuchet MS"/>
          <w:lang w:val="fr-BE"/>
        </w:rPr>
        <w:t xml:space="preserve"> </w:t>
      </w:r>
      <w:proofErr w:type="spellStart"/>
      <w:r w:rsidRPr="004D53AA">
        <w:rPr>
          <w:rFonts w:ascii="Trebuchet MS" w:hAnsi="Trebuchet MS"/>
          <w:lang w:val="fr-BE"/>
        </w:rPr>
        <w:t>investiției</w:t>
      </w:r>
      <w:proofErr w:type="spellEnd"/>
    </w:p>
    <w:p w14:paraId="0DA6E5C2"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Obținem</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mari </w:t>
      </w:r>
      <w:proofErr w:type="spellStart"/>
      <w:r w:rsidRPr="004D53AA">
        <w:rPr>
          <w:rFonts w:ascii="Trebuchet MS" w:hAnsi="Trebuchet MS"/>
          <w:lang w:val="fr-BE"/>
        </w:rPr>
        <w:t>randamente</w:t>
      </w:r>
      <w:proofErr w:type="spellEnd"/>
      <w:r w:rsidRPr="004D53AA">
        <w:rPr>
          <w:rFonts w:ascii="Trebuchet MS" w:hAnsi="Trebuchet MS"/>
          <w:lang w:val="fr-BE"/>
        </w:rPr>
        <w:t xml:space="preserve"> </w:t>
      </w:r>
      <w:proofErr w:type="spellStart"/>
      <w:r w:rsidRPr="004D53AA">
        <w:rPr>
          <w:rFonts w:ascii="Trebuchet MS" w:hAnsi="Trebuchet MS"/>
          <w:lang w:val="fr-BE"/>
        </w:rPr>
        <w:t>posibile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noștri</w:t>
      </w:r>
      <w:proofErr w:type="spellEnd"/>
    </w:p>
    <w:p w14:paraId="56C8F767"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Ne </w:t>
      </w:r>
      <w:proofErr w:type="spellStart"/>
      <w:r w:rsidRPr="004D53AA">
        <w:rPr>
          <w:rFonts w:ascii="Trebuchet MS" w:hAnsi="Trebuchet MS"/>
          <w:lang w:val="fr-BE"/>
        </w:rPr>
        <w:t>asociem</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obținerii</w:t>
      </w:r>
      <w:proofErr w:type="spellEnd"/>
      <w:r w:rsidRPr="004D53AA">
        <w:rPr>
          <w:rFonts w:ascii="Trebuchet MS" w:hAnsi="Trebuchet MS"/>
          <w:lang w:val="fr-BE"/>
        </w:rPr>
        <w:t xml:space="preserve"> de </w:t>
      </w:r>
      <w:proofErr w:type="spellStart"/>
      <w:r w:rsidRPr="004D53AA">
        <w:rPr>
          <w:rFonts w:ascii="Trebuchet MS" w:hAnsi="Trebuchet MS"/>
          <w:lang w:val="fr-BE"/>
        </w:rPr>
        <w:t>câștiguri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p>
    <w:p w14:paraId="76C7FF89"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Ne </w:t>
      </w:r>
      <w:proofErr w:type="spellStart"/>
      <w:r w:rsidRPr="004D53AA">
        <w:rPr>
          <w:rFonts w:ascii="Trebuchet MS" w:hAnsi="Trebuchet MS"/>
          <w:lang w:val="fr-BE"/>
        </w:rPr>
        <w:t>protejăm</w:t>
      </w:r>
      <w:proofErr w:type="spellEnd"/>
      <w:r w:rsidRPr="004D53AA">
        <w:rPr>
          <w:rFonts w:ascii="Trebuchet MS" w:hAnsi="Trebuchet MS"/>
          <w:lang w:val="fr-BE"/>
        </w:rPr>
        <w:t xml:space="preserve"> mai bine </w:t>
      </w:r>
      <w:proofErr w:type="spellStart"/>
      <w:r w:rsidRPr="004D53AA">
        <w:rPr>
          <w:rFonts w:ascii="Trebuchet MS" w:hAnsi="Trebuchet MS"/>
          <w:lang w:val="fr-BE"/>
        </w:rPr>
        <w:t>investițiile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fața</w:t>
      </w:r>
      <w:proofErr w:type="spellEnd"/>
      <w:r w:rsidRPr="004D53AA">
        <w:rPr>
          <w:rFonts w:ascii="Trebuchet MS" w:hAnsi="Trebuchet MS"/>
          <w:lang w:val="fr-BE"/>
        </w:rPr>
        <w:t xml:space="preserve"> </w:t>
      </w:r>
      <w:proofErr w:type="spellStart"/>
      <w:r w:rsidRPr="004D53AA">
        <w:rPr>
          <w:rFonts w:ascii="Trebuchet MS" w:hAnsi="Trebuchet MS"/>
          <w:lang w:val="fr-BE"/>
        </w:rPr>
        <w:t>diverselor</w:t>
      </w:r>
      <w:proofErr w:type="spellEnd"/>
      <w:r w:rsidRPr="004D53AA">
        <w:rPr>
          <w:rFonts w:ascii="Trebuchet MS" w:hAnsi="Trebuchet MS"/>
          <w:lang w:val="fr-BE"/>
        </w:rPr>
        <w:t xml:space="preserv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asociate</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p>
    <w:p w14:paraId="71A311CB" w14:textId="77777777" w:rsidR="00C2684A" w:rsidRPr="004D53AA" w:rsidRDefault="00C2684A" w:rsidP="004D53AA">
      <w:pPr>
        <w:jc w:val="both"/>
        <w:rPr>
          <w:rFonts w:ascii="Trebuchet MS" w:hAnsi="Trebuchet MS"/>
          <w:lang w:val="fr-BE"/>
        </w:rPr>
      </w:pPr>
    </w:p>
    <w:p w14:paraId="17EE8FA9" w14:textId="77777777"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t xml:space="preserve">Mihai s-a </w:t>
      </w:r>
      <w:proofErr w:type="spellStart"/>
      <w:r w:rsidRPr="004D53AA">
        <w:rPr>
          <w:rFonts w:ascii="Trebuchet MS" w:hAnsi="Trebuchet MS"/>
          <w:lang w:val="fr-BE"/>
        </w:rPr>
        <w:t>decis</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investească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prima </w:t>
      </w:r>
      <w:proofErr w:type="spellStart"/>
      <w:r w:rsidRPr="004D53AA">
        <w:rPr>
          <w:rFonts w:ascii="Trebuchet MS" w:hAnsi="Trebuchet MS"/>
          <w:lang w:val="fr-BE"/>
        </w:rPr>
        <w:t>dată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deschis</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„X”. </w:t>
      </w:r>
      <w:proofErr w:type="spellStart"/>
      <w:r w:rsidRPr="004D53AA">
        <w:rPr>
          <w:rFonts w:ascii="Trebuchet MS" w:hAnsi="Trebuchet MS"/>
          <w:lang w:val="fr-BE"/>
        </w:rPr>
        <w:t>Unde</w:t>
      </w:r>
      <w:proofErr w:type="spellEnd"/>
      <w:r w:rsidRPr="004D53AA">
        <w:rPr>
          <w:rFonts w:ascii="Trebuchet MS" w:hAnsi="Trebuchet MS"/>
          <w:lang w:val="fr-BE"/>
        </w:rPr>
        <w:t xml:space="preserve"> va merge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pune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practică</w:t>
      </w:r>
      <w:proofErr w:type="spellEnd"/>
      <w:r w:rsidRPr="004D53AA">
        <w:rPr>
          <w:rFonts w:ascii="Trebuchet MS" w:hAnsi="Trebuchet MS"/>
          <w:lang w:val="fr-BE"/>
        </w:rPr>
        <w:t xml:space="preserve"> </w:t>
      </w:r>
      <w:proofErr w:type="spellStart"/>
      <w:r w:rsidRPr="004D53AA">
        <w:rPr>
          <w:rFonts w:ascii="Trebuchet MS" w:hAnsi="Trebuchet MS"/>
          <w:lang w:val="fr-BE"/>
        </w:rPr>
        <w:t>decizia</w:t>
      </w:r>
      <w:proofErr w:type="spellEnd"/>
      <w:r w:rsidRPr="004D53AA">
        <w:rPr>
          <w:rFonts w:ascii="Trebuchet MS" w:hAnsi="Trebuchet MS"/>
          <w:lang w:val="fr-BE"/>
        </w:rPr>
        <w:t xml:space="preserve"> sa de a </w:t>
      </w:r>
      <w:proofErr w:type="spellStart"/>
      <w:r w:rsidRPr="004D53AA">
        <w:rPr>
          <w:rFonts w:ascii="Trebuchet MS" w:hAnsi="Trebuchet MS"/>
          <w:lang w:val="fr-BE"/>
        </w:rPr>
        <w:t>deveni</w:t>
      </w:r>
      <w:proofErr w:type="spellEnd"/>
      <w:r w:rsidRPr="004D53AA">
        <w:rPr>
          <w:rFonts w:ascii="Trebuchet MS" w:hAnsi="Trebuchet MS"/>
          <w:lang w:val="fr-BE"/>
        </w:rPr>
        <w:t xml:space="preserve"> </w:t>
      </w:r>
      <w:proofErr w:type="spellStart"/>
      <w:r w:rsidRPr="004D53AA">
        <w:rPr>
          <w:rFonts w:ascii="Trebuchet MS" w:hAnsi="Trebuchet MS"/>
          <w:lang w:val="fr-BE"/>
        </w:rPr>
        <w:t>investitor</w:t>
      </w:r>
      <w:proofErr w:type="spellEnd"/>
      <w:r w:rsidRPr="004D53AA">
        <w:rPr>
          <w:rFonts w:ascii="Trebuchet MS" w:hAnsi="Trebuchet MS"/>
          <w:lang w:val="fr-BE"/>
        </w:rPr>
        <w:t xml:space="preserve"> la </w:t>
      </w:r>
      <w:proofErr w:type="spellStart"/>
      <w:r w:rsidRPr="004D53AA">
        <w:rPr>
          <w:rFonts w:ascii="Trebuchet MS" w:hAnsi="Trebuchet MS"/>
          <w:lang w:val="fr-BE"/>
        </w:rPr>
        <w:t>fondul</w:t>
      </w:r>
      <w:proofErr w:type="spellEnd"/>
      <w:r w:rsidRPr="004D53AA">
        <w:rPr>
          <w:rFonts w:ascii="Trebuchet MS" w:hAnsi="Trebuchet MS"/>
          <w:lang w:val="fr-BE"/>
        </w:rPr>
        <w:t xml:space="preserve"> „X”?</w:t>
      </w:r>
    </w:p>
    <w:p w14:paraId="360A0410"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La </w:t>
      </w:r>
      <w:proofErr w:type="spellStart"/>
      <w:r w:rsidRPr="004D53AA">
        <w:rPr>
          <w:rFonts w:ascii="Trebuchet MS" w:hAnsi="Trebuchet MS"/>
          <w:lang w:val="fr-BE"/>
        </w:rPr>
        <w:t>cea</w:t>
      </w:r>
      <w:proofErr w:type="spellEnd"/>
      <w:r w:rsidRPr="004D53AA">
        <w:rPr>
          <w:rFonts w:ascii="Trebuchet MS" w:hAnsi="Trebuchet MS"/>
          <w:lang w:val="fr-BE"/>
        </w:rPr>
        <w:t xml:space="preserve"> mai </w:t>
      </w:r>
      <w:proofErr w:type="spellStart"/>
      <w:r w:rsidRPr="004D53AA">
        <w:rPr>
          <w:rFonts w:ascii="Trebuchet MS" w:hAnsi="Trebuchet MS"/>
          <w:lang w:val="fr-BE"/>
        </w:rPr>
        <w:t>apropiată</w:t>
      </w:r>
      <w:proofErr w:type="spellEnd"/>
      <w:r w:rsidRPr="004D53AA">
        <w:rPr>
          <w:rFonts w:ascii="Trebuchet MS" w:hAnsi="Trebuchet MS"/>
          <w:lang w:val="fr-BE"/>
        </w:rPr>
        <w:t xml:space="preserve"> </w:t>
      </w:r>
      <w:proofErr w:type="spellStart"/>
      <w:r w:rsidRPr="004D53AA">
        <w:rPr>
          <w:rFonts w:ascii="Trebuchet MS" w:hAnsi="Trebuchet MS"/>
          <w:lang w:val="fr-BE"/>
        </w:rPr>
        <w:t>bancă</w:t>
      </w:r>
      <w:proofErr w:type="spellEnd"/>
    </w:p>
    <w:p w14:paraId="394AA019"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La o </w:t>
      </w:r>
      <w:proofErr w:type="spellStart"/>
      <w:r w:rsidRPr="004D53AA">
        <w:rPr>
          <w:rFonts w:ascii="Trebuchet MS" w:hAnsi="Trebuchet MS"/>
          <w:lang w:val="fr-BE"/>
        </w:rPr>
        <w:t>bancă</w:t>
      </w:r>
      <w:proofErr w:type="spellEnd"/>
      <w:r w:rsidRPr="004D53AA">
        <w:rPr>
          <w:rFonts w:ascii="Trebuchet MS" w:hAnsi="Trebuchet MS"/>
          <w:lang w:val="fr-BE"/>
        </w:rPr>
        <w:t xml:space="preserve"> la care are un </w:t>
      </w:r>
      <w:proofErr w:type="spellStart"/>
      <w:r w:rsidRPr="004D53AA">
        <w:rPr>
          <w:rFonts w:ascii="Trebuchet MS" w:hAnsi="Trebuchet MS"/>
          <w:lang w:val="fr-BE"/>
        </w:rPr>
        <w:t>cont</w:t>
      </w:r>
      <w:proofErr w:type="spellEnd"/>
      <w:r w:rsidRPr="004D53AA">
        <w:rPr>
          <w:rFonts w:ascii="Trebuchet MS" w:hAnsi="Trebuchet MS"/>
          <w:lang w:val="fr-BE"/>
        </w:rPr>
        <w:t xml:space="preserve"> curent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de </w:t>
      </w:r>
      <w:proofErr w:type="spellStart"/>
      <w:r w:rsidRPr="004D53AA">
        <w:rPr>
          <w:rFonts w:ascii="Trebuchet MS" w:hAnsi="Trebuchet MS"/>
          <w:lang w:val="fr-BE"/>
        </w:rPr>
        <w:t>acolo</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face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plată</w:t>
      </w:r>
      <w:proofErr w:type="spellEnd"/>
    </w:p>
    <w:p w14:paraId="7EECA117"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La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distribuitorii</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„X”, </w:t>
      </w:r>
      <w:proofErr w:type="spellStart"/>
      <w:r w:rsidRPr="004D53AA">
        <w:rPr>
          <w:rFonts w:ascii="Trebuchet MS" w:hAnsi="Trebuchet MS"/>
          <w:lang w:val="fr-BE"/>
        </w:rPr>
        <w:t>menționat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documentele</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p>
    <w:p w14:paraId="56ECF088"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La </w:t>
      </w:r>
      <w:proofErr w:type="spellStart"/>
      <w:r w:rsidRPr="004D53AA">
        <w:rPr>
          <w:rFonts w:ascii="Trebuchet MS" w:hAnsi="Trebuchet MS"/>
          <w:lang w:val="fr-BE"/>
        </w:rPr>
        <w:t>orice</w:t>
      </w:r>
      <w:proofErr w:type="spellEnd"/>
      <w:r w:rsidRPr="004D53AA">
        <w:rPr>
          <w:rFonts w:ascii="Trebuchet MS" w:hAnsi="Trebuchet MS"/>
          <w:lang w:val="fr-BE"/>
        </w:rPr>
        <w:t xml:space="preserve"> broker de </w:t>
      </w:r>
      <w:proofErr w:type="spellStart"/>
      <w:r w:rsidRPr="004D53AA">
        <w:rPr>
          <w:rFonts w:ascii="Trebuchet MS" w:hAnsi="Trebuchet MS"/>
          <w:lang w:val="fr-BE"/>
        </w:rPr>
        <w:t>asigurări</w:t>
      </w:r>
      <w:proofErr w:type="spellEnd"/>
    </w:p>
    <w:p w14:paraId="5AD470F0" w14:textId="77777777" w:rsidR="00C2684A" w:rsidRPr="004D53AA" w:rsidRDefault="00C2684A" w:rsidP="004D53AA">
      <w:pPr>
        <w:jc w:val="both"/>
        <w:rPr>
          <w:rFonts w:ascii="Trebuchet MS" w:hAnsi="Trebuchet MS"/>
          <w:lang w:val="fr-BE"/>
        </w:rPr>
      </w:pPr>
    </w:p>
    <w:p w14:paraId="22FD97BB" w14:textId="77777777" w:rsidR="00C2684A" w:rsidRPr="004D53AA" w:rsidRDefault="00C2684A" w:rsidP="004D53AA">
      <w:pPr>
        <w:jc w:val="both"/>
        <w:rPr>
          <w:rFonts w:ascii="Trebuchet MS" w:hAnsi="Trebuchet MS"/>
          <w:lang w:val="fr-BE"/>
        </w:rPr>
      </w:pPr>
      <w:r w:rsidRPr="004D53AA">
        <w:rPr>
          <w:rFonts w:ascii="Trebuchet MS" w:hAnsi="Trebuchet MS"/>
          <w:lang w:val="fr-BE"/>
        </w:rPr>
        <w:t>5.</w:t>
      </w:r>
      <w:r w:rsidRPr="004D53AA">
        <w:rPr>
          <w:rFonts w:ascii="Trebuchet MS" w:hAnsi="Trebuchet MS"/>
          <w:lang w:val="fr-BE"/>
        </w:rPr>
        <w:tab/>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cumperi</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w:t>
      </w:r>
      <w:proofErr w:type="spellStart"/>
      <w:r w:rsidRPr="004D53AA">
        <w:rPr>
          <w:rFonts w:ascii="Trebuchet MS" w:hAnsi="Trebuchet MS"/>
          <w:lang w:val="fr-BE"/>
        </w:rPr>
        <w:t>titluri</w:t>
      </w:r>
      <w:proofErr w:type="spellEnd"/>
      <w:r w:rsidRPr="004D53AA">
        <w:rPr>
          <w:rFonts w:ascii="Trebuchet MS" w:hAnsi="Trebuchet MS"/>
          <w:lang w:val="fr-BE"/>
        </w:rPr>
        <w:t xml:space="preserve"> de </w:t>
      </w:r>
      <w:proofErr w:type="spellStart"/>
      <w:r w:rsidRPr="004D53AA">
        <w:rPr>
          <w:rFonts w:ascii="Trebuchet MS" w:hAnsi="Trebuchet MS"/>
          <w:lang w:val="fr-BE"/>
        </w:rPr>
        <w:t>participare</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de un fond </w:t>
      </w:r>
      <w:proofErr w:type="spellStart"/>
      <w:r w:rsidRPr="004D53AA">
        <w:rPr>
          <w:rFonts w:ascii="Trebuchet MS" w:hAnsi="Trebuchet MS"/>
          <w:lang w:val="fr-BE"/>
        </w:rPr>
        <w:t>deschis</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w:t>
      </w:r>
    </w:p>
    <w:p w14:paraId="75B2B407"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Ai </w:t>
      </w:r>
      <w:proofErr w:type="spellStart"/>
      <w:r w:rsidRPr="004D53AA">
        <w:rPr>
          <w:rFonts w:ascii="Trebuchet MS" w:hAnsi="Trebuchet MS"/>
          <w:lang w:val="fr-BE"/>
        </w:rPr>
        <w:t>împrumutat</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p>
    <w:p w14:paraId="63B15B3D"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b.</w:t>
      </w:r>
      <w:r w:rsidRPr="004D53AA">
        <w:rPr>
          <w:rFonts w:ascii="Trebuchet MS" w:hAnsi="Trebuchet MS"/>
          <w:lang w:val="fr-BE"/>
        </w:rPr>
        <w:tab/>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solicita</w:t>
      </w:r>
      <w:proofErr w:type="spellEnd"/>
      <w:r w:rsidRPr="004D53AA">
        <w:rPr>
          <w:rFonts w:ascii="Trebuchet MS" w:hAnsi="Trebuchet MS"/>
          <w:lang w:val="fr-BE"/>
        </w:rPr>
        <w:t xml:space="preserve"> </w:t>
      </w:r>
      <w:proofErr w:type="spellStart"/>
      <w:r w:rsidRPr="004D53AA">
        <w:rPr>
          <w:rFonts w:ascii="Trebuchet MS" w:hAnsi="Trebuchet MS"/>
          <w:lang w:val="fr-BE"/>
        </w:rPr>
        <w:t>schimbarea</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active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portofoliul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care </w:t>
      </w:r>
      <w:proofErr w:type="spellStart"/>
      <w:r w:rsidRPr="004D53AA">
        <w:rPr>
          <w:rFonts w:ascii="Trebuchet MS" w:hAnsi="Trebuchet MS"/>
          <w:lang w:val="fr-BE"/>
        </w:rPr>
        <w:t>îți</w:t>
      </w:r>
      <w:proofErr w:type="spellEnd"/>
      <w:r w:rsidRPr="004D53AA">
        <w:rPr>
          <w:rFonts w:ascii="Trebuchet MS" w:hAnsi="Trebuchet MS"/>
          <w:lang w:val="fr-BE"/>
        </w:rPr>
        <w:t xml:space="preserve"> </w:t>
      </w:r>
      <w:proofErr w:type="spellStart"/>
      <w:r w:rsidRPr="004D53AA">
        <w:rPr>
          <w:rFonts w:ascii="Trebuchet MS" w:hAnsi="Trebuchet MS"/>
          <w:lang w:val="fr-BE"/>
        </w:rPr>
        <w:t>plac</w:t>
      </w:r>
      <w:proofErr w:type="spellEnd"/>
      <w:r w:rsidRPr="004D53AA">
        <w:rPr>
          <w:rFonts w:ascii="Trebuchet MS" w:hAnsi="Trebuchet MS"/>
          <w:lang w:val="fr-BE"/>
        </w:rPr>
        <w:t xml:space="preserve"> </w:t>
      </w:r>
      <w:proofErr w:type="spellStart"/>
      <w:r w:rsidRPr="004D53AA">
        <w:rPr>
          <w:rFonts w:ascii="Trebuchet MS" w:hAnsi="Trebuchet MS"/>
          <w:lang w:val="fr-BE"/>
        </w:rPr>
        <w:t>ție</w:t>
      </w:r>
      <w:proofErr w:type="spellEnd"/>
    </w:p>
    <w:p w14:paraId="2606262D"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Deții</w:t>
      </w:r>
      <w:proofErr w:type="spellEnd"/>
      <w:r w:rsidRPr="004D53AA">
        <w:rPr>
          <w:rFonts w:ascii="Trebuchet MS" w:hAnsi="Trebuchet MS"/>
          <w:lang w:val="fr-BE"/>
        </w:rPr>
        <w:t xml:space="preserve"> o parte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activele</w:t>
      </w:r>
      <w:proofErr w:type="spellEnd"/>
      <w:r w:rsidRPr="004D53AA">
        <w:rPr>
          <w:rFonts w:ascii="Trebuchet MS" w:hAnsi="Trebuchet MS"/>
          <w:lang w:val="fr-BE"/>
        </w:rPr>
        <w:t xml:space="preserve"> (</w:t>
      </w:r>
      <w:proofErr w:type="spellStart"/>
      <w:r w:rsidRPr="004D53AA">
        <w:rPr>
          <w:rFonts w:ascii="Trebuchet MS" w:hAnsi="Trebuchet MS"/>
          <w:lang w:val="fr-BE"/>
        </w:rPr>
        <w:t>portofoliul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p>
    <w:p w14:paraId="54F35F38"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Poți</w:t>
      </w:r>
      <w:proofErr w:type="spellEnd"/>
      <w:r w:rsidRPr="004D53AA">
        <w:rPr>
          <w:rFonts w:ascii="Trebuchet MS" w:hAnsi="Trebuchet MS"/>
          <w:lang w:val="fr-BE"/>
        </w:rPr>
        <w:t xml:space="preserve"> vota </w:t>
      </w:r>
      <w:proofErr w:type="spellStart"/>
      <w:r w:rsidRPr="004D53AA">
        <w:rPr>
          <w:rFonts w:ascii="Trebuchet MS" w:hAnsi="Trebuchet MS"/>
          <w:lang w:val="fr-BE"/>
        </w:rPr>
        <w:t>politica</w:t>
      </w:r>
      <w:proofErr w:type="spellEnd"/>
      <w:r w:rsidRPr="004D53AA">
        <w:rPr>
          <w:rFonts w:ascii="Trebuchet MS" w:hAnsi="Trebuchet MS"/>
          <w:lang w:val="fr-BE"/>
        </w:rPr>
        <w:t xml:space="preserve"> </w:t>
      </w:r>
      <w:proofErr w:type="spellStart"/>
      <w:r w:rsidRPr="004D53AA">
        <w:rPr>
          <w:rFonts w:ascii="Trebuchet MS" w:hAnsi="Trebuchet MS"/>
          <w:lang w:val="fr-BE"/>
        </w:rPr>
        <w:t>investițională</w:t>
      </w:r>
      <w:proofErr w:type="spellEnd"/>
      <w:r w:rsidRPr="004D53AA">
        <w:rPr>
          <w:rFonts w:ascii="Trebuchet MS" w:hAnsi="Trebuchet MS"/>
          <w:lang w:val="fr-BE"/>
        </w:rPr>
        <w:t xml:space="preserve"> a </w:t>
      </w:r>
      <w:proofErr w:type="spellStart"/>
      <w:r w:rsidRPr="004D53AA">
        <w:rPr>
          <w:rFonts w:ascii="Trebuchet MS" w:hAnsi="Trebuchet MS"/>
          <w:lang w:val="fr-BE"/>
        </w:rPr>
        <w:t>fondului</w:t>
      </w:r>
      <w:proofErr w:type="spellEnd"/>
    </w:p>
    <w:p w14:paraId="1798BD24"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99CC0BA" w14:textId="77777777" w:rsidR="00C2684A" w:rsidRPr="004D53AA" w:rsidRDefault="00C2684A" w:rsidP="004D53AA">
      <w:pPr>
        <w:jc w:val="both"/>
        <w:rPr>
          <w:rFonts w:ascii="Trebuchet MS" w:hAnsi="Trebuchet MS"/>
          <w:lang w:val="fr-BE"/>
        </w:rPr>
      </w:pPr>
      <w:r w:rsidRPr="004D53AA">
        <w:rPr>
          <w:rFonts w:ascii="Trebuchet MS" w:hAnsi="Trebuchet MS"/>
          <w:lang w:val="fr-BE"/>
        </w:rPr>
        <w:t>6.</w:t>
      </w:r>
      <w:r w:rsidRPr="004D53AA">
        <w:rPr>
          <w:rFonts w:ascii="Trebuchet MS" w:hAnsi="Trebuchet MS"/>
          <w:lang w:val="fr-BE"/>
        </w:rPr>
        <w:tab/>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unitară</w:t>
      </w:r>
      <w:proofErr w:type="spellEnd"/>
      <w:r w:rsidRPr="004D53AA">
        <w:rPr>
          <w:rFonts w:ascii="Trebuchet MS" w:hAnsi="Trebuchet MS"/>
          <w:lang w:val="fr-BE"/>
        </w:rPr>
        <w:t xml:space="preserve"> a </w:t>
      </w:r>
      <w:proofErr w:type="spellStart"/>
      <w:r w:rsidRPr="004D53AA">
        <w:rPr>
          <w:rFonts w:ascii="Trebuchet MS" w:hAnsi="Trebuchet MS"/>
          <w:lang w:val="fr-BE"/>
        </w:rPr>
        <w:t>activului</w:t>
      </w:r>
      <w:proofErr w:type="spellEnd"/>
      <w:r w:rsidRPr="004D53AA">
        <w:rPr>
          <w:rFonts w:ascii="Trebuchet MS" w:hAnsi="Trebuchet MS"/>
          <w:lang w:val="fr-BE"/>
        </w:rPr>
        <w:t xml:space="preserve"> net (VUAN) </w:t>
      </w:r>
      <w:proofErr w:type="spellStart"/>
      <w:r w:rsidRPr="004D53AA">
        <w:rPr>
          <w:rFonts w:ascii="Trebuchet MS" w:hAnsi="Trebuchet MS"/>
          <w:lang w:val="fr-BE"/>
        </w:rPr>
        <w:t>aflată</w:t>
      </w:r>
      <w:proofErr w:type="spellEnd"/>
      <w:r w:rsidRPr="004D53AA">
        <w:rPr>
          <w:rFonts w:ascii="Trebuchet MS" w:hAnsi="Trebuchet MS"/>
          <w:lang w:val="fr-BE"/>
        </w:rPr>
        <w:t xml:space="preserve"> la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operațiunilor</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răscumpărare</w:t>
      </w:r>
      <w:proofErr w:type="spellEnd"/>
      <w:r w:rsidRPr="004D53AA">
        <w:rPr>
          <w:rFonts w:ascii="Trebuchet MS" w:hAnsi="Trebuchet MS"/>
          <w:lang w:val="fr-BE"/>
        </w:rPr>
        <w:t xml:space="preserve"> de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este:</w:t>
      </w:r>
    </w:p>
    <w:p w14:paraId="6D9A97AE"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O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determinată</w:t>
      </w:r>
      <w:proofErr w:type="spellEnd"/>
      <w:r w:rsidRPr="004D53AA">
        <w:rPr>
          <w:rFonts w:ascii="Trebuchet MS" w:hAnsi="Trebuchet MS"/>
          <w:lang w:val="fr-BE"/>
        </w:rPr>
        <w:t xml:space="preserve"> de </w:t>
      </w:r>
      <w:proofErr w:type="spellStart"/>
      <w:r w:rsidRPr="004D53AA">
        <w:rPr>
          <w:rFonts w:ascii="Trebuchet MS" w:hAnsi="Trebuchet MS"/>
          <w:lang w:val="fr-BE"/>
        </w:rPr>
        <w:t>administratorul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(SAI)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modele</w:t>
      </w:r>
      <w:proofErr w:type="spellEnd"/>
      <w:r w:rsidRPr="004D53AA">
        <w:rPr>
          <w:rFonts w:ascii="Trebuchet MS" w:hAnsi="Trebuchet MS"/>
          <w:lang w:val="fr-BE"/>
        </w:rPr>
        <w:t xml:space="preserve"> interne de </w:t>
      </w:r>
      <w:proofErr w:type="spellStart"/>
      <w:r w:rsidRPr="004D53AA">
        <w:rPr>
          <w:rFonts w:ascii="Trebuchet MS" w:hAnsi="Trebuchet MS"/>
          <w:lang w:val="fr-BE"/>
        </w:rPr>
        <w:t>evaluare</w:t>
      </w:r>
      <w:proofErr w:type="spellEnd"/>
      <w:r w:rsidRPr="004D53AA">
        <w:rPr>
          <w:rFonts w:ascii="Trebuchet MS" w:hAnsi="Trebuchet MS"/>
          <w:lang w:val="fr-BE"/>
        </w:rPr>
        <w:t xml:space="preserve"> a </w:t>
      </w:r>
      <w:proofErr w:type="spellStart"/>
      <w:r w:rsidRPr="004D53AA">
        <w:rPr>
          <w:rFonts w:ascii="Trebuchet MS" w:hAnsi="Trebuchet MS"/>
          <w:lang w:val="fr-BE"/>
        </w:rPr>
        <w:t>activelor</w:t>
      </w:r>
      <w:proofErr w:type="spellEnd"/>
    </w:p>
    <w:p w14:paraId="5EB9CE91"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O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calculată</w:t>
      </w:r>
      <w:proofErr w:type="spellEnd"/>
      <w:r w:rsidRPr="004D53AA">
        <w:rPr>
          <w:rFonts w:ascii="Trebuchet MS" w:hAnsi="Trebuchet MS"/>
          <w:lang w:val="fr-BE"/>
        </w:rPr>
        <w:t xml:space="preserve"> </w:t>
      </w:r>
      <w:proofErr w:type="spellStart"/>
      <w:r w:rsidRPr="004D53AA">
        <w:rPr>
          <w:rFonts w:ascii="Trebuchet MS" w:hAnsi="Trebuchet MS"/>
          <w:lang w:val="fr-BE"/>
        </w:rPr>
        <w:t>riguros</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prevederilor</w:t>
      </w:r>
      <w:proofErr w:type="spellEnd"/>
      <w:r w:rsidRPr="004D53AA">
        <w:rPr>
          <w:rFonts w:ascii="Trebuchet MS" w:hAnsi="Trebuchet MS"/>
          <w:lang w:val="fr-BE"/>
        </w:rPr>
        <w:t xml:space="preserve"> </w:t>
      </w:r>
      <w:proofErr w:type="spellStart"/>
      <w:r w:rsidRPr="004D53AA">
        <w:rPr>
          <w:rFonts w:ascii="Trebuchet MS" w:hAnsi="Trebuchet MS"/>
          <w:lang w:val="fr-BE"/>
        </w:rPr>
        <w:t>legale</w:t>
      </w:r>
      <w:proofErr w:type="spellEnd"/>
      <w:r w:rsidRPr="004D53AA">
        <w:rPr>
          <w:rFonts w:ascii="Trebuchet MS" w:hAnsi="Trebuchet MS"/>
          <w:lang w:val="fr-BE"/>
        </w:rPr>
        <w:t xml:space="preserve"> (</w:t>
      </w:r>
      <w:proofErr w:type="spellStart"/>
      <w:r w:rsidRPr="004D53AA">
        <w:rPr>
          <w:rFonts w:ascii="Trebuchet MS" w:hAnsi="Trebuchet MS"/>
          <w:lang w:val="fr-BE"/>
        </w:rPr>
        <w:t>descrise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Prospectul</w:t>
      </w:r>
      <w:proofErr w:type="spellEnd"/>
      <w:r w:rsidRPr="004D53AA">
        <w:rPr>
          <w:rFonts w:ascii="Trebuchet MS" w:hAnsi="Trebuchet MS"/>
          <w:lang w:val="fr-BE"/>
        </w:rPr>
        <w:t xml:space="preserve"> de </w:t>
      </w:r>
      <w:proofErr w:type="spellStart"/>
      <w:r w:rsidRPr="004D53AA">
        <w:rPr>
          <w:rFonts w:ascii="Trebuchet MS" w:hAnsi="Trebuchet MS"/>
          <w:lang w:val="fr-BE"/>
        </w:rPr>
        <w:t>emisiune</w:t>
      </w:r>
      <w:proofErr w:type="spellEnd"/>
      <w:r w:rsidRPr="004D53AA">
        <w:rPr>
          <w:rFonts w:ascii="Trebuchet MS" w:hAnsi="Trebuchet MS"/>
          <w:lang w:val="fr-BE"/>
        </w:rPr>
        <w:t xml:space="preserve"> al </w:t>
      </w:r>
      <w:proofErr w:type="spellStart"/>
      <w:r w:rsidRPr="004D53AA">
        <w:rPr>
          <w:rFonts w:ascii="Trebuchet MS" w:hAnsi="Trebuchet MS"/>
          <w:lang w:val="fr-BE"/>
        </w:rPr>
        <w:t>fondului</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administratorul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certificată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calcul </w:t>
      </w:r>
      <w:proofErr w:type="spellStart"/>
      <w:r w:rsidRPr="004D53AA">
        <w:rPr>
          <w:rFonts w:ascii="Trebuchet MS" w:hAnsi="Trebuchet MS"/>
          <w:lang w:val="fr-BE"/>
        </w:rPr>
        <w:t>independent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Depozitarul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p>
    <w:p w14:paraId="1936814C"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Un </w:t>
      </w:r>
      <w:proofErr w:type="spellStart"/>
      <w:r w:rsidRPr="004D53AA">
        <w:rPr>
          <w:rFonts w:ascii="Trebuchet MS" w:hAnsi="Trebuchet MS"/>
          <w:lang w:val="fr-BE"/>
        </w:rPr>
        <w:t>preț</w:t>
      </w:r>
      <w:proofErr w:type="spellEnd"/>
      <w:r w:rsidRPr="004D53AA">
        <w:rPr>
          <w:rFonts w:ascii="Trebuchet MS" w:hAnsi="Trebuchet MS"/>
          <w:lang w:val="fr-BE"/>
        </w:rPr>
        <w:t xml:space="preserve"> de </w:t>
      </w:r>
      <w:proofErr w:type="spellStart"/>
      <w:r w:rsidRPr="004D53AA">
        <w:rPr>
          <w:rFonts w:ascii="Trebuchet MS" w:hAnsi="Trebuchet MS"/>
          <w:lang w:val="fr-BE"/>
        </w:rPr>
        <w:t>piață</w:t>
      </w:r>
      <w:proofErr w:type="spellEnd"/>
      <w:r w:rsidRPr="004D53AA">
        <w:rPr>
          <w:rFonts w:ascii="Trebuchet MS" w:hAnsi="Trebuchet MS"/>
          <w:lang w:val="fr-BE"/>
        </w:rPr>
        <w:t xml:space="preserve"> format liber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cererii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ofertei</w:t>
      </w:r>
      <w:proofErr w:type="spellEnd"/>
    </w:p>
    <w:p w14:paraId="5B0AF44F"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O </w:t>
      </w:r>
      <w:proofErr w:type="spellStart"/>
      <w:r w:rsidRPr="004D53AA">
        <w:rPr>
          <w:rFonts w:ascii="Trebuchet MS" w:hAnsi="Trebuchet MS"/>
          <w:lang w:val="fr-BE"/>
        </w:rPr>
        <w:t>estimare</w:t>
      </w:r>
      <w:proofErr w:type="spellEnd"/>
      <w:r w:rsidRPr="004D53AA">
        <w:rPr>
          <w:rFonts w:ascii="Trebuchet MS" w:hAnsi="Trebuchet MS"/>
          <w:lang w:val="fr-BE"/>
        </w:rPr>
        <w:t xml:space="preserve"> a </w:t>
      </w:r>
      <w:proofErr w:type="spellStart"/>
      <w:r w:rsidRPr="004D53AA">
        <w:rPr>
          <w:rFonts w:ascii="Trebuchet MS" w:hAnsi="Trebuchet MS"/>
          <w:lang w:val="fr-BE"/>
        </w:rPr>
        <w:t>prețului</w:t>
      </w:r>
      <w:proofErr w:type="spellEnd"/>
      <w:r w:rsidRPr="004D53AA">
        <w:rPr>
          <w:rFonts w:ascii="Trebuchet MS" w:hAnsi="Trebuchet MS"/>
          <w:lang w:val="fr-BE"/>
        </w:rPr>
        <w:t xml:space="preserve"> la care se vor </w:t>
      </w:r>
      <w:proofErr w:type="spellStart"/>
      <w:r w:rsidRPr="004D53AA">
        <w:rPr>
          <w:rFonts w:ascii="Trebuchet MS" w:hAnsi="Trebuchet MS"/>
          <w:lang w:val="fr-BE"/>
        </w:rPr>
        <w:t>emite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răscumpăra</w:t>
      </w:r>
      <w:proofErr w:type="spellEnd"/>
      <w:r w:rsidRPr="004D53AA">
        <w:rPr>
          <w:rFonts w:ascii="Trebuchet MS" w:hAnsi="Trebuchet MS"/>
          <w:lang w:val="fr-BE"/>
        </w:rPr>
        <w:t xml:space="preserve"> </w:t>
      </w:r>
      <w:proofErr w:type="spellStart"/>
      <w:r w:rsidRPr="004D53AA">
        <w:rPr>
          <w:rFonts w:ascii="Trebuchet MS" w:hAnsi="Trebuchet MS"/>
          <w:lang w:val="fr-BE"/>
        </w:rPr>
        <w:t>unitățile</w:t>
      </w:r>
      <w:proofErr w:type="spellEnd"/>
      <w:r w:rsidRPr="004D53AA">
        <w:rPr>
          <w:rFonts w:ascii="Trebuchet MS" w:hAnsi="Trebuchet MS"/>
          <w:lang w:val="fr-BE"/>
        </w:rPr>
        <w:t xml:space="preserve"> de fond.</w:t>
      </w:r>
    </w:p>
    <w:p w14:paraId="4E4B6147" w14:textId="77777777" w:rsidR="00C2684A" w:rsidRPr="004D53AA" w:rsidRDefault="00C2684A" w:rsidP="004D53AA">
      <w:pPr>
        <w:jc w:val="both"/>
        <w:rPr>
          <w:rFonts w:ascii="Trebuchet MS" w:hAnsi="Trebuchet MS"/>
          <w:lang w:val="fr-BE"/>
        </w:rPr>
      </w:pPr>
    </w:p>
    <w:p w14:paraId="3CDFADD2" w14:textId="77777777" w:rsidR="00C2684A" w:rsidRPr="004D53AA" w:rsidRDefault="00C2684A" w:rsidP="004D53AA">
      <w:pPr>
        <w:jc w:val="both"/>
        <w:rPr>
          <w:rFonts w:ascii="Trebuchet MS" w:hAnsi="Trebuchet MS"/>
          <w:lang w:val="fr-BE"/>
        </w:rPr>
      </w:pPr>
      <w:r w:rsidRPr="004D53AA">
        <w:rPr>
          <w:rFonts w:ascii="Trebuchet MS" w:hAnsi="Trebuchet MS"/>
          <w:lang w:val="fr-BE"/>
        </w:rPr>
        <w:t>7.</w:t>
      </w:r>
      <w:r w:rsidRPr="004D53AA">
        <w:rPr>
          <w:rFonts w:ascii="Trebuchet MS" w:hAnsi="Trebuchet MS"/>
          <w:lang w:val="fr-BE"/>
        </w:rPr>
        <w:tab/>
        <w:t xml:space="preserve">Un </w:t>
      </w:r>
      <w:proofErr w:type="spellStart"/>
      <w:r w:rsidRPr="004D53AA">
        <w:rPr>
          <w:rFonts w:ascii="Trebuchet MS" w:hAnsi="Trebuchet MS"/>
          <w:lang w:val="fr-BE"/>
        </w:rPr>
        <w:t>avantaj</w:t>
      </w:r>
      <w:proofErr w:type="spellEnd"/>
      <w:r w:rsidRPr="004D53AA">
        <w:rPr>
          <w:rFonts w:ascii="Trebuchet MS" w:hAnsi="Trebuchet MS"/>
          <w:lang w:val="fr-BE"/>
        </w:rPr>
        <w:t xml:space="preserve"> major al </w:t>
      </w:r>
      <w:proofErr w:type="spellStart"/>
      <w:r w:rsidRPr="004D53AA">
        <w:rPr>
          <w:rFonts w:ascii="Trebuchet MS" w:hAnsi="Trebuchet MS"/>
          <w:lang w:val="fr-BE"/>
        </w:rPr>
        <w:t>investiției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constă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w:t>
      </w:r>
    </w:p>
    <w:p w14:paraId="6C1C20A3"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Necesitatea</w:t>
      </w:r>
      <w:proofErr w:type="spellEnd"/>
      <w:r w:rsidRPr="004D53AA">
        <w:rPr>
          <w:rFonts w:ascii="Trebuchet MS" w:hAnsi="Trebuchet MS"/>
          <w:lang w:val="fr-BE"/>
        </w:rPr>
        <w:t xml:space="preserve"> de a te </w:t>
      </w:r>
      <w:proofErr w:type="spellStart"/>
      <w:r w:rsidRPr="004D53AA">
        <w:rPr>
          <w:rFonts w:ascii="Trebuchet MS" w:hAnsi="Trebuchet MS"/>
          <w:lang w:val="fr-BE"/>
        </w:rPr>
        <w:t>implica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administrarea</w:t>
      </w:r>
      <w:proofErr w:type="spellEnd"/>
      <w:r w:rsidRPr="004D53AA">
        <w:rPr>
          <w:rFonts w:ascii="Trebuchet MS" w:hAnsi="Trebuchet MS"/>
          <w:lang w:val="fr-BE"/>
        </w:rPr>
        <w:t xml:space="preserve"> </w:t>
      </w:r>
      <w:proofErr w:type="spellStart"/>
      <w:r w:rsidRPr="004D53AA">
        <w:rPr>
          <w:rFonts w:ascii="Trebuchet MS" w:hAnsi="Trebuchet MS"/>
          <w:lang w:val="fr-BE"/>
        </w:rPr>
        <w:t>banilor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propriei</w:t>
      </w:r>
      <w:proofErr w:type="spellEnd"/>
      <w:r w:rsidRPr="004D53AA">
        <w:rPr>
          <w:rFonts w:ascii="Trebuchet MS" w:hAnsi="Trebuchet MS"/>
          <w:lang w:val="fr-BE"/>
        </w:rPr>
        <w:t xml:space="preserve"> </w:t>
      </w:r>
      <w:proofErr w:type="spellStart"/>
      <w:r w:rsidRPr="004D53AA">
        <w:rPr>
          <w:rFonts w:ascii="Trebuchet MS" w:hAnsi="Trebuchet MS"/>
          <w:lang w:val="fr-BE"/>
        </w:rPr>
        <w:t>priceperi</w:t>
      </w:r>
      <w:proofErr w:type="spellEnd"/>
    </w:p>
    <w:p w14:paraId="0E1CF4C5"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Garanția</w:t>
      </w:r>
      <w:proofErr w:type="spellEnd"/>
      <w:r w:rsidRPr="004D53AA">
        <w:rPr>
          <w:rFonts w:ascii="Trebuchet MS" w:hAnsi="Trebuchet MS"/>
          <w:lang w:val="fr-BE"/>
        </w:rPr>
        <w:t xml:space="preserve"> </w:t>
      </w:r>
      <w:proofErr w:type="spellStart"/>
      <w:r w:rsidRPr="004D53AA">
        <w:rPr>
          <w:rFonts w:ascii="Trebuchet MS" w:hAnsi="Trebuchet MS"/>
          <w:lang w:val="fr-BE"/>
        </w:rPr>
        <w:t>obținerii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rezultat</w:t>
      </w:r>
      <w:proofErr w:type="spellEnd"/>
      <w:r w:rsidRPr="004D53AA">
        <w:rPr>
          <w:rFonts w:ascii="Trebuchet MS" w:hAnsi="Trebuchet MS"/>
          <w:lang w:val="fr-BE"/>
        </w:rPr>
        <w:t xml:space="preserve"> </w:t>
      </w:r>
      <w:proofErr w:type="spellStart"/>
      <w:r w:rsidRPr="004D53AA">
        <w:rPr>
          <w:rFonts w:ascii="Trebuchet MS" w:hAnsi="Trebuchet MS"/>
          <w:lang w:val="fr-BE"/>
        </w:rPr>
        <w:t>pozitiv</w:t>
      </w:r>
      <w:proofErr w:type="spellEnd"/>
    </w:p>
    <w:p w14:paraId="07E6DE3F"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Managementul</w:t>
      </w:r>
      <w:proofErr w:type="spellEnd"/>
      <w:r w:rsidRPr="004D53AA">
        <w:rPr>
          <w:rFonts w:ascii="Trebuchet MS" w:hAnsi="Trebuchet MS"/>
          <w:lang w:val="fr-BE"/>
        </w:rPr>
        <w:t xml:space="preserve"> </w:t>
      </w:r>
      <w:proofErr w:type="spellStart"/>
      <w:r w:rsidRPr="004D53AA">
        <w:rPr>
          <w:rFonts w:ascii="Trebuchet MS" w:hAnsi="Trebuchet MS"/>
          <w:lang w:val="fr-BE"/>
        </w:rPr>
        <w:t>profesionist</w:t>
      </w:r>
      <w:proofErr w:type="spellEnd"/>
      <w:r w:rsidRPr="004D53AA">
        <w:rPr>
          <w:rFonts w:ascii="Trebuchet MS" w:hAnsi="Trebuchet MS"/>
          <w:lang w:val="fr-BE"/>
        </w:rPr>
        <w:t xml:space="preserve"> al </w:t>
      </w:r>
      <w:proofErr w:type="spellStart"/>
      <w:r w:rsidRPr="004D53AA">
        <w:rPr>
          <w:rFonts w:ascii="Trebuchet MS" w:hAnsi="Trebuchet MS"/>
          <w:lang w:val="fr-BE"/>
        </w:rPr>
        <w:t>resurselor</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prestat</w:t>
      </w:r>
      <w:proofErr w:type="spellEnd"/>
      <w:r w:rsidRPr="004D53AA">
        <w:rPr>
          <w:rFonts w:ascii="Trebuchet MS" w:hAnsi="Trebuchet MS"/>
          <w:lang w:val="fr-BE"/>
        </w:rPr>
        <w:t xml:space="preserve"> de </w:t>
      </w:r>
      <w:proofErr w:type="spellStart"/>
      <w:r w:rsidRPr="004D53AA">
        <w:rPr>
          <w:rFonts w:ascii="Trebuchet MS" w:hAnsi="Trebuchet MS"/>
          <w:lang w:val="fr-BE"/>
        </w:rPr>
        <w:t>administrator</w:t>
      </w:r>
      <w:proofErr w:type="spellEnd"/>
      <w:r w:rsidRPr="004D53AA">
        <w:rPr>
          <w:rFonts w:ascii="Trebuchet MS" w:hAnsi="Trebuchet MS"/>
          <w:lang w:val="fr-BE"/>
        </w:rPr>
        <w:t xml:space="preserve"> (SAI)</w:t>
      </w:r>
    </w:p>
    <w:p w14:paraId="3EE8BE99"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Posibilitatea</w:t>
      </w:r>
      <w:proofErr w:type="spellEnd"/>
      <w:r w:rsidRPr="004D53AA">
        <w:rPr>
          <w:rFonts w:ascii="Trebuchet MS" w:hAnsi="Trebuchet MS"/>
          <w:lang w:val="fr-BE"/>
        </w:rPr>
        <w:t xml:space="preserve"> de a </w:t>
      </w:r>
      <w:proofErr w:type="spellStart"/>
      <w:r w:rsidRPr="004D53AA">
        <w:rPr>
          <w:rFonts w:ascii="Trebuchet MS" w:hAnsi="Trebuchet MS"/>
          <w:lang w:val="fr-BE"/>
        </w:rPr>
        <w:t>negocia</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p>
    <w:p w14:paraId="01E4D7C4" w14:textId="77777777" w:rsidR="00C2684A" w:rsidRPr="004D53AA" w:rsidRDefault="00C2684A" w:rsidP="004D53AA">
      <w:pPr>
        <w:jc w:val="both"/>
        <w:rPr>
          <w:rFonts w:ascii="Trebuchet MS" w:hAnsi="Trebuchet MS"/>
          <w:lang w:val="fr-BE"/>
        </w:rPr>
      </w:pPr>
    </w:p>
    <w:p w14:paraId="4336280F" w14:textId="77777777" w:rsidR="00C2684A" w:rsidRPr="004D53AA" w:rsidRDefault="00C2684A" w:rsidP="004D53AA">
      <w:pPr>
        <w:jc w:val="both"/>
        <w:rPr>
          <w:rFonts w:ascii="Trebuchet MS" w:hAnsi="Trebuchet MS"/>
          <w:lang w:val="fr-BE"/>
        </w:rPr>
      </w:pPr>
      <w:r w:rsidRPr="004D53AA">
        <w:rPr>
          <w:rFonts w:ascii="Trebuchet MS" w:hAnsi="Trebuchet MS"/>
          <w:lang w:val="fr-BE"/>
        </w:rPr>
        <w:t>8.</w:t>
      </w:r>
      <w:r w:rsidRPr="004D53AA">
        <w:rPr>
          <w:rFonts w:ascii="Trebuchet MS" w:hAnsi="Trebuchet MS"/>
          <w:lang w:val="fr-BE"/>
        </w:rPr>
        <w:tab/>
        <w:t xml:space="preserve">Este o </w:t>
      </w:r>
      <w:proofErr w:type="spellStart"/>
      <w:r w:rsidRPr="004D53AA">
        <w:rPr>
          <w:rFonts w:ascii="Trebuchet MS" w:hAnsi="Trebuchet MS"/>
          <w:lang w:val="fr-BE"/>
        </w:rPr>
        <w:t>caracteristică</w:t>
      </w:r>
      <w:proofErr w:type="spellEnd"/>
      <w:r w:rsidRPr="004D53AA">
        <w:rPr>
          <w:rFonts w:ascii="Trebuchet MS" w:hAnsi="Trebuchet MS"/>
          <w:lang w:val="fr-BE"/>
        </w:rPr>
        <w:t xml:space="preserve"> </w:t>
      </w:r>
      <w:proofErr w:type="spellStart"/>
      <w:r w:rsidRPr="004D53AA">
        <w:rPr>
          <w:rFonts w:ascii="Trebuchet MS" w:hAnsi="Trebuchet MS"/>
          <w:lang w:val="fr-BE"/>
        </w:rPr>
        <w:t>importantă</w:t>
      </w:r>
      <w:proofErr w:type="spellEnd"/>
      <w:r w:rsidRPr="004D53AA">
        <w:rPr>
          <w:rFonts w:ascii="Trebuchet MS" w:hAnsi="Trebuchet MS"/>
          <w:lang w:val="fr-BE"/>
        </w:rPr>
        <w:t xml:space="preserve"> a </w:t>
      </w:r>
      <w:proofErr w:type="spellStart"/>
      <w:r w:rsidRPr="004D53AA">
        <w:rPr>
          <w:rFonts w:ascii="Trebuchet MS" w:hAnsi="Trebuchet MS"/>
          <w:lang w:val="fr-BE"/>
        </w:rPr>
        <w:t>fondurilor</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mutuale</w:t>
      </w:r>
      <w:proofErr w:type="spellEnd"/>
      <w:r w:rsidRPr="004D53AA">
        <w:rPr>
          <w:rFonts w:ascii="Trebuchet MS" w:hAnsi="Trebuchet MS"/>
          <w:lang w:val="fr-BE"/>
        </w:rPr>
        <w:t xml:space="preserve">) </w:t>
      </w:r>
      <w:proofErr w:type="spellStart"/>
      <w:r w:rsidRPr="004D53AA">
        <w:rPr>
          <w:rFonts w:ascii="Trebuchet MS" w:hAnsi="Trebuchet MS"/>
          <w:lang w:val="fr-BE"/>
        </w:rPr>
        <w:t>faptul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w:t>
      </w:r>
    </w:p>
    <w:p w14:paraId="0FABA796"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accesul</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celor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disponibilități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însemnate</w:t>
      </w:r>
      <w:proofErr w:type="spellEnd"/>
    </w:p>
    <w:p w14:paraId="4748F1B2"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Se </w:t>
      </w:r>
      <w:proofErr w:type="spellStart"/>
      <w:r w:rsidRPr="004D53AA">
        <w:rPr>
          <w:rFonts w:ascii="Trebuchet MS" w:hAnsi="Trebuchet MS"/>
          <w:lang w:val="fr-BE"/>
        </w:rPr>
        <w:t>adresează</w:t>
      </w:r>
      <w:proofErr w:type="spellEnd"/>
      <w:r w:rsidRPr="004D53AA">
        <w:rPr>
          <w:rFonts w:ascii="Trebuchet MS" w:hAnsi="Trebuchet MS"/>
          <w:lang w:val="fr-BE"/>
        </w:rPr>
        <w:t xml:space="preserve"> </w:t>
      </w:r>
      <w:proofErr w:type="spellStart"/>
      <w:r w:rsidRPr="004D53AA">
        <w:rPr>
          <w:rFonts w:ascii="Trebuchet MS" w:hAnsi="Trebuchet MS"/>
          <w:lang w:val="fr-BE"/>
        </w:rPr>
        <w:t>celor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pregătire</w:t>
      </w:r>
      <w:proofErr w:type="spellEnd"/>
      <w:r w:rsidRPr="004D53AA">
        <w:rPr>
          <w:rFonts w:ascii="Trebuchet MS" w:hAnsi="Trebuchet MS"/>
          <w:lang w:val="fr-BE"/>
        </w:rPr>
        <w:t xml:space="preserve"> </w:t>
      </w:r>
      <w:proofErr w:type="spellStart"/>
      <w:r w:rsidRPr="004D53AA">
        <w:rPr>
          <w:rFonts w:ascii="Trebuchet MS" w:hAnsi="Trebuchet MS"/>
          <w:lang w:val="fr-BE"/>
        </w:rPr>
        <w:t>superioară</w:t>
      </w:r>
      <w:proofErr w:type="spellEnd"/>
    </w:p>
    <w:p w14:paraId="546D0916"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acces</w:t>
      </w:r>
      <w:proofErr w:type="spellEnd"/>
      <w:r w:rsidRPr="004D53AA">
        <w:rPr>
          <w:rFonts w:ascii="Trebuchet MS" w:hAnsi="Trebuchet MS"/>
          <w:lang w:val="fr-BE"/>
        </w:rPr>
        <w:t xml:space="preserve"> </w:t>
      </w:r>
      <w:proofErr w:type="spellStart"/>
      <w:r w:rsidRPr="004D53AA">
        <w:rPr>
          <w:rFonts w:ascii="Trebuchet MS" w:hAnsi="Trebuchet MS"/>
          <w:lang w:val="fr-BE"/>
        </w:rPr>
        <w:t>oricui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puțini</w:t>
      </w:r>
      <w:proofErr w:type="spellEnd"/>
      <w:r w:rsidRPr="004D53AA">
        <w:rPr>
          <w:rFonts w:ascii="Trebuchet MS" w:hAnsi="Trebuchet MS"/>
          <w:lang w:val="fr-BE"/>
        </w:rPr>
        <w:t xml:space="preserve">, la un </w:t>
      </w:r>
      <w:proofErr w:type="spellStart"/>
      <w:r w:rsidRPr="004D53AA">
        <w:rPr>
          <w:rFonts w:ascii="Trebuchet MS" w:hAnsi="Trebuchet MS"/>
          <w:lang w:val="fr-BE"/>
        </w:rPr>
        <w:t>portofoliu</w:t>
      </w:r>
      <w:proofErr w:type="spellEnd"/>
      <w:r w:rsidRPr="004D53AA">
        <w:rPr>
          <w:rFonts w:ascii="Trebuchet MS" w:hAnsi="Trebuchet MS"/>
          <w:lang w:val="fr-BE"/>
        </w:rPr>
        <w:t xml:space="preserve"> </w:t>
      </w:r>
      <w:proofErr w:type="spellStart"/>
      <w:r w:rsidRPr="004D53AA">
        <w:rPr>
          <w:rFonts w:ascii="Trebuchet MS" w:hAnsi="Trebuchet MS"/>
          <w:lang w:val="fr-BE"/>
        </w:rPr>
        <w:t>diversificat</w:t>
      </w:r>
      <w:proofErr w:type="spellEnd"/>
      <w:r w:rsidRPr="004D53AA">
        <w:rPr>
          <w:rFonts w:ascii="Trebuchet MS" w:hAnsi="Trebuchet MS"/>
          <w:lang w:val="fr-BE"/>
        </w:rPr>
        <w:t xml:space="preserve"> - </w:t>
      </w:r>
      <w:proofErr w:type="spellStart"/>
      <w:r w:rsidRPr="004D53AA">
        <w:rPr>
          <w:rFonts w:ascii="Trebuchet MS" w:hAnsi="Trebuchet MS"/>
          <w:lang w:val="fr-BE"/>
        </w:rPr>
        <w:t>același</w:t>
      </w:r>
      <w:proofErr w:type="spellEnd"/>
      <w:r w:rsidRPr="004D53AA">
        <w:rPr>
          <w:rFonts w:ascii="Trebuchet MS" w:hAnsi="Trebuchet MS"/>
          <w:lang w:val="fr-BE"/>
        </w:rPr>
        <w:t xml:space="preserve">, </w:t>
      </w:r>
      <w:proofErr w:type="spellStart"/>
      <w:r w:rsidRPr="004D53AA">
        <w:rPr>
          <w:rFonts w:ascii="Trebuchet MS" w:hAnsi="Trebuchet MS"/>
          <w:lang w:val="fr-BE"/>
        </w:rPr>
        <w:t>indiferent</w:t>
      </w:r>
      <w:proofErr w:type="spellEnd"/>
      <w:r w:rsidRPr="004D53AA">
        <w:rPr>
          <w:rFonts w:ascii="Trebuchet MS" w:hAnsi="Trebuchet MS"/>
          <w:lang w:val="fr-BE"/>
        </w:rPr>
        <w:t xml:space="preserve"> de </w:t>
      </w:r>
      <w:proofErr w:type="spellStart"/>
      <w:r w:rsidRPr="004D53AA">
        <w:rPr>
          <w:rFonts w:ascii="Trebuchet MS" w:hAnsi="Trebuchet MS"/>
          <w:lang w:val="fr-BE"/>
        </w:rPr>
        <w:t>mărimea</w:t>
      </w:r>
      <w:proofErr w:type="spellEnd"/>
      <w:r w:rsidRPr="004D53AA">
        <w:rPr>
          <w:rFonts w:ascii="Trebuchet MS" w:hAnsi="Trebuchet MS"/>
          <w:lang w:val="fr-BE"/>
        </w:rPr>
        <w:t xml:space="preserve"> </w:t>
      </w:r>
      <w:proofErr w:type="spellStart"/>
      <w:r w:rsidRPr="004D53AA">
        <w:rPr>
          <w:rFonts w:ascii="Trebuchet MS" w:hAnsi="Trebuchet MS"/>
          <w:lang w:val="fr-BE"/>
        </w:rPr>
        <w:t>sumei</w:t>
      </w:r>
      <w:proofErr w:type="spellEnd"/>
      <w:r w:rsidRPr="004D53AA">
        <w:rPr>
          <w:rFonts w:ascii="Trebuchet MS" w:hAnsi="Trebuchet MS"/>
          <w:lang w:val="fr-BE"/>
        </w:rPr>
        <w:t xml:space="preserve"> </w:t>
      </w:r>
      <w:proofErr w:type="spellStart"/>
      <w:r w:rsidRPr="004D53AA">
        <w:rPr>
          <w:rFonts w:ascii="Trebuchet MS" w:hAnsi="Trebuchet MS"/>
          <w:lang w:val="fr-BE"/>
        </w:rPr>
        <w:t>investite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comparație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ale </w:t>
      </w:r>
      <w:proofErr w:type="spellStart"/>
      <w:r w:rsidRPr="004D53AA">
        <w:rPr>
          <w:rFonts w:ascii="Trebuchet MS" w:hAnsi="Trebuchet MS"/>
          <w:lang w:val="fr-BE"/>
        </w:rPr>
        <w:t>celorlalți</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ai </w:t>
      </w:r>
      <w:proofErr w:type="spellStart"/>
      <w:r w:rsidRPr="004D53AA">
        <w:rPr>
          <w:rFonts w:ascii="Trebuchet MS" w:hAnsi="Trebuchet MS"/>
          <w:lang w:val="fr-BE"/>
        </w:rPr>
        <w:t>fondului</w:t>
      </w:r>
      <w:proofErr w:type="spellEnd"/>
      <w:r w:rsidRPr="004D53AA">
        <w:rPr>
          <w:rFonts w:ascii="Trebuchet MS" w:hAnsi="Trebuchet MS"/>
          <w:lang w:val="fr-BE"/>
        </w:rPr>
        <w:t>)</w:t>
      </w:r>
    </w:p>
    <w:p w14:paraId="76027F82"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Au </w:t>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relativ</w:t>
      </w:r>
      <w:proofErr w:type="spellEnd"/>
      <w:r w:rsidRPr="004D53AA">
        <w:rPr>
          <w:rFonts w:ascii="Trebuchet MS" w:hAnsi="Trebuchet MS"/>
          <w:lang w:val="fr-BE"/>
        </w:rPr>
        <w:t xml:space="preserve"> </w:t>
      </w:r>
      <w:proofErr w:type="spellStart"/>
      <w:r w:rsidRPr="004D53AA">
        <w:rPr>
          <w:rFonts w:ascii="Trebuchet MS" w:hAnsi="Trebuchet MS"/>
          <w:lang w:val="fr-BE"/>
        </w:rPr>
        <w:t>reduse</w:t>
      </w:r>
      <w:proofErr w:type="spellEnd"/>
      <w:r w:rsidRPr="004D53AA">
        <w:rPr>
          <w:rFonts w:ascii="Trebuchet MS" w:hAnsi="Trebuchet MS"/>
          <w:lang w:val="fr-BE"/>
        </w:rPr>
        <w:t>.</w:t>
      </w:r>
    </w:p>
    <w:p w14:paraId="58E29B5B" w14:textId="77777777" w:rsidR="00C2684A" w:rsidRPr="004D53AA" w:rsidRDefault="00C2684A" w:rsidP="004D53AA">
      <w:pPr>
        <w:jc w:val="both"/>
        <w:rPr>
          <w:rFonts w:ascii="Trebuchet MS" w:hAnsi="Trebuchet MS"/>
          <w:lang w:val="fr-BE"/>
        </w:rPr>
      </w:pPr>
    </w:p>
    <w:p w14:paraId="086ED917" w14:textId="77777777" w:rsidR="00C2684A" w:rsidRPr="004D53AA" w:rsidRDefault="00C2684A" w:rsidP="004D53AA">
      <w:pPr>
        <w:jc w:val="both"/>
        <w:rPr>
          <w:rFonts w:ascii="Trebuchet MS" w:hAnsi="Trebuchet MS"/>
          <w:lang w:val="fr-BE"/>
        </w:rPr>
      </w:pPr>
      <w:r w:rsidRPr="004D53AA">
        <w:rPr>
          <w:rFonts w:ascii="Trebuchet MS" w:hAnsi="Trebuchet MS"/>
          <w:lang w:val="fr-BE"/>
        </w:rPr>
        <w:t>9.</w:t>
      </w:r>
      <w:r w:rsidRPr="004D53AA">
        <w:rPr>
          <w:rFonts w:ascii="Trebuchet MS" w:hAnsi="Trebuchet MS"/>
          <w:lang w:val="fr-BE"/>
        </w:rPr>
        <w:tab/>
        <w:t xml:space="preserve">Este o </w:t>
      </w:r>
      <w:proofErr w:type="spellStart"/>
      <w:r w:rsidRPr="004D53AA">
        <w:rPr>
          <w:rFonts w:ascii="Trebuchet MS" w:hAnsi="Trebuchet MS"/>
          <w:lang w:val="fr-BE"/>
        </w:rPr>
        <w:t>bună</w:t>
      </w:r>
      <w:proofErr w:type="spellEnd"/>
      <w:r w:rsidRPr="004D53AA">
        <w:rPr>
          <w:rFonts w:ascii="Trebuchet MS" w:hAnsi="Trebuchet MS"/>
          <w:lang w:val="fr-BE"/>
        </w:rPr>
        <w:t xml:space="preserve"> </w:t>
      </w:r>
      <w:proofErr w:type="spellStart"/>
      <w:r w:rsidRPr="004D53AA">
        <w:rPr>
          <w:rFonts w:ascii="Trebuchet MS" w:hAnsi="Trebuchet MS"/>
          <w:lang w:val="fr-BE"/>
        </w:rPr>
        <w:t>performanță</w:t>
      </w:r>
      <w:proofErr w:type="spellEnd"/>
      <w:r w:rsidRPr="004D53AA">
        <w:rPr>
          <w:rFonts w:ascii="Trebuchet MS" w:hAnsi="Trebuchet MS"/>
          <w:lang w:val="fr-BE"/>
        </w:rPr>
        <w:t xml:space="preserve"> </w:t>
      </w:r>
      <w:proofErr w:type="spellStart"/>
      <w:r w:rsidRPr="004D53AA">
        <w:rPr>
          <w:rFonts w:ascii="Trebuchet MS" w:hAnsi="Trebuchet MS"/>
          <w:lang w:val="fr-BE"/>
        </w:rPr>
        <w:t>înregistrată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trecut</w:t>
      </w:r>
      <w:proofErr w:type="spellEnd"/>
      <w:r w:rsidRPr="004D53AA">
        <w:rPr>
          <w:rFonts w:ascii="Trebuchet MS" w:hAnsi="Trebuchet MS"/>
          <w:lang w:val="fr-BE"/>
        </w:rPr>
        <w:t xml:space="preserve"> de un fond o </w:t>
      </w:r>
      <w:proofErr w:type="spellStart"/>
      <w:r w:rsidRPr="004D53AA">
        <w:rPr>
          <w:rFonts w:ascii="Trebuchet MS" w:hAnsi="Trebuchet MS"/>
          <w:lang w:val="fr-BE"/>
        </w:rPr>
        <w:t>garanție</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va continua</w:t>
      </w:r>
    </w:p>
    <w:p w14:paraId="1F8AF17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viitor</w:t>
      </w:r>
      <w:proofErr w:type="spellEnd"/>
      <w:r w:rsidRPr="004D53AA">
        <w:rPr>
          <w:rFonts w:ascii="Trebuchet MS" w:hAnsi="Trebuchet MS"/>
          <w:lang w:val="fr-BE"/>
        </w:rPr>
        <w:t>?</w:t>
      </w:r>
    </w:p>
    <w:p w14:paraId="305E3F38"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Cu </w:t>
      </w:r>
      <w:proofErr w:type="spellStart"/>
      <w:r w:rsidRPr="004D53AA">
        <w:rPr>
          <w:rFonts w:ascii="Trebuchet MS" w:hAnsi="Trebuchet MS"/>
          <w:lang w:val="fr-BE"/>
        </w:rPr>
        <w:t>certitudine</w:t>
      </w:r>
      <w:proofErr w:type="spellEnd"/>
      <w:r w:rsidRPr="004D53AA">
        <w:rPr>
          <w:rFonts w:ascii="Trebuchet MS" w:hAnsi="Trebuchet MS"/>
          <w:lang w:val="fr-BE"/>
        </w:rPr>
        <w:t>!</w:t>
      </w:r>
    </w:p>
    <w:p w14:paraId="2AAC0AC8"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Da,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a </w:t>
      </w:r>
      <w:proofErr w:type="spellStart"/>
      <w:r w:rsidRPr="004D53AA">
        <w:rPr>
          <w:rFonts w:ascii="Trebuchet MS" w:hAnsi="Trebuchet MS"/>
          <w:lang w:val="fr-BE"/>
        </w:rPr>
        <w:t>fost</w:t>
      </w:r>
      <w:proofErr w:type="spellEnd"/>
      <w:r w:rsidRPr="004D53AA">
        <w:rPr>
          <w:rFonts w:ascii="Trebuchet MS" w:hAnsi="Trebuchet MS"/>
          <w:lang w:val="fr-BE"/>
        </w:rPr>
        <w:t xml:space="preserve"> ales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grijă</w:t>
      </w:r>
      <w:proofErr w:type="spellEnd"/>
    </w:p>
    <w:p w14:paraId="2526606B"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Probabil</w:t>
      </w:r>
      <w:proofErr w:type="spellEnd"/>
      <w:r w:rsidRPr="004D53AA">
        <w:rPr>
          <w:rFonts w:ascii="Trebuchet MS" w:hAnsi="Trebuchet MS"/>
          <w:lang w:val="fr-BE"/>
        </w:rPr>
        <w:t xml:space="preserve"> ca da</w:t>
      </w:r>
    </w:p>
    <w:p w14:paraId="4C4DA078"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d.</w:t>
      </w:r>
      <w:r w:rsidRPr="004D53AA">
        <w:rPr>
          <w:rFonts w:ascii="Trebuchet MS" w:hAnsi="Trebuchet MS"/>
          <w:lang w:val="fr-BE"/>
        </w:rPr>
        <w:tab/>
        <w:t>Nu.</w:t>
      </w:r>
    </w:p>
    <w:p w14:paraId="5911ECE4"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4A47249"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w:t>
      </w:r>
      <w:proofErr w:type="spellStart"/>
      <w:r w:rsidRPr="004D53AA">
        <w:rPr>
          <w:rFonts w:ascii="Trebuchet MS" w:hAnsi="Trebuchet MS"/>
          <w:lang w:val="fr-BE"/>
        </w:rPr>
        <w:t>corect</w:t>
      </w:r>
      <w:proofErr w:type="spellEnd"/>
      <w:r w:rsidRPr="004D53AA">
        <w:rPr>
          <w:rFonts w:ascii="Trebuchet MS" w:hAnsi="Trebuchet MS"/>
          <w:lang w:val="fr-BE"/>
        </w:rPr>
        <w:t>: b</w:t>
      </w:r>
    </w:p>
    <w:p w14:paraId="33C105AE" w14:textId="77777777" w:rsidR="00C2684A" w:rsidRPr="004D53AA" w:rsidRDefault="00C2684A" w:rsidP="004D53AA">
      <w:pPr>
        <w:jc w:val="both"/>
        <w:rPr>
          <w:rFonts w:ascii="Trebuchet MS" w:hAnsi="Trebuchet MS"/>
          <w:lang w:val="fr-BE"/>
        </w:rPr>
      </w:pPr>
    </w:p>
    <w:p w14:paraId="0F03AFAB"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w:t>
      </w:r>
      <w:proofErr w:type="spellStart"/>
      <w:r w:rsidRPr="004D53AA">
        <w:rPr>
          <w:rFonts w:ascii="Trebuchet MS" w:hAnsi="Trebuchet MS"/>
          <w:lang w:val="fr-BE"/>
        </w:rPr>
        <w:t>corect</w:t>
      </w:r>
      <w:proofErr w:type="spellEnd"/>
      <w:r w:rsidRPr="004D53AA">
        <w:rPr>
          <w:rFonts w:ascii="Trebuchet MS" w:hAnsi="Trebuchet MS"/>
          <w:lang w:val="fr-BE"/>
        </w:rPr>
        <w:t>: d</w:t>
      </w:r>
    </w:p>
    <w:p w14:paraId="1B76E33A" w14:textId="77777777" w:rsidR="00C2684A" w:rsidRPr="004D53AA" w:rsidRDefault="00C2684A" w:rsidP="004D53AA">
      <w:pPr>
        <w:jc w:val="both"/>
        <w:rPr>
          <w:rFonts w:ascii="Trebuchet MS" w:hAnsi="Trebuchet MS"/>
          <w:lang w:val="fr-BE"/>
        </w:rPr>
      </w:pPr>
    </w:p>
    <w:p w14:paraId="3AF7F313"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w:t>
      </w:r>
      <w:proofErr w:type="spellStart"/>
      <w:r w:rsidRPr="004D53AA">
        <w:rPr>
          <w:rFonts w:ascii="Trebuchet MS" w:hAnsi="Trebuchet MS"/>
          <w:lang w:val="fr-BE"/>
        </w:rPr>
        <w:t>corect</w:t>
      </w:r>
      <w:proofErr w:type="spellEnd"/>
      <w:r w:rsidRPr="004D53AA">
        <w:rPr>
          <w:rFonts w:ascii="Trebuchet MS" w:hAnsi="Trebuchet MS"/>
          <w:lang w:val="fr-BE"/>
        </w:rPr>
        <w:t>: d</w:t>
      </w:r>
    </w:p>
    <w:p w14:paraId="5534F2EC" w14:textId="77777777" w:rsidR="00C2684A" w:rsidRPr="004D53AA" w:rsidRDefault="00C2684A" w:rsidP="004D53AA">
      <w:pPr>
        <w:jc w:val="both"/>
        <w:rPr>
          <w:rFonts w:ascii="Trebuchet MS" w:hAnsi="Trebuchet MS"/>
          <w:lang w:val="fr-BE"/>
        </w:rPr>
      </w:pPr>
    </w:p>
    <w:p w14:paraId="6B582B76" w14:textId="77777777"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w:t>
      </w:r>
      <w:proofErr w:type="spellStart"/>
      <w:r w:rsidRPr="004D53AA">
        <w:rPr>
          <w:rFonts w:ascii="Trebuchet MS" w:hAnsi="Trebuchet MS"/>
          <w:lang w:val="fr-BE"/>
        </w:rPr>
        <w:t>corect</w:t>
      </w:r>
      <w:proofErr w:type="spellEnd"/>
      <w:r w:rsidRPr="004D53AA">
        <w:rPr>
          <w:rFonts w:ascii="Trebuchet MS" w:hAnsi="Trebuchet MS"/>
          <w:lang w:val="fr-BE"/>
        </w:rPr>
        <w:t>: c</w:t>
      </w:r>
    </w:p>
    <w:p w14:paraId="30884501" w14:textId="77777777" w:rsidR="00C2684A" w:rsidRPr="004D53AA" w:rsidRDefault="00C2684A" w:rsidP="004D53AA">
      <w:pPr>
        <w:jc w:val="both"/>
        <w:rPr>
          <w:rFonts w:ascii="Trebuchet MS" w:hAnsi="Trebuchet MS"/>
          <w:lang w:val="fr-BE"/>
        </w:rPr>
      </w:pPr>
    </w:p>
    <w:p w14:paraId="76CC0A02" w14:textId="77777777" w:rsidR="00C2684A" w:rsidRPr="004D53AA" w:rsidRDefault="00C2684A" w:rsidP="004D53AA">
      <w:pPr>
        <w:jc w:val="both"/>
        <w:rPr>
          <w:rFonts w:ascii="Trebuchet MS" w:hAnsi="Trebuchet MS"/>
          <w:lang w:val="fr-BE"/>
        </w:rPr>
      </w:pPr>
      <w:r w:rsidRPr="004D53AA">
        <w:rPr>
          <w:rFonts w:ascii="Trebuchet MS" w:hAnsi="Trebuchet MS"/>
          <w:lang w:val="fr-BE"/>
        </w:rPr>
        <w:t>5.</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w:t>
      </w:r>
      <w:proofErr w:type="spellStart"/>
      <w:r w:rsidRPr="004D53AA">
        <w:rPr>
          <w:rFonts w:ascii="Trebuchet MS" w:hAnsi="Trebuchet MS"/>
          <w:lang w:val="fr-BE"/>
        </w:rPr>
        <w:t>corect</w:t>
      </w:r>
      <w:proofErr w:type="spellEnd"/>
      <w:r w:rsidRPr="004D53AA">
        <w:rPr>
          <w:rFonts w:ascii="Trebuchet MS" w:hAnsi="Trebuchet MS"/>
          <w:lang w:val="fr-BE"/>
        </w:rPr>
        <w:t>: c</w:t>
      </w:r>
    </w:p>
    <w:p w14:paraId="0CA8D5FB" w14:textId="77777777" w:rsidR="00C2684A" w:rsidRPr="004D53AA" w:rsidRDefault="00C2684A" w:rsidP="004D53AA">
      <w:pPr>
        <w:jc w:val="both"/>
        <w:rPr>
          <w:rFonts w:ascii="Trebuchet MS" w:hAnsi="Trebuchet MS"/>
          <w:lang w:val="fr-BE"/>
        </w:rPr>
      </w:pPr>
    </w:p>
    <w:p w14:paraId="4425BD59" w14:textId="77777777" w:rsidR="00C2684A" w:rsidRPr="004D53AA" w:rsidRDefault="00C2684A" w:rsidP="004D53AA">
      <w:pPr>
        <w:jc w:val="both"/>
        <w:rPr>
          <w:rFonts w:ascii="Trebuchet MS" w:hAnsi="Trebuchet MS"/>
        </w:rPr>
      </w:pPr>
      <w:r w:rsidRPr="004D53AA">
        <w:rPr>
          <w:rFonts w:ascii="Trebuchet MS" w:hAnsi="Trebuchet MS"/>
        </w:rPr>
        <w:t>6.</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corect</w:t>
      </w:r>
      <w:proofErr w:type="spellEnd"/>
      <w:r w:rsidRPr="004D53AA">
        <w:rPr>
          <w:rFonts w:ascii="Trebuchet MS" w:hAnsi="Trebuchet MS"/>
        </w:rPr>
        <w:t>: b</w:t>
      </w:r>
    </w:p>
    <w:p w14:paraId="76DDDDE3" w14:textId="77777777" w:rsidR="00C2684A" w:rsidRPr="004D53AA" w:rsidRDefault="00C2684A" w:rsidP="004D53AA">
      <w:pPr>
        <w:jc w:val="both"/>
        <w:rPr>
          <w:rFonts w:ascii="Trebuchet MS" w:hAnsi="Trebuchet MS"/>
        </w:rPr>
      </w:pPr>
    </w:p>
    <w:p w14:paraId="38965682" w14:textId="77777777" w:rsidR="00C2684A" w:rsidRPr="004D53AA" w:rsidRDefault="00C2684A" w:rsidP="004D53AA">
      <w:pPr>
        <w:jc w:val="both"/>
        <w:rPr>
          <w:rFonts w:ascii="Trebuchet MS" w:hAnsi="Trebuchet MS"/>
        </w:rPr>
      </w:pPr>
      <w:r w:rsidRPr="004D53AA">
        <w:rPr>
          <w:rFonts w:ascii="Trebuchet MS" w:hAnsi="Trebuchet MS"/>
        </w:rPr>
        <w:t>7.</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corect</w:t>
      </w:r>
      <w:proofErr w:type="spellEnd"/>
      <w:r w:rsidRPr="004D53AA">
        <w:rPr>
          <w:rFonts w:ascii="Trebuchet MS" w:hAnsi="Trebuchet MS"/>
        </w:rPr>
        <w:t>: c</w:t>
      </w:r>
    </w:p>
    <w:p w14:paraId="7A819B9B" w14:textId="77777777" w:rsidR="00C2684A" w:rsidRPr="004D53AA" w:rsidRDefault="00C2684A" w:rsidP="004D53AA">
      <w:pPr>
        <w:jc w:val="both"/>
        <w:rPr>
          <w:rFonts w:ascii="Trebuchet MS" w:hAnsi="Trebuchet MS"/>
        </w:rPr>
      </w:pPr>
    </w:p>
    <w:p w14:paraId="593B761A" w14:textId="77777777" w:rsidR="00C2684A" w:rsidRPr="004D53AA" w:rsidRDefault="00C2684A" w:rsidP="004D53AA">
      <w:pPr>
        <w:jc w:val="both"/>
        <w:rPr>
          <w:rFonts w:ascii="Trebuchet MS" w:hAnsi="Trebuchet MS"/>
        </w:rPr>
      </w:pPr>
      <w:r w:rsidRPr="004D53AA">
        <w:rPr>
          <w:rFonts w:ascii="Trebuchet MS" w:hAnsi="Trebuchet MS"/>
        </w:rPr>
        <w:t>8.</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corect</w:t>
      </w:r>
      <w:proofErr w:type="spellEnd"/>
      <w:r w:rsidRPr="004D53AA">
        <w:rPr>
          <w:rFonts w:ascii="Trebuchet MS" w:hAnsi="Trebuchet MS"/>
        </w:rPr>
        <w:t>: c</w:t>
      </w:r>
    </w:p>
    <w:p w14:paraId="592EB9C2" w14:textId="77777777" w:rsidR="00C2684A" w:rsidRPr="004D53AA" w:rsidRDefault="00C2684A" w:rsidP="004D53AA">
      <w:pPr>
        <w:jc w:val="both"/>
        <w:rPr>
          <w:rFonts w:ascii="Trebuchet MS" w:hAnsi="Trebuchet MS"/>
        </w:rPr>
      </w:pPr>
    </w:p>
    <w:p w14:paraId="70991A0B" w14:textId="77777777" w:rsidR="00C2684A" w:rsidRPr="004D53AA" w:rsidRDefault="00C2684A" w:rsidP="004D53AA">
      <w:pPr>
        <w:jc w:val="both"/>
        <w:rPr>
          <w:rFonts w:ascii="Trebuchet MS" w:hAnsi="Trebuchet MS"/>
        </w:rPr>
      </w:pPr>
      <w:r w:rsidRPr="004D53AA">
        <w:rPr>
          <w:rFonts w:ascii="Trebuchet MS" w:hAnsi="Trebuchet MS"/>
        </w:rPr>
        <w:t>9.</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corect</w:t>
      </w:r>
      <w:proofErr w:type="spellEnd"/>
      <w:r w:rsidRPr="004D53AA">
        <w:rPr>
          <w:rFonts w:ascii="Trebuchet MS" w:hAnsi="Trebuchet MS"/>
        </w:rPr>
        <w:t>: d</w:t>
      </w:r>
    </w:p>
    <w:p w14:paraId="3C891EA5"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73696326" w14:textId="77777777" w:rsidR="00C2684A" w:rsidRPr="009E5430" w:rsidRDefault="00C2684A" w:rsidP="009E5430">
      <w:pPr>
        <w:jc w:val="center"/>
        <w:rPr>
          <w:rFonts w:ascii="Trebuchet MS" w:hAnsi="Trebuchet MS"/>
          <w:b/>
          <w:bCs/>
          <w:sz w:val="28"/>
          <w:szCs w:val="28"/>
        </w:rPr>
      </w:pPr>
      <w:r w:rsidRPr="009E5430">
        <w:rPr>
          <w:rFonts w:ascii="Trebuchet MS" w:hAnsi="Trebuchet MS"/>
          <w:b/>
          <w:bCs/>
          <w:sz w:val="28"/>
          <w:szCs w:val="28"/>
        </w:rPr>
        <w:t>PENSII PRIVATE</w:t>
      </w:r>
    </w:p>
    <w:p w14:paraId="2D0DA663" w14:textId="77777777" w:rsidR="00C2684A" w:rsidRPr="004D53AA" w:rsidRDefault="00C2684A" w:rsidP="004D53AA">
      <w:pPr>
        <w:jc w:val="both"/>
        <w:rPr>
          <w:rFonts w:ascii="Trebuchet MS" w:hAnsi="Trebuchet MS"/>
        </w:rPr>
      </w:pPr>
    </w:p>
    <w:p w14:paraId="54B221B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rPr>
        <w:t>Studiile</w:t>
      </w:r>
      <w:proofErr w:type="spellEnd"/>
      <w:r w:rsidRPr="004D53AA">
        <w:rPr>
          <w:rFonts w:ascii="Trebuchet MS" w:hAnsi="Trebuchet MS"/>
        </w:rPr>
        <w:t xml:space="preserve"> din </w:t>
      </w:r>
      <w:proofErr w:type="spellStart"/>
      <w:r w:rsidRPr="004D53AA">
        <w:rPr>
          <w:rFonts w:ascii="Trebuchet MS" w:hAnsi="Trebuchet MS"/>
        </w:rPr>
        <w:t>ultimii</w:t>
      </w:r>
      <w:proofErr w:type="spellEnd"/>
      <w:r w:rsidRPr="004D53AA">
        <w:rPr>
          <w:rFonts w:ascii="Trebuchet MS" w:hAnsi="Trebuchet MS"/>
        </w:rPr>
        <w:t xml:space="preserve"> ani au </w:t>
      </w:r>
      <w:proofErr w:type="spellStart"/>
      <w:r w:rsidRPr="004D53AA">
        <w:rPr>
          <w:rFonts w:ascii="Trebuchet MS" w:hAnsi="Trebuchet MS"/>
        </w:rPr>
        <w:t>arătat</w:t>
      </w:r>
      <w:proofErr w:type="spellEnd"/>
      <w:r w:rsidRPr="004D53AA">
        <w:rPr>
          <w:rFonts w:ascii="Trebuchet MS" w:hAnsi="Trebuchet MS"/>
        </w:rPr>
        <w:t xml:space="preserve"> </w:t>
      </w:r>
      <w:proofErr w:type="spellStart"/>
      <w:r w:rsidRPr="004D53AA">
        <w:rPr>
          <w:rFonts w:ascii="Trebuchet MS" w:hAnsi="Trebuchet MS"/>
        </w:rPr>
        <w:t>că</w:t>
      </w:r>
      <w:proofErr w:type="spellEnd"/>
      <w:r w:rsidRPr="004D53AA">
        <w:rPr>
          <w:rFonts w:ascii="Trebuchet MS" w:hAnsi="Trebuchet MS"/>
        </w:rPr>
        <w:t xml:space="preserve"> </w:t>
      </w:r>
      <w:proofErr w:type="spellStart"/>
      <w:r w:rsidRPr="004D53AA">
        <w:rPr>
          <w:rFonts w:ascii="Trebuchet MS" w:hAnsi="Trebuchet MS"/>
        </w:rPr>
        <w:t>una</w:t>
      </w:r>
      <w:proofErr w:type="spellEnd"/>
      <w:r w:rsidRPr="004D53AA">
        <w:rPr>
          <w:rFonts w:ascii="Trebuchet MS" w:hAnsi="Trebuchet MS"/>
        </w:rPr>
        <w:t xml:space="preserve"> </w:t>
      </w:r>
      <w:proofErr w:type="spellStart"/>
      <w:r w:rsidRPr="004D53AA">
        <w:rPr>
          <w:rFonts w:ascii="Trebuchet MS" w:hAnsi="Trebuchet MS"/>
        </w:rPr>
        <w:t>dintre</w:t>
      </w:r>
      <w:proofErr w:type="spellEnd"/>
      <w:r w:rsidRPr="004D53AA">
        <w:rPr>
          <w:rFonts w:ascii="Trebuchet MS" w:hAnsi="Trebuchet MS"/>
        </w:rPr>
        <w:t xml:space="preserve"> </w:t>
      </w:r>
      <w:proofErr w:type="spellStart"/>
      <w:r w:rsidRPr="004D53AA">
        <w:rPr>
          <w:rFonts w:ascii="Trebuchet MS" w:hAnsi="Trebuchet MS"/>
        </w:rPr>
        <w:t>problemele</w:t>
      </w:r>
      <w:proofErr w:type="spellEnd"/>
      <w:r w:rsidRPr="004D53AA">
        <w:rPr>
          <w:rFonts w:ascii="Trebuchet MS" w:hAnsi="Trebuchet MS"/>
        </w:rPr>
        <w:t xml:space="preserve"> cu care </w:t>
      </w:r>
      <w:proofErr w:type="spellStart"/>
      <w:r w:rsidRPr="004D53AA">
        <w:rPr>
          <w:rFonts w:ascii="Trebuchet MS" w:hAnsi="Trebuchet MS"/>
        </w:rPr>
        <w:t>lumea</w:t>
      </w:r>
      <w:proofErr w:type="spellEnd"/>
      <w:r w:rsidRPr="004D53AA">
        <w:rPr>
          <w:rFonts w:ascii="Trebuchet MS" w:hAnsi="Trebuchet MS"/>
        </w:rPr>
        <w:t xml:space="preserve"> </w:t>
      </w:r>
      <w:proofErr w:type="spellStart"/>
      <w:r w:rsidRPr="004D53AA">
        <w:rPr>
          <w:rFonts w:ascii="Trebuchet MS" w:hAnsi="Trebuchet MS"/>
        </w:rPr>
        <w:t>modernă</w:t>
      </w:r>
      <w:proofErr w:type="spellEnd"/>
      <w:r w:rsidRPr="004D53AA">
        <w:rPr>
          <w:rFonts w:ascii="Trebuchet MS" w:hAnsi="Trebuchet MS"/>
        </w:rPr>
        <w:t xml:space="preserve"> se </w:t>
      </w:r>
      <w:proofErr w:type="spellStart"/>
      <w:r w:rsidRPr="004D53AA">
        <w:rPr>
          <w:rFonts w:ascii="Trebuchet MS" w:hAnsi="Trebuchet MS"/>
        </w:rPr>
        <w:t>confruntă</w:t>
      </w:r>
      <w:proofErr w:type="spellEnd"/>
      <w:r w:rsidRPr="004D53AA">
        <w:rPr>
          <w:rFonts w:ascii="Trebuchet MS" w:hAnsi="Trebuchet MS"/>
        </w:rPr>
        <w:t xml:space="preserve"> </w:t>
      </w:r>
      <w:proofErr w:type="spellStart"/>
      <w:r w:rsidRPr="004D53AA">
        <w:rPr>
          <w:rFonts w:ascii="Trebuchet MS" w:hAnsi="Trebuchet MS"/>
        </w:rPr>
        <w:t>astăzi</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scăderea</w:t>
      </w:r>
      <w:proofErr w:type="spellEnd"/>
      <w:r w:rsidRPr="004D53AA">
        <w:rPr>
          <w:rFonts w:ascii="Trebuchet MS" w:hAnsi="Trebuchet MS"/>
        </w:rPr>
        <w:t xml:space="preserve"> </w:t>
      </w:r>
      <w:proofErr w:type="spellStart"/>
      <w:r w:rsidRPr="004D53AA">
        <w:rPr>
          <w:rFonts w:ascii="Trebuchet MS" w:hAnsi="Trebuchet MS"/>
        </w:rPr>
        <w:t>accentuată</w:t>
      </w:r>
      <w:proofErr w:type="spellEnd"/>
      <w:r w:rsidRPr="004D53AA">
        <w:rPr>
          <w:rFonts w:ascii="Trebuchet MS" w:hAnsi="Trebuchet MS"/>
        </w:rPr>
        <w:t xml:space="preserve"> a </w:t>
      </w:r>
      <w:proofErr w:type="spellStart"/>
      <w:r w:rsidRPr="004D53AA">
        <w:rPr>
          <w:rFonts w:ascii="Trebuchet MS" w:hAnsi="Trebuchet MS"/>
        </w:rPr>
        <w:t>natalității</w:t>
      </w:r>
      <w:proofErr w:type="spellEnd"/>
      <w:r w:rsidRPr="004D53AA">
        <w:rPr>
          <w:rFonts w:ascii="Trebuchet MS" w:hAnsi="Trebuchet MS"/>
        </w:rPr>
        <w:t xml:space="preserve">. </w:t>
      </w:r>
      <w:proofErr w:type="spellStart"/>
      <w:r w:rsidRPr="004D53AA">
        <w:rPr>
          <w:rFonts w:ascii="Trebuchet MS" w:hAnsi="Trebuchet MS"/>
        </w:rPr>
        <w:t>Declinul</w:t>
      </w:r>
      <w:proofErr w:type="spellEnd"/>
      <w:r w:rsidRPr="004D53AA">
        <w:rPr>
          <w:rFonts w:ascii="Trebuchet MS" w:hAnsi="Trebuchet MS"/>
        </w:rPr>
        <w:t xml:space="preserve"> </w:t>
      </w:r>
      <w:proofErr w:type="spellStart"/>
      <w:r w:rsidRPr="004D53AA">
        <w:rPr>
          <w:rFonts w:ascii="Trebuchet MS" w:hAnsi="Trebuchet MS"/>
        </w:rPr>
        <w:t>demografic</w:t>
      </w:r>
      <w:proofErr w:type="spellEnd"/>
      <w:r w:rsidRPr="004D53AA">
        <w:rPr>
          <w:rFonts w:ascii="Trebuchet MS" w:hAnsi="Trebuchet MS"/>
        </w:rPr>
        <w:t xml:space="preserve"> a </w:t>
      </w:r>
      <w:proofErr w:type="spellStart"/>
      <w:r w:rsidRPr="004D53AA">
        <w:rPr>
          <w:rFonts w:ascii="Trebuchet MS" w:hAnsi="Trebuchet MS"/>
        </w:rPr>
        <w:t>dus</w:t>
      </w:r>
      <w:proofErr w:type="spellEnd"/>
      <w:r w:rsidRPr="004D53AA">
        <w:rPr>
          <w:rFonts w:ascii="Trebuchet MS" w:hAnsi="Trebuchet MS"/>
        </w:rPr>
        <w:t xml:space="preserve"> la </w:t>
      </w:r>
      <w:proofErr w:type="spellStart"/>
      <w:r w:rsidRPr="004D53AA">
        <w:rPr>
          <w:rFonts w:ascii="Trebuchet MS" w:hAnsi="Trebuchet MS"/>
        </w:rPr>
        <w:t>creșterea</w:t>
      </w:r>
      <w:proofErr w:type="spellEnd"/>
      <w:r w:rsidRPr="004D53AA">
        <w:rPr>
          <w:rFonts w:ascii="Trebuchet MS" w:hAnsi="Trebuchet MS"/>
        </w:rPr>
        <w:t xml:space="preserve"> </w:t>
      </w:r>
      <w:proofErr w:type="spellStart"/>
      <w:r w:rsidRPr="004D53AA">
        <w:rPr>
          <w:rFonts w:ascii="Trebuchet MS" w:hAnsi="Trebuchet MS"/>
        </w:rPr>
        <w:t>mediei</w:t>
      </w:r>
      <w:proofErr w:type="spellEnd"/>
      <w:r w:rsidRPr="004D53AA">
        <w:rPr>
          <w:rFonts w:ascii="Trebuchet MS" w:hAnsi="Trebuchet MS"/>
        </w:rPr>
        <w:t xml:space="preserve"> de </w:t>
      </w:r>
      <w:proofErr w:type="spellStart"/>
      <w:r w:rsidRPr="004D53AA">
        <w:rPr>
          <w:rFonts w:ascii="Trebuchet MS" w:hAnsi="Trebuchet MS"/>
        </w:rPr>
        <w:t>vârstă</w:t>
      </w:r>
      <w:proofErr w:type="spellEnd"/>
      <w:r w:rsidRPr="004D53AA">
        <w:rPr>
          <w:rFonts w:ascii="Trebuchet MS" w:hAnsi="Trebuchet MS"/>
        </w:rPr>
        <w:t xml:space="preserve"> a </w:t>
      </w:r>
      <w:proofErr w:type="spellStart"/>
      <w:r w:rsidRPr="004D53AA">
        <w:rPr>
          <w:rFonts w:ascii="Trebuchet MS" w:hAnsi="Trebuchet MS"/>
        </w:rPr>
        <w:t>populației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la </w:t>
      </w:r>
      <w:proofErr w:type="spellStart"/>
      <w:r w:rsidRPr="004D53AA">
        <w:rPr>
          <w:rFonts w:ascii="Trebuchet MS" w:hAnsi="Trebuchet MS"/>
        </w:rPr>
        <w:t>îmbătrânirea</w:t>
      </w:r>
      <w:proofErr w:type="spellEnd"/>
      <w:r w:rsidRPr="004D53AA">
        <w:rPr>
          <w:rFonts w:ascii="Trebuchet MS" w:hAnsi="Trebuchet MS"/>
        </w:rPr>
        <w:t xml:space="preserve"> </w:t>
      </w:r>
      <w:proofErr w:type="spellStart"/>
      <w:r w:rsidRPr="004D53AA">
        <w:rPr>
          <w:rFonts w:ascii="Trebuchet MS" w:hAnsi="Trebuchet MS"/>
        </w:rPr>
        <w:t>acesteia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contextul</w:t>
      </w:r>
      <w:proofErr w:type="spellEnd"/>
      <w:r w:rsidRPr="004D53AA">
        <w:rPr>
          <w:rFonts w:ascii="Trebuchet MS" w:hAnsi="Trebuchet MS"/>
        </w:rPr>
        <w:t xml:space="preserve">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evoluții</w:t>
      </w:r>
      <w:proofErr w:type="spellEnd"/>
      <w:r w:rsidRPr="004D53AA">
        <w:rPr>
          <w:rFonts w:ascii="Trebuchet MS" w:hAnsi="Trebuchet MS"/>
        </w:rPr>
        <w:t xml:space="preserve"> </w:t>
      </w:r>
      <w:proofErr w:type="spellStart"/>
      <w:r w:rsidRPr="004D53AA">
        <w:rPr>
          <w:rFonts w:ascii="Trebuchet MS" w:hAnsi="Trebuchet MS"/>
        </w:rPr>
        <w:t>rapide</w:t>
      </w:r>
      <w:proofErr w:type="spellEnd"/>
      <w:r w:rsidRPr="004D53AA">
        <w:rPr>
          <w:rFonts w:ascii="Trebuchet MS" w:hAnsi="Trebuchet MS"/>
        </w:rPr>
        <w:t xml:space="preserve"> a </w:t>
      </w:r>
      <w:proofErr w:type="spellStart"/>
      <w:r w:rsidRPr="004D53AA">
        <w:rPr>
          <w:rFonts w:ascii="Trebuchet MS" w:hAnsi="Trebuchet MS"/>
        </w:rPr>
        <w:t>nivelului</w:t>
      </w:r>
      <w:proofErr w:type="spellEnd"/>
      <w:r w:rsidRPr="004D53AA">
        <w:rPr>
          <w:rFonts w:ascii="Trebuchet MS" w:hAnsi="Trebuchet MS"/>
        </w:rPr>
        <w:t xml:space="preserve"> de </w:t>
      </w:r>
      <w:proofErr w:type="spellStart"/>
      <w:r w:rsidRPr="004D53AA">
        <w:rPr>
          <w:rFonts w:ascii="Trebuchet MS" w:hAnsi="Trebuchet MS"/>
        </w:rPr>
        <w:t>trai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a </w:t>
      </w:r>
      <w:proofErr w:type="spellStart"/>
      <w:r w:rsidRPr="004D53AA">
        <w:rPr>
          <w:rFonts w:ascii="Trebuchet MS" w:hAnsi="Trebuchet MS"/>
        </w:rPr>
        <w:t>descoperirilor</w:t>
      </w:r>
      <w:proofErr w:type="spellEnd"/>
      <w:r w:rsidRPr="004D53AA">
        <w:rPr>
          <w:rFonts w:ascii="Trebuchet MS" w:hAnsi="Trebuchet MS"/>
        </w:rPr>
        <w:t xml:space="preserve"> </w:t>
      </w:r>
      <w:proofErr w:type="spellStart"/>
      <w:r w:rsidRPr="004D53AA">
        <w:rPr>
          <w:rFonts w:ascii="Trebuchet MS" w:hAnsi="Trebuchet MS"/>
        </w:rPr>
        <w:t>științifice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tehnologice</w:t>
      </w:r>
      <w:proofErr w:type="spellEnd"/>
      <w:r w:rsidRPr="004D53AA">
        <w:rPr>
          <w:rFonts w:ascii="Trebuchet MS" w:hAnsi="Trebuchet MS"/>
        </w:rPr>
        <w:t xml:space="preserve">, </w:t>
      </w:r>
      <w:proofErr w:type="spellStart"/>
      <w:r w:rsidRPr="004D53AA">
        <w:rPr>
          <w:rFonts w:ascii="Trebuchet MS" w:hAnsi="Trebuchet MS"/>
        </w:rPr>
        <w:t>indivizii</w:t>
      </w:r>
      <w:proofErr w:type="spellEnd"/>
      <w:r w:rsidRPr="004D53AA">
        <w:rPr>
          <w:rFonts w:ascii="Trebuchet MS" w:hAnsi="Trebuchet MS"/>
        </w:rPr>
        <w:t xml:space="preserve"> </w:t>
      </w:r>
      <w:proofErr w:type="spellStart"/>
      <w:r w:rsidRPr="004D53AA">
        <w:rPr>
          <w:rFonts w:ascii="Trebuchet MS" w:hAnsi="Trebuchet MS"/>
        </w:rPr>
        <w:t>societății</w:t>
      </w:r>
      <w:proofErr w:type="spellEnd"/>
      <w:r w:rsidRPr="004D53AA">
        <w:rPr>
          <w:rFonts w:ascii="Trebuchet MS" w:hAnsi="Trebuchet MS"/>
        </w:rPr>
        <w:t xml:space="preserve"> </w:t>
      </w:r>
      <w:proofErr w:type="spellStart"/>
      <w:r w:rsidRPr="004D53AA">
        <w:rPr>
          <w:rFonts w:ascii="Trebuchet MS" w:hAnsi="Trebuchet MS"/>
        </w:rPr>
        <w:t>moderne</w:t>
      </w:r>
      <w:proofErr w:type="spellEnd"/>
      <w:r w:rsidRPr="004D53AA">
        <w:rPr>
          <w:rFonts w:ascii="Trebuchet MS" w:hAnsi="Trebuchet MS"/>
        </w:rPr>
        <w:t xml:space="preserve"> au </w:t>
      </w:r>
      <w:proofErr w:type="spellStart"/>
      <w:r w:rsidRPr="004D53AA">
        <w:rPr>
          <w:rFonts w:ascii="Trebuchet MS" w:hAnsi="Trebuchet MS"/>
        </w:rPr>
        <w:t>devenit</w:t>
      </w:r>
      <w:proofErr w:type="spellEnd"/>
      <w:r w:rsidRPr="004D53AA">
        <w:rPr>
          <w:rFonts w:ascii="Trebuchet MS" w:hAnsi="Trebuchet MS"/>
        </w:rPr>
        <w:t xml:space="preserve"> tot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mult</w:t>
      </w:r>
      <w:proofErr w:type="spellEnd"/>
      <w:r w:rsidRPr="004D53AA">
        <w:rPr>
          <w:rFonts w:ascii="Trebuchet MS" w:hAnsi="Trebuchet MS"/>
        </w:rPr>
        <w:t xml:space="preserve"> </w:t>
      </w:r>
      <w:proofErr w:type="spellStart"/>
      <w:r w:rsidRPr="004D53AA">
        <w:rPr>
          <w:rFonts w:ascii="Trebuchet MS" w:hAnsi="Trebuchet MS"/>
        </w:rPr>
        <w:t>interesați</w:t>
      </w:r>
      <w:proofErr w:type="spellEnd"/>
      <w:r w:rsidRPr="004D53AA">
        <w:rPr>
          <w:rFonts w:ascii="Trebuchet MS" w:hAnsi="Trebuchet MS"/>
        </w:rPr>
        <w:t xml:space="preserve"> de un </w:t>
      </w:r>
      <w:proofErr w:type="spellStart"/>
      <w:r w:rsidRPr="004D53AA">
        <w:rPr>
          <w:rFonts w:ascii="Trebuchet MS" w:hAnsi="Trebuchet MS"/>
        </w:rPr>
        <w:t>stil</w:t>
      </w:r>
      <w:proofErr w:type="spellEnd"/>
      <w:r w:rsidRPr="004D53AA">
        <w:rPr>
          <w:rFonts w:ascii="Trebuchet MS" w:hAnsi="Trebuchet MS"/>
        </w:rPr>
        <w:t xml:space="preserve"> de </w:t>
      </w:r>
      <w:proofErr w:type="spellStart"/>
      <w:r w:rsidRPr="004D53AA">
        <w:rPr>
          <w:rFonts w:ascii="Trebuchet MS" w:hAnsi="Trebuchet MS"/>
        </w:rPr>
        <w:t>viață</w:t>
      </w:r>
      <w:proofErr w:type="spellEnd"/>
      <w:r w:rsidRPr="004D53AA">
        <w:rPr>
          <w:rFonts w:ascii="Trebuchet MS" w:hAnsi="Trebuchet MS"/>
        </w:rPr>
        <w:t xml:space="preserve"> </w:t>
      </w:r>
      <w:proofErr w:type="spellStart"/>
      <w:r w:rsidRPr="004D53AA">
        <w:rPr>
          <w:rFonts w:ascii="Trebuchet MS" w:hAnsi="Trebuchet MS"/>
        </w:rPr>
        <w:t>concentrat</w:t>
      </w:r>
      <w:proofErr w:type="spellEnd"/>
      <w:r w:rsidRPr="004D53AA">
        <w:rPr>
          <w:rFonts w:ascii="Trebuchet MS" w:hAnsi="Trebuchet MS"/>
        </w:rPr>
        <w:t xml:space="preserve"> pe </w:t>
      </w:r>
      <w:proofErr w:type="spellStart"/>
      <w:r w:rsidRPr="004D53AA">
        <w:rPr>
          <w:rFonts w:ascii="Trebuchet MS" w:hAnsi="Trebuchet MS"/>
        </w:rPr>
        <w:t>carieră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dezvoltare</w:t>
      </w:r>
      <w:proofErr w:type="spellEnd"/>
      <w:r w:rsidRPr="004D53AA">
        <w:rPr>
          <w:rFonts w:ascii="Trebuchet MS" w:hAnsi="Trebuchet MS"/>
        </w:rPr>
        <w:t xml:space="preserve"> </w:t>
      </w:r>
      <w:proofErr w:type="spellStart"/>
      <w:r w:rsidRPr="004D53AA">
        <w:rPr>
          <w:rFonts w:ascii="Trebuchet MS" w:hAnsi="Trebuchet MS"/>
        </w:rPr>
        <w:t>profesională</w:t>
      </w:r>
      <w:proofErr w:type="spellEnd"/>
      <w:r w:rsidRPr="004D53AA">
        <w:rPr>
          <w:rFonts w:ascii="Trebuchet MS" w:hAnsi="Trebuchet MS"/>
        </w:rPr>
        <w:t xml:space="preserve">, </w:t>
      </w:r>
      <w:proofErr w:type="spellStart"/>
      <w:r w:rsidRPr="004D53AA">
        <w:rPr>
          <w:rFonts w:ascii="Trebuchet MS" w:hAnsi="Trebuchet MS"/>
        </w:rPr>
        <w:t>așa</w:t>
      </w:r>
      <w:proofErr w:type="spellEnd"/>
      <w:r w:rsidRPr="004D53AA">
        <w:rPr>
          <w:rFonts w:ascii="Trebuchet MS" w:hAnsi="Trebuchet MS"/>
        </w:rPr>
        <w:t xml:space="preserve"> </w:t>
      </w:r>
      <w:proofErr w:type="spellStart"/>
      <w:r w:rsidRPr="004D53AA">
        <w:rPr>
          <w:rFonts w:ascii="Trebuchet MS" w:hAnsi="Trebuchet MS"/>
        </w:rPr>
        <w:t>că</w:t>
      </w:r>
      <w:proofErr w:type="spellEnd"/>
      <w:r w:rsidRPr="004D53AA">
        <w:rPr>
          <w:rFonts w:ascii="Trebuchet MS" w:hAnsi="Trebuchet MS"/>
        </w:rPr>
        <w:t xml:space="preserve"> </w:t>
      </w:r>
      <w:proofErr w:type="spellStart"/>
      <w:r w:rsidRPr="004D53AA">
        <w:rPr>
          <w:rFonts w:ascii="Trebuchet MS" w:hAnsi="Trebuchet MS"/>
        </w:rPr>
        <w:t>întemeierea</w:t>
      </w:r>
      <w:proofErr w:type="spellEnd"/>
      <w:r w:rsidRPr="004D53AA">
        <w:rPr>
          <w:rFonts w:ascii="Trebuchet MS" w:hAnsi="Trebuchet MS"/>
        </w:rPr>
        <w:t xml:space="preserve">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familii</w:t>
      </w:r>
      <w:proofErr w:type="spellEnd"/>
      <w:r w:rsidRPr="004D53AA">
        <w:rPr>
          <w:rFonts w:ascii="Trebuchet MS" w:hAnsi="Trebuchet MS"/>
        </w:rPr>
        <w:t xml:space="preserve"> nu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o </w:t>
      </w:r>
      <w:proofErr w:type="spellStart"/>
      <w:r w:rsidRPr="004D53AA">
        <w:rPr>
          <w:rFonts w:ascii="Trebuchet MS" w:hAnsi="Trebuchet MS"/>
        </w:rPr>
        <w:t>prioritate</w:t>
      </w:r>
      <w:proofErr w:type="spellEnd"/>
      <w:r w:rsidRPr="004D53AA">
        <w:rPr>
          <w:rFonts w:ascii="Trebuchet MS" w:hAnsi="Trebuchet MS"/>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același</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accesul</w:t>
      </w:r>
      <w:proofErr w:type="spellEnd"/>
      <w:r w:rsidRPr="004D53AA">
        <w:rPr>
          <w:rFonts w:ascii="Trebuchet MS" w:hAnsi="Trebuchet MS"/>
          <w:lang w:val="fr-BE"/>
        </w:rPr>
        <w:t xml:space="preserve"> la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medicale</w:t>
      </w:r>
      <w:proofErr w:type="spellEnd"/>
      <w:r w:rsidRPr="004D53AA">
        <w:rPr>
          <w:rFonts w:ascii="Trebuchet MS" w:hAnsi="Trebuchet MS"/>
          <w:lang w:val="fr-BE"/>
        </w:rPr>
        <w:t xml:space="preserve"> performante a dus la o </w:t>
      </w:r>
      <w:proofErr w:type="spellStart"/>
      <w:r w:rsidRPr="004D53AA">
        <w:rPr>
          <w:rFonts w:ascii="Trebuchet MS" w:hAnsi="Trebuchet MS"/>
          <w:lang w:val="fr-BE"/>
        </w:rPr>
        <w:t>creștere</w:t>
      </w:r>
      <w:proofErr w:type="spellEnd"/>
      <w:r w:rsidRPr="004D53AA">
        <w:rPr>
          <w:rFonts w:ascii="Trebuchet MS" w:hAnsi="Trebuchet MS"/>
          <w:lang w:val="fr-BE"/>
        </w:rPr>
        <w:t xml:space="preserve"> </w:t>
      </w:r>
      <w:proofErr w:type="spellStart"/>
      <w:r w:rsidRPr="004D53AA">
        <w:rPr>
          <w:rFonts w:ascii="Trebuchet MS" w:hAnsi="Trebuchet MS"/>
          <w:lang w:val="fr-BE"/>
        </w:rPr>
        <w:t>puternică</w:t>
      </w:r>
      <w:proofErr w:type="spellEnd"/>
      <w:r w:rsidRPr="004D53AA">
        <w:rPr>
          <w:rFonts w:ascii="Trebuchet MS" w:hAnsi="Trebuchet MS"/>
          <w:lang w:val="fr-BE"/>
        </w:rPr>
        <w:t xml:space="preserve"> a </w:t>
      </w:r>
      <w:proofErr w:type="spellStart"/>
      <w:r w:rsidRPr="004D53AA">
        <w:rPr>
          <w:rFonts w:ascii="Trebuchet MS" w:hAnsi="Trebuchet MS"/>
          <w:lang w:val="fr-BE"/>
        </w:rPr>
        <w:t>speranței</w:t>
      </w:r>
      <w:proofErr w:type="spellEnd"/>
      <w:r w:rsidRPr="004D53AA">
        <w:rPr>
          <w:rFonts w:ascii="Trebuchet MS" w:hAnsi="Trebuchet MS"/>
          <w:lang w:val="fr-BE"/>
        </w:rPr>
        <w:t xml:space="preserve"> de </w:t>
      </w:r>
      <w:proofErr w:type="spellStart"/>
      <w:r w:rsidRPr="004D53AA">
        <w:rPr>
          <w:rFonts w:ascii="Trebuchet MS" w:hAnsi="Trebuchet MS"/>
          <w:lang w:val="fr-BE"/>
        </w:rPr>
        <w:t>viață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la </w:t>
      </w:r>
      <w:proofErr w:type="spellStart"/>
      <w:r w:rsidRPr="004D53AA">
        <w:rPr>
          <w:rFonts w:ascii="Trebuchet MS" w:hAnsi="Trebuchet MS"/>
          <w:lang w:val="fr-BE"/>
        </w:rPr>
        <w:t>îmbătrânirea</w:t>
      </w:r>
      <w:proofErr w:type="spellEnd"/>
      <w:r w:rsidRPr="004D53AA">
        <w:rPr>
          <w:rFonts w:ascii="Trebuchet MS" w:hAnsi="Trebuchet MS"/>
          <w:lang w:val="fr-BE"/>
        </w:rPr>
        <w:t xml:space="preserve"> </w:t>
      </w:r>
      <w:proofErr w:type="spellStart"/>
      <w:r w:rsidRPr="004D53AA">
        <w:rPr>
          <w:rFonts w:ascii="Trebuchet MS" w:hAnsi="Trebuchet MS"/>
          <w:lang w:val="fr-BE"/>
        </w:rPr>
        <w:t>populației</w:t>
      </w:r>
      <w:proofErr w:type="spellEnd"/>
      <w:r w:rsidRPr="004D53AA">
        <w:rPr>
          <w:rFonts w:ascii="Trebuchet MS" w:hAnsi="Trebuchet MS"/>
          <w:lang w:val="fr-BE"/>
        </w:rPr>
        <w:t>.</w:t>
      </w:r>
    </w:p>
    <w:p w14:paraId="50C3652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tendință</w:t>
      </w:r>
      <w:proofErr w:type="spellEnd"/>
      <w:r w:rsidRPr="004D53AA">
        <w:rPr>
          <w:rFonts w:ascii="Trebuchet MS" w:hAnsi="Trebuchet MS"/>
          <w:lang w:val="fr-BE"/>
        </w:rPr>
        <w:t xml:space="preserve"> a </w:t>
      </w:r>
      <w:proofErr w:type="spellStart"/>
      <w:r w:rsidRPr="004D53AA">
        <w:rPr>
          <w:rFonts w:ascii="Trebuchet MS" w:hAnsi="Trebuchet MS"/>
          <w:lang w:val="fr-BE"/>
        </w:rPr>
        <w:t>început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se manifeste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urmă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decenii</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factorii</w:t>
      </w:r>
      <w:proofErr w:type="spellEnd"/>
      <w:r w:rsidRPr="004D53AA">
        <w:rPr>
          <w:rFonts w:ascii="Trebuchet MS" w:hAnsi="Trebuchet MS"/>
          <w:lang w:val="fr-BE"/>
        </w:rPr>
        <w:t xml:space="preserve"> </w:t>
      </w:r>
      <w:proofErr w:type="spellStart"/>
      <w:r w:rsidRPr="004D53AA">
        <w:rPr>
          <w:rFonts w:ascii="Trebuchet MS" w:hAnsi="Trebuchet MS"/>
          <w:lang w:val="fr-BE"/>
        </w:rPr>
        <w:t>decizionali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majoritatea</w:t>
      </w:r>
      <w:proofErr w:type="spellEnd"/>
      <w:r w:rsidRPr="004D53AA">
        <w:rPr>
          <w:rFonts w:ascii="Trebuchet MS" w:hAnsi="Trebuchet MS"/>
          <w:lang w:val="fr-BE"/>
        </w:rPr>
        <w:t xml:space="preserve"> </w:t>
      </w:r>
      <w:proofErr w:type="spellStart"/>
      <w:r w:rsidRPr="004D53AA">
        <w:rPr>
          <w:rFonts w:ascii="Trebuchet MS" w:hAnsi="Trebuchet MS"/>
          <w:lang w:val="fr-BE"/>
        </w:rPr>
        <w:t>statelor</w:t>
      </w:r>
      <w:proofErr w:type="spellEnd"/>
      <w:r w:rsidRPr="004D53AA">
        <w:rPr>
          <w:rFonts w:ascii="Trebuchet MS" w:hAnsi="Trebuchet MS"/>
          <w:lang w:val="fr-BE"/>
        </w:rPr>
        <w:t xml:space="preserve"> </w:t>
      </w:r>
      <w:proofErr w:type="spellStart"/>
      <w:r w:rsidRPr="004D53AA">
        <w:rPr>
          <w:rFonts w:ascii="Trebuchet MS" w:hAnsi="Trebuchet MS"/>
          <w:lang w:val="fr-BE"/>
        </w:rPr>
        <w:t>lumii</w:t>
      </w:r>
      <w:proofErr w:type="spellEnd"/>
      <w:r w:rsidRPr="004D53AA">
        <w:rPr>
          <w:rFonts w:ascii="Trebuchet MS" w:hAnsi="Trebuchet MS"/>
          <w:lang w:val="fr-BE"/>
        </w:rPr>
        <w:t xml:space="preserve"> au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nevoiți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concentreze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direcția</w:t>
      </w:r>
      <w:proofErr w:type="spellEnd"/>
      <w:r w:rsidRPr="004D53AA">
        <w:rPr>
          <w:rFonts w:ascii="Trebuchet MS" w:hAnsi="Trebuchet MS"/>
          <w:lang w:val="fr-BE"/>
        </w:rPr>
        <w:t xml:space="preserve"> </w:t>
      </w:r>
      <w:proofErr w:type="spellStart"/>
      <w:r w:rsidRPr="004D53AA">
        <w:rPr>
          <w:rFonts w:ascii="Trebuchet MS" w:hAnsi="Trebuchet MS"/>
          <w:lang w:val="fr-BE"/>
        </w:rPr>
        <w:t>găsirii</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soluții</w:t>
      </w:r>
      <w:proofErr w:type="spellEnd"/>
      <w:r w:rsidRPr="004D53AA">
        <w:rPr>
          <w:rFonts w:ascii="Trebuchet MS" w:hAnsi="Trebuchet MS"/>
          <w:lang w:val="fr-BE"/>
        </w:rPr>
        <w:t xml:space="preserve"> care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asigure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punct</w:t>
      </w:r>
      <w:proofErr w:type="spellEnd"/>
      <w:r w:rsidRPr="004D53AA">
        <w:rPr>
          <w:rFonts w:ascii="Trebuchet MS" w:hAnsi="Trebuchet MS"/>
          <w:lang w:val="fr-BE"/>
        </w:rPr>
        <w:t xml:space="preserve"> de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următoarele</w:t>
      </w:r>
      <w:proofErr w:type="spellEnd"/>
      <w:r w:rsidRPr="004D53AA">
        <w:rPr>
          <w:rFonts w:ascii="Trebuchet MS" w:hAnsi="Trebuchet MS"/>
          <w:lang w:val="fr-BE"/>
        </w:rPr>
        <w:t xml:space="preserve"> </w:t>
      </w:r>
      <w:proofErr w:type="spellStart"/>
      <w:r w:rsidRPr="004D53AA">
        <w:rPr>
          <w:rFonts w:ascii="Trebuchet MS" w:hAnsi="Trebuchet MS"/>
          <w:lang w:val="fr-BE"/>
        </w:rPr>
        <w:t>generații</w:t>
      </w:r>
      <w:proofErr w:type="spellEnd"/>
      <w:r w:rsidRPr="004D53AA">
        <w:rPr>
          <w:rFonts w:ascii="Trebuchet MS" w:hAnsi="Trebuchet MS"/>
          <w:lang w:val="fr-BE"/>
        </w:rPr>
        <w:t xml:space="preserve"> de </w:t>
      </w:r>
      <w:proofErr w:type="spellStart"/>
      <w:r w:rsidRPr="004D53AA">
        <w:rPr>
          <w:rFonts w:ascii="Trebuchet MS" w:hAnsi="Trebuchet MS"/>
          <w:lang w:val="fr-BE"/>
        </w:rPr>
        <w:t>pensionari</w:t>
      </w:r>
      <w:proofErr w:type="spellEnd"/>
      <w:r w:rsidRPr="004D53AA">
        <w:rPr>
          <w:rFonts w:ascii="Trebuchet MS" w:hAnsi="Trebuchet MS"/>
          <w:lang w:val="fr-BE"/>
        </w:rPr>
        <w:t>.</w:t>
      </w:r>
    </w:p>
    <w:p w14:paraId="730C91E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România</w:t>
      </w:r>
      <w:proofErr w:type="spellEnd"/>
      <w:r w:rsidRPr="004D53AA">
        <w:rPr>
          <w:rFonts w:ascii="Trebuchet MS" w:hAnsi="Trebuchet MS"/>
          <w:lang w:val="fr-BE"/>
        </w:rPr>
        <w:t xml:space="preserve">, la </w:t>
      </w:r>
      <w:proofErr w:type="spellStart"/>
      <w:r w:rsidRPr="004D53AA">
        <w:rPr>
          <w:rFonts w:ascii="Trebuchet MS" w:hAnsi="Trebuchet MS"/>
          <w:lang w:val="fr-BE"/>
        </w:rPr>
        <w:t>fel</w:t>
      </w:r>
      <w:proofErr w:type="spellEnd"/>
      <w:r w:rsidRPr="004D53AA">
        <w:rPr>
          <w:rFonts w:ascii="Trebuchet MS" w:hAnsi="Trebuchet MS"/>
          <w:lang w:val="fr-BE"/>
        </w:rPr>
        <w:t xml:space="preserve"> ca </w:t>
      </w:r>
      <w:proofErr w:type="spellStart"/>
      <w:r w:rsidRPr="004D53AA">
        <w:rPr>
          <w:rFonts w:ascii="Trebuchet MS" w:hAnsi="Trebuchet MS"/>
          <w:lang w:val="fr-BE"/>
        </w:rPr>
        <w:t>majoritatea</w:t>
      </w:r>
      <w:proofErr w:type="spellEnd"/>
      <w:r w:rsidRPr="004D53AA">
        <w:rPr>
          <w:rFonts w:ascii="Trebuchet MS" w:hAnsi="Trebuchet MS"/>
          <w:lang w:val="fr-BE"/>
        </w:rPr>
        <w:t xml:space="preserve"> </w:t>
      </w:r>
      <w:proofErr w:type="spellStart"/>
      <w:r w:rsidRPr="004D53AA">
        <w:rPr>
          <w:rFonts w:ascii="Trebuchet MS" w:hAnsi="Trebuchet MS"/>
          <w:lang w:val="fr-BE"/>
        </w:rPr>
        <w:t>țărilor</w:t>
      </w:r>
      <w:proofErr w:type="spellEnd"/>
      <w:r w:rsidRPr="004D53AA">
        <w:rPr>
          <w:rFonts w:ascii="Trebuchet MS" w:hAnsi="Trebuchet MS"/>
          <w:lang w:val="fr-BE"/>
        </w:rPr>
        <w:t xml:space="preserve"> </w:t>
      </w:r>
      <w:proofErr w:type="spellStart"/>
      <w:r w:rsidRPr="004D53AA">
        <w:rPr>
          <w:rFonts w:ascii="Trebuchet MS" w:hAnsi="Trebuchet MS"/>
          <w:lang w:val="fr-BE"/>
        </w:rPr>
        <w:t>post-comuniste</w:t>
      </w:r>
      <w:proofErr w:type="spellEnd"/>
      <w:r w:rsidRPr="004D53AA">
        <w:rPr>
          <w:rFonts w:ascii="Trebuchet MS" w:hAnsi="Trebuchet MS"/>
          <w:lang w:val="fr-BE"/>
        </w:rPr>
        <w:t xml:space="preserve">, se </w:t>
      </w:r>
      <w:proofErr w:type="spellStart"/>
      <w:r w:rsidRPr="004D53AA">
        <w:rPr>
          <w:rFonts w:ascii="Trebuchet MS" w:hAnsi="Trebuchet MS"/>
          <w:lang w:val="fr-BE"/>
        </w:rPr>
        <w:t>înscrie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trendul</w:t>
      </w:r>
      <w:proofErr w:type="spellEnd"/>
      <w:r w:rsidRPr="004D53AA">
        <w:rPr>
          <w:rFonts w:ascii="Trebuchet MS" w:hAnsi="Trebuchet MS"/>
          <w:lang w:val="fr-BE"/>
        </w:rPr>
        <w:t xml:space="preserve"> </w:t>
      </w:r>
      <w:proofErr w:type="spellStart"/>
      <w:r w:rsidRPr="004D53AA">
        <w:rPr>
          <w:rFonts w:ascii="Trebuchet MS" w:hAnsi="Trebuchet MS"/>
          <w:lang w:val="fr-BE"/>
        </w:rPr>
        <w:t>european</w:t>
      </w:r>
      <w:proofErr w:type="spellEnd"/>
      <w:r w:rsidRPr="004D53AA">
        <w:rPr>
          <w:rFonts w:ascii="Trebuchet MS" w:hAnsi="Trebuchet MS"/>
          <w:lang w:val="fr-BE"/>
        </w:rPr>
        <w:t xml:space="preserve"> de </w:t>
      </w:r>
      <w:proofErr w:type="spellStart"/>
      <w:r w:rsidRPr="004D53AA">
        <w:rPr>
          <w:rFonts w:ascii="Trebuchet MS" w:hAnsi="Trebuchet MS"/>
          <w:lang w:val="fr-BE"/>
        </w:rPr>
        <w:t>schimbare</w:t>
      </w:r>
      <w:proofErr w:type="spellEnd"/>
      <w:r w:rsidRPr="004D53AA">
        <w:rPr>
          <w:rFonts w:ascii="Trebuchet MS" w:hAnsi="Trebuchet MS"/>
          <w:lang w:val="fr-BE"/>
        </w:rPr>
        <w:t xml:space="preserve"> </w:t>
      </w:r>
      <w:proofErr w:type="spellStart"/>
      <w:r w:rsidRPr="004D53AA">
        <w:rPr>
          <w:rFonts w:ascii="Trebuchet MS" w:hAnsi="Trebuchet MS"/>
          <w:lang w:val="fr-BE"/>
        </w:rPr>
        <w:t>demografică</w:t>
      </w:r>
      <w:proofErr w:type="spellEnd"/>
      <w:r w:rsidRPr="004D53AA">
        <w:rPr>
          <w:rFonts w:ascii="Trebuchet MS" w:hAnsi="Trebuchet MS"/>
          <w:lang w:val="fr-BE"/>
        </w:rPr>
        <w:t xml:space="preserve"> </w:t>
      </w:r>
      <w:proofErr w:type="spellStart"/>
      <w:r w:rsidRPr="004D53AA">
        <w:rPr>
          <w:rFonts w:ascii="Trebuchet MS" w:hAnsi="Trebuchet MS"/>
          <w:lang w:val="fr-BE"/>
        </w:rPr>
        <w:t>negativă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1990,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căderea</w:t>
      </w:r>
      <w:proofErr w:type="spellEnd"/>
      <w:r w:rsidRPr="004D53AA">
        <w:rPr>
          <w:rFonts w:ascii="Trebuchet MS" w:hAnsi="Trebuchet MS"/>
          <w:lang w:val="fr-BE"/>
        </w:rPr>
        <w:t xml:space="preserve"> </w:t>
      </w:r>
      <w:proofErr w:type="spellStart"/>
      <w:r w:rsidRPr="004D53AA">
        <w:rPr>
          <w:rFonts w:ascii="Trebuchet MS" w:hAnsi="Trebuchet MS"/>
          <w:lang w:val="fr-BE"/>
        </w:rPr>
        <w:t>comunismului</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avea</w:t>
      </w:r>
      <w:proofErr w:type="spellEnd"/>
      <w:r w:rsidRPr="004D53AA">
        <w:rPr>
          <w:rFonts w:ascii="Trebuchet MS" w:hAnsi="Trebuchet MS"/>
          <w:lang w:val="fr-BE"/>
        </w:rPr>
        <w:t xml:space="preserve"> o </w:t>
      </w:r>
      <w:proofErr w:type="spellStart"/>
      <w:r w:rsidRPr="004D53AA">
        <w:rPr>
          <w:rFonts w:ascii="Trebuchet MS" w:hAnsi="Trebuchet MS"/>
          <w:lang w:val="fr-BE"/>
        </w:rPr>
        <w:t>populație</w:t>
      </w:r>
      <w:proofErr w:type="spellEnd"/>
      <w:r w:rsidRPr="004D53AA">
        <w:rPr>
          <w:rFonts w:ascii="Trebuchet MS" w:hAnsi="Trebuchet MS"/>
          <w:lang w:val="fr-BE"/>
        </w:rPr>
        <w:t xml:space="preserve"> de 23.200.000 de </w:t>
      </w:r>
      <w:proofErr w:type="spellStart"/>
      <w:r w:rsidRPr="004D53AA">
        <w:rPr>
          <w:rFonts w:ascii="Trebuchet MS" w:hAnsi="Trebuchet MS"/>
          <w:lang w:val="fr-BE"/>
        </w:rPr>
        <w:t>locuitori</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urma</w:t>
      </w:r>
      <w:proofErr w:type="spellEnd"/>
      <w:r w:rsidRPr="004D53AA">
        <w:rPr>
          <w:rFonts w:ascii="Trebuchet MS" w:hAnsi="Trebuchet MS"/>
          <w:lang w:val="fr-BE"/>
        </w:rPr>
        <w:t xml:space="preserve"> </w:t>
      </w:r>
      <w:proofErr w:type="spellStart"/>
      <w:r w:rsidRPr="004D53AA">
        <w:rPr>
          <w:rFonts w:ascii="Trebuchet MS" w:hAnsi="Trebuchet MS"/>
          <w:lang w:val="fr-BE"/>
        </w:rPr>
        <w:t>recensământului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2014, </w:t>
      </w:r>
      <w:proofErr w:type="spellStart"/>
      <w:r w:rsidRPr="004D53AA">
        <w:rPr>
          <w:rFonts w:ascii="Trebuchet MS" w:hAnsi="Trebuchet MS"/>
          <w:lang w:val="fr-BE"/>
        </w:rPr>
        <w:t>populația</w:t>
      </w:r>
      <w:proofErr w:type="spellEnd"/>
      <w:r w:rsidRPr="004D53AA">
        <w:rPr>
          <w:rFonts w:ascii="Trebuchet MS" w:hAnsi="Trebuchet MS"/>
          <w:lang w:val="fr-BE"/>
        </w:rPr>
        <w:t xml:space="preserve"> a </w:t>
      </w:r>
      <w:proofErr w:type="spellStart"/>
      <w:r w:rsidRPr="004D53AA">
        <w:rPr>
          <w:rFonts w:ascii="Trebuchet MS" w:hAnsi="Trebuchet MS"/>
          <w:lang w:val="fr-BE"/>
        </w:rPr>
        <w:t>ajuns</w:t>
      </w:r>
      <w:proofErr w:type="spellEnd"/>
      <w:r w:rsidRPr="004D53AA">
        <w:rPr>
          <w:rFonts w:ascii="Trebuchet MS" w:hAnsi="Trebuchet MS"/>
          <w:lang w:val="fr-BE"/>
        </w:rPr>
        <w:t xml:space="preserve"> la 19.900.000 de </w:t>
      </w:r>
      <w:proofErr w:type="spellStart"/>
      <w:r w:rsidRPr="004D53AA">
        <w:rPr>
          <w:rFonts w:ascii="Trebuchet MS" w:hAnsi="Trebuchet MS"/>
          <w:lang w:val="fr-BE"/>
        </w:rPr>
        <w:t>locuitori</w:t>
      </w:r>
      <w:proofErr w:type="spellEnd"/>
      <w:r w:rsidRPr="004D53AA">
        <w:rPr>
          <w:rFonts w:ascii="Trebuchet MS" w:hAnsi="Trebuchet MS"/>
          <w:lang w:val="fr-BE"/>
        </w:rPr>
        <w:t xml:space="preserve">. (Date </w:t>
      </w:r>
      <w:proofErr w:type="spellStart"/>
      <w:r w:rsidRPr="004D53AA">
        <w:rPr>
          <w:rFonts w:ascii="Trebuchet MS" w:hAnsi="Trebuchet MS"/>
          <w:lang w:val="fr-BE"/>
        </w:rPr>
        <w:t>Institutul</w:t>
      </w:r>
      <w:proofErr w:type="spellEnd"/>
      <w:r w:rsidRPr="004D53AA">
        <w:rPr>
          <w:rFonts w:ascii="Trebuchet MS" w:hAnsi="Trebuchet MS"/>
          <w:lang w:val="fr-BE"/>
        </w:rPr>
        <w:t xml:space="preserve"> </w:t>
      </w:r>
      <w:proofErr w:type="spellStart"/>
      <w:r w:rsidRPr="004D53AA">
        <w:rPr>
          <w:rFonts w:ascii="Trebuchet MS" w:hAnsi="Trebuchet MS"/>
          <w:lang w:val="fr-BE"/>
        </w:rPr>
        <w:t>Național</w:t>
      </w:r>
      <w:proofErr w:type="spellEnd"/>
      <w:r w:rsidRPr="004D53AA">
        <w:rPr>
          <w:rFonts w:ascii="Trebuchet MS" w:hAnsi="Trebuchet MS"/>
          <w:lang w:val="fr-BE"/>
        </w:rPr>
        <w:t xml:space="preserve"> de </w:t>
      </w:r>
      <w:proofErr w:type="spellStart"/>
      <w:r w:rsidRPr="004D53AA">
        <w:rPr>
          <w:rFonts w:ascii="Trebuchet MS" w:hAnsi="Trebuchet MS"/>
          <w:lang w:val="fr-BE"/>
        </w:rPr>
        <w:t>Statistică</w:t>
      </w:r>
      <w:proofErr w:type="spellEnd"/>
      <w:r w:rsidRPr="004D53AA">
        <w:rPr>
          <w:rFonts w:ascii="Trebuchet MS" w:hAnsi="Trebuchet MS"/>
          <w:lang w:val="fr-BE"/>
        </w:rPr>
        <w:t>)</w:t>
      </w:r>
    </w:p>
    <w:p w14:paraId="4446847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studiile</w:t>
      </w:r>
      <w:proofErr w:type="spellEnd"/>
      <w:r w:rsidRPr="004D53AA">
        <w:rPr>
          <w:rFonts w:ascii="Trebuchet MS" w:hAnsi="Trebuchet MS"/>
          <w:lang w:val="fr-BE"/>
        </w:rPr>
        <w:t xml:space="preserve"> </w:t>
      </w:r>
      <w:proofErr w:type="spellStart"/>
      <w:r w:rsidRPr="004D53AA">
        <w:rPr>
          <w:rFonts w:ascii="Trebuchet MS" w:hAnsi="Trebuchet MS"/>
          <w:lang w:val="fr-BE"/>
        </w:rPr>
        <w:t>publicate</w:t>
      </w:r>
      <w:proofErr w:type="spellEnd"/>
      <w:r w:rsidRPr="004D53AA">
        <w:rPr>
          <w:rFonts w:ascii="Trebuchet MS" w:hAnsi="Trebuchet MS"/>
          <w:lang w:val="fr-BE"/>
        </w:rPr>
        <w:t xml:space="preserve"> de </w:t>
      </w:r>
      <w:proofErr w:type="spellStart"/>
      <w:r w:rsidRPr="004D53AA">
        <w:rPr>
          <w:rFonts w:ascii="Trebuchet MS" w:hAnsi="Trebuchet MS"/>
          <w:lang w:val="fr-BE"/>
        </w:rPr>
        <w:t>organizații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instituții</w:t>
      </w:r>
      <w:proofErr w:type="spellEnd"/>
      <w:r w:rsidRPr="004D53AA">
        <w:rPr>
          <w:rFonts w:ascii="Trebuchet MS" w:hAnsi="Trebuchet MS"/>
          <w:lang w:val="fr-BE"/>
        </w:rPr>
        <w:t xml:space="preserve"> </w:t>
      </w:r>
      <w:proofErr w:type="spellStart"/>
      <w:r w:rsidRPr="004D53AA">
        <w:rPr>
          <w:rFonts w:ascii="Trebuchet MS" w:hAnsi="Trebuchet MS"/>
          <w:lang w:val="fr-BE"/>
        </w:rPr>
        <w:t>prestigioase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țară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străinătate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Mondială</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Monetar</w:t>
      </w:r>
      <w:proofErr w:type="spellEnd"/>
      <w:r w:rsidRPr="004D53AA">
        <w:rPr>
          <w:rFonts w:ascii="Trebuchet MS" w:hAnsi="Trebuchet MS"/>
          <w:lang w:val="fr-BE"/>
        </w:rPr>
        <w:t xml:space="preserve"> </w:t>
      </w:r>
      <w:proofErr w:type="spellStart"/>
      <w:r w:rsidRPr="004D53AA">
        <w:rPr>
          <w:rFonts w:ascii="Trebuchet MS" w:hAnsi="Trebuchet MS"/>
          <w:lang w:val="fr-BE"/>
        </w:rPr>
        <w:t>Internațional</w:t>
      </w:r>
      <w:proofErr w:type="spellEnd"/>
      <w:r w:rsidRPr="004D53AA">
        <w:rPr>
          <w:rFonts w:ascii="Trebuchet MS" w:hAnsi="Trebuchet MS"/>
          <w:lang w:val="fr-BE"/>
        </w:rPr>
        <w:t xml:space="preserve">, </w:t>
      </w:r>
      <w:proofErr w:type="spellStart"/>
      <w:r w:rsidRPr="004D53AA">
        <w:rPr>
          <w:rFonts w:ascii="Trebuchet MS" w:hAnsi="Trebuchet MS"/>
          <w:lang w:val="fr-BE"/>
        </w:rPr>
        <w:t>Organizația</w:t>
      </w:r>
      <w:proofErr w:type="spellEnd"/>
      <w:r w:rsidRPr="004D53AA">
        <w:rPr>
          <w:rFonts w:ascii="Trebuchet MS" w:hAnsi="Trebuchet MS"/>
          <w:lang w:val="fr-BE"/>
        </w:rPr>
        <w:t xml:space="preserve"> </w:t>
      </w:r>
      <w:proofErr w:type="spellStart"/>
      <w:r w:rsidRPr="004D53AA">
        <w:rPr>
          <w:rFonts w:ascii="Trebuchet MS" w:hAnsi="Trebuchet MS"/>
          <w:lang w:val="fr-BE"/>
        </w:rPr>
        <w:t>Națiunilor</w:t>
      </w:r>
      <w:proofErr w:type="spellEnd"/>
      <w:r w:rsidRPr="004D53AA">
        <w:rPr>
          <w:rFonts w:ascii="Trebuchet MS" w:hAnsi="Trebuchet MS"/>
          <w:lang w:val="fr-BE"/>
        </w:rPr>
        <w:t xml:space="preserve"> </w:t>
      </w:r>
      <w:proofErr w:type="spellStart"/>
      <w:r w:rsidRPr="004D53AA">
        <w:rPr>
          <w:rFonts w:ascii="Trebuchet MS" w:hAnsi="Trebuchet MS"/>
          <w:lang w:val="fr-BE"/>
        </w:rPr>
        <w:t>Unite</w:t>
      </w:r>
      <w:proofErr w:type="spellEnd"/>
      <w:r w:rsidRPr="004D53AA">
        <w:rPr>
          <w:rFonts w:ascii="Trebuchet MS" w:hAnsi="Trebuchet MS"/>
          <w:lang w:val="fr-BE"/>
        </w:rPr>
        <w:t xml:space="preserve">, </w:t>
      </w:r>
      <w:proofErr w:type="spellStart"/>
      <w:r w:rsidRPr="004D53AA">
        <w:rPr>
          <w:rFonts w:ascii="Trebuchet MS" w:hAnsi="Trebuchet MS"/>
          <w:lang w:val="fr-BE"/>
        </w:rPr>
        <w:t>Uniunea</w:t>
      </w:r>
      <w:proofErr w:type="spellEnd"/>
      <w:r w:rsidRPr="004D53AA">
        <w:rPr>
          <w:rFonts w:ascii="Trebuchet MS" w:hAnsi="Trebuchet MS"/>
          <w:lang w:val="fr-BE"/>
        </w:rPr>
        <w:t xml:space="preserve"> </w:t>
      </w:r>
      <w:proofErr w:type="spellStart"/>
      <w:r w:rsidRPr="004D53AA">
        <w:rPr>
          <w:rFonts w:ascii="Trebuchet MS" w:hAnsi="Trebuchet MS"/>
          <w:lang w:val="fr-BE"/>
        </w:rPr>
        <w:t>Europeană</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Europeană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Reconstrucție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Dezvoltare</w:t>
      </w:r>
      <w:proofErr w:type="spellEnd"/>
      <w:r w:rsidRPr="004D53AA">
        <w:rPr>
          <w:rFonts w:ascii="Trebuchet MS" w:hAnsi="Trebuchet MS"/>
          <w:lang w:val="fr-BE"/>
        </w:rPr>
        <w:t xml:space="preserve">, </w:t>
      </w:r>
      <w:proofErr w:type="spellStart"/>
      <w:r w:rsidRPr="004D53AA">
        <w:rPr>
          <w:rFonts w:ascii="Trebuchet MS" w:hAnsi="Trebuchet MS"/>
          <w:lang w:val="fr-BE"/>
        </w:rPr>
        <w:t>Institutul</w:t>
      </w:r>
      <w:proofErr w:type="spellEnd"/>
      <w:r w:rsidRPr="004D53AA">
        <w:rPr>
          <w:rFonts w:ascii="Trebuchet MS" w:hAnsi="Trebuchet MS"/>
          <w:lang w:val="fr-BE"/>
        </w:rPr>
        <w:t xml:space="preserve"> </w:t>
      </w:r>
      <w:proofErr w:type="spellStart"/>
      <w:r w:rsidRPr="004D53AA">
        <w:rPr>
          <w:rFonts w:ascii="Trebuchet MS" w:hAnsi="Trebuchet MS"/>
          <w:lang w:val="fr-BE"/>
        </w:rPr>
        <w:t>Național</w:t>
      </w:r>
      <w:proofErr w:type="spellEnd"/>
      <w:r w:rsidRPr="004D53AA">
        <w:rPr>
          <w:rFonts w:ascii="Trebuchet MS" w:hAnsi="Trebuchet MS"/>
          <w:lang w:val="fr-BE"/>
        </w:rPr>
        <w:t xml:space="preserve"> de </w:t>
      </w:r>
      <w:proofErr w:type="spellStart"/>
      <w:r w:rsidRPr="004D53AA">
        <w:rPr>
          <w:rFonts w:ascii="Trebuchet MS" w:hAnsi="Trebuchet MS"/>
          <w:lang w:val="fr-BE"/>
        </w:rPr>
        <w:t>Cercetări</w:t>
      </w:r>
      <w:proofErr w:type="spellEnd"/>
      <w:r w:rsidRPr="004D53AA">
        <w:rPr>
          <w:rFonts w:ascii="Trebuchet MS" w:hAnsi="Trebuchet MS"/>
          <w:lang w:val="fr-BE"/>
        </w:rPr>
        <w:t xml:space="preserve"> </w:t>
      </w:r>
      <w:proofErr w:type="spellStart"/>
      <w:r w:rsidRPr="004D53AA">
        <w:rPr>
          <w:rFonts w:ascii="Trebuchet MS" w:hAnsi="Trebuchet MS"/>
          <w:lang w:val="fr-BE"/>
        </w:rPr>
        <w:t>Economice</w:t>
      </w:r>
      <w:proofErr w:type="spellEnd"/>
      <w:r w:rsidRPr="004D53AA">
        <w:rPr>
          <w:rFonts w:ascii="Trebuchet MS" w:hAnsi="Trebuchet MS"/>
          <w:lang w:val="fr-BE"/>
        </w:rPr>
        <w:t xml:space="preserve">, </w:t>
      </w:r>
      <w:proofErr w:type="spellStart"/>
      <w:r w:rsidRPr="004D53AA">
        <w:rPr>
          <w:rFonts w:ascii="Trebuchet MS" w:hAnsi="Trebuchet MS"/>
          <w:lang w:val="fr-BE"/>
        </w:rPr>
        <w:t>arată</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populația</w:t>
      </w:r>
      <w:proofErr w:type="spellEnd"/>
      <w:r w:rsidRPr="004D53AA">
        <w:rPr>
          <w:rFonts w:ascii="Trebuchet MS" w:hAnsi="Trebuchet MS"/>
          <w:lang w:val="fr-BE"/>
        </w:rPr>
        <w:t xml:space="preserve"> </w:t>
      </w:r>
      <w:proofErr w:type="spellStart"/>
      <w:r w:rsidRPr="004D53AA">
        <w:rPr>
          <w:rFonts w:ascii="Trebuchet MS" w:hAnsi="Trebuchet MS"/>
          <w:lang w:val="fr-BE"/>
        </w:rPr>
        <w:t>României</w:t>
      </w:r>
      <w:proofErr w:type="spellEnd"/>
      <w:r w:rsidRPr="004D53AA">
        <w:rPr>
          <w:rFonts w:ascii="Trebuchet MS" w:hAnsi="Trebuchet MS"/>
          <w:lang w:val="fr-BE"/>
        </w:rPr>
        <w:t xml:space="preserve"> se </w:t>
      </w:r>
      <w:proofErr w:type="spellStart"/>
      <w:r w:rsidRPr="004D53AA">
        <w:rPr>
          <w:rFonts w:ascii="Trebuchet MS" w:hAnsi="Trebuchet MS"/>
          <w:lang w:val="fr-BE"/>
        </w:rPr>
        <w:t>află</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accentuat</w:t>
      </w:r>
      <w:proofErr w:type="spellEnd"/>
      <w:r w:rsidRPr="004D53AA">
        <w:rPr>
          <w:rFonts w:ascii="Trebuchet MS" w:hAnsi="Trebuchet MS"/>
          <w:lang w:val="fr-BE"/>
        </w:rPr>
        <w:t xml:space="preserve"> trend de </w:t>
      </w:r>
      <w:proofErr w:type="spellStart"/>
      <w:r w:rsidRPr="004D53AA">
        <w:rPr>
          <w:rFonts w:ascii="Trebuchet MS" w:hAnsi="Trebuchet MS"/>
          <w:lang w:val="fr-BE"/>
        </w:rPr>
        <w:t>scădere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îmbătrânire</w:t>
      </w:r>
      <w:proofErr w:type="spellEnd"/>
      <w:r w:rsidRPr="004D53AA">
        <w:rPr>
          <w:rFonts w:ascii="Trebuchet MS" w:hAnsi="Trebuchet MS"/>
          <w:lang w:val="fr-BE"/>
        </w:rPr>
        <w:t xml:space="preserve">, </w:t>
      </w:r>
      <w:proofErr w:type="spellStart"/>
      <w:r w:rsidRPr="004D53AA">
        <w:rPr>
          <w:rFonts w:ascii="Trebuchet MS" w:hAnsi="Trebuchet MS"/>
          <w:lang w:val="fr-BE"/>
        </w:rPr>
        <w:t>fapt</w:t>
      </w:r>
      <w:proofErr w:type="spellEnd"/>
      <w:r w:rsidRPr="004D53AA">
        <w:rPr>
          <w:rFonts w:ascii="Trebuchet MS" w:hAnsi="Trebuchet MS"/>
          <w:lang w:val="fr-BE"/>
        </w:rPr>
        <w:t xml:space="preserve"> care,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lipsa</w:t>
      </w:r>
      <w:proofErr w:type="spellEnd"/>
      <w:r w:rsidRPr="004D53AA">
        <w:rPr>
          <w:rFonts w:ascii="Trebuchet MS" w:hAnsi="Trebuchet MS"/>
          <w:lang w:val="fr-BE"/>
        </w:rPr>
        <w:t xml:space="preserve"> </w:t>
      </w:r>
      <w:proofErr w:type="spellStart"/>
      <w:r w:rsidRPr="004D53AA">
        <w:rPr>
          <w:rFonts w:ascii="Trebuchet MS" w:hAnsi="Trebuchet MS"/>
          <w:lang w:val="fr-BE"/>
        </w:rPr>
        <w:t>reformelor</w:t>
      </w:r>
      <w:proofErr w:type="spellEnd"/>
      <w:r w:rsidRPr="004D53AA">
        <w:rPr>
          <w:rFonts w:ascii="Trebuchet MS" w:hAnsi="Trebuchet MS"/>
          <w:lang w:val="fr-BE"/>
        </w:rPr>
        <w:t xml:space="preserve"> </w:t>
      </w:r>
      <w:proofErr w:type="spellStart"/>
      <w:r w:rsidRPr="004D53AA">
        <w:rPr>
          <w:rFonts w:ascii="Trebuchet MS" w:hAnsi="Trebuchet MS"/>
          <w:lang w:val="fr-BE"/>
        </w:rPr>
        <w:t>profunde</w:t>
      </w:r>
      <w:proofErr w:type="spellEnd"/>
      <w:r w:rsidRPr="004D53AA">
        <w:rPr>
          <w:rFonts w:ascii="Trebuchet MS" w:hAnsi="Trebuchet MS"/>
          <w:lang w:val="fr-BE"/>
        </w:rPr>
        <w:t xml:space="preserve">, va duce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decenii</w:t>
      </w:r>
      <w:proofErr w:type="spellEnd"/>
      <w:r w:rsidRPr="004D53AA">
        <w:rPr>
          <w:rFonts w:ascii="Trebuchet MS" w:hAnsi="Trebuchet MS"/>
          <w:lang w:val="fr-BE"/>
        </w:rPr>
        <w:t xml:space="preserve"> la </w:t>
      </w:r>
      <w:proofErr w:type="spellStart"/>
      <w:r w:rsidRPr="004D53AA">
        <w:rPr>
          <w:rFonts w:ascii="Trebuchet MS" w:hAnsi="Trebuchet MS"/>
          <w:lang w:val="fr-BE"/>
        </w:rPr>
        <w:t>explozia</w:t>
      </w:r>
      <w:proofErr w:type="spellEnd"/>
      <w:r w:rsidRPr="004D53AA">
        <w:rPr>
          <w:rFonts w:ascii="Trebuchet MS" w:hAnsi="Trebuchet MS"/>
          <w:lang w:val="fr-BE"/>
        </w:rPr>
        <w:t xml:space="preserve"> „</w:t>
      </w:r>
      <w:proofErr w:type="spellStart"/>
      <w:r w:rsidRPr="004D53AA">
        <w:rPr>
          <w:rFonts w:ascii="Trebuchet MS" w:hAnsi="Trebuchet MS"/>
          <w:lang w:val="fr-BE"/>
        </w:rPr>
        <w:t>bombei</w:t>
      </w:r>
      <w:proofErr w:type="spellEnd"/>
      <w:r w:rsidRPr="004D53AA">
        <w:rPr>
          <w:rFonts w:ascii="Trebuchet MS" w:hAnsi="Trebuchet MS"/>
          <w:lang w:val="fr-BE"/>
        </w:rPr>
        <w:t xml:space="preserve"> </w:t>
      </w:r>
      <w:proofErr w:type="spellStart"/>
      <w:r w:rsidRPr="004D53AA">
        <w:rPr>
          <w:rFonts w:ascii="Trebuchet MS" w:hAnsi="Trebuchet MS"/>
          <w:lang w:val="fr-BE"/>
        </w:rPr>
        <w:t>demografice</w:t>
      </w:r>
      <w:proofErr w:type="spellEnd"/>
      <w:r w:rsidRPr="004D53AA">
        <w:rPr>
          <w:rFonts w:ascii="Trebuchet MS" w:hAnsi="Trebuchet MS"/>
          <w:lang w:val="fr-BE"/>
        </w:rPr>
        <w:t>”.</w:t>
      </w:r>
    </w:p>
    <w:p w14:paraId="6053B2F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Evoluția</w:t>
      </w:r>
      <w:proofErr w:type="spellEnd"/>
      <w:r w:rsidRPr="004D53AA">
        <w:rPr>
          <w:rFonts w:ascii="Trebuchet MS" w:hAnsi="Trebuchet MS"/>
          <w:lang w:val="fr-BE"/>
        </w:rPr>
        <w:t xml:space="preserve"> </w:t>
      </w:r>
      <w:proofErr w:type="spellStart"/>
      <w:r w:rsidRPr="004D53AA">
        <w:rPr>
          <w:rFonts w:ascii="Trebuchet MS" w:hAnsi="Trebuchet MS"/>
          <w:lang w:val="fr-BE"/>
        </w:rPr>
        <w:t>populației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raport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datele</w:t>
      </w:r>
      <w:proofErr w:type="spellEnd"/>
      <w:r w:rsidRPr="004D53AA">
        <w:rPr>
          <w:rFonts w:ascii="Trebuchet MS" w:hAnsi="Trebuchet MS"/>
          <w:lang w:val="fr-BE"/>
        </w:rPr>
        <w:t xml:space="preserve"> </w:t>
      </w:r>
      <w:proofErr w:type="spellStart"/>
      <w:r w:rsidRPr="004D53AA">
        <w:rPr>
          <w:rFonts w:ascii="Trebuchet MS" w:hAnsi="Trebuchet MS"/>
          <w:lang w:val="fr-BE"/>
        </w:rPr>
        <w:t>demografice</w:t>
      </w:r>
      <w:proofErr w:type="spellEnd"/>
      <w:r w:rsidRPr="004D53AA">
        <w:rPr>
          <w:rFonts w:ascii="Trebuchet MS" w:hAnsi="Trebuchet MS"/>
          <w:lang w:val="fr-BE"/>
        </w:rPr>
        <w:t xml:space="preserve"> </w:t>
      </w:r>
      <w:proofErr w:type="spellStart"/>
      <w:r w:rsidRPr="004D53AA">
        <w:rPr>
          <w:rFonts w:ascii="Trebuchet MS" w:hAnsi="Trebuchet MS"/>
          <w:lang w:val="fr-BE"/>
        </w:rPr>
        <w:t>actuale</w:t>
      </w:r>
      <w:proofErr w:type="spellEnd"/>
      <w:r w:rsidRPr="004D53AA">
        <w:rPr>
          <w:rFonts w:ascii="Trebuchet MS" w:hAnsi="Trebuchet MS"/>
          <w:lang w:val="fr-BE"/>
        </w:rPr>
        <w:t xml:space="preserve"> - *Date 2015</w:t>
      </w:r>
    </w:p>
    <w:p w14:paraId="0606D993" w14:textId="77777777" w:rsidR="00C2684A" w:rsidRPr="004D53AA" w:rsidRDefault="00C2684A" w:rsidP="004D53AA">
      <w:pPr>
        <w:jc w:val="both"/>
        <w:rPr>
          <w:rFonts w:ascii="Trebuchet MS" w:hAnsi="Trebuchet MS"/>
          <w:lang w:val="fr-BE"/>
        </w:rPr>
      </w:pPr>
    </w:p>
    <w:p w14:paraId="4FD59652" w14:textId="77777777" w:rsidR="00C2684A" w:rsidRPr="004D53AA" w:rsidRDefault="00C2684A" w:rsidP="004D53AA">
      <w:pPr>
        <w:jc w:val="both"/>
        <w:rPr>
          <w:rFonts w:ascii="Trebuchet MS" w:hAnsi="Trebuchet MS"/>
          <w:lang w:val="fr-BE"/>
        </w:rPr>
      </w:pPr>
      <w:r w:rsidRPr="004D53AA">
        <w:rPr>
          <w:rFonts w:ascii="Trebuchet MS" w:hAnsi="Trebuchet MS"/>
          <w:lang w:val="fr-BE"/>
        </w:rPr>
        <w:tab/>
        <w:t>2014</w:t>
      </w:r>
      <w:r w:rsidRPr="004D53AA">
        <w:rPr>
          <w:rFonts w:ascii="Trebuchet MS" w:hAnsi="Trebuchet MS"/>
          <w:lang w:val="fr-BE"/>
        </w:rPr>
        <w:tab/>
        <w:t>2020</w:t>
      </w:r>
      <w:r w:rsidRPr="004D53AA">
        <w:rPr>
          <w:rFonts w:ascii="Trebuchet MS" w:hAnsi="Trebuchet MS"/>
          <w:lang w:val="fr-BE"/>
        </w:rPr>
        <w:tab/>
        <w:t>2025</w:t>
      </w:r>
      <w:r w:rsidRPr="004D53AA">
        <w:rPr>
          <w:rFonts w:ascii="Trebuchet MS" w:hAnsi="Trebuchet MS"/>
          <w:lang w:val="fr-BE"/>
        </w:rPr>
        <w:tab/>
        <w:t>2030</w:t>
      </w:r>
      <w:r w:rsidRPr="004D53AA">
        <w:rPr>
          <w:rFonts w:ascii="Trebuchet MS" w:hAnsi="Trebuchet MS"/>
          <w:lang w:val="fr-BE"/>
        </w:rPr>
        <w:tab/>
        <w:t>2035</w:t>
      </w:r>
      <w:r w:rsidRPr="004D53AA">
        <w:rPr>
          <w:rFonts w:ascii="Trebuchet MS" w:hAnsi="Trebuchet MS"/>
          <w:lang w:val="fr-BE"/>
        </w:rPr>
        <w:tab/>
        <w:t>2040</w:t>
      </w:r>
    </w:p>
    <w:p w14:paraId="4FF4B14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Total </w:t>
      </w:r>
      <w:proofErr w:type="spellStart"/>
      <w:r w:rsidRPr="004D53AA">
        <w:rPr>
          <w:rFonts w:ascii="Trebuchet MS" w:hAnsi="Trebuchet MS"/>
          <w:lang w:val="fr-BE"/>
        </w:rPr>
        <w:t>populație</w:t>
      </w:r>
      <w:proofErr w:type="spellEnd"/>
      <w:r w:rsidRPr="004D53AA">
        <w:rPr>
          <w:rFonts w:ascii="Trebuchet MS" w:hAnsi="Trebuchet MS"/>
          <w:lang w:val="fr-BE"/>
        </w:rPr>
        <w:t xml:space="preserve"> (mii pers.)</w:t>
      </w:r>
      <w:r w:rsidRPr="004D53AA">
        <w:rPr>
          <w:rFonts w:ascii="Trebuchet MS" w:hAnsi="Trebuchet MS"/>
          <w:lang w:val="fr-BE"/>
        </w:rPr>
        <w:tab/>
        <w:t>19,913</w:t>
      </w:r>
      <w:r w:rsidRPr="004D53AA">
        <w:rPr>
          <w:rFonts w:ascii="Trebuchet MS" w:hAnsi="Trebuchet MS"/>
          <w:lang w:val="fr-BE"/>
        </w:rPr>
        <w:tab/>
        <w:t>19,416</w:t>
      </w:r>
      <w:r w:rsidRPr="004D53AA">
        <w:rPr>
          <w:rFonts w:ascii="Trebuchet MS" w:hAnsi="Trebuchet MS"/>
          <w:lang w:val="fr-BE"/>
        </w:rPr>
        <w:tab/>
        <w:t>18,917</w:t>
      </w:r>
      <w:r w:rsidRPr="004D53AA">
        <w:rPr>
          <w:rFonts w:ascii="Trebuchet MS" w:hAnsi="Trebuchet MS"/>
          <w:lang w:val="fr-BE"/>
        </w:rPr>
        <w:tab/>
        <w:t>18,370</w:t>
      </w:r>
      <w:r w:rsidRPr="004D53AA">
        <w:rPr>
          <w:rFonts w:ascii="Trebuchet MS" w:hAnsi="Trebuchet MS"/>
          <w:lang w:val="fr-BE"/>
        </w:rPr>
        <w:tab/>
        <w:t>17,775</w:t>
      </w:r>
      <w:r w:rsidRPr="004D53AA">
        <w:rPr>
          <w:rFonts w:ascii="Trebuchet MS" w:hAnsi="Trebuchet MS"/>
          <w:lang w:val="fr-BE"/>
        </w:rPr>
        <w:tab/>
        <w:t>19,121</w:t>
      </w:r>
    </w:p>
    <w:p w14:paraId="7942342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Populație</w:t>
      </w:r>
      <w:proofErr w:type="spellEnd"/>
      <w:r w:rsidRPr="004D53AA">
        <w:rPr>
          <w:rFonts w:ascii="Trebuchet MS" w:hAnsi="Trebuchet MS"/>
          <w:lang w:val="fr-BE"/>
        </w:rPr>
        <w:t xml:space="preserve"> 15 - 64</w:t>
      </w:r>
      <w:r w:rsidRPr="004D53AA">
        <w:rPr>
          <w:rFonts w:ascii="Trebuchet MS" w:hAnsi="Trebuchet MS"/>
          <w:lang w:val="fr-BE"/>
        </w:rPr>
        <w:tab/>
        <w:t>13,505</w:t>
      </w:r>
      <w:r w:rsidRPr="004D53AA">
        <w:rPr>
          <w:rFonts w:ascii="Trebuchet MS" w:hAnsi="Trebuchet MS"/>
          <w:lang w:val="fr-BE"/>
        </w:rPr>
        <w:tab/>
        <w:t>12,913</w:t>
      </w:r>
      <w:r w:rsidRPr="004D53AA">
        <w:rPr>
          <w:rFonts w:ascii="Trebuchet MS" w:hAnsi="Trebuchet MS"/>
          <w:lang w:val="fr-BE"/>
        </w:rPr>
        <w:tab/>
        <w:t>12,498</w:t>
      </w:r>
      <w:r w:rsidRPr="004D53AA">
        <w:rPr>
          <w:rFonts w:ascii="Trebuchet MS" w:hAnsi="Trebuchet MS"/>
          <w:lang w:val="fr-BE"/>
        </w:rPr>
        <w:tab/>
        <w:t>12,200</w:t>
      </w:r>
      <w:r w:rsidRPr="004D53AA">
        <w:rPr>
          <w:rFonts w:ascii="Trebuchet MS" w:hAnsi="Trebuchet MS"/>
          <w:lang w:val="fr-BE"/>
        </w:rPr>
        <w:tab/>
        <w:t>11,423</w:t>
      </w:r>
      <w:r w:rsidRPr="004D53AA">
        <w:rPr>
          <w:rFonts w:ascii="Trebuchet MS" w:hAnsi="Trebuchet MS"/>
          <w:lang w:val="fr-BE"/>
        </w:rPr>
        <w:tab/>
        <w:t>10,687</w:t>
      </w:r>
    </w:p>
    <w:p w14:paraId="7BD6C46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Populație</w:t>
      </w:r>
      <w:proofErr w:type="spellEnd"/>
      <w:r w:rsidRPr="004D53AA">
        <w:rPr>
          <w:rFonts w:ascii="Trebuchet MS" w:hAnsi="Trebuchet MS"/>
          <w:lang w:val="fr-BE"/>
        </w:rPr>
        <w:t xml:space="preserve"> </w:t>
      </w:r>
      <w:proofErr w:type="spellStart"/>
      <w:r w:rsidRPr="004D53AA">
        <w:rPr>
          <w:rFonts w:ascii="Trebuchet MS" w:hAnsi="Trebuchet MS"/>
          <w:lang w:val="fr-BE"/>
        </w:rPr>
        <w:t>ocupată</w:t>
      </w:r>
      <w:proofErr w:type="spellEnd"/>
      <w:r w:rsidRPr="004D53AA">
        <w:rPr>
          <w:rFonts w:ascii="Trebuchet MS" w:hAnsi="Trebuchet MS"/>
          <w:lang w:val="fr-BE"/>
        </w:rPr>
        <w:t xml:space="preserve"> (15 – 64)</w:t>
      </w:r>
      <w:r w:rsidRPr="004D53AA">
        <w:rPr>
          <w:rFonts w:ascii="Trebuchet MS" w:hAnsi="Trebuchet MS"/>
          <w:lang w:val="fr-BE"/>
        </w:rPr>
        <w:tab/>
        <w:t>8,008</w:t>
      </w:r>
      <w:r w:rsidRPr="004D53AA">
        <w:rPr>
          <w:rFonts w:ascii="Trebuchet MS" w:hAnsi="Trebuchet MS"/>
          <w:lang w:val="fr-BE"/>
        </w:rPr>
        <w:tab/>
        <w:t>7,715</w:t>
      </w:r>
      <w:r w:rsidRPr="004D53AA">
        <w:rPr>
          <w:rFonts w:ascii="Trebuchet MS" w:hAnsi="Trebuchet MS"/>
          <w:lang w:val="fr-BE"/>
        </w:rPr>
        <w:tab/>
        <w:t>7,448</w:t>
      </w:r>
      <w:r w:rsidRPr="004D53AA">
        <w:rPr>
          <w:rFonts w:ascii="Trebuchet MS" w:hAnsi="Trebuchet MS"/>
          <w:lang w:val="fr-BE"/>
        </w:rPr>
        <w:tab/>
        <w:t>7,145</w:t>
      </w:r>
      <w:r w:rsidRPr="004D53AA">
        <w:rPr>
          <w:rFonts w:ascii="Trebuchet MS" w:hAnsi="Trebuchet MS"/>
          <w:lang w:val="fr-BE"/>
        </w:rPr>
        <w:tab/>
        <w:t>6,708</w:t>
      </w:r>
      <w:r w:rsidRPr="004D53AA">
        <w:rPr>
          <w:rFonts w:ascii="Trebuchet MS" w:hAnsi="Trebuchet MS"/>
          <w:lang w:val="fr-BE"/>
        </w:rPr>
        <w:tab/>
        <w:t>6,255</w:t>
      </w:r>
    </w:p>
    <w:p w14:paraId="793AA645" w14:textId="77777777" w:rsidR="00C2684A" w:rsidRPr="004D53AA" w:rsidRDefault="00C2684A" w:rsidP="004D53AA">
      <w:pPr>
        <w:jc w:val="both"/>
        <w:rPr>
          <w:rFonts w:ascii="Trebuchet MS" w:hAnsi="Trebuchet MS"/>
          <w:lang w:val="fr-BE"/>
        </w:rPr>
      </w:pPr>
      <w:r w:rsidRPr="004D53AA">
        <w:rPr>
          <w:rFonts w:ascii="Trebuchet MS" w:hAnsi="Trebuchet MS"/>
          <w:lang w:val="fr-BE"/>
        </w:rPr>
        <w:t>Rata (15 – 64) (%)</w:t>
      </w:r>
      <w:r w:rsidRPr="004D53AA">
        <w:rPr>
          <w:rFonts w:ascii="Trebuchet MS" w:hAnsi="Trebuchet MS"/>
          <w:lang w:val="fr-BE"/>
        </w:rPr>
        <w:tab/>
        <w:t>59,3</w:t>
      </w:r>
      <w:r w:rsidRPr="004D53AA">
        <w:rPr>
          <w:rFonts w:ascii="Trebuchet MS" w:hAnsi="Trebuchet MS"/>
          <w:lang w:val="fr-BE"/>
        </w:rPr>
        <w:tab/>
        <w:t>59,7</w:t>
      </w:r>
      <w:r w:rsidRPr="004D53AA">
        <w:rPr>
          <w:rFonts w:ascii="Trebuchet MS" w:hAnsi="Trebuchet MS"/>
          <w:lang w:val="fr-BE"/>
        </w:rPr>
        <w:tab/>
        <w:t>59,6</w:t>
      </w:r>
      <w:r w:rsidRPr="004D53AA">
        <w:rPr>
          <w:rFonts w:ascii="Trebuchet MS" w:hAnsi="Trebuchet MS"/>
          <w:lang w:val="fr-BE"/>
        </w:rPr>
        <w:tab/>
        <w:t>58,6</w:t>
      </w:r>
      <w:r w:rsidRPr="004D53AA">
        <w:rPr>
          <w:rFonts w:ascii="Trebuchet MS" w:hAnsi="Trebuchet MS"/>
          <w:lang w:val="fr-BE"/>
        </w:rPr>
        <w:tab/>
        <w:t>58,7</w:t>
      </w:r>
      <w:r w:rsidRPr="004D53AA">
        <w:rPr>
          <w:rFonts w:ascii="Trebuchet MS" w:hAnsi="Trebuchet MS"/>
          <w:lang w:val="fr-BE"/>
        </w:rPr>
        <w:tab/>
        <w:t>58,5</w:t>
      </w:r>
    </w:p>
    <w:p w14:paraId="4DCE8BE2" w14:textId="77777777" w:rsidR="00C2684A" w:rsidRPr="004D53AA" w:rsidRDefault="00C2684A" w:rsidP="004D53AA">
      <w:pPr>
        <w:jc w:val="both"/>
        <w:rPr>
          <w:rFonts w:ascii="Trebuchet MS" w:hAnsi="Trebuchet MS"/>
          <w:lang w:val="fr-BE"/>
        </w:rPr>
      </w:pPr>
    </w:p>
    <w:p w14:paraId="07D9421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Reducerea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îmbătrânirea</w:t>
      </w:r>
      <w:proofErr w:type="spellEnd"/>
      <w:r w:rsidRPr="004D53AA">
        <w:rPr>
          <w:rFonts w:ascii="Trebuchet MS" w:hAnsi="Trebuchet MS"/>
          <w:lang w:val="fr-BE"/>
        </w:rPr>
        <w:t xml:space="preserve"> </w:t>
      </w:r>
      <w:proofErr w:type="spellStart"/>
      <w:r w:rsidRPr="004D53AA">
        <w:rPr>
          <w:rFonts w:ascii="Trebuchet MS" w:hAnsi="Trebuchet MS"/>
          <w:lang w:val="fr-BE"/>
        </w:rPr>
        <w:t>populației</w:t>
      </w:r>
      <w:proofErr w:type="spellEnd"/>
      <w:r w:rsidRPr="004D53AA">
        <w:rPr>
          <w:rFonts w:ascii="Trebuchet MS" w:hAnsi="Trebuchet MS"/>
          <w:lang w:val="fr-BE"/>
        </w:rPr>
        <w:t xml:space="preserve"> au </w:t>
      </w:r>
      <w:proofErr w:type="spellStart"/>
      <w:r w:rsidRPr="004D53AA">
        <w:rPr>
          <w:rFonts w:ascii="Trebuchet MS" w:hAnsi="Trebuchet MS"/>
          <w:lang w:val="fr-BE"/>
        </w:rPr>
        <w:t>avut</w:t>
      </w:r>
      <w:proofErr w:type="spellEnd"/>
      <w:r w:rsidRPr="004D53AA">
        <w:rPr>
          <w:rFonts w:ascii="Trebuchet MS" w:hAnsi="Trebuchet MS"/>
          <w:lang w:val="fr-BE"/>
        </w:rPr>
        <w:t xml:space="preserve"> ca impact </w:t>
      </w:r>
      <w:proofErr w:type="spellStart"/>
      <w:r w:rsidRPr="004D53AA">
        <w:rPr>
          <w:rFonts w:ascii="Trebuchet MS" w:hAnsi="Trebuchet MS"/>
          <w:lang w:val="fr-BE"/>
        </w:rPr>
        <w:t>imediat</w:t>
      </w:r>
      <w:proofErr w:type="spellEnd"/>
      <w:r w:rsidRPr="004D53AA">
        <w:rPr>
          <w:rFonts w:ascii="Trebuchet MS" w:hAnsi="Trebuchet MS"/>
          <w:lang w:val="fr-BE"/>
        </w:rPr>
        <w:t xml:space="preserve"> o </w:t>
      </w:r>
      <w:proofErr w:type="spellStart"/>
      <w:r w:rsidRPr="004D53AA">
        <w:rPr>
          <w:rFonts w:ascii="Trebuchet MS" w:hAnsi="Trebuchet MS"/>
          <w:lang w:val="fr-BE"/>
        </w:rPr>
        <w:t>presiune</w:t>
      </w:r>
      <w:proofErr w:type="spellEnd"/>
      <w:r w:rsidRPr="004D53AA">
        <w:rPr>
          <w:rFonts w:ascii="Trebuchet MS" w:hAnsi="Trebuchet MS"/>
          <w:lang w:val="fr-BE"/>
        </w:rPr>
        <w:t xml:space="preserve"> </w:t>
      </w:r>
      <w:proofErr w:type="spellStart"/>
      <w:r w:rsidRPr="004D53AA">
        <w:rPr>
          <w:rFonts w:ascii="Trebuchet MS" w:hAnsi="Trebuchet MS"/>
          <w:lang w:val="fr-BE"/>
        </w:rPr>
        <w:t>tot</w:t>
      </w:r>
      <w:proofErr w:type="spellEnd"/>
      <w:r w:rsidRPr="004D53AA">
        <w:rPr>
          <w:rFonts w:ascii="Trebuchet MS" w:hAnsi="Trebuchet MS"/>
          <w:lang w:val="fr-BE"/>
        </w:rPr>
        <w:t xml:space="preserve"> mai mare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umerii</w:t>
      </w:r>
      <w:proofErr w:type="spellEnd"/>
      <w:r w:rsidRPr="004D53AA">
        <w:rPr>
          <w:rFonts w:ascii="Trebuchet MS" w:hAnsi="Trebuchet MS"/>
          <w:lang w:val="fr-BE"/>
        </w:rPr>
        <w:t xml:space="preserve"> </w:t>
      </w:r>
      <w:proofErr w:type="spellStart"/>
      <w:r w:rsidRPr="004D53AA">
        <w:rPr>
          <w:rFonts w:ascii="Trebuchet MS" w:hAnsi="Trebuchet MS"/>
          <w:lang w:val="fr-BE"/>
        </w:rPr>
        <w:t>bugetului</w:t>
      </w:r>
      <w:proofErr w:type="spellEnd"/>
      <w:r w:rsidRPr="004D53AA">
        <w:rPr>
          <w:rFonts w:ascii="Trebuchet MS" w:hAnsi="Trebuchet MS"/>
          <w:lang w:val="fr-BE"/>
        </w:rPr>
        <w:t xml:space="preserve"> public de </w:t>
      </w:r>
      <w:proofErr w:type="spellStart"/>
      <w:r w:rsidRPr="004D53AA">
        <w:rPr>
          <w:rFonts w:ascii="Trebuchet MS" w:hAnsi="Trebuchet MS"/>
          <w:lang w:val="fr-BE"/>
        </w:rPr>
        <w:t>pensii</w:t>
      </w:r>
      <w:proofErr w:type="spellEnd"/>
      <w:r w:rsidRPr="004D53AA">
        <w:rPr>
          <w:rFonts w:ascii="Trebuchet MS" w:hAnsi="Trebuchet MS"/>
          <w:lang w:val="fr-BE"/>
        </w:rPr>
        <w:t xml:space="preserve">, care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susțină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tot</w:t>
      </w:r>
      <w:proofErr w:type="spellEnd"/>
      <w:r w:rsidRPr="004D53AA">
        <w:rPr>
          <w:rFonts w:ascii="Trebuchet MS" w:hAnsi="Trebuchet MS"/>
          <w:lang w:val="fr-BE"/>
        </w:rPr>
        <w:t xml:space="preserve"> mai </w:t>
      </w:r>
      <w:proofErr w:type="spellStart"/>
      <w:r w:rsidRPr="004D53AA">
        <w:rPr>
          <w:rFonts w:ascii="Trebuchet MS" w:hAnsi="Trebuchet MS"/>
          <w:lang w:val="fr-BE"/>
        </w:rPr>
        <w:t>puțini</w:t>
      </w:r>
      <w:proofErr w:type="spellEnd"/>
      <w:r w:rsidRPr="004D53AA">
        <w:rPr>
          <w:rFonts w:ascii="Trebuchet MS" w:hAnsi="Trebuchet MS"/>
          <w:lang w:val="fr-BE"/>
        </w:rPr>
        <w:t xml:space="preserve"> </w:t>
      </w:r>
      <w:proofErr w:type="spellStart"/>
      <w:r w:rsidRPr="004D53AA">
        <w:rPr>
          <w:rFonts w:ascii="Trebuchet MS" w:hAnsi="Trebuchet MS"/>
          <w:lang w:val="fr-BE"/>
        </w:rPr>
        <w:t>contribuabili</w:t>
      </w:r>
      <w:proofErr w:type="spellEnd"/>
      <w:r w:rsidRPr="004D53AA">
        <w:rPr>
          <w:rFonts w:ascii="Trebuchet MS" w:hAnsi="Trebuchet MS"/>
          <w:lang w:val="fr-BE"/>
        </w:rPr>
        <w:t xml:space="preserve"> (</w:t>
      </w:r>
      <w:proofErr w:type="spellStart"/>
      <w:r w:rsidRPr="004D53AA">
        <w:rPr>
          <w:rFonts w:ascii="Trebuchet MS" w:hAnsi="Trebuchet MS"/>
          <w:lang w:val="fr-BE"/>
        </w:rPr>
        <w:t>salariați</w:t>
      </w:r>
      <w:proofErr w:type="spellEnd"/>
      <w:r w:rsidRPr="004D53AA">
        <w:rPr>
          <w:rFonts w:ascii="Trebuchet MS" w:hAnsi="Trebuchet MS"/>
          <w:lang w:val="fr-BE"/>
        </w:rPr>
        <w:t xml:space="preserve">), un </w:t>
      </w:r>
      <w:proofErr w:type="spellStart"/>
      <w:r w:rsidRPr="004D53AA">
        <w:rPr>
          <w:rFonts w:ascii="Trebuchet MS" w:hAnsi="Trebuchet MS"/>
          <w:lang w:val="fr-BE"/>
        </w:rPr>
        <w:t>număr</w:t>
      </w:r>
      <w:proofErr w:type="spellEnd"/>
      <w:r w:rsidRPr="004D53AA">
        <w:rPr>
          <w:rFonts w:ascii="Trebuchet MS" w:hAnsi="Trebuchet MS"/>
          <w:lang w:val="fr-BE"/>
        </w:rPr>
        <w:t xml:space="preserve"> </w:t>
      </w:r>
      <w:proofErr w:type="spellStart"/>
      <w:r w:rsidRPr="004D53AA">
        <w:rPr>
          <w:rFonts w:ascii="Trebuchet MS" w:hAnsi="Trebuchet MS"/>
          <w:lang w:val="fr-BE"/>
        </w:rPr>
        <w:t>tot</w:t>
      </w:r>
      <w:proofErr w:type="spellEnd"/>
      <w:r w:rsidRPr="004D53AA">
        <w:rPr>
          <w:rFonts w:ascii="Trebuchet MS" w:hAnsi="Trebuchet MS"/>
          <w:lang w:val="fr-BE"/>
        </w:rPr>
        <w:t xml:space="preserve"> mai mare de </w:t>
      </w:r>
      <w:proofErr w:type="spellStart"/>
      <w:r w:rsidRPr="004D53AA">
        <w:rPr>
          <w:rFonts w:ascii="Trebuchet MS" w:hAnsi="Trebuchet MS"/>
          <w:lang w:val="fr-BE"/>
        </w:rPr>
        <w:t>pensionari</w:t>
      </w:r>
      <w:proofErr w:type="spellEnd"/>
      <w:r w:rsidRPr="004D53AA">
        <w:rPr>
          <w:rFonts w:ascii="Trebuchet MS" w:hAnsi="Trebuchet MS"/>
          <w:lang w:val="fr-BE"/>
        </w:rPr>
        <w:t xml:space="preserve">. </w:t>
      </w:r>
      <w:proofErr w:type="spellStart"/>
      <w:r w:rsidRPr="004D53AA">
        <w:rPr>
          <w:rFonts w:ascii="Trebuchet MS" w:hAnsi="Trebuchet MS"/>
          <w:lang w:val="fr-BE"/>
        </w:rPr>
        <w:t>Problemele</w:t>
      </w:r>
      <w:proofErr w:type="spellEnd"/>
      <w:r w:rsidRPr="004D53AA">
        <w:rPr>
          <w:rFonts w:ascii="Trebuchet MS" w:hAnsi="Trebuchet MS"/>
          <w:lang w:val="fr-BE"/>
        </w:rPr>
        <w:t xml:space="preserve"> </w:t>
      </w:r>
      <w:proofErr w:type="spellStart"/>
      <w:r w:rsidRPr="004D53AA">
        <w:rPr>
          <w:rFonts w:ascii="Trebuchet MS" w:hAnsi="Trebuchet MS"/>
          <w:lang w:val="fr-BE"/>
        </w:rPr>
        <w:t>demografice</w:t>
      </w:r>
      <w:proofErr w:type="spellEnd"/>
      <w:r w:rsidRPr="004D53AA">
        <w:rPr>
          <w:rFonts w:ascii="Trebuchet MS" w:hAnsi="Trebuchet MS"/>
          <w:lang w:val="fr-BE"/>
        </w:rPr>
        <w:t xml:space="preserve"> ale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arată</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public de </w:t>
      </w:r>
      <w:proofErr w:type="spellStart"/>
      <w:r w:rsidRPr="004D53AA">
        <w:rPr>
          <w:rFonts w:ascii="Trebuchet MS" w:hAnsi="Trebuchet MS"/>
          <w:lang w:val="fr-BE"/>
        </w:rPr>
        <w:t>pensii</w:t>
      </w:r>
      <w:proofErr w:type="spellEnd"/>
      <w:r w:rsidRPr="004D53AA">
        <w:rPr>
          <w:rFonts w:ascii="Trebuchet MS" w:hAnsi="Trebuchet MS"/>
          <w:lang w:val="fr-BE"/>
        </w:rPr>
        <w:t xml:space="preserve"> nu mai este </w:t>
      </w:r>
      <w:proofErr w:type="spellStart"/>
      <w:r w:rsidRPr="004D53AA">
        <w:rPr>
          <w:rFonts w:ascii="Trebuchet MS" w:hAnsi="Trebuchet MS"/>
          <w:lang w:val="fr-BE"/>
        </w:rPr>
        <w:t>sustenabil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forma </w:t>
      </w:r>
      <w:proofErr w:type="spellStart"/>
      <w:r w:rsidRPr="004D53AA">
        <w:rPr>
          <w:rFonts w:ascii="Trebuchet MS" w:hAnsi="Trebuchet MS"/>
          <w:lang w:val="fr-BE"/>
        </w:rPr>
        <w:t>actuală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are </w:t>
      </w:r>
      <w:proofErr w:type="spellStart"/>
      <w:r w:rsidRPr="004D53AA">
        <w:rPr>
          <w:rFonts w:ascii="Trebuchet MS" w:hAnsi="Trebuchet MS"/>
          <w:lang w:val="fr-BE"/>
        </w:rPr>
        <w:t>nevoie</w:t>
      </w:r>
      <w:proofErr w:type="spellEnd"/>
      <w:r w:rsidRPr="004D53AA">
        <w:rPr>
          <w:rFonts w:ascii="Trebuchet MS" w:hAnsi="Trebuchet MS"/>
          <w:lang w:val="fr-BE"/>
        </w:rPr>
        <w:t xml:space="preserve"> de o </w:t>
      </w:r>
      <w:proofErr w:type="spellStart"/>
      <w:r w:rsidRPr="004D53AA">
        <w:rPr>
          <w:rFonts w:ascii="Trebuchet MS" w:hAnsi="Trebuchet MS"/>
          <w:lang w:val="fr-BE"/>
        </w:rPr>
        <w:t>reformă</w:t>
      </w:r>
      <w:proofErr w:type="spellEnd"/>
      <w:r w:rsidRPr="004D53AA">
        <w:rPr>
          <w:rFonts w:ascii="Trebuchet MS" w:hAnsi="Trebuchet MS"/>
          <w:lang w:val="fr-BE"/>
        </w:rPr>
        <w:t xml:space="preserve"> </w:t>
      </w:r>
      <w:proofErr w:type="spellStart"/>
      <w:r w:rsidRPr="004D53AA">
        <w:rPr>
          <w:rFonts w:ascii="Trebuchet MS" w:hAnsi="Trebuchet MS"/>
          <w:lang w:val="fr-BE"/>
        </w:rPr>
        <w:t>profundă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evita</w:t>
      </w:r>
      <w:proofErr w:type="spellEnd"/>
      <w:r w:rsidRPr="004D53AA">
        <w:rPr>
          <w:rFonts w:ascii="Trebuchet MS" w:hAnsi="Trebuchet MS"/>
          <w:lang w:val="fr-BE"/>
        </w:rPr>
        <w:t xml:space="preserve"> </w:t>
      </w:r>
      <w:proofErr w:type="spellStart"/>
      <w:r w:rsidRPr="004D53AA">
        <w:rPr>
          <w:rFonts w:ascii="Trebuchet MS" w:hAnsi="Trebuchet MS"/>
          <w:lang w:val="fr-BE"/>
        </w:rPr>
        <w:t>colapsul</w:t>
      </w:r>
      <w:proofErr w:type="spellEnd"/>
      <w:r w:rsidRPr="004D53AA">
        <w:rPr>
          <w:rFonts w:ascii="Trebuchet MS" w:hAnsi="Trebuchet MS"/>
          <w:lang w:val="fr-BE"/>
        </w:rPr>
        <w:t xml:space="preserve"> </w:t>
      </w:r>
      <w:proofErr w:type="spellStart"/>
      <w:r w:rsidRPr="004D53AA">
        <w:rPr>
          <w:rFonts w:ascii="Trebuchet MS" w:hAnsi="Trebuchet MS"/>
          <w:lang w:val="fr-BE"/>
        </w:rPr>
        <w:t>bugetar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viitor</w:t>
      </w:r>
      <w:proofErr w:type="spellEnd"/>
      <w:r w:rsidRPr="004D53AA">
        <w:rPr>
          <w:rFonts w:ascii="Trebuchet MS" w:hAnsi="Trebuchet MS"/>
          <w:lang w:val="fr-BE"/>
        </w:rPr>
        <w:t>.</w:t>
      </w:r>
    </w:p>
    <w:p w14:paraId="3065448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Riscul</w:t>
      </w:r>
      <w:proofErr w:type="spellEnd"/>
      <w:r w:rsidRPr="004D53AA">
        <w:rPr>
          <w:rFonts w:ascii="Trebuchet MS" w:hAnsi="Trebuchet MS"/>
          <w:lang w:val="fr-BE"/>
        </w:rPr>
        <w:t xml:space="preserve"> - </w:t>
      </w:r>
      <w:proofErr w:type="spellStart"/>
      <w:r w:rsidRPr="004D53AA">
        <w:rPr>
          <w:rFonts w:ascii="Trebuchet MS" w:hAnsi="Trebuchet MS"/>
          <w:lang w:val="fr-BE"/>
        </w:rPr>
        <w:t>colapsul</w:t>
      </w:r>
      <w:proofErr w:type="spellEnd"/>
      <w:r w:rsidRPr="004D53AA">
        <w:rPr>
          <w:rFonts w:ascii="Trebuchet MS" w:hAnsi="Trebuchet MS"/>
          <w:lang w:val="fr-BE"/>
        </w:rPr>
        <w:t xml:space="preserve"> </w:t>
      </w:r>
      <w:proofErr w:type="spellStart"/>
      <w:r w:rsidRPr="004D53AA">
        <w:rPr>
          <w:rFonts w:ascii="Trebuchet MS" w:hAnsi="Trebuchet MS"/>
          <w:lang w:val="fr-BE"/>
        </w:rPr>
        <w:t>sistemului</w:t>
      </w:r>
      <w:proofErr w:type="spellEnd"/>
      <w:r w:rsidRPr="004D53AA">
        <w:rPr>
          <w:rFonts w:ascii="Trebuchet MS" w:hAnsi="Trebuchet MS"/>
          <w:lang w:val="fr-BE"/>
        </w:rPr>
        <w:t xml:space="preserve"> public de </w:t>
      </w:r>
      <w:proofErr w:type="spellStart"/>
      <w:r w:rsidRPr="004D53AA">
        <w:rPr>
          <w:rFonts w:ascii="Trebuchet MS" w:hAnsi="Trebuchet MS"/>
          <w:lang w:val="fr-BE"/>
        </w:rPr>
        <w:t>pensii</w:t>
      </w:r>
      <w:proofErr w:type="spellEnd"/>
    </w:p>
    <w:p w14:paraId="38027A6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Sistemul</w:t>
      </w:r>
      <w:proofErr w:type="spellEnd"/>
      <w:r w:rsidRPr="004D53AA">
        <w:rPr>
          <w:rFonts w:ascii="Trebuchet MS" w:hAnsi="Trebuchet MS"/>
          <w:lang w:val="fr-BE"/>
        </w:rPr>
        <w:t xml:space="preserve"> public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resimte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plin</w:t>
      </w:r>
      <w:proofErr w:type="spellEnd"/>
      <w:r w:rsidRPr="004D53AA">
        <w:rPr>
          <w:rFonts w:ascii="Trebuchet MS" w:hAnsi="Trebuchet MS"/>
          <w:lang w:val="fr-BE"/>
        </w:rPr>
        <w:t xml:space="preserve"> </w:t>
      </w:r>
      <w:proofErr w:type="spellStart"/>
      <w:r w:rsidRPr="004D53AA">
        <w:rPr>
          <w:rFonts w:ascii="Trebuchet MS" w:hAnsi="Trebuchet MS"/>
          <w:lang w:val="fr-BE"/>
        </w:rPr>
        <w:t>impactul</w:t>
      </w:r>
      <w:proofErr w:type="spellEnd"/>
      <w:r w:rsidRPr="004D53AA">
        <w:rPr>
          <w:rFonts w:ascii="Trebuchet MS" w:hAnsi="Trebuchet MS"/>
          <w:lang w:val="fr-BE"/>
        </w:rPr>
        <w:t xml:space="preserve"> „</w:t>
      </w:r>
      <w:proofErr w:type="spellStart"/>
      <w:r w:rsidRPr="004D53AA">
        <w:rPr>
          <w:rFonts w:ascii="Trebuchet MS" w:hAnsi="Trebuchet MS"/>
          <w:lang w:val="fr-BE"/>
        </w:rPr>
        <w:t>bombei</w:t>
      </w:r>
      <w:proofErr w:type="spellEnd"/>
      <w:r w:rsidRPr="004D53AA">
        <w:rPr>
          <w:rFonts w:ascii="Trebuchet MS" w:hAnsi="Trebuchet MS"/>
          <w:lang w:val="fr-BE"/>
        </w:rPr>
        <w:t xml:space="preserve"> </w:t>
      </w:r>
      <w:proofErr w:type="spellStart"/>
      <w:r w:rsidRPr="004D53AA">
        <w:rPr>
          <w:rFonts w:ascii="Trebuchet MS" w:hAnsi="Trebuchet MS"/>
          <w:lang w:val="fr-BE"/>
        </w:rPr>
        <w:t>demografice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w:t>
      </w:r>
    </w:p>
    <w:p w14:paraId="521FBF2D"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1990, la </w:t>
      </w:r>
      <w:proofErr w:type="spellStart"/>
      <w:r w:rsidRPr="004D53AA">
        <w:rPr>
          <w:rFonts w:ascii="Trebuchet MS" w:hAnsi="Trebuchet MS"/>
          <w:lang w:val="fr-BE"/>
        </w:rPr>
        <w:t>sistemul</w:t>
      </w:r>
      <w:proofErr w:type="spellEnd"/>
      <w:r w:rsidRPr="004D53AA">
        <w:rPr>
          <w:rFonts w:ascii="Trebuchet MS" w:hAnsi="Trebuchet MS"/>
          <w:lang w:val="fr-BE"/>
        </w:rPr>
        <w:t xml:space="preserve"> public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contribuiau</w:t>
      </w:r>
      <w:proofErr w:type="spellEnd"/>
      <w:r w:rsidRPr="004D53AA">
        <w:rPr>
          <w:rFonts w:ascii="Trebuchet MS" w:hAnsi="Trebuchet MS"/>
          <w:lang w:val="fr-BE"/>
        </w:rPr>
        <w:t xml:space="preserve"> 8,2 </w:t>
      </w:r>
      <w:proofErr w:type="spellStart"/>
      <w:r w:rsidRPr="004D53AA">
        <w:rPr>
          <w:rFonts w:ascii="Trebuchet MS" w:hAnsi="Trebuchet MS"/>
          <w:lang w:val="fr-BE"/>
        </w:rPr>
        <w:t>milioane</w:t>
      </w:r>
      <w:proofErr w:type="spellEnd"/>
      <w:r w:rsidRPr="004D53AA">
        <w:rPr>
          <w:rFonts w:ascii="Trebuchet MS" w:hAnsi="Trebuchet MS"/>
          <w:lang w:val="fr-BE"/>
        </w:rPr>
        <w:t xml:space="preserve"> de </w:t>
      </w:r>
      <w:proofErr w:type="spellStart"/>
      <w:r w:rsidRPr="004D53AA">
        <w:rPr>
          <w:rFonts w:ascii="Trebuchet MS" w:hAnsi="Trebuchet MS"/>
          <w:lang w:val="fr-BE"/>
        </w:rPr>
        <w:t>salariați</w:t>
      </w:r>
      <w:proofErr w:type="spellEnd"/>
      <w:r w:rsidRPr="004D53AA">
        <w:rPr>
          <w:rFonts w:ascii="Trebuchet MS" w:hAnsi="Trebuchet MS"/>
          <w:lang w:val="fr-BE"/>
        </w:rPr>
        <w:t xml:space="preserve">, care </w:t>
      </w:r>
      <w:proofErr w:type="spellStart"/>
      <w:r w:rsidRPr="004D53AA">
        <w:rPr>
          <w:rFonts w:ascii="Trebuchet MS" w:hAnsi="Trebuchet MS"/>
          <w:lang w:val="fr-BE"/>
        </w:rPr>
        <w:t>susțineau</w:t>
      </w:r>
      <w:proofErr w:type="spellEnd"/>
      <w:r w:rsidRPr="004D53AA">
        <w:rPr>
          <w:rFonts w:ascii="Trebuchet MS" w:hAnsi="Trebuchet MS"/>
          <w:lang w:val="fr-BE"/>
        </w:rPr>
        <w:t xml:space="preserve"> 2,5 </w:t>
      </w:r>
      <w:proofErr w:type="spellStart"/>
      <w:r w:rsidRPr="004D53AA">
        <w:rPr>
          <w:rFonts w:ascii="Trebuchet MS" w:hAnsi="Trebuchet MS"/>
          <w:lang w:val="fr-BE"/>
        </w:rPr>
        <w:t>milioane</w:t>
      </w:r>
      <w:proofErr w:type="spellEnd"/>
      <w:r w:rsidRPr="004D53AA">
        <w:rPr>
          <w:rFonts w:ascii="Trebuchet MS" w:hAnsi="Trebuchet MS"/>
          <w:lang w:val="fr-BE"/>
        </w:rPr>
        <w:t xml:space="preserve"> de </w:t>
      </w:r>
      <w:proofErr w:type="spellStart"/>
      <w:r w:rsidRPr="004D53AA">
        <w:rPr>
          <w:rFonts w:ascii="Trebuchet MS" w:hAnsi="Trebuchet MS"/>
          <w:lang w:val="fr-BE"/>
        </w:rPr>
        <w:t>beneficiari</w:t>
      </w:r>
      <w:proofErr w:type="spellEnd"/>
      <w:r w:rsidRPr="004D53AA">
        <w:rPr>
          <w:rFonts w:ascii="Trebuchet MS" w:hAnsi="Trebuchet MS"/>
          <w:lang w:val="fr-BE"/>
        </w:rPr>
        <w:t xml:space="preserve"> </w:t>
      </w:r>
      <w:proofErr w:type="spellStart"/>
      <w:r w:rsidRPr="004D53AA">
        <w:rPr>
          <w:rFonts w:ascii="Trebuchet MS" w:hAnsi="Trebuchet MS"/>
          <w:lang w:val="fr-BE"/>
        </w:rPr>
        <w:t>pensionari</w:t>
      </w:r>
      <w:proofErr w:type="spellEnd"/>
      <w:r w:rsidRPr="004D53AA">
        <w:rPr>
          <w:rFonts w:ascii="Trebuchet MS" w:hAnsi="Trebuchet MS"/>
          <w:lang w:val="fr-BE"/>
        </w:rPr>
        <w:t>;</w:t>
      </w:r>
    </w:p>
    <w:p w14:paraId="26F60CCC"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2016, un </w:t>
      </w:r>
      <w:proofErr w:type="spellStart"/>
      <w:r w:rsidRPr="004D53AA">
        <w:rPr>
          <w:rFonts w:ascii="Trebuchet MS" w:hAnsi="Trebuchet MS"/>
          <w:lang w:val="fr-BE"/>
        </w:rPr>
        <w:t>angajat</w:t>
      </w:r>
      <w:proofErr w:type="spellEnd"/>
      <w:r w:rsidRPr="004D53AA">
        <w:rPr>
          <w:rFonts w:ascii="Trebuchet MS" w:hAnsi="Trebuchet MS"/>
          <w:lang w:val="fr-BE"/>
        </w:rPr>
        <w:t xml:space="preserve"> </w:t>
      </w:r>
      <w:proofErr w:type="spellStart"/>
      <w:r w:rsidRPr="004D53AA">
        <w:rPr>
          <w:rFonts w:ascii="Trebuchet MS" w:hAnsi="Trebuchet MS"/>
          <w:lang w:val="fr-BE"/>
        </w:rPr>
        <w:t>susținea</w:t>
      </w:r>
      <w:proofErr w:type="spellEnd"/>
      <w:r w:rsidRPr="004D53AA">
        <w:rPr>
          <w:rFonts w:ascii="Trebuchet MS" w:hAnsi="Trebuchet MS"/>
          <w:lang w:val="fr-BE"/>
        </w:rPr>
        <w:t xml:space="preserve"> </w:t>
      </w:r>
      <w:proofErr w:type="spellStart"/>
      <w:r w:rsidRPr="004D53AA">
        <w:rPr>
          <w:rFonts w:ascii="Trebuchet MS" w:hAnsi="Trebuchet MS"/>
          <w:lang w:val="fr-BE"/>
        </w:rPr>
        <w:t>pensia</w:t>
      </w:r>
      <w:proofErr w:type="spellEnd"/>
      <w:r w:rsidRPr="004D53AA">
        <w:rPr>
          <w:rFonts w:ascii="Trebuchet MS" w:hAnsi="Trebuchet MS"/>
          <w:lang w:val="fr-BE"/>
        </w:rPr>
        <w:t xml:space="preserve"> a 1,3 </w:t>
      </w:r>
      <w:proofErr w:type="spellStart"/>
      <w:r w:rsidRPr="004D53AA">
        <w:rPr>
          <w:rFonts w:ascii="Trebuchet MS" w:hAnsi="Trebuchet MS"/>
          <w:lang w:val="fr-BE"/>
        </w:rPr>
        <w:t>pensionari</w:t>
      </w:r>
      <w:proofErr w:type="spellEnd"/>
      <w:r w:rsidRPr="004D53AA">
        <w:rPr>
          <w:rFonts w:ascii="Trebuchet MS" w:hAnsi="Trebuchet MS"/>
          <w:lang w:val="fr-BE"/>
        </w:rPr>
        <w:t>;</w:t>
      </w:r>
    </w:p>
    <w:p w14:paraId="4855B3B8"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2032, un </w:t>
      </w:r>
      <w:proofErr w:type="spellStart"/>
      <w:r w:rsidRPr="004D53AA">
        <w:rPr>
          <w:rFonts w:ascii="Trebuchet MS" w:hAnsi="Trebuchet MS"/>
          <w:lang w:val="fr-BE"/>
        </w:rPr>
        <w:t>angajat</w:t>
      </w:r>
      <w:proofErr w:type="spellEnd"/>
      <w:r w:rsidRPr="004D53AA">
        <w:rPr>
          <w:rFonts w:ascii="Trebuchet MS" w:hAnsi="Trebuchet MS"/>
          <w:lang w:val="fr-BE"/>
        </w:rPr>
        <w:t xml:space="preserve"> va </w:t>
      </w:r>
      <w:proofErr w:type="spellStart"/>
      <w:r w:rsidRPr="004D53AA">
        <w:rPr>
          <w:rFonts w:ascii="Trebuchet MS" w:hAnsi="Trebuchet MS"/>
          <w:lang w:val="fr-BE"/>
        </w:rPr>
        <w:t>trebui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susțină</w:t>
      </w:r>
      <w:proofErr w:type="spellEnd"/>
      <w:r w:rsidRPr="004D53AA">
        <w:rPr>
          <w:rFonts w:ascii="Trebuchet MS" w:hAnsi="Trebuchet MS"/>
          <w:lang w:val="fr-BE"/>
        </w:rPr>
        <w:t xml:space="preserve"> 2,5 </w:t>
      </w:r>
      <w:proofErr w:type="spellStart"/>
      <w:r w:rsidRPr="004D53AA">
        <w:rPr>
          <w:rFonts w:ascii="Trebuchet MS" w:hAnsi="Trebuchet MS"/>
          <w:lang w:val="fr-BE"/>
        </w:rPr>
        <w:t>pensionari</w:t>
      </w:r>
      <w:proofErr w:type="spellEnd"/>
      <w:r w:rsidRPr="004D53AA">
        <w:rPr>
          <w:rFonts w:ascii="Trebuchet MS" w:hAnsi="Trebuchet MS"/>
          <w:lang w:val="fr-BE"/>
        </w:rPr>
        <w:t xml:space="preserve">, un </w:t>
      </w:r>
      <w:proofErr w:type="spellStart"/>
      <w:r w:rsidRPr="004D53AA">
        <w:rPr>
          <w:rFonts w:ascii="Trebuchet MS" w:hAnsi="Trebuchet MS"/>
          <w:lang w:val="fr-BE"/>
        </w:rPr>
        <w:t>raport</w:t>
      </w:r>
      <w:proofErr w:type="spellEnd"/>
      <w:r w:rsidRPr="004D53AA">
        <w:rPr>
          <w:rFonts w:ascii="Trebuchet MS" w:hAnsi="Trebuchet MS"/>
          <w:lang w:val="fr-BE"/>
        </w:rPr>
        <w:t xml:space="preserve"> care va </w:t>
      </w:r>
      <w:proofErr w:type="spellStart"/>
      <w:r w:rsidRPr="004D53AA">
        <w:rPr>
          <w:rFonts w:ascii="Trebuchet MS" w:hAnsi="Trebuchet MS"/>
          <w:lang w:val="fr-BE"/>
        </w:rPr>
        <w:t>crește</w:t>
      </w:r>
      <w:proofErr w:type="spellEnd"/>
      <w:r w:rsidRPr="004D53AA">
        <w:rPr>
          <w:rFonts w:ascii="Trebuchet MS" w:hAnsi="Trebuchet MS"/>
          <w:lang w:val="fr-BE"/>
        </w:rPr>
        <w:t xml:space="preserve"> </w:t>
      </w:r>
      <w:proofErr w:type="spellStart"/>
      <w:r w:rsidRPr="004D53AA">
        <w:rPr>
          <w:rFonts w:ascii="Trebuchet MS" w:hAnsi="Trebuchet MS"/>
          <w:lang w:val="fr-BE"/>
        </w:rPr>
        <w:t>presiunea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public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care-</w:t>
      </w:r>
      <w:proofErr w:type="spellStart"/>
      <w:r w:rsidRPr="004D53AA">
        <w:rPr>
          <w:rFonts w:ascii="Trebuchet MS" w:hAnsi="Trebuchet MS"/>
          <w:lang w:val="fr-BE"/>
        </w:rPr>
        <w:t>și</w:t>
      </w:r>
      <w:proofErr w:type="spellEnd"/>
      <w:r w:rsidRPr="004D53AA">
        <w:rPr>
          <w:rFonts w:ascii="Trebuchet MS" w:hAnsi="Trebuchet MS"/>
          <w:lang w:val="fr-BE"/>
        </w:rPr>
        <w:t xml:space="preserve"> va face </w:t>
      </w:r>
      <w:proofErr w:type="spellStart"/>
      <w:r w:rsidRPr="004D53AA">
        <w:rPr>
          <w:rFonts w:ascii="Trebuchet MS" w:hAnsi="Trebuchet MS"/>
          <w:lang w:val="fr-BE"/>
        </w:rPr>
        <w:t>simțite</w:t>
      </w:r>
      <w:proofErr w:type="spellEnd"/>
      <w:r w:rsidRPr="004D53AA">
        <w:rPr>
          <w:rFonts w:ascii="Trebuchet MS" w:hAnsi="Trebuchet MS"/>
          <w:lang w:val="fr-BE"/>
        </w:rPr>
        <w:t xml:space="preserve"> </w:t>
      </w:r>
      <w:proofErr w:type="spellStart"/>
      <w:r w:rsidRPr="004D53AA">
        <w:rPr>
          <w:rFonts w:ascii="Trebuchet MS" w:hAnsi="Trebuchet MS"/>
          <w:lang w:val="fr-BE"/>
        </w:rPr>
        <w:t>efectele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viitorilor</w:t>
      </w:r>
      <w:proofErr w:type="spellEnd"/>
      <w:r w:rsidRPr="004D53AA">
        <w:rPr>
          <w:rFonts w:ascii="Trebuchet MS" w:hAnsi="Trebuchet MS"/>
          <w:lang w:val="fr-BE"/>
        </w:rPr>
        <w:t xml:space="preserve"> </w:t>
      </w:r>
      <w:proofErr w:type="spellStart"/>
      <w:r w:rsidRPr="004D53AA">
        <w:rPr>
          <w:rFonts w:ascii="Trebuchet MS" w:hAnsi="Trebuchet MS"/>
          <w:lang w:val="fr-BE"/>
        </w:rPr>
        <w:t>pensionari</w:t>
      </w:r>
      <w:proofErr w:type="spellEnd"/>
      <w:r w:rsidRPr="004D53AA">
        <w:rPr>
          <w:rFonts w:ascii="Trebuchet MS" w:hAnsi="Trebuchet MS"/>
          <w:lang w:val="fr-BE"/>
        </w:rPr>
        <w:t>;</w:t>
      </w:r>
    </w:p>
    <w:p w14:paraId="1ADC69DF"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natalitatea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scădere</w:t>
      </w:r>
      <w:proofErr w:type="spellEnd"/>
      <w:r w:rsidRPr="004D53AA">
        <w:rPr>
          <w:rFonts w:ascii="Trebuchet MS" w:hAnsi="Trebuchet MS"/>
          <w:lang w:val="fr-BE"/>
        </w:rPr>
        <w:t xml:space="preserve"> </w:t>
      </w:r>
      <w:proofErr w:type="spellStart"/>
      <w:r w:rsidRPr="004D53AA">
        <w:rPr>
          <w:rFonts w:ascii="Trebuchet MS" w:hAnsi="Trebuchet MS"/>
          <w:lang w:val="fr-BE"/>
        </w:rPr>
        <w:t>semnificativă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ultimii</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w:t>
      </w:r>
    </w:p>
    <w:p w14:paraId="14D64331"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migrația</w:t>
      </w:r>
      <w:proofErr w:type="spellEnd"/>
      <w:r w:rsidRPr="004D53AA">
        <w:rPr>
          <w:rFonts w:ascii="Trebuchet MS" w:hAnsi="Trebuchet MS"/>
          <w:lang w:val="fr-BE"/>
        </w:rPr>
        <w:t xml:space="preserve"> </w:t>
      </w:r>
      <w:proofErr w:type="spellStart"/>
      <w:r w:rsidRPr="004D53AA">
        <w:rPr>
          <w:rFonts w:ascii="Trebuchet MS" w:hAnsi="Trebuchet MS"/>
          <w:lang w:val="fr-BE"/>
        </w:rPr>
        <w:t>cetățenilor</w:t>
      </w:r>
      <w:proofErr w:type="spellEnd"/>
      <w:r w:rsidRPr="004D53AA">
        <w:rPr>
          <w:rFonts w:ascii="Trebuchet MS" w:hAnsi="Trebuchet MS"/>
          <w:lang w:val="fr-BE"/>
        </w:rPr>
        <w:t xml:space="preserve"> </w:t>
      </w:r>
      <w:proofErr w:type="spellStart"/>
      <w:r w:rsidRPr="004D53AA">
        <w:rPr>
          <w:rFonts w:ascii="Trebuchet MS" w:hAnsi="Trebuchet MS"/>
          <w:lang w:val="fr-BE"/>
        </w:rPr>
        <w:t>români</w:t>
      </w:r>
      <w:proofErr w:type="spellEnd"/>
      <w:r w:rsidRPr="004D53AA">
        <w:rPr>
          <w:rFonts w:ascii="Trebuchet MS" w:hAnsi="Trebuchet MS"/>
          <w:lang w:val="fr-BE"/>
        </w:rPr>
        <w:t xml:space="preserve">, mai ales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spațiul</w:t>
      </w:r>
      <w:proofErr w:type="spellEnd"/>
      <w:r w:rsidRPr="004D53AA">
        <w:rPr>
          <w:rFonts w:ascii="Trebuchet MS" w:hAnsi="Trebuchet MS"/>
          <w:lang w:val="fr-BE"/>
        </w:rPr>
        <w:t xml:space="preserve"> </w:t>
      </w:r>
      <w:proofErr w:type="spellStart"/>
      <w:r w:rsidRPr="004D53AA">
        <w:rPr>
          <w:rFonts w:ascii="Trebuchet MS" w:hAnsi="Trebuchet MS"/>
          <w:lang w:val="fr-BE"/>
        </w:rPr>
        <w:t>european</w:t>
      </w:r>
      <w:proofErr w:type="spellEnd"/>
      <w:r w:rsidRPr="004D53AA">
        <w:rPr>
          <w:rFonts w:ascii="Trebuchet MS" w:hAnsi="Trebuchet MS"/>
          <w:lang w:val="fr-BE"/>
        </w:rPr>
        <w:t xml:space="preserve"> </w:t>
      </w:r>
      <w:proofErr w:type="spellStart"/>
      <w:r w:rsidRPr="004D53AA">
        <w:rPr>
          <w:rFonts w:ascii="Trebuchet MS" w:hAnsi="Trebuchet MS"/>
          <w:lang w:val="fr-BE"/>
        </w:rPr>
        <w:t>odată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integrarea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UE;</w:t>
      </w:r>
    </w:p>
    <w:p w14:paraId="7ADC6499"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speranța</w:t>
      </w:r>
      <w:proofErr w:type="spellEnd"/>
      <w:r w:rsidRPr="004D53AA">
        <w:rPr>
          <w:rFonts w:ascii="Trebuchet MS" w:hAnsi="Trebuchet MS"/>
          <w:lang w:val="fr-BE"/>
        </w:rPr>
        <w:t xml:space="preserve"> de </w:t>
      </w:r>
      <w:proofErr w:type="spellStart"/>
      <w:r w:rsidRPr="004D53AA">
        <w:rPr>
          <w:rFonts w:ascii="Trebuchet MS" w:hAnsi="Trebuchet MS"/>
          <w:lang w:val="fr-BE"/>
        </w:rPr>
        <w:t>viață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continuă</w:t>
      </w:r>
      <w:proofErr w:type="spellEnd"/>
      <w:r w:rsidRPr="004D53AA">
        <w:rPr>
          <w:rFonts w:ascii="Trebuchet MS" w:hAnsi="Trebuchet MS"/>
          <w:lang w:val="fr-BE"/>
        </w:rPr>
        <w:t xml:space="preserve"> </w:t>
      </w:r>
      <w:proofErr w:type="spellStart"/>
      <w:r w:rsidRPr="004D53AA">
        <w:rPr>
          <w:rFonts w:ascii="Trebuchet MS" w:hAnsi="Trebuchet MS"/>
          <w:lang w:val="fr-BE"/>
        </w:rPr>
        <w:t>creștere</w:t>
      </w:r>
      <w:proofErr w:type="spellEnd"/>
      <w:r w:rsidRPr="004D53AA">
        <w:rPr>
          <w:rFonts w:ascii="Trebuchet MS" w:hAnsi="Trebuchet MS"/>
          <w:lang w:val="fr-BE"/>
        </w:rPr>
        <w:t>;</w:t>
      </w:r>
    </w:p>
    <w:p w14:paraId="740C2B74"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problema</w:t>
      </w:r>
      <w:proofErr w:type="spellEnd"/>
      <w:r w:rsidRPr="004D53AA">
        <w:rPr>
          <w:rFonts w:ascii="Trebuchet MS" w:hAnsi="Trebuchet MS"/>
          <w:lang w:val="fr-BE"/>
        </w:rPr>
        <w:t xml:space="preserve"> </w:t>
      </w:r>
      <w:proofErr w:type="spellStart"/>
      <w:r w:rsidRPr="004D53AA">
        <w:rPr>
          <w:rFonts w:ascii="Trebuchet MS" w:hAnsi="Trebuchet MS"/>
          <w:lang w:val="fr-BE"/>
        </w:rPr>
        <w:t>pensiilor</w:t>
      </w:r>
      <w:proofErr w:type="spellEnd"/>
      <w:r w:rsidRPr="004D53AA">
        <w:rPr>
          <w:rFonts w:ascii="Trebuchet MS" w:hAnsi="Trebuchet MS"/>
          <w:lang w:val="fr-BE"/>
        </w:rPr>
        <w:t xml:space="preserve"> „</w:t>
      </w:r>
      <w:proofErr w:type="spellStart"/>
      <w:r w:rsidRPr="004D53AA">
        <w:rPr>
          <w:rFonts w:ascii="Trebuchet MS" w:hAnsi="Trebuchet MS"/>
          <w:lang w:val="fr-BE"/>
        </w:rPr>
        <w:t>speciale</w:t>
      </w:r>
      <w:proofErr w:type="spellEnd"/>
      <w:r w:rsidRPr="004D53AA">
        <w:rPr>
          <w:rFonts w:ascii="Trebuchet MS" w:hAnsi="Trebuchet MS"/>
          <w:lang w:val="fr-BE"/>
        </w:rPr>
        <w:t xml:space="preserve">” </w:t>
      </w:r>
      <w:proofErr w:type="spellStart"/>
      <w:r w:rsidRPr="004D53AA">
        <w:rPr>
          <w:rFonts w:ascii="Trebuchet MS" w:hAnsi="Trebuchet MS"/>
          <w:lang w:val="fr-BE"/>
        </w:rPr>
        <w:t>acordate</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categorii</w:t>
      </w:r>
      <w:proofErr w:type="spellEnd"/>
      <w:r w:rsidRPr="004D53AA">
        <w:rPr>
          <w:rFonts w:ascii="Trebuchet MS" w:hAnsi="Trebuchet MS"/>
          <w:lang w:val="fr-BE"/>
        </w:rPr>
        <w:t xml:space="preserve"> care nu au </w:t>
      </w:r>
      <w:proofErr w:type="spellStart"/>
      <w:r w:rsidRPr="004D53AA">
        <w:rPr>
          <w:rFonts w:ascii="Trebuchet MS" w:hAnsi="Trebuchet MS"/>
          <w:lang w:val="fr-BE"/>
        </w:rPr>
        <w:t>contribuit</w:t>
      </w:r>
      <w:proofErr w:type="spellEnd"/>
      <w:r w:rsidRPr="004D53AA">
        <w:rPr>
          <w:rFonts w:ascii="Trebuchet MS" w:hAnsi="Trebuchet MS"/>
          <w:lang w:val="fr-BE"/>
        </w:rPr>
        <w:t xml:space="preserve"> </w:t>
      </w:r>
      <w:proofErr w:type="spellStart"/>
      <w:r w:rsidRPr="004D53AA">
        <w:rPr>
          <w:rFonts w:ascii="Trebuchet MS" w:hAnsi="Trebuchet MS"/>
          <w:lang w:val="fr-BE"/>
        </w:rPr>
        <w:t>inițial</w:t>
      </w:r>
      <w:proofErr w:type="spellEnd"/>
      <w:r w:rsidRPr="004D53AA">
        <w:rPr>
          <w:rFonts w:ascii="Trebuchet MS" w:hAnsi="Trebuchet MS"/>
          <w:lang w:val="fr-BE"/>
        </w:rPr>
        <w:t xml:space="preserve"> la </w:t>
      </w:r>
      <w:proofErr w:type="spellStart"/>
      <w:r w:rsidRPr="004D53AA">
        <w:rPr>
          <w:rFonts w:ascii="Trebuchet MS" w:hAnsi="Trebuchet MS"/>
          <w:lang w:val="fr-BE"/>
        </w:rPr>
        <w:t>sistemul</w:t>
      </w:r>
      <w:proofErr w:type="spellEnd"/>
      <w:r w:rsidRPr="004D53AA">
        <w:rPr>
          <w:rFonts w:ascii="Trebuchet MS" w:hAnsi="Trebuchet MS"/>
          <w:lang w:val="fr-BE"/>
        </w:rPr>
        <w:t xml:space="preserve"> public de </w:t>
      </w:r>
      <w:proofErr w:type="spellStart"/>
      <w:r w:rsidRPr="004D53AA">
        <w:rPr>
          <w:rFonts w:ascii="Trebuchet MS" w:hAnsi="Trebuchet MS"/>
          <w:lang w:val="fr-BE"/>
        </w:rPr>
        <w:t>pensii</w:t>
      </w:r>
      <w:proofErr w:type="spellEnd"/>
      <w:r w:rsidRPr="004D53AA">
        <w:rPr>
          <w:rFonts w:ascii="Trebuchet MS" w:hAnsi="Trebuchet MS"/>
          <w:lang w:val="fr-BE"/>
        </w:rPr>
        <w:t>.</w:t>
      </w:r>
    </w:p>
    <w:p w14:paraId="11EBF44F" w14:textId="77777777" w:rsidR="00C2684A" w:rsidRPr="004D53AA" w:rsidRDefault="00C2684A" w:rsidP="004D53AA">
      <w:pPr>
        <w:jc w:val="both"/>
        <w:rPr>
          <w:rFonts w:ascii="Trebuchet MS" w:hAnsi="Trebuchet MS"/>
          <w:lang w:val="fr-BE"/>
        </w:rPr>
      </w:pPr>
    </w:p>
    <w:p w14:paraId="2408353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Banii</w:t>
      </w:r>
      <w:proofErr w:type="spellEnd"/>
      <w:r w:rsidRPr="004D53AA">
        <w:rPr>
          <w:rFonts w:ascii="Trebuchet MS" w:hAnsi="Trebuchet MS"/>
          <w:lang w:val="fr-BE"/>
        </w:rPr>
        <w:t xml:space="preserve"> </w:t>
      </w:r>
      <w:proofErr w:type="spellStart"/>
      <w:r w:rsidRPr="004D53AA">
        <w:rPr>
          <w:rFonts w:ascii="Trebuchet MS" w:hAnsi="Trebuchet MS"/>
          <w:lang w:val="fr-BE"/>
        </w:rPr>
        <w:t>plătiți</w:t>
      </w:r>
      <w:proofErr w:type="spellEnd"/>
      <w:r w:rsidRPr="004D53AA">
        <w:rPr>
          <w:rFonts w:ascii="Trebuchet MS" w:hAnsi="Trebuchet MS"/>
          <w:lang w:val="fr-BE"/>
        </w:rPr>
        <w:t xml:space="preserve"> de </w:t>
      </w:r>
      <w:proofErr w:type="spellStart"/>
      <w:r w:rsidRPr="004D53AA">
        <w:rPr>
          <w:rFonts w:ascii="Trebuchet MS" w:hAnsi="Trebuchet MS"/>
          <w:lang w:val="fr-BE"/>
        </w:rPr>
        <w:t>contribuabilii</w:t>
      </w:r>
      <w:proofErr w:type="spellEnd"/>
      <w:r w:rsidRPr="004D53AA">
        <w:rPr>
          <w:rFonts w:ascii="Trebuchet MS" w:hAnsi="Trebuchet MS"/>
          <w:lang w:val="fr-BE"/>
        </w:rPr>
        <w:t xml:space="preserve"> la </w:t>
      </w:r>
      <w:proofErr w:type="spellStart"/>
      <w:r w:rsidRPr="004D53AA">
        <w:rPr>
          <w:rFonts w:ascii="Trebuchet MS" w:hAnsi="Trebuchet MS"/>
          <w:lang w:val="fr-BE"/>
        </w:rPr>
        <w:t>sistemul</w:t>
      </w:r>
      <w:proofErr w:type="spellEnd"/>
      <w:r w:rsidRPr="004D53AA">
        <w:rPr>
          <w:rFonts w:ascii="Trebuchet MS" w:hAnsi="Trebuchet MS"/>
          <w:lang w:val="fr-BE"/>
        </w:rPr>
        <w:t xml:space="preserve"> public de </w:t>
      </w:r>
      <w:proofErr w:type="spellStart"/>
      <w:r w:rsidRPr="004D53AA">
        <w:rPr>
          <w:rFonts w:ascii="Trebuchet MS" w:hAnsi="Trebuchet MS"/>
          <w:lang w:val="fr-BE"/>
        </w:rPr>
        <w:t>pensii</w:t>
      </w:r>
      <w:proofErr w:type="spellEnd"/>
      <w:r w:rsidRPr="004D53AA">
        <w:rPr>
          <w:rFonts w:ascii="Trebuchet MS" w:hAnsi="Trebuchet MS"/>
          <w:lang w:val="fr-BE"/>
        </w:rPr>
        <w:t xml:space="preserve"> nu se duc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personal</w:t>
      </w:r>
      <w:proofErr w:type="spellEnd"/>
      <w:r w:rsidRPr="004D53AA">
        <w:rPr>
          <w:rFonts w:ascii="Trebuchet MS" w:hAnsi="Trebuchet MS"/>
          <w:lang w:val="fr-BE"/>
        </w:rPr>
        <w:t xml:space="preserve">, ci </w:t>
      </w:r>
      <w:proofErr w:type="spellStart"/>
      <w:r w:rsidRPr="004D53AA">
        <w:rPr>
          <w:rFonts w:ascii="Trebuchet MS" w:hAnsi="Trebuchet MS"/>
          <w:lang w:val="fr-BE"/>
        </w:rPr>
        <w:t>servesc</w:t>
      </w:r>
      <w:proofErr w:type="spellEnd"/>
      <w:r w:rsidRPr="004D53AA">
        <w:rPr>
          <w:rFonts w:ascii="Trebuchet MS" w:hAnsi="Trebuchet MS"/>
          <w:lang w:val="fr-BE"/>
        </w:rPr>
        <w:t xml:space="preserve"> la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celor</w:t>
      </w:r>
      <w:proofErr w:type="spellEnd"/>
      <w:r w:rsidRPr="004D53AA">
        <w:rPr>
          <w:rFonts w:ascii="Trebuchet MS" w:hAnsi="Trebuchet MS"/>
          <w:lang w:val="fr-BE"/>
        </w:rPr>
        <w:t xml:space="preserve"> care </w:t>
      </w:r>
      <w:proofErr w:type="spellStart"/>
      <w:r w:rsidRPr="004D53AA">
        <w:rPr>
          <w:rFonts w:ascii="Trebuchet MS" w:hAnsi="Trebuchet MS"/>
          <w:lang w:val="fr-BE"/>
        </w:rPr>
        <w:t>acum</w:t>
      </w:r>
      <w:proofErr w:type="spellEnd"/>
      <w:r w:rsidRPr="004D53AA">
        <w:rPr>
          <w:rFonts w:ascii="Trebuchet MS" w:hAnsi="Trebuchet MS"/>
          <w:lang w:val="fr-BE"/>
        </w:rPr>
        <w:t xml:space="preserve"> se </w:t>
      </w:r>
      <w:proofErr w:type="spellStart"/>
      <w:r w:rsidRPr="004D53AA">
        <w:rPr>
          <w:rFonts w:ascii="Trebuchet MS" w:hAnsi="Trebuchet MS"/>
          <w:lang w:val="fr-BE"/>
        </w:rPr>
        <w:t>află</w:t>
      </w:r>
      <w:proofErr w:type="spellEnd"/>
      <w:r w:rsidRPr="004D53AA">
        <w:rPr>
          <w:rFonts w:ascii="Trebuchet MS" w:hAnsi="Trebuchet MS"/>
          <w:lang w:val="fr-BE"/>
        </w:rPr>
        <w:t xml:space="preserve"> la </w:t>
      </w:r>
      <w:proofErr w:type="spellStart"/>
      <w:r w:rsidRPr="004D53AA">
        <w:rPr>
          <w:rFonts w:ascii="Trebuchet MS" w:hAnsi="Trebuchet MS"/>
          <w:lang w:val="fr-BE"/>
        </w:rPr>
        <w:t>pensie</w:t>
      </w:r>
      <w:proofErr w:type="spellEnd"/>
      <w:r w:rsidRPr="004D53AA">
        <w:rPr>
          <w:rFonts w:ascii="Trebuchet MS" w:hAnsi="Trebuchet MS"/>
          <w:lang w:val="fr-BE"/>
        </w:rPr>
        <w:t xml:space="preserve">, </w:t>
      </w:r>
      <w:proofErr w:type="spellStart"/>
      <w:r w:rsidRPr="004D53AA">
        <w:rPr>
          <w:rFonts w:ascii="Trebuchet MS" w:hAnsi="Trebuchet MS"/>
          <w:lang w:val="fr-BE"/>
        </w:rPr>
        <w:t>urmând</w:t>
      </w:r>
      <w:proofErr w:type="spellEnd"/>
      <w:r w:rsidRPr="004D53AA">
        <w:rPr>
          <w:rFonts w:ascii="Trebuchet MS" w:hAnsi="Trebuchet MS"/>
          <w:lang w:val="fr-BE"/>
        </w:rPr>
        <w:t xml:space="preserve"> ca </w:t>
      </w: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contributorilor</w:t>
      </w:r>
      <w:proofErr w:type="spellEnd"/>
      <w:r w:rsidRPr="004D53AA">
        <w:rPr>
          <w:rFonts w:ascii="Trebuchet MS" w:hAnsi="Trebuchet MS"/>
          <w:lang w:val="fr-BE"/>
        </w:rPr>
        <w:t xml:space="preserve"> </w:t>
      </w:r>
      <w:proofErr w:type="spellStart"/>
      <w:r w:rsidRPr="004D53AA">
        <w:rPr>
          <w:rFonts w:ascii="Trebuchet MS" w:hAnsi="Trebuchet MS"/>
          <w:lang w:val="fr-BE"/>
        </w:rPr>
        <w:t>actuali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plătită</w:t>
      </w:r>
      <w:proofErr w:type="spellEnd"/>
      <w:r w:rsidRPr="004D53AA">
        <w:rPr>
          <w:rFonts w:ascii="Trebuchet MS" w:hAnsi="Trebuchet MS"/>
          <w:lang w:val="fr-BE"/>
        </w:rPr>
        <w:t xml:space="preserve"> </w:t>
      </w:r>
      <w:proofErr w:type="spellStart"/>
      <w:r w:rsidRPr="004D53AA">
        <w:rPr>
          <w:rFonts w:ascii="Trebuchet MS" w:hAnsi="Trebuchet MS"/>
          <w:lang w:val="fr-BE"/>
        </w:rPr>
        <w:t>ulterior</w:t>
      </w:r>
      <w:proofErr w:type="spellEnd"/>
      <w:r w:rsidRPr="004D53AA">
        <w:rPr>
          <w:rFonts w:ascii="Trebuchet MS" w:hAnsi="Trebuchet MS"/>
          <w:lang w:val="fr-BE"/>
        </w:rPr>
        <w:t xml:space="preserve"> de </w:t>
      </w:r>
      <w:proofErr w:type="spellStart"/>
      <w:r w:rsidRPr="004D53AA">
        <w:rPr>
          <w:rFonts w:ascii="Trebuchet MS" w:hAnsi="Trebuchet MS"/>
          <w:lang w:val="fr-BE"/>
        </w:rPr>
        <w:t>cei</w:t>
      </w:r>
      <w:proofErr w:type="spellEnd"/>
      <w:r w:rsidRPr="004D53AA">
        <w:rPr>
          <w:rFonts w:ascii="Trebuchet MS" w:hAnsi="Trebuchet MS"/>
          <w:lang w:val="fr-BE"/>
        </w:rPr>
        <w:t xml:space="preserve"> care vin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urmă</w:t>
      </w:r>
      <w:proofErr w:type="spellEnd"/>
      <w:r w:rsidRPr="004D53AA">
        <w:rPr>
          <w:rFonts w:ascii="Trebuchet MS" w:hAnsi="Trebuchet MS"/>
          <w:lang w:val="fr-BE"/>
        </w:rPr>
        <w:t>.</w:t>
      </w:r>
    </w:p>
    <w:p w14:paraId="69EE79D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Legea</w:t>
      </w:r>
      <w:proofErr w:type="spellEnd"/>
      <w:r w:rsidRPr="004D53AA">
        <w:rPr>
          <w:rFonts w:ascii="Trebuchet MS" w:hAnsi="Trebuchet MS"/>
          <w:lang w:val="fr-BE"/>
        </w:rPr>
        <w:t xml:space="preserve"> </w:t>
      </w:r>
      <w:proofErr w:type="spellStart"/>
      <w:r w:rsidRPr="004D53AA">
        <w:rPr>
          <w:rFonts w:ascii="Trebuchet MS" w:hAnsi="Trebuchet MS"/>
          <w:lang w:val="fr-BE"/>
        </w:rPr>
        <w:t>garantează</w:t>
      </w:r>
      <w:proofErr w:type="spellEnd"/>
      <w:r w:rsidRPr="004D53AA">
        <w:rPr>
          <w:rFonts w:ascii="Trebuchet MS" w:hAnsi="Trebuchet MS"/>
          <w:lang w:val="fr-BE"/>
        </w:rPr>
        <w:t xml:space="preserve"> </w:t>
      </w:r>
      <w:proofErr w:type="spellStart"/>
      <w:r w:rsidRPr="004D53AA">
        <w:rPr>
          <w:rFonts w:ascii="Trebuchet MS" w:hAnsi="Trebuchet MS"/>
          <w:lang w:val="fr-BE"/>
        </w:rPr>
        <w:t>dreptul</w:t>
      </w:r>
      <w:proofErr w:type="spellEnd"/>
      <w:r w:rsidRPr="004D53AA">
        <w:rPr>
          <w:rFonts w:ascii="Trebuchet MS" w:hAnsi="Trebuchet MS"/>
          <w:lang w:val="fr-BE"/>
        </w:rPr>
        <w:t xml:space="preserve"> la </w:t>
      </w:r>
      <w:proofErr w:type="spellStart"/>
      <w:r w:rsidRPr="004D53AA">
        <w:rPr>
          <w:rFonts w:ascii="Trebuchet MS" w:hAnsi="Trebuchet MS"/>
          <w:lang w:val="fr-BE"/>
        </w:rPr>
        <w:t>pensie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public de </w:t>
      </w:r>
      <w:proofErr w:type="spellStart"/>
      <w:r w:rsidRPr="004D53AA">
        <w:rPr>
          <w:rFonts w:ascii="Trebuchet MS" w:hAnsi="Trebuchet MS"/>
          <w:lang w:val="fr-BE"/>
        </w:rPr>
        <w:t>pensii</w:t>
      </w:r>
      <w:proofErr w:type="spellEnd"/>
      <w:r w:rsidRPr="004D53AA">
        <w:rPr>
          <w:rFonts w:ascii="Trebuchet MS" w:hAnsi="Trebuchet MS"/>
          <w:lang w:val="fr-BE"/>
        </w:rPr>
        <w:t xml:space="preserve">, dar nu </w:t>
      </w:r>
      <w:proofErr w:type="spellStart"/>
      <w:r w:rsidRPr="004D53AA">
        <w:rPr>
          <w:rFonts w:ascii="Trebuchet MS" w:hAnsi="Trebuchet MS"/>
          <w:lang w:val="fr-BE"/>
        </w:rPr>
        <w:t>spune</w:t>
      </w:r>
      <w:proofErr w:type="spellEnd"/>
      <w:r w:rsidRPr="004D53AA">
        <w:rPr>
          <w:rFonts w:ascii="Trebuchet MS" w:hAnsi="Trebuchet MS"/>
          <w:lang w:val="fr-BE"/>
        </w:rPr>
        <w:t xml:space="preserve"> </w:t>
      </w:r>
      <w:proofErr w:type="spellStart"/>
      <w:r w:rsidRPr="004D53AA">
        <w:rPr>
          <w:rFonts w:ascii="Trebuchet MS" w:hAnsi="Trebuchet MS"/>
          <w:lang w:val="fr-BE"/>
        </w:rPr>
        <w:t>nimic</w:t>
      </w:r>
      <w:proofErr w:type="spellEnd"/>
      <w:r w:rsidRPr="004D53AA">
        <w:rPr>
          <w:rFonts w:ascii="Trebuchet MS" w:hAnsi="Trebuchet MS"/>
          <w:lang w:val="fr-BE"/>
        </w:rPr>
        <w:t xml:space="preserve"> </w:t>
      </w:r>
      <w:proofErr w:type="spellStart"/>
      <w:r w:rsidRPr="004D53AA">
        <w:rPr>
          <w:rFonts w:ascii="Trebuchet MS" w:hAnsi="Trebuchet MS"/>
          <w:lang w:val="fr-BE"/>
        </w:rPr>
        <w:t>clar</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de mare va fi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pensie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comparație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w:t>
      </w:r>
      <w:proofErr w:type="spellStart"/>
      <w:r w:rsidRPr="004D53AA">
        <w:rPr>
          <w:rFonts w:ascii="Trebuchet MS" w:hAnsi="Trebuchet MS"/>
          <w:lang w:val="fr-BE"/>
        </w:rPr>
        <w:t>cotizată</w:t>
      </w:r>
      <w:proofErr w:type="spellEnd"/>
      <w:r w:rsidRPr="004D53AA">
        <w:rPr>
          <w:rFonts w:ascii="Trebuchet MS" w:hAnsi="Trebuchet MS"/>
          <w:lang w:val="fr-BE"/>
        </w:rPr>
        <w:t xml:space="preserve"> </w:t>
      </w:r>
      <w:proofErr w:type="spellStart"/>
      <w:r w:rsidRPr="004D53AA">
        <w:rPr>
          <w:rFonts w:ascii="Trebuchet MS" w:hAnsi="Trebuchet MS"/>
          <w:lang w:val="fr-BE"/>
        </w:rPr>
        <w:t>de-a</w:t>
      </w:r>
      <w:proofErr w:type="spellEnd"/>
      <w:r w:rsidRPr="004D53AA">
        <w:rPr>
          <w:rFonts w:ascii="Trebuchet MS" w:hAnsi="Trebuchet MS"/>
          <w:lang w:val="fr-BE"/>
        </w:rPr>
        <w:t xml:space="preserve"> </w:t>
      </w:r>
      <w:proofErr w:type="spellStart"/>
      <w:r w:rsidRPr="004D53AA">
        <w:rPr>
          <w:rFonts w:ascii="Trebuchet MS" w:hAnsi="Trebuchet MS"/>
          <w:lang w:val="fr-BE"/>
        </w:rPr>
        <w:t>lungul</w:t>
      </w:r>
      <w:proofErr w:type="spellEnd"/>
      <w:r w:rsidRPr="004D53AA">
        <w:rPr>
          <w:rFonts w:ascii="Trebuchet MS" w:hAnsi="Trebuchet MS"/>
          <w:lang w:val="fr-BE"/>
        </w:rPr>
        <w:t xml:space="preserve"> </w:t>
      </w:r>
      <w:proofErr w:type="spellStart"/>
      <w:r w:rsidRPr="004D53AA">
        <w:rPr>
          <w:rFonts w:ascii="Trebuchet MS" w:hAnsi="Trebuchet MS"/>
          <w:lang w:val="fr-BE"/>
        </w:rPr>
        <w:t>perioadei</w:t>
      </w:r>
      <w:proofErr w:type="spellEnd"/>
      <w:r w:rsidRPr="004D53AA">
        <w:rPr>
          <w:rFonts w:ascii="Trebuchet MS" w:hAnsi="Trebuchet MS"/>
          <w:lang w:val="fr-BE"/>
        </w:rPr>
        <w:t xml:space="preserve"> de </w:t>
      </w:r>
      <w:proofErr w:type="spellStart"/>
      <w:r w:rsidRPr="004D53AA">
        <w:rPr>
          <w:rFonts w:ascii="Trebuchet MS" w:hAnsi="Trebuchet MS"/>
          <w:lang w:val="fr-BE"/>
        </w:rPr>
        <w:t>muncă</w:t>
      </w:r>
      <w:proofErr w:type="spellEnd"/>
      <w:r w:rsidRPr="004D53AA">
        <w:rPr>
          <w:rFonts w:ascii="Trebuchet MS" w:hAnsi="Trebuchet MS"/>
          <w:lang w:val="fr-BE"/>
        </w:rPr>
        <w:t>.</w:t>
      </w:r>
    </w:p>
    <w:p w14:paraId="3DB07CF1" w14:textId="04CB1E32"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2007, </w:t>
      </w:r>
      <w:proofErr w:type="spellStart"/>
      <w:r w:rsidRPr="004D53AA">
        <w:rPr>
          <w:rFonts w:ascii="Trebuchet MS" w:hAnsi="Trebuchet MS"/>
          <w:lang w:val="fr-BE"/>
        </w:rPr>
        <w:t>România</w:t>
      </w:r>
      <w:proofErr w:type="spellEnd"/>
      <w:r w:rsidRPr="004D53AA">
        <w:rPr>
          <w:rFonts w:ascii="Trebuchet MS" w:hAnsi="Trebuchet MS"/>
          <w:lang w:val="fr-BE"/>
        </w:rPr>
        <w:t xml:space="preserve"> a </w:t>
      </w:r>
      <w:proofErr w:type="spellStart"/>
      <w:r w:rsidRPr="004D53AA">
        <w:rPr>
          <w:rFonts w:ascii="Trebuchet MS" w:hAnsi="Trebuchet MS"/>
          <w:lang w:val="fr-BE"/>
        </w:rPr>
        <w:t>introdus</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un model </w:t>
      </w:r>
      <w:proofErr w:type="spellStart"/>
      <w:r w:rsidRPr="004D53AA">
        <w:rPr>
          <w:rFonts w:ascii="Trebuchet MS" w:hAnsi="Trebuchet MS"/>
          <w:lang w:val="fr-BE"/>
        </w:rPr>
        <w:t>testat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recomandat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Mondială</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dezvoltat</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multipilon</w:t>
      </w:r>
      <w:proofErr w:type="spellEnd"/>
      <w:r w:rsidRPr="004D53AA">
        <w:rPr>
          <w:rFonts w:ascii="Trebuchet MS" w:hAnsi="Trebuchet MS"/>
          <w:lang w:val="fr-BE"/>
        </w:rPr>
        <w:t xml:space="preserve">, </w:t>
      </w:r>
      <w:proofErr w:type="spellStart"/>
      <w:r w:rsidRPr="004D53AA">
        <w:rPr>
          <w:rFonts w:ascii="Trebuchet MS" w:hAnsi="Trebuchet MS"/>
          <w:lang w:val="fr-BE"/>
        </w:rPr>
        <w:t>compus</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w:t>
      </w:r>
    </w:p>
    <w:p w14:paraId="36B5F94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Pilonul</w:t>
      </w:r>
      <w:proofErr w:type="spellEnd"/>
      <w:r w:rsidRPr="004D53AA">
        <w:rPr>
          <w:rFonts w:ascii="Trebuchet MS" w:hAnsi="Trebuchet MS"/>
          <w:lang w:val="fr-BE"/>
        </w:rPr>
        <w:t xml:space="preserve"> II – </w:t>
      </w:r>
      <w:proofErr w:type="spellStart"/>
      <w:r w:rsidRPr="004D53AA">
        <w:rPr>
          <w:rFonts w:ascii="Trebuchet MS" w:hAnsi="Trebuchet MS"/>
          <w:lang w:val="fr-BE"/>
        </w:rPr>
        <w:t>obligatoriu</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Pilonul</w:t>
      </w:r>
      <w:proofErr w:type="spellEnd"/>
      <w:r w:rsidRPr="004D53AA">
        <w:rPr>
          <w:rFonts w:ascii="Trebuchet MS" w:hAnsi="Trebuchet MS"/>
          <w:lang w:val="fr-BE"/>
        </w:rPr>
        <w:t xml:space="preserve"> III – </w:t>
      </w:r>
      <w:proofErr w:type="spellStart"/>
      <w:r w:rsidRPr="004D53AA">
        <w:rPr>
          <w:rFonts w:ascii="Trebuchet MS" w:hAnsi="Trebuchet MS"/>
          <w:lang w:val="fr-BE"/>
        </w:rPr>
        <w:t>facultativ</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este </w:t>
      </w:r>
      <w:proofErr w:type="spellStart"/>
      <w:r w:rsidRPr="004D53AA">
        <w:rPr>
          <w:rFonts w:ascii="Trebuchet MS" w:hAnsi="Trebuchet MS"/>
          <w:lang w:val="fr-BE"/>
        </w:rPr>
        <w:t>pregătirea</w:t>
      </w:r>
      <w:proofErr w:type="spellEnd"/>
      <w:r w:rsidRPr="004D53AA">
        <w:rPr>
          <w:rFonts w:ascii="Trebuchet MS" w:hAnsi="Trebuchet MS"/>
          <w:lang w:val="fr-BE"/>
        </w:rPr>
        <w:t xml:space="preserve"> </w:t>
      </w:r>
      <w:proofErr w:type="spellStart"/>
      <w:r w:rsidRPr="004D53AA">
        <w:rPr>
          <w:rFonts w:ascii="Trebuchet MS" w:hAnsi="Trebuchet MS"/>
          <w:lang w:val="fr-BE"/>
        </w:rPr>
        <w:t>generațiilor</w:t>
      </w:r>
      <w:proofErr w:type="spellEnd"/>
      <w:r w:rsidRPr="004D53AA">
        <w:rPr>
          <w:rFonts w:ascii="Trebuchet MS" w:hAnsi="Trebuchet MS"/>
          <w:lang w:val="fr-BE"/>
        </w:rPr>
        <w:t xml:space="preserve"> </w:t>
      </w:r>
      <w:proofErr w:type="spellStart"/>
      <w:r w:rsidRPr="004D53AA">
        <w:rPr>
          <w:rFonts w:ascii="Trebuchet MS" w:hAnsi="Trebuchet MS"/>
          <w:lang w:val="fr-BE"/>
        </w:rPr>
        <w:t>următoare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demografică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evitarea</w:t>
      </w:r>
      <w:proofErr w:type="spellEnd"/>
      <w:r w:rsidRPr="004D53AA">
        <w:rPr>
          <w:rFonts w:ascii="Trebuchet MS" w:hAnsi="Trebuchet MS"/>
          <w:lang w:val="fr-BE"/>
        </w:rPr>
        <w:t xml:space="preserve"> </w:t>
      </w:r>
      <w:proofErr w:type="spellStart"/>
      <w:r w:rsidRPr="004D53AA">
        <w:rPr>
          <w:rFonts w:ascii="Trebuchet MS" w:hAnsi="Trebuchet MS"/>
          <w:lang w:val="fr-BE"/>
        </w:rPr>
        <w:t>presiunii</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sistemului</w:t>
      </w:r>
      <w:proofErr w:type="spellEnd"/>
      <w:r w:rsidRPr="004D53AA">
        <w:rPr>
          <w:rFonts w:ascii="Trebuchet MS" w:hAnsi="Trebuchet MS"/>
          <w:lang w:val="fr-BE"/>
        </w:rPr>
        <w:t xml:space="preserve"> public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adăugarea</w:t>
      </w:r>
      <w:proofErr w:type="spellEnd"/>
      <w:r w:rsidRPr="004D53AA">
        <w:rPr>
          <w:rFonts w:ascii="Trebuchet MS" w:hAnsi="Trebuchet MS"/>
          <w:lang w:val="fr-BE"/>
        </w:rPr>
        <w:t xml:space="preserve"> a </w:t>
      </w:r>
      <w:proofErr w:type="spellStart"/>
      <w:r w:rsidRPr="004D53AA">
        <w:rPr>
          <w:rFonts w:ascii="Trebuchet MS" w:hAnsi="Trebuchet MS"/>
          <w:lang w:val="fr-BE"/>
        </w:rPr>
        <w:t>încă</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surse</w:t>
      </w:r>
      <w:proofErr w:type="spellEnd"/>
      <w:r w:rsidRPr="004D53AA">
        <w:rPr>
          <w:rFonts w:ascii="Trebuchet MS" w:hAnsi="Trebuchet MS"/>
          <w:lang w:val="fr-BE"/>
        </w:rPr>
        <w:t xml:space="preserve"> de </w:t>
      </w:r>
      <w:proofErr w:type="spellStart"/>
      <w:r w:rsidRPr="004D53AA">
        <w:rPr>
          <w:rFonts w:ascii="Trebuchet MS" w:hAnsi="Trebuchet MS"/>
          <w:lang w:val="fr-BE"/>
        </w:rPr>
        <w:t>pensie</w:t>
      </w:r>
      <w:proofErr w:type="spellEnd"/>
      <w:r w:rsidRPr="004D53AA">
        <w:rPr>
          <w:rFonts w:ascii="Trebuchet MS" w:hAnsi="Trebuchet MS"/>
          <w:lang w:val="fr-BE"/>
        </w:rPr>
        <w:t xml:space="preserve"> (</w:t>
      </w:r>
      <w:proofErr w:type="spellStart"/>
      <w:r w:rsidRPr="004D53AA">
        <w:rPr>
          <w:rFonts w:ascii="Trebuchet MS" w:hAnsi="Trebuchet MS"/>
          <w:lang w:val="fr-BE"/>
        </w:rPr>
        <w:t>Pilonul</w:t>
      </w:r>
      <w:proofErr w:type="spellEnd"/>
      <w:r w:rsidRPr="004D53AA">
        <w:rPr>
          <w:rFonts w:ascii="Trebuchet MS" w:hAnsi="Trebuchet MS"/>
          <w:lang w:val="fr-BE"/>
        </w:rPr>
        <w:t xml:space="preserve"> II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Pilonul</w:t>
      </w:r>
      <w:proofErr w:type="spellEnd"/>
      <w:r w:rsidRPr="004D53AA">
        <w:rPr>
          <w:rFonts w:ascii="Trebuchet MS" w:hAnsi="Trebuchet MS"/>
          <w:lang w:val="fr-BE"/>
        </w:rPr>
        <w:t xml:space="preserve"> III), </w:t>
      </w:r>
      <w:proofErr w:type="spellStart"/>
      <w:r w:rsidRPr="004D53AA">
        <w:rPr>
          <w:rFonts w:ascii="Trebuchet MS" w:hAnsi="Trebuchet MS"/>
          <w:lang w:val="fr-BE"/>
        </w:rPr>
        <w:t>suplimentar</w:t>
      </w:r>
      <w:proofErr w:type="spellEnd"/>
      <w:r w:rsidRPr="004D53AA">
        <w:rPr>
          <w:rFonts w:ascii="Trebuchet MS" w:hAnsi="Trebuchet MS"/>
          <w:lang w:val="fr-BE"/>
        </w:rPr>
        <w:t xml:space="preserve"> la </w:t>
      </w: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publică</w:t>
      </w:r>
      <w:proofErr w:type="spellEnd"/>
      <w:r w:rsidRPr="004D53AA">
        <w:rPr>
          <w:rFonts w:ascii="Trebuchet MS" w:hAnsi="Trebuchet MS"/>
          <w:lang w:val="fr-BE"/>
        </w:rPr>
        <w:t xml:space="preserve"> de Stat (</w:t>
      </w:r>
      <w:proofErr w:type="spellStart"/>
      <w:r w:rsidRPr="004D53AA">
        <w:rPr>
          <w:rFonts w:ascii="Trebuchet MS" w:hAnsi="Trebuchet MS"/>
          <w:lang w:val="fr-BE"/>
        </w:rPr>
        <w:t>Pilonul</w:t>
      </w:r>
      <w:proofErr w:type="spellEnd"/>
      <w:r w:rsidRPr="004D53AA">
        <w:rPr>
          <w:rFonts w:ascii="Trebuchet MS" w:hAnsi="Trebuchet MS"/>
          <w:lang w:val="fr-BE"/>
        </w:rPr>
        <w:t xml:space="preserve"> I).</w:t>
      </w:r>
    </w:p>
    <w:p w14:paraId="7E28D67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prezent</w:t>
      </w:r>
      <w:proofErr w:type="spellEnd"/>
      <w:r w:rsidRPr="004D53AA">
        <w:rPr>
          <w:rFonts w:ascii="Trebuchet MS" w:hAnsi="Trebuchet MS"/>
          <w:lang w:val="fr-BE"/>
        </w:rPr>
        <w:t xml:space="preserve">, </w:t>
      </w:r>
      <w:proofErr w:type="spellStart"/>
      <w:r w:rsidRPr="004D53AA">
        <w:rPr>
          <w:rFonts w:ascii="Trebuchet MS" w:hAnsi="Trebuchet MS"/>
          <w:lang w:val="fr-BE"/>
        </w:rPr>
        <w:t>zeci</w:t>
      </w:r>
      <w:proofErr w:type="spellEnd"/>
      <w:r w:rsidRPr="004D53AA">
        <w:rPr>
          <w:rFonts w:ascii="Trebuchet MS" w:hAnsi="Trebuchet MS"/>
          <w:lang w:val="fr-BE"/>
        </w:rPr>
        <w:t xml:space="preserve"> de state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întreaga</w:t>
      </w:r>
      <w:proofErr w:type="spellEnd"/>
      <w:r w:rsidRPr="004D53AA">
        <w:rPr>
          <w:rFonts w:ascii="Trebuchet MS" w:hAnsi="Trebuchet MS"/>
          <w:lang w:val="fr-BE"/>
        </w:rPr>
        <w:t xml:space="preserve"> </w:t>
      </w:r>
      <w:proofErr w:type="spellStart"/>
      <w:r w:rsidRPr="004D53AA">
        <w:rPr>
          <w:rFonts w:ascii="Trebuchet MS" w:hAnsi="Trebuchet MS"/>
          <w:lang w:val="fr-BE"/>
        </w:rPr>
        <w:t>lume</w:t>
      </w:r>
      <w:proofErr w:type="spellEnd"/>
      <w:r w:rsidRPr="004D53AA">
        <w:rPr>
          <w:rFonts w:ascii="Trebuchet MS" w:hAnsi="Trebuchet MS"/>
          <w:lang w:val="fr-BE"/>
        </w:rPr>
        <w:t xml:space="preserve"> au </w:t>
      </w:r>
      <w:proofErr w:type="spellStart"/>
      <w:r w:rsidRPr="004D53AA">
        <w:rPr>
          <w:rFonts w:ascii="Trebuchet MS" w:hAnsi="Trebuchet MS"/>
          <w:lang w:val="fr-BE"/>
        </w:rPr>
        <w:t>adoptat</w:t>
      </w:r>
      <w:proofErr w:type="spellEnd"/>
      <w:r w:rsidRPr="004D53AA">
        <w:rPr>
          <w:rFonts w:ascii="Trebuchet MS" w:hAnsi="Trebuchet MS"/>
          <w:lang w:val="fr-BE"/>
        </w:rPr>
        <w:t xml:space="preserve"> </w:t>
      </w:r>
      <w:proofErr w:type="spellStart"/>
      <w:r w:rsidRPr="004D53AA">
        <w:rPr>
          <w:rFonts w:ascii="Trebuchet MS" w:hAnsi="Trebuchet MS"/>
          <w:lang w:val="fr-BE"/>
        </w:rPr>
        <w:t>sisteme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multipilon</w:t>
      </w:r>
      <w:proofErr w:type="spellEnd"/>
      <w:r w:rsidRPr="004D53AA">
        <w:rPr>
          <w:rFonts w:ascii="Trebuchet MS" w:hAnsi="Trebuchet MS"/>
          <w:lang w:val="fr-BE"/>
        </w:rPr>
        <w:t xml:space="preserve"> </w:t>
      </w:r>
      <w:proofErr w:type="spellStart"/>
      <w:r w:rsidRPr="004D53AA">
        <w:rPr>
          <w:rFonts w:ascii="Trebuchet MS" w:hAnsi="Trebuchet MS"/>
          <w:lang w:val="fr-BE"/>
        </w:rPr>
        <w:t>asemănătoare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construcția</w:t>
      </w:r>
      <w:proofErr w:type="spellEnd"/>
      <w:r w:rsidRPr="004D53AA">
        <w:rPr>
          <w:rFonts w:ascii="Trebuchet MS" w:hAnsi="Trebuchet MS"/>
          <w:lang w:val="fr-BE"/>
        </w:rPr>
        <w:t xml:space="preserve"> </w:t>
      </w:r>
      <w:proofErr w:type="spellStart"/>
      <w:r w:rsidRPr="004D53AA">
        <w:rPr>
          <w:rFonts w:ascii="Trebuchet MS" w:hAnsi="Trebuchet MS"/>
          <w:lang w:val="fr-BE"/>
        </w:rPr>
        <w:t>recomandată</w:t>
      </w:r>
      <w:proofErr w:type="spellEnd"/>
      <w:r w:rsidRPr="004D53AA">
        <w:rPr>
          <w:rFonts w:ascii="Trebuchet MS" w:hAnsi="Trebuchet MS"/>
          <w:lang w:val="fr-BE"/>
        </w:rPr>
        <w:t xml:space="preserve"> de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Mondială</w:t>
      </w:r>
      <w:proofErr w:type="spellEnd"/>
      <w:r w:rsidRPr="004D53AA">
        <w:rPr>
          <w:rFonts w:ascii="Trebuchet MS" w:hAnsi="Trebuchet MS"/>
          <w:lang w:val="fr-BE"/>
        </w:rPr>
        <w:t>.</w:t>
      </w:r>
    </w:p>
    <w:p w14:paraId="05FE7C5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Pilonul</w:t>
      </w:r>
      <w:proofErr w:type="spellEnd"/>
      <w:r w:rsidRPr="004D53AA">
        <w:rPr>
          <w:rFonts w:ascii="Trebuchet MS" w:hAnsi="Trebuchet MS"/>
          <w:lang w:val="fr-BE"/>
        </w:rPr>
        <w:t xml:space="preserve"> II - </w:t>
      </w: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administrată</w:t>
      </w:r>
      <w:proofErr w:type="spellEnd"/>
      <w:r w:rsidRPr="004D53AA">
        <w:rPr>
          <w:rFonts w:ascii="Trebuchet MS" w:hAnsi="Trebuchet MS"/>
          <w:lang w:val="fr-BE"/>
        </w:rPr>
        <w:t xml:space="preserve"> </w:t>
      </w:r>
      <w:proofErr w:type="spellStart"/>
      <w:r w:rsidRPr="004D53AA">
        <w:rPr>
          <w:rFonts w:ascii="Trebuchet MS" w:hAnsi="Trebuchet MS"/>
          <w:lang w:val="fr-BE"/>
        </w:rPr>
        <w:t>privat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obligatorie</w:t>
      </w:r>
      <w:proofErr w:type="spellEnd"/>
    </w:p>
    <w:p w14:paraId="0EF4F3D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privată</w:t>
      </w:r>
      <w:proofErr w:type="spellEnd"/>
      <w:r w:rsidRPr="004D53AA">
        <w:rPr>
          <w:rFonts w:ascii="Trebuchet MS" w:hAnsi="Trebuchet MS"/>
          <w:lang w:val="fr-BE"/>
        </w:rPr>
        <w:t xml:space="preserve"> </w:t>
      </w:r>
      <w:proofErr w:type="spellStart"/>
      <w:r w:rsidRPr="004D53AA">
        <w:rPr>
          <w:rFonts w:ascii="Trebuchet MS" w:hAnsi="Trebuchet MS"/>
          <w:lang w:val="fr-BE"/>
        </w:rPr>
        <w:t>obligatorie</w:t>
      </w:r>
      <w:proofErr w:type="spellEnd"/>
      <w:r w:rsidRPr="004D53AA">
        <w:rPr>
          <w:rFonts w:ascii="Trebuchet MS" w:hAnsi="Trebuchet MS"/>
          <w:lang w:val="fr-BE"/>
        </w:rPr>
        <w:t xml:space="preserve"> nu este o </w:t>
      </w:r>
      <w:proofErr w:type="spellStart"/>
      <w:r w:rsidRPr="004D53AA">
        <w:rPr>
          <w:rFonts w:ascii="Trebuchet MS" w:hAnsi="Trebuchet MS"/>
          <w:lang w:val="fr-BE"/>
        </w:rPr>
        <w:t>soluție</w:t>
      </w:r>
      <w:proofErr w:type="spellEnd"/>
      <w:r w:rsidRPr="004D53AA">
        <w:rPr>
          <w:rFonts w:ascii="Trebuchet MS" w:hAnsi="Trebuchet MS"/>
          <w:lang w:val="fr-BE"/>
        </w:rPr>
        <w:t xml:space="preserve"> </w:t>
      </w:r>
      <w:proofErr w:type="spellStart"/>
      <w:r w:rsidRPr="004D53AA">
        <w:rPr>
          <w:rFonts w:ascii="Trebuchet MS" w:hAnsi="Trebuchet MS"/>
          <w:lang w:val="fr-BE"/>
        </w:rPr>
        <w:t>inventată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ci o </w:t>
      </w:r>
      <w:proofErr w:type="spellStart"/>
      <w:r w:rsidRPr="004D53AA">
        <w:rPr>
          <w:rFonts w:ascii="Trebuchet MS" w:hAnsi="Trebuchet MS"/>
          <w:lang w:val="fr-BE"/>
        </w:rPr>
        <w:t>metodă</w:t>
      </w:r>
      <w:proofErr w:type="spellEnd"/>
      <w:r w:rsidRPr="004D53AA">
        <w:rPr>
          <w:rFonts w:ascii="Trebuchet MS" w:hAnsi="Trebuchet MS"/>
          <w:lang w:val="fr-BE"/>
        </w:rPr>
        <w:t xml:space="preserve"> </w:t>
      </w:r>
      <w:proofErr w:type="spellStart"/>
      <w:r w:rsidRPr="004D53AA">
        <w:rPr>
          <w:rFonts w:ascii="Trebuchet MS" w:hAnsi="Trebuchet MS"/>
          <w:lang w:val="fr-BE"/>
        </w:rPr>
        <w:t>aplicată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țări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se </w:t>
      </w:r>
      <w:proofErr w:type="spellStart"/>
      <w:r w:rsidRPr="004D53AA">
        <w:rPr>
          <w:rFonts w:ascii="Trebuchet MS" w:hAnsi="Trebuchet MS"/>
          <w:lang w:val="fr-BE"/>
        </w:rPr>
        <w:t>înmulțesc</w:t>
      </w:r>
      <w:proofErr w:type="spellEnd"/>
      <w:r w:rsidRPr="004D53AA">
        <w:rPr>
          <w:rFonts w:ascii="Trebuchet MS" w:hAnsi="Trebuchet MS"/>
          <w:lang w:val="fr-BE"/>
        </w:rPr>
        <w:t xml:space="preserve"> </w:t>
      </w:r>
      <w:proofErr w:type="spellStart"/>
      <w:r w:rsidRPr="004D53AA">
        <w:rPr>
          <w:rFonts w:ascii="Trebuchet MS" w:hAnsi="Trebuchet MS"/>
          <w:lang w:val="fr-BE"/>
        </w:rPr>
        <w:t>pensionarii</w:t>
      </w:r>
      <w:proofErr w:type="spellEnd"/>
      <w:r w:rsidRPr="004D53AA">
        <w:rPr>
          <w:rFonts w:ascii="Trebuchet MS" w:hAnsi="Trebuchet MS"/>
          <w:lang w:val="fr-BE"/>
        </w:rPr>
        <w:t xml:space="preserve">, </w:t>
      </w:r>
      <w:proofErr w:type="spellStart"/>
      <w:r w:rsidRPr="004D53AA">
        <w:rPr>
          <w:rFonts w:ascii="Trebuchet MS" w:hAnsi="Trebuchet MS"/>
          <w:lang w:val="fr-BE"/>
        </w:rPr>
        <w:t>scade</w:t>
      </w:r>
      <w:proofErr w:type="spellEnd"/>
      <w:r w:rsidRPr="004D53AA">
        <w:rPr>
          <w:rFonts w:ascii="Trebuchet MS" w:hAnsi="Trebuchet MS"/>
          <w:lang w:val="fr-BE"/>
        </w:rPr>
        <w:t xml:space="preserve"> </w:t>
      </w:r>
      <w:proofErr w:type="spellStart"/>
      <w:r w:rsidRPr="004D53AA">
        <w:rPr>
          <w:rFonts w:ascii="Trebuchet MS" w:hAnsi="Trebuchet MS"/>
          <w:lang w:val="fr-BE"/>
        </w:rPr>
        <w:t>natalitatea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migrează</w:t>
      </w:r>
      <w:proofErr w:type="spellEnd"/>
      <w:r w:rsidRPr="004D53AA">
        <w:rPr>
          <w:rFonts w:ascii="Trebuchet MS" w:hAnsi="Trebuchet MS"/>
          <w:lang w:val="fr-BE"/>
        </w:rPr>
        <w:t xml:space="preserve"> </w:t>
      </w:r>
      <w:proofErr w:type="spellStart"/>
      <w:r w:rsidRPr="004D53AA">
        <w:rPr>
          <w:rFonts w:ascii="Trebuchet MS" w:hAnsi="Trebuchet MS"/>
          <w:lang w:val="fr-BE"/>
        </w:rPr>
        <w:t>forța</w:t>
      </w:r>
      <w:proofErr w:type="spellEnd"/>
      <w:r w:rsidRPr="004D53AA">
        <w:rPr>
          <w:rFonts w:ascii="Trebuchet MS" w:hAnsi="Trebuchet MS"/>
          <w:lang w:val="fr-BE"/>
        </w:rPr>
        <w:t xml:space="preserve"> de </w:t>
      </w:r>
      <w:proofErr w:type="spellStart"/>
      <w:r w:rsidRPr="004D53AA">
        <w:rPr>
          <w:rFonts w:ascii="Trebuchet MS" w:hAnsi="Trebuchet MS"/>
          <w:lang w:val="fr-BE"/>
        </w:rPr>
        <w:t>muncă</w:t>
      </w:r>
      <w:proofErr w:type="spellEnd"/>
      <w:r w:rsidRPr="004D53AA">
        <w:rPr>
          <w:rFonts w:ascii="Trebuchet MS" w:hAnsi="Trebuchet MS"/>
          <w:lang w:val="fr-BE"/>
        </w:rPr>
        <w:t>.</w:t>
      </w:r>
    </w:p>
    <w:p w14:paraId="663C527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administrată</w:t>
      </w:r>
      <w:proofErr w:type="spellEnd"/>
      <w:r w:rsidRPr="004D53AA">
        <w:rPr>
          <w:rFonts w:ascii="Trebuchet MS" w:hAnsi="Trebuchet MS"/>
          <w:lang w:val="fr-BE"/>
        </w:rPr>
        <w:t xml:space="preserve"> </w:t>
      </w:r>
      <w:proofErr w:type="spellStart"/>
      <w:r w:rsidRPr="004D53AA">
        <w:rPr>
          <w:rFonts w:ascii="Trebuchet MS" w:hAnsi="Trebuchet MS"/>
          <w:lang w:val="fr-BE"/>
        </w:rPr>
        <w:t>privat</w:t>
      </w:r>
      <w:proofErr w:type="spellEnd"/>
      <w:r w:rsidRPr="004D53AA">
        <w:rPr>
          <w:rFonts w:ascii="Trebuchet MS" w:hAnsi="Trebuchet MS"/>
          <w:lang w:val="fr-BE"/>
        </w:rPr>
        <w:t xml:space="preserve"> este </w:t>
      </w:r>
      <w:proofErr w:type="spellStart"/>
      <w:r w:rsidRPr="004D53AA">
        <w:rPr>
          <w:rFonts w:ascii="Trebuchet MS" w:hAnsi="Trebuchet MS"/>
          <w:lang w:val="fr-BE"/>
        </w:rPr>
        <w:t>partea</w:t>
      </w:r>
      <w:proofErr w:type="spellEnd"/>
      <w:r w:rsidRPr="004D53AA">
        <w:rPr>
          <w:rFonts w:ascii="Trebuchet MS" w:hAnsi="Trebuchet MS"/>
          <w:lang w:val="fr-BE"/>
        </w:rPr>
        <w:t xml:space="preserve"> ta de </w:t>
      </w:r>
      <w:proofErr w:type="spellStart"/>
      <w:r w:rsidRPr="004D53AA">
        <w:rPr>
          <w:rFonts w:ascii="Trebuchet MS" w:hAnsi="Trebuchet MS"/>
          <w:lang w:val="fr-BE"/>
        </w:rPr>
        <w:t>pensie</w:t>
      </w:r>
      <w:proofErr w:type="spellEnd"/>
      <w:r w:rsidRPr="004D53AA">
        <w:rPr>
          <w:rFonts w:ascii="Trebuchet MS" w:hAnsi="Trebuchet MS"/>
          <w:lang w:val="fr-BE"/>
        </w:rPr>
        <w:t xml:space="preserve"> care s-a </w:t>
      </w:r>
      <w:proofErr w:type="spellStart"/>
      <w:r w:rsidRPr="004D53AA">
        <w:rPr>
          <w:rFonts w:ascii="Trebuchet MS" w:hAnsi="Trebuchet MS"/>
          <w:lang w:val="fr-BE"/>
        </w:rPr>
        <w:t>mutat</w:t>
      </w:r>
      <w:proofErr w:type="spellEnd"/>
      <w:r w:rsidRPr="004D53AA">
        <w:rPr>
          <w:rFonts w:ascii="Trebuchet MS" w:hAnsi="Trebuchet MS"/>
          <w:lang w:val="fr-BE"/>
        </w:rPr>
        <w:t xml:space="preserve"> de la stat </w:t>
      </w:r>
      <w:proofErr w:type="spellStart"/>
      <w:r w:rsidRPr="004D53AA">
        <w:rPr>
          <w:rFonts w:ascii="Trebuchet MS" w:hAnsi="Trebuchet MS"/>
          <w:lang w:val="fr-BE"/>
        </w:rPr>
        <w:t>la</w:t>
      </w:r>
      <w:proofErr w:type="spellEnd"/>
      <w:r w:rsidRPr="004D53AA">
        <w:rPr>
          <w:rFonts w:ascii="Trebuchet MS" w:hAnsi="Trebuchet MS"/>
          <w:lang w:val="fr-BE"/>
        </w:rPr>
        <w:t xml:space="preserve"> un fond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administrat</w:t>
      </w:r>
      <w:proofErr w:type="spellEnd"/>
      <w:r w:rsidRPr="004D53AA">
        <w:rPr>
          <w:rFonts w:ascii="Trebuchet MS" w:hAnsi="Trebuchet MS"/>
          <w:lang w:val="fr-BE"/>
        </w:rPr>
        <w:t xml:space="preserve"> </w:t>
      </w:r>
      <w:proofErr w:type="spellStart"/>
      <w:r w:rsidRPr="004D53AA">
        <w:rPr>
          <w:rFonts w:ascii="Trebuchet MS" w:hAnsi="Trebuchet MS"/>
          <w:lang w:val="fr-BE"/>
        </w:rPr>
        <w:t>privat</w:t>
      </w:r>
      <w:proofErr w:type="spellEnd"/>
      <w:r w:rsidRPr="004D53AA">
        <w:rPr>
          <w:rFonts w:ascii="Trebuchet MS" w:hAnsi="Trebuchet MS"/>
          <w:lang w:val="fr-BE"/>
        </w:rPr>
        <w:t xml:space="preserve">. </w:t>
      </w:r>
      <w:proofErr w:type="spellStart"/>
      <w:r w:rsidRPr="004D53AA">
        <w:rPr>
          <w:rFonts w:ascii="Trebuchet MS" w:hAnsi="Trebuchet MS"/>
          <w:lang w:val="fr-BE"/>
        </w:rPr>
        <w:t>Aderarea</w:t>
      </w:r>
      <w:proofErr w:type="spellEnd"/>
      <w:r w:rsidRPr="004D53AA">
        <w:rPr>
          <w:rFonts w:ascii="Trebuchet MS" w:hAnsi="Trebuchet MS"/>
          <w:lang w:val="fr-BE"/>
        </w:rPr>
        <w:t xml:space="preserve"> la un fond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administrat</w:t>
      </w:r>
      <w:proofErr w:type="spellEnd"/>
      <w:r w:rsidRPr="004D53AA">
        <w:rPr>
          <w:rFonts w:ascii="Trebuchet MS" w:hAnsi="Trebuchet MS"/>
          <w:lang w:val="fr-BE"/>
        </w:rPr>
        <w:t xml:space="preserve"> </w:t>
      </w:r>
      <w:proofErr w:type="spellStart"/>
      <w:r w:rsidRPr="004D53AA">
        <w:rPr>
          <w:rFonts w:ascii="Trebuchet MS" w:hAnsi="Trebuchet MS"/>
          <w:lang w:val="fr-BE"/>
        </w:rPr>
        <w:t>privat</w:t>
      </w:r>
      <w:proofErr w:type="spellEnd"/>
      <w:r w:rsidRPr="004D53AA">
        <w:rPr>
          <w:rFonts w:ascii="Trebuchet MS" w:hAnsi="Trebuchet MS"/>
          <w:lang w:val="fr-BE"/>
        </w:rPr>
        <w:t xml:space="preserve"> este </w:t>
      </w:r>
      <w:proofErr w:type="spellStart"/>
      <w:r w:rsidRPr="004D53AA">
        <w:rPr>
          <w:rFonts w:ascii="Trebuchet MS" w:hAnsi="Trebuchet MS"/>
          <w:lang w:val="fr-BE"/>
        </w:rPr>
        <w:t>obligatorie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ești</w:t>
      </w:r>
      <w:proofErr w:type="spellEnd"/>
      <w:r w:rsidRPr="004D53AA">
        <w:rPr>
          <w:rFonts w:ascii="Trebuchet MS" w:hAnsi="Trebuchet MS"/>
          <w:lang w:val="fr-BE"/>
        </w:rPr>
        <w:t xml:space="preserve"> la </w:t>
      </w:r>
      <w:proofErr w:type="spellStart"/>
      <w:r w:rsidRPr="004D53AA">
        <w:rPr>
          <w:rFonts w:ascii="Trebuchet MS" w:hAnsi="Trebuchet MS"/>
          <w:lang w:val="fr-BE"/>
        </w:rPr>
        <w:t>primul</w:t>
      </w:r>
      <w:proofErr w:type="spellEnd"/>
      <w:r w:rsidRPr="004D53AA">
        <w:rPr>
          <w:rFonts w:ascii="Trebuchet MS" w:hAnsi="Trebuchet MS"/>
          <w:lang w:val="fr-BE"/>
        </w:rPr>
        <w:t xml:space="preserve"> </w:t>
      </w:r>
      <w:proofErr w:type="spellStart"/>
      <w:r w:rsidRPr="004D53AA">
        <w:rPr>
          <w:rFonts w:ascii="Trebuchet MS" w:hAnsi="Trebuchet MS"/>
          <w:lang w:val="fr-BE"/>
        </w:rPr>
        <w:t>tău</w:t>
      </w:r>
      <w:proofErr w:type="spellEnd"/>
      <w:r w:rsidRPr="004D53AA">
        <w:rPr>
          <w:rFonts w:ascii="Trebuchet MS" w:hAnsi="Trebuchet MS"/>
          <w:lang w:val="fr-BE"/>
        </w:rPr>
        <w:t xml:space="preserve"> </w:t>
      </w:r>
      <w:proofErr w:type="spellStart"/>
      <w:r w:rsidRPr="004D53AA">
        <w:rPr>
          <w:rFonts w:ascii="Trebuchet MS" w:hAnsi="Trebuchet MS"/>
          <w:lang w:val="fr-BE"/>
        </w:rPr>
        <w:t>loc</w:t>
      </w:r>
      <w:proofErr w:type="spellEnd"/>
      <w:r w:rsidRPr="004D53AA">
        <w:rPr>
          <w:rFonts w:ascii="Trebuchet MS" w:hAnsi="Trebuchet MS"/>
          <w:lang w:val="fr-BE"/>
        </w:rPr>
        <w:t xml:space="preserve"> de </w:t>
      </w:r>
      <w:proofErr w:type="spellStart"/>
      <w:r w:rsidRPr="004D53AA">
        <w:rPr>
          <w:rFonts w:ascii="Trebuchet MS" w:hAnsi="Trebuchet MS"/>
          <w:lang w:val="fr-BE"/>
        </w:rPr>
        <w:t>muncă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nu ai mai </w:t>
      </w:r>
      <w:proofErr w:type="spellStart"/>
      <w:r w:rsidRPr="004D53AA">
        <w:rPr>
          <w:rFonts w:ascii="Trebuchet MS" w:hAnsi="Trebuchet MS"/>
          <w:lang w:val="fr-BE"/>
        </w:rPr>
        <w:t>mult</w:t>
      </w:r>
      <w:proofErr w:type="spellEnd"/>
      <w:r w:rsidRPr="004D53AA">
        <w:rPr>
          <w:rFonts w:ascii="Trebuchet MS" w:hAnsi="Trebuchet MS"/>
          <w:lang w:val="fr-BE"/>
        </w:rPr>
        <w:t xml:space="preserve"> de 35 de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patru</w:t>
      </w:r>
      <w:proofErr w:type="spellEnd"/>
      <w:r w:rsidRPr="004D53AA">
        <w:rPr>
          <w:rFonts w:ascii="Trebuchet MS" w:hAnsi="Trebuchet MS"/>
          <w:lang w:val="fr-BE"/>
        </w:rPr>
        <w:t xml:space="preserve"> </w:t>
      </w:r>
      <w:proofErr w:type="spellStart"/>
      <w:r w:rsidRPr="004D53AA">
        <w:rPr>
          <w:rFonts w:ascii="Trebuchet MS" w:hAnsi="Trebuchet MS"/>
          <w:lang w:val="fr-BE"/>
        </w:rPr>
        <w:t>luni</w:t>
      </w:r>
      <w:proofErr w:type="spellEnd"/>
      <w:r w:rsidRPr="004D53AA">
        <w:rPr>
          <w:rFonts w:ascii="Trebuchet MS" w:hAnsi="Trebuchet MS"/>
          <w:lang w:val="fr-BE"/>
        </w:rPr>
        <w:t xml:space="preserve"> de la </w:t>
      </w:r>
      <w:proofErr w:type="spellStart"/>
      <w:r w:rsidRPr="004D53AA">
        <w:rPr>
          <w:rFonts w:ascii="Trebuchet MS" w:hAnsi="Trebuchet MS"/>
          <w:lang w:val="fr-BE"/>
        </w:rPr>
        <w:t>angajare</w:t>
      </w:r>
      <w:proofErr w:type="spellEnd"/>
    </w:p>
    <w:p w14:paraId="33341EE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alegi</w:t>
      </w:r>
      <w:proofErr w:type="spellEnd"/>
      <w:r w:rsidRPr="004D53AA">
        <w:rPr>
          <w:rFonts w:ascii="Trebuchet MS" w:hAnsi="Trebuchet MS"/>
          <w:lang w:val="fr-BE"/>
        </w:rPr>
        <w:t xml:space="preserve"> un fond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nu o </w:t>
      </w:r>
      <w:proofErr w:type="spellStart"/>
      <w:r w:rsidRPr="004D53AA">
        <w:rPr>
          <w:rFonts w:ascii="Trebuchet MS" w:hAnsi="Trebuchet MS"/>
          <w:lang w:val="fr-BE"/>
        </w:rPr>
        <w:t>faci</w:t>
      </w:r>
      <w:proofErr w:type="spellEnd"/>
      <w:r w:rsidRPr="004D53AA">
        <w:rPr>
          <w:rFonts w:ascii="Trebuchet MS" w:hAnsi="Trebuchet MS"/>
          <w:lang w:val="fr-BE"/>
        </w:rPr>
        <w:t xml:space="preserve"> tu, </w:t>
      </w:r>
      <w:proofErr w:type="spellStart"/>
      <w:r w:rsidRPr="004D53AA">
        <w:rPr>
          <w:rFonts w:ascii="Trebuchet MS" w:hAnsi="Trebuchet MS"/>
          <w:lang w:val="fr-BE"/>
        </w:rPr>
        <w:t>vei</w:t>
      </w:r>
      <w:proofErr w:type="spellEnd"/>
      <w:r w:rsidRPr="004D53AA">
        <w:rPr>
          <w:rFonts w:ascii="Trebuchet MS" w:hAnsi="Trebuchet MS"/>
          <w:lang w:val="fr-BE"/>
        </w:rPr>
        <w:t xml:space="preserve"> fi </w:t>
      </w:r>
      <w:proofErr w:type="spellStart"/>
      <w:r w:rsidRPr="004D53AA">
        <w:rPr>
          <w:rFonts w:ascii="Trebuchet MS" w:hAnsi="Trebuchet MS"/>
          <w:lang w:val="fr-BE"/>
        </w:rPr>
        <w:t>repartizat</w:t>
      </w:r>
      <w:proofErr w:type="spellEnd"/>
      <w:r w:rsidRPr="004D53AA">
        <w:rPr>
          <w:rFonts w:ascii="Trebuchet MS" w:hAnsi="Trebuchet MS"/>
          <w:lang w:val="fr-BE"/>
        </w:rPr>
        <w:t xml:space="preserve"> </w:t>
      </w:r>
      <w:proofErr w:type="spellStart"/>
      <w:r w:rsidRPr="004D53AA">
        <w:rPr>
          <w:rFonts w:ascii="Trebuchet MS" w:hAnsi="Trebuchet MS"/>
          <w:lang w:val="fr-BE"/>
        </w:rPr>
        <w:t>aleatoriu</w:t>
      </w:r>
      <w:proofErr w:type="spellEnd"/>
      <w:r w:rsidRPr="004D53AA">
        <w:rPr>
          <w:rFonts w:ascii="Trebuchet MS" w:hAnsi="Trebuchet MS"/>
          <w:lang w:val="fr-BE"/>
        </w:rPr>
        <w:t xml:space="preserve">, </w:t>
      </w:r>
      <w:proofErr w:type="spellStart"/>
      <w:r w:rsidRPr="004D53AA">
        <w:rPr>
          <w:rFonts w:ascii="Trebuchet MS" w:hAnsi="Trebuchet MS"/>
          <w:lang w:val="fr-BE"/>
        </w:rPr>
        <w:t>spre</w:t>
      </w:r>
      <w:proofErr w:type="spellEnd"/>
      <w:r w:rsidRPr="004D53AA">
        <w:rPr>
          <w:rFonts w:ascii="Trebuchet MS" w:hAnsi="Trebuchet MS"/>
          <w:lang w:val="fr-BE"/>
        </w:rPr>
        <w:t xml:space="preserve"> un fond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nu </w:t>
      </w:r>
      <w:proofErr w:type="spellStart"/>
      <w:r w:rsidRPr="004D53AA">
        <w:rPr>
          <w:rFonts w:ascii="Trebuchet MS" w:hAnsi="Trebuchet MS"/>
          <w:lang w:val="fr-BE"/>
        </w:rPr>
        <w:t>l-ai</w:t>
      </w:r>
      <w:proofErr w:type="spellEnd"/>
      <w:r w:rsidRPr="004D53AA">
        <w:rPr>
          <w:rFonts w:ascii="Trebuchet MS" w:hAnsi="Trebuchet MS"/>
          <w:lang w:val="fr-BE"/>
        </w:rPr>
        <w:t xml:space="preserve"> fi ales.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aderi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ai peste 35 de </w:t>
      </w:r>
      <w:proofErr w:type="spellStart"/>
      <w:r w:rsidRPr="004D53AA">
        <w:rPr>
          <w:rFonts w:ascii="Trebuchet MS" w:hAnsi="Trebuchet MS"/>
          <w:lang w:val="fr-BE"/>
        </w:rPr>
        <w:t>ani</w:t>
      </w:r>
      <w:proofErr w:type="spellEnd"/>
      <w:r w:rsidRPr="004D53AA">
        <w:rPr>
          <w:rFonts w:ascii="Trebuchet MS" w:hAnsi="Trebuchet MS"/>
          <w:lang w:val="fr-BE"/>
        </w:rPr>
        <w:t xml:space="preserve">, dar nu mai </w:t>
      </w:r>
      <w:proofErr w:type="spellStart"/>
      <w:r w:rsidRPr="004D53AA">
        <w:rPr>
          <w:rFonts w:ascii="Trebuchet MS" w:hAnsi="Trebuchet MS"/>
          <w:lang w:val="fr-BE"/>
        </w:rPr>
        <w:t>mult</w:t>
      </w:r>
      <w:proofErr w:type="spellEnd"/>
      <w:r w:rsidRPr="004D53AA">
        <w:rPr>
          <w:rFonts w:ascii="Trebuchet MS" w:hAnsi="Trebuchet MS"/>
          <w:lang w:val="fr-BE"/>
        </w:rPr>
        <w:t xml:space="preserve"> de 45, </w:t>
      </w: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administrată</w:t>
      </w:r>
      <w:proofErr w:type="spellEnd"/>
      <w:r w:rsidRPr="004D53AA">
        <w:rPr>
          <w:rFonts w:ascii="Trebuchet MS" w:hAnsi="Trebuchet MS"/>
          <w:lang w:val="fr-BE"/>
        </w:rPr>
        <w:t xml:space="preserve"> </w:t>
      </w:r>
      <w:proofErr w:type="spellStart"/>
      <w:r w:rsidRPr="004D53AA">
        <w:rPr>
          <w:rFonts w:ascii="Trebuchet MS" w:hAnsi="Trebuchet MS"/>
          <w:lang w:val="fr-BE"/>
        </w:rPr>
        <w:t>privat</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însă</w:t>
      </w:r>
      <w:proofErr w:type="spellEnd"/>
      <w:r w:rsidRPr="004D53AA">
        <w:rPr>
          <w:rFonts w:ascii="Trebuchet MS" w:hAnsi="Trebuchet MS"/>
          <w:lang w:val="fr-BE"/>
        </w:rPr>
        <w:t xml:space="preserve"> </w:t>
      </w:r>
      <w:proofErr w:type="spellStart"/>
      <w:r w:rsidRPr="004D53AA">
        <w:rPr>
          <w:rFonts w:ascii="Trebuchet MS" w:hAnsi="Trebuchet MS"/>
          <w:lang w:val="fr-BE"/>
        </w:rPr>
        <w:t>opțională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categorie</w:t>
      </w:r>
      <w:proofErr w:type="spellEnd"/>
      <w:r w:rsidRPr="004D53AA">
        <w:rPr>
          <w:rFonts w:ascii="Trebuchet MS" w:hAnsi="Trebuchet MS"/>
          <w:lang w:val="fr-BE"/>
        </w:rPr>
        <w:t xml:space="preserve"> de </w:t>
      </w:r>
      <w:proofErr w:type="spellStart"/>
      <w:r w:rsidRPr="004D53AA">
        <w:rPr>
          <w:rFonts w:ascii="Trebuchet MS" w:hAnsi="Trebuchet MS"/>
          <w:lang w:val="fr-BE"/>
        </w:rPr>
        <w:t>vârstă</w:t>
      </w:r>
      <w:proofErr w:type="spellEnd"/>
      <w:r w:rsidRPr="004D53AA">
        <w:rPr>
          <w:rFonts w:ascii="Trebuchet MS" w:hAnsi="Trebuchet MS"/>
          <w:lang w:val="fr-BE"/>
        </w:rPr>
        <w:t xml:space="preserve">. Important este </w:t>
      </w:r>
      <w:proofErr w:type="spellStart"/>
      <w:r w:rsidRPr="004D53AA">
        <w:rPr>
          <w:rFonts w:ascii="Trebuchet MS" w:hAnsi="Trebuchet MS"/>
          <w:lang w:val="fr-BE"/>
        </w:rPr>
        <w:t>că</w:t>
      </w:r>
      <w:proofErr w:type="spellEnd"/>
      <w:r w:rsidRPr="004D53AA">
        <w:rPr>
          <w:rFonts w:ascii="Trebuchet MS" w:hAnsi="Trebuchet MS"/>
          <w:lang w:val="fr-BE"/>
        </w:rPr>
        <w:t xml:space="preserve"> tu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alegi</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w:t>
      </w:r>
      <w:proofErr w:type="spellStart"/>
      <w:r w:rsidRPr="004D53AA">
        <w:rPr>
          <w:rFonts w:ascii="Trebuchet MS" w:hAnsi="Trebuchet MS"/>
          <w:lang w:val="fr-BE"/>
        </w:rPr>
        <w:t>ți</w:t>
      </w:r>
      <w:proofErr w:type="spellEnd"/>
      <w:r w:rsidRPr="004D53AA">
        <w:rPr>
          <w:rFonts w:ascii="Trebuchet MS" w:hAnsi="Trebuchet MS"/>
          <w:lang w:val="fr-BE"/>
        </w:rPr>
        <w:t xml:space="preserve"> se duc </w:t>
      </w:r>
      <w:proofErr w:type="spellStart"/>
      <w:r w:rsidRPr="004D53AA">
        <w:rPr>
          <w:rFonts w:ascii="Trebuchet MS" w:hAnsi="Trebuchet MS"/>
          <w:lang w:val="fr-BE"/>
        </w:rPr>
        <w:t>banii</w:t>
      </w:r>
      <w:proofErr w:type="spellEnd"/>
      <w:r w:rsidRPr="004D53AA">
        <w:rPr>
          <w:rFonts w:ascii="Trebuchet MS" w:hAnsi="Trebuchet MS"/>
          <w:lang w:val="fr-BE"/>
        </w:rPr>
        <w:t>.</w:t>
      </w:r>
    </w:p>
    <w:p w14:paraId="719374C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Cota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contribuția</w:t>
      </w:r>
      <w:proofErr w:type="spellEnd"/>
      <w:r w:rsidRPr="004D53AA">
        <w:rPr>
          <w:rFonts w:ascii="Trebuchet MS" w:hAnsi="Trebuchet MS"/>
          <w:lang w:val="fr-BE"/>
        </w:rPr>
        <w:t xml:space="preserve"> la </w:t>
      </w:r>
      <w:proofErr w:type="spellStart"/>
      <w:r w:rsidRPr="004D53AA">
        <w:rPr>
          <w:rFonts w:ascii="Trebuchet MS" w:hAnsi="Trebuchet MS"/>
          <w:lang w:val="fr-BE"/>
        </w:rPr>
        <w:t>sistemul</w:t>
      </w:r>
      <w:proofErr w:type="spellEnd"/>
      <w:r w:rsidRPr="004D53AA">
        <w:rPr>
          <w:rFonts w:ascii="Trebuchet MS" w:hAnsi="Trebuchet MS"/>
          <w:lang w:val="fr-BE"/>
        </w:rPr>
        <w:t xml:space="preserve"> public care se duce la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de 3,75% </w:t>
      </w:r>
      <w:proofErr w:type="spellStart"/>
      <w:r w:rsidRPr="004D53AA">
        <w:rPr>
          <w:rFonts w:ascii="Trebuchet MS" w:hAnsi="Trebuchet MS"/>
          <w:lang w:val="fr-BE"/>
        </w:rPr>
        <w:t>în</w:t>
      </w:r>
      <w:proofErr w:type="spellEnd"/>
      <w:r w:rsidRPr="004D53AA">
        <w:rPr>
          <w:rFonts w:ascii="Trebuchet MS" w:hAnsi="Trebuchet MS"/>
          <w:lang w:val="fr-BE"/>
        </w:rPr>
        <w:t xml:space="preserve"> 2018, </w:t>
      </w:r>
      <w:proofErr w:type="spellStart"/>
      <w:r w:rsidRPr="004D53AA">
        <w:rPr>
          <w:rFonts w:ascii="Trebuchet MS" w:hAnsi="Trebuchet MS"/>
          <w:lang w:val="fr-BE"/>
        </w:rPr>
        <w:t>deşi</w:t>
      </w:r>
      <w:proofErr w:type="spellEnd"/>
      <w:r w:rsidRPr="004D53AA">
        <w:rPr>
          <w:rFonts w:ascii="Trebuchet MS" w:hAnsi="Trebuchet MS"/>
          <w:lang w:val="fr-BE"/>
        </w:rPr>
        <w:t xml:space="preserve">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trebuit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ajungă</w:t>
      </w:r>
      <w:proofErr w:type="spellEnd"/>
      <w:r w:rsidRPr="004D53AA">
        <w:rPr>
          <w:rFonts w:ascii="Trebuchet MS" w:hAnsi="Trebuchet MS"/>
          <w:lang w:val="fr-BE"/>
        </w:rPr>
        <w:t xml:space="preserve"> la 6%,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calendarului</w:t>
      </w:r>
      <w:proofErr w:type="spellEnd"/>
      <w:r w:rsidRPr="004D53AA">
        <w:rPr>
          <w:rFonts w:ascii="Trebuchet MS" w:hAnsi="Trebuchet MS"/>
          <w:lang w:val="fr-BE"/>
        </w:rPr>
        <w:t xml:space="preserve"> </w:t>
      </w:r>
      <w:proofErr w:type="spellStart"/>
      <w:r w:rsidRPr="004D53AA">
        <w:rPr>
          <w:rFonts w:ascii="Trebuchet MS" w:hAnsi="Trebuchet MS"/>
          <w:lang w:val="fr-BE"/>
        </w:rPr>
        <w:t>legal</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lansării</w:t>
      </w:r>
      <w:proofErr w:type="spellEnd"/>
      <w:r w:rsidRPr="004D53AA">
        <w:rPr>
          <w:rFonts w:ascii="Trebuchet MS" w:hAnsi="Trebuchet MS"/>
          <w:lang w:val="fr-BE"/>
        </w:rPr>
        <w:t xml:space="preserve"> </w:t>
      </w:r>
      <w:proofErr w:type="spellStart"/>
      <w:r w:rsidRPr="004D53AA">
        <w:rPr>
          <w:rFonts w:ascii="Trebuchet MS" w:hAnsi="Trebuchet MS"/>
          <w:lang w:val="fr-BE"/>
        </w:rPr>
        <w:t>Pilonului</w:t>
      </w:r>
      <w:proofErr w:type="spellEnd"/>
      <w:r w:rsidRPr="004D53AA">
        <w:rPr>
          <w:rFonts w:ascii="Trebuchet MS" w:hAnsi="Trebuchet MS"/>
          <w:lang w:val="fr-BE"/>
        </w:rPr>
        <w:t xml:space="preserve"> II . </w:t>
      </w:r>
      <w:proofErr w:type="spellStart"/>
      <w:r w:rsidRPr="004D53AA">
        <w:rPr>
          <w:rFonts w:ascii="Trebuchet MS" w:hAnsi="Trebuchet MS"/>
          <w:lang w:val="fr-BE"/>
        </w:rPr>
        <w:t>Comparativ</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îi</w:t>
      </w:r>
      <w:proofErr w:type="spellEnd"/>
      <w:r w:rsidRPr="004D53AA">
        <w:rPr>
          <w:rFonts w:ascii="Trebuchet MS" w:hAnsi="Trebuchet MS"/>
          <w:lang w:val="fr-BE"/>
        </w:rPr>
        <w:t xml:space="preserve"> </w:t>
      </w:r>
      <w:proofErr w:type="spellStart"/>
      <w:r w:rsidRPr="004D53AA">
        <w:rPr>
          <w:rFonts w:ascii="Trebuchet MS" w:hAnsi="Trebuchet MS"/>
          <w:lang w:val="fr-BE"/>
        </w:rPr>
        <w:t>dai</w:t>
      </w:r>
      <w:proofErr w:type="spellEnd"/>
      <w:r w:rsidRPr="004D53AA">
        <w:rPr>
          <w:rFonts w:ascii="Trebuchet MS" w:hAnsi="Trebuchet MS"/>
          <w:lang w:val="fr-BE"/>
        </w:rPr>
        <w:t xml:space="preserve"> la </w:t>
      </w:r>
      <w:proofErr w:type="spellStart"/>
      <w:r w:rsidRPr="004D53AA">
        <w:rPr>
          <w:rFonts w:ascii="Trebuchet MS" w:hAnsi="Trebuchet MS"/>
          <w:lang w:val="fr-BE"/>
        </w:rPr>
        <w:t>pensia</w:t>
      </w:r>
      <w:proofErr w:type="spellEnd"/>
      <w:r w:rsidRPr="004D53AA">
        <w:rPr>
          <w:rFonts w:ascii="Trebuchet MS" w:hAnsi="Trebuchet MS"/>
          <w:lang w:val="fr-BE"/>
        </w:rPr>
        <w:t xml:space="preserve"> de stat, </w:t>
      </w:r>
      <w:proofErr w:type="spellStart"/>
      <w:r w:rsidRPr="004D53AA">
        <w:rPr>
          <w:rFonts w:ascii="Trebuchet MS" w:hAnsi="Trebuchet MS"/>
          <w:lang w:val="fr-BE"/>
        </w:rPr>
        <w:t>cei</w:t>
      </w:r>
      <w:proofErr w:type="spellEnd"/>
      <w:r w:rsidRPr="004D53AA">
        <w:rPr>
          <w:rFonts w:ascii="Trebuchet MS" w:hAnsi="Trebuchet MS"/>
          <w:lang w:val="fr-BE"/>
        </w:rPr>
        <w:t xml:space="preserve"> de la </w:t>
      </w: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administrată</w:t>
      </w:r>
      <w:proofErr w:type="spellEnd"/>
      <w:r w:rsidRPr="004D53AA">
        <w:rPr>
          <w:rFonts w:ascii="Trebuchet MS" w:hAnsi="Trebuchet MS"/>
          <w:lang w:val="fr-BE"/>
        </w:rPr>
        <w:t xml:space="preserve"> </w:t>
      </w:r>
      <w:proofErr w:type="spellStart"/>
      <w:r w:rsidRPr="004D53AA">
        <w:rPr>
          <w:rFonts w:ascii="Trebuchet MS" w:hAnsi="Trebuchet MS"/>
          <w:lang w:val="fr-BE"/>
        </w:rPr>
        <w:t>privat</w:t>
      </w:r>
      <w:proofErr w:type="spellEnd"/>
      <w:r w:rsidRPr="004D53AA">
        <w:rPr>
          <w:rFonts w:ascii="Trebuchet MS" w:hAnsi="Trebuchet MS"/>
          <w:lang w:val="fr-BE"/>
        </w:rPr>
        <w:t xml:space="preserve"> se </w:t>
      </w:r>
      <w:proofErr w:type="spellStart"/>
      <w:r w:rsidRPr="004D53AA">
        <w:rPr>
          <w:rFonts w:ascii="Trebuchet MS" w:hAnsi="Trebuchet MS"/>
          <w:lang w:val="fr-BE"/>
        </w:rPr>
        <w:t>strâng</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la </w:t>
      </w:r>
      <w:proofErr w:type="spellStart"/>
      <w:r w:rsidRPr="004D53AA">
        <w:rPr>
          <w:rFonts w:ascii="Trebuchet MS" w:hAnsi="Trebuchet MS"/>
          <w:lang w:val="fr-BE"/>
        </w:rPr>
        <w:t>pensionare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ei</w:t>
      </w:r>
      <w:proofErr w:type="spellEnd"/>
      <w:r w:rsidRPr="004D53AA">
        <w:rPr>
          <w:rFonts w:ascii="Trebuchet MS" w:hAnsi="Trebuchet MS"/>
          <w:lang w:val="fr-BE"/>
        </w:rPr>
        <w:t xml:space="preserve"> </w:t>
      </w:r>
      <w:proofErr w:type="spellStart"/>
      <w:r w:rsidRPr="004D53AA">
        <w:rPr>
          <w:rFonts w:ascii="Trebuchet MS" w:hAnsi="Trebuchet MS"/>
          <w:lang w:val="fr-BE"/>
        </w:rPr>
        <w:t>ți</w:t>
      </w:r>
      <w:proofErr w:type="spellEnd"/>
      <w:r w:rsidRPr="004D53AA">
        <w:rPr>
          <w:rFonts w:ascii="Trebuchet MS" w:hAnsi="Trebuchet MS"/>
          <w:lang w:val="fr-BE"/>
        </w:rPr>
        <w:t xml:space="preserve"> se va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privată</w:t>
      </w:r>
      <w:proofErr w:type="spellEnd"/>
      <w:r w:rsidRPr="004D53AA">
        <w:rPr>
          <w:rFonts w:ascii="Trebuchet MS" w:hAnsi="Trebuchet MS"/>
          <w:lang w:val="fr-BE"/>
        </w:rPr>
        <w:t>.</w:t>
      </w:r>
    </w:p>
    <w:p w14:paraId="40F44B8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702C52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Avantaje</w:t>
      </w:r>
      <w:proofErr w:type="spellEnd"/>
      <w:r w:rsidRPr="004D53AA">
        <w:rPr>
          <w:rFonts w:ascii="Trebuchet MS" w:hAnsi="Trebuchet MS"/>
          <w:lang w:val="fr-BE"/>
        </w:rPr>
        <w:t xml:space="preserve"> ale </w:t>
      </w:r>
      <w:proofErr w:type="spellStart"/>
      <w:r w:rsidRPr="004D53AA">
        <w:rPr>
          <w:rFonts w:ascii="Trebuchet MS" w:hAnsi="Trebuchet MS"/>
          <w:lang w:val="fr-BE"/>
        </w:rPr>
        <w:t>sistemului</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w:t>
      </w:r>
      <w:proofErr w:type="spellEnd"/>
      <w:r w:rsidRPr="004D53AA">
        <w:rPr>
          <w:rFonts w:ascii="Trebuchet MS" w:hAnsi="Trebuchet MS"/>
          <w:lang w:val="fr-BE"/>
        </w:rPr>
        <w:t>:</w:t>
      </w:r>
    </w:p>
    <w:p w14:paraId="4053133C"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contribuţiile</w:t>
      </w:r>
      <w:proofErr w:type="spellEnd"/>
      <w:r w:rsidRPr="004D53AA">
        <w:rPr>
          <w:rFonts w:ascii="Trebuchet MS" w:hAnsi="Trebuchet MS"/>
          <w:lang w:val="fr-BE"/>
        </w:rPr>
        <w:t xml:space="preserve"> la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nominale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ce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virate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salariatului</w:t>
      </w:r>
      <w:proofErr w:type="spellEnd"/>
      <w:r w:rsidRPr="004D53AA">
        <w:rPr>
          <w:rFonts w:ascii="Trebuchet MS" w:hAnsi="Trebuchet MS"/>
          <w:lang w:val="fr-BE"/>
        </w:rPr>
        <w:t xml:space="preserve">, devin </w:t>
      </w:r>
      <w:proofErr w:type="spellStart"/>
      <w:r w:rsidRPr="004D53AA">
        <w:rPr>
          <w:rFonts w:ascii="Trebuchet MS" w:hAnsi="Trebuchet MS"/>
          <w:lang w:val="fr-BE"/>
        </w:rPr>
        <w:t>proprietatea</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w:t>
      </w:r>
    </w:p>
    <w:p w14:paraId="4E15AE2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participanților</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investiți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loc</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cheltuiți</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altor</w:t>
      </w:r>
      <w:proofErr w:type="spellEnd"/>
      <w:r w:rsidRPr="004D53AA">
        <w:rPr>
          <w:rFonts w:ascii="Trebuchet MS" w:hAnsi="Trebuchet MS"/>
          <w:lang w:val="fr-BE"/>
        </w:rPr>
        <w:t xml:space="preserv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aflate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participanții</w:t>
      </w:r>
      <w:proofErr w:type="spellEnd"/>
      <w:r w:rsidRPr="004D53AA">
        <w:rPr>
          <w:rFonts w:ascii="Trebuchet MS" w:hAnsi="Trebuchet MS"/>
          <w:lang w:val="fr-BE"/>
        </w:rPr>
        <w:t xml:space="preserve"> au </w:t>
      </w:r>
      <w:proofErr w:type="spellStart"/>
      <w:r w:rsidRPr="004D53AA">
        <w:rPr>
          <w:rFonts w:ascii="Trebuchet MS" w:hAnsi="Trebuchet MS"/>
          <w:lang w:val="fr-BE"/>
        </w:rPr>
        <w:t>drept</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contului</w:t>
      </w:r>
      <w:proofErr w:type="spellEnd"/>
      <w:r w:rsidRPr="004D53AA">
        <w:rPr>
          <w:rFonts w:ascii="Trebuchet MS" w:hAnsi="Trebuchet MS"/>
          <w:lang w:val="fr-BE"/>
        </w:rPr>
        <w:t xml:space="preserve"> </w:t>
      </w:r>
      <w:proofErr w:type="spellStart"/>
      <w:r w:rsidRPr="004D53AA">
        <w:rPr>
          <w:rFonts w:ascii="Trebuchet MS" w:hAnsi="Trebuchet MS"/>
          <w:lang w:val="fr-BE"/>
        </w:rPr>
        <w:t>personal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li se </w:t>
      </w:r>
      <w:proofErr w:type="spellStart"/>
      <w:r w:rsidRPr="004D53AA">
        <w:rPr>
          <w:rFonts w:ascii="Trebuchet MS" w:hAnsi="Trebuchet MS"/>
          <w:lang w:val="fr-BE"/>
        </w:rPr>
        <w:t>strâng</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de </w:t>
      </w:r>
      <w:proofErr w:type="spellStart"/>
      <w:r w:rsidRPr="004D53AA">
        <w:rPr>
          <w:rFonts w:ascii="Trebuchet MS" w:hAnsi="Trebuchet MS"/>
          <w:lang w:val="fr-BE"/>
        </w:rPr>
        <w:t>pensie</w:t>
      </w:r>
      <w:proofErr w:type="spellEnd"/>
      <w:r w:rsidRPr="004D53AA">
        <w:rPr>
          <w:rFonts w:ascii="Trebuchet MS" w:hAnsi="Trebuchet MS"/>
          <w:lang w:val="fr-BE"/>
        </w:rPr>
        <w:t>;</w:t>
      </w:r>
    </w:p>
    <w:p w14:paraId="30C6E157"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privat</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participanților</w:t>
      </w:r>
      <w:proofErr w:type="spellEnd"/>
      <w:r w:rsidRPr="004D53AA">
        <w:rPr>
          <w:rFonts w:ascii="Trebuchet MS" w:hAnsi="Trebuchet MS"/>
          <w:lang w:val="fr-BE"/>
        </w:rPr>
        <w:t xml:space="preserve"> </w:t>
      </w:r>
      <w:proofErr w:type="spellStart"/>
      <w:r w:rsidRPr="004D53AA">
        <w:rPr>
          <w:rFonts w:ascii="Trebuchet MS" w:hAnsi="Trebuchet MS"/>
          <w:lang w:val="fr-BE"/>
        </w:rPr>
        <w:t>șansa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decente</w:t>
      </w:r>
      <w:proofErr w:type="spellEnd"/>
      <w:r w:rsidRPr="004D53AA">
        <w:rPr>
          <w:rFonts w:ascii="Trebuchet MS" w:hAnsi="Trebuchet MS"/>
          <w:lang w:val="fr-BE"/>
        </w:rPr>
        <w:t xml:space="preserve"> la </w:t>
      </w:r>
      <w:proofErr w:type="spellStart"/>
      <w:r w:rsidRPr="004D53AA">
        <w:rPr>
          <w:rFonts w:ascii="Trebuchet MS" w:hAnsi="Trebuchet MS"/>
          <w:lang w:val="fr-BE"/>
        </w:rPr>
        <w:t>vârsta</w:t>
      </w:r>
      <w:proofErr w:type="spellEnd"/>
      <w:r w:rsidRPr="004D53AA">
        <w:rPr>
          <w:rFonts w:ascii="Trebuchet MS" w:hAnsi="Trebuchet MS"/>
          <w:lang w:val="fr-BE"/>
        </w:rPr>
        <w:t xml:space="preserve"> </w:t>
      </w:r>
      <w:proofErr w:type="spellStart"/>
      <w:r w:rsidRPr="004D53AA">
        <w:rPr>
          <w:rFonts w:ascii="Trebuchet MS" w:hAnsi="Trebuchet MS"/>
          <w:lang w:val="fr-BE"/>
        </w:rPr>
        <w:t>retragerii</w:t>
      </w:r>
      <w:proofErr w:type="spellEnd"/>
      <w:r w:rsidRPr="004D53AA">
        <w:rPr>
          <w:rFonts w:ascii="Trebuchet MS" w:hAnsi="Trebuchet MS"/>
          <w:lang w:val="fr-BE"/>
        </w:rPr>
        <w:t>;</w:t>
      </w:r>
    </w:p>
    <w:p w14:paraId="58BF91E8"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r w:rsidRPr="004D53AA">
        <w:rPr>
          <w:rFonts w:ascii="Trebuchet MS" w:hAnsi="Trebuchet MS"/>
          <w:lang w:val="fr-BE"/>
        </w:rPr>
        <w:tab/>
      </w:r>
      <w:proofErr w:type="spellStart"/>
      <w:r w:rsidRPr="004D53AA">
        <w:rPr>
          <w:rFonts w:ascii="Trebuchet MS" w:hAnsi="Trebuchet MS"/>
          <w:lang w:val="fr-BE"/>
        </w:rPr>
        <w:t>concurența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administratori</w:t>
      </w:r>
      <w:proofErr w:type="spellEnd"/>
      <w:r w:rsidRPr="004D53AA">
        <w:rPr>
          <w:rFonts w:ascii="Trebuchet MS" w:hAnsi="Trebuchet MS"/>
          <w:lang w:val="fr-BE"/>
        </w:rPr>
        <w:t xml:space="preserve"> </w:t>
      </w:r>
      <w:proofErr w:type="spellStart"/>
      <w:r w:rsidRPr="004D53AA">
        <w:rPr>
          <w:rFonts w:ascii="Trebuchet MS" w:hAnsi="Trebuchet MS"/>
          <w:lang w:val="fr-BE"/>
        </w:rPr>
        <w:t>asigură</w:t>
      </w:r>
      <w:proofErr w:type="spellEnd"/>
      <w:r w:rsidRPr="004D53AA">
        <w:rPr>
          <w:rFonts w:ascii="Trebuchet MS" w:hAnsi="Trebuchet MS"/>
          <w:lang w:val="fr-BE"/>
        </w:rPr>
        <w:t xml:space="preserve"> </w:t>
      </w:r>
      <w:proofErr w:type="spellStart"/>
      <w:r w:rsidRPr="004D53AA">
        <w:rPr>
          <w:rFonts w:ascii="Trebuchet MS" w:hAnsi="Trebuchet MS"/>
          <w:lang w:val="fr-BE"/>
        </w:rPr>
        <w:t>eficiența</w:t>
      </w:r>
      <w:proofErr w:type="spellEnd"/>
      <w:r w:rsidRPr="004D53AA">
        <w:rPr>
          <w:rFonts w:ascii="Trebuchet MS" w:hAnsi="Trebuchet MS"/>
          <w:lang w:val="fr-BE"/>
        </w:rPr>
        <w:t xml:space="preserve"> </w:t>
      </w:r>
      <w:proofErr w:type="spellStart"/>
      <w:r w:rsidRPr="004D53AA">
        <w:rPr>
          <w:rFonts w:ascii="Trebuchet MS" w:hAnsi="Trebuchet MS"/>
          <w:lang w:val="fr-BE"/>
        </w:rPr>
        <w:t>sistemului</w:t>
      </w:r>
      <w:proofErr w:type="spellEnd"/>
      <w:r w:rsidRPr="004D53AA">
        <w:rPr>
          <w:rFonts w:ascii="Trebuchet MS" w:hAnsi="Trebuchet MS"/>
          <w:lang w:val="fr-BE"/>
        </w:rPr>
        <w:t xml:space="preserve">, </w:t>
      </w:r>
      <w:proofErr w:type="spellStart"/>
      <w:r w:rsidRPr="004D53AA">
        <w:rPr>
          <w:rFonts w:ascii="Trebuchet MS" w:hAnsi="Trebuchet MS"/>
          <w:lang w:val="fr-BE"/>
        </w:rPr>
        <w:t>adică</w:t>
      </w:r>
      <w:proofErr w:type="spellEnd"/>
      <w:r w:rsidRPr="004D53AA">
        <w:rPr>
          <w:rFonts w:ascii="Trebuchet MS" w:hAnsi="Trebuchet MS"/>
          <w:lang w:val="fr-BE"/>
        </w:rPr>
        <w:t xml:space="preserve"> </w:t>
      </w:r>
      <w:proofErr w:type="spellStart"/>
      <w:r w:rsidRPr="004D53AA">
        <w:rPr>
          <w:rFonts w:ascii="Trebuchet MS" w:hAnsi="Trebuchet MS"/>
          <w:lang w:val="fr-BE"/>
        </w:rPr>
        <w:t>randamente</w:t>
      </w:r>
      <w:proofErr w:type="spellEnd"/>
      <w:r w:rsidRPr="004D53AA">
        <w:rPr>
          <w:rFonts w:ascii="Trebuchet MS" w:hAnsi="Trebuchet MS"/>
          <w:lang w:val="fr-BE"/>
        </w:rPr>
        <w:t xml:space="preserve"> </w:t>
      </w:r>
      <w:proofErr w:type="spellStart"/>
      <w:r w:rsidRPr="004D53AA">
        <w:rPr>
          <w:rFonts w:ascii="Trebuchet MS" w:hAnsi="Trebuchet MS"/>
          <w:lang w:val="fr-BE"/>
        </w:rPr>
        <w:t>eficiente</w:t>
      </w:r>
      <w:proofErr w:type="spellEnd"/>
      <w:r w:rsidRPr="004D53AA">
        <w:rPr>
          <w:rFonts w:ascii="Trebuchet MS" w:hAnsi="Trebuchet MS"/>
          <w:lang w:val="fr-BE"/>
        </w:rPr>
        <w:t xml:space="preserve"> la </w:t>
      </w:r>
      <w:proofErr w:type="spellStart"/>
      <w:r w:rsidRPr="004D53AA">
        <w:rPr>
          <w:rFonts w:ascii="Trebuchet MS" w:hAnsi="Trebuchet MS"/>
          <w:lang w:val="fr-BE"/>
        </w:rPr>
        <w:t>investițiile</w:t>
      </w:r>
      <w:proofErr w:type="spellEnd"/>
      <w:r w:rsidRPr="004D53AA">
        <w:rPr>
          <w:rFonts w:ascii="Trebuchet MS" w:hAnsi="Trebuchet MS"/>
          <w:lang w:val="fr-BE"/>
        </w:rPr>
        <w:t xml:space="preserve"> </w:t>
      </w:r>
      <w:proofErr w:type="spellStart"/>
      <w:r w:rsidRPr="004D53AA">
        <w:rPr>
          <w:rFonts w:ascii="Trebuchet MS" w:hAnsi="Trebuchet MS"/>
          <w:lang w:val="fr-BE"/>
        </w:rPr>
        <w:t>realizate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participanților</w:t>
      </w:r>
      <w:proofErr w:type="spellEnd"/>
      <w:r w:rsidRPr="004D53AA">
        <w:rPr>
          <w:rFonts w:ascii="Trebuchet MS" w:hAnsi="Trebuchet MS"/>
          <w:lang w:val="fr-BE"/>
        </w:rPr>
        <w:t>.</w:t>
      </w:r>
    </w:p>
    <w:p w14:paraId="484D602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Potrivit</w:t>
      </w:r>
      <w:proofErr w:type="spellEnd"/>
      <w:r w:rsidRPr="004D53AA">
        <w:rPr>
          <w:rFonts w:ascii="Trebuchet MS" w:hAnsi="Trebuchet MS"/>
          <w:lang w:val="fr-BE"/>
        </w:rPr>
        <w:t xml:space="preserve"> </w:t>
      </w:r>
      <w:proofErr w:type="spellStart"/>
      <w:r w:rsidRPr="004D53AA">
        <w:rPr>
          <w:rFonts w:ascii="Trebuchet MS" w:hAnsi="Trebuchet MS"/>
          <w:lang w:val="fr-BE"/>
        </w:rPr>
        <w:t>legii</w:t>
      </w:r>
      <w:proofErr w:type="spellEnd"/>
      <w:r w:rsidRPr="004D53AA">
        <w:rPr>
          <w:rFonts w:ascii="Trebuchet MS" w:hAnsi="Trebuchet MS"/>
          <w:lang w:val="fr-BE"/>
        </w:rPr>
        <w:t xml:space="preserve">, </w:t>
      </w:r>
      <w:proofErr w:type="spellStart"/>
      <w:r w:rsidRPr="004D53AA">
        <w:rPr>
          <w:rFonts w:ascii="Trebuchet MS" w:hAnsi="Trebuchet MS"/>
          <w:lang w:val="fr-BE"/>
        </w:rPr>
        <w:t>administratorii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obligaţi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contribuie</w:t>
      </w:r>
      <w:proofErr w:type="spellEnd"/>
      <w:r w:rsidRPr="004D53AA">
        <w:rPr>
          <w:rFonts w:ascii="Trebuchet MS" w:hAnsi="Trebuchet MS"/>
          <w:lang w:val="fr-BE"/>
        </w:rPr>
        <w:t xml:space="preserve"> la un Fond de </w:t>
      </w:r>
      <w:proofErr w:type="spellStart"/>
      <w:r w:rsidRPr="004D53AA">
        <w:rPr>
          <w:rFonts w:ascii="Trebuchet MS" w:hAnsi="Trebuchet MS"/>
          <w:lang w:val="fr-BE"/>
        </w:rPr>
        <w:t>Garantare</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legea</w:t>
      </w:r>
      <w:proofErr w:type="spellEnd"/>
      <w:r w:rsidRPr="004D53AA">
        <w:rPr>
          <w:rFonts w:ascii="Trebuchet MS" w:hAnsi="Trebuchet MS"/>
          <w:lang w:val="fr-BE"/>
        </w:rPr>
        <w:t xml:space="preserve"> </w:t>
      </w:r>
      <w:proofErr w:type="spellStart"/>
      <w:r w:rsidRPr="004D53AA">
        <w:rPr>
          <w:rFonts w:ascii="Trebuchet MS" w:hAnsi="Trebuchet MS"/>
          <w:lang w:val="fr-BE"/>
        </w:rPr>
        <w:t>stabileşte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elemente</w:t>
      </w:r>
      <w:proofErr w:type="spellEnd"/>
      <w:r w:rsidRPr="004D53AA">
        <w:rPr>
          <w:rFonts w:ascii="Trebuchet MS" w:hAnsi="Trebuchet MS"/>
          <w:lang w:val="fr-BE"/>
        </w:rPr>
        <w:t xml:space="preserve"> de </w:t>
      </w:r>
      <w:proofErr w:type="spellStart"/>
      <w:r w:rsidRPr="004D53AA">
        <w:rPr>
          <w:rFonts w:ascii="Trebuchet MS" w:hAnsi="Trebuchet MS"/>
          <w:lang w:val="fr-BE"/>
        </w:rPr>
        <w:t>siguranţă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Pilonului</w:t>
      </w:r>
      <w:proofErr w:type="spellEnd"/>
      <w:r w:rsidRPr="004D53AA">
        <w:rPr>
          <w:rFonts w:ascii="Trebuchet MS" w:hAnsi="Trebuchet MS"/>
          <w:lang w:val="fr-BE"/>
        </w:rPr>
        <w:t xml:space="preserve"> II: </w:t>
      </w:r>
      <w:proofErr w:type="spellStart"/>
      <w:r w:rsidRPr="004D53AA">
        <w:rPr>
          <w:rFonts w:ascii="Trebuchet MS" w:hAnsi="Trebuchet MS"/>
          <w:lang w:val="fr-BE"/>
        </w:rPr>
        <w:t>separarea</w:t>
      </w:r>
      <w:proofErr w:type="spellEnd"/>
      <w:r w:rsidRPr="004D53AA">
        <w:rPr>
          <w:rFonts w:ascii="Trebuchet MS" w:hAnsi="Trebuchet MS"/>
          <w:lang w:val="fr-BE"/>
        </w:rPr>
        <w:t xml:space="preserve">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de </w:t>
      </w:r>
      <w:proofErr w:type="spellStart"/>
      <w:r w:rsidRPr="004D53AA">
        <w:rPr>
          <w:rFonts w:ascii="Trebuchet MS" w:hAnsi="Trebuchet MS"/>
          <w:lang w:val="fr-BE"/>
        </w:rPr>
        <w:t>cele</w:t>
      </w:r>
      <w:proofErr w:type="spellEnd"/>
      <w:r w:rsidRPr="004D53AA">
        <w:rPr>
          <w:rFonts w:ascii="Trebuchet MS" w:hAnsi="Trebuchet MS"/>
          <w:lang w:val="fr-BE"/>
        </w:rPr>
        <w:t xml:space="preserve"> ale </w:t>
      </w:r>
      <w:proofErr w:type="spellStart"/>
      <w:r w:rsidRPr="004D53AA">
        <w:rPr>
          <w:rFonts w:ascii="Trebuchet MS" w:hAnsi="Trebuchet MS"/>
          <w:lang w:val="fr-BE"/>
        </w:rPr>
        <w:t>administratorului</w:t>
      </w:r>
      <w:proofErr w:type="spellEnd"/>
      <w:r w:rsidRPr="004D53AA">
        <w:rPr>
          <w:rFonts w:ascii="Trebuchet MS" w:hAnsi="Trebuchet MS"/>
          <w:lang w:val="fr-BE"/>
        </w:rPr>
        <w:t xml:space="preserve">, </w:t>
      </w:r>
      <w:proofErr w:type="spellStart"/>
      <w:r w:rsidRPr="004D53AA">
        <w:rPr>
          <w:rFonts w:ascii="Trebuchet MS" w:hAnsi="Trebuchet MS"/>
          <w:lang w:val="fr-BE"/>
        </w:rPr>
        <w:t>constituirea</w:t>
      </w:r>
      <w:proofErr w:type="spellEnd"/>
      <w:r w:rsidRPr="004D53AA">
        <w:rPr>
          <w:rFonts w:ascii="Trebuchet MS" w:hAnsi="Trebuchet MS"/>
          <w:lang w:val="fr-BE"/>
        </w:rPr>
        <w:t xml:space="preserve"> </w:t>
      </w:r>
      <w:proofErr w:type="spellStart"/>
      <w:r w:rsidRPr="004D53AA">
        <w:rPr>
          <w:rFonts w:ascii="Trebuchet MS" w:hAnsi="Trebuchet MS"/>
          <w:lang w:val="fr-BE"/>
        </w:rPr>
        <w:t>provizioanelor</w:t>
      </w:r>
      <w:proofErr w:type="spellEnd"/>
      <w:r w:rsidRPr="004D53AA">
        <w:rPr>
          <w:rFonts w:ascii="Trebuchet MS" w:hAnsi="Trebuchet MS"/>
          <w:lang w:val="fr-BE"/>
        </w:rPr>
        <w:t xml:space="preserve"> </w:t>
      </w:r>
      <w:proofErr w:type="spellStart"/>
      <w:r w:rsidRPr="004D53AA">
        <w:rPr>
          <w:rFonts w:ascii="Trebuchet MS" w:hAnsi="Trebuchet MS"/>
          <w:lang w:val="fr-BE"/>
        </w:rPr>
        <w:t>tehnice</w:t>
      </w:r>
      <w:proofErr w:type="spellEnd"/>
      <w:r w:rsidRPr="004D53AA">
        <w:rPr>
          <w:rFonts w:ascii="Trebuchet MS" w:hAnsi="Trebuchet MS"/>
          <w:lang w:val="fr-BE"/>
        </w:rPr>
        <w:t xml:space="preserve">, rata </w:t>
      </w:r>
      <w:proofErr w:type="spellStart"/>
      <w:r w:rsidRPr="004D53AA">
        <w:rPr>
          <w:rFonts w:ascii="Trebuchet MS" w:hAnsi="Trebuchet MS"/>
          <w:lang w:val="fr-BE"/>
        </w:rPr>
        <w:t>minimă</w:t>
      </w:r>
      <w:proofErr w:type="spellEnd"/>
      <w:r w:rsidRPr="004D53AA">
        <w:rPr>
          <w:rFonts w:ascii="Trebuchet MS" w:hAnsi="Trebuchet MS"/>
          <w:lang w:val="fr-BE"/>
        </w:rPr>
        <w:t xml:space="preserve"> de </w:t>
      </w:r>
      <w:proofErr w:type="spellStart"/>
      <w:r w:rsidRPr="004D53AA">
        <w:rPr>
          <w:rFonts w:ascii="Trebuchet MS" w:hAnsi="Trebuchet MS"/>
          <w:lang w:val="fr-BE"/>
        </w:rPr>
        <w:t>rentabilitate</w:t>
      </w:r>
      <w:proofErr w:type="spellEnd"/>
      <w:r w:rsidRPr="004D53AA">
        <w:rPr>
          <w:rFonts w:ascii="Trebuchet MS" w:hAnsi="Trebuchet MS"/>
          <w:lang w:val="fr-BE"/>
        </w:rPr>
        <w:t xml:space="preserve">, </w:t>
      </w:r>
      <w:proofErr w:type="spellStart"/>
      <w:r w:rsidRPr="004D53AA">
        <w:rPr>
          <w:rFonts w:ascii="Trebuchet MS" w:hAnsi="Trebuchet MS"/>
          <w:lang w:val="fr-BE"/>
        </w:rPr>
        <w:t>garantarea</w:t>
      </w:r>
      <w:proofErr w:type="spellEnd"/>
      <w:r w:rsidRPr="004D53AA">
        <w:rPr>
          <w:rFonts w:ascii="Trebuchet MS" w:hAnsi="Trebuchet MS"/>
          <w:lang w:val="fr-BE"/>
        </w:rPr>
        <w:t xml:space="preserve"> </w:t>
      </w:r>
      <w:proofErr w:type="spellStart"/>
      <w:r w:rsidRPr="004D53AA">
        <w:rPr>
          <w:rFonts w:ascii="Trebuchet MS" w:hAnsi="Trebuchet MS"/>
          <w:lang w:val="fr-BE"/>
        </w:rPr>
        <w:t>contribuţiilor</w:t>
      </w:r>
      <w:proofErr w:type="spellEnd"/>
      <w:r w:rsidRPr="004D53AA">
        <w:rPr>
          <w:rFonts w:ascii="Trebuchet MS" w:hAnsi="Trebuchet MS"/>
          <w:lang w:val="fr-BE"/>
        </w:rPr>
        <w:t xml:space="preserve"> </w:t>
      </w:r>
      <w:proofErr w:type="spellStart"/>
      <w:r w:rsidRPr="004D53AA">
        <w:rPr>
          <w:rFonts w:ascii="Trebuchet MS" w:hAnsi="Trebuchet MS"/>
          <w:lang w:val="fr-BE"/>
        </w:rPr>
        <w:t>nete</w:t>
      </w:r>
      <w:proofErr w:type="spellEnd"/>
      <w:r w:rsidRPr="004D53AA">
        <w:rPr>
          <w:rFonts w:ascii="Trebuchet MS" w:hAnsi="Trebuchet MS"/>
          <w:lang w:val="fr-BE"/>
        </w:rPr>
        <w:t xml:space="preserve"> </w:t>
      </w:r>
      <w:proofErr w:type="spellStart"/>
      <w:r w:rsidRPr="004D53AA">
        <w:rPr>
          <w:rFonts w:ascii="Trebuchet MS" w:hAnsi="Trebuchet MS"/>
          <w:lang w:val="fr-BE"/>
        </w:rPr>
        <w:t>ş.a</w:t>
      </w:r>
      <w:proofErr w:type="spellEnd"/>
      <w:r w:rsidRPr="004D53AA">
        <w:rPr>
          <w:rFonts w:ascii="Trebuchet MS" w:hAnsi="Trebuchet MS"/>
          <w:lang w:val="fr-BE"/>
        </w:rPr>
        <w:t>.</w:t>
      </w:r>
    </w:p>
    <w:p w14:paraId="5B6F719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depozitarul</w:t>
      </w:r>
      <w:proofErr w:type="spellEnd"/>
      <w:r w:rsidRPr="004D53AA">
        <w:rPr>
          <w:rFonts w:ascii="Trebuchet MS" w:hAnsi="Trebuchet MS"/>
          <w:lang w:val="fr-BE"/>
        </w:rPr>
        <w:t xml:space="preserve">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auditorul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acţionează</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o </w:t>
      </w:r>
      <w:proofErr w:type="spellStart"/>
      <w:r w:rsidRPr="004D53AA">
        <w:rPr>
          <w:rFonts w:ascii="Trebuchet MS" w:hAnsi="Trebuchet MS"/>
          <w:lang w:val="fr-BE"/>
        </w:rPr>
        <w:t>centură</w:t>
      </w:r>
      <w:proofErr w:type="spellEnd"/>
      <w:r w:rsidRPr="004D53AA">
        <w:rPr>
          <w:rFonts w:ascii="Trebuchet MS" w:hAnsi="Trebuchet MS"/>
          <w:lang w:val="fr-BE"/>
        </w:rPr>
        <w:t xml:space="preserve"> de </w:t>
      </w:r>
      <w:proofErr w:type="spellStart"/>
      <w:r w:rsidRPr="004D53AA">
        <w:rPr>
          <w:rFonts w:ascii="Trebuchet MS" w:hAnsi="Trebuchet MS"/>
          <w:lang w:val="fr-BE"/>
        </w:rPr>
        <w:t>siguranţă</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w:t>
      </w:r>
    </w:p>
    <w:p w14:paraId="5D65A67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Garanţia</w:t>
      </w:r>
      <w:proofErr w:type="spellEnd"/>
      <w:r w:rsidRPr="004D53AA">
        <w:rPr>
          <w:rFonts w:ascii="Trebuchet MS" w:hAnsi="Trebuchet MS"/>
          <w:lang w:val="fr-BE"/>
        </w:rPr>
        <w:t xml:space="preserve"> </w:t>
      </w:r>
      <w:proofErr w:type="spellStart"/>
      <w:r w:rsidRPr="004D53AA">
        <w:rPr>
          <w:rFonts w:ascii="Trebuchet MS" w:hAnsi="Trebuchet MS"/>
          <w:lang w:val="fr-BE"/>
        </w:rPr>
        <w:t>contribuţiilor</w:t>
      </w:r>
      <w:proofErr w:type="spellEnd"/>
      <w:r w:rsidRPr="004D53AA">
        <w:rPr>
          <w:rFonts w:ascii="Trebuchet MS" w:hAnsi="Trebuchet MS"/>
          <w:lang w:val="fr-BE"/>
        </w:rPr>
        <w:t xml:space="preserve"> </w:t>
      </w:r>
      <w:proofErr w:type="spellStart"/>
      <w:r w:rsidRPr="004D53AA">
        <w:rPr>
          <w:rFonts w:ascii="Trebuchet MS" w:hAnsi="Trebuchet MS"/>
          <w:lang w:val="fr-BE"/>
        </w:rPr>
        <w:t>nete</w:t>
      </w:r>
      <w:proofErr w:type="spellEnd"/>
      <w:r w:rsidRPr="004D53AA">
        <w:rPr>
          <w:rFonts w:ascii="Trebuchet MS" w:hAnsi="Trebuchet MS"/>
          <w:lang w:val="fr-BE"/>
        </w:rPr>
        <w:t xml:space="preserve"> este o </w:t>
      </w:r>
      <w:proofErr w:type="spellStart"/>
      <w:r w:rsidRPr="004D53AA">
        <w:rPr>
          <w:rFonts w:ascii="Trebuchet MS" w:hAnsi="Trebuchet MS"/>
          <w:lang w:val="fr-BE"/>
        </w:rPr>
        <w:t>garanţie</w:t>
      </w:r>
      <w:proofErr w:type="spellEnd"/>
      <w:r w:rsidRPr="004D53AA">
        <w:rPr>
          <w:rFonts w:ascii="Trebuchet MS" w:hAnsi="Trebuchet MS"/>
          <w:lang w:val="fr-BE"/>
        </w:rPr>
        <w:t xml:space="preserve"> </w:t>
      </w:r>
      <w:proofErr w:type="spellStart"/>
      <w:r w:rsidRPr="004D53AA">
        <w:rPr>
          <w:rFonts w:ascii="Trebuchet MS" w:hAnsi="Trebuchet MS"/>
          <w:lang w:val="fr-BE"/>
        </w:rPr>
        <w:t>puternică</w:t>
      </w:r>
      <w:proofErr w:type="spellEnd"/>
      <w:r w:rsidRPr="004D53AA">
        <w:rPr>
          <w:rFonts w:ascii="Trebuchet MS" w:hAnsi="Trebuchet MS"/>
          <w:lang w:val="fr-BE"/>
        </w:rPr>
        <w:t xml:space="preserve">, </w:t>
      </w:r>
      <w:proofErr w:type="spellStart"/>
      <w:r w:rsidRPr="004D53AA">
        <w:rPr>
          <w:rFonts w:ascii="Trebuchet MS" w:hAnsi="Trebuchet MS"/>
          <w:lang w:val="fr-BE"/>
        </w:rPr>
        <w:t>practicată</w:t>
      </w:r>
      <w:proofErr w:type="spellEnd"/>
      <w:r w:rsidRPr="004D53AA">
        <w:rPr>
          <w:rFonts w:ascii="Trebuchet MS" w:hAnsi="Trebuchet MS"/>
          <w:lang w:val="fr-BE"/>
        </w:rPr>
        <w:t xml:space="preserve"> de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puţine</w:t>
      </w:r>
      <w:proofErr w:type="spellEnd"/>
      <w:r w:rsidRPr="004D53AA">
        <w:rPr>
          <w:rFonts w:ascii="Trebuchet MS" w:hAnsi="Trebuchet MS"/>
          <w:lang w:val="fr-BE"/>
        </w:rPr>
        <w:t xml:space="preserve"> state ale </w:t>
      </w:r>
      <w:proofErr w:type="spellStart"/>
      <w:r w:rsidRPr="004D53AA">
        <w:rPr>
          <w:rFonts w:ascii="Trebuchet MS" w:hAnsi="Trebuchet MS"/>
          <w:lang w:val="fr-BE"/>
        </w:rPr>
        <w:t>lumii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sistemele</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legii</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obligatorii</w:t>
      </w:r>
      <w:proofErr w:type="spellEnd"/>
      <w:r w:rsidRPr="004D53AA">
        <w:rPr>
          <w:rFonts w:ascii="Trebuchet MS" w:hAnsi="Trebuchet MS"/>
          <w:lang w:val="fr-BE"/>
        </w:rPr>
        <w:t xml:space="preserve"> (</w:t>
      </w:r>
      <w:proofErr w:type="spellStart"/>
      <w:r w:rsidRPr="004D53AA">
        <w:rPr>
          <w:rFonts w:ascii="Trebuchet MS" w:hAnsi="Trebuchet MS"/>
          <w:lang w:val="fr-BE"/>
        </w:rPr>
        <w:t>Pilonul</w:t>
      </w:r>
      <w:proofErr w:type="spellEnd"/>
      <w:r w:rsidRPr="004D53AA">
        <w:rPr>
          <w:rFonts w:ascii="Trebuchet MS" w:hAnsi="Trebuchet MS"/>
          <w:lang w:val="fr-BE"/>
        </w:rPr>
        <w:t xml:space="preserve"> II)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obligate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realizeze</w:t>
      </w:r>
      <w:proofErr w:type="spellEnd"/>
      <w:r w:rsidRPr="004D53AA">
        <w:rPr>
          <w:rFonts w:ascii="Trebuchet MS" w:hAnsi="Trebuchet MS"/>
          <w:lang w:val="fr-BE"/>
        </w:rPr>
        <w:t xml:space="preserve"> o </w:t>
      </w:r>
      <w:proofErr w:type="spellStart"/>
      <w:r w:rsidRPr="004D53AA">
        <w:rPr>
          <w:rFonts w:ascii="Trebuchet MS" w:hAnsi="Trebuchet MS"/>
          <w:lang w:val="fr-BE"/>
        </w:rPr>
        <w:t>rentabilitate</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puţin</w:t>
      </w:r>
      <w:proofErr w:type="spellEnd"/>
      <w:r w:rsidRPr="004D53AA">
        <w:rPr>
          <w:rFonts w:ascii="Trebuchet MS" w:hAnsi="Trebuchet MS"/>
          <w:lang w:val="fr-BE"/>
        </w:rPr>
        <w:t xml:space="preserve"> </w:t>
      </w:r>
      <w:proofErr w:type="spellStart"/>
      <w:r w:rsidRPr="004D53AA">
        <w:rPr>
          <w:rFonts w:ascii="Trebuchet MS" w:hAnsi="Trebuchet MS"/>
          <w:lang w:val="fr-BE"/>
        </w:rPr>
        <w:t>egală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zero</w:t>
      </w:r>
      <w:proofErr w:type="spellEnd"/>
      <w:r w:rsidRPr="004D53AA">
        <w:rPr>
          <w:rFonts w:ascii="Trebuchet MS" w:hAnsi="Trebuchet MS"/>
          <w:lang w:val="fr-BE"/>
        </w:rPr>
        <w:t xml:space="preserve">: la </w:t>
      </w:r>
      <w:proofErr w:type="spellStart"/>
      <w:r w:rsidRPr="004D53AA">
        <w:rPr>
          <w:rFonts w:ascii="Trebuchet MS" w:hAnsi="Trebuchet MS"/>
          <w:lang w:val="fr-BE"/>
        </w:rPr>
        <w:t>finalul</w:t>
      </w:r>
      <w:proofErr w:type="spellEnd"/>
      <w:r w:rsidRPr="004D53AA">
        <w:rPr>
          <w:rFonts w:ascii="Trebuchet MS" w:hAnsi="Trebuchet MS"/>
          <w:lang w:val="fr-BE"/>
        </w:rPr>
        <w:t xml:space="preserve"> </w:t>
      </w:r>
      <w:proofErr w:type="spellStart"/>
      <w:r w:rsidRPr="004D53AA">
        <w:rPr>
          <w:rFonts w:ascii="Trebuchet MS" w:hAnsi="Trebuchet MS"/>
          <w:lang w:val="fr-BE"/>
        </w:rPr>
        <w:t>perioadei</w:t>
      </w:r>
      <w:proofErr w:type="spellEnd"/>
      <w:r w:rsidRPr="004D53AA">
        <w:rPr>
          <w:rFonts w:ascii="Trebuchet MS" w:hAnsi="Trebuchet MS"/>
          <w:lang w:val="fr-BE"/>
        </w:rPr>
        <w:t xml:space="preserve"> de </w:t>
      </w:r>
      <w:proofErr w:type="spellStart"/>
      <w:r w:rsidRPr="004D53AA">
        <w:rPr>
          <w:rFonts w:ascii="Trebuchet MS" w:hAnsi="Trebuchet MS"/>
          <w:lang w:val="fr-BE"/>
        </w:rPr>
        <w:t>cotizare</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de </w:t>
      </w:r>
      <w:proofErr w:type="spellStart"/>
      <w:r w:rsidRPr="004D53AA">
        <w:rPr>
          <w:rFonts w:ascii="Trebuchet MS" w:hAnsi="Trebuchet MS"/>
          <w:lang w:val="fr-BE"/>
        </w:rPr>
        <w:t>pensie</w:t>
      </w:r>
      <w:proofErr w:type="spellEnd"/>
      <w:r w:rsidRPr="004D53AA">
        <w:rPr>
          <w:rFonts w:ascii="Trebuchet MS" w:hAnsi="Trebuchet MS"/>
          <w:lang w:val="fr-BE"/>
        </w:rPr>
        <w:t xml:space="preserve"> </w:t>
      </w:r>
      <w:proofErr w:type="spellStart"/>
      <w:r w:rsidRPr="004D53AA">
        <w:rPr>
          <w:rFonts w:ascii="Trebuchet MS" w:hAnsi="Trebuchet MS"/>
          <w:lang w:val="fr-BE"/>
        </w:rPr>
        <w:t>privată</w:t>
      </w:r>
      <w:proofErr w:type="spellEnd"/>
      <w:r w:rsidRPr="004D53AA">
        <w:rPr>
          <w:rFonts w:ascii="Trebuchet MS" w:hAnsi="Trebuchet MS"/>
          <w:lang w:val="fr-BE"/>
        </w:rPr>
        <w:t xml:space="preserve"> nu </w:t>
      </w:r>
      <w:proofErr w:type="spellStart"/>
      <w:r w:rsidRPr="004D53AA">
        <w:rPr>
          <w:rFonts w:ascii="Trebuchet MS" w:hAnsi="Trebuchet MS"/>
          <w:lang w:val="fr-BE"/>
        </w:rPr>
        <w:t>poate</w:t>
      </w:r>
      <w:proofErr w:type="spellEnd"/>
      <w:r w:rsidRPr="004D53AA">
        <w:rPr>
          <w:rFonts w:ascii="Trebuchet MS" w:hAnsi="Trebuchet MS"/>
          <w:lang w:val="fr-BE"/>
        </w:rPr>
        <w:t xml:space="preserve"> fi mai </w:t>
      </w:r>
      <w:proofErr w:type="spellStart"/>
      <w:r w:rsidRPr="004D53AA">
        <w:rPr>
          <w:rFonts w:ascii="Trebuchet MS" w:hAnsi="Trebuchet MS"/>
          <w:lang w:val="fr-BE"/>
        </w:rPr>
        <w:t>mică</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contribuţiile</w:t>
      </w:r>
      <w:proofErr w:type="spellEnd"/>
      <w:r w:rsidRPr="004D53AA">
        <w:rPr>
          <w:rFonts w:ascii="Trebuchet MS" w:hAnsi="Trebuchet MS"/>
          <w:lang w:val="fr-BE"/>
        </w:rPr>
        <w:t xml:space="preserve"> </w:t>
      </w:r>
      <w:proofErr w:type="spellStart"/>
      <w:r w:rsidRPr="004D53AA">
        <w:rPr>
          <w:rFonts w:ascii="Trebuchet MS" w:hAnsi="Trebuchet MS"/>
          <w:lang w:val="fr-BE"/>
        </w:rPr>
        <w:t>virate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activă</w:t>
      </w:r>
      <w:proofErr w:type="spellEnd"/>
      <w:r w:rsidRPr="004D53AA">
        <w:rPr>
          <w:rFonts w:ascii="Trebuchet MS" w:hAnsi="Trebuchet MS"/>
          <w:lang w:val="fr-BE"/>
        </w:rPr>
        <w:t xml:space="preserve">, </w:t>
      </w:r>
      <w:proofErr w:type="spellStart"/>
      <w:r w:rsidRPr="004D53AA">
        <w:rPr>
          <w:rFonts w:ascii="Trebuchet MS" w:hAnsi="Trebuchet MS"/>
          <w:lang w:val="fr-BE"/>
        </w:rPr>
        <w:t>diminuate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comisioanele</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eventualele</w:t>
      </w:r>
      <w:proofErr w:type="spellEnd"/>
      <w:r w:rsidRPr="004D53AA">
        <w:rPr>
          <w:rFonts w:ascii="Trebuchet MS" w:hAnsi="Trebuchet MS"/>
          <w:lang w:val="fr-BE"/>
        </w:rPr>
        <w:t xml:space="preserve"> </w:t>
      </w:r>
      <w:proofErr w:type="spellStart"/>
      <w:r w:rsidRPr="004D53AA">
        <w:rPr>
          <w:rFonts w:ascii="Trebuchet MS" w:hAnsi="Trebuchet MS"/>
          <w:lang w:val="fr-BE"/>
        </w:rPr>
        <w:t>penalități</w:t>
      </w:r>
      <w:proofErr w:type="spellEnd"/>
      <w:r w:rsidRPr="004D53AA">
        <w:rPr>
          <w:rFonts w:ascii="Trebuchet MS" w:hAnsi="Trebuchet MS"/>
          <w:lang w:val="fr-BE"/>
        </w:rPr>
        <w:t xml:space="preserve"> de </w:t>
      </w:r>
      <w:proofErr w:type="spellStart"/>
      <w:r w:rsidRPr="004D53AA">
        <w:rPr>
          <w:rFonts w:ascii="Trebuchet MS" w:hAnsi="Trebuchet MS"/>
          <w:lang w:val="fr-BE"/>
        </w:rPr>
        <w:t>transfer</w:t>
      </w:r>
      <w:proofErr w:type="spellEnd"/>
      <w:r w:rsidRPr="004D53AA">
        <w:rPr>
          <w:rFonts w:ascii="Trebuchet MS" w:hAnsi="Trebuchet MS"/>
          <w:lang w:val="fr-BE"/>
        </w:rPr>
        <w:t>.</w:t>
      </w:r>
    </w:p>
    <w:p w14:paraId="1FB0F42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O </w:t>
      </w:r>
      <w:proofErr w:type="spellStart"/>
      <w:r w:rsidRPr="004D53AA">
        <w:rPr>
          <w:rFonts w:ascii="Trebuchet MS" w:hAnsi="Trebuchet MS"/>
          <w:lang w:val="fr-BE"/>
        </w:rPr>
        <w:t>altă</w:t>
      </w:r>
      <w:proofErr w:type="spellEnd"/>
      <w:r w:rsidRPr="004D53AA">
        <w:rPr>
          <w:rFonts w:ascii="Trebuchet MS" w:hAnsi="Trebuchet MS"/>
          <w:lang w:val="fr-BE"/>
        </w:rPr>
        <w:t xml:space="preserve"> </w:t>
      </w:r>
      <w:proofErr w:type="spellStart"/>
      <w:r w:rsidRPr="004D53AA">
        <w:rPr>
          <w:rFonts w:ascii="Trebuchet MS" w:hAnsi="Trebuchet MS"/>
          <w:lang w:val="fr-BE"/>
        </w:rPr>
        <w:t>garanţie</w:t>
      </w:r>
      <w:proofErr w:type="spellEnd"/>
      <w:r w:rsidRPr="004D53AA">
        <w:rPr>
          <w:rFonts w:ascii="Trebuchet MS" w:hAnsi="Trebuchet MS"/>
          <w:lang w:val="fr-BE"/>
        </w:rPr>
        <w:t xml:space="preserve"> </w:t>
      </w:r>
      <w:proofErr w:type="spellStart"/>
      <w:r w:rsidRPr="004D53AA">
        <w:rPr>
          <w:rFonts w:ascii="Trebuchet MS" w:hAnsi="Trebuchet MS"/>
          <w:lang w:val="fr-BE"/>
        </w:rPr>
        <w:t>majoră</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performanța</w:t>
      </w:r>
      <w:proofErr w:type="spellEnd"/>
      <w:r w:rsidRPr="004D53AA">
        <w:rPr>
          <w:rFonts w:ascii="Trebuchet MS" w:hAnsi="Trebuchet MS"/>
          <w:lang w:val="fr-BE"/>
        </w:rPr>
        <w:t xml:space="preserve"> </w:t>
      </w:r>
      <w:proofErr w:type="spellStart"/>
      <w:r w:rsidRPr="004D53AA">
        <w:rPr>
          <w:rFonts w:ascii="Trebuchet MS" w:hAnsi="Trebuchet MS"/>
          <w:lang w:val="fr-BE"/>
        </w:rPr>
        <w:t>investiţională</w:t>
      </w:r>
      <w:proofErr w:type="spellEnd"/>
      <w:r w:rsidRPr="004D53AA">
        <w:rPr>
          <w:rFonts w:ascii="Trebuchet MS" w:hAnsi="Trebuchet MS"/>
          <w:lang w:val="fr-BE"/>
        </w:rPr>
        <w:t xml:space="preserve"> a </w:t>
      </w:r>
      <w:proofErr w:type="spellStart"/>
      <w:r w:rsidRPr="004D53AA">
        <w:rPr>
          <w:rFonts w:ascii="Trebuchet MS" w:hAnsi="Trebuchet MS"/>
          <w:lang w:val="fr-BE"/>
        </w:rPr>
        <w:t>fondurilor</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o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garanţia</w:t>
      </w:r>
      <w:proofErr w:type="spellEnd"/>
      <w:r w:rsidRPr="004D53AA">
        <w:rPr>
          <w:rFonts w:ascii="Trebuchet MS" w:hAnsi="Trebuchet MS"/>
          <w:lang w:val="fr-BE"/>
        </w:rPr>
        <w:t xml:space="preserve">   </w:t>
      </w:r>
      <w:proofErr w:type="spellStart"/>
      <w:r w:rsidRPr="004D53AA">
        <w:rPr>
          <w:rFonts w:ascii="Trebuchet MS" w:hAnsi="Trebuchet MS"/>
          <w:lang w:val="fr-BE"/>
        </w:rPr>
        <w:t>ratei</w:t>
      </w:r>
      <w:proofErr w:type="spellEnd"/>
      <w:r w:rsidRPr="004D53AA">
        <w:rPr>
          <w:rFonts w:ascii="Trebuchet MS" w:hAnsi="Trebuchet MS"/>
          <w:lang w:val="fr-BE"/>
        </w:rPr>
        <w:t xml:space="preserve">   minime    de    </w:t>
      </w:r>
      <w:proofErr w:type="spellStart"/>
      <w:r w:rsidRPr="004D53AA">
        <w:rPr>
          <w:rFonts w:ascii="Trebuchet MS" w:hAnsi="Trebuchet MS"/>
          <w:lang w:val="fr-BE"/>
        </w:rPr>
        <w:t>rentabilitate</w:t>
      </w:r>
      <w:proofErr w:type="spellEnd"/>
      <w:r w:rsidRPr="004D53AA">
        <w:rPr>
          <w:rFonts w:ascii="Trebuchet MS" w:hAnsi="Trebuchet MS"/>
          <w:lang w:val="fr-BE"/>
        </w:rPr>
        <w:t xml:space="preserve">    (</w:t>
      </w:r>
      <w:proofErr w:type="spellStart"/>
      <w:r w:rsidRPr="004D53AA">
        <w:rPr>
          <w:rFonts w:ascii="Trebuchet MS" w:hAnsi="Trebuchet MS"/>
          <w:lang w:val="fr-BE"/>
        </w:rPr>
        <w:t>garanţia</w:t>
      </w:r>
      <w:proofErr w:type="spellEnd"/>
      <w:r w:rsidRPr="004D53AA">
        <w:rPr>
          <w:rFonts w:ascii="Trebuchet MS" w:hAnsi="Trebuchet MS"/>
          <w:lang w:val="fr-BE"/>
        </w:rPr>
        <w:t xml:space="preserve">    </w:t>
      </w:r>
      <w:proofErr w:type="spellStart"/>
      <w:r w:rsidRPr="004D53AA">
        <w:rPr>
          <w:rFonts w:ascii="Trebuchet MS" w:hAnsi="Trebuchet MS"/>
          <w:lang w:val="fr-BE"/>
        </w:rPr>
        <w:t>relativă</w:t>
      </w:r>
      <w:proofErr w:type="spellEnd"/>
      <w:r w:rsidRPr="004D53AA">
        <w:rPr>
          <w:rFonts w:ascii="Trebuchet MS" w:hAnsi="Trebuchet MS"/>
          <w:lang w:val="fr-BE"/>
        </w:rPr>
        <w:t xml:space="preserve">    la    </w:t>
      </w:r>
      <w:proofErr w:type="spellStart"/>
      <w:r w:rsidRPr="004D53AA">
        <w:rPr>
          <w:rFonts w:ascii="Trebuchet MS" w:hAnsi="Trebuchet MS"/>
          <w:lang w:val="fr-BE"/>
        </w:rPr>
        <w:t>piaţă</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doi</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r w:rsidRPr="004D53AA">
        <w:rPr>
          <w:rFonts w:ascii="Trebuchet MS" w:hAnsi="Trebuchet MS"/>
          <w:lang w:val="fr-BE"/>
        </w:rPr>
        <w:t xml:space="preserve"> de la </w:t>
      </w:r>
      <w:proofErr w:type="spellStart"/>
      <w:r w:rsidRPr="004D53AA">
        <w:rPr>
          <w:rFonts w:ascii="Trebuchet MS" w:hAnsi="Trebuchet MS"/>
          <w:lang w:val="fr-BE"/>
        </w:rPr>
        <w:t>startul</w:t>
      </w:r>
      <w:proofErr w:type="spellEnd"/>
      <w:r w:rsidRPr="004D53AA">
        <w:rPr>
          <w:rFonts w:ascii="Trebuchet MS" w:hAnsi="Trebuchet MS"/>
          <w:lang w:val="fr-BE"/>
        </w:rPr>
        <w:t xml:space="preserve"> </w:t>
      </w:r>
      <w:proofErr w:type="spellStart"/>
      <w:r w:rsidRPr="004D53AA">
        <w:rPr>
          <w:rFonts w:ascii="Trebuchet MS" w:hAnsi="Trebuchet MS"/>
          <w:lang w:val="fr-BE"/>
        </w:rPr>
        <w:t>colectării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investirii</w:t>
      </w:r>
      <w:proofErr w:type="spellEnd"/>
      <w:r w:rsidRPr="004D53AA">
        <w:rPr>
          <w:rFonts w:ascii="Trebuchet MS" w:hAnsi="Trebuchet MS"/>
          <w:lang w:val="fr-BE"/>
        </w:rPr>
        <w:t xml:space="preserve"> </w:t>
      </w:r>
      <w:proofErr w:type="spellStart"/>
      <w:r w:rsidRPr="004D53AA">
        <w:rPr>
          <w:rFonts w:ascii="Trebuchet MS" w:hAnsi="Trebuchet MS"/>
          <w:lang w:val="fr-BE"/>
        </w:rPr>
        <w:t>contribuţiilor</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fond de </w:t>
      </w:r>
      <w:proofErr w:type="spellStart"/>
      <w:r w:rsidRPr="004D53AA">
        <w:rPr>
          <w:rFonts w:ascii="Trebuchet MS" w:hAnsi="Trebuchet MS"/>
          <w:lang w:val="fr-BE"/>
        </w:rPr>
        <w:t>pensii</w:t>
      </w:r>
      <w:proofErr w:type="spellEnd"/>
      <w:r w:rsidRPr="004D53AA">
        <w:rPr>
          <w:rFonts w:ascii="Trebuchet MS" w:hAnsi="Trebuchet MS"/>
          <w:lang w:val="fr-BE"/>
        </w:rPr>
        <w:t xml:space="preserve"> are </w:t>
      </w:r>
      <w:proofErr w:type="spellStart"/>
      <w:r w:rsidRPr="004D53AA">
        <w:rPr>
          <w:rFonts w:ascii="Trebuchet MS" w:hAnsi="Trebuchet MS"/>
          <w:lang w:val="fr-BE"/>
        </w:rPr>
        <w:t>performanța</w:t>
      </w:r>
      <w:proofErr w:type="spellEnd"/>
      <w:r w:rsidRPr="004D53AA">
        <w:rPr>
          <w:rFonts w:ascii="Trebuchet MS" w:hAnsi="Trebuchet MS"/>
          <w:lang w:val="fr-BE"/>
        </w:rPr>
        <w:t xml:space="preserve"> sa </w:t>
      </w:r>
      <w:proofErr w:type="spellStart"/>
      <w:r w:rsidRPr="004D53AA">
        <w:rPr>
          <w:rFonts w:ascii="Trebuchet MS" w:hAnsi="Trebuchet MS"/>
          <w:lang w:val="fr-BE"/>
        </w:rPr>
        <w:t>investiţională</w:t>
      </w:r>
      <w:proofErr w:type="spellEnd"/>
      <w:r w:rsidRPr="004D53AA">
        <w:rPr>
          <w:rFonts w:ascii="Trebuchet MS" w:hAnsi="Trebuchet MS"/>
          <w:lang w:val="fr-BE"/>
        </w:rPr>
        <w:t xml:space="preserve"> </w:t>
      </w:r>
      <w:proofErr w:type="spellStart"/>
      <w:r w:rsidRPr="004D53AA">
        <w:rPr>
          <w:rFonts w:ascii="Trebuchet MS" w:hAnsi="Trebuchet MS"/>
          <w:lang w:val="fr-BE"/>
        </w:rPr>
        <w:t>monitorizată</w:t>
      </w:r>
      <w:proofErr w:type="spellEnd"/>
      <w:r w:rsidRPr="004D53AA">
        <w:rPr>
          <w:rFonts w:ascii="Trebuchet MS" w:hAnsi="Trebuchet MS"/>
          <w:lang w:val="fr-BE"/>
        </w:rPr>
        <w:t xml:space="preserve"> strict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autoritatea</w:t>
      </w:r>
      <w:proofErr w:type="spellEnd"/>
      <w:r w:rsidRPr="004D53AA">
        <w:rPr>
          <w:rFonts w:ascii="Trebuchet MS" w:hAnsi="Trebuchet MS"/>
          <w:lang w:val="fr-BE"/>
        </w:rPr>
        <w:t xml:space="preserve"> de </w:t>
      </w:r>
      <w:proofErr w:type="spellStart"/>
      <w:r w:rsidRPr="004D53AA">
        <w:rPr>
          <w:rFonts w:ascii="Trebuchet MS" w:hAnsi="Trebuchet MS"/>
          <w:lang w:val="fr-BE"/>
        </w:rPr>
        <w:t>supraveghere</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piaţă</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calculează</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rata de </w:t>
      </w:r>
      <w:proofErr w:type="spellStart"/>
      <w:r w:rsidRPr="004D53AA">
        <w:rPr>
          <w:rFonts w:ascii="Trebuchet MS" w:hAnsi="Trebuchet MS"/>
          <w:lang w:val="fr-BE"/>
        </w:rPr>
        <w:t>rentabilitate</w:t>
      </w:r>
      <w:proofErr w:type="spellEnd"/>
      <w:r w:rsidRPr="004D53AA">
        <w:rPr>
          <w:rFonts w:ascii="Trebuchet MS" w:hAnsi="Trebuchet MS"/>
          <w:lang w:val="fr-BE"/>
        </w:rPr>
        <w:t xml:space="preserve"> </w:t>
      </w:r>
      <w:proofErr w:type="spellStart"/>
      <w:r w:rsidRPr="004D53AA">
        <w:rPr>
          <w:rFonts w:ascii="Trebuchet MS" w:hAnsi="Trebuchet MS"/>
          <w:lang w:val="fr-BE"/>
        </w:rPr>
        <w:t>medie</w:t>
      </w:r>
      <w:proofErr w:type="spellEnd"/>
      <w:r w:rsidRPr="004D53AA">
        <w:rPr>
          <w:rFonts w:ascii="Trebuchet MS" w:hAnsi="Trebuchet MS"/>
          <w:lang w:val="fr-BE"/>
        </w:rPr>
        <w:t xml:space="preserve"> </w:t>
      </w:r>
      <w:proofErr w:type="spellStart"/>
      <w:r w:rsidRPr="004D53AA">
        <w:rPr>
          <w:rFonts w:ascii="Trebuchet MS" w:hAnsi="Trebuchet MS"/>
          <w:lang w:val="fr-BE"/>
        </w:rPr>
        <w:t>ponderată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rata de </w:t>
      </w:r>
      <w:proofErr w:type="spellStart"/>
      <w:r w:rsidRPr="004D53AA">
        <w:rPr>
          <w:rFonts w:ascii="Trebuchet MS" w:hAnsi="Trebuchet MS"/>
          <w:lang w:val="fr-BE"/>
        </w:rPr>
        <w:t>rentabilitate</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a </w:t>
      </w:r>
      <w:proofErr w:type="spellStart"/>
      <w:r w:rsidRPr="004D53AA">
        <w:rPr>
          <w:rFonts w:ascii="Trebuchet MS" w:hAnsi="Trebuchet MS"/>
          <w:lang w:val="fr-BE"/>
        </w:rPr>
        <w:t>fondurilor</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w:t>
      </w:r>
    </w:p>
    <w:p w14:paraId="629482B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piaţă</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obligate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obţină</w:t>
      </w:r>
      <w:proofErr w:type="spellEnd"/>
      <w:r w:rsidRPr="004D53AA">
        <w:rPr>
          <w:rFonts w:ascii="Trebuchet MS" w:hAnsi="Trebuchet MS"/>
          <w:lang w:val="fr-BE"/>
        </w:rPr>
        <w:t xml:space="preserve"> o </w:t>
      </w:r>
      <w:proofErr w:type="spellStart"/>
      <w:r w:rsidRPr="004D53AA">
        <w:rPr>
          <w:rFonts w:ascii="Trebuchet MS" w:hAnsi="Trebuchet MS"/>
          <w:lang w:val="fr-BE"/>
        </w:rPr>
        <w:t>rată</w:t>
      </w:r>
      <w:proofErr w:type="spellEnd"/>
      <w:r w:rsidRPr="004D53AA">
        <w:rPr>
          <w:rFonts w:ascii="Trebuchet MS" w:hAnsi="Trebuchet MS"/>
          <w:lang w:val="fr-BE"/>
        </w:rPr>
        <w:t xml:space="preserve"> de </w:t>
      </w:r>
      <w:proofErr w:type="spellStart"/>
      <w:r w:rsidRPr="004D53AA">
        <w:rPr>
          <w:rFonts w:ascii="Trebuchet MS" w:hAnsi="Trebuchet MS"/>
          <w:lang w:val="fr-BE"/>
        </w:rPr>
        <w:t>rentabilitate</w:t>
      </w:r>
      <w:proofErr w:type="spellEnd"/>
      <w:r w:rsidRPr="004D53AA">
        <w:rPr>
          <w:rFonts w:ascii="Trebuchet MS" w:hAnsi="Trebuchet MS"/>
          <w:lang w:val="fr-BE"/>
        </w:rPr>
        <w:t xml:space="preserve"> (</w:t>
      </w:r>
      <w:proofErr w:type="spellStart"/>
      <w:r w:rsidRPr="004D53AA">
        <w:rPr>
          <w:rFonts w:ascii="Trebuchet MS" w:hAnsi="Trebuchet MS"/>
          <w:lang w:val="fr-BE"/>
        </w:rPr>
        <w:t>performanță</w:t>
      </w:r>
      <w:proofErr w:type="spellEnd"/>
      <w:r w:rsidRPr="004D53AA">
        <w:rPr>
          <w:rFonts w:ascii="Trebuchet MS" w:hAnsi="Trebuchet MS"/>
          <w:lang w:val="fr-BE"/>
        </w:rPr>
        <w:t xml:space="preserve"> </w:t>
      </w:r>
      <w:proofErr w:type="spellStart"/>
      <w:r w:rsidRPr="004D53AA">
        <w:rPr>
          <w:rFonts w:ascii="Trebuchet MS" w:hAnsi="Trebuchet MS"/>
          <w:lang w:val="fr-BE"/>
        </w:rPr>
        <w:t>investiţională</w:t>
      </w:r>
      <w:proofErr w:type="spellEnd"/>
      <w:r w:rsidRPr="004D53AA">
        <w:rPr>
          <w:rFonts w:ascii="Trebuchet MS" w:hAnsi="Trebuchet MS"/>
          <w:lang w:val="fr-BE"/>
        </w:rPr>
        <w:t xml:space="preserve">) mai mare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w:t>
      </w:r>
      <w:proofErr w:type="spellStart"/>
      <w:r w:rsidRPr="004D53AA">
        <w:rPr>
          <w:rFonts w:ascii="Trebuchet MS" w:hAnsi="Trebuchet MS"/>
          <w:lang w:val="fr-BE"/>
        </w:rPr>
        <w:t>relativă</w:t>
      </w:r>
      <w:proofErr w:type="spellEnd"/>
      <w:r w:rsidRPr="004D53AA">
        <w:rPr>
          <w:rFonts w:ascii="Trebuchet MS" w:hAnsi="Trebuchet MS"/>
          <w:lang w:val="fr-BE"/>
        </w:rPr>
        <w:t xml:space="preserve">, </w:t>
      </w:r>
      <w:proofErr w:type="spellStart"/>
      <w:r w:rsidRPr="004D53AA">
        <w:rPr>
          <w:rFonts w:ascii="Trebuchet MS" w:hAnsi="Trebuchet MS"/>
          <w:lang w:val="fr-BE"/>
        </w:rPr>
        <w:t>calculată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funcţie</w:t>
      </w:r>
      <w:proofErr w:type="spellEnd"/>
      <w:r w:rsidRPr="004D53AA">
        <w:rPr>
          <w:rFonts w:ascii="Trebuchet MS" w:hAnsi="Trebuchet MS"/>
          <w:lang w:val="fr-BE"/>
        </w:rPr>
        <w:t xml:space="preserve"> de </w:t>
      </w:r>
      <w:proofErr w:type="spellStart"/>
      <w:r w:rsidRPr="004D53AA">
        <w:rPr>
          <w:rFonts w:ascii="Trebuchet MS" w:hAnsi="Trebuchet MS"/>
          <w:lang w:val="fr-BE"/>
        </w:rPr>
        <w:t>performanța</w:t>
      </w:r>
      <w:proofErr w:type="spellEnd"/>
      <w:r w:rsidRPr="004D53AA">
        <w:rPr>
          <w:rFonts w:ascii="Trebuchet MS" w:hAnsi="Trebuchet MS"/>
          <w:lang w:val="fr-BE"/>
        </w:rPr>
        <w:t xml:space="preserve"> </w:t>
      </w:r>
      <w:proofErr w:type="spellStart"/>
      <w:r w:rsidRPr="004D53AA">
        <w:rPr>
          <w:rFonts w:ascii="Trebuchet MS" w:hAnsi="Trebuchet MS"/>
          <w:lang w:val="fr-BE"/>
        </w:rPr>
        <w:t>medie</w:t>
      </w:r>
      <w:proofErr w:type="spellEnd"/>
      <w:r w:rsidRPr="004D53AA">
        <w:rPr>
          <w:rFonts w:ascii="Trebuchet MS" w:hAnsi="Trebuchet MS"/>
          <w:lang w:val="fr-BE"/>
        </w:rPr>
        <w:t xml:space="preserve"> a </w:t>
      </w:r>
      <w:proofErr w:type="spellStart"/>
      <w:r w:rsidRPr="004D53AA">
        <w:rPr>
          <w:rFonts w:ascii="Trebuchet MS" w:hAnsi="Trebuchet MS"/>
          <w:lang w:val="fr-BE"/>
        </w:rPr>
        <w:t>pieţei</w:t>
      </w:r>
      <w:proofErr w:type="spellEnd"/>
      <w:r w:rsidRPr="004D53AA">
        <w:rPr>
          <w:rFonts w:ascii="Trebuchet MS" w:hAnsi="Trebuchet MS"/>
          <w:lang w:val="fr-BE"/>
        </w:rPr>
        <w:t>.</w:t>
      </w:r>
    </w:p>
    <w:p w14:paraId="7666B56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Dacă</w:t>
      </w:r>
      <w:proofErr w:type="spellEnd"/>
      <w:r w:rsidRPr="004D53AA">
        <w:rPr>
          <w:rFonts w:ascii="Trebuchet MS" w:hAnsi="Trebuchet MS"/>
          <w:lang w:val="fr-BE"/>
        </w:rPr>
        <w:t xml:space="preserve"> rata de </w:t>
      </w:r>
      <w:proofErr w:type="spellStart"/>
      <w:r w:rsidRPr="004D53AA">
        <w:rPr>
          <w:rFonts w:ascii="Trebuchet MS" w:hAnsi="Trebuchet MS"/>
          <w:lang w:val="fr-BE"/>
        </w:rPr>
        <w:t>rentabilitate</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fond de </w:t>
      </w:r>
      <w:proofErr w:type="spellStart"/>
      <w:r w:rsidRPr="004D53AA">
        <w:rPr>
          <w:rFonts w:ascii="Trebuchet MS" w:hAnsi="Trebuchet MS"/>
          <w:lang w:val="fr-BE"/>
        </w:rPr>
        <w:t>pensii</w:t>
      </w:r>
      <w:proofErr w:type="spellEnd"/>
      <w:r w:rsidRPr="004D53AA">
        <w:rPr>
          <w:rFonts w:ascii="Trebuchet MS" w:hAnsi="Trebuchet MS"/>
          <w:lang w:val="fr-BE"/>
        </w:rPr>
        <w:t xml:space="preserve"> se </w:t>
      </w:r>
      <w:proofErr w:type="spellStart"/>
      <w:r w:rsidRPr="004D53AA">
        <w:rPr>
          <w:rFonts w:ascii="Trebuchet MS" w:hAnsi="Trebuchet MS"/>
          <w:lang w:val="fr-BE"/>
        </w:rPr>
        <w:t>situează</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de </w:t>
      </w:r>
      <w:proofErr w:type="spellStart"/>
      <w:r w:rsidRPr="004D53AA">
        <w:rPr>
          <w:rFonts w:ascii="Trebuchet MS" w:hAnsi="Trebuchet MS"/>
          <w:lang w:val="fr-BE"/>
        </w:rPr>
        <w:t>patru</w:t>
      </w:r>
      <w:proofErr w:type="spellEnd"/>
      <w:r w:rsidRPr="004D53AA">
        <w:rPr>
          <w:rFonts w:ascii="Trebuchet MS" w:hAnsi="Trebuchet MS"/>
          <w:lang w:val="fr-BE"/>
        </w:rPr>
        <w:t xml:space="preserve"> trimestre </w:t>
      </w:r>
      <w:proofErr w:type="spellStart"/>
      <w:r w:rsidRPr="004D53AA">
        <w:rPr>
          <w:rFonts w:ascii="Trebuchet MS" w:hAnsi="Trebuchet MS"/>
          <w:lang w:val="fr-BE"/>
        </w:rPr>
        <w:t>consecutive</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rata de </w:t>
      </w:r>
      <w:proofErr w:type="spellStart"/>
      <w:r w:rsidRPr="004D53AA">
        <w:rPr>
          <w:rFonts w:ascii="Trebuchet MS" w:hAnsi="Trebuchet MS"/>
          <w:lang w:val="fr-BE"/>
        </w:rPr>
        <w:t>rentabilitate</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piaţă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gradul</w:t>
      </w:r>
      <w:proofErr w:type="spellEnd"/>
      <w:r w:rsidRPr="004D53AA">
        <w:rPr>
          <w:rFonts w:ascii="Trebuchet MS" w:hAnsi="Trebuchet MS"/>
          <w:lang w:val="fr-BE"/>
        </w:rPr>
        <w:t xml:space="preserve"> lui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autoritatea</w:t>
      </w:r>
      <w:proofErr w:type="spellEnd"/>
      <w:r w:rsidRPr="004D53AA">
        <w:rPr>
          <w:rFonts w:ascii="Trebuchet MS" w:hAnsi="Trebuchet MS"/>
          <w:lang w:val="fr-BE"/>
        </w:rPr>
        <w:t xml:space="preserve"> de </w:t>
      </w:r>
      <w:proofErr w:type="spellStart"/>
      <w:r w:rsidRPr="004D53AA">
        <w:rPr>
          <w:rFonts w:ascii="Trebuchet MS" w:hAnsi="Trebuchet MS"/>
          <w:lang w:val="fr-BE"/>
        </w:rPr>
        <w:t>supraveghere</w:t>
      </w:r>
      <w:proofErr w:type="spellEnd"/>
      <w:r w:rsidRPr="004D53AA">
        <w:rPr>
          <w:rFonts w:ascii="Trebuchet MS" w:hAnsi="Trebuchet MS"/>
          <w:lang w:val="fr-BE"/>
        </w:rPr>
        <w:t xml:space="preserve"> </w:t>
      </w:r>
      <w:proofErr w:type="spellStart"/>
      <w:r w:rsidRPr="004D53AA">
        <w:rPr>
          <w:rFonts w:ascii="Trebuchet MS" w:hAnsi="Trebuchet MS"/>
          <w:lang w:val="fr-BE"/>
        </w:rPr>
        <w:t>îi</w:t>
      </w:r>
      <w:proofErr w:type="spellEnd"/>
      <w:r w:rsidRPr="004D53AA">
        <w:rPr>
          <w:rFonts w:ascii="Trebuchet MS" w:hAnsi="Trebuchet MS"/>
          <w:lang w:val="fr-BE"/>
        </w:rPr>
        <w:t xml:space="preserve"> </w:t>
      </w:r>
      <w:proofErr w:type="spellStart"/>
      <w:r w:rsidRPr="004D53AA">
        <w:rPr>
          <w:rFonts w:ascii="Trebuchet MS" w:hAnsi="Trebuchet MS"/>
          <w:lang w:val="fr-BE"/>
        </w:rPr>
        <w:t>retrage</w:t>
      </w:r>
      <w:proofErr w:type="spellEnd"/>
      <w:r w:rsidRPr="004D53AA">
        <w:rPr>
          <w:rFonts w:ascii="Trebuchet MS" w:hAnsi="Trebuchet MS"/>
          <w:lang w:val="fr-BE"/>
        </w:rPr>
        <w:t xml:space="preserve"> </w:t>
      </w:r>
      <w:proofErr w:type="spellStart"/>
      <w:r w:rsidRPr="004D53AA">
        <w:rPr>
          <w:rFonts w:ascii="Trebuchet MS" w:hAnsi="Trebuchet MS"/>
          <w:lang w:val="fr-BE"/>
        </w:rPr>
        <w:t>licenţa</w:t>
      </w:r>
      <w:proofErr w:type="spellEnd"/>
      <w:r w:rsidRPr="004D53AA">
        <w:rPr>
          <w:rFonts w:ascii="Trebuchet MS" w:hAnsi="Trebuchet MS"/>
          <w:lang w:val="fr-BE"/>
        </w:rPr>
        <w:t xml:space="preserve"> de </w:t>
      </w:r>
      <w:proofErr w:type="spellStart"/>
      <w:r w:rsidRPr="004D53AA">
        <w:rPr>
          <w:rFonts w:ascii="Trebuchet MS" w:hAnsi="Trebuchet MS"/>
          <w:lang w:val="fr-BE"/>
        </w:rPr>
        <w:t>funcţionare</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intră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w:t>
      </w:r>
      <w:proofErr w:type="spellStart"/>
      <w:r w:rsidRPr="004D53AA">
        <w:rPr>
          <w:rFonts w:ascii="Trebuchet MS" w:hAnsi="Trebuchet MS"/>
          <w:lang w:val="fr-BE"/>
        </w:rPr>
        <w:t>specială</w:t>
      </w:r>
      <w:proofErr w:type="spellEnd"/>
      <w:r w:rsidRPr="004D53AA">
        <w:rPr>
          <w:rFonts w:ascii="Trebuchet MS" w:hAnsi="Trebuchet MS"/>
          <w:lang w:val="fr-BE"/>
        </w:rPr>
        <w:t xml:space="preserve">, </w:t>
      </w:r>
      <w:proofErr w:type="spellStart"/>
      <w:r w:rsidRPr="004D53AA">
        <w:rPr>
          <w:rFonts w:ascii="Trebuchet MS" w:hAnsi="Trebuchet MS"/>
          <w:lang w:val="fr-BE"/>
        </w:rPr>
        <w:t>urmând</w:t>
      </w:r>
      <w:proofErr w:type="spellEnd"/>
      <w:r w:rsidRPr="004D53AA">
        <w:rPr>
          <w:rFonts w:ascii="Trebuchet MS" w:hAnsi="Trebuchet MS"/>
          <w:lang w:val="fr-BE"/>
        </w:rPr>
        <w:t xml:space="preserve"> ca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clienţilor</w:t>
      </w:r>
      <w:proofErr w:type="spellEnd"/>
      <w:r w:rsidRPr="004D53AA">
        <w:rPr>
          <w:rFonts w:ascii="Trebuchet MS" w:hAnsi="Trebuchet MS"/>
          <w:lang w:val="fr-BE"/>
        </w:rPr>
        <w:t xml:space="preserve"> </w:t>
      </w:r>
      <w:proofErr w:type="spellStart"/>
      <w:r w:rsidRPr="004D53AA">
        <w:rPr>
          <w:rFonts w:ascii="Trebuchet MS" w:hAnsi="Trebuchet MS"/>
          <w:lang w:val="fr-BE"/>
        </w:rPr>
        <w:t>acelui</w:t>
      </w:r>
      <w:proofErr w:type="spellEnd"/>
      <w:r w:rsidRPr="004D53AA">
        <w:rPr>
          <w:rFonts w:ascii="Trebuchet MS" w:hAnsi="Trebuchet MS"/>
          <w:lang w:val="fr-BE"/>
        </w:rPr>
        <w:t xml:space="preserve"> fond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transferaţi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rezultate</w:t>
      </w:r>
      <w:proofErr w:type="spellEnd"/>
      <w:r w:rsidRPr="004D53AA">
        <w:rPr>
          <w:rFonts w:ascii="Trebuchet MS" w:hAnsi="Trebuchet MS"/>
          <w:lang w:val="fr-BE"/>
        </w:rPr>
        <w:t xml:space="preserve"> </w:t>
      </w:r>
      <w:proofErr w:type="spellStart"/>
      <w:r w:rsidRPr="004D53AA">
        <w:rPr>
          <w:rFonts w:ascii="Trebuchet MS" w:hAnsi="Trebuchet MS"/>
          <w:lang w:val="fr-BE"/>
        </w:rPr>
        <w:t>pozitive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administrare</w:t>
      </w:r>
      <w:proofErr w:type="spellEnd"/>
      <w:r w:rsidRPr="004D53AA">
        <w:rPr>
          <w:rFonts w:ascii="Trebuchet MS" w:hAnsi="Trebuchet MS"/>
          <w:lang w:val="fr-BE"/>
        </w:rPr>
        <w:t>.</w:t>
      </w:r>
    </w:p>
    <w:p w14:paraId="5D4A79A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garanţie</w:t>
      </w:r>
      <w:proofErr w:type="spellEnd"/>
      <w:r w:rsidRPr="004D53AA">
        <w:rPr>
          <w:rFonts w:ascii="Trebuchet MS" w:hAnsi="Trebuchet MS"/>
          <w:lang w:val="fr-BE"/>
        </w:rPr>
        <w:t xml:space="preserve"> are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scopuri</w:t>
      </w:r>
      <w:proofErr w:type="spellEnd"/>
      <w:r w:rsidRPr="004D53AA">
        <w:rPr>
          <w:rFonts w:ascii="Trebuchet MS" w:hAnsi="Trebuchet MS"/>
          <w:lang w:val="fr-BE"/>
        </w:rPr>
        <w:t xml:space="preserve"> principale: </w:t>
      </w:r>
      <w:proofErr w:type="spellStart"/>
      <w:r w:rsidRPr="004D53AA">
        <w:rPr>
          <w:rFonts w:ascii="Trebuchet MS" w:hAnsi="Trebuchet MS"/>
          <w:lang w:val="fr-BE"/>
        </w:rPr>
        <w:t>protejează</w:t>
      </w:r>
      <w:proofErr w:type="spellEnd"/>
      <w:r w:rsidRPr="004D53AA">
        <w:rPr>
          <w:rFonts w:ascii="Trebuchet MS" w:hAnsi="Trebuchet MS"/>
          <w:lang w:val="fr-BE"/>
        </w:rPr>
        <w:t xml:space="preserve"> </w:t>
      </w:r>
      <w:proofErr w:type="spellStart"/>
      <w:r w:rsidRPr="004D53AA">
        <w:rPr>
          <w:rFonts w:ascii="Trebuchet MS" w:hAnsi="Trebuchet MS"/>
          <w:lang w:val="fr-BE"/>
        </w:rPr>
        <w:t>economiile</w:t>
      </w:r>
      <w:proofErr w:type="spellEnd"/>
      <w:r w:rsidRPr="004D53AA">
        <w:rPr>
          <w:rFonts w:ascii="Trebuchet MS" w:hAnsi="Trebuchet MS"/>
          <w:lang w:val="fr-BE"/>
        </w:rPr>
        <w:t xml:space="preserve"> </w:t>
      </w:r>
      <w:proofErr w:type="spellStart"/>
      <w:r w:rsidRPr="004D53AA">
        <w:rPr>
          <w:rFonts w:ascii="Trebuchet MS" w:hAnsi="Trebuchet MS"/>
          <w:lang w:val="fr-BE"/>
        </w:rPr>
        <w:t>participanţilor</w:t>
      </w:r>
      <w:proofErr w:type="spellEnd"/>
      <w:r w:rsidRPr="004D53AA">
        <w:rPr>
          <w:rFonts w:ascii="Trebuchet MS" w:hAnsi="Trebuchet MS"/>
          <w:lang w:val="fr-BE"/>
        </w:rPr>
        <w:t xml:space="preserve"> de </w:t>
      </w:r>
      <w:proofErr w:type="spellStart"/>
      <w:r w:rsidRPr="004D53AA">
        <w:rPr>
          <w:rFonts w:ascii="Trebuchet MS" w:hAnsi="Trebuchet MS"/>
          <w:lang w:val="fr-BE"/>
        </w:rPr>
        <w:t>subperformanţa</w:t>
      </w:r>
      <w:proofErr w:type="spellEnd"/>
      <w:r w:rsidRPr="004D53AA">
        <w:rPr>
          <w:rFonts w:ascii="Trebuchet MS" w:hAnsi="Trebuchet MS"/>
          <w:lang w:val="fr-BE"/>
        </w:rPr>
        <w:t xml:space="preserve"> </w:t>
      </w:r>
      <w:proofErr w:type="spellStart"/>
      <w:r w:rsidRPr="004D53AA">
        <w:rPr>
          <w:rFonts w:ascii="Trebuchet MS" w:hAnsi="Trebuchet MS"/>
          <w:lang w:val="fr-BE"/>
        </w:rPr>
        <w:t>investiţională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elimină</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piaţă</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mai </w:t>
      </w:r>
      <w:proofErr w:type="spellStart"/>
      <w:r w:rsidRPr="004D53AA">
        <w:rPr>
          <w:rFonts w:ascii="Trebuchet MS" w:hAnsi="Trebuchet MS"/>
          <w:lang w:val="fr-BE"/>
        </w:rPr>
        <w:t>neperformanţi</w:t>
      </w:r>
      <w:proofErr w:type="spellEnd"/>
      <w:r w:rsidRPr="004D53AA">
        <w:rPr>
          <w:rFonts w:ascii="Trebuchet MS" w:hAnsi="Trebuchet MS"/>
          <w:lang w:val="fr-BE"/>
        </w:rPr>
        <w:t xml:space="preserve"> </w:t>
      </w:r>
      <w:proofErr w:type="spellStart"/>
      <w:r w:rsidRPr="004D53AA">
        <w:rPr>
          <w:rFonts w:ascii="Trebuchet MS" w:hAnsi="Trebuchet MS"/>
          <w:lang w:val="fr-BE"/>
        </w:rPr>
        <w:t>administratori</w:t>
      </w:r>
      <w:proofErr w:type="spellEnd"/>
      <w:r w:rsidRPr="004D53AA">
        <w:rPr>
          <w:rFonts w:ascii="Trebuchet MS" w:hAnsi="Trebuchet MS"/>
          <w:lang w:val="fr-BE"/>
        </w:rPr>
        <w:t>.</w:t>
      </w:r>
    </w:p>
    <w:p w14:paraId="036453F0" w14:textId="77777777" w:rsidR="00C2684A" w:rsidRPr="004D53AA" w:rsidRDefault="00C2684A" w:rsidP="004D53AA">
      <w:pPr>
        <w:jc w:val="both"/>
        <w:rPr>
          <w:rFonts w:ascii="Trebuchet MS" w:hAnsi="Trebuchet MS"/>
          <w:lang w:val="fr-BE"/>
        </w:rPr>
      </w:pPr>
    </w:p>
    <w:p w14:paraId="3AF4CEE4" w14:textId="321B3B66" w:rsidR="00C2684A" w:rsidRDefault="00C2684A" w:rsidP="009E5430">
      <w:pPr>
        <w:jc w:val="center"/>
        <w:rPr>
          <w:rFonts w:ascii="Trebuchet MS" w:hAnsi="Trebuchet MS"/>
          <w:b/>
          <w:bCs/>
          <w:sz w:val="28"/>
          <w:szCs w:val="28"/>
          <w:lang w:val="fr-BE"/>
        </w:rPr>
      </w:pPr>
      <w:proofErr w:type="spellStart"/>
      <w:r w:rsidRPr="009E5430">
        <w:rPr>
          <w:rFonts w:ascii="Trebuchet MS" w:hAnsi="Trebuchet MS"/>
          <w:b/>
          <w:bCs/>
          <w:sz w:val="28"/>
          <w:szCs w:val="28"/>
          <w:lang w:val="fr-BE"/>
        </w:rPr>
        <w:t>Pilonul</w:t>
      </w:r>
      <w:proofErr w:type="spellEnd"/>
      <w:r w:rsidRPr="009E5430">
        <w:rPr>
          <w:rFonts w:ascii="Trebuchet MS" w:hAnsi="Trebuchet MS"/>
          <w:b/>
          <w:bCs/>
          <w:sz w:val="28"/>
          <w:szCs w:val="28"/>
          <w:lang w:val="fr-BE"/>
        </w:rPr>
        <w:t xml:space="preserve"> III – </w:t>
      </w:r>
      <w:proofErr w:type="spellStart"/>
      <w:r w:rsidRPr="009E5430">
        <w:rPr>
          <w:rFonts w:ascii="Trebuchet MS" w:hAnsi="Trebuchet MS"/>
          <w:b/>
          <w:bCs/>
          <w:sz w:val="28"/>
          <w:szCs w:val="28"/>
          <w:lang w:val="fr-BE"/>
        </w:rPr>
        <w:t>pensia</w:t>
      </w:r>
      <w:proofErr w:type="spellEnd"/>
      <w:r w:rsidRPr="009E5430">
        <w:rPr>
          <w:rFonts w:ascii="Trebuchet MS" w:hAnsi="Trebuchet MS"/>
          <w:b/>
          <w:bCs/>
          <w:sz w:val="28"/>
          <w:szCs w:val="28"/>
          <w:lang w:val="fr-BE"/>
        </w:rPr>
        <w:t xml:space="preserve"> </w:t>
      </w:r>
      <w:proofErr w:type="spellStart"/>
      <w:r w:rsidRPr="009E5430">
        <w:rPr>
          <w:rFonts w:ascii="Trebuchet MS" w:hAnsi="Trebuchet MS"/>
          <w:b/>
          <w:bCs/>
          <w:sz w:val="28"/>
          <w:szCs w:val="28"/>
          <w:lang w:val="fr-BE"/>
        </w:rPr>
        <w:t>facultativă</w:t>
      </w:r>
      <w:proofErr w:type="spellEnd"/>
    </w:p>
    <w:p w14:paraId="59C293D7" w14:textId="77777777" w:rsidR="009E5430" w:rsidRPr="009E5430" w:rsidRDefault="009E5430" w:rsidP="009E5430">
      <w:pPr>
        <w:jc w:val="center"/>
        <w:rPr>
          <w:rFonts w:ascii="Trebuchet MS" w:hAnsi="Trebuchet MS"/>
          <w:b/>
          <w:bCs/>
          <w:sz w:val="28"/>
          <w:szCs w:val="28"/>
          <w:lang w:val="fr-BE"/>
        </w:rPr>
      </w:pPr>
    </w:p>
    <w:p w14:paraId="5CB1DD3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Este </w:t>
      </w:r>
      <w:proofErr w:type="spellStart"/>
      <w:r w:rsidRPr="004D53AA">
        <w:rPr>
          <w:rFonts w:ascii="Trebuchet MS" w:hAnsi="Trebuchet MS"/>
          <w:lang w:val="fr-BE"/>
        </w:rPr>
        <w:t>singura</w:t>
      </w:r>
      <w:proofErr w:type="spellEnd"/>
      <w:r w:rsidRPr="004D53AA">
        <w:rPr>
          <w:rFonts w:ascii="Trebuchet MS" w:hAnsi="Trebuchet MS"/>
          <w:lang w:val="fr-BE"/>
        </w:rPr>
        <w:t xml:space="preserve"> </w:t>
      </w:r>
      <w:proofErr w:type="spellStart"/>
      <w:r w:rsidRPr="004D53AA">
        <w:rPr>
          <w:rFonts w:ascii="Trebuchet MS" w:hAnsi="Trebuchet MS"/>
          <w:lang w:val="fr-BE"/>
        </w:rPr>
        <w:t>pensie</w:t>
      </w:r>
      <w:proofErr w:type="spellEnd"/>
      <w:r w:rsidRPr="004D53AA">
        <w:rPr>
          <w:rFonts w:ascii="Trebuchet MS" w:hAnsi="Trebuchet MS"/>
          <w:lang w:val="fr-BE"/>
        </w:rPr>
        <w:t xml:space="preserve"> la care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contribui</w:t>
      </w:r>
      <w:proofErr w:type="spellEnd"/>
      <w:r w:rsidRPr="004D53AA">
        <w:rPr>
          <w:rFonts w:ascii="Trebuchet MS" w:hAnsi="Trebuchet MS"/>
          <w:lang w:val="fr-BE"/>
        </w:rPr>
        <w:t xml:space="preserve"> </w:t>
      </w:r>
      <w:proofErr w:type="spellStart"/>
      <w:r w:rsidRPr="004D53AA">
        <w:rPr>
          <w:rFonts w:ascii="Trebuchet MS" w:hAnsi="Trebuchet MS"/>
          <w:lang w:val="fr-BE"/>
        </w:rPr>
        <w:t>chiar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15%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venitul</w:t>
      </w:r>
      <w:proofErr w:type="spellEnd"/>
      <w:r w:rsidRPr="004D53AA">
        <w:rPr>
          <w:rFonts w:ascii="Trebuchet MS" w:hAnsi="Trebuchet MS"/>
          <w:lang w:val="fr-BE"/>
        </w:rPr>
        <w:t xml:space="preserve"> brut </w:t>
      </w:r>
      <w:proofErr w:type="spellStart"/>
      <w:r w:rsidRPr="004D53AA">
        <w:rPr>
          <w:rFonts w:ascii="Trebuchet MS" w:hAnsi="Trebuchet MS"/>
          <w:lang w:val="fr-BE"/>
        </w:rPr>
        <w:t>lunar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alături</w:t>
      </w:r>
      <w:proofErr w:type="spellEnd"/>
      <w:r w:rsidRPr="004D53AA">
        <w:rPr>
          <w:rFonts w:ascii="Trebuchet MS" w:hAnsi="Trebuchet MS"/>
          <w:lang w:val="fr-BE"/>
        </w:rPr>
        <w:t xml:space="preserve"> de </w:t>
      </w:r>
      <w:proofErr w:type="spellStart"/>
      <w:r w:rsidRPr="004D53AA">
        <w:rPr>
          <w:rFonts w:ascii="Trebuchet MS" w:hAnsi="Trebuchet MS"/>
          <w:lang w:val="fr-BE"/>
        </w:rPr>
        <w:t>celelalte</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pensie</w:t>
      </w:r>
      <w:proofErr w:type="spellEnd"/>
      <w:r w:rsidRPr="004D53AA">
        <w:rPr>
          <w:rFonts w:ascii="Trebuchet MS" w:hAnsi="Trebuchet MS"/>
          <w:lang w:val="fr-BE"/>
        </w:rPr>
        <w:t xml:space="preserve">, este </w:t>
      </w:r>
      <w:proofErr w:type="spellStart"/>
      <w:r w:rsidRPr="004D53AA">
        <w:rPr>
          <w:rFonts w:ascii="Trebuchet MS" w:hAnsi="Trebuchet MS"/>
          <w:lang w:val="fr-BE"/>
        </w:rPr>
        <w:t>pensia</w:t>
      </w:r>
      <w:proofErr w:type="spellEnd"/>
      <w:r w:rsidRPr="004D53AA">
        <w:rPr>
          <w:rFonts w:ascii="Trebuchet MS" w:hAnsi="Trebuchet MS"/>
          <w:lang w:val="fr-BE"/>
        </w:rPr>
        <w:t xml:space="preserve"> care vine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completeze</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la </w:t>
      </w:r>
      <w:proofErr w:type="spellStart"/>
      <w:r w:rsidRPr="004D53AA">
        <w:rPr>
          <w:rFonts w:ascii="Trebuchet MS" w:hAnsi="Trebuchet MS"/>
          <w:lang w:val="fr-BE"/>
        </w:rPr>
        <w:t>vârsta</w:t>
      </w:r>
      <w:proofErr w:type="spellEnd"/>
      <w:r w:rsidRPr="004D53AA">
        <w:rPr>
          <w:rFonts w:ascii="Trebuchet MS" w:hAnsi="Trebuchet MS"/>
          <w:lang w:val="fr-BE"/>
        </w:rPr>
        <w:t xml:space="preserve"> </w:t>
      </w:r>
      <w:proofErr w:type="spellStart"/>
      <w:r w:rsidRPr="004D53AA">
        <w:rPr>
          <w:rFonts w:ascii="Trebuchet MS" w:hAnsi="Trebuchet MS"/>
          <w:lang w:val="fr-BE"/>
        </w:rPr>
        <w:t>pensionării</w:t>
      </w:r>
      <w:proofErr w:type="spellEnd"/>
      <w:r w:rsidRPr="004D53AA">
        <w:rPr>
          <w:rFonts w:ascii="Trebuchet MS" w:hAnsi="Trebuchet MS"/>
          <w:lang w:val="fr-BE"/>
        </w:rPr>
        <w:t>.</w:t>
      </w:r>
    </w:p>
    <w:p w14:paraId="2E805F6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Bineînțeles</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Pilonul</w:t>
      </w:r>
      <w:proofErr w:type="spellEnd"/>
      <w:r w:rsidRPr="004D53AA">
        <w:rPr>
          <w:rFonts w:ascii="Trebuchet MS" w:hAnsi="Trebuchet MS"/>
          <w:lang w:val="fr-BE"/>
        </w:rPr>
        <w:t xml:space="preserve"> III se </w:t>
      </w:r>
      <w:proofErr w:type="spellStart"/>
      <w:r w:rsidRPr="004D53AA">
        <w:rPr>
          <w:rFonts w:ascii="Trebuchet MS" w:hAnsi="Trebuchet MS"/>
          <w:lang w:val="fr-BE"/>
        </w:rPr>
        <w:t>aplică</w:t>
      </w:r>
      <w:proofErr w:type="spellEnd"/>
      <w:r w:rsidRPr="004D53AA">
        <w:rPr>
          <w:rFonts w:ascii="Trebuchet MS" w:hAnsi="Trebuchet MS"/>
          <w:lang w:val="fr-BE"/>
        </w:rPr>
        <w:t xml:space="preserve"> </w:t>
      </w:r>
      <w:proofErr w:type="spellStart"/>
      <w:r w:rsidRPr="004D53AA">
        <w:rPr>
          <w:rFonts w:ascii="Trebuchet MS" w:hAnsi="Trebuchet MS"/>
          <w:lang w:val="fr-BE"/>
        </w:rPr>
        <w:t>aceleași</w:t>
      </w:r>
      <w:proofErr w:type="spellEnd"/>
      <w:r w:rsidRPr="004D53AA">
        <w:rPr>
          <w:rFonts w:ascii="Trebuchet MS" w:hAnsi="Trebuchet MS"/>
          <w:lang w:val="fr-BE"/>
        </w:rPr>
        <w:t xml:space="preserve"> </w:t>
      </w:r>
      <w:proofErr w:type="spellStart"/>
      <w:r w:rsidRPr="004D53AA">
        <w:rPr>
          <w:rFonts w:ascii="Trebuchet MS" w:hAnsi="Trebuchet MS"/>
          <w:lang w:val="fr-BE"/>
        </w:rPr>
        <w:t>reguli</w:t>
      </w:r>
      <w:proofErr w:type="spellEnd"/>
      <w:r w:rsidRPr="004D53AA">
        <w:rPr>
          <w:rFonts w:ascii="Trebuchet MS" w:hAnsi="Trebuchet MS"/>
          <w:lang w:val="fr-BE"/>
        </w:rPr>
        <w:t xml:space="preserve"> stricte, </w:t>
      </w:r>
      <w:proofErr w:type="spellStart"/>
      <w:r w:rsidRPr="004D53AA">
        <w:rPr>
          <w:rFonts w:ascii="Trebuchet MS" w:hAnsi="Trebuchet MS"/>
          <w:lang w:val="fr-BE"/>
        </w:rPr>
        <w:t>similare</w:t>
      </w:r>
      <w:proofErr w:type="spellEnd"/>
      <w:r w:rsidRPr="004D53AA">
        <w:rPr>
          <w:rFonts w:ascii="Trebuchet MS" w:hAnsi="Trebuchet MS"/>
          <w:lang w:val="fr-BE"/>
        </w:rPr>
        <w:t xml:space="preserve"> </w:t>
      </w:r>
      <w:proofErr w:type="spellStart"/>
      <w:r w:rsidRPr="004D53AA">
        <w:rPr>
          <w:rFonts w:ascii="Trebuchet MS" w:hAnsi="Trebuchet MS"/>
          <w:lang w:val="fr-BE"/>
        </w:rPr>
        <w:t>celor</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Pilonul</w:t>
      </w:r>
      <w:proofErr w:type="spellEnd"/>
      <w:r w:rsidRPr="004D53AA">
        <w:rPr>
          <w:rFonts w:ascii="Trebuchet MS" w:hAnsi="Trebuchet MS"/>
          <w:lang w:val="fr-BE"/>
        </w:rPr>
        <w:t xml:space="preserve"> II: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legii</w:t>
      </w:r>
      <w:proofErr w:type="spellEnd"/>
      <w:r w:rsidRPr="004D53AA">
        <w:rPr>
          <w:rFonts w:ascii="Trebuchet MS" w:hAnsi="Trebuchet MS"/>
          <w:lang w:val="fr-BE"/>
        </w:rPr>
        <w:t xml:space="preserve">, </w:t>
      </w:r>
      <w:proofErr w:type="spellStart"/>
      <w:r w:rsidRPr="004D53AA">
        <w:rPr>
          <w:rFonts w:ascii="Trebuchet MS" w:hAnsi="Trebuchet MS"/>
          <w:lang w:val="fr-BE"/>
        </w:rPr>
        <w:t>administratorii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obligaţi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contribuie</w:t>
      </w:r>
      <w:proofErr w:type="spellEnd"/>
      <w:r w:rsidRPr="004D53AA">
        <w:rPr>
          <w:rFonts w:ascii="Trebuchet MS" w:hAnsi="Trebuchet MS"/>
          <w:lang w:val="fr-BE"/>
        </w:rPr>
        <w:t xml:space="preserve"> la un Fond de </w:t>
      </w:r>
      <w:proofErr w:type="spellStart"/>
      <w:r w:rsidRPr="004D53AA">
        <w:rPr>
          <w:rFonts w:ascii="Trebuchet MS" w:hAnsi="Trebuchet MS"/>
          <w:lang w:val="fr-BE"/>
        </w:rPr>
        <w:t>Garantare</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legea</w:t>
      </w:r>
      <w:proofErr w:type="spellEnd"/>
      <w:r w:rsidRPr="004D53AA">
        <w:rPr>
          <w:rFonts w:ascii="Trebuchet MS" w:hAnsi="Trebuchet MS"/>
          <w:lang w:val="fr-BE"/>
        </w:rPr>
        <w:t xml:space="preserve"> </w:t>
      </w:r>
      <w:proofErr w:type="spellStart"/>
      <w:r w:rsidRPr="004D53AA">
        <w:rPr>
          <w:rFonts w:ascii="Trebuchet MS" w:hAnsi="Trebuchet MS"/>
          <w:lang w:val="fr-BE"/>
        </w:rPr>
        <w:t>stabileşte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elemente</w:t>
      </w:r>
      <w:proofErr w:type="spellEnd"/>
      <w:r w:rsidRPr="004D53AA">
        <w:rPr>
          <w:rFonts w:ascii="Trebuchet MS" w:hAnsi="Trebuchet MS"/>
          <w:lang w:val="fr-BE"/>
        </w:rPr>
        <w:t xml:space="preserve"> de </w:t>
      </w:r>
      <w:proofErr w:type="spellStart"/>
      <w:r w:rsidRPr="004D53AA">
        <w:rPr>
          <w:rFonts w:ascii="Trebuchet MS" w:hAnsi="Trebuchet MS"/>
          <w:lang w:val="fr-BE"/>
        </w:rPr>
        <w:t>siguranţă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pensiilor</w:t>
      </w:r>
      <w:proofErr w:type="spellEnd"/>
      <w:r w:rsidRPr="004D53AA">
        <w:rPr>
          <w:rFonts w:ascii="Trebuchet MS" w:hAnsi="Trebuchet MS"/>
          <w:lang w:val="fr-BE"/>
        </w:rPr>
        <w:t xml:space="preserve"> facultative: </w:t>
      </w:r>
      <w:proofErr w:type="spellStart"/>
      <w:r w:rsidRPr="004D53AA">
        <w:rPr>
          <w:rFonts w:ascii="Trebuchet MS" w:hAnsi="Trebuchet MS"/>
          <w:lang w:val="fr-BE"/>
        </w:rPr>
        <w:t>separarea</w:t>
      </w:r>
      <w:proofErr w:type="spellEnd"/>
      <w:r w:rsidRPr="004D53AA">
        <w:rPr>
          <w:rFonts w:ascii="Trebuchet MS" w:hAnsi="Trebuchet MS"/>
          <w:lang w:val="fr-BE"/>
        </w:rPr>
        <w:t xml:space="preserve">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de </w:t>
      </w:r>
      <w:proofErr w:type="spellStart"/>
      <w:r w:rsidRPr="004D53AA">
        <w:rPr>
          <w:rFonts w:ascii="Trebuchet MS" w:hAnsi="Trebuchet MS"/>
          <w:lang w:val="fr-BE"/>
        </w:rPr>
        <w:t>cele</w:t>
      </w:r>
      <w:proofErr w:type="spellEnd"/>
      <w:r w:rsidRPr="004D53AA">
        <w:rPr>
          <w:rFonts w:ascii="Trebuchet MS" w:hAnsi="Trebuchet MS"/>
          <w:lang w:val="fr-BE"/>
        </w:rPr>
        <w:t xml:space="preserve"> ale </w:t>
      </w:r>
      <w:proofErr w:type="spellStart"/>
      <w:r w:rsidRPr="004D53AA">
        <w:rPr>
          <w:rFonts w:ascii="Trebuchet MS" w:hAnsi="Trebuchet MS"/>
          <w:lang w:val="fr-BE"/>
        </w:rPr>
        <w:t>administratorului</w:t>
      </w:r>
      <w:proofErr w:type="spellEnd"/>
      <w:r w:rsidRPr="004D53AA">
        <w:rPr>
          <w:rFonts w:ascii="Trebuchet MS" w:hAnsi="Trebuchet MS"/>
          <w:lang w:val="fr-BE"/>
        </w:rPr>
        <w:t xml:space="preserve">, </w:t>
      </w:r>
      <w:proofErr w:type="spellStart"/>
      <w:r w:rsidRPr="004D53AA">
        <w:rPr>
          <w:rFonts w:ascii="Trebuchet MS" w:hAnsi="Trebuchet MS"/>
          <w:lang w:val="fr-BE"/>
        </w:rPr>
        <w:t>constituirea</w:t>
      </w:r>
      <w:proofErr w:type="spellEnd"/>
      <w:r w:rsidRPr="004D53AA">
        <w:rPr>
          <w:rFonts w:ascii="Trebuchet MS" w:hAnsi="Trebuchet MS"/>
          <w:lang w:val="fr-BE"/>
        </w:rPr>
        <w:t xml:space="preserve"> </w:t>
      </w:r>
      <w:proofErr w:type="spellStart"/>
      <w:r w:rsidRPr="004D53AA">
        <w:rPr>
          <w:rFonts w:ascii="Trebuchet MS" w:hAnsi="Trebuchet MS"/>
          <w:lang w:val="fr-BE"/>
        </w:rPr>
        <w:t>provizioanelor</w:t>
      </w:r>
      <w:proofErr w:type="spellEnd"/>
      <w:r w:rsidRPr="004D53AA">
        <w:rPr>
          <w:rFonts w:ascii="Trebuchet MS" w:hAnsi="Trebuchet MS"/>
          <w:lang w:val="fr-BE"/>
        </w:rPr>
        <w:t xml:space="preserve"> </w:t>
      </w:r>
      <w:proofErr w:type="spellStart"/>
      <w:r w:rsidRPr="004D53AA">
        <w:rPr>
          <w:rFonts w:ascii="Trebuchet MS" w:hAnsi="Trebuchet MS"/>
          <w:lang w:val="fr-BE"/>
        </w:rPr>
        <w:t>tehnice</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w:t>
      </w:r>
      <w:proofErr w:type="spellStart"/>
      <w:r w:rsidRPr="004D53AA">
        <w:rPr>
          <w:rFonts w:ascii="Trebuchet MS" w:hAnsi="Trebuchet MS"/>
          <w:lang w:val="fr-BE"/>
        </w:rPr>
        <w:t>garanții</w:t>
      </w:r>
      <w:proofErr w:type="spellEnd"/>
      <w:r w:rsidRPr="004D53AA">
        <w:rPr>
          <w:rFonts w:ascii="Trebuchet MS" w:hAnsi="Trebuchet MS"/>
          <w:lang w:val="fr-BE"/>
        </w:rPr>
        <w:t xml:space="preserve"> </w:t>
      </w:r>
      <w:proofErr w:type="spellStart"/>
      <w:r w:rsidRPr="004D53AA">
        <w:rPr>
          <w:rFonts w:ascii="Trebuchet MS" w:hAnsi="Trebuchet MS"/>
          <w:lang w:val="fr-BE"/>
        </w:rPr>
        <w:t>suplimentare</w:t>
      </w:r>
      <w:proofErr w:type="spellEnd"/>
      <w:r w:rsidRPr="004D53AA">
        <w:rPr>
          <w:rFonts w:ascii="Trebuchet MS" w:hAnsi="Trebuchet MS"/>
          <w:lang w:val="fr-BE"/>
        </w:rPr>
        <w:t xml:space="preserve">, rata </w:t>
      </w:r>
      <w:proofErr w:type="spellStart"/>
      <w:r w:rsidRPr="004D53AA">
        <w:rPr>
          <w:rFonts w:ascii="Trebuchet MS" w:hAnsi="Trebuchet MS"/>
          <w:lang w:val="fr-BE"/>
        </w:rPr>
        <w:t>minimă</w:t>
      </w:r>
      <w:proofErr w:type="spellEnd"/>
      <w:r w:rsidRPr="004D53AA">
        <w:rPr>
          <w:rFonts w:ascii="Trebuchet MS" w:hAnsi="Trebuchet MS"/>
          <w:lang w:val="fr-BE"/>
        </w:rPr>
        <w:t xml:space="preserve"> de </w:t>
      </w:r>
      <w:proofErr w:type="spellStart"/>
      <w:r w:rsidRPr="004D53AA">
        <w:rPr>
          <w:rFonts w:ascii="Trebuchet MS" w:hAnsi="Trebuchet MS"/>
          <w:lang w:val="fr-BE"/>
        </w:rPr>
        <w:t>rentabilitate</w:t>
      </w:r>
      <w:proofErr w:type="spellEnd"/>
      <w:r w:rsidRPr="004D53AA">
        <w:rPr>
          <w:rFonts w:ascii="Trebuchet MS" w:hAnsi="Trebuchet MS"/>
          <w:lang w:val="fr-BE"/>
        </w:rPr>
        <w:t xml:space="preserve"> </w:t>
      </w:r>
      <w:proofErr w:type="spellStart"/>
      <w:r w:rsidRPr="004D53AA">
        <w:rPr>
          <w:rFonts w:ascii="Trebuchet MS" w:hAnsi="Trebuchet MS"/>
          <w:lang w:val="fr-BE"/>
        </w:rPr>
        <w:t>ş.a</w:t>
      </w:r>
      <w:proofErr w:type="spellEnd"/>
      <w:r w:rsidRPr="004D53AA">
        <w:rPr>
          <w:rFonts w:ascii="Trebuchet MS" w:hAnsi="Trebuchet MS"/>
          <w:lang w:val="fr-BE"/>
        </w:rPr>
        <w:t>.</w:t>
      </w:r>
    </w:p>
    <w:p w14:paraId="0DD88C6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depozitarul</w:t>
      </w:r>
      <w:proofErr w:type="spellEnd"/>
      <w:r w:rsidRPr="004D53AA">
        <w:rPr>
          <w:rFonts w:ascii="Trebuchet MS" w:hAnsi="Trebuchet MS"/>
          <w:lang w:val="fr-BE"/>
        </w:rPr>
        <w:t xml:space="preserve">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auditorul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acţionează</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o </w:t>
      </w:r>
      <w:proofErr w:type="spellStart"/>
      <w:r w:rsidRPr="004D53AA">
        <w:rPr>
          <w:rFonts w:ascii="Trebuchet MS" w:hAnsi="Trebuchet MS"/>
          <w:lang w:val="fr-BE"/>
        </w:rPr>
        <w:t>centură</w:t>
      </w:r>
      <w:proofErr w:type="spellEnd"/>
      <w:r w:rsidRPr="004D53AA">
        <w:rPr>
          <w:rFonts w:ascii="Trebuchet MS" w:hAnsi="Trebuchet MS"/>
          <w:lang w:val="fr-BE"/>
        </w:rPr>
        <w:t xml:space="preserve"> de </w:t>
      </w:r>
      <w:proofErr w:type="spellStart"/>
      <w:r w:rsidRPr="004D53AA">
        <w:rPr>
          <w:rFonts w:ascii="Trebuchet MS" w:hAnsi="Trebuchet MS"/>
          <w:lang w:val="fr-BE"/>
        </w:rPr>
        <w:t>siguranţă</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facultative.</w:t>
      </w:r>
    </w:p>
    <w:p w14:paraId="478FBFD5"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Pilonul</w:t>
      </w:r>
      <w:proofErr w:type="spellEnd"/>
      <w:r w:rsidRPr="004D53AA">
        <w:rPr>
          <w:rFonts w:ascii="Trebuchet MS" w:hAnsi="Trebuchet MS"/>
          <w:lang w:val="fr-BE"/>
        </w:rPr>
        <w:t xml:space="preserve"> III se </w:t>
      </w:r>
      <w:proofErr w:type="spellStart"/>
      <w:r w:rsidRPr="004D53AA">
        <w:rPr>
          <w:rFonts w:ascii="Trebuchet MS" w:hAnsi="Trebuchet MS"/>
          <w:lang w:val="fr-BE"/>
        </w:rPr>
        <w:t>aplică</w:t>
      </w:r>
      <w:proofErr w:type="spellEnd"/>
      <w:r w:rsidRPr="004D53AA">
        <w:rPr>
          <w:rFonts w:ascii="Trebuchet MS" w:hAnsi="Trebuchet MS"/>
          <w:lang w:val="fr-BE"/>
        </w:rPr>
        <w:t xml:space="preserve"> </w:t>
      </w:r>
      <w:proofErr w:type="spellStart"/>
      <w:r w:rsidRPr="004D53AA">
        <w:rPr>
          <w:rFonts w:ascii="Trebuchet MS" w:hAnsi="Trebuchet MS"/>
          <w:lang w:val="fr-BE"/>
        </w:rPr>
        <w:t>garanţia</w:t>
      </w:r>
      <w:proofErr w:type="spellEnd"/>
      <w:r w:rsidRPr="004D53AA">
        <w:rPr>
          <w:rFonts w:ascii="Trebuchet MS" w:hAnsi="Trebuchet MS"/>
          <w:lang w:val="fr-BE"/>
        </w:rPr>
        <w:t xml:space="preserve"> </w:t>
      </w:r>
      <w:proofErr w:type="spellStart"/>
      <w:r w:rsidRPr="004D53AA">
        <w:rPr>
          <w:rFonts w:ascii="Trebuchet MS" w:hAnsi="Trebuchet MS"/>
          <w:lang w:val="fr-BE"/>
        </w:rPr>
        <w:t>majoră</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performanța</w:t>
      </w:r>
      <w:proofErr w:type="spellEnd"/>
      <w:r w:rsidRPr="004D53AA">
        <w:rPr>
          <w:rFonts w:ascii="Trebuchet MS" w:hAnsi="Trebuchet MS"/>
          <w:lang w:val="fr-BE"/>
        </w:rPr>
        <w:t xml:space="preserve"> </w:t>
      </w:r>
      <w:proofErr w:type="spellStart"/>
      <w:r w:rsidRPr="004D53AA">
        <w:rPr>
          <w:rFonts w:ascii="Trebuchet MS" w:hAnsi="Trebuchet MS"/>
          <w:lang w:val="fr-BE"/>
        </w:rPr>
        <w:t>investiţională</w:t>
      </w:r>
      <w:proofErr w:type="spellEnd"/>
      <w:r w:rsidRPr="004D53AA">
        <w:rPr>
          <w:rFonts w:ascii="Trebuchet MS" w:hAnsi="Trebuchet MS"/>
          <w:lang w:val="fr-BE"/>
        </w:rPr>
        <w:t xml:space="preserve"> a </w:t>
      </w:r>
      <w:proofErr w:type="spellStart"/>
      <w:r w:rsidRPr="004D53AA">
        <w:rPr>
          <w:rFonts w:ascii="Trebuchet MS" w:hAnsi="Trebuchet MS"/>
          <w:lang w:val="fr-BE"/>
        </w:rPr>
        <w:t>fondurilor</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facultative care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garanţia</w:t>
      </w:r>
      <w:proofErr w:type="spellEnd"/>
      <w:r w:rsidRPr="004D53AA">
        <w:rPr>
          <w:rFonts w:ascii="Trebuchet MS" w:hAnsi="Trebuchet MS"/>
          <w:lang w:val="fr-BE"/>
        </w:rPr>
        <w:t xml:space="preserve"> </w:t>
      </w:r>
      <w:proofErr w:type="spellStart"/>
      <w:r w:rsidRPr="004D53AA">
        <w:rPr>
          <w:rFonts w:ascii="Trebuchet MS" w:hAnsi="Trebuchet MS"/>
          <w:lang w:val="fr-BE"/>
        </w:rPr>
        <w:t>ratei</w:t>
      </w:r>
      <w:proofErr w:type="spellEnd"/>
      <w:r w:rsidRPr="004D53AA">
        <w:rPr>
          <w:rFonts w:ascii="Trebuchet MS" w:hAnsi="Trebuchet MS"/>
          <w:lang w:val="fr-BE"/>
        </w:rPr>
        <w:t xml:space="preserve"> minime de </w:t>
      </w:r>
      <w:proofErr w:type="spellStart"/>
      <w:r w:rsidRPr="004D53AA">
        <w:rPr>
          <w:rFonts w:ascii="Trebuchet MS" w:hAnsi="Trebuchet MS"/>
          <w:lang w:val="fr-BE"/>
        </w:rPr>
        <w:t>rentabilitate</w:t>
      </w:r>
      <w:proofErr w:type="spellEnd"/>
      <w:r w:rsidRPr="004D53AA">
        <w:rPr>
          <w:rFonts w:ascii="Trebuchet MS" w:hAnsi="Trebuchet MS"/>
          <w:lang w:val="fr-BE"/>
        </w:rPr>
        <w:t xml:space="preserve"> (</w:t>
      </w:r>
      <w:proofErr w:type="spellStart"/>
      <w:r w:rsidRPr="004D53AA">
        <w:rPr>
          <w:rFonts w:ascii="Trebuchet MS" w:hAnsi="Trebuchet MS"/>
          <w:lang w:val="fr-BE"/>
        </w:rPr>
        <w:t>garanţia</w:t>
      </w:r>
      <w:proofErr w:type="spellEnd"/>
      <w:r w:rsidRPr="004D53AA">
        <w:rPr>
          <w:rFonts w:ascii="Trebuchet MS" w:hAnsi="Trebuchet MS"/>
          <w:lang w:val="fr-BE"/>
        </w:rPr>
        <w:t xml:space="preserve"> </w:t>
      </w:r>
      <w:proofErr w:type="spellStart"/>
      <w:r w:rsidRPr="004D53AA">
        <w:rPr>
          <w:rFonts w:ascii="Trebuchet MS" w:hAnsi="Trebuchet MS"/>
          <w:lang w:val="fr-BE"/>
        </w:rPr>
        <w:t>relativă</w:t>
      </w:r>
      <w:proofErr w:type="spellEnd"/>
      <w:r w:rsidRPr="004D53AA">
        <w:rPr>
          <w:rFonts w:ascii="Trebuchet MS" w:hAnsi="Trebuchet MS"/>
          <w:lang w:val="fr-BE"/>
        </w:rPr>
        <w:t xml:space="preserve"> la </w:t>
      </w:r>
      <w:proofErr w:type="spellStart"/>
      <w:r w:rsidRPr="004D53AA">
        <w:rPr>
          <w:rFonts w:ascii="Trebuchet MS" w:hAnsi="Trebuchet MS"/>
          <w:lang w:val="fr-BE"/>
        </w:rPr>
        <w:t>piaţă</w:t>
      </w:r>
      <w:proofErr w:type="spellEnd"/>
      <w:r w:rsidRPr="004D53AA">
        <w:rPr>
          <w:rFonts w:ascii="Trebuchet MS" w:hAnsi="Trebuchet MS"/>
          <w:lang w:val="fr-BE"/>
        </w:rPr>
        <w:t>).</w:t>
      </w:r>
    </w:p>
    <w:p w14:paraId="70BF3BD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doi</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r w:rsidRPr="004D53AA">
        <w:rPr>
          <w:rFonts w:ascii="Trebuchet MS" w:hAnsi="Trebuchet MS"/>
          <w:lang w:val="fr-BE"/>
        </w:rPr>
        <w:t xml:space="preserve"> de la </w:t>
      </w:r>
      <w:proofErr w:type="spellStart"/>
      <w:r w:rsidRPr="004D53AA">
        <w:rPr>
          <w:rFonts w:ascii="Trebuchet MS" w:hAnsi="Trebuchet MS"/>
          <w:lang w:val="fr-BE"/>
        </w:rPr>
        <w:t>startul</w:t>
      </w:r>
      <w:proofErr w:type="spellEnd"/>
      <w:r w:rsidRPr="004D53AA">
        <w:rPr>
          <w:rFonts w:ascii="Trebuchet MS" w:hAnsi="Trebuchet MS"/>
          <w:lang w:val="fr-BE"/>
        </w:rPr>
        <w:t xml:space="preserve"> </w:t>
      </w:r>
      <w:proofErr w:type="spellStart"/>
      <w:r w:rsidRPr="004D53AA">
        <w:rPr>
          <w:rFonts w:ascii="Trebuchet MS" w:hAnsi="Trebuchet MS"/>
          <w:lang w:val="fr-BE"/>
        </w:rPr>
        <w:t>colectării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investirii</w:t>
      </w:r>
      <w:proofErr w:type="spellEnd"/>
      <w:r w:rsidRPr="004D53AA">
        <w:rPr>
          <w:rFonts w:ascii="Trebuchet MS" w:hAnsi="Trebuchet MS"/>
          <w:lang w:val="fr-BE"/>
        </w:rPr>
        <w:t xml:space="preserve"> </w:t>
      </w:r>
      <w:proofErr w:type="spellStart"/>
      <w:r w:rsidRPr="004D53AA">
        <w:rPr>
          <w:rFonts w:ascii="Trebuchet MS" w:hAnsi="Trebuchet MS"/>
          <w:lang w:val="fr-BE"/>
        </w:rPr>
        <w:t>contribuţiilor</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fond de </w:t>
      </w:r>
      <w:proofErr w:type="spellStart"/>
      <w:r w:rsidRPr="004D53AA">
        <w:rPr>
          <w:rFonts w:ascii="Trebuchet MS" w:hAnsi="Trebuchet MS"/>
          <w:lang w:val="fr-BE"/>
        </w:rPr>
        <w:t>pensii</w:t>
      </w:r>
      <w:proofErr w:type="spellEnd"/>
      <w:r w:rsidRPr="004D53AA">
        <w:rPr>
          <w:rFonts w:ascii="Trebuchet MS" w:hAnsi="Trebuchet MS"/>
          <w:lang w:val="fr-BE"/>
        </w:rPr>
        <w:t xml:space="preserve"> are </w:t>
      </w:r>
      <w:proofErr w:type="spellStart"/>
      <w:r w:rsidRPr="004D53AA">
        <w:rPr>
          <w:rFonts w:ascii="Trebuchet MS" w:hAnsi="Trebuchet MS"/>
          <w:lang w:val="fr-BE"/>
        </w:rPr>
        <w:t>performanța</w:t>
      </w:r>
      <w:proofErr w:type="spellEnd"/>
      <w:r w:rsidRPr="004D53AA">
        <w:rPr>
          <w:rFonts w:ascii="Trebuchet MS" w:hAnsi="Trebuchet MS"/>
          <w:lang w:val="fr-BE"/>
        </w:rPr>
        <w:t xml:space="preserve"> sa </w:t>
      </w:r>
      <w:proofErr w:type="spellStart"/>
      <w:r w:rsidRPr="004D53AA">
        <w:rPr>
          <w:rFonts w:ascii="Trebuchet MS" w:hAnsi="Trebuchet MS"/>
          <w:lang w:val="fr-BE"/>
        </w:rPr>
        <w:t>investiţională</w:t>
      </w:r>
      <w:proofErr w:type="spellEnd"/>
      <w:r w:rsidRPr="004D53AA">
        <w:rPr>
          <w:rFonts w:ascii="Trebuchet MS" w:hAnsi="Trebuchet MS"/>
          <w:lang w:val="fr-BE"/>
        </w:rPr>
        <w:t xml:space="preserve"> </w:t>
      </w:r>
      <w:proofErr w:type="spellStart"/>
      <w:r w:rsidRPr="004D53AA">
        <w:rPr>
          <w:rFonts w:ascii="Trebuchet MS" w:hAnsi="Trebuchet MS"/>
          <w:lang w:val="fr-BE"/>
        </w:rPr>
        <w:t>monitorizată</w:t>
      </w:r>
      <w:proofErr w:type="spellEnd"/>
      <w:r w:rsidRPr="004D53AA">
        <w:rPr>
          <w:rFonts w:ascii="Trebuchet MS" w:hAnsi="Trebuchet MS"/>
          <w:lang w:val="fr-BE"/>
        </w:rPr>
        <w:t xml:space="preserve"> strict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autoritatea</w:t>
      </w:r>
      <w:proofErr w:type="spellEnd"/>
      <w:r w:rsidRPr="004D53AA">
        <w:rPr>
          <w:rFonts w:ascii="Trebuchet MS" w:hAnsi="Trebuchet MS"/>
          <w:lang w:val="fr-BE"/>
        </w:rPr>
        <w:t xml:space="preserve"> de </w:t>
      </w:r>
      <w:proofErr w:type="spellStart"/>
      <w:r w:rsidRPr="004D53AA">
        <w:rPr>
          <w:rFonts w:ascii="Trebuchet MS" w:hAnsi="Trebuchet MS"/>
          <w:lang w:val="fr-BE"/>
        </w:rPr>
        <w:t>supraveghere</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piaţă</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calculează</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w:t>
      </w:r>
      <w:proofErr w:type="spellStart"/>
      <w:r w:rsidRPr="004D53AA">
        <w:rPr>
          <w:rFonts w:ascii="Trebuchet MS" w:hAnsi="Trebuchet MS"/>
          <w:lang w:val="fr-BE"/>
        </w:rPr>
        <w:t>rentabilitatea</w:t>
      </w:r>
      <w:proofErr w:type="spellEnd"/>
      <w:r w:rsidRPr="004D53AA">
        <w:rPr>
          <w:rFonts w:ascii="Trebuchet MS" w:hAnsi="Trebuchet MS"/>
          <w:lang w:val="fr-BE"/>
        </w:rPr>
        <w:t xml:space="preserve"> </w:t>
      </w:r>
      <w:proofErr w:type="spellStart"/>
      <w:r w:rsidRPr="004D53AA">
        <w:rPr>
          <w:rFonts w:ascii="Trebuchet MS" w:hAnsi="Trebuchet MS"/>
          <w:lang w:val="fr-BE"/>
        </w:rPr>
        <w:t>medie</w:t>
      </w:r>
      <w:proofErr w:type="spellEnd"/>
      <w:r w:rsidRPr="004D53AA">
        <w:rPr>
          <w:rFonts w:ascii="Trebuchet MS" w:hAnsi="Trebuchet MS"/>
          <w:lang w:val="fr-BE"/>
        </w:rPr>
        <w:t xml:space="preserve"> </w:t>
      </w:r>
      <w:proofErr w:type="spellStart"/>
      <w:r w:rsidRPr="004D53AA">
        <w:rPr>
          <w:rFonts w:ascii="Trebuchet MS" w:hAnsi="Trebuchet MS"/>
          <w:lang w:val="fr-BE"/>
        </w:rPr>
        <w:t>ponderată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rentabilitatea</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a </w:t>
      </w:r>
      <w:proofErr w:type="spellStart"/>
      <w:r w:rsidRPr="004D53AA">
        <w:rPr>
          <w:rFonts w:ascii="Trebuchet MS" w:hAnsi="Trebuchet MS"/>
          <w:lang w:val="fr-BE"/>
        </w:rPr>
        <w:t>fondurilor</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w:t>
      </w:r>
    </w:p>
    <w:p w14:paraId="7367DC2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piaţă</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obligate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obţină</w:t>
      </w:r>
      <w:proofErr w:type="spellEnd"/>
      <w:r w:rsidRPr="004D53AA">
        <w:rPr>
          <w:rFonts w:ascii="Trebuchet MS" w:hAnsi="Trebuchet MS"/>
          <w:lang w:val="fr-BE"/>
        </w:rPr>
        <w:t xml:space="preserve"> o </w:t>
      </w:r>
      <w:proofErr w:type="spellStart"/>
      <w:r w:rsidRPr="004D53AA">
        <w:rPr>
          <w:rFonts w:ascii="Trebuchet MS" w:hAnsi="Trebuchet MS"/>
          <w:lang w:val="fr-BE"/>
        </w:rPr>
        <w:t>rentabilitate</w:t>
      </w:r>
      <w:proofErr w:type="spellEnd"/>
      <w:r w:rsidRPr="004D53AA">
        <w:rPr>
          <w:rFonts w:ascii="Trebuchet MS" w:hAnsi="Trebuchet MS"/>
          <w:lang w:val="fr-BE"/>
        </w:rPr>
        <w:t xml:space="preserve"> (</w:t>
      </w:r>
      <w:proofErr w:type="spellStart"/>
      <w:r w:rsidRPr="004D53AA">
        <w:rPr>
          <w:rFonts w:ascii="Trebuchet MS" w:hAnsi="Trebuchet MS"/>
          <w:lang w:val="fr-BE"/>
        </w:rPr>
        <w:t>performanță</w:t>
      </w:r>
      <w:proofErr w:type="spellEnd"/>
      <w:r w:rsidRPr="004D53AA">
        <w:rPr>
          <w:rFonts w:ascii="Trebuchet MS" w:hAnsi="Trebuchet MS"/>
          <w:lang w:val="fr-BE"/>
        </w:rPr>
        <w:t xml:space="preserve"> </w:t>
      </w:r>
      <w:proofErr w:type="spellStart"/>
      <w:r w:rsidRPr="004D53AA">
        <w:rPr>
          <w:rFonts w:ascii="Trebuchet MS" w:hAnsi="Trebuchet MS"/>
          <w:lang w:val="fr-BE"/>
        </w:rPr>
        <w:t>investiţională</w:t>
      </w:r>
      <w:proofErr w:type="spellEnd"/>
      <w:r w:rsidRPr="004D53AA">
        <w:rPr>
          <w:rFonts w:ascii="Trebuchet MS" w:hAnsi="Trebuchet MS"/>
          <w:lang w:val="fr-BE"/>
        </w:rPr>
        <w:t xml:space="preserve">) mai mare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w:t>
      </w:r>
      <w:proofErr w:type="spellStart"/>
      <w:r w:rsidRPr="004D53AA">
        <w:rPr>
          <w:rFonts w:ascii="Trebuchet MS" w:hAnsi="Trebuchet MS"/>
          <w:lang w:val="fr-BE"/>
        </w:rPr>
        <w:t>relativă</w:t>
      </w:r>
      <w:proofErr w:type="spellEnd"/>
      <w:r w:rsidRPr="004D53AA">
        <w:rPr>
          <w:rFonts w:ascii="Trebuchet MS" w:hAnsi="Trebuchet MS"/>
          <w:lang w:val="fr-BE"/>
        </w:rPr>
        <w:t xml:space="preserve">, </w:t>
      </w:r>
      <w:proofErr w:type="spellStart"/>
      <w:r w:rsidRPr="004D53AA">
        <w:rPr>
          <w:rFonts w:ascii="Trebuchet MS" w:hAnsi="Trebuchet MS"/>
          <w:lang w:val="fr-BE"/>
        </w:rPr>
        <w:t>calculată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funcţie</w:t>
      </w:r>
      <w:proofErr w:type="spellEnd"/>
      <w:r w:rsidRPr="004D53AA">
        <w:rPr>
          <w:rFonts w:ascii="Trebuchet MS" w:hAnsi="Trebuchet MS"/>
          <w:lang w:val="fr-BE"/>
        </w:rPr>
        <w:t xml:space="preserve"> de </w:t>
      </w:r>
      <w:proofErr w:type="spellStart"/>
      <w:r w:rsidRPr="004D53AA">
        <w:rPr>
          <w:rFonts w:ascii="Trebuchet MS" w:hAnsi="Trebuchet MS"/>
          <w:lang w:val="fr-BE"/>
        </w:rPr>
        <w:t>performanța</w:t>
      </w:r>
      <w:proofErr w:type="spellEnd"/>
      <w:r w:rsidRPr="004D53AA">
        <w:rPr>
          <w:rFonts w:ascii="Trebuchet MS" w:hAnsi="Trebuchet MS"/>
          <w:lang w:val="fr-BE"/>
        </w:rPr>
        <w:t xml:space="preserve"> </w:t>
      </w:r>
      <w:proofErr w:type="spellStart"/>
      <w:r w:rsidRPr="004D53AA">
        <w:rPr>
          <w:rFonts w:ascii="Trebuchet MS" w:hAnsi="Trebuchet MS"/>
          <w:lang w:val="fr-BE"/>
        </w:rPr>
        <w:t>medie</w:t>
      </w:r>
      <w:proofErr w:type="spellEnd"/>
      <w:r w:rsidRPr="004D53AA">
        <w:rPr>
          <w:rFonts w:ascii="Trebuchet MS" w:hAnsi="Trebuchet MS"/>
          <w:lang w:val="fr-BE"/>
        </w:rPr>
        <w:t xml:space="preserve"> a </w:t>
      </w:r>
      <w:proofErr w:type="spellStart"/>
      <w:r w:rsidRPr="004D53AA">
        <w:rPr>
          <w:rFonts w:ascii="Trebuchet MS" w:hAnsi="Trebuchet MS"/>
          <w:lang w:val="fr-BE"/>
        </w:rPr>
        <w:t>pieţei</w:t>
      </w:r>
      <w:proofErr w:type="spellEnd"/>
      <w:r w:rsidRPr="004D53AA">
        <w:rPr>
          <w:rFonts w:ascii="Trebuchet MS" w:hAnsi="Trebuchet MS"/>
          <w:lang w:val="fr-BE"/>
        </w:rPr>
        <w:t>.</w:t>
      </w:r>
    </w:p>
    <w:p w14:paraId="7274D83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Caracteristici</w:t>
      </w:r>
      <w:proofErr w:type="spellEnd"/>
      <w:r w:rsidRPr="004D53AA">
        <w:rPr>
          <w:rFonts w:ascii="Trebuchet MS" w:hAnsi="Trebuchet MS"/>
          <w:lang w:val="fr-BE"/>
        </w:rPr>
        <w:t xml:space="preserve"> ale </w:t>
      </w:r>
      <w:proofErr w:type="spellStart"/>
      <w:r w:rsidRPr="004D53AA">
        <w:rPr>
          <w:rFonts w:ascii="Trebuchet MS" w:hAnsi="Trebuchet MS"/>
          <w:lang w:val="fr-BE"/>
        </w:rPr>
        <w:t>pensiei</w:t>
      </w:r>
      <w:proofErr w:type="spellEnd"/>
      <w:r w:rsidRPr="004D53AA">
        <w:rPr>
          <w:rFonts w:ascii="Trebuchet MS" w:hAnsi="Trebuchet MS"/>
          <w:lang w:val="fr-BE"/>
        </w:rPr>
        <w:t xml:space="preserve"> facultative:</w:t>
      </w:r>
    </w:p>
    <w:p w14:paraId="0796D9E6"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Mai </w:t>
      </w:r>
      <w:proofErr w:type="spellStart"/>
      <w:r w:rsidRPr="004D53AA">
        <w:rPr>
          <w:rFonts w:ascii="Trebuchet MS" w:hAnsi="Trebuchet MS"/>
          <w:lang w:val="fr-BE"/>
        </w:rPr>
        <w:t>mulți</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la </w:t>
      </w:r>
      <w:proofErr w:type="spellStart"/>
      <w:r w:rsidRPr="004D53AA">
        <w:rPr>
          <w:rFonts w:ascii="Trebuchet MS" w:hAnsi="Trebuchet MS"/>
          <w:lang w:val="fr-BE"/>
        </w:rPr>
        <w:t>pensionare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contribuția</w:t>
      </w:r>
      <w:proofErr w:type="spellEnd"/>
      <w:r w:rsidRPr="004D53AA">
        <w:rPr>
          <w:rFonts w:ascii="Trebuchet MS" w:hAnsi="Trebuchet MS"/>
          <w:lang w:val="fr-BE"/>
        </w:rPr>
        <w:t xml:space="preserve"> este mai mare, </w:t>
      </w: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mai mare;</w:t>
      </w:r>
    </w:p>
    <w:p w14:paraId="4131F70A"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Nu se </w:t>
      </w:r>
      <w:proofErr w:type="spellStart"/>
      <w:r w:rsidRPr="004D53AA">
        <w:rPr>
          <w:rFonts w:ascii="Trebuchet MS" w:hAnsi="Trebuchet MS"/>
          <w:lang w:val="fr-BE"/>
        </w:rPr>
        <w:t>plătește</w:t>
      </w:r>
      <w:proofErr w:type="spellEnd"/>
      <w:r w:rsidRPr="004D53AA">
        <w:rPr>
          <w:rFonts w:ascii="Trebuchet MS" w:hAnsi="Trebuchet MS"/>
          <w:lang w:val="fr-BE"/>
        </w:rPr>
        <w:t xml:space="preserve"> </w:t>
      </w:r>
      <w:proofErr w:type="spellStart"/>
      <w:r w:rsidRPr="004D53AA">
        <w:rPr>
          <w:rFonts w:ascii="Trebuchet MS" w:hAnsi="Trebuchet MS"/>
          <w:lang w:val="fr-BE"/>
        </w:rPr>
        <w:t>impozit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contribuție</w:t>
      </w:r>
      <w:proofErr w:type="spellEnd"/>
      <w:r w:rsidRPr="004D53AA">
        <w:rPr>
          <w:rFonts w:ascii="Trebuchet MS" w:hAnsi="Trebuchet MS"/>
          <w:lang w:val="fr-BE"/>
        </w:rPr>
        <w:t>;</w:t>
      </w:r>
    </w:p>
    <w:p w14:paraId="34DF1419"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Contribuția</w:t>
      </w:r>
      <w:proofErr w:type="spellEnd"/>
      <w:r w:rsidRPr="004D53AA">
        <w:rPr>
          <w:rFonts w:ascii="Trebuchet MS" w:hAnsi="Trebuchet MS"/>
          <w:lang w:val="fr-BE"/>
        </w:rPr>
        <w:t xml:space="preserve"> </w:t>
      </w:r>
      <w:proofErr w:type="spellStart"/>
      <w:r w:rsidRPr="004D53AA">
        <w:rPr>
          <w:rFonts w:ascii="Trebuchet MS" w:hAnsi="Trebuchet MS"/>
          <w:lang w:val="fr-BE"/>
        </w:rPr>
        <w:t>angajatorului</w:t>
      </w:r>
      <w:proofErr w:type="spellEnd"/>
      <w:r w:rsidRPr="004D53AA">
        <w:rPr>
          <w:rFonts w:ascii="Trebuchet MS" w:hAnsi="Trebuchet MS"/>
          <w:lang w:val="fr-BE"/>
        </w:rPr>
        <w:t xml:space="preserve"> este </w:t>
      </w:r>
      <w:proofErr w:type="spellStart"/>
      <w:r w:rsidRPr="004D53AA">
        <w:rPr>
          <w:rFonts w:ascii="Trebuchet MS" w:hAnsi="Trebuchet MS"/>
          <w:lang w:val="fr-BE"/>
        </w:rPr>
        <w:t>scutită</w:t>
      </w:r>
      <w:proofErr w:type="spellEnd"/>
      <w:r w:rsidRPr="004D53AA">
        <w:rPr>
          <w:rFonts w:ascii="Trebuchet MS" w:hAnsi="Trebuchet MS"/>
          <w:lang w:val="fr-BE"/>
        </w:rPr>
        <w:t xml:space="preserve"> de la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taxelor</w:t>
      </w:r>
      <w:proofErr w:type="spellEnd"/>
      <w:r w:rsidRPr="004D53AA">
        <w:rPr>
          <w:rFonts w:ascii="Trebuchet MS" w:hAnsi="Trebuchet MS"/>
          <w:lang w:val="fr-BE"/>
        </w:rPr>
        <w:t xml:space="preserve"> salariale </w:t>
      </w:r>
      <w:proofErr w:type="spellStart"/>
      <w:r w:rsidRPr="004D53AA">
        <w:rPr>
          <w:rFonts w:ascii="Trebuchet MS" w:hAnsi="Trebuchet MS"/>
          <w:lang w:val="fr-BE"/>
        </w:rPr>
        <w:t>în</w:t>
      </w:r>
      <w:proofErr w:type="spellEnd"/>
      <w:r w:rsidRPr="004D53AA">
        <w:rPr>
          <w:rFonts w:ascii="Trebuchet MS" w:hAnsi="Trebuchet MS"/>
          <w:lang w:val="fr-BE"/>
        </w:rPr>
        <w:t xml:space="preserve"> limita </w:t>
      </w:r>
      <w:proofErr w:type="spellStart"/>
      <w:r w:rsidRPr="004D53AA">
        <w:rPr>
          <w:rFonts w:ascii="Trebuchet MS" w:hAnsi="Trebuchet MS"/>
          <w:lang w:val="fr-BE"/>
        </w:rPr>
        <w:t>maximă</w:t>
      </w:r>
      <w:proofErr w:type="spellEnd"/>
      <w:r w:rsidRPr="004D53AA">
        <w:rPr>
          <w:rFonts w:ascii="Trebuchet MS" w:hAnsi="Trebuchet MS"/>
          <w:lang w:val="fr-BE"/>
        </w:rPr>
        <w:t xml:space="preserve"> de 400 EUR </w:t>
      </w:r>
      <w:proofErr w:type="spellStart"/>
      <w:r w:rsidRPr="004D53AA">
        <w:rPr>
          <w:rFonts w:ascii="Trebuchet MS" w:hAnsi="Trebuchet MS"/>
          <w:lang w:val="fr-BE"/>
        </w:rPr>
        <w:t>pe</w:t>
      </w:r>
      <w:proofErr w:type="spellEnd"/>
      <w:r w:rsidRPr="004D53AA">
        <w:rPr>
          <w:rFonts w:ascii="Trebuchet MS" w:hAnsi="Trebuchet MS"/>
          <w:lang w:val="fr-BE"/>
        </w:rPr>
        <w:t xml:space="preserve"> an;</w:t>
      </w:r>
    </w:p>
    <w:p w14:paraId="6D12D846"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De </w:t>
      </w:r>
      <w:proofErr w:type="spellStart"/>
      <w:r w:rsidRPr="004D53AA">
        <w:rPr>
          <w:rFonts w:ascii="Trebuchet MS" w:hAnsi="Trebuchet MS"/>
          <w:lang w:val="fr-BE"/>
        </w:rPr>
        <w:t>aceeași</w:t>
      </w:r>
      <w:proofErr w:type="spellEnd"/>
      <w:r w:rsidRPr="004D53AA">
        <w:rPr>
          <w:rFonts w:ascii="Trebuchet MS" w:hAnsi="Trebuchet MS"/>
          <w:lang w:val="fr-BE"/>
        </w:rPr>
        <w:t xml:space="preserve"> </w:t>
      </w:r>
      <w:proofErr w:type="spellStart"/>
      <w:r w:rsidRPr="004D53AA">
        <w:rPr>
          <w:rFonts w:ascii="Trebuchet MS" w:hAnsi="Trebuchet MS"/>
          <w:lang w:val="fr-BE"/>
        </w:rPr>
        <w:t>deductibilitate</w:t>
      </w:r>
      <w:proofErr w:type="spellEnd"/>
      <w:r w:rsidRPr="004D53AA">
        <w:rPr>
          <w:rFonts w:ascii="Trebuchet MS" w:hAnsi="Trebuchet MS"/>
          <w:lang w:val="fr-BE"/>
        </w:rPr>
        <w:t xml:space="preserve"> </w:t>
      </w:r>
      <w:proofErr w:type="spellStart"/>
      <w:r w:rsidRPr="004D53AA">
        <w:rPr>
          <w:rFonts w:ascii="Trebuchet MS" w:hAnsi="Trebuchet MS"/>
          <w:lang w:val="fr-BE"/>
        </w:rPr>
        <w:t>fiscală</w:t>
      </w:r>
      <w:proofErr w:type="spellEnd"/>
      <w:r w:rsidRPr="004D53AA">
        <w:rPr>
          <w:rFonts w:ascii="Trebuchet MS" w:hAnsi="Trebuchet MS"/>
          <w:lang w:val="fr-BE"/>
        </w:rPr>
        <w:t xml:space="preserve">, de 400 EUR </w:t>
      </w:r>
      <w:proofErr w:type="spellStart"/>
      <w:r w:rsidRPr="004D53AA">
        <w:rPr>
          <w:rFonts w:ascii="Trebuchet MS" w:hAnsi="Trebuchet MS"/>
          <w:lang w:val="fr-BE"/>
        </w:rPr>
        <w:t>pe</w:t>
      </w:r>
      <w:proofErr w:type="spellEnd"/>
      <w:r w:rsidRPr="004D53AA">
        <w:rPr>
          <w:rFonts w:ascii="Trebuchet MS" w:hAnsi="Trebuchet MS"/>
          <w:lang w:val="fr-BE"/>
        </w:rPr>
        <w:t xml:space="preserve"> an, </w:t>
      </w:r>
      <w:proofErr w:type="spellStart"/>
      <w:r w:rsidRPr="004D53AA">
        <w:rPr>
          <w:rFonts w:ascii="Trebuchet MS" w:hAnsi="Trebuchet MS"/>
          <w:lang w:val="fr-BE"/>
        </w:rPr>
        <w:t>beneficiază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angajat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ceea</w:t>
      </w:r>
      <w:proofErr w:type="spellEnd"/>
      <w:r w:rsidRPr="004D53AA">
        <w:rPr>
          <w:rFonts w:ascii="Trebuchet MS" w:hAnsi="Trebuchet MS"/>
          <w:lang w:val="fr-BE"/>
        </w:rPr>
        <w:t xml:space="preserve"> ce </w:t>
      </w:r>
      <w:proofErr w:type="spellStart"/>
      <w:r w:rsidRPr="004D53AA">
        <w:rPr>
          <w:rFonts w:ascii="Trebuchet MS" w:hAnsi="Trebuchet MS"/>
          <w:lang w:val="fr-BE"/>
        </w:rPr>
        <w:t>privește</w:t>
      </w:r>
      <w:proofErr w:type="spellEnd"/>
      <w:r w:rsidRPr="004D53AA">
        <w:rPr>
          <w:rFonts w:ascii="Trebuchet MS" w:hAnsi="Trebuchet MS"/>
          <w:lang w:val="fr-BE"/>
        </w:rPr>
        <w:t xml:space="preserve"> </w:t>
      </w:r>
      <w:proofErr w:type="spellStart"/>
      <w:r w:rsidRPr="004D53AA">
        <w:rPr>
          <w:rFonts w:ascii="Trebuchet MS" w:hAnsi="Trebuchet MS"/>
          <w:lang w:val="fr-BE"/>
        </w:rPr>
        <w:t>impozitul</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venit</w:t>
      </w:r>
      <w:proofErr w:type="spellEnd"/>
      <w:r w:rsidRPr="004D53AA">
        <w:rPr>
          <w:rFonts w:ascii="Trebuchet MS" w:hAnsi="Trebuchet MS"/>
          <w:lang w:val="fr-BE"/>
        </w:rPr>
        <w:t>;</w:t>
      </w:r>
    </w:p>
    <w:p w14:paraId="06FFE36E"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Participanții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protejați</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la </w:t>
      </w:r>
      <w:proofErr w:type="spellStart"/>
      <w:r w:rsidRPr="004D53AA">
        <w:rPr>
          <w:rFonts w:ascii="Trebuchet MS" w:hAnsi="Trebuchet MS"/>
          <w:lang w:val="fr-BE"/>
        </w:rPr>
        <w:t>împlinirea</w:t>
      </w:r>
      <w:proofErr w:type="spellEnd"/>
      <w:r w:rsidRPr="004D53AA">
        <w:rPr>
          <w:rFonts w:ascii="Trebuchet MS" w:hAnsi="Trebuchet MS"/>
          <w:lang w:val="fr-BE"/>
        </w:rPr>
        <w:t xml:space="preserve"> </w:t>
      </w:r>
      <w:proofErr w:type="spellStart"/>
      <w:r w:rsidRPr="004D53AA">
        <w:rPr>
          <w:rFonts w:ascii="Trebuchet MS" w:hAnsi="Trebuchet MS"/>
          <w:lang w:val="fr-BE"/>
        </w:rPr>
        <w:t>vârstei</w:t>
      </w:r>
      <w:proofErr w:type="spellEnd"/>
      <w:r w:rsidRPr="004D53AA">
        <w:rPr>
          <w:rFonts w:ascii="Trebuchet MS" w:hAnsi="Trebuchet MS"/>
          <w:lang w:val="fr-BE"/>
        </w:rPr>
        <w:t xml:space="preserve"> de 60 de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pensia</w:t>
      </w:r>
      <w:proofErr w:type="spellEnd"/>
      <w:r w:rsidRPr="004D53AA">
        <w:rPr>
          <w:rFonts w:ascii="Trebuchet MS" w:hAnsi="Trebuchet MS"/>
          <w:lang w:val="fr-BE"/>
        </w:rPr>
        <w:t xml:space="preserve"> va fi la </w:t>
      </w:r>
      <w:proofErr w:type="spellStart"/>
      <w:r w:rsidRPr="004D53AA">
        <w:rPr>
          <w:rFonts w:ascii="Trebuchet MS" w:hAnsi="Trebuchet MS"/>
          <w:lang w:val="fr-BE"/>
        </w:rPr>
        <w:t>dispoziția</w:t>
      </w:r>
      <w:proofErr w:type="spellEnd"/>
      <w:r w:rsidRPr="004D53AA">
        <w:rPr>
          <w:rFonts w:ascii="Trebuchet MS" w:hAnsi="Trebuchet MS"/>
          <w:lang w:val="fr-BE"/>
        </w:rPr>
        <w:t xml:space="preserve"> </w:t>
      </w:r>
      <w:proofErr w:type="spellStart"/>
      <w:r w:rsidRPr="004D53AA">
        <w:rPr>
          <w:rFonts w:ascii="Trebuchet MS" w:hAnsi="Trebuchet MS"/>
          <w:lang w:val="fr-BE"/>
        </w:rPr>
        <w:t>participantului</w:t>
      </w:r>
      <w:proofErr w:type="spellEnd"/>
      <w:r w:rsidRPr="004D53AA">
        <w:rPr>
          <w:rFonts w:ascii="Trebuchet MS" w:hAnsi="Trebuchet MS"/>
          <w:lang w:val="fr-BE"/>
        </w:rPr>
        <w:t>;</w:t>
      </w:r>
    </w:p>
    <w:p w14:paraId="21C498F4"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de </w:t>
      </w:r>
      <w:proofErr w:type="spellStart"/>
      <w:r w:rsidRPr="004D53AA">
        <w:rPr>
          <w:rFonts w:ascii="Trebuchet MS" w:hAnsi="Trebuchet MS"/>
          <w:lang w:val="fr-BE"/>
        </w:rPr>
        <w:t>invaliditate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afecțiuni</w:t>
      </w:r>
      <w:proofErr w:type="spellEnd"/>
      <w:r w:rsidRPr="004D53AA">
        <w:rPr>
          <w:rFonts w:ascii="Trebuchet MS" w:hAnsi="Trebuchet MS"/>
          <w:lang w:val="fr-BE"/>
        </w:rPr>
        <w:t xml:space="preserve"> care nu mai permit </w:t>
      </w:r>
      <w:proofErr w:type="spellStart"/>
      <w:r w:rsidRPr="004D53AA">
        <w:rPr>
          <w:rFonts w:ascii="Trebuchet MS" w:hAnsi="Trebuchet MS"/>
          <w:lang w:val="fr-BE"/>
        </w:rPr>
        <w:t>reluarea</w:t>
      </w:r>
      <w:proofErr w:type="spellEnd"/>
      <w:r w:rsidRPr="004D53AA">
        <w:rPr>
          <w:rFonts w:ascii="Trebuchet MS" w:hAnsi="Trebuchet MS"/>
          <w:lang w:val="fr-BE"/>
        </w:rPr>
        <w:t xml:space="preserve"> </w:t>
      </w:r>
      <w:proofErr w:type="spellStart"/>
      <w:r w:rsidRPr="004D53AA">
        <w:rPr>
          <w:rFonts w:ascii="Trebuchet MS" w:hAnsi="Trebuchet MS"/>
          <w:lang w:val="fr-BE"/>
        </w:rPr>
        <w:t>activității</w:t>
      </w:r>
      <w:proofErr w:type="spellEnd"/>
      <w:r w:rsidRPr="004D53AA">
        <w:rPr>
          <w:rFonts w:ascii="Trebuchet MS" w:hAnsi="Trebuchet MS"/>
          <w:lang w:val="fr-BE"/>
        </w:rPr>
        <w:t xml:space="preserve">, </w:t>
      </w:r>
      <w:proofErr w:type="spellStart"/>
      <w:r w:rsidRPr="004D53AA">
        <w:rPr>
          <w:rFonts w:ascii="Trebuchet MS" w:hAnsi="Trebuchet MS"/>
          <w:lang w:val="fr-BE"/>
        </w:rPr>
        <w:t>participantul</w:t>
      </w:r>
      <w:proofErr w:type="spellEnd"/>
      <w:r w:rsidRPr="004D53AA">
        <w:rPr>
          <w:rFonts w:ascii="Trebuchet MS" w:hAnsi="Trebuchet MS"/>
          <w:lang w:val="fr-BE"/>
        </w:rPr>
        <w:t xml:space="preserve"> </w:t>
      </w:r>
      <w:proofErr w:type="spellStart"/>
      <w:r w:rsidRPr="004D53AA">
        <w:rPr>
          <w:rFonts w:ascii="Trebuchet MS" w:hAnsi="Trebuchet MS"/>
          <w:lang w:val="fr-BE"/>
        </w:rPr>
        <w:t>dispune</w:t>
      </w:r>
      <w:proofErr w:type="spellEnd"/>
      <w:r w:rsidRPr="004D53AA">
        <w:rPr>
          <w:rFonts w:ascii="Trebuchet MS" w:hAnsi="Trebuchet MS"/>
          <w:lang w:val="fr-BE"/>
        </w:rPr>
        <w:t xml:space="preserve"> de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acumulați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w:t>
      </w:r>
    </w:p>
    <w:p w14:paraId="0E2C7FA4"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de </w:t>
      </w:r>
      <w:proofErr w:type="spellStart"/>
      <w:r w:rsidRPr="004D53AA">
        <w:rPr>
          <w:rFonts w:ascii="Trebuchet MS" w:hAnsi="Trebuchet MS"/>
          <w:lang w:val="fr-BE"/>
        </w:rPr>
        <w:t>deces</w:t>
      </w:r>
      <w:proofErr w:type="spellEnd"/>
      <w:r w:rsidRPr="004D53AA">
        <w:rPr>
          <w:rFonts w:ascii="Trebuchet MS" w:hAnsi="Trebuchet MS"/>
          <w:lang w:val="fr-BE"/>
        </w:rPr>
        <w:t xml:space="preserve">, </w:t>
      </w:r>
      <w:proofErr w:type="spellStart"/>
      <w:r w:rsidRPr="004D53AA">
        <w:rPr>
          <w:rFonts w:ascii="Trebuchet MS" w:hAnsi="Trebuchet MS"/>
          <w:lang w:val="fr-BE"/>
        </w:rPr>
        <w:t>moştenitorii</w:t>
      </w:r>
      <w:proofErr w:type="spellEnd"/>
      <w:r w:rsidRPr="004D53AA">
        <w:rPr>
          <w:rFonts w:ascii="Trebuchet MS" w:hAnsi="Trebuchet MS"/>
          <w:lang w:val="fr-BE"/>
        </w:rPr>
        <w:t xml:space="preserve"> vor </w:t>
      </w:r>
      <w:proofErr w:type="spellStart"/>
      <w:r w:rsidRPr="004D53AA">
        <w:rPr>
          <w:rFonts w:ascii="Trebuchet MS" w:hAnsi="Trebuchet MS"/>
          <w:lang w:val="fr-BE"/>
        </w:rPr>
        <w:t>beneficia</w:t>
      </w:r>
      <w:proofErr w:type="spellEnd"/>
      <w:r w:rsidRPr="004D53AA">
        <w:rPr>
          <w:rFonts w:ascii="Trebuchet MS" w:hAnsi="Trebuchet MS"/>
          <w:lang w:val="fr-BE"/>
        </w:rPr>
        <w:t xml:space="preserve"> de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dumneavoastră</w:t>
      </w:r>
      <w:proofErr w:type="spellEnd"/>
      <w:r w:rsidRPr="004D53AA">
        <w:rPr>
          <w:rFonts w:ascii="Trebuchet MS" w:hAnsi="Trebuchet MS"/>
          <w:lang w:val="fr-BE"/>
        </w:rPr>
        <w:t xml:space="preserve">, </w:t>
      </w:r>
      <w:proofErr w:type="spellStart"/>
      <w:r w:rsidRPr="004D53AA">
        <w:rPr>
          <w:rFonts w:ascii="Trebuchet MS" w:hAnsi="Trebuchet MS"/>
          <w:lang w:val="fr-BE"/>
        </w:rPr>
        <w:t>similar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Pilonul</w:t>
      </w:r>
      <w:proofErr w:type="spellEnd"/>
      <w:r w:rsidRPr="004D53AA">
        <w:rPr>
          <w:rFonts w:ascii="Trebuchet MS" w:hAnsi="Trebuchet MS"/>
          <w:lang w:val="fr-BE"/>
        </w:rPr>
        <w:t xml:space="preserve"> II.</w:t>
      </w:r>
    </w:p>
    <w:p w14:paraId="6CDB2D61" w14:textId="02AFBD52"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F68CE70" w14:textId="77777777" w:rsidR="00C2684A" w:rsidRPr="009E5430" w:rsidRDefault="00C2684A" w:rsidP="009E5430">
      <w:pPr>
        <w:jc w:val="center"/>
        <w:rPr>
          <w:rFonts w:ascii="Trebuchet MS" w:hAnsi="Trebuchet MS"/>
          <w:b/>
          <w:bCs/>
          <w:sz w:val="28"/>
          <w:szCs w:val="28"/>
          <w:lang w:val="fr-BE"/>
        </w:rPr>
      </w:pPr>
      <w:proofErr w:type="spellStart"/>
      <w:r w:rsidRPr="009E5430">
        <w:rPr>
          <w:rFonts w:ascii="Trebuchet MS" w:hAnsi="Trebuchet MS"/>
          <w:b/>
          <w:bCs/>
          <w:sz w:val="28"/>
          <w:szCs w:val="28"/>
          <w:lang w:val="fr-BE"/>
        </w:rPr>
        <w:t>Responsabilitățile</w:t>
      </w:r>
      <w:proofErr w:type="spellEnd"/>
      <w:r w:rsidRPr="009E5430">
        <w:rPr>
          <w:rFonts w:ascii="Trebuchet MS" w:hAnsi="Trebuchet MS"/>
          <w:b/>
          <w:bCs/>
          <w:sz w:val="28"/>
          <w:szCs w:val="28"/>
          <w:lang w:val="fr-BE"/>
        </w:rPr>
        <w:t xml:space="preserve"> </w:t>
      </w:r>
      <w:proofErr w:type="spellStart"/>
      <w:r w:rsidRPr="009E5430">
        <w:rPr>
          <w:rFonts w:ascii="Trebuchet MS" w:hAnsi="Trebuchet MS"/>
          <w:b/>
          <w:bCs/>
          <w:sz w:val="28"/>
          <w:szCs w:val="28"/>
          <w:lang w:val="fr-BE"/>
        </w:rPr>
        <w:t>administratorilor</w:t>
      </w:r>
      <w:proofErr w:type="spellEnd"/>
      <w:r w:rsidRPr="009E5430">
        <w:rPr>
          <w:rFonts w:ascii="Trebuchet MS" w:hAnsi="Trebuchet MS"/>
          <w:b/>
          <w:bCs/>
          <w:sz w:val="28"/>
          <w:szCs w:val="28"/>
          <w:lang w:val="fr-BE"/>
        </w:rPr>
        <w:t xml:space="preserve"> </w:t>
      </w:r>
      <w:proofErr w:type="spellStart"/>
      <w:r w:rsidRPr="009E5430">
        <w:rPr>
          <w:rFonts w:ascii="Trebuchet MS" w:hAnsi="Trebuchet MS"/>
          <w:b/>
          <w:bCs/>
          <w:sz w:val="28"/>
          <w:szCs w:val="28"/>
          <w:lang w:val="fr-BE"/>
        </w:rPr>
        <w:t>fondurilor</w:t>
      </w:r>
      <w:proofErr w:type="spellEnd"/>
      <w:r w:rsidRPr="009E5430">
        <w:rPr>
          <w:rFonts w:ascii="Trebuchet MS" w:hAnsi="Trebuchet MS"/>
          <w:b/>
          <w:bCs/>
          <w:sz w:val="28"/>
          <w:szCs w:val="28"/>
          <w:lang w:val="fr-BE"/>
        </w:rPr>
        <w:t xml:space="preserve"> de </w:t>
      </w:r>
      <w:proofErr w:type="spellStart"/>
      <w:r w:rsidRPr="009E5430">
        <w:rPr>
          <w:rFonts w:ascii="Trebuchet MS" w:hAnsi="Trebuchet MS"/>
          <w:b/>
          <w:bCs/>
          <w:sz w:val="28"/>
          <w:szCs w:val="28"/>
          <w:lang w:val="fr-BE"/>
        </w:rPr>
        <w:t>pensii</w:t>
      </w:r>
      <w:proofErr w:type="spellEnd"/>
      <w:r w:rsidRPr="009E5430">
        <w:rPr>
          <w:rFonts w:ascii="Trebuchet MS" w:hAnsi="Trebuchet MS"/>
          <w:b/>
          <w:bCs/>
          <w:sz w:val="28"/>
          <w:szCs w:val="28"/>
          <w:lang w:val="fr-BE"/>
        </w:rPr>
        <w:t xml:space="preserve"> </w:t>
      </w:r>
      <w:proofErr w:type="spellStart"/>
      <w:r w:rsidRPr="009E5430">
        <w:rPr>
          <w:rFonts w:ascii="Trebuchet MS" w:hAnsi="Trebuchet MS"/>
          <w:b/>
          <w:bCs/>
          <w:sz w:val="28"/>
          <w:szCs w:val="28"/>
          <w:lang w:val="fr-BE"/>
        </w:rPr>
        <w:t>private</w:t>
      </w:r>
      <w:proofErr w:type="spellEnd"/>
    </w:p>
    <w:p w14:paraId="62C45D40" w14:textId="77777777" w:rsidR="00C2684A" w:rsidRPr="004D53AA" w:rsidRDefault="00C2684A" w:rsidP="004D53AA">
      <w:pPr>
        <w:jc w:val="both"/>
        <w:rPr>
          <w:rFonts w:ascii="Trebuchet MS" w:hAnsi="Trebuchet MS"/>
          <w:lang w:val="fr-BE"/>
        </w:rPr>
      </w:pPr>
    </w:p>
    <w:p w14:paraId="223A53C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w:t>
      </w:r>
      <w:proofErr w:type="spellStart"/>
      <w:r w:rsidRPr="004D53AA">
        <w:rPr>
          <w:rFonts w:ascii="Trebuchet MS" w:hAnsi="Trebuchet MS"/>
          <w:lang w:val="fr-BE"/>
        </w:rPr>
        <w:t>unde</w:t>
      </w:r>
      <w:proofErr w:type="spellEnd"/>
      <w:r w:rsidRPr="004D53AA">
        <w:rPr>
          <w:rFonts w:ascii="Trebuchet MS" w:hAnsi="Trebuchet MS"/>
          <w:lang w:val="fr-BE"/>
        </w:rPr>
        <w:t xml:space="preserve"> </w:t>
      </w:r>
      <w:proofErr w:type="spellStart"/>
      <w:r w:rsidRPr="004D53AA">
        <w:rPr>
          <w:rFonts w:ascii="Trebuchet MS" w:hAnsi="Trebuchet MS"/>
          <w:lang w:val="fr-BE"/>
        </w:rPr>
        <w:t>mă</w:t>
      </w:r>
      <w:proofErr w:type="spellEnd"/>
      <w:r w:rsidRPr="004D53AA">
        <w:rPr>
          <w:rFonts w:ascii="Trebuchet MS" w:hAnsi="Trebuchet MS"/>
          <w:lang w:val="fr-BE"/>
        </w:rPr>
        <w:t xml:space="preserve"> informez?</w:t>
      </w:r>
    </w:p>
    <w:p w14:paraId="32AD49AB"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administrator</w:t>
      </w:r>
      <w:proofErr w:type="spellEnd"/>
      <w:r w:rsidRPr="004D53AA">
        <w:rPr>
          <w:rFonts w:ascii="Trebuchet MS" w:hAnsi="Trebuchet MS"/>
          <w:lang w:val="fr-BE"/>
        </w:rPr>
        <w:t xml:space="preserve"> are </w:t>
      </w:r>
      <w:proofErr w:type="spellStart"/>
      <w:r w:rsidRPr="004D53AA">
        <w:rPr>
          <w:rFonts w:ascii="Trebuchet MS" w:hAnsi="Trebuchet MS"/>
          <w:lang w:val="fr-BE"/>
        </w:rPr>
        <w:t>obligația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informeze</w:t>
      </w:r>
      <w:proofErr w:type="spellEnd"/>
      <w:r w:rsidRPr="004D53AA">
        <w:rPr>
          <w:rFonts w:ascii="Trebuchet MS" w:hAnsi="Trebuchet MS"/>
          <w:lang w:val="fr-BE"/>
        </w:rPr>
        <w:t xml:space="preserve"> </w:t>
      </w:r>
      <w:proofErr w:type="spellStart"/>
      <w:r w:rsidRPr="004D53AA">
        <w:rPr>
          <w:rFonts w:ascii="Trebuchet MS" w:hAnsi="Trebuchet MS"/>
          <w:lang w:val="fr-BE"/>
        </w:rPr>
        <w:t>participanții</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contului</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de </w:t>
      </w:r>
      <w:proofErr w:type="spellStart"/>
      <w:r w:rsidRPr="004D53AA">
        <w:rPr>
          <w:rFonts w:ascii="Trebuchet MS" w:hAnsi="Trebuchet MS"/>
          <w:lang w:val="fr-BE"/>
        </w:rPr>
        <w:t>pensie</w:t>
      </w:r>
      <w:proofErr w:type="spellEnd"/>
      <w:r w:rsidRPr="004D53AA">
        <w:rPr>
          <w:rFonts w:ascii="Trebuchet MS" w:hAnsi="Trebuchet MS"/>
          <w:lang w:val="fr-BE"/>
        </w:rPr>
        <w:t>.</w:t>
      </w:r>
    </w:p>
    <w:p w14:paraId="3CF0046E"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t xml:space="preserve">de </w:t>
      </w:r>
      <w:proofErr w:type="spellStart"/>
      <w:r w:rsidRPr="004D53AA">
        <w:rPr>
          <w:rFonts w:ascii="Trebuchet MS" w:hAnsi="Trebuchet MS"/>
          <w:lang w:val="fr-BE"/>
        </w:rPr>
        <w:t>aceea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an </w:t>
      </w:r>
      <w:proofErr w:type="spellStart"/>
      <w:r w:rsidRPr="004D53AA">
        <w:rPr>
          <w:rFonts w:ascii="Trebuchet MS" w:hAnsi="Trebuchet MS"/>
          <w:lang w:val="fr-BE"/>
        </w:rPr>
        <w:t>primești</w:t>
      </w:r>
      <w:proofErr w:type="spellEnd"/>
      <w:r w:rsidRPr="004D53AA">
        <w:rPr>
          <w:rFonts w:ascii="Trebuchet MS" w:hAnsi="Trebuchet MS"/>
          <w:lang w:val="fr-BE"/>
        </w:rPr>
        <w:t xml:space="preserve"> </w:t>
      </w:r>
      <w:proofErr w:type="spellStart"/>
      <w:r w:rsidRPr="004D53AA">
        <w:rPr>
          <w:rFonts w:ascii="Trebuchet MS" w:hAnsi="Trebuchet MS"/>
          <w:lang w:val="fr-BE"/>
        </w:rPr>
        <w:t>scrisoarea</w:t>
      </w:r>
      <w:proofErr w:type="spellEnd"/>
      <w:r w:rsidRPr="004D53AA">
        <w:rPr>
          <w:rFonts w:ascii="Trebuchet MS" w:hAnsi="Trebuchet MS"/>
          <w:lang w:val="fr-BE"/>
        </w:rPr>
        <w:t xml:space="preserve"> de </w:t>
      </w:r>
      <w:proofErr w:type="spellStart"/>
      <w:r w:rsidRPr="004D53AA">
        <w:rPr>
          <w:rFonts w:ascii="Trebuchet MS" w:hAnsi="Trebuchet MS"/>
          <w:lang w:val="fr-BE"/>
        </w:rPr>
        <w:t>informare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date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situația</w:t>
      </w:r>
      <w:proofErr w:type="spellEnd"/>
      <w:r w:rsidRPr="004D53AA">
        <w:rPr>
          <w:rFonts w:ascii="Trebuchet MS" w:hAnsi="Trebuchet MS"/>
          <w:lang w:val="fr-BE"/>
        </w:rPr>
        <w:t xml:space="preserve"> </w:t>
      </w:r>
      <w:proofErr w:type="spellStart"/>
      <w:r w:rsidRPr="004D53AA">
        <w:rPr>
          <w:rFonts w:ascii="Trebuchet MS" w:hAnsi="Trebuchet MS"/>
          <w:lang w:val="fr-BE"/>
        </w:rPr>
        <w:t>activului</w:t>
      </w:r>
      <w:proofErr w:type="spellEnd"/>
      <w:r w:rsidRPr="004D53AA">
        <w:rPr>
          <w:rFonts w:ascii="Trebuchet MS" w:hAnsi="Trebuchet MS"/>
          <w:lang w:val="fr-BE"/>
        </w:rPr>
        <w:t xml:space="preserve"> </w:t>
      </w:r>
      <w:proofErr w:type="spellStart"/>
      <w:r w:rsidRPr="004D53AA">
        <w:rPr>
          <w:rFonts w:ascii="Trebuchet MS" w:hAnsi="Trebuchet MS"/>
          <w:lang w:val="fr-BE"/>
        </w:rPr>
        <w:t>personal</w:t>
      </w:r>
      <w:proofErr w:type="spellEnd"/>
      <w:r w:rsidRPr="004D53AA">
        <w:rPr>
          <w:rFonts w:ascii="Trebuchet MS" w:hAnsi="Trebuchet MS"/>
          <w:lang w:val="fr-BE"/>
        </w:rPr>
        <w:t>.</w:t>
      </w:r>
    </w:p>
    <w:p w14:paraId="5EE6CB99"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ea</w:t>
      </w:r>
      <w:proofErr w:type="spellEnd"/>
      <w:r w:rsidRPr="004D53AA">
        <w:rPr>
          <w:rFonts w:ascii="Trebuchet MS" w:hAnsi="Trebuchet MS"/>
          <w:lang w:val="fr-BE"/>
        </w:rPr>
        <w:t xml:space="preserve"> </w:t>
      </w:r>
      <w:proofErr w:type="spellStart"/>
      <w:r w:rsidRPr="004D53AA">
        <w:rPr>
          <w:rFonts w:ascii="Trebuchet MS" w:hAnsi="Trebuchet MS"/>
          <w:lang w:val="fr-BE"/>
        </w:rPr>
        <w:t>poți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vezi</w:t>
      </w:r>
      <w:proofErr w:type="spellEnd"/>
      <w:r w:rsidRPr="004D53AA">
        <w:rPr>
          <w:rFonts w:ascii="Trebuchet MS" w:hAnsi="Trebuchet MS"/>
          <w:lang w:val="fr-BE"/>
        </w:rPr>
        <w:t xml:space="preserve"> </w:t>
      </w:r>
      <w:proofErr w:type="spellStart"/>
      <w:r w:rsidRPr="004D53AA">
        <w:rPr>
          <w:rFonts w:ascii="Trebuchet MS" w:hAnsi="Trebuchet MS"/>
          <w:lang w:val="fr-BE"/>
        </w:rPr>
        <w:t>câți</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s-au </w:t>
      </w:r>
      <w:proofErr w:type="spellStart"/>
      <w:r w:rsidRPr="004D53AA">
        <w:rPr>
          <w:rFonts w:ascii="Trebuchet MS" w:hAnsi="Trebuchet MS"/>
          <w:lang w:val="fr-BE"/>
        </w:rPr>
        <w:t>strâns</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tău</w:t>
      </w:r>
      <w:proofErr w:type="spellEnd"/>
      <w:r w:rsidRPr="004D53AA">
        <w:rPr>
          <w:rFonts w:ascii="Trebuchet MS" w:hAnsi="Trebuchet MS"/>
          <w:lang w:val="fr-BE"/>
        </w:rPr>
        <w:t xml:space="preserve">, care este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contribuțiilor</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utile.</w:t>
      </w:r>
    </w:p>
    <w:p w14:paraId="571D8C0A"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administratorii</w:t>
      </w:r>
      <w:proofErr w:type="spellEnd"/>
      <w:r w:rsidRPr="004D53AA">
        <w:rPr>
          <w:rFonts w:ascii="Trebuchet MS" w:hAnsi="Trebuchet MS"/>
          <w:lang w:val="fr-BE"/>
        </w:rPr>
        <w:t xml:space="preserve"> </w:t>
      </w:r>
      <w:proofErr w:type="spellStart"/>
      <w:r w:rsidRPr="004D53AA">
        <w:rPr>
          <w:rFonts w:ascii="Trebuchet MS" w:hAnsi="Trebuchet MS"/>
          <w:lang w:val="fr-BE"/>
        </w:rPr>
        <w:t>publică</w:t>
      </w:r>
      <w:proofErr w:type="spellEnd"/>
      <w:r w:rsidRPr="004D53AA">
        <w:rPr>
          <w:rFonts w:ascii="Trebuchet MS" w:hAnsi="Trebuchet MS"/>
          <w:lang w:val="fr-BE"/>
        </w:rPr>
        <w:t xml:space="preserve"> </w:t>
      </w:r>
      <w:proofErr w:type="spellStart"/>
      <w:r w:rsidRPr="004D53AA">
        <w:rPr>
          <w:rFonts w:ascii="Trebuchet MS" w:hAnsi="Trebuchet MS"/>
          <w:lang w:val="fr-BE"/>
        </w:rPr>
        <w:t>rapoarte</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participanți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site-</w:t>
      </w:r>
      <w:proofErr w:type="spellStart"/>
      <w:r w:rsidRPr="004D53AA">
        <w:rPr>
          <w:rFonts w:ascii="Trebuchet MS" w:hAnsi="Trebuchet MS"/>
          <w:lang w:val="fr-BE"/>
        </w:rPr>
        <w:t>urile</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w:t>
      </w:r>
      <w:proofErr w:type="spellStart"/>
      <w:r w:rsidRPr="004D53AA">
        <w:rPr>
          <w:rFonts w:ascii="Trebuchet MS" w:hAnsi="Trebuchet MS"/>
          <w:lang w:val="fr-BE"/>
        </w:rPr>
        <w:t>oficiale</w:t>
      </w:r>
      <w:proofErr w:type="spellEnd"/>
      <w:r w:rsidRPr="004D53AA">
        <w:rPr>
          <w:rFonts w:ascii="Trebuchet MS" w:hAnsi="Trebuchet MS"/>
          <w:lang w:val="fr-BE"/>
        </w:rPr>
        <w:t>.</w:t>
      </w:r>
    </w:p>
    <w:p w14:paraId="23924535"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despre</w:t>
      </w:r>
      <w:proofErr w:type="spellEnd"/>
      <w:r w:rsidRPr="004D53AA">
        <w:rPr>
          <w:rFonts w:ascii="Trebuchet MS" w:hAnsi="Trebuchet MS"/>
          <w:lang w:val="fr-BE"/>
        </w:rPr>
        <w:t xml:space="preserve"> </w:t>
      </w:r>
      <w:proofErr w:type="spellStart"/>
      <w:r w:rsidRPr="004D53AA">
        <w:rPr>
          <w:rFonts w:ascii="Trebuchet MS" w:hAnsi="Trebuchet MS"/>
          <w:lang w:val="fr-BE"/>
        </w:rPr>
        <w:t>performanța</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se </w:t>
      </w:r>
      <w:proofErr w:type="spellStart"/>
      <w:r w:rsidRPr="004D53AA">
        <w:rPr>
          <w:rFonts w:ascii="Trebuchet MS" w:hAnsi="Trebuchet MS"/>
          <w:lang w:val="fr-BE"/>
        </w:rPr>
        <w:t>găsesc</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site-</w:t>
      </w:r>
      <w:proofErr w:type="spellStart"/>
      <w:r w:rsidRPr="004D53AA">
        <w:rPr>
          <w:rFonts w:ascii="Trebuchet MS" w:hAnsi="Trebuchet MS"/>
          <w:lang w:val="fr-BE"/>
        </w:rPr>
        <w:t>urile</w:t>
      </w:r>
      <w:proofErr w:type="spellEnd"/>
      <w:r w:rsidRPr="004D53AA">
        <w:rPr>
          <w:rFonts w:ascii="Trebuchet MS" w:hAnsi="Trebuchet MS"/>
          <w:lang w:val="fr-BE"/>
        </w:rPr>
        <w:t xml:space="preserve"> </w:t>
      </w:r>
      <w:proofErr w:type="spellStart"/>
      <w:r w:rsidRPr="004D53AA">
        <w:rPr>
          <w:rFonts w:ascii="Trebuchet MS" w:hAnsi="Trebuchet MS"/>
          <w:lang w:val="fr-BE"/>
        </w:rPr>
        <w:t>administratorilor</w:t>
      </w:r>
      <w:proofErr w:type="spellEnd"/>
      <w:r w:rsidRPr="004D53AA">
        <w:rPr>
          <w:rFonts w:ascii="Trebuchet MS" w:hAnsi="Trebuchet MS"/>
          <w:lang w:val="fr-BE"/>
        </w:rPr>
        <w:t>.</w:t>
      </w:r>
    </w:p>
    <w:p w14:paraId="3D75D979"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Cum se </w:t>
      </w:r>
      <w:proofErr w:type="spellStart"/>
      <w:r w:rsidRPr="004D53AA">
        <w:rPr>
          <w:rFonts w:ascii="Trebuchet MS" w:hAnsi="Trebuchet MS"/>
          <w:lang w:val="fr-BE"/>
        </w:rPr>
        <w:t>investesc</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w:t>
      </w:r>
    </w:p>
    <w:p w14:paraId="6D24BAEA"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au </w:t>
      </w:r>
      <w:proofErr w:type="spellStart"/>
      <w:r w:rsidRPr="004D53AA">
        <w:rPr>
          <w:rFonts w:ascii="Trebuchet MS" w:hAnsi="Trebuchet MS"/>
          <w:lang w:val="fr-BE"/>
        </w:rPr>
        <w:t>diferite</w:t>
      </w:r>
      <w:proofErr w:type="spellEnd"/>
      <w:r w:rsidRPr="004D53AA">
        <w:rPr>
          <w:rFonts w:ascii="Trebuchet MS" w:hAnsi="Trebuchet MS"/>
          <w:lang w:val="fr-BE"/>
        </w:rPr>
        <w:t xml:space="preserve"> grade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funcție</w:t>
      </w:r>
      <w:proofErr w:type="spellEnd"/>
      <w:r w:rsidRPr="004D53AA">
        <w:rPr>
          <w:rFonts w:ascii="Trebuchet MS" w:hAnsi="Trebuchet MS"/>
          <w:lang w:val="fr-BE"/>
        </w:rPr>
        <w:t xml:space="preserve"> de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investesc</w:t>
      </w:r>
      <w:proofErr w:type="spellEnd"/>
      <w:r w:rsidRPr="004D53AA">
        <w:rPr>
          <w:rFonts w:ascii="Trebuchet MS" w:hAnsi="Trebuchet MS"/>
          <w:lang w:val="fr-BE"/>
        </w:rPr>
        <w:t>.</w:t>
      </w:r>
    </w:p>
    <w:p w14:paraId="3523998C"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contribuțiile</w:t>
      </w:r>
      <w:proofErr w:type="spellEnd"/>
      <w:r w:rsidRPr="004D53AA">
        <w:rPr>
          <w:rFonts w:ascii="Trebuchet MS" w:hAnsi="Trebuchet MS"/>
          <w:lang w:val="fr-BE"/>
        </w:rPr>
        <w:t xml:space="preserve"> se </w:t>
      </w:r>
      <w:proofErr w:type="spellStart"/>
      <w:r w:rsidRPr="004D53AA">
        <w:rPr>
          <w:rFonts w:ascii="Trebuchet MS" w:hAnsi="Trebuchet MS"/>
          <w:lang w:val="fr-BE"/>
        </w:rPr>
        <w:t>colectează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conturile</w:t>
      </w:r>
      <w:proofErr w:type="spellEnd"/>
      <w:r w:rsidRPr="004D53AA">
        <w:rPr>
          <w:rFonts w:ascii="Trebuchet MS" w:hAnsi="Trebuchet MS"/>
          <w:lang w:val="fr-BE"/>
        </w:rPr>
        <w:t xml:space="preserve"> </w:t>
      </w:r>
      <w:proofErr w:type="spellStart"/>
      <w:r w:rsidRPr="004D53AA">
        <w:rPr>
          <w:rFonts w:ascii="Trebuchet MS" w:hAnsi="Trebuchet MS"/>
          <w:lang w:val="fr-BE"/>
        </w:rPr>
        <w:t>individuale</w:t>
      </w:r>
      <w:proofErr w:type="spellEnd"/>
      <w:r w:rsidRPr="004D53AA">
        <w:rPr>
          <w:rFonts w:ascii="Trebuchet MS" w:hAnsi="Trebuchet MS"/>
          <w:lang w:val="fr-BE"/>
        </w:rPr>
        <w:t xml:space="preserve"> ale </w:t>
      </w:r>
      <w:proofErr w:type="spellStart"/>
      <w:r w:rsidRPr="004D53AA">
        <w:rPr>
          <w:rFonts w:ascii="Trebuchet MS" w:hAnsi="Trebuchet MS"/>
          <w:lang w:val="fr-BE"/>
        </w:rPr>
        <w:t>participanților</w:t>
      </w:r>
      <w:proofErr w:type="spellEnd"/>
      <w:r w:rsidRPr="004D53AA">
        <w:rPr>
          <w:rFonts w:ascii="Trebuchet MS" w:hAnsi="Trebuchet MS"/>
          <w:lang w:val="fr-BE"/>
        </w:rPr>
        <w:t xml:space="preserve">. </w:t>
      </w:r>
      <w:proofErr w:type="spellStart"/>
      <w:r w:rsidRPr="004D53AA">
        <w:rPr>
          <w:rFonts w:ascii="Trebuchet MS" w:hAnsi="Trebuchet MS"/>
          <w:lang w:val="fr-BE"/>
        </w:rPr>
        <w:t>Apoi</w:t>
      </w:r>
      <w:proofErr w:type="spellEnd"/>
      <w:r w:rsidRPr="004D53AA">
        <w:rPr>
          <w:rFonts w:ascii="Trebuchet MS" w:hAnsi="Trebuchet MS"/>
          <w:lang w:val="fr-BE"/>
        </w:rPr>
        <w:t xml:space="preserve"> se </w:t>
      </w:r>
      <w:proofErr w:type="spellStart"/>
      <w:r w:rsidRPr="004D53AA">
        <w:rPr>
          <w:rFonts w:ascii="Trebuchet MS" w:hAnsi="Trebuchet MS"/>
          <w:lang w:val="fr-BE"/>
        </w:rPr>
        <w:t>convertesc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împărțirea</w:t>
      </w:r>
      <w:proofErr w:type="spellEnd"/>
      <w:r w:rsidRPr="004D53AA">
        <w:rPr>
          <w:rFonts w:ascii="Trebuchet MS" w:hAnsi="Trebuchet MS"/>
          <w:lang w:val="fr-BE"/>
        </w:rPr>
        <w:t xml:space="preserve"> </w:t>
      </w:r>
      <w:proofErr w:type="spellStart"/>
      <w:r w:rsidRPr="004D53AA">
        <w:rPr>
          <w:rFonts w:ascii="Trebuchet MS" w:hAnsi="Trebuchet MS"/>
          <w:lang w:val="fr-BE"/>
        </w:rPr>
        <w:t>contribuției</w:t>
      </w:r>
      <w:proofErr w:type="spellEnd"/>
      <w:r w:rsidRPr="004D53AA">
        <w:rPr>
          <w:rFonts w:ascii="Trebuchet MS" w:hAnsi="Trebuchet MS"/>
          <w:lang w:val="fr-BE"/>
        </w:rPr>
        <w:t xml:space="preserve"> </w:t>
      </w:r>
      <w:proofErr w:type="spellStart"/>
      <w:r w:rsidRPr="004D53AA">
        <w:rPr>
          <w:rFonts w:ascii="Trebuchet MS" w:hAnsi="Trebuchet MS"/>
          <w:lang w:val="fr-BE"/>
        </w:rPr>
        <w:t>nete</w:t>
      </w:r>
      <w:proofErr w:type="spellEnd"/>
      <w:r w:rsidRPr="004D53AA">
        <w:rPr>
          <w:rFonts w:ascii="Trebuchet MS" w:hAnsi="Trebuchet MS"/>
          <w:lang w:val="fr-BE"/>
        </w:rPr>
        <w:t xml:space="preserve"> la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calculată</w:t>
      </w:r>
      <w:proofErr w:type="spellEnd"/>
      <w:r w:rsidRPr="004D53AA">
        <w:rPr>
          <w:rFonts w:ascii="Trebuchet MS" w:hAnsi="Trebuchet MS"/>
          <w:lang w:val="fr-BE"/>
        </w:rPr>
        <w:t xml:space="preserve"> a </w:t>
      </w:r>
      <w:proofErr w:type="spellStart"/>
      <w:r w:rsidRPr="004D53AA">
        <w:rPr>
          <w:rFonts w:ascii="Trebuchet MS" w:hAnsi="Trebuchet MS"/>
          <w:lang w:val="fr-BE"/>
        </w:rPr>
        <w:t>unității</w:t>
      </w:r>
      <w:proofErr w:type="spellEnd"/>
      <w:r w:rsidRPr="004D53AA">
        <w:rPr>
          <w:rFonts w:ascii="Trebuchet MS" w:hAnsi="Trebuchet MS"/>
          <w:lang w:val="fr-BE"/>
        </w:rPr>
        <w:t xml:space="preserve"> de fond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ziua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se face </w:t>
      </w:r>
      <w:proofErr w:type="spellStart"/>
      <w:r w:rsidRPr="004D53AA">
        <w:rPr>
          <w:rFonts w:ascii="Trebuchet MS" w:hAnsi="Trebuchet MS"/>
          <w:lang w:val="fr-BE"/>
        </w:rPr>
        <w:t>conversia</w:t>
      </w:r>
      <w:proofErr w:type="spellEnd"/>
      <w:r w:rsidRPr="004D53AA">
        <w:rPr>
          <w:rFonts w:ascii="Trebuchet MS" w:hAnsi="Trebuchet MS"/>
          <w:lang w:val="fr-BE"/>
        </w:rPr>
        <w:t>.</w:t>
      </w:r>
    </w:p>
    <w:p w14:paraId="31C65120" w14:textId="77777777" w:rsidR="00C2684A" w:rsidRPr="004D53AA" w:rsidRDefault="00C2684A" w:rsidP="004D53AA">
      <w:pPr>
        <w:jc w:val="both"/>
        <w:rPr>
          <w:rFonts w:ascii="Trebuchet MS" w:hAnsi="Trebuchet MS"/>
          <w:lang w:val="fr-BE"/>
        </w:rPr>
      </w:pPr>
      <w:r w:rsidRPr="004D53AA">
        <w:rPr>
          <w:rFonts w:ascii="Trebuchet MS" w:hAnsi="Trebuchet MS"/>
        </w:rPr>
        <w:t></w:t>
      </w:r>
      <w:r w:rsidRPr="004D53AA">
        <w:rPr>
          <w:rFonts w:ascii="Trebuchet MS" w:hAnsi="Trebuchet MS"/>
          <w:lang w:val="fr-BE"/>
        </w:rPr>
        <w:tab/>
      </w:r>
      <w:proofErr w:type="spellStart"/>
      <w:r w:rsidRPr="004D53AA">
        <w:rPr>
          <w:rFonts w:ascii="Trebuchet MS" w:hAnsi="Trebuchet MS"/>
          <w:lang w:val="fr-BE"/>
        </w:rPr>
        <w:t>unitățile</w:t>
      </w:r>
      <w:proofErr w:type="spellEnd"/>
      <w:r w:rsidRPr="004D53AA">
        <w:rPr>
          <w:rFonts w:ascii="Trebuchet MS" w:hAnsi="Trebuchet MS"/>
          <w:lang w:val="fr-BE"/>
        </w:rPr>
        <w:t xml:space="preserve"> de fond </w:t>
      </w:r>
      <w:proofErr w:type="spellStart"/>
      <w:r w:rsidRPr="004D53AA">
        <w:rPr>
          <w:rFonts w:ascii="Trebuchet MS" w:hAnsi="Trebuchet MS"/>
          <w:lang w:val="fr-BE"/>
        </w:rPr>
        <w:t>dobândite</w:t>
      </w:r>
      <w:proofErr w:type="spellEnd"/>
      <w:r w:rsidRPr="004D53AA">
        <w:rPr>
          <w:rFonts w:ascii="Trebuchet MS" w:hAnsi="Trebuchet MS"/>
          <w:lang w:val="fr-BE"/>
        </w:rPr>
        <w:t xml:space="preserve"> de participant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urma</w:t>
      </w:r>
      <w:proofErr w:type="spellEnd"/>
      <w:r w:rsidRPr="004D53AA">
        <w:rPr>
          <w:rFonts w:ascii="Trebuchet MS" w:hAnsi="Trebuchet MS"/>
          <w:lang w:val="fr-BE"/>
        </w:rPr>
        <w:t xml:space="preserve"> </w:t>
      </w:r>
      <w:proofErr w:type="spellStart"/>
      <w:r w:rsidRPr="004D53AA">
        <w:rPr>
          <w:rFonts w:ascii="Trebuchet MS" w:hAnsi="Trebuchet MS"/>
          <w:lang w:val="fr-BE"/>
        </w:rPr>
        <w:t>conversiei</w:t>
      </w:r>
      <w:proofErr w:type="spellEnd"/>
      <w:r w:rsidRPr="004D53AA">
        <w:rPr>
          <w:rFonts w:ascii="Trebuchet MS" w:hAnsi="Trebuchet MS"/>
          <w:lang w:val="fr-BE"/>
        </w:rPr>
        <w:t xml:space="preserve">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contribuțiilor</w:t>
      </w:r>
      <w:proofErr w:type="spellEnd"/>
      <w:r w:rsidRPr="004D53AA">
        <w:rPr>
          <w:rFonts w:ascii="Trebuchet MS" w:hAnsi="Trebuchet MS"/>
          <w:lang w:val="fr-BE"/>
        </w:rPr>
        <w:t xml:space="preserve"> </w:t>
      </w:r>
      <w:proofErr w:type="spellStart"/>
      <w:r w:rsidRPr="004D53AA">
        <w:rPr>
          <w:rFonts w:ascii="Trebuchet MS" w:hAnsi="Trebuchet MS"/>
          <w:lang w:val="fr-BE"/>
        </w:rPr>
        <w:t>nete</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deținute</w:t>
      </w:r>
      <w:proofErr w:type="spellEnd"/>
      <w:r w:rsidRPr="004D53AA">
        <w:rPr>
          <w:rFonts w:ascii="Trebuchet MS" w:hAnsi="Trebuchet MS"/>
          <w:lang w:val="fr-BE"/>
        </w:rPr>
        <w:t xml:space="preserve"> de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număr</w:t>
      </w:r>
      <w:proofErr w:type="spellEnd"/>
      <w:r w:rsidRPr="004D53AA">
        <w:rPr>
          <w:rFonts w:ascii="Trebuchet MS" w:hAnsi="Trebuchet MS"/>
          <w:lang w:val="fr-BE"/>
        </w:rPr>
        <w:t xml:space="preserve"> de </w:t>
      </w:r>
      <w:proofErr w:type="spellStart"/>
      <w:r w:rsidRPr="004D53AA">
        <w:rPr>
          <w:rFonts w:ascii="Trebuchet MS" w:hAnsi="Trebuchet MS"/>
          <w:lang w:val="fr-BE"/>
        </w:rPr>
        <w:t>unități</w:t>
      </w:r>
      <w:proofErr w:type="spellEnd"/>
      <w:r w:rsidRPr="004D53AA">
        <w:rPr>
          <w:rFonts w:ascii="Trebuchet MS" w:hAnsi="Trebuchet MS"/>
          <w:lang w:val="fr-BE"/>
        </w:rPr>
        <w:t xml:space="preserve"> </w:t>
      </w:r>
      <w:proofErr w:type="spellStart"/>
      <w:r w:rsidRPr="004D53AA">
        <w:rPr>
          <w:rFonts w:ascii="Trebuchet MS" w:hAnsi="Trebuchet MS"/>
          <w:lang w:val="fr-BE"/>
        </w:rPr>
        <w:t>înmulțit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la </w:t>
      </w:r>
      <w:proofErr w:type="spellStart"/>
      <w:r w:rsidRPr="004D53AA">
        <w:rPr>
          <w:rFonts w:ascii="Trebuchet MS" w:hAnsi="Trebuchet MS"/>
          <w:lang w:val="fr-BE"/>
        </w:rPr>
        <w:t>zi</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contravaloarea</w:t>
      </w:r>
      <w:proofErr w:type="spellEnd"/>
      <w:r w:rsidRPr="004D53AA">
        <w:rPr>
          <w:rFonts w:ascii="Trebuchet MS" w:hAnsi="Trebuchet MS"/>
          <w:lang w:val="fr-BE"/>
        </w:rPr>
        <w:t xml:space="preserve"> </w:t>
      </w:r>
      <w:proofErr w:type="spellStart"/>
      <w:r w:rsidRPr="004D53AA">
        <w:rPr>
          <w:rFonts w:ascii="Trebuchet MS" w:hAnsi="Trebuchet MS"/>
          <w:lang w:val="fr-BE"/>
        </w:rPr>
        <w:t>activului</w:t>
      </w:r>
      <w:proofErr w:type="spellEnd"/>
      <w:r w:rsidRPr="004D53AA">
        <w:rPr>
          <w:rFonts w:ascii="Trebuchet MS" w:hAnsi="Trebuchet MS"/>
          <w:lang w:val="fr-BE"/>
        </w:rPr>
        <w:t xml:space="preserve"> </w:t>
      </w:r>
      <w:proofErr w:type="spellStart"/>
      <w:r w:rsidRPr="004D53AA">
        <w:rPr>
          <w:rFonts w:ascii="Trebuchet MS" w:hAnsi="Trebuchet MS"/>
          <w:lang w:val="fr-BE"/>
        </w:rPr>
        <w:t>personal</w:t>
      </w:r>
      <w:proofErr w:type="spellEnd"/>
      <w:r w:rsidRPr="004D53AA">
        <w:rPr>
          <w:rFonts w:ascii="Trebuchet MS" w:hAnsi="Trebuchet MS"/>
          <w:lang w:val="fr-BE"/>
        </w:rPr>
        <w:t xml:space="preserve"> al </w:t>
      </w:r>
      <w:proofErr w:type="spellStart"/>
      <w:r w:rsidRPr="004D53AA">
        <w:rPr>
          <w:rFonts w:ascii="Trebuchet MS" w:hAnsi="Trebuchet MS"/>
          <w:lang w:val="fr-BE"/>
        </w:rPr>
        <w:t>participantului</w:t>
      </w:r>
      <w:proofErr w:type="spellEnd"/>
      <w:r w:rsidRPr="004D53AA">
        <w:rPr>
          <w:rFonts w:ascii="Trebuchet MS" w:hAnsi="Trebuchet MS"/>
          <w:lang w:val="fr-BE"/>
        </w:rPr>
        <w:t>.</w:t>
      </w:r>
    </w:p>
    <w:p w14:paraId="1A63619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1A3ADCD" w14:textId="6EE84BF6" w:rsidR="00C2684A" w:rsidRDefault="00C2684A" w:rsidP="004D53AA">
      <w:pPr>
        <w:jc w:val="both"/>
        <w:rPr>
          <w:rFonts w:ascii="Trebuchet MS" w:hAnsi="Trebuchet MS"/>
          <w:lang w:val="fr-BE"/>
        </w:rPr>
      </w:pPr>
      <w:proofErr w:type="spellStart"/>
      <w:r w:rsidRPr="004D53AA">
        <w:rPr>
          <w:rFonts w:ascii="Trebuchet MS" w:hAnsi="Trebuchet MS"/>
          <w:lang w:val="fr-BE"/>
        </w:rPr>
        <w:t>După</w:t>
      </w:r>
      <w:proofErr w:type="spellEnd"/>
      <w:r w:rsidRPr="004D53AA">
        <w:rPr>
          <w:rFonts w:ascii="Trebuchet MS" w:hAnsi="Trebuchet MS"/>
          <w:lang w:val="fr-BE"/>
        </w:rPr>
        <w:t xml:space="preserve"> ce </w:t>
      </w:r>
      <w:proofErr w:type="spellStart"/>
      <w:r w:rsidRPr="004D53AA">
        <w:rPr>
          <w:rFonts w:ascii="Trebuchet MS" w:hAnsi="Trebuchet MS"/>
          <w:lang w:val="fr-BE"/>
        </w:rPr>
        <w:t>am</w:t>
      </w:r>
      <w:proofErr w:type="spellEnd"/>
      <w:r w:rsidRPr="004D53AA">
        <w:rPr>
          <w:rFonts w:ascii="Trebuchet MS" w:hAnsi="Trebuchet MS"/>
          <w:lang w:val="fr-BE"/>
        </w:rPr>
        <w:t xml:space="preserve"> </w:t>
      </w:r>
      <w:proofErr w:type="spellStart"/>
      <w:r w:rsidRPr="004D53AA">
        <w:rPr>
          <w:rFonts w:ascii="Trebuchet MS" w:hAnsi="Trebuchet MS"/>
          <w:lang w:val="fr-BE"/>
        </w:rPr>
        <w:t>aflat</w:t>
      </w:r>
      <w:proofErr w:type="spellEnd"/>
      <w:r w:rsidRPr="004D53AA">
        <w:rPr>
          <w:rFonts w:ascii="Trebuchet MS" w:hAnsi="Trebuchet MS"/>
          <w:lang w:val="fr-BE"/>
        </w:rPr>
        <w:t xml:space="preserve"> cum </w:t>
      </w:r>
      <w:proofErr w:type="spellStart"/>
      <w:r w:rsidRPr="004D53AA">
        <w:rPr>
          <w:rFonts w:ascii="Trebuchet MS" w:hAnsi="Trebuchet MS"/>
          <w:lang w:val="fr-BE"/>
        </w:rPr>
        <w:t>arată</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iată</w:t>
      </w:r>
      <w:proofErr w:type="spellEnd"/>
      <w:r w:rsidRPr="004D53AA">
        <w:rPr>
          <w:rFonts w:ascii="Trebuchet MS" w:hAnsi="Trebuchet MS"/>
          <w:lang w:val="fr-BE"/>
        </w:rPr>
        <w:t xml:space="preserve"> cum </w:t>
      </w:r>
      <w:proofErr w:type="spellStart"/>
      <w:r w:rsidRPr="004D53AA">
        <w:rPr>
          <w:rFonts w:ascii="Trebuchet MS" w:hAnsi="Trebuchet MS"/>
          <w:lang w:val="fr-BE"/>
        </w:rPr>
        <w:t>arată</w:t>
      </w:r>
      <w:proofErr w:type="spellEnd"/>
      <w:r w:rsidRPr="004D53AA">
        <w:rPr>
          <w:rFonts w:ascii="Trebuchet MS" w:hAnsi="Trebuchet MS"/>
          <w:lang w:val="fr-BE"/>
        </w:rPr>
        <w:t xml:space="preserve"> </w:t>
      </w:r>
      <w:proofErr w:type="spellStart"/>
      <w:r w:rsidRPr="004D53AA">
        <w:rPr>
          <w:rFonts w:ascii="Trebuchet MS" w:hAnsi="Trebuchet MS"/>
          <w:lang w:val="fr-BE"/>
        </w:rPr>
        <w:t>traseul</w:t>
      </w:r>
      <w:proofErr w:type="spellEnd"/>
      <w:r w:rsidRPr="004D53AA">
        <w:rPr>
          <w:rFonts w:ascii="Trebuchet MS" w:hAnsi="Trebuchet MS"/>
          <w:lang w:val="fr-BE"/>
        </w:rPr>
        <w:t xml:space="preserve"> </w:t>
      </w:r>
      <w:proofErr w:type="spellStart"/>
      <w:r w:rsidRPr="004D53AA">
        <w:rPr>
          <w:rFonts w:ascii="Trebuchet MS" w:hAnsi="Trebuchet MS"/>
          <w:lang w:val="fr-BE"/>
        </w:rPr>
        <w:t>simplificat</w:t>
      </w:r>
      <w:proofErr w:type="spellEnd"/>
      <w:r w:rsidRPr="004D53AA">
        <w:rPr>
          <w:rFonts w:ascii="Trebuchet MS" w:hAnsi="Trebuchet MS"/>
          <w:lang w:val="fr-BE"/>
        </w:rPr>
        <w:t xml:space="preserve"> al </w:t>
      </w:r>
      <w:proofErr w:type="spellStart"/>
      <w:r w:rsidRPr="004D53AA">
        <w:rPr>
          <w:rFonts w:ascii="Trebuchet MS" w:hAnsi="Trebuchet MS"/>
          <w:lang w:val="fr-BE"/>
        </w:rPr>
        <w:t>banilor</w:t>
      </w:r>
      <w:proofErr w:type="spellEnd"/>
      <w:r w:rsidRPr="004D53AA">
        <w:rPr>
          <w:rFonts w:ascii="Trebuchet MS" w:hAnsi="Trebuchet MS"/>
          <w:lang w:val="fr-BE"/>
        </w:rPr>
        <w:t xml:space="preserve"> care </w:t>
      </w:r>
      <w:proofErr w:type="spellStart"/>
      <w:r w:rsidRPr="004D53AA">
        <w:rPr>
          <w:rFonts w:ascii="Trebuchet MS" w:hAnsi="Trebuchet MS"/>
          <w:lang w:val="fr-BE"/>
        </w:rPr>
        <w:t>merg</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pensii</w:t>
      </w:r>
      <w:proofErr w:type="spellEnd"/>
      <w:r w:rsidR="009E5430">
        <w:rPr>
          <w:rFonts w:ascii="Trebuchet MS" w:hAnsi="Trebuchet MS"/>
          <w:lang w:val="fr-BE"/>
        </w:rPr>
        <w:t>.</w:t>
      </w:r>
    </w:p>
    <w:p w14:paraId="281949F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Necesitatea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planificări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 xml:space="preserv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trebui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apară</w:t>
      </w:r>
      <w:proofErr w:type="spellEnd"/>
      <w:r w:rsidRPr="004D53AA">
        <w:rPr>
          <w:rFonts w:ascii="Trebuchet MS" w:hAnsi="Trebuchet MS"/>
          <w:lang w:val="fr-BE"/>
        </w:rPr>
        <w:t xml:space="preserve"> </w:t>
      </w:r>
      <w:proofErr w:type="spellStart"/>
      <w:r w:rsidRPr="004D53AA">
        <w:rPr>
          <w:rFonts w:ascii="Trebuchet MS" w:hAnsi="Trebuchet MS"/>
          <w:lang w:val="fr-BE"/>
        </w:rPr>
        <w:t>încă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primii</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r w:rsidRPr="004D53AA">
        <w:rPr>
          <w:rFonts w:ascii="Trebuchet MS" w:hAnsi="Trebuchet MS"/>
          <w:lang w:val="fr-BE"/>
        </w:rPr>
        <w:t xml:space="preserve"> ai </w:t>
      </w:r>
      <w:proofErr w:type="spellStart"/>
      <w:r w:rsidRPr="004D53AA">
        <w:rPr>
          <w:rFonts w:ascii="Trebuchet MS" w:hAnsi="Trebuchet MS"/>
          <w:lang w:val="fr-BE"/>
        </w:rPr>
        <w:t>activității</w:t>
      </w:r>
      <w:proofErr w:type="spellEnd"/>
      <w:r w:rsidRPr="004D53AA">
        <w:rPr>
          <w:rFonts w:ascii="Trebuchet MS" w:hAnsi="Trebuchet MS"/>
          <w:lang w:val="fr-BE"/>
        </w:rPr>
        <w:t xml:space="preserve"> </w:t>
      </w:r>
      <w:proofErr w:type="spellStart"/>
      <w:r w:rsidRPr="004D53AA">
        <w:rPr>
          <w:rFonts w:ascii="Trebuchet MS" w:hAnsi="Trebuchet MS"/>
          <w:lang w:val="fr-BE"/>
        </w:rPr>
        <w:t>profesionale</w:t>
      </w:r>
      <w:proofErr w:type="spellEnd"/>
      <w:r w:rsidRPr="004D53AA">
        <w:rPr>
          <w:rFonts w:ascii="Trebuchet MS" w:hAnsi="Trebuchet MS"/>
          <w:lang w:val="fr-BE"/>
        </w:rPr>
        <w:t>.</w:t>
      </w:r>
    </w:p>
    <w:p w14:paraId="6D38014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Primul</w:t>
      </w:r>
      <w:proofErr w:type="spellEnd"/>
      <w:r w:rsidRPr="004D53AA">
        <w:rPr>
          <w:rFonts w:ascii="Trebuchet MS" w:hAnsi="Trebuchet MS"/>
          <w:lang w:val="fr-BE"/>
        </w:rPr>
        <w:t xml:space="preserve"> </w:t>
      </w:r>
      <w:proofErr w:type="spellStart"/>
      <w:r w:rsidRPr="004D53AA">
        <w:rPr>
          <w:rFonts w:ascii="Trebuchet MS" w:hAnsi="Trebuchet MS"/>
          <w:lang w:val="fr-BE"/>
        </w:rPr>
        <w:t>salariu</w:t>
      </w:r>
      <w:proofErr w:type="spellEnd"/>
      <w:r w:rsidRPr="004D53AA">
        <w:rPr>
          <w:rFonts w:ascii="Trebuchet MS" w:hAnsi="Trebuchet MS"/>
          <w:lang w:val="fr-BE"/>
        </w:rPr>
        <w:t xml:space="preserve"> </w:t>
      </w:r>
      <w:proofErr w:type="spellStart"/>
      <w:r w:rsidRPr="004D53AA">
        <w:rPr>
          <w:rFonts w:ascii="Trebuchet MS" w:hAnsi="Trebuchet MS"/>
          <w:lang w:val="fr-BE"/>
        </w:rPr>
        <w:t>aduce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sine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primele</w:t>
      </w:r>
      <w:proofErr w:type="spellEnd"/>
      <w:r w:rsidRPr="004D53AA">
        <w:rPr>
          <w:rFonts w:ascii="Trebuchet MS" w:hAnsi="Trebuchet MS"/>
          <w:lang w:val="fr-BE"/>
        </w:rPr>
        <w:t xml:space="preserve"> </w:t>
      </w:r>
      <w:proofErr w:type="spellStart"/>
      <w:r w:rsidRPr="004D53AA">
        <w:rPr>
          <w:rFonts w:ascii="Trebuchet MS" w:hAnsi="Trebuchet MS"/>
          <w:lang w:val="fr-BE"/>
        </w:rPr>
        <w:t>contribuţii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asigurărilor</w:t>
      </w:r>
      <w:proofErr w:type="spellEnd"/>
      <w:r w:rsidRPr="004D53AA">
        <w:rPr>
          <w:rFonts w:ascii="Trebuchet MS" w:hAnsi="Trebuchet MS"/>
          <w:lang w:val="fr-BE"/>
        </w:rPr>
        <w:t xml:space="preserve"> sociale de stat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implicit</w:t>
      </w:r>
      <w:proofErr w:type="spellEnd"/>
      <w:r w:rsidRPr="004D53AA">
        <w:rPr>
          <w:rFonts w:ascii="Trebuchet MS" w:hAnsi="Trebuchet MS"/>
          <w:lang w:val="fr-BE"/>
        </w:rPr>
        <w:t xml:space="preserve">, o parte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merg</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administrate</w:t>
      </w:r>
      <w:proofErr w:type="spellEnd"/>
      <w:r w:rsidRPr="004D53AA">
        <w:rPr>
          <w:rFonts w:ascii="Trebuchet MS" w:hAnsi="Trebuchet MS"/>
          <w:lang w:val="fr-BE"/>
        </w:rPr>
        <w:t xml:space="preserve"> </w:t>
      </w:r>
      <w:proofErr w:type="spellStart"/>
      <w:r w:rsidRPr="004D53AA">
        <w:rPr>
          <w:rFonts w:ascii="Trebuchet MS" w:hAnsi="Trebuchet MS"/>
          <w:lang w:val="fr-BE"/>
        </w:rPr>
        <w:t>privat</w:t>
      </w:r>
      <w:proofErr w:type="spellEnd"/>
      <w:r w:rsidRPr="004D53AA">
        <w:rPr>
          <w:rFonts w:ascii="Trebuchet MS" w:hAnsi="Trebuchet MS"/>
          <w:lang w:val="fr-BE"/>
        </w:rPr>
        <w:t xml:space="preserve">. </w:t>
      </w:r>
      <w:proofErr w:type="spellStart"/>
      <w:r w:rsidRPr="004D53AA">
        <w:rPr>
          <w:rFonts w:ascii="Trebuchet MS" w:hAnsi="Trebuchet MS"/>
          <w:lang w:val="fr-BE"/>
        </w:rPr>
        <w:t>Totodată</w:t>
      </w:r>
      <w:proofErr w:type="spellEnd"/>
      <w:r w:rsidRPr="004D53AA">
        <w:rPr>
          <w:rFonts w:ascii="Trebuchet MS" w:hAnsi="Trebuchet MS"/>
          <w:lang w:val="fr-BE"/>
        </w:rPr>
        <w:t xml:space="preserve">, </w:t>
      </w:r>
      <w:proofErr w:type="spellStart"/>
      <w:r w:rsidRPr="004D53AA">
        <w:rPr>
          <w:rFonts w:ascii="Trebuchet MS" w:hAnsi="Trebuchet MS"/>
          <w:lang w:val="fr-BE"/>
        </w:rPr>
        <w:t>primii</w:t>
      </w:r>
      <w:proofErr w:type="spellEnd"/>
      <w:r w:rsidRPr="004D53AA">
        <w:rPr>
          <w:rFonts w:ascii="Trebuchet MS" w:hAnsi="Trebuchet MS"/>
          <w:lang w:val="fr-BE"/>
        </w:rPr>
        <w:t xml:space="preserve"> </w:t>
      </w:r>
      <w:proofErr w:type="spellStart"/>
      <w:r w:rsidRPr="004D53AA">
        <w:rPr>
          <w:rFonts w:ascii="Trebuchet MS" w:hAnsi="Trebuchet MS"/>
          <w:lang w:val="fr-BE"/>
        </w:rPr>
        <w:t>ani</w:t>
      </w:r>
      <w:proofErr w:type="spellEnd"/>
      <w:r w:rsidRPr="004D53AA">
        <w:rPr>
          <w:rFonts w:ascii="Trebuchet MS" w:hAnsi="Trebuchet MS"/>
          <w:lang w:val="fr-BE"/>
        </w:rPr>
        <w:t xml:space="preserve"> de </w:t>
      </w:r>
      <w:proofErr w:type="spellStart"/>
      <w:r w:rsidRPr="004D53AA">
        <w:rPr>
          <w:rFonts w:ascii="Trebuchet MS" w:hAnsi="Trebuchet MS"/>
          <w:lang w:val="fr-BE"/>
        </w:rPr>
        <w:t>activitate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câmpul</w:t>
      </w:r>
      <w:proofErr w:type="spellEnd"/>
      <w:r w:rsidRPr="004D53AA">
        <w:rPr>
          <w:rFonts w:ascii="Trebuchet MS" w:hAnsi="Trebuchet MS"/>
          <w:lang w:val="fr-BE"/>
        </w:rPr>
        <w:t xml:space="preserve"> </w:t>
      </w:r>
      <w:proofErr w:type="spellStart"/>
      <w:r w:rsidRPr="004D53AA">
        <w:rPr>
          <w:rFonts w:ascii="Trebuchet MS" w:hAnsi="Trebuchet MS"/>
          <w:lang w:val="fr-BE"/>
        </w:rPr>
        <w:t>muncii</w:t>
      </w:r>
      <w:proofErr w:type="spellEnd"/>
      <w:r w:rsidRPr="004D53AA">
        <w:rPr>
          <w:rFonts w:ascii="Trebuchet MS" w:hAnsi="Trebuchet MS"/>
          <w:lang w:val="fr-BE"/>
        </w:rPr>
        <w:t xml:space="preserve"> ne pot </w:t>
      </w:r>
      <w:proofErr w:type="spellStart"/>
      <w:r w:rsidRPr="004D53AA">
        <w:rPr>
          <w:rFonts w:ascii="Trebuchet MS" w:hAnsi="Trebuchet MS"/>
          <w:lang w:val="fr-BE"/>
        </w:rPr>
        <w:t>aduce</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w:t>
      </w:r>
      <w:proofErr w:type="spellStart"/>
      <w:r w:rsidRPr="004D53AA">
        <w:rPr>
          <w:rFonts w:ascii="Trebuchet MS" w:hAnsi="Trebuchet MS"/>
          <w:lang w:val="fr-BE"/>
        </w:rPr>
        <w:t>suficiente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începe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economisim</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constituirea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pensii</w:t>
      </w:r>
      <w:proofErr w:type="spellEnd"/>
      <w:r w:rsidRPr="004D53AA">
        <w:rPr>
          <w:rFonts w:ascii="Trebuchet MS" w:hAnsi="Trebuchet MS"/>
          <w:lang w:val="fr-BE"/>
        </w:rPr>
        <w:t xml:space="preserve"> facultative, </w:t>
      </w:r>
      <w:proofErr w:type="spellStart"/>
      <w:r w:rsidRPr="004D53AA">
        <w:rPr>
          <w:rFonts w:ascii="Trebuchet MS" w:hAnsi="Trebuchet MS"/>
          <w:lang w:val="fr-BE"/>
        </w:rPr>
        <w:t>suplimentare</w:t>
      </w:r>
      <w:proofErr w:type="spellEnd"/>
      <w:r w:rsidRPr="004D53AA">
        <w:rPr>
          <w:rFonts w:ascii="Trebuchet MS" w:hAnsi="Trebuchet MS"/>
          <w:lang w:val="fr-BE"/>
        </w:rPr>
        <w:t xml:space="preserve"> </w:t>
      </w:r>
      <w:proofErr w:type="spellStart"/>
      <w:r w:rsidRPr="004D53AA">
        <w:rPr>
          <w:rFonts w:ascii="Trebuchet MS" w:hAnsi="Trebuchet MS"/>
          <w:lang w:val="fr-BE"/>
        </w:rPr>
        <w:t>celei</w:t>
      </w:r>
      <w:proofErr w:type="spellEnd"/>
      <w:r w:rsidRPr="004D53AA">
        <w:rPr>
          <w:rFonts w:ascii="Trebuchet MS" w:hAnsi="Trebuchet MS"/>
          <w:lang w:val="fr-BE"/>
        </w:rPr>
        <w:t xml:space="preserve"> de stat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celei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obligatorii</w:t>
      </w:r>
      <w:proofErr w:type="spellEnd"/>
      <w:r w:rsidRPr="004D53AA">
        <w:rPr>
          <w:rFonts w:ascii="Trebuchet MS" w:hAnsi="Trebuchet MS"/>
          <w:lang w:val="fr-BE"/>
        </w:rPr>
        <w:t>.</w:t>
      </w:r>
    </w:p>
    <w:p w14:paraId="18957AC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planificarea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înceapă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primul</w:t>
      </w:r>
      <w:proofErr w:type="spellEnd"/>
      <w:r w:rsidRPr="004D53AA">
        <w:rPr>
          <w:rFonts w:ascii="Trebuchet MS" w:hAnsi="Trebuchet MS"/>
          <w:lang w:val="fr-BE"/>
        </w:rPr>
        <w:t xml:space="preserve"> </w:t>
      </w:r>
      <w:proofErr w:type="spellStart"/>
      <w:r w:rsidRPr="004D53AA">
        <w:rPr>
          <w:rFonts w:ascii="Trebuchet MS" w:hAnsi="Trebuchet MS"/>
          <w:lang w:val="fr-BE"/>
        </w:rPr>
        <w:t>nostru</w:t>
      </w:r>
      <w:proofErr w:type="spellEnd"/>
      <w:r w:rsidRPr="004D53AA">
        <w:rPr>
          <w:rFonts w:ascii="Trebuchet MS" w:hAnsi="Trebuchet MS"/>
          <w:lang w:val="fr-BE"/>
        </w:rPr>
        <w:t xml:space="preserve"> </w:t>
      </w:r>
      <w:proofErr w:type="spellStart"/>
      <w:r w:rsidRPr="004D53AA">
        <w:rPr>
          <w:rFonts w:ascii="Trebuchet MS" w:hAnsi="Trebuchet MS"/>
          <w:lang w:val="fr-BE"/>
        </w:rPr>
        <w:t>loc</w:t>
      </w:r>
      <w:proofErr w:type="spellEnd"/>
      <w:r w:rsidRPr="004D53AA">
        <w:rPr>
          <w:rFonts w:ascii="Trebuchet MS" w:hAnsi="Trebuchet MS"/>
          <w:lang w:val="fr-BE"/>
        </w:rPr>
        <w:t xml:space="preserve"> de </w:t>
      </w:r>
      <w:proofErr w:type="spellStart"/>
      <w:r w:rsidRPr="004D53AA">
        <w:rPr>
          <w:rFonts w:ascii="Trebuchet MS" w:hAnsi="Trebuchet MS"/>
          <w:lang w:val="fr-BE"/>
        </w:rPr>
        <w:t>muncă</w:t>
      </w:r>
      <w:proofErr w:type="spellEnd"/>
      <w:r w:rsidRPr="004D53AA">
        <w:rPr>
          <w:rFonts w:ascii="Trebuchet MS" w:hAnsi="Trebuchet MS"/>
          <w:lang w:val="fr-BE"/>
        </w:rPr>
        <w:t xml:space="preserve">. </w:t>
      </w:r>
      <w:proofErr w:type="spellStart"/>
      <w:r w:rsidRPr="004D53AA">
        <w:rPr>
          <w:rFonts w:ascii="Trebuchet MS" w:hAnsi="Trebuchet MS"/>
          <w:lang w:val="fr-BE"/>
        </w:rPr>
        <w:t>Deşi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mai </w:t>
      </w:r>
      <w:proofErr w:type="spellStart"/>
      <w:r w:rsidRPr="004D53AA">
        <w:rPr>
          <w:rFonts w:ascii="Trebuchet MS" w:hAnsi="Trebuchet MS"/>
          <w:lang w:val="fr-BE"/>
        </w:rPr>
        <w:t>mulţi</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noi</w:t>
      </w:r>
      <w:proofErr w:type="spellEnd"/>
      <w:r w:rsidRPr="004D53AA">
        <w:rPr>
          <w:rFonts w:ascii="Trebuchet MS" w:hAnsi="Trebuchet MS"/>
          <w:lang w:val="fr-BE"/>
        </w:rPr>
        <w:t xml:space="preserve"> vor exista </w:t>
      </w:r>
      <w:proofErr w:type="spellStart"/>
      <w:r w:rsidRPr="004D53AA">
        <w:rPr>
          <w:rFonts w:ascii="Trebuchet MS" w:hAnsi="Trebuchet MS"/>
          <w:lang w:val="fr-BE"/>
        </w:rPr>
        <w:t>întotdeauna</w:t>
      </w:r>
      <w:proofErr w:type="spellEnd"/>
      <w:r w:rsidRPr="004D53AA">
        <w:rPr>
          <w:rFonts w:ascii="Trebuchet MS" w:hAnsi="Trebuchet MS"/>
          <w:lang w:val="fr-BE"/>
        </w:rPr>
        <w:t xml:space="preserve"> </w:t>
      </w:r>
      <w:proofErr w:type="spellStart"/>
      <w:r w:rsidRPr="004D53AA">
        <w:rPr>
          <w:rFonts w:ascii="Trebuchet MS" w:hAnsi="Trebuchet MS"/>
          <w:lang w:val="fr-BE"/>
        </w:rPr>
        <w:t>priorităţi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scurt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mediu</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achiziționarea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maşini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case, nu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pierdem</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obiectivul</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lung</w:t>
      </w:r>
      <w:proofErr w:type="spellEnd"/>
      <w:r w:rsidRPr="004D53AA">
        <w:rPr>
          <w:rFonts w:ascii="Trebuchet MS" w:hAnsi="Trebuchet MS"/>
          <w:lang w:val="fr-BE"/>
        </w:rPr>
        <w:t>.</w:t>
      </w:r>
    </w:p>
    <w:p w14:paraId="31DA0FA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Cele</w:t>
      </w:r>
      <w:proofErr w:type="spellEnd"/>
      <w:r w:rsidRPr="004D53AA">
        <w:rPr>
          <w:rFonts w:ascii="Trebuchet MS" w:hAnsi="Trebuchet MS"/>
          <w:lang w:val="fr-BE"/>
        </w:rPr>
        <w:t xml:space="preserve"> 7 </w:t>
      </w:r>
      <w:proofErr w:type="spellStart"/>
      <w:r w:rsidRPr="004D53AA">
        <w:rPr>
          <w:rFonts w:ascii="Trebuchet MS" w:hAnsi="Trebuchet MS"/>
          <w:lang w:val="fr-BE"/>
        </w:rPr>
        <w:t>fonduri</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adminstrate</w:t>
      </w:r>
      <w:proofErr w:type="spellEnd"/>
      <w:r w:rsidRPr="004D53AA">
        <w:rPr>
          <w:rFonts w:ascii="Trebuchet MS" w:hAnsi="Trebuchet MS"/>
          <w:lang w:val="fr-BE"/>
        </w:rPr>
        <w:t xml:space="preserve"> </w:t>
      </w:r>
      <w:proofErr w:type="spellStart"/>
      <w:r w:rsidRPr="004D53AA">
        <w:rPr>
          <w:rFonts w:ascii="Trebuchet MS" w:hAnsi="Trebuchet MS"/>
          <w:lang w:val="fr-BE"/>
        </w:rPr>
        <w:t>privat</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aveau</w:t>
      </w:r>
      <w:proofErr w:type="spellEnd"/>
      <w:r w:rsidRPr="004D53AA">
        <w:rPr>
          <w:rFonts w:ascii="Trebuchet MS" w:hAnsi="Trebuchet MS"/>
          <w:lang w:val="fr-BE"/>
        </w:rPr>
        <w:t xml:space="preserve"> la </w:t>
      </w:r>
      <w:proofErr w:type="spellStart"/>
      <w:r w:rsidRPr="004D53AA">
        <w:rPr>
          <w:rFonts w:ascii="Trebuchet MS" w:hAnsi="Trebuchet MS"/>
          <w:lang w:val="fr-BE"/>
        </w:rPr>
        <w:t>sfârşitul</w:t>
      </w:r>
      <w:proofErr w:type="spellEnd"/>
      <w:r w:rsidRPr="004D53AA">
        <w:rPr>
          <w:rFonts w:ascii="Trebuchet MS" w:hAnsi="Trebuchet MS"/>
          <w:lang w:val="fr-BE"/>
        </w:rPr>
        <w:t xml:space="preserve"> </w:t>
      </w:r>
      <w:proofErr w:type="spellStart"/>
      <w:r w:rsidRPr="004D53AA">
        <w:rPr>
          <w:rFonts w:ascii="Trebuchet MS" w:hAnsi="Trebuchet MS"/>
          <w:lang w:val="fr-BE"/>
        </w:rPr>
        <w:t>lunii</w:t>
      </w:r>
      <w:proofErr w:type="spellEnd"/>
      <w:r w:rsidRPr="004D53AA">
        <w:rPr>
          <w:rFonts w:ascii="Trebuchet MS" w:hAnsi="Trebuchet MS"/>
          <w:lang w:val="fr-BE"/>
        </w:rPr>
        <w:t xml:space="preserve"> </w:t>
      </w:r>
      <w:proofErr w:type="spellStart"/>
      <w:r w:rsidRPr="004D53AA">
        <w:rPr>
          <w:rFonts w:ascii="Trebuchet MS" w:hAnsi="Trebuchet MS"/>
          <w:lang w:val="fr-BE"/>
        </w:rPr>
        <w:t>decembrie</w:t>
      </w:r>
      <w:proofErr w:type="spellEnd"/>
      <w:r w:rsidRPr="004D53AA">
        <w:rPr>
          <w:rFonts w:ascii="Trebuchet MS" w:hAnsi="Trebuchet MS"/>
          <w:lang w:val="fr-BE"/>
        </w:rPr>
        <w:t xml:space="preserve"> 2017 un </w:t>
      </w:r>
      <w:proofErr w:type="spellStart"/>
      <w:r w:rsidRPr="004D53AA">
        <w:rPr>
          <w:rFonts w:ascii="Trebuchet MS" w:hAnsi="Trebuchet MS"/>
          <w:lang w:val="fr-BE"/>
        </w:rPr>
        <w:t>randament</w:t>
      </w:r>
      <w:proofErr w:type="spellEnd"/>
      <w:r w:rsidRPr="004D53AA">
        <w:rPr>
          <w:rFonts w:ascii="Trebuchet MS" w:hAnsi="Trebuchet MS"/>
          <w:lang w:val="fr-BE"/>
        </w:rPr>
        <w:t xml:space="preserve"> </w:t>
      </w:r>
      <w:proofErr w:type="spellStart"/>
      <w:r w:rsidRPr="004D53AA">
        <w:rPr>
          <w:rFonts w:ascii="Trebuchet MS" w:hAnsi="Trebuchet MS"/>
          <w:lang w:val="fr-BE"/>
        </w:rPr>
        <w:t>mediu</w:t>
      </w:r>
      <w:proofErr w:type="spellEnd"/>
      <w:r w:rsidRPr="004D53AA">
        <w:rPr>
          <w:rFonts w:ascii="Trebuchet MS" w:hAnsi="Trebuchet MS"/>
          <w:lang w:val="fr-BE"/>
        </w:rPr>
        <w:t xml:space="preserve"> </w:t>
      </w:r>
      <w:proofErr w:type="spellStart"/>
      <w:r w:rsidRPr="004D53AA">
        <w:rPr>
          <w:rFonts w:ascii="Trebuchet MS" w:hAnsi="Trebuchet MS"/>
          <w:lang w:val="fr-BE"/>
        </w:rPr>
        <w:t>anualizat</w:t>
      </w:r>
      <w:proofErr w:type="spellEnd"/>
      <w:r w:rsidRPr="004D53AA">
        <w:rPr>
          <w:rFonts w:ascii="Trebuchet MS" w:hAnsi="Trebuchet MS"/>
          <w:lang w:val="fr-BE"/>
        </w:rPr>
        <w:t xml:space="preserve"> de la </w:t>
      </w:r>
      <w:proofErr w:type="spellStart"/>
      <w:r w:rsidRPr="004D53AA">
        <w:rPr>
          <w:rFonts w:ascii="Trebuchet MS" w:hAnsi="Trebuchet MS"/>
          <w:lang w:val="fr-BE"/>
        </w:rPr>
        <w:t>lansare</w:t>
      </w:r>
      <w:proofErr w:type="spellEnd"/>
      <w:r w:rsidRPr="004D53AA">
        <w:rPr>
          <w:rFonts w:ascii="Trebuchet MS" w:hAnsi="Trebuchet MS"/>
          <w:lang w:val="fr-BE"/>
        </w:rPr>
        <w:t xml:space="preserve"> de </w:t>
      </w:r>
      <w:proofErr w:type="spellStart"/>
      <w:r w:rsidRPr="004D53AA">
        <w:rPr>
          <w:rFonts w:ascii="Trebuchet MS" w:hAnsi="Trebuchet MS"/>
          <w:lang w:val="fr-BE"/>
        </w:rPr>
        <w:t>aproape</w:t>
      </w:r>
      <w:proofErr w:type="spellEnd"/>
      <w:r w:rsidRPr="004D53AA">
        <w:rPr>
          <w:rFonts w:ascii="Trebuchet MS" w:hAnsi="Trebuchet MS"/>
          <w:lang w:val="fr-BE"/>
        </w:rPr>
        <w:t xml:space="preserve"> 9%, un </w:t>
      </w:r>
      <w:proofErr w:type="spellStart"/>
      <w:r w:rsidRPr="004D53AA">
        <w:rPr>
          <w:rFonts w:ascii="Trebuchet MS" w:hAnsi="Trebuchet MS"/>
          <w:lang w:val="fr-BE"/>
        </w:rPr>
        <w:t>rezultat</w:t>
      </w:r>
      <w:proofErr w:type="spellEnd"/>
      <w:r w:rsidRPr="004D53AA">
        <w:rPr>
          <w:rFonts w:ascii="Trebuchet MS" w:hAnsi="Trebuchet MS"/>
          <w:lang w:val="fr-BE"/>
        </w:rPr>
        <w:t xml:space="preserv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bun</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participanţi</w:t>
      </w:r>
      <w:proofErr w:type="spellEnd"/>
      <w:r w:rsidRPr="004D53AA">
        <w:rPr>
          <w:rFonts w:ascii="Trebuchet MS" w:hAnsi="Trebuchet MS"/>
          <w:lang w:val="fr-BE"/>
        </w:rPr>
        <w:t xml:space="preserve">. </w:t>
      </w:r>
      <w:proofErr w:type="spellStart"/>
      <w:r w:rsidRPr="004D53AA">
        <w:rPr>
          <w:rFonts w:ascii="Trebuchet MS" w:hAnsi="Trebuchet MS"/>
          <w:lang w:val="fr-BE"/>
        </w:rPr>
        <w:t>Activele</w:t>
      </w:r>
      <w:proofErr w:type="spellEnd"/>
      <w:r w:rsidRPr="004D53AA">
        <w:rPr>
          <w:rFonts w:ascii="Trebuchet MS" w:hAnsi="Trebuchet MS"/>
          <w:lang w:val="fr-BE"/>
        </w:rPr>
        <w:t xml:space="preserve"> </w:t>
      </w:r>
      <w:proofErr w:type="spellStart"/>
      <w:r w:rsidRPr="004D53AA">
        <w:rPr>
          <w:rFonts w:ascii="Trebuchet MS" w:hAnsi="Trebuchet MS"/>
          <w:lang w:val="fr-BE"/>
        </w:rPr>
        <w:t>nete</w:t>
      </w:r>
      <w:proofErr w:type="spellEnd"/>
      <w:r w:rsidRPr="004D53AA">
        <w:rPr>
          <w:rFonts w:ascii="Trebuchet MS" w:hAnsi="Trebuchet MS"/>
          <w:lang w:val="fr-BE"/>
        </w:rPr>
        <w:t xml:space="preserve"> ale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erau</w:t>
      </w:r>
      <w:proofErr w:type="spellEnd"/>
      <w:r w:rsidRPr="004D53AA">
        <w:rPr>
          <w:rFonts w:ascii="Trebuchet MS" w:hAnsi="Trebuchet MS"/>
          <w:lang w:val="fr-BE"/>
        </w:rPr>
        <w:t xml:space="preserve"> de 39,7 </w:t>
      </w:r>
      <w:proofErr w:type="spellStart"/>
      <w:r w:rsidRPr="004D53AA">
        <w:rPr>
          <w:rFonts w:ascii="Trebuchet MS" w:hAnsi="Trebuchet MS"/>
          <w:lang w:val="fr-BE"/>
        </w:rPr>
        <w:t>miliarde</w:t>
      </w:r>
      <w:proofErr w:type="spellEnd"/>
      <w:r w:rsidRPr="004D53AA">
        <w:rPr>
          <w:rFonts w:ascii="Trebuchet MS" w:hAnsi="Trebuchet MS"/>
          <w:lang w:val="fr-BE"/>
        </w:rPr>
        <w:t xml:space="preserve"> de lei (8,5 </w:t>
      </w:r>
      <w:proofErr w:type="spellStart"/>
      <w:r w:rsidRPr="004D53AA">
        <w:rPr>
          <w:rFonts w:ascii="Trebuchet MS" w:hAnsi="Trebuchet MS"/>
          <w:lang w:val="fr-BE"/>
        </w:rPr>
        <w:t>miliarde</w:t>
      </w:r>
      <w:proofErr w:type="spellEnd"/>
      <w:r w:rsidRPr="004D53AA">
        <w:rPr>
          <w:rFonts w:ascii="Trebuchet MS" w:hAnsi="Trebuchet MS"/>
          <w:lang w:val="fr-BE"/>
        </w:rPr>
        <w:t xml:space="preserve"> de euro).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acelaşi</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10 </w:t>
      </w:r>
      <w:proofErr w:type="spellStart"/>
      <w:r w:rsidRPr="004D53AA">
        <w:rPr>
          <w:rFonts w:ascii="Trebuchet MS" w:hAnsi="Trebuchet MS"/>
          <w:lang w:val="fr-BE"/>
        </w:rPr>
        <w:t>fonduri</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facultative </w:t>
      </w:r>
      <w:proofErr w:type="spellStart"/>
      <w:r w:rsidRPr="004D53AA">
        <w:rPr>
          <w:rFonts w:ascii="Trebuchet MS" w:hAnsi="Trebuchet MS"/>
          <w:lang w:val="fr-BE"/>
        </w:rPr>
        <w:t>aveau</w:t>
      </w:r>
      <w:proofErr w:type="spellEnd"/>
      <w:r w:rsidRPr="004D53AA">
        <w:rPr>
          <w:rFonts w:ascii="Trebuchet MS" w:hAnsi="Trebuchet MS"/>
          <w:lang w:val="fr-BE"/>
        </w:rPr>
        <w:t xml:space="preserve"> un </w:t>
      </w:r>
      <w:proofErr w:type="spellStart"/>
      <w:r w:rsidRPr="004D53AA">
        <w:rPr>
          <w:rFonts w:ascii="Trebuchet MS" w:hAnsi="Trebuchet MS"/>
          <w:lang w:val="fr-BE"/>
        </w:rPr>
        <w:t>randament</w:t>
      </w:r>
      <w:proofErr w:type="spellEnd"/>
      <w:r w:rsidRPr="004D53AA">
        <w:rPr>
          <w:rFonts w:ascii="Trebuchet MS" w:hAnsi="Trebuchet MS"/>
          <w:lang w:val="fr-BE"/>
        </w:rPr>
        <w:t xml:space="preserve"> </w:t>
      </w:r>
      <w:proofErr w:type="spellStart"/>
      <w:r w:rsidRPr="004D53AA">
        <w:rPr>
          <w:rFonts w:ascii="Trebuchet MS" w:hAnsi="Trebuchet MS"/>
          <w:lang w:val="fr-BE"/>
        </w:rPr>
        <w:t>mediu</w:t>
      </w:r>
      <w:proofErr w:type="spellEnd"/>
      <w:r w:rsidRPr="004D53AA">
        <w:rPr>
          <w:rFonts w:ascii="Trebuchet MS" w:hAnsi="Trebuchet MS"/>
          <w:lang w:val="fr-BE"/>
        </w:rPr>
        <w:t xml:space="preserve"> </w:t>
      </w:r>
      <w:proofErr w:type="spellStart"/>
      <w:r w:rsidRPr="004D53AA">
        <w:rPr>
          <w:rFonts w:ascii="Trebuchet MS" w:hAnsi="Trebuchet MS"/>
          <w:lang w:val="fr-BE"/>
        </w:rPr>
        <w:t>anualizat</w:t>
      </w:r>
      <w:proofErr w:type="spellEnd"/>
      <w:r w:rsidRPr="004D53AA">
        <w:rPr>
          <w:rFonts w:ascii="Trebuchet MS" w:hAnsi="Trebuchet MS"/>
          <w:lang w:val="fr-BE"/>
        </w:rPr>
        <w:t xml:space="preserve"> de la </w:t>
      </w:r>
      <w:proofErr w:type="spellStart"/>
      <w:r w:rsidRPr="004D53AA">
        <w:rPr>
          <w:rFonts w:ascii="Trebuchet MS" w:hAnsi="Trebuchet MS"/>
          <w:lang w:val="fr-BE"/>
        </w:rPr>
        <w:t>lansare</w:t>
      </w:r>
      <w:proofErr w:type="spellEnd"/>
      <w:r w:rsidRPr="004D53AA">
        <w:rPr>
          <w:rFonts w:ascii="Trebuchet MS" w:hAnsi="Trebuchet MS"/>
          <w:lang w:val="fr-BE"/>
        </w:rPr>
        <w:t xml:space="preserve"> de </w:t>
      </w:r>
      <w:proofErr w:type="spellStart"/>
      <w:r w:rsidRPr="004D53AA">
        <w:rPr>
          <w:rFonts w:ascii="Trebuchet MS" w:hAnsi="Trebuchet MS"/>
          <w:lang w:val="fr-BE"/>
        </w:rPr>
        <w:t>aproape</w:t>
      </w:r>
      <w:proofErr w:type="spellEnd"/>
      <w:r w:rsidRPr="004D53AA">
        <w:rPr>
          <w:rFonts w:ascii="Trebuchet MS" w:hAnsi="Trebuchet MS"/>
          <w:lang w:val="fr-BE"/>
        </w:rPr>
        <w:t xml:space="preserve"> 7% </w:t>
      </w:r>
      <w:proofErr w:type="spellStart"/>
      <w:r w:rsidRPr="004D53AA">
        <w:rPr>
          <w:rFonts w:ascii="Trebuchet MS" w:hAnsi="Trebuchet MS"/>
          <w:lang w:val="fr-BE"/>
        </w:rPr>
        <w:t>și</w:t>
      </w:r>
      <w:proofErr w:type="spellEnd"/>
      <w:r w:rsidRPr="004D53AA">
        <w:rPr>
          <w:rFonts w:ascii="Trebuchet MS" w:hAnsi="Trebuchet MS"/>
          <w:lang w:val="fr-BE"/>
        </w:rPr>
        <w:t xml:space="preserve"> active </w:t>
      </w:r>
      <w:proofErr w:type="spellStart"/>
      <w:r w:rsidRPr="004D53AA">
        <w:rPr>
          <w:rFonts w:ascii="Trebuchet MS" w:hAnsi="Trebuchet MS"/>
          <w:lang w:val="fr-BE"/>
        </w:rPr>
        <w:t>nete</w:t>
      </w:r>
      <w:proofErr w:type="spellEnd"/>
      <w:r w:rsidRPr="004D53AA">
        <w:rPr>
          <w:rFonts w:ascii="Trebuchet MS" w:hAnsi="Trebuchet MS"/>
          <w:lang w:val="fr-BE"/>
        </w:rPr>
        <w:t xml:space="preserve"> de 1,8 </w:t>
      </w:r>
      <w:proofErr w:type="spellStart"/>
      <w:r w:rsidRPr="004D53AA">
        <w:rPr>
          <w:rFonts w:ascii="Trebuchet MS" w:hAnsi="Trebuchet MS"/>
          <w:lang w:val="fr-BE"/>
        </w:rPr>
        <w:t>miliarde</w:t>
      </w:r>
      <w:proofErr w:type="spellEnd"/>
      <w:r w:rsidRPr="004D53AA">
        <w:rPr>
          <w:rFonts w:ascii="Trebuchet MS" w:hAnsi="Trebuchet MS"/>
          <w:lang w:val="fr-BE"/>
        </w:rPr>
        <w:t xml:space="preserve"> de lei (382 </w:t>
      </w:r>
      <w:proofErr w:type="spellStart"/>
      <w:r w:rsidRPr="004D53AA">
        <w:rPr>
          <w:rFonts w:ascii="Trebuchet MS" w:hAnsi="Trebuchet MS"/>
          <w:lang w:val="fr-BE"/>
        </w:rPr>
        <w:t>milioane</w:t>
      </w:r>
      <w:proofErr w:type="spellEnd"/>
      <w:r w:rsidRPr="004D53AA">
        <w:rPr>
          <w:rFonts w:ascii="Trebuchet MS" w:hAnsi="Trebuchet MS"/>
          <w:lang w:val="fr-BE"/>
        </w:rPr>
        <w:t xml:space="preserve"> de euro).</w:t>
      </w:r>
    </w:p>
    <w:p w14:paraId="1596FC8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Circa 92%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investiţiile</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realizate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au un profil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echilibrat</w:t>
      </w:r>
      <w:proofErr w:type="spellEnd"/>
      <w:r w:rsidRPr="004D53AA">
        <w:rPr>
          <w:rFonts w:ascii="Trebuchet MS" w:hAnsi="Trebuchet MS"/>
          <w:lang w:val="fr-BE"/>
        </w:rPr>
        <w:t xml:space="preserve"> (75%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plasamente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obligaţiuni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depozite</w:t>
      </w:r>
      <w:proofErr w:type="spellEnd"/>
      <w:r w:rsidRPr="004D53AA">
        <w:rPr>
          <w:rFonts w:ascii="Trebuchet MS" w:hAnsi="Trebuchet MS"/>
          <w:lang w:val="fr-BE"/>
        </w:rPr>
        <w:t>).</w:t>
      </w:r>
    </w:p>
    <w:p w14:paraId="5C622A0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deţin</w:t>
      </w:r>
      <w:proofErr w:type="spellEnd"/>
      <w:r w:rsidRPr="004D53AA">
        <w:rPr>
          <w:rFonts w:ascii="Trebuchet MS" w:hAnsi="Trebuchet MS"/>
          <w:lang w:val="fr-BE"/>
        </w:rPr>
        <w:t xml:space="preserve"> </w:t>
      </w:r>
      <w:proofErr w:type="spellStart"/>
      <w:r w:rsidRPr="004D53AA">
        <w:rPr>
          <w:rFonts w:ascii="Trebuchet MS" w:hAnsi="Trebuchet MS"/>
          <w:lang w:val="fr-BE"/>
        </w:rPr>
        <w:t>plasamente</w:t>
      </w:r>
      <w:proofErr w:type="spellEnd"/>
      <w:r w:rsidRPr="004D53AA">
        <w:rPr>
          <w:rFonts w:ascii="Trebuchet MS" w:hAnsi="Trebuchet MS"/>
          <w:lang w:val="fr-BE"/>
        </w:rPr>
        <w:t xml:space="preserve"> de peste 1,5 </w:t>
      </w:r>
      <w:proofErr w:type="spellStart"/>
      <w:r w:rsidRPr="004D53AA">
        <w:rPr>
          <w:rFonts w:ascii="Trebuchet MS" w:hAnsi="Trebuchet MS"/>
          <w:lang w:val="fr-BE"/>
        </w:rPr>
        <w:t>miliarde</w:t>
      </w:r>
      <w:proofErr w:type="spellEnd"/>
      <w:r w:rsidRPr="004D53AA">
        <w:rPr>
          <w:rFonts w:ascii="Trebuchet MS" w:hAnsi="Trebuchet MS"/>
          <w:lang w:val="fr-BE"/>
        </w:rPr>
        <w:t xml:space="preserve"> de euro </w:t>
      </w:r>
      <w:proofErr w:type="spellStart"/>
      <w:r w:rsidRPr="004D53AA">
        <w:rPr>
          <w:rFonts w:ascii="Trebuchet MS" w:hAnsi="Trebuchet MS"/>
          <w:lang w:val="fr-BE"/>
        </w:rPr>
        <w:t>pe</w:t>
      </w:r>
      <w:proofErr w:type="spellEnd"/>
      <w:r w:rsidRPr="004D53AA">
        <w:rPr>
          <w:rFonts w:ascii="Trebuchet MS" w:hAnsi="Trebuchet MS"/>
          <w:lang w:val="fr-BE"/>
        </w:rPr>
        <w:t xml:space="preserve"> Bursa de la Bucureşti,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mai mari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instituţionali</w:t>
      </w:r>
      <w:proofErr w:type="spellEnd"/>
      <w:r w:rsidRPr="004D53AA">
        <w:rPr>
          <w:rFonts w:ascii="Trebuchet MS" w:hAnsi="Trebuchet MS"/>
          <w:lang w:val="fr-BE"/>
        </w:rPr>
        <w:t xml:space="preserve"> </w:t>
      </w:r>
      <w:proofErr w:type="spellStart"/>
      <w:r w:rsidRPr="004D53AA">
        <w:rPr>
          <w:rFonts w:ascii="Trebuchet MS" w:hAnsi="Trebuchet MS"/>
          <w:lang w:val="fr-BE"/>
        </w:rPr>
        <w:t>locali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asigurând</w:t>
      </w:r>
      <w:proofErr w:type="spellEnd"/>
      <w:r w:rsidRPr="004D53AA">
        <w:rPr>
          <w:rFonts w:ascii="Trebuchet MS" w:hAnsi="Trebuchet MS"/>
          <w:lang w:val="fr-BE"/>
        </w:rPr>
        <w:t xml:space="preserve"> peste 10%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lichiditatea</w:t>
      </w:r>
      <w:proofErr w:type="spellEnd"/>
      <w:r w:rsidRPr="004D53AA">
        <w:rPr>
          <w:rFonts w:ascii="Trebuchet MS" w:hAnsi="Trebuchet MS"/>
          <w:lang w:val="fr-BE"/>
        </w:rPr>
        <w:t xml:space="preserve"> </w:t>
      </w:r>
      <w:proofErr w:type="spellStart"/>
      <w:r w:rsidRPr="004D53AA">
        <w:rPr>
          <w:rFonts w:ascii="Trebuchet MS" w:hAnsi="Trebuchet MS"/>
          <w:lang w:val="fr-BE"/>
        </w:rPr>
        <w:t>Bursei</w:t>
      </w:r>
      <w:proofErr w:type="spellEnd"/>
      <w:r w:rsidRPr="004D53AA">
        <w:rPr>
          <w:rFonts w:ascii="Trebuchet MS" w:hAnsi="Trebuchet MS"/>
          <w:lang w:val="fr-BE"/>
        </w:rPr>
        <w:t>.</w:t>
      </w:r>
    </w:p>
    <w:p w14:paraId="3CF3DCE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au </w:t>
      </w:r>
      <w:proofErr w:type="spellStart"/>
      <w:r w:rsidRPr="004D53AA">
        <w:rPr>
          <w:rFonts w:ascii="Trebuchet MS" w:hAnsi="Trebuchet MS"/>
          <w:lang w:val="fr-BE"/>
        </w:rPr>
        <w:t>avut</w:t>
      </w:r>
      <w:proofErr w:type="spellEnd"/>
      <w:r w:rsidRPr="004D53AA">
        <w:rPr>
          <w:rFonts w:ascii="Trebuchet MS" w:hAnsi="Trebuchet MS"/>
          <w:lang w:val="fr-BE"/>
        </w:rPr>
        <w:t xml:space="preserve"> un </w:t>
      </w:r>
      <w:proofErr w:type="spellStart"/>
      <w:r w:rsidRPr="004D53AA">
        <w:rPr>
          <w:rFonts w:ascii="Trebuchet MS" w:hAnsi="Trebuchet MS"/>
          <w:lang w:val="fr-BE"/>
        </w:rPr>
        <w:t>rol</w:t>
      </w:r>
      <w:proofErr w:type="spellEnd"/>
      <w:r w:rsidRPr="004D53AA">
        <w:rPr>
          <w:rFonts w:ascii="Trebuchet MS" w:hAnsi="Trebuchet MS"/>
          <w:lang w:val="fr-BE"/>
        </w:rPr>
        <w:t xml:space="preserve"> crucial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succesul</w:t>
      </w:r>
      <w:proofErr w:type="spellEnd"/>
      <w:r w:rsidRPr="004D53AA">
        <w:rPr>
          <w:rFonts w:ascii="Trebuchet MS" w:hAnsi="Trebuchet MS"/>
          <w:lang w:val="fr-BE"/>
        </w:rPr>
        <w:t xml:space="preserve"> </w:t>
      </w:r>
      <w:proofErr w:type="spellStart"/>
      <w:r w:rsidRPr="004D53AA">
        <w:rPr>
          <w:rFonts w:ascii="Trebuchet MS" w:hAnsi="Trebuchet MS"/>
          <w:lang w:val="fr-BE"/>
        </w:rPr>
        <w:t>privatizărilor</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listare</w:t>
      </w:r>
      <w:proofErr w:type="spellEnd"/>
      <w:r w:rsidRPr="004D53AA">
        <w:rPr>
          <w:rFonts w:ascii="Trebuchet MS" w:hAnsi="Trebuchet MS"/>
          <w:lang w:val="fr-BE"/>
        </w:rPr>
        <w:t xml:space="preserve"> (au </w:t>
      </w:r>
      <w:proofErr w:type="spellStart"/>
      <w:r w:rsidRPr="004D53AA">
        <w:rPr>
          <w:rFonts w:ascii="Trebuchet MS" w:hAnsi="Trebuchet MS"/>
          <w:lang w:val="fr-BE"/>
        </w:rPr>
        <w:t>achiziţionat</w:t>
      </w:r>
      <w:proofErr w:type="spellEnd"/>
      <w:r w:rsidRPr="004D53AA">
        <w:rPr>
          <w:rFonts w:ascii="Trebuchet MS" w:hAnsi="Trebuchet MS"/>
          <w:lang w:val="fr-BE"/>
        </w:rPr>
        <w:t xml:space="preserve"> 20%-25%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recentele</w:t>
      </w:r>
      <w:proofErr w:type="spellEnd"/>
      <w:r w:rsidRPr="004D53AA">
        <w:rPr>
          <w:rFonts w:ascii="Trebuchet MS" w:hAnsi="Trebuchet MS"/>
          <w:lang w:val="fr-BE"/>
        </w:rPr>
        <w:t xml:space="preserve"> </w:t>
      </w:r>
      <w:proofErr w:type="spellStart"/>
      <w:r w:rsidRPr="004D53AA">
        <w:rPr>
          <w:rFonts w:ascii="Trebuchet MS" w:hAnsi="Trebuchet MS"/>
          <w:lang w:val="fr-BE"/>
        </w:rPr>
        <w:t>ofertele</w:t>
      </w:r>
      <w:proofErr w:type="spellEnd"/>
      <w:r w:rsidRPr="004D53AA">
        <w:rPr>
          <w:rFonts w:ascii="Trebuchet MS" w:hAnsi="Trebuchet MS"/>
          <w:lang w:val="fr-BE"/>
        </w:rPr>
        <w:t xml:space="preserve"> </w:t>
      </w:r>
      <w:proofErr w:type="spellStart"/>
      <w:r w:rsidRPr="004D53AA">
        <w:rPr>
          <w:rFonts w:ascii="Trebuchet MS" w:hAnsi="Trebuchet MS"/>
          <w:lang w:val="fr-BE"/>
        </w:rPr>
        <w:t>publice</w:t>
      </w:r>
      <w:proofErr w:type="spellEnd"/>
      <w:r w:rsidRPr="004D53AA">
        <w:rPr>
          <w:rFonts w:ascii="Trebuchet MS" w:hAnsi="Trebuchet MS"/>
          <w:lang w:val="fr-BE"/>
        </w:rPr>
        <w:t xml:space="preserve"> </w:t>
      </w:r>
      <w:proofErr w:type="spellStart"/>
      <w:r w:rsidRPr="004D53AA">
        <w:rPr>
          <w:rFonts w:ascii="Trebuchet MS" w:hAnsi="Trebuchet MS"/>
          <w:lang w:val="fr-BE"/>
        </w:rPr>
        <w:t>iniţiale</w:t>
      </w:r>
      <w:proofErr w:type="spellEnd"/>
      <w:r w:rsidRPr="004D53AA">
        <w:rPr>
          <w:rFonts w:ascii="Trebuchet MS" w:hAnsi="Trebuchet MS"/>
          <w:lang w:val="fr-BE"/>
        </w:rPr>
        <w:t xml:space="preserve"> (IPO)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secundare</w:t>
      </w:r>
      <w:proofErr w:type="spellEnd"/>
      <w:r w:rsidRPr="004D53AA">
        <w:rPr>
          <w:rFonts w:ascii="Trebuchet MS" w:hAnsi="Trebuchet MS"/>
          <w:lang w:val="fr-BE"/>
        </w:rPr>
        <w:t xml:space="preserve"> (SPO).</w:t>
      </w:r>
    </w:p>
    <w:p w14:paraId="726DB1B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Performanțele</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au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remarcate</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serie</w:t>
      </w:r>
      <w:proofErr w:type="spellEnd"/>
      <w:r w:rsidRPr="004D53AA">
        <w:rPr>
          <w:rFonts w:ascii="Trebuchet MS" w:hAnsi="Trebuchet MS"/>
          <w:lang w:val="fr-BE"/>
        </w:rPr>
        <w:t xml:space="preserve"> de </w:t>
      </w:r>
      <w:proofErr w:type="spellStart"/>
      <w:r w:rsidRPr="004D53AA">
        <w:rPr>
          <w:rFonts w:ascii="Trebuchet MS" w:hAnsi="Trebuchet MS"/>
          <w:lang w:val="fr-BE"/>
        </w:rPr>
        <w:t>studii</w:t>
      </w:r>
      <w:proofErr w:type="spellEnd"/>
      <w:r w:rsidRPr="004D53AA">
        <w:rPr>
          <w:rFonts w:ascii="Trebuchet MS" w:hAnsi="Trebuchet MS"/>
          <w:lang w:val="fr-BE"/>
        </w:rPr>
        <w:t xml:space="preserve"> </w:t>
      </w:r>
      <w:proofErr w:type="spellStart"/>
      <w:r w:rsidRPr="004D53AA">
        <w:rPr>
          <w:rFonts w:ascii="Trebuchet MS" w:hAnsi="Trebuchet MS"/>
          <w:lang w:val="fr-BE"/>
        </w:rPr>
        <w:t>internaţionale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obligatorii</w:t>
      </w:r>
      <w:proofErr w:type="spellEnd"/>
      <w:r w:rsidRPr="004D53AA">
        <w:rPr>
          <w:rFonts w:ascii="Trebuchet MS" w:hAnsi="Trebuchet MS"/>
          <w:lang w:val="fr-BE"/>
        </w:rPr>
        <w:t xml:space="preserve"> (</w:t>
      </w:r>
      <w:proofErr w:type="spellStart"/>
      <w:r w:rsidRPr="004D53AA">
        <w:rPr>
          <w:rFonts w:ascii="Trebuchet MS" w:hAnsi="Trebuchet MS"/>
          <w:lang w:val="fr-BE"/>
        </w:rPr>
        <w:t>Pilonul</w:t>
      </w:r>
      <w:proofErr w:type="spellEnd"/>
      <w:r w:rsidRPr="004D53AA">
        <w:rPr>
          <w:rFonts w:ascii="Trebuchet MS" w:hAnsi="Trebuchet MS"/>
          <w:lang w:val="fr-BE"/>
        </w:rPr>
        <w:t xml:space="preserve"> II) au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bune</w:t>
      </w:r>
      <w:proofErr w:type="spellEnd"/>
      <w:r w:rsidRPr="004D53AA">
        <w:rPr>
          <w:rFonts w:ascii="Trebuchet MS" w:hAnsi="Trebuchet MS"/>
          <w:lang w:val="fr-BE"/>
        </w:rPr>
        <w:t xml:space="preserve"> </w:t>
      </w:r>
      <w:proofErr w:type="spellStart"/>
      <w:r w:rsidRPr="004D53AA">
        <w:rPr>
          <w:rFonts w:ascii="Trebuchet MS" w:hAnsi="Trebuchet MS"/>
          <w:lang w:val="fr-BE"/>
        </w:rPr>
        <w:t>randamente</w:t>
      </w:r>
      <w:proofErr w:type="spellEnd"/>
      <w:r w:rsidRPr="004D53AA">
        <w:rPr>
          <w:rFonts w:ascii="Trebuchet MS" w:hAnsi="Trebuchet MS"/>
          <w:lang w:val="fr-BE"/>
        </w:rPr>
        <w:t xml:space="preserve"> </w:t>
      </w:r>
      <w:proofErr w:type="spellStart"/>
      <w:r w:rsidRPr="004D53AA">
        <w:rPr>
          <w:rFonts w:ascii="Trebuchet MS" w:hAnsi="Trebuchet MS"/>
          <w:lang w:val="fr-BE"/>
        </w:rPr>
        <w:t>investiţionale</w:t>
      </w:r>
      <w:proofErr w:type="spellEnd"/>
      <w:r w:rsidRPr="004D53AA">
        <w:rPr>
          <w:rFonts w:ascii="Trebuchet MS" w:hAnsi="Trebuchet MS"/>
          <w:lang w:val="fr-BE"/>
        </w:rPr>
        <w:t xml:space="preserve"> </w:t>
      </w:r>
      <w:proofErr w:type="spellStart"/>
      <w:r w:rsidRPr="004D53AA">
        <w:rPr>
          <w:rFonts w:ascii="Trebuchet MS" w:hAnsi="Trebuchet MS"/>
          <w:lang w:val="fr-BE"/>
        </w:rPr>
        <w:t>reale</w:t>
      </w:r>
      <w:proofErr w:type="spellEnd"/>
      <w:r w:rsidRPr="004D53AA">
        <w:rPr>
          <w:rFonts w:ascii="Trebuchet MS" w:hAnsi="Trebuchet MS"/>
          <w:lang w:val="fr-BE"/>
        </w:rPr>
        <w:t xml:space="preserve">” </w:t>
      </w:r>
      <w:proofErr w:type="spellStart"/>
      <w:r w:rsidRPr="004D53AA">
        <w:rPr>
          <w:rFonts w:ascii="Trebuchet MS" w:hAnsi="Trebuchet MS"/>
          <w:lang w:val="fr-BE"/>
        </w:rPr>
        <w:t>dintr</w:t>
      </w:r>
      <w:proofErr w:type="spellEnd"/>
      <w:r w:rsidRPr="004D53AA">
        <w:rPr>
          <w:rFonts w:ascii="Trebuchet MS" w:hAnsi="Trebuchet MS"/>
          <w:lang w:val="fr-BE"/>
        </w:rPr>
        <w:t xml:space="preserve">-un panel de 15 state </w:t>
      </w:r>
      <w:proofErr w:type="spellStart"/>
      <w:r w:rsidRPr="004D53AA">
        <w:rPr>
          <w:rFonts w:ascii="Trebuchet MS" w:hAnsi="Trebuchet MS"/>
          <w:lang w:val="fr-BE"/>
        </w:rPr>
        <w:t>europene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2008-2016,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studiului</w:t>
      </w:r>
      <w:proofErr w:type="spellEnd"/>
      <w:r w:rsidRPr="004D53AA">
        <w:rPr>
          <w:rFonts w:ascii="Trebuchet MS" w:hAnsi="Trebuchet MS"/>
          <w:lang w:val="fr-BE"/>
        </w:rPr>
        <w:t xml:space="preserve"> „</w:t>
      </w:r>
      <w:proofErr w:type="spellStart"/>
      <w:r w:rsidRPr="004D53AA">
        <w:rPr>
          <w:rFonts w:ascii="Trebuchet MS" w:hAnsi="Trebuchet MS"/>
          <w:lang w:val="fr-BE"/>
        </w:rPr>
        <w:t>Better</w:t>
      </w:r>
      <w:proofErr w:type="spellEnd"/>
      <w:r w:rsidRPr="004D53AA">
        <w:rPr>
          <w:rFonts w:ascii="Trebuchet MS" w:hAnsi="Trebuchet MS"/>
          <w:lang w:val="fr-BE"/>
        </w:rPr>
        <w:t xml:space="preserve"> Finance” (</w:t>
      </w:r>
      <w:proofErr w:type="spellStart"/>
      <w:r w:rsidRPr="004D53AA">
        <w:rPr>
          <w:rFonts w:ascii="Trebuchet MS" w:hAnsi="Trebuchet MS"/>
          <w:lang w:val="fr-BE"/>
        </w:rPr>
        <w:t>Federaţia</w:t>
      </w:r>
      <w:proofErr w:type="spellEnd"/>
      <w:r w:rsidRPr="004D53AA">
        <w:rPr>
          <w:rFonts w:ascii="Trebuchet MS" w:hAnsi="Trebuchet MS"/>
          <w:lang w:val="fr-BE"/>
        </w:rPr>
        <w:t xml:space="preserve"> </w:t>
      </w:r>
      <w:proofErr w:type="spellStart"/>
      <w:r w:rsidRPr="004D53AA">
        <w:rPr>
          <w:rFonts w:ascii="Trebuchet MS" w:hAnsi="Trebuchet MS"/>
          <w:lang w:val="fr-BE"/>
        </w:rPr>
        <w:t>europeană</w:t>
      </w:r>
      <w:proofErr w:type="spellEnd"/>
      <w:r w:rsidRPr="004D53AA">
        <w:rPr>
          <w:rFonts w:ascii="Trebuchet MS" w:hAnsi="Trebuchet MS"/>
          <w:lang w:val="fr-BE"/>
        </w:rPr>
        <w:t xml:space="preserve"> a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consumatorilor</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„Pension </w:t>
      </w:r>
      <w:proofErr w:type="spellStart"/>
      <w:r w:rsidRPr="004D53AA">
        <w:rPr>
          <w:rFonts w:ascii="Trebuchet MS" w:hAnsi="Trebuchet MS"/>
          <w:lang w:val="fr-BE"/>
        </w:rPr>
        <w:t>Savings</w:t>
      </w:r>
      <w:proofErr w:type="spellEnd"/>
      <w:r w:rsidRPr="004D53AA">
        <w:rPr>
          <w:rFonts w:ascii="Trebuchet MS" w:hAnsi="Trebuchet MS"/>
          <w:lang w:val="fr-BE"/>
        </w:rPr>
        <w:t xml:space="preserve">. The Real Return”, </w:t>
      </w:r>
      <w:proofErr w:type="spellStart"/>
      <w:r w:rsidRPr="004D53AA">
        <w:rPr>
          <w:rFonts w:ascii="Trebuchet MS" w:hAnsi="Trebuchet MS"/>
          <w:lang w:val="fr-BE"/>
        </w:rPr>
        <w:t>ediţia</w:t>
      </w:r>
      <w:proofErr w:type="spellEnd"/>
      <w:r w:rsidRPr="004D53AA">
        <w:rPr>
          <w:rFonts w:ascii="Trebuchet MS" w:hAnsi="Trebuchet MS"/>
          <w:lang w:val="fr-BE"/>
        </w:rPr>
        <w:t xml:space="preserve"> 2017. </w:t>
      </w:r>
      <w:proofErr w:type="spellStart"/>
      <w:r w:rsidRPr="004D53AA">
        <w:rPr>
          <w:rFonts w:ascii="Trebuchet MS" w:hAnsi="Trebuchet MS"/>
          <w:lang w:val="fr-BE"/>
        </w:rPr>
        <w:t>Studiul</w:t>
      </w:r>
      <w:proofErr w:type="spellEnd"/>
      <w:r w:rsidRPr="004D53AA">
        <w:rPr>
          <w:rFonts w:ascii="Trebuchet MS" w:hAnsi="Trebuchet MS"/>
          <w:lang w:val="fr-BE"/>
        </w:rPr>
        <w:t xml:space="preserve"> </w:t>
      </w:r>
      <w:proofErr w:type="spellStart"/>
      <w:r w:rsidRPr="004D53AA">
        <w:rPr>
          <w:rFonts w:ascii="Trebuchet MS" w:hAnsi="Trebuchet MS"/>
          <w:lang w:val="fr-BE"/>
        </w:rPr>
        <w:t>ia</w:t>
      </w:r>
      <w:proofErr w:type="spellEnd"/>
      <w:r w:rsidRPr="004D53AA">
        <w:rPr>
          <w:rFonts w:ascii="Trebuchet MS" w:hAnsi="Trebuchet MS"/>
          <w:lang w:val="fr-BE"/>
        </w:rPr>
        <w:t xml:space="preserve"> </w:t>
      </w:r>
      <w:proofErr w:type="spellStart"/>
      <w:r w:rsidRPr="004D53AA">
        <w:rPr>
          <w:rFonts w:ascii="Trebuchet MS" w:hAnsi="Trebuchet MS"/>
          <w:lang w:val="fr-BE"/>
        </w:rPr>
        <w:lastRenderedPageBreak/>
        <w:t>în</w:t>
      </w:r>
      <w:proofErr w:type="spellEnd"/>
      <w:r w:rsidRPr="004D53AA">
        <w:rPr>
          <w:rFonts w:ascii="Trebuchet MS" w:hAnsi="Trebuchet MS"/>
          <w:lang w:val="fr-BE"/>
        </w:rPr>
        <w:t xml:space="preserve"> </w:t>
      </w:r>
      <w:proofErr w:type="spellStart"/>
      <w:r w:rsidRPr="004D53AA">
        <w:rPr>
          <w:rFonts w:ascii="Trebuchet MS" w:hAnsi="Trebuchet MS"/>
          <w:lang w:val="fr-BE"/>
        </w:rPr>
        <w:t>considerare</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inflaţia</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comisioanele</w:t>
      </w:r>
      <w:proofErr w:type="spellEnd"/>
      <w:r w:rsidRPr="004D53AA">
        <w:rPr>
          <w:rFonts w:ascii="Trebuchet MS" w:hAnsi="Trebuchet MS"/>
          <w:lang w:val="fr-BE"/>
        </w:rPr>
        <w:t xml:space="preserve"> </w:t>
      </w:r>
      <w:proofErr w:type="spellStart"/>
      <w:r w:rsidRPr="004D53AA">
        <w:rPr>
          <w:rFonts w:ascii="Trebuchet MS" w:hAnsi="Trebuchet MS"/>
          <w:lang w:val="fr-BE"/>
        </w:rPr>
        <w:t>percepute</w:t>
      </w:r>
      <w:proofErr w:type="spellEnd"/>
      <w:r w:rsidRPr="004D53AA">
        <w:rPr>
          <w:rFonts w:ascii="Trebuchet MS" w:hAnsi="Trebuchet MS"/>
          <w:lang w:val="fr-BE"/>
        </w:rPr>
        <w:t xml:space="preserve"> de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Europa.</w:t>
      </w:r>
    </w:p>
    <w:p w14:paraId="75480E6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Pilonul</w:t>
      </w:r>
      <w:proofErr w:type="spellEnd"/>
      <w:r w:rsidRPr="004D53AA">
        <w:rPr>
          <w:rFonts w:ascii="Trebuchet MS" w:hAnsi="Trebuchet MS"/>
          <w:lang w:val="fr-BE"/>
        </w:rPr>
        <w:t xml:space="preserve"> II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s-a </w:t>
      </w:r>
      <w:proofErr w:type="spellStart"/>
      <w:r w:rsidRPr="004D53AA">
        <w:rPr>
          <w:rFonts w:ascii="Trebuchet MS" w:hAnsi="Trebuchet MS"/>
          <w:lang w:val="fr-BE"/>
        </w:rPr>
        <w:t>clasat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locul</w:t>
      </w:r>
      <w:proofErr w:type="spellEnd"/>
      <w:r w:rsidRPr="004D53AA">
        <w:rPr>
          <w:rFonts w:ascii="Trebuchet MS" w:hAnsi="Trebuchet MS"/>
          <w:lang w:val="fr-BE"/>
        </w:rPr>
        <w:t xml:space="preserve"> 2 </w:t>
      </w:r>
      <w:proofErr w:type="spellStart"/>
      <w:r w:rsidRPr="004D53AA">
        <w:rPr>
          <w:rFonts w:ascii="Trebuchet MS" w:hAnsi="Trebuchet MS"/>
          <w:lang w:val="fr-BE"/>
        </w:rPr>
        <w:t>din</w:t>
      </w:r>
      <w:proofErr w:type="spellEnd"/>
      <w:r w:rsidRPr="004D53AA">
        <w:rPr>
          <w:rFonts w:ascii="Trebuchet MS" w:hAnsi="Trebuchet MS"/>
          <w:lang w:val="fr-BE"/>
        </w:rPr>
        <w:t xml:space="preserve"> 38 de state </w:t>
      </w:r>
      <w:proofErr w:type="spellStart"/>
      <w:r w:rsidRPr="004D53AA">
        <w:rPr>
          <w:rFonts w:ascii="Trebuchet MS" w:hAnsi="Trebuchet MS"/>
          <w:lang w:val="fr-BE"/>
        </w:rPr>
        <w:t>analizate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punct</w:t>
      </w:r>
      <w:proofErr w:type="spellEnd"/>
      <w:r w:rsidRPr="004D53AA">
        <w:rPr>
          <w:rFonts w:ascii="Trebuchet MS" w:hAnsi="Trebuchet MS"/>
          <w:lang w:val="fr-BE"/>
        </w:rPr>
        <w:t xml:space="preserve"> de </w:t>
      </w:r>
      <w:proofErr w:type="spellStart"/>
      <w:r w:rsidRPr="004D53AA">
        <w:rPr>
          <w:rFonts w:ascii="Trebuchet MS" w:hAnsi="Trebuchet MS"/>
          <w:lang w:val="fr-BE"/>
        </w:rPr>
        <w:t>vedere</w:t>
      </w:r>
      <w:proofErr w:type="spellEnd"/>
      <w:r w:rsidRPr="004D53AA">
        <w:rPr>
          <w:rFonts w:ascii="Trebuchet MS" w:hAnsi="Trebuchet MS"/>
          <w:lang w:val="fr-BE"/>
        </w:rPr>
        <w:t xml:space="preserve"> al </w:t>
      </w:r>
      <w:proofErr w:type="spellStart"/>
      <w:r w:rsidRPr="004D53AA">
        <w:rPr>
          <w:rFonts w:ascii="Trebuchet MS" w:hAnsi="Trebuchet MS"/>
          <w:lang w:val="fr-BE"/>
        </w:rPr>
        <w:t>randamentelor</w:t>
      </w:r>
      <w:proofErr w:type="spellEnd"/>
      <w:r w:rsidRPr="004D53AA">
        <w:rPr>
          <w:rFonts w:ascii="Trebuchet MS" w:hAnsi="Trebuchet MS"/>
          <w:lang w:val="fr-BE"/>
        </w:rPr>
        <w:t xml:space="preserve"> </w:t>
      </w:r>
      <w:proofErr w:type="spellStart"/>
      <w:r w:rsidRPr="004D53AA">
        <w:rPr>
          <w:rFonts w:ascii="Trebuchet MS" w:hAnsi="Trebuchet MS"/>
          <w:lang w:val="fr-BE"/>
        </w:rPr>
        <w:t>reale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2008-2016,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studiului</w:t>
      </w:r>
      <w:proofErr w:type="spellEnd"/>
      <w:r w:rsidRPr="004D53AA">
        <w:rPr>
          <w:rFonts w:ascii="Trebuchet MS" w:hAnsi="Trebuchet MS"/>
          <w:lang w:val="fr-BE"/>
        </w:rPr>
        <w:t xml:space="preserve"> OECD „Pension </w:t>
      </w:r>
      <w:proofErr w:type="spellStart"/>
      <w:r w:rsidRPr="004D53AA">
        <w:rPr>
          <w:rFonts w:ascii="Trebuchet MS" w:hAnsi="Trebuchet MS"/>
          <w:lang w:val="fr-BE"/>
        </w:rPr>
        <w:t>Markets</w:t>
      </w:r>
      <w:proofErr w:type="spellEnd"/>
      <w:r w:rsidRPr="004D53AA">
        <w:rPr>
          <w:rFonts w:ascii="Trebuchet MS" w:hAnsi="Trebuchet MS"/>
          <w:lang w:val="fr-BE"/>
        </w:rPr>
        <w:t xml:space="preserve"> in Focus”, </w:t>
      </w:r>
      <w:proofErr w:type="spellStart"/>
      <w:r w:rsidRPr="004D53AA">
        <w:rPr>
          <w:rFonts w:ascii="Trebuchet MS" w:hAnsi="Trebuchet MS"/>
          <w:lang w:val="fr-BE"/>
        </w:rPr>
        <w:t>ediţia</w:t>
      </w:r>
      <w:proofErr w:type="spellEnd"/>
      <w:r w:rsidRPr="004D53AA">
        <w:rPr>
          <w:rFonts w:ascii="Trebuchet MS" w:hAnsi="Trebuchet MS"/>
          <w:lang w:val="fr-BE"/>
        </w:rPr>
        <w:t xml:space="preserve"> 2017. </w:t>
      </w:r>
      <w:proofErr w:type="spellStart"/>
      <w:r w:rsidRPr="004D53AA">
        <w:rPr>
          <w:rFonts w:ascii="Trebuchet MS" w:hAnsi="Trebuchet MS"/>
          <w:lang w:val="fr-BE"/>
        </w:rPr>
        <w:t>Studiul</w:t>
      </w:r>
      <w:proofErr w:type="spellEnd"/>
      <w:r w:rsidRPr="004D53AA">
        <w:rPr>
          <w:rFonts w:ascii="Trebuchet MS" w:hAnsi="Trebuchet MS"/>
          <w:lang w:val="fr-BE"/>
        </w:rPr>
        <w:t xml:space="preserve"> </w:t>
      </w:r>
      <w:proofErr w:type="spellStart"/>
      <w:r w:rsidRPr="004D53AA">
        <w:rPr>
          <w:rFonts w:ascii="Trebuchet MS" w:hAnsi="Trebuchet MS"/>
          <w:lang w:val="fr-BE"/>
        </w:rPr>
        <w:t>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considerare</w:t>
      </w:r>
      <w:proofErr w:type="spellEnd"/>
      <w:r w:rsidRPr="004D53AA">
        <w:rPr>
          <w:rFonts w:ascii="Trebuchet MS" w:hAnsi="Trebuchet MS"/>
          <w:lang w:val="fr-BE"/>
        </w:rPr>
        <w:t xml:space="preserve"> </w:t>
      </w:r>
      <w:proofErr w:type="spellStart"/>
      <w:r w:rsidRPr="004D53AA">
        <w:rPr>
          <w:rFonts w:ascii="Trebuchet MS" w:hAnsi="Trebuchet MS"/>
          <w:lang w:val="fr-BE"/>
        </w:rPr>
        <w:t>inflaţia</w:t>
      </w:r>
      <w:proofErr w:type="spellEnd"/>
      <w:r w:rsidRPr="004D53AA">
        <w:rPr>
          <w:rFonts w:ascii="Trebuchet MS" w:hAnsi="Trebuchet MS"/>
          <w:lang w:val="fr-BE"/>
        </w:rPr>
        <w:t xml:space="preserve">, </w:t>
      </w:r>
      <w:proofErr w:type="spellStart"/>
      <w:r w:rsidRPr="004D53AA">
        <w:rPr>
          <w:rFonts w:ascii="Trebuchet MS" w:hAnsi="Trebuchet MS"/>
          <w:lang w:val="fr-BE"/>
        </w:rPr>
        <w:t>comparând</w:t>
      </w:r>
      <w:proofErr w:type="spellEnd"/>
      <w:r w:rsidRPr="004D53AA">
        <w:rPr>
          <w:rFonts w:ascii="Trebuchet MS" w:hAnsi="Trebuchet MS"/>
          <w:lang w:val="fr-BE"/>
        </w:rPr>
        <w:t xml:space="preserve"> </w:t>
      </w:r>
      <w:proofErr w:type="spellStart"/>
      <w:r w:rsidRPr="004D53AA">
        <w:rPr>
          <w:rFonts w:ascii="Trebuchet MS" w:hAnsi="Trebuchet MS"/>
          <w:lang w:val="fr-BE"/>
        </w:rPr>
        <w:t>randamentele</w:t>
      </w:r>
      <w:proofErr w:type="spellEnd"/>
      <w:r w:rsidRPr="004D53AA">
        <w:rPr>
          <w:rFonts w:ascii="Trebuchet MS" w:hAnsi="Trebuchet MS"/>
          <w:lang w:val="fr-BE"/>
        </w:rPr>
        <w:t xml:space="preserve"> </w:t>
      </w:r>
      <w:proofErr w:type="spellStart"/>
      <w:r w:rsidRPr="004D53AA">
        <w:rPr>
          <w:rFonts w:ascii="Trebuchet MS" w:hAnsi="Trebuchet MS"/>
          <w:lang w:val="fr-BE"/>
        </w:rPr>
        <w:t>reale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surprinde</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mai </w:t>
      </w:r>
      <w:proofErr w:type="spellStart"/>
      <w:r w:rsidRPr="004D53AA">
        <w:rPr>
          <w:rFonts w:ascii="Trebuchet MS" w:hAnsi="Trebuchet MS"/>
          <w:lang w:val="fr-BE"/>
        </w:rPr>
        <w:t>dură</w:t>
      </w:r>
      <w:proofErr w:type="spellEnd"/>
      <w:r w:rsidRPr="004D53AA">
        <w:rPr>
          <w:rFonts w:ascii="Trebuchet MS" w:hAnsi="Trebuchet MS"/>
          <w:lang w:val="fr-BE"/>
        </w:rPr>
        <w:t xml:space="preserve"> </w:t>
      </w:r>
      <w:proofErr w:type="spellStart"/>
      <w:r w:rsidRPr="004D53AA">
        <w:rPr>
          <w:rFonts w:ascii="Trebuchet MS" w:hAnsi="Trebuchet MS"/>
          <w:lang w:val="fr-BE"/>
        </w:rPr>
        <w:t>perioadă</w:t>
      </w:r>
      <w:proofErr w:type="spellEnd"/>
      <w:r w:rsidRPr="004D53AA">
        <w:rPr>
          <w:rFonts w:ascii="Trebuchet MS" w:hAnsi="Trebuchet MS"/>
          <w:lang w:val="fr-BE"/>
        </w:rPr>
        <w:t xml:space="preserve"> de </w:t>
      </w:r>
      <w:proofErr w:type="spellStart"/>
      <w:r w:rsidRPr="004D53AA">
        <w:rPr>
          <w:rFonts w:ascii="Trebuchet MS" w:hAnsi="Trebuchet MS"/>
          <w:lang w:val="fr-BE"/>
        </w:rPr>
        <w:t>criză</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recesiune</w:t>
      </w:r>
      <w:proofErr w:type="spellEnd"/>
      <w:r w:rsidRPr="004D53AA">
        <w:rPr>
          <w:rFonts w:ascii="Trebuchet MS" w:hAnsi="Trebuchet MS"/>
          <w:lang w:val="fr-BE"/>
        </w:rPr>
        <w:t xml:space="preserve"> </w:t>
      </w:r>
      <w:proofErr w:type="spellStart"/>
      <w:r w:rsidRPr="004D53AA">
        <w:rPr>
          <w:rFonts w:ascii="Trebuchet MS" w:hAnsi="Trebuchet MS"/>
          <w:lang w:val="fr-BE"/>
        </w:rPr>
        <w:t>globală</w:t>
      </w:r>
      <w:proofErr w:type="spellEnd"/>
      <w:r w:rsidRPr="004D53AA">
        <w:rPr>
          <w:rFonts w:ascii="Trebuchet MS" w:hAnsi="Trebuchet MS"/>
          <w:lang w:val="fr-BE"/>
        </w:rPr>
        <w:t>.</w:t>
      </w:r>
    </w:p>
    <w:p w14:paraId="685E4E20" w14:textId="77777777" w:rsidR="00C2684A" w:rsidRPr="004D53AA" w:rsidRDefault="00C2684A" w:rsidP="004D53AA">
      <w:pPr>
        <w:jc w:val="both"/>
        <w:rPr>
          <w:rFonts w:ascii="Trebuchet MS" w:hAnsi="Trebuchet MS"/>
        </w:rPr>
      </w:pPr>
      <w:r w:rsidRPr="004D53AA">
        <w:rPr>
          <w:rFonts w:ascii="Trebuchet MS" w:hAnsi="Trebuchet MS"/>
        </w:rPr>
        <w:t>„</w:t>
      </w:r>
      <w:proofErr w:type="spellStart"/>
      <w:r w:rsidRPr="004D53AA">
        <w:rPr>
          <w:rFonts w:ascii="Trebuchet MS" w:hAnsi="Trebuchet MS"/>
        </w:rPr>
        <w:t>Pilonul</w:t>
      </w:r>
      <w:proofErr w:type="spellEnd"/>
      <w:r w:rsidRPr="004D53AA">
        <w:rPr>
          <w:rFonts w:ascii="Trebuchet MS" w:hAnsi="Trebuchet MS"/>
        </w:rPr>
        <w:t xml:space="preserve"> II din </w:t>
      </w:r>
      <w:proofErr w:type="spellStart"/>
      <w:r w:rsidRPr="004D53AA">
        <w:rPr>
          <w:rFonts w:ascii="Trebuchet MS" w:hAnsi="Trebuchet MS"/>
        </w:rPr>
        <w:t>România</w:t>
      </w:r>
      <w:proofErr w:type="spellEnd"/>
      <w:r w:rsidRPr="004D53AA">
        <w:rPr>
          <w:rFonts w:ascii="Trebuchet MS" w:hAnsi="Trebuchet MS"/>
        </w:rPr>
        <w:t xml:space="preserve"> a </w:t>
      </w:r>
      <w:proofErr w:type="spellStart"/>
      <w:r w:rsidRPr="004D53AA">
        <w:rPr>
          <w:rFonts w:ascii="Trebuchet MS" w:hAnsi="Trebuchet MS"/>
        </w:rPr>
        <w:t>generat</w:t>
      </w:r>
      <w:proofErr w:type="spellEnd"/>
      <w:r w:rsidRPr="004D53AA">
        <w:rPr>
          <w:rFonts w:ascii="Trebuchet MS" w:hAnsi="Trebuchet MS"/>
        </w:rPr>
        <w:t xml:space="preserve"> </w:t>
      </w:r>
      <w:proofErr w:type="spellStart"/>
      <w:r w:rsidRPr="004D53AA">
        <w:rPr>
          <w:rFonts w:ascii="Trebuchet MS" w:hAnsi="Trebuchet MS"/>
        </w:rPr>
        <w:t>randamente</w:t>
      </w:r>
      <w:proofErr w:type="spellEnd"/>
      <w:r w:rsidRPr="004D53AA">
        <w:rPr>
          <w:rFonts w:ascii="Trebuchet MS" w:hAnsi="Trebuchet MS"/>
        </w:rPr>
        <w:t xml:space="preserve"> </w:t>
      </w:r>
      <w:proofErr w:type="spellStart"/>
      <w:r w:rsidRPr="004D53AA">
        <w:rPr>
          <w:rFonts w:ascii="Trebuchet MS" w:hAnsi="Trebuchet MS"/>
        </w:rPr>
        <w:t>pozitive</w:t>
      </w:r>
      <w:proofErr w:type="spellEnd"/>
      <w:r w:rsidRPr="004D53AA">
        <w:rPr>
          <w:rFonts w:ascii="Trebuchet MS" w:hAnsi="Trebuchet MS"/>
        </w:rPr>
        <w:t xml:space="preserve"> de la </w:t>
      </w:r>
      <w:proofErr w:type="spellStart"/>
      <w:r w:rsidRPr="004D53AA">
        <w:rPr>
          <w:rFonts w:ascii="Trebuchet MS" w:hAnsi="Trebuchet MS"/>
        </w:rPr>
        <w:t>lansarea</w:t>
      </w:r>
      <w:proofErr w:type="spellEnd"/>
      <w:r w:rsidRPr="004D53AA">
        <w:rPr>
          <w:rFonts w:ascii="Trebuchet MS" w:hAnsi="Trebuchet MS"/>
        </w:rPr>
        <w:t xml:space="preserve"> </w:t>
      </w:r>
      <w:proofErr w:type="spellStart"/>
      <w:r w:rsidRPr="004D53AA">
        <w:rPr>
          <w:rFonts w:ascii="Trebuchet MS" w:hAnsi="Trebuchet MS"/>
        </w:rPr>
        <w:t>sa</w:t>
      </w:r>
      <w:proofErr w:type="spellEnd"/>
      <w:r w:rsidRPr="004D53AA">
        <w:rPr>
          <w:rFonts w:ascii="Trebuchet MS" w:hAnsi="Trebuchet MS"/>
        </w:rPr>
        <w:t xml:space="preserve"> din 2008, se </w:t>
      </w:r>
      <w:proofErr w:type="spellStart"/>
      <w:r w:rsidRPr="004D53AA">
        <w:rPr>
          <w:rFonts w:ascii="Trebuchet MS" w:hAnsi="Trebuchet MS"/>
        </w:rPr>
        <w:t>poate</w:t>
      </w:r>
      <w:proofErr w:type="spellEnd"/>
      <w:r w:rsidRPr="004D53AA">
        <w:rPr>
          <w:rFonts w:ascii="Trebuchet MS" w:hAnsi="Trebuchet MS"/>
        </w:rPr>
        <w:t xml:space="preserve"> </w:t>
      </w:r>
      <w:proofErr w:type="spellStart"/>
      <w:r w:rsidRPr="004D53AA">
        <w:rPr>
          <w:rFonts w:ascii="Trebuchet MS" w:hAnsi="Trebuchet MS"/>
        </w:rPr>
        <w:t>spune</w:t>
      </w:r>
      <w:proofErr w:type="spellEnd"/>
      <w:r w:rsidRPr="004D53AA">
        <w:rPr>
          <w:rFonts w:ascii="Trebuchet MS" w:hAnsi="Trebuchet MS"/>
        </w:rPr>
        <w:t xml:space="preserve"> </w:t>
      </w:r>
      <w:proofErr w:type="spellStart"/>
      <w:r w:rsidRPr="004D53AA">
        <w:rPr>
          <w:rFonts w:ascii="Trebuchet MS" w:hAnsi="Trebuchet MS"/>
        </w:rPr>
        <w:t>deci</w:t>
      </w:r>
      <w:proofErr w:type="spellEnd"/>
      <w:r w:rsidRPr="004D53AA">
        <w:rPr>
          <w:rFonts w:ascii="Trebuchet MS" w:hAnsi="Trebuchet MS"/>
        </w:rPr>
        <w:t xml:space="preserve"> </w:t>
      </w:r>
      <w:proofErr w:type="spellStart"/>
      <w:r w:rsidRPr="004D53AA">
        <w:rPr>
          <w:rFonts w:ascii="Trebuchet MS" w:hAnsi="Trebuchet MS"/>
        </w:rPr>
        <w:t>că</w:t>
      </w:r>
      <w:proofErr w:type="spellEnd"/>
      <w:r w:rsidRPr="004D53AA">
        <w:rPr>
          <w:rFonts w:ascii="Trebuchet MS" w:hAnsi="Trebuchet MS"/>
        </w:rPr>
        <w:t xml:space="preserve"> se </w:t>
      </w:r>
      <w:proofErr w:type="spellStart"/>
      <w:r w:rsidRPr="004D53AA">
        <w:rPr>
          <w:rFonts w:ascii="Trebuchet MS" w:hAnsi="Trebuchet MS"/>
        </w:rPr>
        <w:t>bucură</w:t>
      </w:r>
      <w:proofErr w:type="spellEnd"/>
      <w:r w:rsidRPr="004D53AA">
        <w:rPr>
          <w:rFonts w:ascii="Trebuchet MS" w:hAnsi="Trebuchet MS"/>
        </w:rPr>
        <w:t xml:space="preserve"> de o </w:t>
      </w:r>
      <w:proofErr w:type="spellStart"/>
      <w:r w:rsidRPr="004D53AA">
        <w:rPr>
          <w:rFonts w:ascii="Trebuchet MS" w:hAnsi="Trebuchet MS"/>
        </w:rPr>
        <w:t>reputaţie</w:t>
      </w:r>
      <w:proofErr w:type="spellEnd"/>
      <w:r w:rsidRPr="004D53AA">
        <w:rPr>
          <w:rFonts w:ascii="Trebuchet MS" w:hAnsi="Trebuchet MS"/>
        </w:rPr>
        <w:t xml:space="preserve"> </w:t>
      </w:r>
      <w:proofErr w:type="spellStart"/>
      <w:r w:rsidRPr="004D53AA">
        <w:rPr>
          <w:rFonts w:ascii="Trebuchet MS" w:hAnsi="Trebuchet MS"/>
        </w:rPr>
        <w:t>favorabilă</w:t>
      </w:r>
      <w:proofErr w:type="spellEnd"/>
      <w:r w:rsidRPr="004D53AA">
        <w:rPr>
          <w:rFonts w:ascii="Trebuchet MS" w:hAnsi="Trebuchet MS"/>
        </w:rPr>
        <w:t xml:space="preserve">”, </w:t>
      </w:r>
      <w:proofErr w:type="spellStart"/>
      <w:r w:rsidRPr="004D53AA">
        <w:rPr>
          <w:rFonts w:ascii="Trebuchet MS" w:hAnsi="Trebuchet MS"/>
        </w:rPr>
        <w:t>potrivit</w:t>
      </w:r>
      <w:proofErr w:type="spellEnd"/>
      <w:r w:rsidRPr="004D53AA">
        <w:rPr>
          <w:rFonts w:ascii="Trebuchet MS" w:hAnsi="Trebuchet MS"/>
        </w:rPr>
        <w:t xml:space="preserve"> </w:t>
      </w:r>
      <w:proofErr w:type="spellStart"/>
      <w:r w:rsidRPr="004D53AA">
        <w:rPr>
          <w:rFonts w:ascii="Trebuchet MS" w:hAnsi="Trebuchet MS"/>
        </w:rPr>
        <w:t>studiului</w:t>
      </w:r>
      <w:proofErr w:type="spellEnd"/>
      <w:r w:rsidRPr="004D53AA">
        <w:rPr>
          <w:rFonts w:ascii="Trebuchet MS" w:hAnsi="Trebuchet MS"/>
        </w:rPr>
        <w:t xml:space="preserve"> BERD „A Review by the EBRD of the Second Pillar System in Romania for ASF”, 2015.</w:t>
      </w:r>
    </w:p>
    <w:p w14:paraId="4FE850F0" w14:textId="77777777" w:rsidR="009E5430" w:rsidRDefault="009E5430" w:rsidP="004D53AA">
      <w:pPr>
        <w:jc w:val="both"/>
        <w:rPr>
          <w:rFonts w:ascii="Trebuchet MS" w:hAnsi="Trebuchet MS"/>
        </w:rPr>
      </w:pPr>
    </w:p>
    <w:p w14:paraId="27488AD4" w14:textId="57FAE9CD" w:rsidR="00C2684A" w:rsidRPr="004D53AA" w:rsidRDefault="00C2684A" w:rsidP="004D53AA">
      <w:pPr>
        <w:jc w:val="both"/>
        <w:rPr>
          <w:rFonts w:ascii="Trebuchet MS" w:hAnsi="Trebuchet MS"/>
          <w:lang w:val="fr-BE"/>
        </w:rPr>
      </w:pPr>
      <w:r w:rsidRPr="004D53AA">
        <w:rPr>
          <w:rFonts w:ascii="Trebuchet MS" w:hAnsi="Trebuchet MS"/>
        </w:rPr>
        <w:t xml:space="preserve"> </w:t>
      </w: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Când</w:t>
      </w:r>
      <w:proofErr w:type="spellEnd"/>
      <w:r w:rsidRPr="004D53AA">
        <w:rPr>
          <w:rFonts w:ascii="Trebuchet MS" w:hAnsi="Trebuchet MS"/>
          <w:lang w:val="fr-BE"/>
        </w:rPr>
        <w:t xml:space="preserve"> a </w:t>
      </w:r>
      <w:proofErr w:type="spellStart"/>
      <w:r w:rsidRPr="004D53AA">
        <w:rPr>
          <w:rFonts w:ascii="Trebuchet MS" w:hAnsi="Trebuchet MS"/>
          <w:lang w:val="fr-BE"/>
        </w:rPr>
        <w:t>introdus</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w:t>
      </w:r>
    </w:p>
    <w:p w14:paraId="2502BD56" w14:textId="77777777" w:rsidR="00C2684A" w:rsidRPr="004D53AA" w:rsidRDefault="00C2684A" w:rsidP="004D53AA">
      <w:pPr>
        <w:jc w:val="both"/>
        <w:rPr>
          <w:rFonts w:ascii="Trebuchet MS" w:hAnsi="Trebuchet MS"/>
          <w:lang w:val="fr-BE"/>
        </w:rPr>
      </w:pPr>
      <w:r w:rsidRPr="004D53AA">
        <w:rPr>
          <w:rFonts w:ascii="Trebuchet MS" w:hAnsi="Trebuchet MS"/>
          <w:lang w:val="fr-BE"/>
        </w:rPr>
        <w:t>a.   2004</w:t>
      </w:r>
    </w:p>
    <w:p w14:paraId="7526494E" w14:textId="77777777" w:rsidR="00C2684A" w:rsidRPr="004D53AA" w:rsidRDefault="00C2684A" w:rsidP="004D53AA">
      <w:pPr>
        <w:jc w:val="both"/>
        <w:rPr>
          <w:rFonts w:ascii="Trebuchet MS" w:hAnsi="Trebuchet MS"/>
          <w:lang w:val="fr-BE"/>
        </w:rPr>
      </w:pPr>
      <w:r w:rsidRPr="004D53AA">
        <w:rPr>
          <w:rFonts w:ascii="Trebuchet MS" w:hAnsi="Trebuchet MS"/>
          <w:lang w:val="fr-BE"/>
        </w:rPr>
        <w:t>b.   2006</w:t>
      </w:r>
    </w:p>
    <w:p w14:paraId="58D736F6" w14:textId="77777777" w:rsidR="00C2684A" w:rsidRPr="004D53AA" w:rsidRDefault="00C2684A" w:rsidP="004D53AA">
      <w:pPr>
        <w:jc w:val="both"/>
        <w:rPr>
          <w:rFonts w:ascii="Trebuchet MS" w:hAnsi="Trebuchet MS"/>
          <w:lang w:val="fr-BE"/>
        </w:rPr>
      </w:pPr>
      <w:r w:rsidRPr="004D53AA">
        <w:rPr>
          <w:rFonts w:ascii="Trebuchet MS" w:hAnsi="Trebuchet MS"/>
          <w:lang w:val="fr-BE"/>
        </w:rPr>
        <w:t>c.   2007</w:t>
      </w:r>
    </w:p>
    <w:p w14:paraId="53645E7F" w14:textId="77777777" w:rsidR="00C2684A" w:rsidRPr="004D53AA" w:rsidRDefault="00C2684A" w:rsidP="004D53AA">
      <w:pPr>
        <w:jc w:val="both"/>
        <w:rPr>
          <w:rFonts w:ascii="Trebuchet MS" w:hAnsi="Trebuchet MS"/>
          <w:lang w:val="fr-BE"/>
        </w:rPr>
      </w:pPr>
      <w:r w:rsidRPr="004D53AA">
        <w:rPr>
          <w:rFonts w:ascii="Trebuchet MS" w:hAnsi="Trebuchet MS"/>
          <w:lang w:val="fr-BE"/>
        </w:rPr>
        <w:t>d.   2008</w:t>
      </w:r>
    </w:p>
    <w:p w14:paraId="4C8A13E4" w14:textId="77777777" w:rsidR="00C2684A" w:rsidRPr="004D53AA" w:rsidRDefault="00C2684A" w:rsidP="004D53AA">
      <w:pPr>
        <w:jc w:val="both"/>
        <w:rPr>
          <w:rFonts w:ascii="Trebuchet MS" w:hAnsi="Trebuchet MS"/>
          <w:lang w:val="fr-BE"/>
        </w:rPr>
      </w:pPr>
    </w:p>
    <w:p w14:paraId="6829DEED"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t xml:space="preserve">Ce model are </w:t>
      </w:r>
      <w:proofErr w:type="spellStart"/>
      <w:r w:rsidRPr="004D53AA">
        <w:rPr>
          <w:rFonts w:ascii="Trebuchet MS" w:hAnsi="Trebuchet MS"/>
          <w:lang w:val="fr-BE"/>
        </w:rPr>
        <w:t>sistemul</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w:t>
      </w:r>
    </w:p>
    <w:p w14:paraId="295A26C8"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Un model </w:t>
      </w:r>
      <w:proofErr w:type="spellStart"/>
      <w:r w:rsidRPr="004D53AA">
        <w:rPr>
          <w:rFonts w:ascii="Trebuchet MS" w:hAnsi="Trebuchet MS"/>
          <w:lang w:val="fr-BE"/>
        </w:rPr>
        <w:t>conceput</w:t>
      </w:r>
      <w:proofErr w:type="spellEnd"/>
      <w:r w:rsidRPr="004D53AA">
        <w:rPr>
          <w:rFonts w:ascii="Trebuchet MS" w:hAnsi="Trebuchet MS"/>
          <w:lang w:val="fr-BE"/>
        </w:rPr>
        <w:t xml:space="preserve"> de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Mondială</w:t>
      </w:r>
      <w:proofErr w:type="spellEnd"/>
    </w:p>
    <w:p w14:paraId="028E83BA"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Un model </w:t>
      </w:r>
      <w:proofErr w:type="spellStart"/>
      <w:r w:rsidRPr="004D53AA">
        <w:rPr>
          <w:rFonts w:ascii="Trebuchet MS" w:hAnsi="Trebuchet MS"/>
          <w:lang w:val="fr-BE"/>
        </w:rPr>
        <w:t>conceput</w:t>
      </w:r>
      <w:proofErr w:type="spellEnd"/>
      <w:r w:rsidRPr="004D53AA">
        <w:rPr>
          <w:rFonts w:ascii="Trebuchet MS" w:hAnsi="Trebuchet MS"/>
          <w:lang w:val="fr-BE"/>
        </w:rPr>
        <w:t xml:space="preserve"> de FMI</w:t>
      </w:r>
    </w:p>
    <w:p w14:paraId="30602B79"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Un model </w:t>
      </w:r>
      <w:proofErr w:type="spellStart"/>
      <w:r w:rsidRPr="004D53AA">
        <w:rPr>
          <w:rFonts w:ascii="Trebuchet MS" w:hAnsi="Trebuchet MS"/>
          <w:lang w:val="fr-BE"/>
        </w:rPr>
        <w:t>unic</w:t>
      </w:r>
      <w:proofErr w:type="spellEnd"/>
      <w:r w:rsidRPr="004D53AA">
        <w:rPr>
          <w:rFonts w:ascii="Trebuchet MS" w:hAnsi="Trebuchet MS"/>
          <w:lang w:val="fr-BE"/>
        </w:rPr>
        <w:t xml:space="preserve"> la </w:t>
      </w:r>
      <w:proofErr w:type="spellStart"/>
      <w:r w:rsidRPr="004D53AA">
        <w:rPr>
          <w:rFonts w:ascii="Trebuchet MS" w:hAnsi="Trebuchet MS"/>
          <w:lang w:val="fr-BE"/>
        </w:rPr>
        <w:t>nivel</w:t>
      </w:r>
      <w:proofErr w:type="spellEnd"/>
      <w:r w:rsidRPr="004D53AA">
        <w:rPr>
          <w:rFonts w:ascii="Trebuchet MS" w:hAnsi="Trebuchet MS"/>
          <w:lang w:val="fr-BE"/>
        </w:rPr>
        <w:t xml:space="preserve"> global</w:t>
      </w:r>
    </w:p>
    <w:p w14:paraId="74707D93"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Un model care </w:t>
      </w:r>
      <w:proofErr w:type="spellStart"/>
      <w:r w:rsidRPr="004D53AA">
        <w:rPr>
          <w:rFonts w:ascii="Trebuchet MS" w:hAnsi="Trebuchet MS"/>
          <w:lang w:val="fr-BE"/>
        </w:rPr>
        <w:t>împrumută</w:t>
      </w:r>
      <w:proofErr w:type="spellEnd"/>
      <w:r w:rsidRPr="004D53AA">
        <w:rPr>
          <w:rFonts w:ascii="Trebuchet MS" w:hAnsi="Trebuchet MS"/>
          <w:lang w:val="fr-BE"/>
        </w:rPr>
        <w:t xml:space="preserve"> </w:t>
      </w:r>
      <w:proofErr w:type="spellStart"/>
      <w:r w:rsidRPr="004D53AA">
        <w:rPr>
          <w:rFonts w:ascii="Trebuchet MS" w:hAnsi="Trebuchet MS"/>
          <w:lang w:val="fr-BE"/>
        </w:rPr>
        <w:t>concepte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sisteme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la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internațional</w:t>
      </w:r>
      <w:proofErr w:type="spellEnd"/>
    </w:p>
    <w:p w14:paraId="1A8E5F39" w14:textId="77777777" w:rsidR="00C2684A" w:rsidRPr="004D53AA" w:rsidRDefault="00C2684A" w:rsidP="004D53AA">
      <w:pPr>
        <w:jc w:val="both"/>
        <w:rPr>
          <w:rFonts w:ascii="Trebuchet MS" w:hAnsi="Trebuchet MS"/>
          <w:lang w:val="fr-BE"/>
        </w:rPr>
      </w:pPr>
    </w:p>
    <w:p w14:paraId="62E7DA0F"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t xml:space="preserve">Din ce este </w:t>
      </w:r>
      <w:proofErr w:type="spellStart"/>
      <w:r w:rsidRPr="004D53AA">
        <w:rPr>
          <w:rFonts w:ascii="Trebuchet MS" w:hAnsi="Trebuchet MS"/>
          <w:lang w:val="fr-BE"/>
        </w:rPr>
        <w:t>compus</w:t>
      </w:r>
      <w:proofErr w:type="spellEnd"/>
      <w:r w:rsidRPr="004D53AA">
        <w:rPr>
          <w:rFonts w:ascii="Trebuchet MS" w:hAnsi="Trebuchet MS"/>
          <w:lang w:val="fr-BE"/>
        </w:rPr>
        <w:t xml:space="preserve"> </w:t>
      </w:r>
      <w:proofErr w:type="spellStart"/>
      <w:r w:rsidRPr="004D53AA">
        <w:rPr>
          <w:rFonts w:ascii="Trebuchet MS" w:hAnsi="Trebuchet MS"/>
          <w:lang w:val="fr-BE"/>
        </w:rPr>
        <w:t>sistemul</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w:t>
      </w:r>
    </w:p>
    <w:p w14:paraId="73A54ECF"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r>
      <w:proofErr w:type="spellStart"/>
      <w:r w:rsidRPr="004D53AA">
        <w:rPr>
          <w:rFonts w:ascii="Trebuchet MS" w:hAnsi="Trebuchet MS"/>
        </w:rPr>
        <w:t>Pilonul</w:t>
      </w:r>
      <w:proofErr w:type="spellEnd"/>
      <w:r w:rsidRPr="004D53AA">
        <w:rPr>
          <w:rFonts w:ascii="Trebuchet MS" w:hAnsi="Trebuchet MS"/>
        </w:rPr>
        <w:t xml:space="preserve"> I, </w:t>
      </w:r>
      <w:proofErr w:type="spellStart"/>
      <w:r w:rsidRPr="004D53AA">
        <w:rPr>
          <w:rFonts w:ascii="Trebuchet MS" w:hAnsi="Trebuchet MS"/>
        </w:rPr>
        <w:t>Pilonul</w:t>
      </w:r>
      <w:proofErr w:type="spellEnd"/>
      <w:r w:rsidRPr="004D53AA">
        <w:rPr>
          <w:rFonts w:ascii="Trebuchet MS" w:hAnsi="Trebuchet MS"/>
        </w:rPr>
        <w:t xml:space="preserve"> II, </w:t>
      </w:r>
      <w:proofErr w:type="spellStart"/>
      <w:r w:rsidRPr="004D53AA">
        <w:rPr>
          <w:rFonts w:ascii="Trebuchet MS" w:hAnsi="Trebuchet MS"/>
        </w:rPr>
        <w:t>Pilonul</w:t>
      </w:r>
      <w:proofErr w:type="spellEnd"/>
      <w:r w:rsidRPr="004D53AA">
        <w:rPr>
          <w:rFonts w:ascii="Trebuchet MS" w:hAnsi="Trebuchet MS"/>
        </w:rPr>
        <w:t xml:space="preserve"> III</w:t>
      </w:r>
    </w:p>
    <w:p w14:paraId="27CD417A" w14:textId="77777777" w:rsidR="00C2684A" w:rsidRPr="004D53AA" w:rsidRDefault="00C2684A" w:rsidP="004D53AA">
      <w:pPr>
        <w:jc w:val="both"/>
        <w:rPr>
          <w:rFonts w:ascii="Trebuchet MS" w:hAnsi="Trebuchet MS"/>
        </w:rPr>
      </w:pPr>
      <w:r w:rsidRPr="004D53AA">
        <w:rPr>
          <w:rFonts w:ascii="Trebuchet MS" w:hAnsi="Trebuchet MS"/>
        </w:rPr>
        <w:t>b.</w:t>
      </w:r>
      <w:r w:rsidRPr="004D53AA">
        <w:rPr>
          <w:rFonts w:ascii="Trebuchet MS" w:hAnsi="Trebuchet MS"/>
        </w:rPr>
        <w:tab/>
      </w:r>
      <w:proofErr w:type="spellStart"/>
      <w:r w:rsidRPr="004D53AA">
        <w:rPr>
          <w:rFonts w:ascii="Trebuchet MS" w:hAnsi="Trebuchet MS"/>
        </w:rPr>
        <w:t>Pilonul</w:t>
      </w:r>
      <w:proofErr w:type="spellEnd"/>
      <w:r w:rsidRPr="004D53AA">
        <w:rPr>
          <w:rFonts w:ascii="Trebuchet MS" w:hAnsi="Trebuchet MS"/>
        </w:rPr>
        <w:t xml:space="preserve"> I, </w:t>
      </w:r>
      <w:proofErr w:type="spellStart"/>
      <w:r w:rsidRPr="004D53AA">
        <w:rPr>
          <w:rFonts w:ascii="Trebuchet MS" w:hAnsi="Trebuchet MS"/>
        </w:rPr>
        <w:t>Pilonul</w:t>
      </w:r>
      <w:proofErr w:type="spellEnd"/>
      <w:r w:rsidRPr="004D53AA">
        <w:rPr>
          <w:rFonts w:ascii="Trebuchet MS" w:hAnsi="Trebuchet MS"/>
        </w:rPr>
        <w:t xml:space="preserve"> II</w:t>
      </w:r>
    </w:p>
    <w:p w14:paraId="0855BCEA" w14:textId="77777777" w:rsidR="00C2684A" w:rsidRPr="004D53AA" w:rsidRDefault="00C2684A" w:rsidP="004D53AA">
      <w:pPr>
        <w:jc w:val="both"/>
        <w:rPr>
          <w:rFonts w:ascii="Trebuchet MS" w:hAnsi="Trebuchet MS"/>
        </w:rPr>
      </w:pPr>
      <w:r w:rsidRPr="004D53AA">
        <w:rPr>
          <w:rFonts w:ascii="Trebuchet MS" w:hAnsi="Trebuchet MS"/>
        </w:rPr>
        <w:t>c.</w:t>
      </w:r>
      <w:r w:rsidRPr="004D53AA">
        <w:rPr>
          <w:rFonts w:ascii="Trebuchet MS" w:hAnsi="Trebuchet MS"/>
        </w:rPr>
        <w:tab/>
      </w:r>
      <w:proofErr w:type="spellStart"/>
      <w:r w:rsidRPr="004D53AA">
        <w:rPr>
          <w:rFonts w:ascii="Trebuchet MS" w:hAnsi="Trebuchet MS"/>
        </w:rPr>
        <w:t>Pilonul</w:t>
      </w:r>
      <w:proofErr w:type="spellEnd"/>
      <w:r w:rsidRPr="004D53AA">
        <w:rPr>
          <w:rFonts w:ascii="Trebuchet MS" w:hAnsi="Trebuchet MS"/>
        </w:rPr>
        <w:t xml:space="preserve"> II, </w:t>
      </w:r>
      <w:proofErr w:type="spellStart"/>
      <w:r w:rsidRPr="004D53AA">
        <w:rPr>
          <w:rFonts w:ascii="Trebuchet MS" w:hAnsi="Trebuchet MS"/>
        </w:rPr>
        <w:t>Pilonul</w:t>
      </w:r>
      <w:proofErr w:type="spellEnd"/>
      <w:r w:rsidRPr="004D53AA">
        <w:rPr>
          <w:rFonts w:ascii="Trebuchet MS" w:hAnsi="Trebuchet MS"/>
        </w:rPr>
        <w:t xml:space="preserve"> III</w:t>
      </w:r>
    </w:p>
    <w:p w14:paraId="5C3D1D72"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Pilonul</w:t>
      </w:r>
      <w:proofErr w:type="spellEnd"/>
      <w:r w:rsidRPr="004D53AA">
        <w:rPr>
          <w:rFonts w:ascii="Trebuchet MS" w:hAnsi="Trebuchet MS"/>
          <w:lang w:val="fr-BE"/>
        </w:rPr>
        <w:t xml:space="preserve"> III, </w:t>
      </w:r>
      <w:proofErr w:type="spellStart"/>
      <w:r w:rsidRPr="004D53AA">
        <w:rPr>
          <w:rFonts w:ascii="Trebuchet MS" w:hAnsi="Trebuchet MS"/>
          <w:lang w:val="fr-BE"/>
        </w:rPr>
        <w:t>Pilonul</w:t>
      </w:r>
      <w:proofErr w:type="spellEnd"/>
      <w:r w:rsidRPr="004D53AA">
        <w:rPr>
          <w:rFonts w:ascii="Trebuchet MS" w:hAnsi="Trebuchet MS"/>
          <w:lang w:val="fr-BE"/>
        </w:rPr>
        <w:t xml:space="preserve"> IV</w:t>
      </w:r>
    </w:p>
    <w:p w14:paraId="2F9F8059" w14:textId="77777777" w:rsidR="00C2684A" w:rsidRPr="004D53AA" w:rsidRDefault="00C2684A" w:rsidP="004D53AA">
      <w:pPr>
        <w:jc w:val="both"/>
        <w:rPr>
          <w:rFonts w:ascii="Trebuchet MS" w:hAnsi="Trebuchet MS"/>
          <w:lang w:val="fr-BE"/>
        </w:rPr>
      </w:pPr>
    </w:p>
    <w:p w14:paraId="150B9952" w14:textId="77777777"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cine</w:t>
      </w:r>
      <w:proofErr w:type="spellEnd"/>
      <w:r w:rsidRPr="004D53AA">
        <w:rPr>
          <w:rFonts w:ascii="Trebuchet MS" w:hAnsi="Trebuchet MS"/>
          <w:lang w:val="fr-BE"/>
        </w:rPr>
        <w:t xml:space="preserve"> este </w:t>
      </w:r>
      <w:proofErr w:type="spellStart"/>
      <w:r w:rsidRPr="004D53AA">
        <w:rPr>
          <w:rFonts w:ascii="Trebuchet MS" w:hAnsi="Trebuchet MS"/>
          <w:lang w:val="fr-BE"/>
        </w:rPr>
        <w:t>obligatorie</w:t>
      </w:r>
      <w:proofErr w:type="spellEnd"/>
      <w:r w:rsidRPr="004D53AA">
        <w:rPr>
          <w:rFonts w:ascii="Trebuchet MS" w:hAnsi="Trebuchet MS"/>
          <w:lang w:val="fr-BE"/>
        </w:rPr>
        <w:t xml:space="preserve"> </w:t>
      </w:r>
      <w:proofErr w:type="spellStart"/>
      <w:r w:rsidRPr="004D53AA">
        <w:rPr>
          <w:rFonts w:ascii="Trebuchet MS" w:hAnsi="Trebuchet MS"/>
          <w:lang w:val="fr-BE"/>
        </w:rPr>
        <w:t>aderarea</w:t>
      </w:r>
      <w:proofErr w:type="spellEnd"/>
      <w:r w:rsidRPr="004D53AA">
        <w:rPr>
          <w:rFonts w:ascii="Trebuchet MS" w:hAnsi="Trebuchet MS"/>
          <w:lang w:val="fr-BE"/>
        </w:rPr>
        <w:t xml:space="preserve"> la un fond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administrat</w:t>
      </w:r>
      <w:proofErr w:type="spellEnd"/>
      <w:r w:rsidRPr="004D53AA">
        <w:rPr>
          <w:rFonts w:ascii="Trebuchet MS" w:hAnsi="Trebuchet MS"/>
          <w:lang w:val="fr-BE"/>
        </w:rPr>
        <w:t xml:space="preserve"> </w:t>
      </w:r>
      <w:proofErr w:type="spellStart"/>
      <w:r w:rsidRPr="004D53AA">
        <w:rPr>
          <w:rFonts w:ascii="Trebuchet MS" w:hAnsi="Trebuchet MS"/>
          <w:lang w:val="fr-BE"/>
        </w:rPr>
        <w:t>privat</w:t>
      </w:r>
      <w:proofErr w:type="spellEnd"/>
      <w:r w:rsidRPr="004D53AA">
        <w:rPr>
          <w:rFonts w:ascii="Trebuchet MS" w:hAnsi="Trebuchet MS"/>
          <w:lang w:val="fr-BE"/>
        </w:rPr>
        <w:t>?</w:t>
      </w:r>
    </w:p>
    <w:p w14:paraId="7905A119"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toți</w:t>
      </w:r>
      <w:proofErr w:type="spellEnd"/>
      <w:r w:rsidRPr="004D53AA">
        <w:rPr>
          <w:rFonts w:ascii="Trebuchet MS" w:hAnsi="Trebuchet MS"/>
          <w:lang w:val="fr-BE"/>
        </w:rPr>
        <w:t xml:space="preserve"> </w:t>
      </w:r>
      <w:proofErr w:type="spellStart"/>
      <w:r w:rsidRPr="004D53AA">
        <w:rPr>
          <w:rFonts w:ascii="Trebuchet MS" w:hAnsi="Trebuchet MS"/>
          <w:lang w:val="fr-BE"/>
        </w:rPr>
        <w:t>salariații</w:t>
      </w:r>
      <w:proofErr w:type="spellEnd"/>
    </w:p>
    <w:p w14:paraId="680232C4"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care nu a </w:t>
      </w:r>
      <w:proofErr w:type="spellStart"/>
      <w:r w:rsidRPr="004D53AA">
        <w:rPr>
          <w:rFonts w:ascii="Trebuchet MS" w:hAnsi="Trebuchet MS"/>
          <w:lang w:val="fr-BE"/>
        </w:rPr>
        <w:t>împlinit</w:t>
      </w:r>
      <w:proofErr w:type="spellEnd"/>
      <w:r w:rsidRPr="004D53AA">
        <w:rPr>
          <w:rFonts w:ascii="Trebuchet MS" w:hAnsi="Trebuchet MS"/>
          <w:lang w:val="fr-BE"/>
        </w:rPr>
        <w:t xml:space="preserve"> 35 de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care </w:t>
      </w:r>
      <w:proofErr w:type="spellStart"/>
      <w:r w:rsidRPr="004D53AA">
        <w:rPr>
          <w:rFonts w:ascii="Trebuchet MS" w:hAnsi="Trebuchet MS"/>
          <w:lang w:val="fr-BE"/>
        </w:rPr>
        <w:t>plătește</w:t>
      </w:r>
      <w:proofErr w:type="spellEnd"/>
      <w:r w:rsidRPr="004D53AA">
        <w:rPr>
          <w:rFonts w:ascii="Trebuchet MS" w:hAnsi="Trebuchet MS"/>
          <w:lang w:val="fr-BE"/>
        </w:rPr>
        <w:t xml:space="preserve"> </w:t>
      </w:r>
      <w:proofErr w:type="spellStart"/>
      <w:r w:rsidRPr="004D53AA">
        <w:rPr>
          <w:rFonts w:ascii="Trebuchet MS" w:hAnsi="Trebuchet MS"/>
          <w:lang w:val="fr-BE"/>
        </w:rPr>
        <w:t>contribuții</w:t>
      </w:r>
      <w:proofErr w:type="spellEnd"/>
      <w:r w:rsidRPr="004D53AA">
        <w:rPr>
          <w:rFonts w:ascii="Trebuchet MS" w:hAnsi="Trebuchet MS"/>
          <w:lang w:val="fr-BE"/>
        </w:rPr>
        <w:t xml:space="preserve"> de </w:t>
      </w:r>
      <w:proofErr w:type="spellStart"/>
      <w:r w:rsidRPr="004D53AA">
        <w:rPr>
          <w:rFonts w:ascii="Trebuchet MS" w:hAnsi="Trebuchet MS"/>
          <w:lang w:val="fr-BE"/>
        </w:rPr>
        <w:t>asigurări</w:t>
      </w:r>
      <w:proofErr w:type="spellEnd"/>
      <w:r w:rsidRPr="004D53AA">
        <w:rPr>
          <w:rFonts w:ascii="Trebuchet MS" w:hAnsi="Trebuchet MS"/>
          <w:lang w:val="fr-BE"/>
        </w:rPr>
        <w:t xml:space="preserve"> sociale (CAS)</w:t>
      </w:r>
    </w:p>
    <w:p w14:paraId="37627E9E"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c.</w:t>
      </w:r>
      <w:r w:rsidRPr="004D53AA">
        <w:rPr>
          <w:rFonts w:ascii="Trebuchet MS" w:hAnsi="Trebuchet MS"/>
          <w:lang w:val="fr-BE"/>
        </w:rPr>
        <w:tab/>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care nu a </w:t>
      </w:r>
      <w:proofErr w:type="spellStart"/>
      <w:r w:rsidRPr="004D53AA">
        <w:rPr>
          <w:rFonts w:ascii="Trebuchet MS" w:hAnsi="Trebuchet MS"/>
          <w:lang w:val="fr-BE"/>
        </w:rPr>
        <w:t>împlinit</w:t>
      </w:r>
      <w:proofErr w:type="spellEnd"/>
      <w:r w:rsidRPr="004D53AA">
        <w:rPr>
          <w:rFonts w:ascii="Trebuchet MS" w:hAnsi="Trebuchet MS"/>
          <w:lang w:val="fr-BE"/>
        </w:rPr>
        <w:t xml:space="preserve"> 45 de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care </w:t>
      </w:r>
      <w:proofErr w:type="spellStart"/>
      <w:r w:rsidRPr="004D53AA">
        <w:rPr>
          <w:rFonts w:ascii="Trebuchet MS" w:hAnsi="Trebuchet MS"/>
          <w:lang w:val="fr-BE"/>
        </w:rPr>
        <w:t>plătește</w:t>
      </w:r>
      <w:proofErr w:type="spellEnd"/>
      <w:r w:rsidRPr="004D53AA">
        <w:rPr>
          <w:rFonts w:ascii="Trebuchet MS" w:hAnsi="Trebuchet MS"/>
          <w:lang w:val="fr-BE"/>
        </w:rPr>
        <w:t xml:space="preserve"> </w:t>
      </w:r>
      <w:proofErr w:type="spellStart"/>
      <w:r w:rsidRPr="004D53AA">
        <w:rPr>
          <w:rFonts w:ascii="Trebuchet MS" w:hAnsi="Trebuchet MS"/>
          <w:lang w:val="fr-BE"/>
        </w:rPr>
        <w:t>contribuții</w:t>
      </w:r>
      <w:proofErr w:type="spellEnd"/>
      <w:r w:rsidRPr="004D53AA">
        <w:rPr>
          <w:rFonts w:ascii="Trebuchet MS" w:hAnsi="Trebuchet MS"/>
          <w:lang w:val="fr-BE"/>
        </w:rPr>
        <w:t xml:space="preserve"> de </w:t>
      </w:r>
      <w:proofErr w:type="spellStart"/>
      <w:r w:rsidRPr="004D53AA">
        <w:rPr>
          <w:rFonts w:ascii="Trebuchet MS" w:hAnsi="Trebuchet MS"/>
          <w:lang w:val="fr-BE"/>
        </w:rPr>
        <w:t>asigurări</w:t>
      </w:r>
      <w:proofErr w:type="spellEnd"/>
      <w:r w:rsidRPr="004D53AA">
        <w:rPr>
          <w:rFonts w:ascii="Trebuchet MS" w:hAnsi="Trebuchet MS"/>
          <w:lang w:val="fr-BE"/>
        </w:rPr>
        <w:t xml:space="preserve"> sociale (CAS)</w:t>
      </w:r>
    </w:p>
    <w:p w14:paraId="58A03F13"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persoanele</w:t>
      </w:r>
      <w:proofErr w:type="spellEnd"/>
      <w:r w:rsidRPr="004D53AA">
        <w:rPr>
          <w:rFonts w:ascii="Trebuchet MS" w:hAnsi="Trebuchet MS"/>
          <w:lang w:val="fr-BE"/>
        </w:rPr>
        <w:t xml:space="preserve"> care au peste 45 de </w:t>
      </w:r>
      <w:proofErr w:type="spellStart"/>
      <w:r w:rsidRPr="004D53AA">
        <w:rPr>
          <w:rFonts w:ascii="Trebuchet MS" w:hAnsi="Trebuchet MS"/>
          <w:lang w:val="fr-BE"/>
        </w:rPr>
        <w:t>ani</w:t>
      </w:r>
      <w:proofErr w:type="spellEnd"/>
    </w:p>
    <w:p w14:paraId="16A0A747" w14:textId="77777777" w:rsidR="00C2684A" w:rsidRPr="004D53AA" w:rsidRDefault="00C2684A" w:rsidP="004D53AA">
      <w:pPr>
        <w:jc w:val="both"/>
        <w:rPr>
          <w:rFonts w:ascii="Trebuchet MS" w:hAnsi="Trebuchet MS"/>
          <w:lang w:val="fr-BE"/>
        </w:rPr>
      </w:pPr>
    </w:p>
    <w:p w14:paraId="2C3E0D6F" w14:textId="77777777" w:rsidR="00C2684A" w:rsidRPr="004D53AA" w:rsidRDefault="00C2684A" w:rsidP="004D53AA">
      <w:pPr>
        <w:jc w:val="both"/>
        <w:rPr>
          <w:rFonts w:ascii="Trebuchet MS" w:hAnsi="Trebuchet MS"/>
          <w:lang w:val="fr-BE"/>
        </w:rPr>
      </w:pPr>
      <w:r w:rsidRPr="004D53AA">
        <w:rPr>
          <w:rFonts w:ascii="Trebuchet MS" w:hAnsi="Trebuchet MS"/>
          <w:lang w:val="fr-BE"/>
        </w:rPr>
        <w:t>5.</w:t>
      </w:r>
      <w:r w:rsidRPr="004D53AA">
        <w:rPr>
          <w:rFonts w:ascii="Trebuchet MS" w:hAnsi="Trebuchet MS"/>
          <w:lang w:val="fr-BE"/>
        </w:rPr>
        <w:tab/>
        <w:t xml:space="preserve">Ce </w:t>
      </w:r>
      <w:proofErr w:type="spellStart"/>
      <w:r w:rsidRPr="004D53AA">
        <w:rPr>
          <w:rFonts w:ascii="Trebuchet MS" w:hAnsi="Trebuchet MS"/>
          <w:lang w:val="fr-BE"/>
        </w:rPr>
        <w:t>garanţii</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pensiile</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obligatorii</w:t>
      </w:r>
      <w:proofErr w:type="spellEnd"/>
      <w:r w:rsidRPr="004D53AA">
        <w:rPr>
          <w:rFonts w:ascii="Trebuchet MS" w:hAnsi="Trebuchet MS"/>
          <w:lang w:val="fr-BE"/>
        </w:rPr>
        <w:t>?</w:t>
      </w:r>
    </w:p>
    <w:p w14:paraId="63962F78"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Nicio</w:t>
      </w:r>
      <w:proofErr w:type="spellEnd"/>
      <w:r w:rsidRPr="004D53AA">
        <w:rPr>
          <w:rFonts w:ascii="Trebuchet MS" w:hAnsi="Trebuchet MS"/>
          <w:lang w:val="fr-BE"/>
        </w:rPr>
        <w:t xml:space="preserve"> </w:t>
      </w:r>
      <w:proofErr w:type="spellStart"/>
      <w:r w:rsidRPr="004D53AA">
        <w:rPr>
          <w:rFonts w:ascii="Trebuchet MS" w:hAnsi="Trebuchet MS"/>
          <w:lang w:val="fr-BE"/>
        </w:rPr>
        <w:t>garanție</w:t>
      </w:r>
      <w:proofErr w:type="spellEnd"/>
    </w:p>
    <w:p w14:paraId="13A7E7C3"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Garanția</w:t>
      </w:r>
      <w:proofErr w:type="spellEnd"/>
      <w:r w:rsidRPr="004D53AA">
        <w:rPr>
          <w:rFonts w:ascii="Trebuchet MS" w:hAnsi="Trebuchet MS"/>
          <w:lang w:val="fr-BE"/>
        </w:rPr>
        <w:t xml:space="preserve"> </w:t>
      </w:r>
      <w:proofErr w:type="spellStart"/>
      <w:r w:rsidRPr="004D53AA">
        <w:rPr>
          <w:rFonts w:ascii="Trebuchet MS" w:hAnsi="Trebuchet MS"/>
          <w:lang w:val="fr-BE"/>
        </w:rPr>
        <w:t>contribuțiilor</w:t>
      </w:r>
      <w:proofErr w:type="spellEnd"/>
      <w:r w:rsidRPr="004D53AA">
        <w:rPr>
          <w:rFonts w:ascii="Trebuchet MS" w:hAnsi="Trebuchet MS"/>
          <w:lang w:val="fr-BE"/>
        </w:rPr>
        <w:t xml:space="preserve"> brute</w:t>
      </w:r>
    </w:p>
    <w:p w14:paraId="2B72DD29"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garanția</w:t>
      </w:r>
      <w:proofErr w:type="spellEnd"/>
      <w:r w:rsidRPr="004D53AA">
        <w:rPr>
          <w:rFonts w:ascii="Trebuchet MS" w:hAnsi="Trebuchet MS"/>
          <w:lang w:val="fr-BE"/>
        </w:rPr>
        <w:t xml:space="preserve"> </w:t>
      </w:r>
      <w:proofErr w:type="spellStart"/>
      <w:r w:rsidRPr="004D53AA">
        <w:rPr>
          <w:rFonts w:ascii="Trebuchet MS" w:hAnsi="Trebuchet MS"/>
          <w:lang w:val="fr-BE"/>
        </w:rPr>
        <w:t>relativă</w:t>
      </w:r>
      <w:proofErr w:type="spellEnd"/>
      <w:r w:rsidRPr="004D53AA">
        <w:rPr>
          <w:rFonts w:ascii="Trebuchet MS" w:hAnsi="Trebuchet MS"/>
          <w:lang w:val="fr-BE"/>
        </w:rPr>
        <w:t xml:space="preserve"> la </w:t>
      </w:r>
      <w:proofErr w:type="spellStart"/>
      <w:r w:rsidRPr="004D53AA">
        <w:rPr>
          <w:rFonts w:ascii="Trebuchet MS" w:hAnsi="Trebuchet MS"/>
          <w:lang w:val="fr-BE"/>
        </w:rPr>
        <w:t>piață</w:t>
      </w:r>
      <w:proofErr w:type="spellEnd"/>
    </w:p>
    <w:p w14:paraId="709B4602"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Garanția</w:t>
      </w:r>
      <w:proofErr w:type="spellEnd"/>
      <w:r w:rsidRPr="004D53AA">
        <w:rPr>
          <w:rFonts w:ascii="Trebuchet MS" w:hAnsi="Trebuchet MS"/>
          <w:lang w:val="fr-BE"/>
        </w:rPr>
        <w:t xml:space="preserve"> </w:t>
      </w:r>
      <w:proofErr w:type="spellStart"/>
      <w:r w:rsidRPr="004D53AA">
        <w:rPr>
          <w:rFonts w:ascii="Trebuchet MS" w:hAnsi="Trebuchet MS"/>
          <w:lang w:val="fr-BE"/>
        </w:rPr>
        <w:t>contribuțiilor</w:t>
      </w:r>
      <w:proofErr w:type="spellEnd"/>
      <w:r w:rsidRPr="004D53AA">
        <w:rPr>
          <w:rFonts w:ascii="Trebuchet MS" w:hAnsi="Trebuchet MS"/>
          <w:lang w:val="fr-BE"/>
        </w:rPr>
        <w:t xml:space="preserve"> </w:t>
      </w:r>
      <w:proofErr w:type="spellStart"/>
      <w:r w:rsidRPr="004D53AA">
        <w:rPr>
          <w:rFonts w:ascii="Trebuchet MS" w:hAnsi="Trebuchet MS"/>
          <w:lang w:val="fr-BE"/>
        </w:rPr>
        <w:t>nete</w:t>
      </w:r>
      <w:proofErr w:type="spellEnd"/>
      <w:r w:rsidRPr="004D53AA">
        <w:rPr>
          <w:rFonts w:ascii="Trebuchet MS" w:hAnsi="Trebuchet MS"/>
          <w:lang w:val="fr-BE"/>
        </w:rPr>
        <w:t xml:space="preserve">, </w:t>
      </w:r>
      <w:proofErr w:type="spellStart"/>
      <w:r w:rsidRPr="004D53AA">
        <w:rPr>
          <w:rFonts w:ascii="Trebuchet MS" w:hAnsi="Trebuchet MS"/>
          <w:lang w:val="fr-BE"/>
        </w:rPr>
        <w:t>garanția</w:t>
      </w:r>
      <w:proofErr w:type="spellEnd"/>
      <w:r w:rsidRPr="004D53AA">
        <w:rPr>
          <w:rFonts w:ascii="Trebuchet MS" w:hAnsi="Trebuchet MS"/>
          <w:lang w:val="fr-BE"/>
        </w:rPr>
        <w:t xml:space="preserve"> </w:t>
      </w:r>
      <w:proofErr w:type="spellStart"/>
      <w:r w:rsidRPr="004D53AA">
        <w:rPr>
          <w:rFonts w:ascii="Trebuchet MS" w:hAnsi="Trebuchet MS"/>
          <w:lang w:val="fr-BE"/>
        </w:rPr>
        <w:t>relativă</w:t>
      </w:r>
      <w:proofErr w:type="spellEnd"/>
      <w:r w:rsidRPr="004D53AA">
        <w:rPr>
          <w:rFonts w:ascii="Trebuchet MS" w:hAnsi="Trebuchet MS"/>
          <w:lang w:val="fr-BE"/>
        </w:rPr>
        <w:t xml:space="preserve"> la </w:t>
      </w:r>
      <w:proofErr w:type="spellStart"/>
      <w:r w:rsidRPr="004D53AA">
        <w:rPr>
          <w:rFonts w:ascii="Trebuchet MS" w:hAnsi="Trebuchet MS"/>
          <w:lang w:val="fr-BE"/>
        </w:rPr>
        <w:t>piață</w:t>
      </w:r>
      <w:proofErr w:type="spellEnd"/>
    </w:p>
    <w:p w14:paraId="0FD9ABF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CA62813" w14:textId="77777777" w:rsidR="00C2684A" w:rsidRPr="004D53AA" w:rsidRDefault="00C2684A" w:rsidP="004D53AA">
      <w:pPr>
        <w:jc w:val="both"/>
        <w:rPr>
          <w:rFonts w:ascii="Trebuchet MS" w:hAnsi="Trebuchet MS"/>
          <w:lang w:val="fr-BE"/>
        </w:rPr>
      </w:pPr>
      <w:r w:rsidRPr="004D53AA">
        <w:rPr>
          <w:rFonts w:ascii="Trebuchet MS" w:hAnsi="Trebuchet MS"/>
          <w:lang w:val="fr-BE"/>
        </w:rPr>
        <w:t>6.</w:t>
      </w:r>
      <w:r w:rsidRPr="004D53AA">
        <w:rPr>
          <w:rFonts w:ascii="Trebuchet MS" w:hAnsi="Trebuchet MS"/>
          <w:lang w:val="fr-BE"/>
        </w:rPr>
        <w:tab/>
      </w:r>
      <w:proofErr w:type="spellStart"/>
      <w:r w:rsidRPr="004D53AA">
        <w:rPr>
          <w:rFonts w:ascii="Trebuchet MS" w:hAnsi="Trebuchet MS"/>
          <w:lang w:val="fr-BE"/>
        </w:rPr>
        <w:t>La</w:t>
      </w:r>
      <w:proofErr w:type="spellEnd"/>
      <w:r w:rsidRPr="004D53AA">
        <w:rPr>
          <w:rFonts w:ascii="Trebuchet MS" w:hAnsi="Trebuchet MS"/>
          <w:lang w:val="fr-BE"/>
        </w:rPr>
        <w:t xml:space="preserve"> ce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ajungă</w:t>
      </w:r>
      <w:proofErr w:type="spellEnd"/>
      <w:r w:rsidRPr="004D53AA">
        <w:rPr>
          <w:rFonts w:ascii="Trebuchet MS" w:hAnsi="Trebuchet MS"/>
          <w:lang w:val="fr-BE"/>
        </w:rPr>
        <w:t xml:space="preserve"> cota de </w:t>
      </w:r>
      <w:proofErr w:type="spellStart"/>
      <w:r w:rsidRPr="004D53AA">
        <w:rPr>
          <w:rFonts w:ascii="Trebuchet MS" w:hAnsi="Trebuchet MS"/>
          <w:lang w:val="fr-BE"/>
        </w:rPr>
        <w:t>contribuţie</w:t>
      </w:r>
      <w:proofErr w:type="spellEnd"/>
      <w:r w:rsidRPr="004D53AA">
        <w:rPr>
          <w:rFonts w:ascii="Trebuchet MS" w:hAnsi="Trebuchet MS"/>
          <w:lang w:val="fr-BE"/>
        </w:rPr>
        <w:t xml:space="preserve"> </w:t>
      </w:r>
      <w:proofErr w:type="spellStart"/>
      <w:r w:rsidRPr="004D53AA">
        <w:rPr>
          <w:rFonts w:ascii="Trebuchet MS" w:hAnsi="Trebuchet MS"/>
          <w:lang w:val="fr-BE"/>
        </w:rPr>
        <w:t>virată</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privată</w:t>
      </w:r>
      <w:proofErr w:type="spellEnd"/>
      <w:r w:rsidRPr="004D53AA">
        <w:rPr>
          <w:rFonts w:ascii="Trebuchet MS" w:hAnsi="Trebuchet MS"/>
          <w:lang w:val="fr-BE"/>
        </w:rPr>
        <w:t xml:space="preserve"> </w:t>
      </w:r>
      <w:proofErr w:type="spellStart"/>
      <w:r w:rsidRPr="004D53AA">
        <w:rPr>
          <w:rFonts w:ascii="Trebuchet MS" w:hAnsi="Trebuchet MS"/>
          <w:lang w:val="fr-BE"/>
        </w:rPr>
        <w:t>obligatorie</w:t>
      </w:r>
      <w:proofErr w:type="spellEnd"/>
      <w:r w:rsidRPr="004D53AA">
        <w:rPr>
          <w:rFonts w:ascii="Trebuchet MS" w:hAnsi="Trebuchet MS"/>
          <w:lang w:val="fr-BE"/>
        </w:rPr>
        <w:t>?</w:t>
      </w:r>
    </w:p>
    <w:p w14:paraId="7D5C2D7A"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Nu este </w:t>
      </w:r>
      <w:proofErr w:type="spellStart"/>
      <w:r w:rsidRPr="004D53AA">
        <w:rPr>
          <w:rFonts w:ascii="Trebuchet MS" w:hAnsi="Trebuchet MS"/>
          <w:lang w:val="fr-BE"/>
        </w:rPr>
        <w:t>prevăzut</w:t>
      </w:r>
      <w:proofErr w:type="spellEnd"/>
      <w:r w:rsidRPr="004D53AA">
        <w:rPr>
          <w:rFonts w:ascii="Trebuchet MS" w:hAnsi="Trebuchet MS"/>
          <w:lang w:val="fr-BE"/>
        </w:rPr>
        <w:t xml:space="preserve"> un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maxim</w:t>
      </w:r>
      <w:proofErr w:type="spellEnd"/>
    </w:p>
    <w:p w14:paraId="54499396"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5,1%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venitul</w:t>
      </w:r>
      <w:proofErr w:type="spellEnd"/>
      <w:r w:rsidRPr="004D53AA">
        <w:rPr>
          <w:rFonts w:ascii="Trebuchet MS" w:hAnsi="Trebuchet MS"/>
          <w:lang w:val="fr-BE"/>
        </w:rPr>
        <w:t xml:space="preserve"> salarial brut</w:t>
      </w:r>
    </w:p>
    <w:p w14:paraId="25AFBB7C"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6%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venitul</w:t>
      </w:r>
      <w:proofErr w:type="spellEnd"/>
      <w:r w:rsidRPr="004D53AA">
        <w:rPr>
          <w:rFonts w:ascii="Trebuchet MS" w:hAnsi="Trebuchet MS"/>
          <w:lang w:val="fr-BE"/>
        </w:rPr>
        <w:t xml:space="preserve"> salarial brut</w:t>
      </w:r>
    </w:p>
    <w:p w14:paraId="61B83D4A"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10%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venitul</w:t>
      </w:r>
      <w:proofErr w:type="spellEnd"/>
      <w:r w:rsidRPr="004D53AA">
        <w:rPr>
          <w:rFonts w:ascii="Trebuchet MS" w:hAnsi="Trebuchet MS"/>
          <w:lang w:val="fr-BE"/>
        </w:rPr>
        <w:t xml:space="preserve"> salarial brut</w:t>
      </w:r>
    </w:p>
    <w:p w14:paraId="74143764" w14:textId="77777777" w:rsidR="00C2684A" w:rsidRPr="004D53AA" w:rsidRDefault="00C2684A" w:rsidP="004D53AA">
      <w:pPr>
        <w:jc w:val="both"/>
        <w:rPr>
          <w:rFonts w:ascii="Trebuchet MS" w:hAnsi="Trebuchet MS"/>
          <w:lang w:val="fr-BE"/>
        </w:rPr>
      </w:pPr>
    </w:p>
    <w:p w14:paraId="469DECAA" w14:textId="77777777" w:rsidR="00C2684A" w:rsidRPr="004D53AA" w:rsidRDefault="00C2684A" w:rsidP="004D53AA">
      <w:pPr>
        <w:jc w:val="both"/>
        <w:rPr>
          <w:rFonts w:ascii="Trebuchet MS" w:hAnsi="Trebuchet MS"/>
          <w:lang w:val="fr-BE"/>
        </w:rPr>
      </w:pPr>
      <w:r w:rsidRPr="004D53AA">
        <w:rPr>
          <w:rFonts w:ascii="Trebuchet MS" w:hAnsi="Trebuchet MS"/>
          <w:lang w:val="fr-BE"/>
        </w:rPr>
        <w:t>7.</w:t>
      </w:r>
      <w:r w:rsidRPr="004D53AA">
        <w:rPr>
          <w:rFonts w:ascii="Trebuchet MS" w:hAnsi="Trebuchet MS"/>
          <w:lang w:val="fr-BE"/>
        </w:rPr>
        <w:tab/>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contribuţia</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pensie</w:t>
      </w:r>
      <w:proofErr w:type="spellEnd"/>
      <w:r w:rsidRPr="004D53AA">
        <w:rPr>
          <w:rFonts w:ascii="Trebuchet MS" w:hAnsi="Trebuchet MS"/>
          <w:lang w:val="fr-BE"/>
        </w:rPr>
        <w:t xml:space="preserve"> </w:t>
      </w:r>
      <w:proofErr w:type="spellStart"/>
      <w:r w:rsidRPr="004D53AA">
        <w:rPr>
          <w:rFonts w:ascii="Trebuchet MS" w:hAnsi="Trebuchet MS"/>
          <w:lang w:val="fr-BE"/>
        </w:rPr>
        <w:t>facultativă</w:t>
      </w:r>
      <w:proofErr w:type="spellEnd"/>
      <w:r w:rsidRPr="004D53AA">
        <w:rPr>
          <w:rFonts w:ascii="Trebuchet MS" w:hAnsi="Trebuchet MS"/>
          <w:lang w:val="fr-BE"/>
        </w:rPr>
        <w:t>?</w:t>
      </w:r>
    </w:p>
    <w:p w14:paraId="338D20FB"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 xml:space="preserve">10%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venitul</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brut</w:t>
      </w:r>
    </w:p>
    <w:p w14:paraId="48371440"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15%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venitul</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brut</w:t>
      </w:r>
    </w:p>
    <w:p w14:paraId="0410B7A4"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20%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venitul</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brut</w:t>
      </w:r>
    </w:p>
    <w:p w14:paraId="1061C0A2"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25%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venitul</w:t>
      </w:r>
      <w:proofErr w:type="spellEnd"/>
      <w:r w:rsidRPr="004D53AA">
        <w:rPr>
          <w:rFonts w:ascii="Trebuchet MS" w:hAnsi="Trebuchet MS"/>
          <w:lang w:val="fr-BE"/>
        </w:rPr>
        <w:t xml:space="preserve"> </w:t>
      </w:r>
      <w:proofErr w:type="spellStart"/>
      <w:r w:rsidRPr="004D53AA">
        <w:rPr>
          <w:rFonts w:ascii="Trebuchet MS" w:hAnsi="Trebuchet MS"/>
          <w:lang w:val="fr-BE"/>
        </w:rPr>
        <w:t>lunar</w:t>
      </w:r>
      <w:proofErr w:type="spellEnd"/>
      <w:r w:rsidRPr="004D53AA">
        <w:rPr>
          <w:rFonts w:ascii="Trebuchet MS" w:hAnsi="Trebuchet MS"/>
          <w:lang w:val="fr-BE"/>
        </w:rPr>
        <w:t xml:space="preserve"> brut</w:t>
      </w:r>
    </w:p>
    <w:p w14:paraId="1127C738" w14:textId="77777777" w:rsidR="00C2684A" w:rsidRPr="004D53AA" w:rsidRDefault="00C2684A" w:rsidP="004D53AA">
      <w:pPr>
        <w:jc w:val="both"/>
        <w:rPr>
          <w:rFonts w:ascii="Trebuchet MS" w:hAnsi="Trebuchet MS"/>
          <w:lang w:val="fr-BE"/>
        </w:rPr>
      </w:pPr>
    </w:p>
    <w:p w14:paraId="3E1263F2" w14:textId="77777777" w:rsidR="00C2684A" w:rsidRPr="004D53AA" w:rsidRDefault="00C2684A" w:rsidP="004D53AA">
      <w:pPr>
        <w:jc w:val="both"/>
        <w:rPr>
          <w:rFonts w:ascii="Trebuchet MS" w:hAnsi="Trebuchet MS"/>
          <w:lang w:val="fr-BE"/>
        </w:rPr>
      </w:pPr>
      <w:r w:rsidRPr="004D53AA">
        <w:rPr>
          <w:rFonts w:ascii="Trebuchet MS" w:hAnsi="Trebuchet MS"/>
          <w:lang w:val="fr-BE"/>
        </w:rPr>
        <w:t>8.</w:t>
      </w:r>
      <w:r w:rsidRPr="004D53AA">
        <w:rPr>
          <w:rFonts w:ascii="Trebuchet MS" w:hAnsi="Trebuchet MS"/>
          <w:lang w:val="fr-BE"/>
        </w:rPr>
        <w:tab/>
        <w:t xml:space="preserve">Ce </w:t>
      </w:r>
      <w:proofErr w:type="spellStart"/>
      <w:r w:rsidRPr="004D53AA">
        <w:rPr>
          <w:rFonts w:ascii="Trebuchet MS" w:hAnsi="Trebuchet MS"/>
          <w:lang w:val="fr-BE"/>
        </w:rPr>
        <w:t>avantaje</w:t>
      </w:r>
      <w:proofErr w:type="spellEnd"/>
      <w:r w:rsidRPr="004D53AA">
        <w:rPr>
          <w:rFonts w:ascii="Trebuchet MS" w:hAnsi="Trebuchet MS"/>
          <w:lang w:val="fr-BE"/>
        </w:rPr>
        <w:t xml:space="preserve"> fiscale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facultativă</w:t>
      </w:r>
      <w:proofErr w:type="spellEnd"/>
      <w:r w:rsidRPr="004D53AA">
        <w:rPr>
          <w:rFonts w:ascii="Trebuchet MS" w:hAnsi="Trebuchet MS"/>
          <w:lang w:val="fr-BE"/>
        </w:rPr>
        <w:t>?</w:t>
      </w:r>
    </w:p>
    <w:p w14:paraId="62910205"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Aceleaşi</w:t>
      </w:r>
      <w:proofErr w:type="spellEnd"/>
      <w:r w:rsidRPr="004D53AA">
        <w:rPr>
          <w:rFonts w:ascii="Trebuchet MS" w:hAnsi="Trebuchet MS"/>
          <w:lang w:val="fr-BE"/>
        </w:rPr>
        <w:t xml:space="preserve"> </w:t>
      </w:r>
      <w:proofErr w:type="spellStart"/>
      <w:r w:rsidRPr="004D53AA">
        <w:rPr>
          <w:rFonts w:ascii="Trebuchet MS" w:hAnsi="Trebuchet MS"/>
          <w:lang w:val="fr-BE"/>
        </w:rPr>
        <w:t>avantaje</w:t>
      </w:r>
      <w:proofErr w:type="spellEnd"/>
      <w:r w:rsidRPr="004D53AA">
        <w:rPr>
          <w:rFonts w:ascii="Trebuchet MS" w:hAnsi="Trebuchet MS"/>
          <w:lang w:val="fr-BE"/>
        </w:rPr>
        <w:t xml:space="preserve"> ca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privată</w:t>
      </w:r>
      <w:proofErr w:type="spellEnd"/>
      <w:r w:rsidRPr="004D53AA">
        <w:rPr>
          <w:rFonts w:ascii="Trebuchet MS" w:hAnsi="Trebuchet MS"/>
          <w:lang w:val="fr-BE"/>
        </w:rPr>
        <w:t xml:space="preserve"> </w:t>
      </w:r>
      <w:proofErr w:type="spellStart"/>
      <w:r w:rsidRPr="004D53AA">
        <w:rPr>
          <w:rFonts w:ascii="Trebuchet MS" w:hAnsi="Trebuchet MS"/>
          <w:lang w:val="fr-BE"/>
        </w:rPr>
        <w:t>obligatorie</w:t>
      </w:r>
      <w:proofErr w:type="spellEnd"/>
    </w:p>
    <w:p w14:paraId="7007621D"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Deductibilitate</w:t>
      </w:r>
      <w:proofErr w:type="spellEnd"/>
      <w:r w:rsidRPr="004D53AA">
        <w:rPr>
          <w:rFonts w:ascii="Trebuchet MS" w:hAnsi="Trebuchet MS"/>
          <w:lang w:val="fr-BE"/>
        </w:rPr>
        <w:t xml:space="preserve"> </w:t>
      </w:r>
      <w:proofErr w:type="spellStart"/>
      <w:r w:rsidRPr="004D53AA">
        <w:rPr>
          <w:rFonts w:ascii="Trebuchet MS" w:hAnsi="Trebuchet MS"/>
          <w:lang w:val="fr-BE"/>
        </w:rPr>
        <w:t>fiscală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limita a 400 euro </w:t>
      </w:r>
      <w:proofErr w:type="spellStart"/>
      <w:r w:rsidRPr="004D53AA">
        <w:rPr>
          <w:rFonts w:ascii="Trebuchet MS" w:hAnsi="Trebuchet MS"/>
          <w:lang w:val="fr-BE"/>
        </w:rPr>
        <w:t>pe</w:t>
      </w:r>
      <w:proofErr w:type="spellEnd"/>
      <w:r w:rsidRPr="004D53AA">
        <w:rPr>
          <w:rFonts w:ascii="Trebuchet MS" w:hAnsi="Trebuchet MS"/>
          <w:lang w:val="fr-BE"/>
        </w:rPr>
        <w:t xml:space="preserve"> an </w:t>
      </w:r>
      <w:proofErr w:type="spellStart"/>
      <w:r w:rsidRPr="004D53AA">
        <w:rPr>
          <w:rFonts w:ascii="Trebuchet MS" w:hAnsi="Trebuchet MS"/>
          <w:lang w:val="fr-BE"/>
        </w:rPr>
        <w:t>pentru</w:t>
      </w:r>
      <w:proofErr w:type="spellEnd"/>
      <w:r w:rsidRPr="004D53AA">
        <w:rPr>
          <w:rFonts w:ascii="Trebuchet MS" w:hAnsi="Trebuchet MS"/>
          <w:lang w:val="fr-BE"/>
        </w:rPr>
        <w:t xml:space="preserve"> participant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deductibilitate</w:t>
      </w:r>
      <w:proofErr w:type="spellEnd"/>
      <w:r w:rsidRPr="004D53AA">
        <w:rPr>
          <w:rFonts w:ascii="Trebuchet MS" w:hAnsi="Trebuchet MS"/>
          <w:lang w:val="fr-BE"/>
        </w:rPr>
        <w:t xml:space="preserve"> </w:t>
      </w:r>
      <w:proofErr w:type="spellStart"/>
      <w:r w:rsidRPr="004D53AA">
        <w:rPr>
          <w:rFonts w:ascii="Trebuchet MS" w:hAnsi="Trebuchet MS"/>
          <w:lang w:val="fr-BE"/>
        </w:rPr>
        <w:t>fiscală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limita a 400 euro </w:t>
      </w:r>
      <w:proofErr w:type="spellStart"/>
      <w:r w:rsidRPr="004D53AA">
        <w:rPr>
          <w:rFonts w:ascii="Trebuchet MS" w:hAnsi="Trebuchet MS"/>
          <w:lang w:val="fr-BE"/>
        </w:rPr>
        <w:t>pe</w:t>
      </w:r>
      <w:proofErr w:type="spellEnd"/>
      <w:r w:rsidRPr="004D53AA">
        <w:rPr>
          <w:rFonts w:ascii="Trebuchet MS" w:hAnsi="Trebuchet MS"/>
          <w:lang w:val="fr-BE"/>
        </w:rPr>
        <w:t xml:space="preserve"> an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angajator</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contribuie</w:t>
      </w:r>
      <w:proofErr w:type="spellEnd"/>
      <w:r w:rsidRPr="004D53AA">
        <w:rPr>
          <w:rFonts w:ascii="Trebuchet MS" w:hAnsi="Trebuchet MS"/>
          <w:lang w:val="fr-BE"/>
        </w:rPr>
        <w:t xml:space="preserve"> la </w:t>
      </w: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facultativă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angajat</w:t>
      </w:r>
      <w:proofErr w:type="spellEnd"/>
    </w:p>
    <w:p w14:paraId="664BECBE"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Deductibilitate</w:t>
      </w:r>
      <w:proofErr w:type="spellEnd"/>
      <w:r w:rsidRPr="004D53AA">
        <w:rPr>
          <w:rFonts w:ascii="Trebuchet MS" w:hAnsi="Trebuchet MS"/>
          <w:lang w:val="fr-BE"/>
        </w:rPr>
        <w:t xml:space="preserve"> </w:t>
      </w:r>
      <w:proofErr w:type="spellStart"/>
      <w:r w:rsidRPr="004D53AA">
        <w:rPr>
          <w:rFonts w:ascii="Trebuchet MS" w:hAnsi="Trebuchet MS"/>
          <w:lang w:val="fr-BE"/>
        </w:rPr>
        <w:t>fiscală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limita a 600 de euro </w:t>
      </w:r>
      <w:proofErr w:type="spellStart"/>
      <w:r w:rsidRPr="004D53AA">
        <w:rPr>
          <w:rFonts w:ascii="Trebuchet MS" w:hAnsi="Trebuchet MS"/>
          <w:lang w:val="fr-BE"/>
        </w:rPr>
        <w:t>pe</w:t>
      </w:r>
      <w:proofErr w:type="spellEnd"/>
      <w:r w:rsidRPr="004D53AA">
        <w:rPr>
          <w:rFonts w:ascii="Trebuchet MS" w:hAnsi="Trebuchet MS"/>
          <w:lang w:val="fr-BE"/>
        </w:rPr>
        <w:t xml:space="preserve"> an </w:t>
      </w:r>
      <w:proofErr w:type="spellStart"/>
      <w:r w:rsidRPr="004D53AA">
        <w:rPr>
          <w:rFonts w:ascii="Trebuchet MS" w:hAnsi="Trebuchet MS"/>
          <w:lang w:val="fr-BE"/>
        </w:rPr>
        <w:t>pentru</w:t>
      </w:r>
      <w:proofErr w:type="spellEnd"/>
      <w:r w:rsidRPr="004D53AA">
        <w:rPr>
          <w:rFonts w:ascii="Trebuchet MS" w:hAnsi="Trebuchet MS"/>
          <w:lang w:val="fr-BE"/>
        </w:rPr>
        <w:t xml:space="preserve"> participant,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angajator</w:t>
      </w:r>
      <w:proofErr w:type="spellEnd"/>
    </w:p>
    <w:p w14:paraId="09C618C2"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Nu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prevăzute</w:t>
      </w:r>
      <w:proofErr w:type="spellEnd"/>
      <w:r w:rsidRPr="004D53AA">
        <w:rPr>
          <w:rFonts w:ascii="Trebuchet MS" w:hAnsi="Trebuchet MS"/>
          <w:lang w:val="fr-BE"/>
        </w:rPr>
        <w:t xml:space="preserve"> </w:t>
      </w:r>
      <w:proofErr w:type="spellStart"/>
      <w:r w:rsidRPr="004D53AA">
        <w:rPr>
          <w:rFonts w:ascii="Trebuchet MS" w:hAnsi="Trebuchet MS"/>
          <w:lang w:val="fr-BE"/>
        </w:rPr>
        <w:t>avantaje</w:t>
      </w:r>
      <w:proofErr w:type="spellEnd"/>
      <w:r w:rsidRPr="004D53AA">
        <w:rPr>
          <w:rFonts w:ascii="Trebuchet MS" w:hAnsi="Trebuchet MS"/>
          <w:lang w:val="fr-BE"/>
        </w:rPr>
        <w:t xml:space="preserve"> fiscale</w:t>
      </w:r>
    </w:p>
    <w:p w14:paraId="0FB074E4" w14:textId="77777777" w:rsidR="00C2684A" w:rsidRPr="004D53AA" w:rsidRDefault="00C2684A" w:rsidP="004D53AA">
      <w:pPr>
        <w:jc w:val="both"/>
        <w:rPr>
          <w:rFonts w:ascii="Trebuchet MS" w:hAnsi="Trebuchet MS"/>
          <w:lang w:val="fr-BE"/>
        </w:rPr>
      </w:pPr>
    </w:p>
    <w:p w14:paraId="7F80FAF5" w14:textId="77777777" w:rsidR="00C2684A" w:rsidRPr="004D53AA" w:rsidRDefault="00C2684A" w:rsidP="004D53AA">
      <w:pPr>
        <w:jc w:val="both"/>
        <w:rPr>
          <w:rFonts w:ascii="Trebuchet MS" w:hAnsi="Trebuchet MS"/>
          <w:lang w:val="fr-BE"/>
        </w:rPr>
      </w:pPr>
      <w:r w:rsidRPr="004D53AA">
        <w:rPr>
          <w:rFonts w:ascii="Trebuchet MS" w:hAnsi="Trebuchet MS"/>
          <w:lang w:val="fr-BE"/>
        </w:rPr>
        <w:t>9.</w:t>
      </w:r>
      <w:r w:rsidRPr="004D53AA">
        <w:rPr>
          <w:rFonts w:ascii="Trebuchet MS" w:hAnsi="Trebuchet MS"/>
          <w:lang w:val="fr-BE"/>
        </w:rPr>
        <w:tab/>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condițiile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primi</w:t>
      </w:r>
      <w:proofErr w:type="spellEnd"/>
      <w:r w:rsidRPr="004D53AA">
        <w:rPr>
          <w:rFonts w:ascii="Trebuchet MS" w:hAnsi="Trebuchet MS"/>
          <w:lang w:val="fr-BE"/>
        </w:rPr>
        <w:t xml:space="preserve"> </w:t>
      </w: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facultativă</w:t>
      </w:r>
      <w:proofErr w:type="spellEnd"/>
      <w:r w:rsidRPr="004D53AA">
        <w:rPr>
          <w:rFonts w:ascii="Trebuchet MS" w:hAnsi="Trebuchet MS"/>
          <w:lang w:val="fr-BE"/>
        </w:rPr>
        <w:t>?</w:t>
      </w:r>
    </w:p>
    <w:p w14:paraId="122888AF"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a.</w:t>
      </w:r>
      <w:r w:rsidRPr="004D53AA">
        <w:rPr>
          <w:rFonts w:ascii="Trebuchet MS" w:hAnsi="Trebuchet MS"/>
          <w:lang w:val="fr-BE"/>
        </w:rPr>
        <w:tab/>
      </w:r>
      <w:proofErr w:type="spellStart"/>
      <w:r w:rsidRPr="004D53AA">
        <w:rPr>
          <w:rFonts w:ascii="Trebuchet MS" w:hAnsi="Trebuchet MS"/>
          <w:lang w:val="fr-BE"/>
        </w:rPr>
        <w:t>Împlinirea</w:t>
      </w:r>
      <w:proofErr w:type="spellEnd"/>
      <w:r w:rsidRPr="004D53AA">
        <w:rPr>
          <w:rFonts w:ascii="Trebuchet MS" w:hAnsi="Trebuchet MS"/>
          <w:lang w:val="fr-BE"/>
        </w:rPr>
        <w:t xml:space="preserve"> </w:t>
      </w:r>
      <w:proofErr w:type="spellStart"/>
      <w:r w:rsidRPr="004D53AA">
        <w:rPr>
          <w:rFonts w:ascii="Trebuchet MS" w:hAnsi="Trebuchet MS"/>
          <w:lang w:val="fr-BE"/>
        </w:rPr>
        <w:t>vârstei</w:t>
      </w:r>
      <w:proofErr w:type="spellEnd"/>
      <w:r w:rsidRPr="004D53AA">
        <w:rPr>
          <w:rFonts w:ascii="Trebuchet MS" w:hAnsi="Trebuchet MS"/>
          <w:lang w:val="fr-BE"/>
        </w:rPr>
        <w:t xml:space="preserve"> de 60 de </w:t>
      </w:r>
      <w:proofErr w:type="spellStart"/>
      <w:r w:rsidRPr="004D53AA">
        <w:rPr>
          <w:rFonts w:ascii="Trebuchet MS" w:hAnsi="Trebuchet MS"/>
          <w:lang w:val="fr-BE"/>
        </w:rPr>
        <w:t>ani</w:t>
      </w:r>
      <w:proofErr w:type="spellEnd"/>
    </w:p>
    <w:p w14:paraId="381068D5"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La </w:t>
      </w:r>
      <w:proofErr w:type="spellStart"/>
      <w:r w:rsidRPr="004D53AA">
        <w:rPr>
          <w:rFonts w:ascii="Trebuchet MS" w:hAnsi="Trebuchet MS"/>
          <w:lang w:val="fr-BE"/>
        </w:rPr>
        <w:t>cerere</w:t>
      </w:r>
      <w:proofErr w:type="spellEnd"/>
    </w:p>
    <w:p w14:paraId="68928340"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La </w:t>
      </w:r>
      <w:proofErr w:type="spellStart"/>
      <w:r w:rsidRPr="004D53AA">
        <w:rPr>
          <w:rFonts w:ascii="Trebuchet MS" w:hAnsi="Trebuchet MS"/>
          <w:lang w:val="fr-BE"/>
        </w:rPr>
        <w:t>împlinirea</w:t>
      </w:r>
      <w:proofErr w:type="spellEnd"/>
      <w:r w:rsidRPr="004D53AA">
        <w:rPr>
          <w:rFonts w:ascii="Trebuchet MS" w:hAnsi="Trebuchet MS"/>
          <w:lang w:val="fr-BE"/>
        </w:rPr>
        <w:t xml:space="preserve"> </w:t>
      </w:r>
      <w:proofErr w:type="spellStart"/>
      <w:r w:rsidRPr="004D53AA">
        <w:rPr>
          <w:rFonts w:ascii="Trebuchet MS" w:hAnsi="Trebuchet MS"/>
          <w:lang w:val="fr-BE"/>
        </w:rPr>
        <w:t>vârstei</w:t>
      </w:r>
      <w:proofErr w:type="spellEnd"/>
      <w:r w:rsidRPr="004D53AA">
        <w:rPr>
          <w:rFonts w:ascii="Trebuchet MS" w:hAnsi="Trebuchet MS"/>
          <w:lang w:val="fr-BE"/>
        </w:rPr>
        <w:t xml:space="preserve"> de 60 de </w:t>
      </w:r>
      <w:proofErr w:type="spellStart"/>
      <w:r w:rsidRPr="004D53AA">
        <w:rPr>
          <w:rFonts w:ascii="Trebuchet MS" w:hAnsi="Trebuchet MS"/>
          <w:lang w:val="fr-BE"/>
        </w:rPr>
        <w:t>ani</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condiţia</w:t>
      </w:r>
      <w:proofErr w:type="spellEnd"/>
      <w:r w:rsidRPr="004D53AA">
        <w:rPr>
          <w:rFonts w:ascii="Trebuchet MS" w:hAnsi="Trebuchet MS"/>
          <w:lang w:val="fr-BE"/>
        </w:rPr>
        <w:t xml:space="preserve"> </w:t>
      </w:r>
      <w:proofErr w:type="spellStart"/>
      <w:r w:rsidRPr="004D53AA">
        <w:rPr>
          <w:rFonts w:ascii="Trebuchet MS" w:hAnsi="Trebuchet MS"/>
          <w:lang w:val="fr-BE"/>
        </w:rPr>
        <w:t>plăţii</w:t>
      </w:r>
      <w:proofErr w:type="spellEnd"/>
      <w:r w:rsidRPr="004D53AA">
        <w:rPr>
          <w:rFonts w:ascii="Trebuchet MS" w:hAnsi="Trebuchet MS"/>
          <w:lang w:val="fr-BE"/>
        </w:rPr>
        <w:t xml:space="preserve"> a minimum 90 de </w:t>
      </w:r>
      <w:proofErr w:type="spellStart"/>
      <w:r w:rsidRPr="004D53AA">
        <w:rPr>
          <w:rFonts w:ascii="Trebuchet MS" w:hAnsi="Trebuchet MS"/>
          <w:lang w:val="fr-BE"/>
        </w:rPr>
        <w:t>contribuţii</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activul</w:t>
      </w:r>
      <w:proofErr w:type="spellEnd"/>
      <w:r w:rsidRPr="004D53AA">
        <w:rPr>
          <w:rFonts w:ascii="Trebuchet MS" w:hAnsi="Trebuchet MS"/>
          <w:lang w:val="fr-BE"/>
        </w:rPr>
        <w:t xml:space="preserve"> </w:t>
      </w:r>
      <w:proofErr w:type="spellStart"/>
      <w:r w:rsidRPr="004D53AA">
        <w:rPr>
          <w:rFonts w:ascii="Trebuchet MS" w:hAnsi="Trebuchet MS"/>
          <w:lang w:val="fr-BE"/>
        </w:rPr>
        <w:t>personal</w:t>
      </w:r>
      <w:proofErr w:type="spellEnd"/>
      <w:r w:rsidRPr="004D53AA">
        <w:rPr>
          <w:rFonts w:ascii="Trebuchet MS" w:hAnsi="Trebuchet MS"/>
          <w:lang w:val="fr-BE"/>
        </w:rPr>
        <w:t xml:space="preserve"> este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puţin</w:t>
      </w:r>
      <w:proofErr w:type="spellEnd"/>
      <w:r w:rsidRPr="004D53AA">
        <w:rPr>
          <w:rFonts w:ascii="Trebuchet MS" w:hAnsi="Trebuchet MS"/>
          <w:lang w:val="fr-BE"/>
        </w:rPr>
        <w:t xml:space="preserve"> </w:t>
      </w:r>
      <w:proofErr w:type="spellStart"/>
      <w:r w:rsidRPr="004D53AA">
        <w:rPr>
          <w:rFonts w:ascii="Trebuchet MS" w:hAnsi="Trebuchet MS"/>
          <w:lang w:val="fr-BE"/>
        </w:rPr>
        <w:t>egal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necesară</w:t>
      </w:r>
      <w:proofErr w:type="spellEnd"/>
      <w:r w:rsidRPr="004D53AA">
        <w:rPr>
          <w:rFonts w:ascii="Trebuchet MS" w:hAnsi="Trebuchet MS"/>
          <w:lang w:val="fr-BE"/>
        </w:rPr>
        <w:t xml:space="preserve"> </w:t>
      </w:r>
      <w:proofErr w:type="spellStart"/>
      <w:r w:rsidRPr="004D53AA">
        <w:rPr>
          <w:rFonts w:ascii="Trebuchet MS" w:hAnsi="Trebuchet MS"/>
          <w:lang w:val="fr-BE"/>
        </w:rPr>
        <w:t>obţinerii</w:t>
      </w:r>
      <w:proofErr w:type="spellEnd"/>
      <w:r w:rsidRPr="004D53AA">
        <w:rPr>
          <w:rFonts w:ascii="Trebuchet MS" w:hAnsi="Trebuchet MS"/>
          <w:lang w:val="fr-BE"/>
        </w:rPr>
        <w:t xml:space="preserve"> </w:t>
      </w:r>
      <w:proofErr w:type="spellStart"/>
      <w:r w:rsidRPr="004D53AA">
        <w:rPr>
          <w:rFonts w:ascii="Trebuchet MS" w:hAnsi="Trebuchet MS"/>
          <w:lang w:val="fr-BE"/>
        </w:rPr>
        <w:t>pensiei</w:t>
      </w:r>
      <w:proofErr w:type="spellEnd"/>
      <w:r w:rsidRPr="004D53AA">
        <w:rPr>
          <w:rFonts w:ascii="Trebuchet MS" w:hAnsi="Trebuchet MS"/>
          <w:lang w:val="fr-BE"/>
        </w:rPr>
        <w:t xml:space="preserve"> facultative minime </w:t>
      </w:r>
      <w:proofErr w:type="spellStart"/>
      <w:r w:rsidRPr="004D53AA">
        <w:rPr>
          <w:rFonts w:ascii="Trebuchet MS" w:hAnsi="Trebuchet MS"/>
          <w:lang w:val="fr-BE"/>
        </w:rPr>
        <w:t>prevăzute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legislaţie</w:t>
      </w:r>
      <w:proofErr w:type="spellEnd"/>
    </w:p>
    <w:p w14:paraId="57C22037"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r>
      <w:proofErr w:type="spellStart"/>
      <w:r w:rsidRPr="004D53AA">
        <w:rPr>
          <w:rFonts w:ascii="Trebuchet MS" w:hAnsi="Trebuchet MS"/>
          <w:lang w:val="fr-BE"/>
        </w:rPr>
        <w:t>Primirea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pensii</w:t>
      </w:r>
      <w:proofErr w:type="spellEnd"/>
      <w:r w:rsidRPr="004D53AA">
        <w:rPr>
          <w:rFonts w:ascii="Trebuchet MS" w:hAnsi="Trebuchet MS"/>
          <w:lang w:val="fr-BE"/>
        </w:rPr>
        <w:t xml:space="preserve"> de stat</w:t>
      </w:r>
    </w:p>
    <w:p w14:paraId="4D5AC262" w14:textId="77777777" w:rsidR="00C2684A" w:rsidRPr="004D53AA" w:rsidRDefault="00C2684A" w:rsidP="004D53AA">
      <w:pPr>
        <w:jc w:val="both"/>
        <w:rPr>
          <w:rFonts w:ascii="Trebuchet MS" w:hAnsi="Trebuchet MS"/>
          <w:lang w:val="fr-BE"/>
        </w:rPr>
      </w:pPr>
    </w:p>
    <w:p w14:paraId="2DE012BA" w14:textId="77777777" w:rsidR="00C2684A" w:rsidRPr="004D53AA" w:rsidRDefault="00C2684A" w:rsidP="004D53AA">
      <w:pPr>
        <w:jc w:val="both"/>
        <w:rPr>
          <w:rFonts w:ascii="Trebuchet MS" w:hAnsi="Trebuchet MS"/>
          <w:lang w:val="fr-BE"/>
        </w:rPr>
      </w:pPr>
      <w:r w:rsidRPr="004D53AA">
        <w:rPr>
          <w:rFonts w:ascii="Trebuchet MS" w:hAnsi="Trebuchet MS"/>
          <w:lang w:val="fr-BE"/>
        </w:rPr>
        <w:t>10.</w:t>
      </w:r>
      <w:r w:rsidRPr="004D53AA">
        <w:rPr>
          <w:rFonts w:ascii="Trebuchet MS" w:hAnsi="Trebuchet MS"/>
          <w:lang w:val="fr-BE"/>
        </w:rPr>
        <w:tab/>
        <w:t xml:space="preserve">Un fond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intra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faliment</w:t>
      </w:r>
      <w:proofErr w:type="spellEnd"/>
      <w:r w:rsidRPr="004D53AA">
        <w:rPr>
          <w:rFonts w:ascii="Trebuchet MS" w:hAnsi="Trebuchet MS"/>
          <w:lang w:val="fr-BE"/>
        </w:rPr>
        <w:t>?</w:t>
      </w:r>
    </w:p>
    <w:p w14:paraId="083B3D58"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t>Nu</w:t>
      </w:r>
    </w:p>
    <w:p w14:paraId="63AD0F4A"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t xml:space="preserve">Da,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condiţii</w:t>
      </w:r>
      <w:proofErr w:type="spellEnd"/>
    </w:p>
    <w:p w14:paraId="01307E2D"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t xml:space="preserve">Da, </w:t>
      </w:r>
      <w:proofErr w:type="spellStart"/>
      <w:r w:rsidRPr="004D53AA">
        <w:rPr>
          <w:rFonts w:ascii="Trebuchet MS" w:hAnsi="Trebuchet MS"/>
          <w:lang w:val="fr-BE"/>
        </w:rPr>
        <w:t>ca</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alt fond de </w:t>
      </w:r>
      <w:proofErr w:type="spellStart"/>
      <w:r w:rsidRPr="004D53AA">
        <w:rPr>
          <w:rFonts w:ascii="Trebuchet MS" w:hAnsi="Trebuchet MS"/>
          <w:lang w:val="fr-BE"/>
        </w:rPr>
        <w:t>investiţii</w:t>
      </w:r>
      <w:proofErr w:type="spellEnd"/>
    </w:p>
    <w:p w14:paraId="3C65343A" w14:textId="77777777" w:rsidR="00C2684A" w:rsidRPr="004D53AA" w:rsidRDefault="00C2684A" w:rsidP="004D53AA">
      <w:pPr>
        <w:jc w:val="both"/>
        <w:rPr>
          <w:rFonts w:ascii="Trebuchet MS" w:hAnsi="Trebuchet MS"/>
          <w:lang w:val="fr-BE"/>
        </w:rPr>
      </w:pPr>
      <w:r w:rsidRPr="004D53AA">
        <w:rPr>
          <w:rFonts w:ascii="Trebuchet MS" w:hAnsi="Trebuchet MS"/>
          <w:lang w:val="fr-BE"/>
        </w:rPr>
        <w:t>d.</w:t>
      </w:r>
      <w:r w:rsidRPr="004D53AA">
        <w:rPr>
          <w:rFonts w:ascii="Trebuchet MS" w:hAnsi="Trebuchet MS"/>
          <w:lang w:val="fr-BE"/>
        </w:rPr>
        <w:tab/>
        <w:t xml:space="preserve">Da,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falimentul</w:t>
      </w:r>
      <w:proofErr w:type="spellEnd"/>
      <w:r w:rsidRPr="004D53AA">
        <w:rPr>
          <w:rFonts w:ascii="Trebuchet MS" w:hAnsi="Trebuchet MS"/>
          <w:lang w:val="fr-BE"/>
        </w:rPr>
        <w:t xml:space="preserve"> lui este </w:t>
      </w:r>
      <w:proofErr w:type="spellStart"/>
      <w:r w:rsidRPr="004D53AA">
        <w:rPr>
          <w:rFonts w:ascii="Trebuchet MS" w:hAnsi="Trebuchet MS"/>
          <w:lang w:val="fr-BE"/>
        </w:rPr>
        <w:t>aprobat</w:t>
      </w:r>
      <w:proofErr w:type="spellEnd"/>
      <w:r w:rsidRPr="004D53AA">
        <w:rPr>
          <w:rFonts w:ascii="Trebuchet MS" w:hAnsi="Trebuchet MS"/>
          <w:lang w:val="fr-BE"/>
        </w:rPr>
        <w:t xml:space="preserve"> de </w:t>
      </w:r>
      <w:proofErr w:type="spellStart"/>
      <w:r w:rsidRPr="004D53AA">
        <w:rPr>
          <w:rFonts w:ascii="Trebuchet MS" w:hAnsi="Trebuchet MS"/>
          <w:lang w:val="fr-BE"/>
        </w:rPr>
        <w:t>autorităţi</w:t>
      </w:r>
      <w:proofErr w:type="spellEnd"/>
    </w:p>
    <w:p w14:paraId="1191718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1284EF5" w14:textId="77777777" w:rsidR="00C2684A" w:rsidRPr="004D53AA" w:rsidRDefault="00C2684A" w:rsidP="004D53AA">
      <w:pPr>
        <w:jc w:val="both"/>
        <w:rPr>
          <w:rFonts w:ascii="Trebuchet MS" w:hAnsi="Trebuchet MS"/>
          <w:lang w:val="de-AT"/>
        </w:rPr>
      </w:pPr>
      <w:r w:rsidRPr="004D53AA">
        <w:rPr>
          <w:rFonts w:ascii="Trebuchet MS" w:hAnsi="Trebuchet MS"/>
          <w:lang w:val="de-AT"/>
        </w:rPr>
        <w:t>1.</w:t>
      </w:r>
      <w:r w:rsidRPr="004D53AA">
        <w:rPr>
          <w:rFonts w:ascii="Trebuchet MS" w:hAnsi="Trebuchet MS"/>
          <w:lang w:val="de-AT"/>
        </w:rPr>
        <w:tab/>
        <w:t>Răspuns: c</w:t>
      </w:r>
    </w:p>
    <w:p w14:paraId="2A753166" w14:textId="77777777" w:rsidR="00C2684A" w:rsidRPr="004D53AA" w:rsidRDefault="00C2684A" w:rsidP="004D53AA">
      <w:pPr>
        <w:jc w:val="both"/>
        <w:rPr>
          <w:rFonts w:ascii="Trebuchet MS" w:hAnsi="Trebuchet MS"/>
          <w:lang w:val="de-AT"/>
        </w:rPr>
      </w:pPr>
      <w:r w:rsidRPr="004D53AA">
        <w:rPr>
          <w:rFonts w:ascii="Trebuchet MS" w:hAnsi="Trebuchet MS"/>
          <w:lang w:val="de-AT"/>
        </w:rPr>
        <w:t>2.</w:t>
      </w:r>
      <w:r w:rsidRPr="004D53AA">
        <w:rPr>
          <w:rFonts w:ascii="Trebuchet MS" w:hAnsi="Trebuchet MS"/>
          <w:lang w:val="de-AT"/>
        </w:rPr>
        <w:tab/>
        <w:t>Răspuns: a</w:t>
      </w:r>
    </w:p>
    <w:p w14:paraId="07F80028" w14:textId="77777777" w:rsidR="00C2684A" w:rsidRPr="004D53AA" w:rsidRDefault="00C2684A" w:rsidP="004D53AA">
      <w:pPr>
        <w:jc w:val="both"/>
        <w:rPr>
          <w:rFonts w:ascii="Trebuchet MS" w:hAnsi="Trebuchet MS"/>
          <w:lang w:val="de-AT"/>
        </w:rPr>
      </w:pPr>
      <w:r w:rsidRPr="004D53AA">
        <w:rPr>
          <w:rFonts w:ascii="Trebuchet MS" w:hAnsi="Trebuchet MS"/>
          <w:lang w:val="de-AT"/>
        </w:rPr>
        <w:t>3.</w:t>
      </w:r>
      <w:r w:rsidRPr="004D53AA">
        <w:rPr>
          <w:rFonts w:ascii="Trebuchet MS" w:hAnsi="Trebuchet MS"/>
          <w:lang w:val="de-AT"/>
        </w:rPr>
        <w:tab/>
        <w:t>Răspuns: c</w:t>
      </w:r>
    </w:p>
    <w:p w14:paraId="11A840A4" w14:textId="77777777" w:rsidR="00C2684A" w:rsidRPr="004D53AA" w:rsidRDefault="00C2684A" w:rsidP="004D53AA">
      <w:pPr>
        <w:jc w:val="both"/>
        <w:rPr>
          <w:rFonts w:ascii="Trebuchet MS" w:hAnsi="Trebuchet MS"/>
          <w:lang w:val="de-AT"/>
        </w:rPr>
      </w:pPr>
      <w:r w:rsidRPr="004D53AA">
        <w:rPr>
          <w:rFonts w:ascii="Trebuchet MS" w:hAnsi="Trebuchet MS"/>
          <w:lang w:val="de-AT"/>
        </w:rPr>
        <w:t>4.</w:t>
      </w:r>
      <w:r w:rsidRPr="004D53AA">
        <w:rPr>
          <w:rFonts w:ascii="Trebuchet MS" w:hAnsi="Trebuchet MS"/>
          <w:lang w:val="de-AT"/>
        </w:rPr>
        <w:tab/>
        <w:t>Răspuns: b</w:t>
      </w:r>
    </w:p>
    <w:p w14:paraId="579D11CE" w14:textId="77777777" w:rsidR="00C2684A" w:rsidRPr="004D53AA" w:rsidRDefault="00C2684A" w:rsidP="004D53AA">
      <w:pPr>
        <w:jc w:val="both"/>
        <w:rPr>
          <w:rFonts w:ascii="Trebuchet MS" w:hAnsi="Trebuchet MS"/>
          <w:lang w:val="de-AT"/>
        </w:rPr>
      </w:pPr>
      <w:r w:rsidRPr="004D53AA">
        <w:rPr>
          <w:rFonts w:ascii="Trebuchet MS" w:hAnsi="Trebuchet MS"/>
          <w:lang w:val="de-AT"/>
        </w:rPr>
        <w:t>5.</w:t>
      </w:r>
      <w:r w:rsidRPr="004D53AA">
        <w:rPr>
          <w:rFonts w:ascii="Trebuchet MS" w:hAnsi="Trebuchet MS"/>
          <w:lang w:val="de-AT"/>
        </w:rPr>
        <w:tab/>
        <w:t>Răspuns: d</w:t>
      </w:r>
    </w:p>
    <w:p w14:paraId="66EFE73E" w14:textId="77777777" w:rsidR="00C2684A" w:rsidRPr="004D53AA" w:rsidRDefault="00C2684A" w:rsidP="004D53AA">
      <w:pPr>
        <w:jc w:val="both"/>
        <w:rPr>
          <w:rFonts w:ascii="Trebuchet MS" w:hAnsi="Trebuchet MS"/>
          <w:lang w:val="de-AT"/>
        </w:rPr>
      </w:pPr>
      <w:r w:rsidRPr="004D53AA">
        <w:rPr>
          <w:rFonts w:ascii="Trebuchet MS" w:hAnsi="Trebuchet MS"/>
          <w:lang w:val="de-AT"/>
        </w:rPr>
        <w:t>6.</w:t>
      </w:r>
      <w:r w:rsidRPr="004D53AA">
        <w:rPr>
          <w:rFonts w:ascii="Trebuchet MS" w:hAnsi="Trebuchet MS"/>
          <w:lang w:val="de-AT"/>
        </w:rPr>
        <w:tab/>
        <w:t>Răspuns: c</w:t>
      </w:r>
    </w:p>
    <w:p w14:paraId="050BECF6" w14:textId="77777777" w:rsidR="00C2684A" w:rsidRPr="004D53AA" w:rsidRDefault="00C2684A" w:rsidP="004D53AA">
      <w:pPr>
        <w:jc w:val="both"/>
        <w:rPr>
          <w:rFonts w:ascii="Trebuchet MS" w:hAnsi="Trebuchet MS"/>
          <w:lang w:val="de-AT"/>
        </w:rPr>
      </w:pPr>
      <w:r w:rsidRPr="004D53AA">
        <w:rPr>
          <w:rFonts w:ascii="Trebuchet MS" w:hAnsi="Trebuchet MS"/>
          <w:lang w:val="de-AT"/>
        </w:rPr>
        <w:t>7.</w:t>
      </w:r>
      <w:r w:rsidRPr="004D53AA">
        <w:rPr>
          <w:rFonts w:ascii="Trebuchet MS" w:hAnsi="Trebuchet MS"/>
          <w:lang w:val="de-AT"/>
        </w:rPr>
        <w:tab/>
        <w:t>Răspuns: b</w:t>
      </w:r>
    </w:p>
    <w:p w14:paraId="2DC25C2E" w14:textId="77777777" w:rsidR="00C2684A" w:rsidRPr="004D53AA" w:rsidRDefault="00C2684A" w:rsidP="004D53AA">
      <w:pPr>
        <w:jc w:val="both"/>
        <w:rPr>
          <w:rFonts w:ascii="Trebuchet MS" w:hAnsi="Trebuchet MS"/>
          <w:lang w:val="de-AT"/>
        </w:rPr>
      </w:pPr>
      <w:r w:rsidRPr="004D53AA">
        <w:rPr>
          <w:rFonts w:ascii="Trebuchet MS" w:hAnsi="Trebuchet MS"/>
          <w:lang w:val="de-AT"/>
        </w:rPr>
        <w:t>8.</w:t>
      </w:r>
      <w:r w:rsidRPr="004D53AA">
        <w:rPr>
          <w:rFonts w:ascii="Trebuchet MS" w:hAnsi="Trebuchet MS"/>
          <w:lang w:val="de-AT"/>
        </w:rPr>
        <w:tab/>
        <w:t>Răspuns: b</w:t>
      </w:r>
    </w:p>
    <w:p w14:paraId="6B0EA2AC" w14:textId="77777777" w:rsidR="00C2684A" w:rsidRPr="004D53AA" w:rsidRDefault="00C2684A" w:rsidP="004D53AA">
      <w:pPr>
        <w:jc w:val="both"/>
        <w:rPr>
          <w:rFonts w:ascii="Trebuchet MS" w:hAnsi="Trebuchet MS"/>
          <w:lang w:val="de-AT"/>
        </w:rPr>
      </w:pPr>
      <w:r w:rsidRPr="004D53AA">
        <w:rPr>
          <w:rFonts w:ascii="Trebuchet MS" w:hAnsi="Trebuchet MS"/>
          <w:lang w:val="de-AT"/>
        </w:rPr>
        <w:t>9.</w:t>
      </w:r>
      <w:r w:rsidRPr="004D53AA">
        <w:rPr>
          <w:rFonts w:ascii="Trebuchet MS" w:hAnsi="Trebuchet MS"/>
          <w:lang w:val="de-AT"/>
        </w:rPr>
        <w:tab/>
        <w:t>Răspuns: c</w:t>
      </w:r>
    </w:p>
    <w:p w14:paraId="73CF50A6" w14:textId="77777777" w:rsidR="00C2684A" w:rsidRPr="004D53AA" w:rsidRDefault="00C2684A" w:rsidP="004D53AA">
      <w:pPr>
        <w:jc w:val="both"/>
        <w:rPr>
          <w:rFonts w:ascii="Trebuchet MS" w:hAnsi="Trebuchet MS"/>
          <w:lang w:val="de-AT"/>
        </w:rPr>
      </w:pPr>
      <w:r w:rsidRPr="004D53AA">
        <w:rPr>
          <w:rFonts w:ascii="Trebuchet MS" w:hAnsi="Trebuchet MS"/>
          <w:lang w:val="de-AT"/>
        </w:rPr>
        <w:t>10.</w:t>
      </w:r>
      <w:r w:rsidRPr="004D53AA">
        <w:rPr>
          <w:rFonts w:ascii="Trebuchet MS" w:hAnsi="Trebuchet MS"/>
          <w:lang w:val="de-AT"/>
        </w:rPr>
        <w:tab/>
        <w:t>Răspuns: a</w:t>
      </w:r>
    </w:p>
    <w:p w14:paraId="7355D60E" w14:textId="77777777" w:rsidR="00C2684A" w:rsidRPr="004D53AA" w:rsidRDefault="00C2684A" w:rsidP="004D53AA">
      <w:pPr>
        <w:jc w:val="both"/>
        <w:rPr>
          <w:rFonts w:ascii="Trebuchet MS" w:hAnsi="Trebuchet MS"/>
          <w:lang w:val="de-AT"/>
        </w:rPr>
      </w:pPr>
      <w:r w:rsidRPr="004D53AA">
        <w:rPr>
          <w:rFonts w:ascii="Trebuchet MS" w:hAnsi="Trebuchet MS"/>
          <w:lang w:val="de-AT"/>
        </w:rPr>
        <w:t xml:space="preserve"> </w:t>
      </w:r>
    </w:p>
    <w:p w14:paraId="3F01CAB3" w14:textId="77777777" w:rsidR="00C2684A" w:rsidRPr="009E5430" w:rsidRDefault="00C2684A" w:rsidP="009E5430">
      <w:pPr>
        <w:jc w:val="center"/>
        <w:rPr>
          <w:rFonts w:ascii="Trebuchet MS" w:hAnsi="Trebuchet MS"/>
          <w:b/>
          <w:bCs/>
          <w:sz w:val="28"/>
          <w:szCs w:val="28"/>
          <w:lang w:val="de-AT"/>
        </w:rPr>
      </w:pPr>
      <w:r w:rsidRPr="009E5430">
        <w:rPr>
          <w:rFonts w:ascii="Trebuchet MS" w:hAnsi="Trebuchet MS"/>
          <w:b/>
          <w:bCs/>
          <w:sz w:val="28"/>
          <w:szCs w:val="28"/>
          <w:lang w:val="de-AT"/>
        </w:rPr>
        <w:t>ASIGURĂRI</w:t>
      </w:r>
    </w:p>
    <w:p w14:paraId="42CA195B" w14:textId="77777777" w:rsidR="00C2684A" w:rsidRPr="004D53AA" w:rsidRDefault="00C2684A" w:rsidP="004D53AA">
      <w:pPr>
        <w:jc w:val="both"/>
        <w:rPr>
          <w:rFonts w:ascii="Trebuchet MS" w:hAnsi="Trebuchet MS"/>
          <w:lang w:val="de-AT"/>
        </w:rPr>
      </w:pPr>
    </w:p>
    <w:p w14:paraId="7672D252" w14:textId="77777777" w:rsidR="00C2684A" w:rsidRPr="004D53AA" w:rsidRDefault="00C2684A" w:rsidP="004D53AA">
      <w:pPr>
        <w:jc w:val="both"/>
        <w:rPr>
          <w:rFonts w:ascii="Trebuchet MS" w:hAnsi="Trebuchet MS"/>
          <w:lang w:val="de-AT"/>
        </w:rPr>
      </w:pPr>
      <w:r w:rsidRPr="004D53AA">
        <w:rPr>
          <w:rFonts w:ascii="Trebuchet MS" w:hAnsi="Trebuchet MS"/>
          <w:lang w:val="de-AT"/>
        </w:rPr>
        <w:t>Evoluția asigurărilor este strâns legată de dezvoltarea comerțului pe mare și a asigurărilor maritime, în mod deosebit.</w:t>
      </w:r>
    </w:p>
    <w:p w14:paraId="26275782" w14:textId="77777777" w:rsidR="00C2684A" w:rsidRPr="004D53AA" w:rsidRDefault="00C2684A" w:rsidP="004D53AA">
      <w:pPr>
        <w:jc w:val="both"/>
        <w:rPr>
          <w:rFonts w:ascii="Trebuchet MS" w:hAnsi="Trebuchet MS"/>
          <w:lang w:val="fr-BE"/>
        </w:rPr>
      </w:pPr>
      <w:r w:rsidRPr="004D53AA">
        <w:rPr>
          <w:rFonts w:ascii="Trebuchet MS" w:hAnsi="Trebuchet MS"/>
          <w:lang w:val="de-AT"/>
        </w:rPr>
        <w:t xml:space="preserve">Asigurarea maritimă a fost concepută și s-a născut în Italia, mai precis la Roma. În perioada Evului Mediu, asigurarea maritimă a fost copilul orașelor-state italiene. </w:t>
      </w:r>
      <w:r w:rsidRPr="004D53AA">
        <w:rPr>
          <w:rFonts w:ascii="Trebuchet MS" w:hAnsi="Trebuchet MS"/>
          <w:lang w:val="fr-BE"/>
        </w:rPr>
        <w:t xml:space="preserve">Prima </w:t>
      </w:r>
      <w:proofErr w:type="spellStart"/>
      <w:r w:rsidRPr="004D53AA">
        <w:rPr>
          <w:rFonts w:ascii="Trebuchet MS" w:hAnsi="Trebuchet MS"/>
          <w:lang w:val="fr-BE"/>
        </w:rPr>
        <w:t>dovadă</w:t>
      </w:r>
      <w:proofErr w:type="spellEnd"/>
      <w:r w:rsidRPr="004D53AA">
        <w:rPr>
          <w:rFonts w:ascii="Trebuchet MS" w:hAnsi="Trebuchet MS"/>
          <w:lang w:val="fr-BE"/>
        </w:rPr>
        <w:t xml:space="preserve"> a </w:t>
      </w:r>
      <w:proofErr w:type="spellStart"/>
      <w:r w:rsidRPr="004D53AA">
        <w:rPr>
          <w:rFonts w:ascii="Trebuchet MS" w:hAnsi="Trebuchet MS"/>
          <w:lang w:val="fr-BE"/>
        </w:rPr>
        <w:t>asigurării</w:t>
      </w:r>
      <w:proofErr w:type="spellEnd"/>
      <w:r w:rsidRPr="004D53AA">
        <w:rPr>
          <w:rFonts w:ascii="Trebuchet MS" w:hAnsi="Trebuchet MS"/>
          <w:lang w:val="fr-BE"/>
        </w:rPr>
        <w:t xml:space="preserve"> maritime </w:t>
      </w:r>
      <w:proofErr w:type="spellStart"/>
      <w:r w:rsidRPr="004D53AA">
        <w:rPr>
          <w:rFonts w:ascii="Trebuchet MS" w:hAnsi="Trebuchet MS"/>
          <w:lang w:val="fr-BE"/>
        </w:rPr>
        <w:t>în</w:t>
      </w:r>
      <w:proofErr w:type="spellEnd"/>
      <w:r w:rsidRPr="004D53AA">
        <w:rPr>
          <w:rFonts w:ascii="Trebuchet MS" w:hAnsi="Trebuchet MS"/>
          <w:lang w:val="fr-BE"/>
        </w:rPr>
        <w:t xml:space="preserve"> Italia </w:t>
      </w:r>
      <w:proofErr w:type="spellStart"/>
      <w:r w:rsidRPr="004D53AA">
        <w:rPr>
          <w:rFonts w:ascii="Trebuchet MS" w:hAnsi="Trebuchet MS"/>
          <w:lang w:val="fr-BE"/>
        </w:rPr>
        <w:t>datează</w:t>
      </w:r>
      <w:proofErr w:type="spellEnd"/>
      <w:r w:rsidRPr="004D53AA">
        <w:rPr>
          <w:rFonts w:ascii="Trebuchet MS" w:hAnsi="Trebuchet MS"/>
          <w:lang w:val="fr-BE"/>
        </w:rPr>
        <w:t xml:space="preserve"> de la </w:t>
      </w:r>
      <w:proofErr w:type="spellStart"/>
      <w:r w:rsidRPr="004D53AA">
        <w:rPr>
          <w:rFonts w:ascii="Trebuchet MS" w:hAnsi="Trebuchet MS"/>
          <w:lang w:val="fr-BE"/>
        </w:rPr>
        <w:t>începutul</w:t>
      </w:r>
      <w:proofErr w:type="spellEnd"/>
      <w:r w:rsidRPr="004D53AA">
        <w:rPr>
          <w:rFonts w:ascii="Trebuchet MS" w:hAnsi="Trebuchet MS"/>
          <w:lang w:val="fr-BE"/>
        </w:rPr>
        <w:t xml:space="preserve"> </w:t>
      </w:r>
      <w:proofErr w:type="spellStart"/>
      <w:r w:rsidRPr="004D53AA">
        <w:rPr>
          <w:rFonts w:ascii="Trebuchet MS" w:hAnsi="Trebuchet MS"/>
          <w:lang w:val="fr-BE"/>
        </w:rPr>
        <w:t>secolului</w:t>
      </w:r>
      <w:proofErr w:type="spellEnd"/>
      <w:r w:rsidRPr="004D53AA">
        <w:rPr>
          <w:rFonts w:ascii="Trebuchet MS" w:hAnsi="Trebuchet MS"/>
          <w:lang w:val="fr-BE"/>
        </w:rPr>
        <w:t xml:space="preserve"> al XIV-</w:t>
      </w:r>
      <w:proofErr w:type="spellStart"/>
      <w:r w:rsidRPr="004D53AA">
        <w:rPr>
          <w:rFonts w:ascii="Trebuchet MS" w:hAnsi="Trebuchet MS"/>
          <w:lang w:val="fr-BE"/>
        </w:rPr>
        <w:t>lea</w:t>
      </w:r>
      <w:proofErr w:type="spellEnd"/>
      <w:r w:rsidRPr="004D53AA">
        <w:rPr>
          <w:rFonts w:ascii="Trebuchet MS" w:hAnsi="Trebuchet MS"/>
          <w:lang w:val="fr-BE"/>
        </w:rPr>
        <w:t>.</w:t>
      </w:r>
    </w:p>
    <w:p w14:paraId="4E54D16B" w14:textId="77777777" w:rsidR="00C2684A" w:rsidRPr="004D53AA" w:rsidRDefault="00C2684A" w:rsidP="004D53AA">
      <w:pPr>
        <w:jc w:val="both"/>
        <w:rPr>
          <w:rFonts w:ascii="Trebuchet MS" w:hAnsi="Trebuchet MS"/>
          <w:lang w:val="fr-BE"/>
        </w:rPr>
      </w:pPr>
    </w:p>
    <w:p w14:paraId="26F2E2BE" w14:textId="77777777" w:rsidR="00C2684A" w:rsidRPr="004D53AA" w:rsidRDefault="00C2684A" w:rsidP="004D53AA">
      <w:pPr>
        <w:jc w:val="both"/>
        <w:rPr>
          <w:rFonts w:ascii="Trebuchet MS" w:hAnsi="Trebuchet MS"/>
          <w:lang w:val="fr-BE"/>
        </w:rPr>
      </w:pPr>
    </w:p>
    <w:p w14:paraId="4EF169F1" w14:textId="77777777" w:rsidR="00C2684A" w:rsidRPr="004D53AA" w:rsidRDefault="00C2684A" w:rsidP="004D53AA">
      <w:pPr>
        <w:jc w:val="both"/>
        <w:rPr>
          <w:rFonts w:ascii="Trebuchet MS" w:hAnsi="Trebuchet MS"/>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secolul</w:t>
      </w:r>
      <w:proofErr w:type="spellEnd"/>
      <w:r w:rsidRPr="004D53AA">
        <w:rPr>
          <w:rFonts w:ascii="Trebuchet MS" w:hAnsi="Trebuchet MS"/>
          <w:lang w:val="fr-BE"/>
        </w:rPr>
        <w:t xml:space="preserve"> al XV-</w:t>
      </w:r>
      <w:proofErr w:type="spellStart"/>
      <w:r w:rsidRPr="004D53AA">
        <w:rPr>
          <w:rFonts w:ascii="Trebuchet MS" w:hAnsi="Trebuchet MS"/>
          <w:lang w:val="fr-BE"/>
        </w:rPr>
        <w:t>lea</w:t>
      </w:r>
      <w:proofErr w:type="spellEnd"/>
      <w:r w:rsidRPr="004D53AA">
        <w:rPr>
          <w:rFonts w:ascii="Trebuchet MS" w:hAnsi="Trebuchet MS"/>
          <w:lang w:val="fr-BE"/>
        </w:rPr>
        <w:t xml:space="preserve">, </w:t>
      </w:r>
      <w:proofErr w:type="spellStart"/>
      <w:r w:rsidRPr="004D53AA">
        <w:rPr>
          <w:rFonts w:ascii="Trebuchet MS" w:hAnsi="Trebuchet MS"/>
          <w:lang w:val="fr-BE"/>
        </w:rPr>
        <w:t>oraşul</w:t>
      </w:r>
      <w:proofErr w:type="spellEnd"/>
      <w:r w:rsidRPr="004D53AA">
        <w:rPr>
          <w:rFonts w:ascii="Trebuchet MS" w:hAnsi="Trebuchet MS"/>
          <w:lang w:val="fr-BE"/>
        </w:rPr>
        <w:t xml:space="preserve"> Bruges </w:t>
      </w:r>
      <w:proofErr w:type="spellStart"/>
      <w:r w:rsidRPr="004D53AA">
        <w:rPr>
          <w:rFonts w:ascii="Trebuchet MS" w:hAnsi="Trebuchet MS"/>
          <w:lang w:val="fr-BE"/>
        </w:rPr>
        <w:t>era</w:t>
      </w:r>
      <w:proofErr w:type="spellEnd"/>
      <w:r w:rsidRPr="004D53AA">
        <w:rPr>
          <w:rFonts w:ascii="Trebuchet MS" w:hAnsi="Trebuchet MS"/>
          <w:lang w:val="fr-BE"/>
        </w:rPr>
        <w:t xml:space="preserv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importante centre de </w:t>
      </w:r>
      <w:proofErr w:type="spellStart"/>
      <w:r w:rsidRPr="004D53AA">
        <w:rPr>
          <w:rFonts w:ascii="Trebuchet MS" w:hAnsi="Trebuchet MS"/>
          <w:lang w:val="fr-BE"/>
        </w:rPr>
        <w:t>asigurări</w:t>
      </w:r>
      <w:proofErr w:type="spellEnd"/>
      <w:r w:rsidRPr="004D53AA">
        <w:rPr>
          <w:rFonts w:ascii="Trebuchet MS" w:hAnsi="Trebuchet MS"/>
          <w:lang w:val="fr-BE"/>
        </w:rPr>
        <w:t xml:space="preserve"> maritime. </w:t>
      </w:r>
      <w:r w:rsidRPr="004D53AA">
        <w:rPr>
          <w:rFonts w:ascii="Trebuchet MS" w:hAnsi="Trebuchet MS"/>
        </w:rPr>
        <w:t xml:space="preserve">Ulterior, </w:t>
      </w:r>
      <w:proofErr w:type="spellStart"/>
      <w:r w:rsidRPr="004D53AA">
        <w:rPr>
          <w:rFonts w:ascii="Trebuchet MS" w:hAnsi="Trebuchet MS"/>
        </w:rPr>
        <w:t>Spania</w:t>
      </w:r>
      <w:proofErr w:type="spellEnd"/>
      <w:r w:rsidRPr="004D53AA">
        <w:rPr>
          <w:rFonts w:ascii="Trebuchet MS" w:hAnsi="Trebuchet MS"/>
        </w:rPr>
        <w:t xml:space="preserve"> (Barcelona) a </w:t>
      </w:r>
      <w:proofErr w:type="spellStart"/>
      <w:r w:rsidRPr="004D53AA">
        <w:rPr>
          <w:rFonts w:ascii="Trebuchet MS" w:hAnsi="Trebuchet MS"/>
        </w:rPr>
        <w:t>început</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practice </w:t>
      </w:r>
      <w:proofErr w:type="spellStart"/>
      <w:r w:rsidRPr="004D53AA">
        <w:rPr>
          <w:rFonts w:ascii="Trebuchet MS" w:hAnsi="Trebuchet MS"/>
        </w:rPr>
        <w:t>această</w:t>
      </w:r>
      <w:proofErr w:type="spellEnd"/>
      <w:r w:rsidRPr="004D53AA">
        <w:rPr>
          <w:rFonts w:ascii="Trebuchet MS" w:hAnsi="Trebuchet MS"/>
        </w:rPr>
        <w:t xml:space="preserve"> </w:t>
      </w:r>
      <w:proofErr w:type="spellStart"/>
      <w:r w:rsidRPr="004D53AA">
        <w:rPr>
          <w:rFonts w:ascii="Trebuchet MS" w:hAnsi="Trebuchet MS"/>
        </w:rPr>
        <w:t>asigurare</w:t>
      </w:r>
      <w:proofErr w:type="spellEnd"/>
      <w:r w:rsidRPr="004D53AA">
        <w:rPr>
          <w:rFonts w:ascii="Trebuchet MS" w:hAnsi="Trebuchet MS"/>
        </w:rPr>
        <w:t xml:space="preserve">, </w:t>
      </w:r>
      <w:proofErr w:type="spellStart"/>
      <w:r w:rsidRPr="004D53AA">
        <w:rPr>
          <w:rFonts w:ascii="Trebuchet MS" w:hAnsi="Trebuchet MS"/>
        </w:rPr>
        <w:t>datorită</w:t>
      </w:r>
      <w:proofErr w:type="spellEnd"/>
      <w:r w:rsidRPr="004D53AA">
        <w:rPr>
          <w:rFonts w:ascii="Trebuchet MS" w:hAnsi="Trebuchet MS"/>
        </w:rPr>
        <w:t xml:space="preserve"> </w:t>
      </w:r>
      <w:proofErr w:type="spellStart"/>
      <w:r w:rsidRPr="004D53AA">
        <w:rPr>
          <w:rFonts w:ascii="Trebuchet MS" w:hAnsi="Trebuchet MS"/>
        </w:rPr>
        <w:t>comerțului</w:t>
      </w:r>
      <w:proofErr w:type="spellEnd"/>
      <w:r w:rsidRPr="004D53AA">
        <w:rPr>
          <w:rFonts w:ascii="Trebuchet MS" w:hAnsi="Trebuchet MS"/>
        </w:rPr>
        <w:t xml:space="preserve"> pe care </w:t>
      </w:r>
      <w:proofErr w:type="spellStart"/>
      <w:r w:rsidRPr="004D53AA">
        <w:rPr>
          <w:rFonts w:ascii="Trebuchet MS" w:hAnsi="Trebuchet MS"/>
        </w:rPr>
        <w:t>îl</w:t>
      </w:r>
      <w:proofErr w:type="spellEnd"/>
      <w:r w:rsidRPr="004D53AA">
        <w:rPr>
          <w:rFonts w:ascii="Trebuchet MS" w:hAnsi="Trebuchet MS"/>
        </w:rPr>
        <w:t xml:space="preserve"> </w:t>
      </w:r>
      <w:proofErr w:type="spellStart"/>
      <w:r w:rsidRPr="004D53AA">
        <w:rPr>
          <w:rFonts w:ascii="Trebuchet MS" w:hAnsi="Trebuchet MS"/>
        </w:rPr>
        <w:t>făcea</w:t>
      </w:r>
      <w:proofErr w:type="spellEnd"/>
      <w:r w:rsidRPr="004D53AA">
        <w:rPr>
          <w:rFonts w:ascii="Trebuchet MS" w:hAnsi="Trebuchet MS"/>
        </w:rPr>
        <w:t xml:space="preserve"> cu Italia. Barcelona a </w:t>
      </w:r>
      <w:proofErr w:type="spellStart"/>
      <w:r w:rsidRPr="004D53AA">
        <w:rPr>
          <w:rFonts w:ascii="Trebuchet MS" w:hAnsi="Trebuchet MS"/>
        </w:rPr>
        <w:t>fost</w:t>
      </w:r>
      <w:proofErr w:type="spellEnd"/>
      <w:r w:rsidRPr="004D53AA">
        <w:rPr>
          <w:rFonts w:ascii="Trebuchet MS" w:hAnsi="Trebuchet MS"/>
        </w:rPr>
        <w:t xml:space="preserve"> </w:t>
      </w:r>
      <w:proofErr w:type="spellStart"/>
      <w:r w:rsidRPr="004D53AA">
        <w:rPr>
          <w:rFonts w:ascii="Trebuchet MS" w:hAnsi="Trebuchet MS"/>
        </w:rPr>
        <w:t>primul</w:t>
      </w:r>
      <w:proofErr w:type="spellEnd"/>
      <w:r w:rsidRPr="004D53AA">
        <w:rPr>
          <w:rFonts w:ascii="Trebuchet MS" w:hAnsi="Trebuchet MS"/>
        </w:rPr>
        <w:t xml:space="preserve"> </w:t>
      </w:r>
      <w:proofErr w:type="spellStart"/>
      <w:r w:rsidRPr="004D53AA">
        <w:rPr>
          <w:rFonts w:ascii="Trebuchet MS" w:hAnsi="Trebuchet MS"/>
        </w:rPr>
        <w:t>oraș</w:t>
      </w:r>
      <w:proofErr w:type="spellEnd"/>
      <w:r w:rsidRPr="004D53AA">
        <w:rPr>
          <w:rFonts w:ascii="Trebuchet MS" w:hAnsi="Trebuchet MS"/>
        </w:rPr>
        <w:t xml:space="preserve"> care a </w:t>
      </w:r>
      <w:proofErr w:type="spellStart"/>
      <w:r w:rsidRPr="004D53AA">
        <w:rPr>
          <w:rFonts w:ascii="Trebuchet MS" w:hAnsi="Trebuchet MS"/>
        </w:rPr>
        <w:t>încercat</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reglementeze</w:t>
      </w:r>
      <w:proofErr w:type="spellEnd"/>
      <w:r w:rsidRPr="004D53AA">
        <w:rPr>
          <w:rFonts w:ascii="Trebuchet MS" w:hAnsi="Trebuchet MS"/>
        </w:rPr>
        <w:t xml:space="preserve"> </w:t>
      </w:r>
      <w:proofErr w:type="spellStart"/>
      <w:r w:rsidRPr="004D53AA">
        <w:rPr>
          <w:rFonts w:ascii="Trebuchet MS" w:hAnsi="Trebuchet MS"/>
        </w:rPr>
        <w:t>asigurările</w:t>
      </w:r>
      <w:proofErr w:type="spellEnd"/>
      <w:r w:rsidRPr="004D53AA">
        <w:rPr>
          <w:rFonts w:ascii="Trebuchet MS" w:hAnsi="Trebuchet MS"/>
        </w:rPr>
        <w:t xml:space="preserve"> maritime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Spania</w:t>
      </w:r>
      <w:proofErr w:type="spellEnd"/>
      <w:r w:rsidRPr="004D53AA">
        <w:rPr>
          <w:rFonts w:ascii="Trebuchet MS" w:hAnsi="Trebuchet MS"/>
        </w:rPr>
        <w:t xml:space="preserve">, </w:t>
      </w:r>
      <w:proofErr w:type="spellStart"/>
      <w:r w:rsidRPr="004D53AA">
        <w:rPr>
          <w:rFonts w:ascii="Trebuchet MS" w:hAnsi="Trebuchet MS"/>
        </w:rPr>
        <w:t>printr</w:t>
      </w:r>
      <w:proofErr w:type="spellEnd"/>
      <w:r w:rsidRPr="004D53AA">
        <w:rPr>
          <w:rFonts w:ascii="Trebuchet MS" w:hAnsi="Trebuchet MS"/>
        </w:rPr>
        <w:t xml:space="preserve">-o </w:t>
      </w:r>
      <w:proofErr w:type="spellStart"/>
      <w:r w:rsidRPr="004D53AA">
        <w:rPr>
          <w:rFonts w:ascii="Trebuchet MS" w:hAnsi="Trebuchet MS"/>
        </w:rPr>
        <w:t>ordonanță</w:t>
      </w:r>
      <w:proofErr w:type="spellEnd"/>
      <w:r w:rsidRPr="004D53AA">
        <w:rPr>
          <w:rFonts w:ascii="Trebuchet MS" w:hAnsi="Trebuchet MS"/>
        </w:rPr>
        <w:t>.</w:t>
      </w:r>
    </w:p>
    <w:p w14:paraId="1E7A1101" w14:textId="77777777" w:rsidR="00C2684A" w:rsidRPr="004D53AA" w:rsidRDefault="00C2684A" w:rsidP="004D53AA">
      <w:pPr>
        <w:jc w:val="both"/>
        <w:rPr>
          <w:rFonts w:ascii="Trebuchet MS" w:hAnsi="Trebuchet MS"/>
        </w:rPr>
      </w:pPr>
      <w:proofErr w:type="spellStart"/>
      <w:r w:rsidRPr="004D53AA">
        <w:rPr>
          <w:rFonts w:ascii="Trebuchet MS" w:hAnsi="Trebuchet MS"/>
        </w:rPr>
        <w:t>În</w:t>
      </w:r>
      <w:proofErr w:type="spellEnd"/>
      <w:r w:rsidRPr="004D53AA">
        <w:rPr>
          <w:rFonts w:ascii="Trebuchet MS" w:hAnsi="Trebuchet MS"/>
        </w:rPr>
        <w:t xml:space="preserve"> Anglia, se pare </w:t>
      </w:r>
      <w:proofErr w:type="spellStart"/>
      <w:r w:rsidRPr="004D53AA">
        <w:rPr>
          <w:rFonts w:ascii="Trebuchet MS" w:hAnsi="Trebuchet MS"/>
        </w:rPr>
        <w:t>că</w:t>
      </w:r>
      <w:proofErr w:type="spellEnd"/>
      <w:r w:rsidRPr="004D53AA">
        <w:rPr>
          <w:rFonts w:ascii="Trebuchet MS" w:hAnsi="Trebuchet MS"/>
        </w:rPr>
        <w:t xml:space="preserve"> </w:t>
      </w:r>
      <w:proofErr w:type="spellStart"/>
      <w:r w:rsidRPr="004D53AA">
        <w:rPr>
          <w:rFonts w:ascii="Trebuchet MS" w:hAnsi="Trebuchet MS"/>
        </w:rPr>
        <w:t>cea</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cunoscută</w:t>
      </w:r>
      <w:proofErr w:type="spellEnd"/>
      <w:r w:rsidRPr="004D53AA">
        <w:rPr>
          <w:rFonts w:ascii="Trebuchet MS" w:hAnsi="Trebuchet MS"/>
        </w:rPr>
        <w:t xml:space="preserve"> </w:t>
      </w:r>
      <w:proofErr w:type="spellStart"/>
      <w:r w:rsidRPr="004D53AA">
        <w:rPr>
          <w:rFonts w:ascii="Trebuchet MS" w:hAnsi="Trebuchet MS"/>
        </w:rPr>
        <w:t>poliță</w:t>
      </w:r>
      <w:proofErr w:type="spellEnd"/>
      <w:r w:rsidRPr="004D53AA">
        <w:rPr>
          <w:rFonts w:ascii="Trebuchet MS" w:hAnsi="Trebuchet MS"/>
        </w:rPr>
        <w:t xml:space="preserve"> de </w:t>
      </w:r>
      <w:proofErr w:type="spellStart"/>
      <w:r w:rsidRPr="004D53AA">
        <w:rPr>
          <w:rFonts w:ascii="Trebuchet MS" w:hAnsi="Trebuchet MS"/>
        </w:rPr>
        <w:t>asigurare</w:t>
      </w:r>
      <w:proofErr w:type="spellEnd"/>
      <w:r w:rsidRPr="004D53AA">
        <w:rPr>
          <w:rFonts w:ascii="Trebuchet MS" w:hAnsi="Trebuchet MS"/>
        </w:rPr>
        <w:t xml:space="preserve"> </w:t>
      </w:r>
      <w:proofErr w:type="spellStart"/>
      <w:r w:rsidRPr="004D53AA">
        <w:rPr>
          <w:rFonts w:ascii="Trebuchet MS" w:hAnsi="Trebuchet MS"/>
        </w:rPr>
        <w:t>maritimă</w:t>
      </w:r>
      <w:proofErr w:type="spellEnd"/>
      <w:r w:rsidRPr="004D53AA">
        <w:rPr>
          <w:rFonts w:ascii="Trebuchet MS" w:hAnsi="Trebuchet MS"/>
        </w:rPr>
        <w:t xml:space="preserve"> </w:t>
      </w:r>
      <w:proofErr w:type="spellStart"/>
      <w:r w:rsidRPr="004D53AA">
        <w:rPr>
          <w:rFonts w:ascii="Trebuchet MS" w:hAnsi="Trebuchet MS"/>
        </w:rPr>
        <w:t>datează</w:t>
      </w:r>
      <w:proofErr w:type="spellEnd"/>
      <w:r w:rsidRPr="004D53AA">
        <w:rPr>
          <w:rFonts w:ascii="Trebuchet MS" w:hAnsi="Trebuchet MS"/>
        </w:rPr>
        <w:t xml:space="preserve"> din 15 </w:t>
      </w:r>
      <w:proofErr w:type="spellStart"/>
      <w:r w:rsidRPr="004D53AA">
        <w:rPr>
          <w:rFonts w:ascii="Trebuchet MS" w:hAnsi="Trebuchet MS"/>
        </w:rPr>
        <w:t>februarie</w:t>
      </w:r>
      <w:proofErr w:type="spellEnd"/>
      <w:r w:rsidRPr="004D53AA">
        <w:rPr>
          <w:rFonts w:ascii="Trebuchet MS" w:hAnsi="Trebuchet MS"/>
        </w:rPr>
        <w:t xml:space="preserve"> 1613, </w:t>
      </w:r>
      <w:proofErr w:type="spellStart"/>
      <w:r w:rsidRPr="004D53AA">
        <w:rPr>
          <w:rFonts w:ascii="Trebuchet MS" w:hAnsi="Trebuchet MS"/>
        </w:rPr>
        <w:t>dar</w:t>
      </w:r>
      <w:proofErr w:type="spellEnd"/>
      <w:r w:rsidRPr="004D53AA">
        <w:rPr>
          <w:rFonts w:ascii="Trebuchet MS" w:hAnsi="Trebuchet MS"/>
        </w:rPr>
        <w:t xml:space="preserve"> </w:t>
      </w:r>
      <w:proofErr w:type="spellStart"/>
      <w:r w:rsidRPr="004D53AA">
        <w:rPr>
          <w:rFonts w:ascii="Trebuchet MS" w:hAnsi="Trebuchet MS"/>
        </w:rPr>
        <w:t>unii</w:t>
      </w:r>
      <w:proofErr w:type="spellEnd"/>
      <w:r w:rsidRPr="004D53AA">
        <w:rPr>
          <w:rFonts w:ascii="Trebuchet MS" w:hAnsi="Trebuchet MS"/>
        </w:rPr>
        <w:t xml:space="preserve"> </w:t>
      </w:r>
      <w:proofErr w:type="spellStart"/>
      <w:r w:rsidRPr="004D53AA">
        <w:rPr>
          <w:rFonts w:ascii="Trebuchet MS" w:hAnsi="Trebuchet MS"/>
        </w:rPr>
        <w:t>cercetători</w:t>
      </w:r>
      <w:proofErr w:type="spellEnd"/>
      <w:r w:rsidRPr="004D53AA">
        <w:rPr>
          <w:rFonts w:ascii="Trebuchet MS" w:hAnsi="Trebuchet MS"/>
        </w:rPr>
        <w:t xml:space="preserve"> </w:t>
      </w:r>
      <w:proofErr w:type="spellStart"/>
      <w:r w:rsidRPr="004D53AA">
        <w:rPr>
          <w:rFonts w:ascii="Trebuchet MS" w:hAnsi="Trebuchet MS"/>
        </w:rPr>
        <w:t>consideră</w:t>
      </w:r>
      <w:proofErr w:type="spellEnd"/>
      <w:r w:rsidRPr="004D53AA">
        <w:rPr>
          <w:rFonts w:ascii="Trebuchet MS" w:hAnsi="Trebuchet MS"/>
        </w:rPr>
        <w:t xml:space="preserve"> </w:t>
      </w:r>
      <w:proofErr w:type="spellStart"/>
      <w:r w:rsidRPr="004D53AA">
        <w:rPr>
          <w:rFonts w:ascii="Trebuchet MS" w:hAnsi="Trebuchet MS"/>
        </w:rPr>
        <w:t>că</w:t>
      </w:r>
      <w:proofErr w:type="spellEnd"/>
      <w:r w:rsidRPr="004D53AA">
        <w:rPr>
          <w:rFonts w:ascii="Trebuchet MS" w:hAnsi="Trebuchet MS"/>
        </w:rPr>
        <w:t xml:space="preserve"> </w:t>
      </w:r>
      <w:proofErr w:type="spellStart"/>
      <w:r w:rsidRPr="004D53AA">
        <w:rPr>
          <w:rFonts w:ascii="Trebuchet MS" w:hAnsi="Trebuchet MS"/>
        </w:rPr>
        <w:t>acestea</w:t>
      </w:r>
      <w:proofErr w:type="spellEnd"/>
      <w:r w:rsidRPr="004D53AA">
        <w:rPr>
          <w:rFonts w:ascii="Trebuchet MS" w:hAnsi="Trebuchet MS"/>
        </w:rPr>
        <w:t xml:space="preserve"> au </w:t>
      </w:r>
      <w:proofErr w:type="spellStart"/>
      <w:r w:rsidRPr="004D53AA">
        <w:rPr>
          <w:rFonts w:ascii="Trebuchet MS" w:hAnsi="Trebuchet MS"/>
        </w:rPr>
        <w:t>existat</w:t>
      </w:r>
      <w:proofErr w:type="spellEnd"/>
      <w:r w:rsidRPr="004D53AA">
        <w:rPr>
          <w:rFonts w:ascii="Trebuchet MS" w:hAnsi="Trebuchet MS"/>
        </w:rPr>
        <w:t xml:space="preserve"> </w:t>
      </w:r>
      <w:proofErr w:type="spellStart"/>
      <w:r w:rsidRPr="004D53AA">
        <w:rPr>
          <w:rFonts w:ascii="Trebuchet MS" w:hAnsi="Trebuchet MS"/>
        </w:rPr>
        <w:t>mult</w:t>
      </w:r>
      <w:proofErr w:type="spellEnd"/>
      <w:r w:rsidRPr="004D53AA">
        <w:rPr>
          <w:rFonts w:ascii="Trebuchet MS" w:hAnsi="Trebuchet MS"/>
        </w:rPr>
        <w:t xml:space="preserve"> </w:t>
      </w:r>
      <w:proofErr w:type="spellStart"/>
      <w:r w:rsidRPr="004D53AA">
        <w:rPr>
          <w:rFonts w:ascii="Trebuchet MS" w:hAnsi="Trebuchet MS"/>
        </w:rPr>
        <w:t>înainte</w:t>
      </w:r>
      <w:proofErr w:type="spellEnd"/>
      <w:r w:rsidRPr="004D53AA">
        <w:rPr>
          <w:rFonts w:ascii="Trebuchet MS" w:hAnsi="Trebuchet MS"/>
        </w:rPr>
        <w:t xml:space="preserve">. </w:t>
      </w:r>
      <w:proofErr w:type="spellStart"/>
      <w:r w:rsidRPr="004D53AA">
        <w:rPr>
          <w:rFonts w:ascii="Trebuchet MS" w:hAnsi="Trebuchet MS"/>
        </w:rPr>
        <w:t>Arhivele</w:t>
      </w:r>
      <w:proofErr w:type="spellEnd"/>
      <w:r w:rsidRPr="004D53AA">
        <w:rPr>
          <w:rFonts w:ascii="Trebuchet MS" w:hAnsi="Trebuchet MS"/>
        </w:rPr>
        <w:t xml:space="preserve"> </w:t>
      </w:r>
      <w:proofErr w:type="spellStart"/>
      <w:r w:rsidRPr="004D53AA">
        <w:rPr>
          <w:rFonts w:ascii="Trebuchet MS" w:hAnsi="Trebuchet MS"/>
        </w:rPr>
        <w:t>istorice</w:t>
      </w:r>
      <w:proofErr w:type="spellEnd"/>
      <w:r w:rsidRPr="004D53AA">
        <w:rPr>
          <w:rFonts w:ascii="Trebuchet MS" w:hAnsi="Trebuchet MS"/>
        </w:rPr>
        <w:t xml:space="preserve"> </w:t>
      </w:r>
      <w:proofErr w:type="spellStart"/>
      <w:r w:rsidRPr="004D53AA">
        <w:rPr>
          <w:rFonts w:ascii="Trebuchet MS" w:hAnsi="Trebuchet MS"/>
        </w:rPr>
        <w:t>arată</w:t>
      </w:r>
      <w:proofErr w:type="spellEnd"/>
      <w:r w:rsidRPr="004D53AA">
        <w:rPr>
          <w:rFonts w:ascii="Trebuchet MS" w:hAnsi="Trebuchet MS"/>
        </w:rPr>
        <w:t xml:space="preserve"> o imagine </w:t>
      </w:r>
      <w:proofErr w:type="spellStart"/>
      <w:r w:rsidRPr="004D53AA">
        <w:rPr>
          <w:rFonts w:ascii="Trebuchet MS" w:hAnsi="Trebuchet MS"/>
        </w:rPr>
        <w:t>foarte</w:t>
      </w:r>
      <w:proofErr w:type="spellEnd"/>
      <w:r w:rsidRPr="004D53AA">
        <w:rPr>
          <w:rFonts w:ascii="Trebuchet MS" w:hAnsi="Trebuchet MS"/>
        </w:rPr>
        <w:t xml:space="preserve"> </w:t>
      </w:r>
      <w:proofErr w:type="spellStart"/>
      <w:r w:rsidRPr="004D53AA">
        <w:rPr>
          <w:rFonts w:ascii="Trebuchet MS" w:hAnsi="Trebuchet MS"/>
        </w:rPr>
        <w:t>clară</w:t>
      </w:r>
      <w:proofErr w:type="spellEnd"/>
      <w:r w:rsidRPr="004D53AA">
        <w:rPr>
          <w:rFonts w:ascii="Trebuchet MS" w:hAnsi="Trebuchet MS"/>
        </w:rPr>
        <w:t xml:space="preserve"> a </w:t>
      </w:r>
      <w:proofErr w:type="spellStart"/>
      <w:r w:rsidRPr="004D53AA">
        <w:rPr>
          <w:rFonts w:ascii="Trebuchet MS" w:hAnsi="Trebuchet MS"/>
        </w:rPr>
        <w:t>asigurărilor</w:t>
      </w:r>
      <w:proofErr w:type="spellEnd"/>
      <w:r w:rsidRPr="004D53AA">
        <w:rPr>
          <w:rFonts w:ascii="Trebuchet MS" w:hAnsi="Trebuchet MS"/>
        </w:rPr>
        <w:t xml:space="preserve"> maritime din </w:t>
      </w:r>
      <w:proofErr w:type="spellStart"/>
      <w:r w:rsidRPr="004D53AA">
        <w:rPr>
          <w:rFonts w:ascii="Trebuchet MS" w:hAnsi="Trebuchet MS"/>
        </w:rPr>
        <w:t>Londra</w:t>
      </w:r>
      <w:proofErr w:type="spellEnd"/>
      <w:r w:rsidRPr="004D53AA">
        <w:rPr>
          <w:rFonts w:ascii="Trebuchet MS" w:hAnsi="Trebuchet MS"/>
        </w:rPr>
        <w:t xml:space="preserve"> </w:t>
      </w:r>
      <w:proofErr w:type="spellStart"/>
      <w:r w:rsidRPr="004D53AA">
        <w:rPr>
          <w:rFonts w:ascii="Trebuchet MS" w:hAnsi="Trebuchet MS"/>
        </w:rPr>
        <w:t>secolului</w:t>
      </w:r>
      <w:proofErr w:type="spellEnd"/>
      <w:r w:rsidRPr="004D53AA">
        <w:rPr>
          <w:rFonts w:ascii="Trebuchet MS" w:hAnsi="Trebuchet MS"/>
        </w:rPr>
        <w:t xml:space="preserve"> al XVI-lea. De </w:t>
      </w:r>
      <w:proofErr w:type="spellStart"/>
      <w:r w:rsidRPr="004D53AA">
        <w:rPr>
          <w:rFonts w:ascii="Trebuchet MS" w:hAnsi="Trebuchet MS"/>
        </w:rPr>
        <w:t>exemplu</w:t>
      </w:r>
      <w:proofErr w:type="spellEnd"/>
      <w:r w:rsidRPr="004D53AA">
        <w:rPr>
          <w:rFonts w:ascii="Trebuchet MS" w:hAnsi="Trebuchet MS"/>
        </w:rPr>
        <w:t xml:space="preserve">, Lombard Street era </w:t>
      </w:r>
      <w:proofErr w:type="spellStart"/>
      <w:r w:rsidRPr="004D53AA">
        <w:rPr>
          <w:rFonts w:ascii="Trebuchet MS" w:hAnsi="Trebuchet MS"/>
        </w:rPr>
        <w:t>locul</w:t>
      </w:r>
      <w:proofErr w:type="spellEnd"/>
      <w:r w:rsidRPr="004D53AA">
        <w:rPr>
          <w:rFonts w:ascii="Trebuchet MS" w:hAnsi="Trebuchet MS"/>
        </w:rPr>
        <w:t xml:space="preserve"> </w:t>
      </w:r>
      <w:proofErr w:type="spellStart"/>
      <w:r w:rsidRPr="004D53AA">
        <w:rPr>
          <w:rFonts w:ascii="Trebuchet MS" w:hAnsi="Trebuchet MS"/>
        </w:rPr>
        <w:t>cel</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renumit</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asigurările</w:t>
      </w:r>
      <w:proofErr w:type="spellEnd"/>
      <w:r w:rsidRPr="004D53AA">
        <w:rPr>
          <w:rFonts w:ascii="Trebuchet MS" w:hAnsi="Trebuchet MS"/>
        </w:rPr>
        <w:t xml:space="preserve"> maritime,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obiceiurile</w:t>
      </w:r>
      <w:proofErr w:type="spellEnd"/>
      <w:r w:rsidRPr="004D53AA">
        <w:rPr>
          <w:rFonts w:ascii="Trebuchet MS" w:hAnsi="Trebuchet MS"/>
        </w:rPr>
        <w:t xml:space="preserve">, </w:t>
      </w:r>
      <w:proofErr w:type="spellStart"/>
      <w:r w:rsidRPr="004D53AA">
        <w:rPr>
          <w:rFonts w:ascii="Trebuchet MS" w:hAnsi="Trebuchet MS"/>
        </w:rPr>
        <w:t>tradițiile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obligațiile</w:t>
      </w:r>
      <w:proofErr w:type="spellEnd"/>
      <w:r w:rsidRPr="004D53AA">
        <w:rPr>
          <w:rFonts w:ascii="Trebuchet MS" w:hAnsi="Trebuchet MS"/>
        </w:rPr>
        <w:t xml:space="preserve"> </w:t>
      </w:r>
      <w:proofErr w:type="spellStart"/>
      <w:r w:rsidRPr="004D53AA">
        <w:rPr>
          <w:rFonts w:ascii="Trebuchet MS" w:hAnsi="Trebuchet MS"/>
        </w:rPr>
        <w:t>contractuale</w:t>
      </w:r>
      <w:proofErr w:type="spellEnd"/>
      <w:r w:rsidRPr="004D53AA">
        <w:rPr>
          <w:rFonts w:ascii="Trebuchet MS" w:hAnsi="Trebuchet MS"/>
        </w:rPr>
        <w:t xml:space="preserve"> </w:t>
      </w:r>
      <w:proofErr w:type="spellStart"/>
      <w:r w:rsidRPr="004D53AA">
        <w:rPr>
          <w:rFonts w:ascii="Trebuchet MS" w:hAnsi="Trebuchet MS"/>
        </w:rPr>
        <w:t>ce</w:t>
      </w:r>
      <w:proofErr w:type="spellEnd"/>
      <w:r w:rsidRPr="004D53AA">
        <w:rPr>
          <w:rFonts w:ascii="Trebuchet MS" w:hAnsi="Trebuchet MS"/>
        </w:rPr>
        <w:t xml:space="preserve"> se </w:t>
      </w:r>
      <w:proofErr w:type="spellStart"/>
      <w:r w:rsidRPr="004D53AA">
        <w:rPr>
          <w:rFonts w:ascii="Trebuchet MS" w:hAnsi="Trebuchet MS"/>
        </w:rPr>
        <w:t>încheiau</w:t>
      </w:r>
      <w:proofErr w:type="spellEnd"/>
      <w:r w:rsidRPr="004D53AA">
        <w:rPr>
          <w:rFonts w:ascii="Trebuchet MS" w:hAnsi="Trebuchet MS"/>
        </w:rPr>
        <w:t xml:space="preserve">. </w:t>
      </w:r>
      <w:proofErr w:type="spellStart"/>
      <w:r w:rsidRPr="004D53AA">
        <w:rPr>
          <w:rFonts w:ascii="Trebuchet MS" w:hAnsi="Trebuchet MS"/>
        </w:rPr>
        <w:t>Asigurarea</w:t>
      </w:r>
      <w:proofErr w:type="spellEnd"/>
      <w:r w:rsidRPr="004D53AA">
        <w:rPr>
          <w:rFonts w:ascii="Trebuchet MS" w:hAnsi="Trebuchet MS"/>
        </w:rPr>
        <w:t xml:space="preserve"> </w:t>
      </w:r>
      <w:proofErr w:type="spellStart"/>
      <w:r w:rsidRPr="004D53AA">
        <w:rPr>
          <w:rFonts w:ascii="Trebuchet MS" w:hAnsi="Trebuchet MS"/>
        </w:rPr>
        <w:t>maritimă</w:t>
      </w:r>
      <w:proofErr w:type="spellEnd"/>
      <w:r w:rsidRPr="004D53AA">
        <w:rPr>
          <w:rFonts w:ascii="Trebuchet MS" w:hAnsi="Trebuchet MS"/>
        </w:rPr>
        <w:t xml:space="preserve"> din </w:t>
      </w:r>
      <w:proofErr w:type="spellStart"/>
      <w:r w:rsidRPr="004D53AA">
        <w:rPr>
          <w:rFonts w:ascii="Trebuchet MS" w:hAnsi="Trebuchet MS"/>
        </w:rPr>
        <w:t>secolul</w:t>
      </w:r>
      <w:proofErr w:type="spellEnd"/>
      <w:r w:rsidRPr="004D53AA">
        <w:rPr>
          <w:rFonts w:ascii="Trebuchet MS" w:hAnsi="Trebuchet MS"/>
        </w:rPr>
        <w:t xml:space="preserve"> al XVI-lea era </w:t>
      </w:r>
      <w:proofErr w:type="spellStart"/>
      <w:r w:rsidRPr="004D53AA">
        <w:rPr>
          <w:rFonts w:ascii="Trebuchet MS" w:hAnsi="Trebuchet MS"/>
        </w:rPr>
        <w:t>caracterizată</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absența</w:t>
      </w:r>
      <w:proofErr w:type="spellEnd"/>
      <w:r w:rsidRPr="004D53AA">
        <w:rPr>
          <w:rFonts w:ascii="Trebuchet MS" w:hAnsi="Trebuchet MS"/>
        </w:rPr>
        <w:t xml:space="preserve"> </w:t>
      </w:r>
      <w:proofErr w:type="spellStart"/>
      <w:r w:rsidRPr="004D53AA">
        <w:rPr>
          <w:rFonts w:ascii="Trebuchet MS" w:hAnsi="Trebuchet MS"/>
        </w:rPr>
        <w:t>totală</w:t>
      </w:r>
      <w:proofErr w:type="spellEnd"/>
      <w:r w:rsidRPr="004D53AA">
        <w:rPr>
          <w:rFonts w:ascii="Trebuchet MS" w:hAnsi="Trebuchet MS"/>
        </w:rPr>
        <w:t xml:space="preserve"> a </w:t>
      </w:r>
      <w:proofErr w:type="spellStart"/>
      <w:r w:rsidRPr="004D53AA">
        <w:rPr>
          <w:rFonts w:ascii="Trebuchet MS" w:hAnsi="Trebuchet MS"/>
        </w:rPr>
        <w:t>asigurărilor</w:t>
      </w:r>
      <w:proofErr w:type="spellEnd"/>
      <w:r w:rsidRPr="004D53AA">
        <w:rPr>
          <w:rFonts w:ascii="Trebuchet MS" w:hAnsi="Trebuchet MS"/>
        </w:rPr>
        <w:t xml:space="preserve"> </w:t>
      </w:r>
      <w:proofErr w:type="spellStart"/>
      <w:r w:rsidRPr="004D53AA">
        <w:rPr>
          <w:rFonts w:ascii="Trebuchet MS" w:hAnsi="Trebuchet MS"/>
        </w:rPr>
        <w:t>făcute</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companii</w:t>
      </w:r>
      <w:proofErr w:type="spellEnd"/>
      <w:r w:rsidRPr="004D53AA">
        <w:rPr>
          <w:rFonts w:ascii="Trebuchet MS" w:hAnsi="Trebuchet MS"/>
        </w:rPr>
        <w:t xml:space="preserve"> de </w:t>
      </w:r>
      <w:proofErr w:type="spellStart"/>
      <w:r w:rsidRPr="004D53AA">
        <w:rPr>
          <w:rFonts w:ascii="Trebuchet MS" w:hAnsi="Trebuchet MS"/>
        </w:rPr>
        <w:t>asigurări</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se </w:t>
      </w:r>
      <w:proofErr w:type="spellStart"/>
      <w:r w:rsidRPr="004D53AA">
        <w:rPr>
          <w:rFonts w:ascii="Trebuchet MS" w:hAnsi="Trebuchet MS"/>
        </w:rPr>
        <w:t>bazau</w:t>
      </w:r>
      <w:proofErr w:type="spellEnd"/>
      <w:r w:rsidRPr="004D53AA">
        <w:rPr>
          <w:rFonts w:ascii="Trebuchet MS" w:hAnsi="Trebuchet MS"/>
        </w:rPr>
        <w:t xml:space="preserve"> pe </w:t>
      </w:r>
      <w:proofErr w:type="spellStart"/>
      <w:r w:rsidRPr="004D53AA">
        <w:rPr>
          <w:rFonts w:ascii="Trebuchet MS" w:hAnsi="Trebuchet MS"/>
        </w:rPr>
        <w:t>răspunderea</w:t>
      </w:r>
      <w:proofErr w:type="spellEnd"/>
      <w:r w:rsidRPr="004D53AA">
        <w:rPr>
          <w:rFonts w:ascii="Trebuchet MS" w:hAnsi="Trebuchet MS"/>
        </w:rPr>
        <w:t xml:space="preserve"> </w:t>
      </w:r>
      <w:proofErr w:type="spellStart"/>
      <w:r w:rsidRPr="004D53AA">
        <w:rPr>
          <w:rFonts w:ascii="Trebuchet MS" w:hAnsi="Trebuchet MS"/>
        </w:rPr>
        <w:t>personală</w:t>
      </w:r>
      <w:proofErr w:type="spellEnd"/>
      <w:r w:rsidRPr="004D53AA">
        <w:rPr>
          <w:rFonts w:ascii="Trebuchet MS" w:hAnsi="Trebuchet MS"/>
        </w:rPr>
        <w:t xml:space="preserve"> a </w:t>
      </w:r>
      <w:proofErr w:type="spellStart"/>
      <w:r w:rsidRPr="004D53AA">
        <w:rPr>
          <w:rFonts w:ascii="Trebuchet MS" w:hAnsi="Trebuchet MS"/>
        </w:rPr>
        <w:t>celor</w:t>
      </w:r>
      <w:proofErr w:type="spellEnd"/>
      <w:r w:rsidRPr="004D53AA">
        <w:rPr>
          <w:rFonts w:ascii="Trebuchet MS" w:hAnsi="Trebuchet MS"/>
        </w:rPr>
        <w:t xml:space="preserve"> </w:t>
      </w:r>
      <w:proofErr w:type="spellStart"/>
      <w:r w:rsidRPr="004D53AA">
        <w:rPr>
          <w:rFonts w:ascii="Trebuchet MS" w:hAnsi="Trebuchet MS"/>
        </w:rPr>
        <w:t>ce</w:t>
      </w:r>
      <w:proofErr w:type="spellEnd"/>
      <w:r w:rsidRPr="004D53AA">
        <w:rPr>
          <w:rFonts w:ascii="Trebuchet MS" w:hAnsi="Trebuchet MS"/>
        </w:rPr>
        <w:t xml:space="preserve"> </w:t>
      </w:r>
      <w:proofErr w:type="spellStart"/>
      <w:r w:rsidRPr="004D53AA">
        <w:rPr>
          <w:rFonts w:ascii="Trebuchet MS" w:hAnsi="Trebuchet MS"/>
        </w:rPr>
        <w:t>își</w:t>
      </w:r>
      <w:proofErr w:type="spellEnd"/>
      <w:r w:rsidRPr="004D53AA">
        <w:rPr>
          <w:rFonts w:ascii="Trebuchet MS" w:hAnsi="Trebuchet MS"/>
        </w:rPr>
        <w:t xml:space="preserve"> </w:t>
      </w:r>
      <w:proofErr w:type="spellStart"/>
      <w:r w:rsidRPr="004D53AA">
        <w:rPr>
          <w:rFonts w:ascii="Trebuchet MS" w:hAnsi="Trebuchet MS"/>
        </w:rPr>
        <w:t>asumau</w:t>
      </w:r>
      <w:proofErr w:type="spellEnd"/>
      <w:r w:rsidRPr="004D53AA">
        <w:rPr>
          <w:rFonts w:ascii="Trebuchet MS" w:hAnsi="Trebuchet MS"/>
        </w:rPr>
        <w:t xml:space="preserve"> </w:t>
      </w:r>
      <w:proofErr w:type="spellStart"/>
      <w:r w:rsidRPr="004D53AA">
        <w:rPr>
          <w:rFonts w:ascii="Trebuchet MS" w:hAnsi="Trebuchet MS"/>
        </w:rPr>
        <w:t>riscurile</w:t>
      </w:r>
      <w:proofErr w:type="spellEnd"/>
      <w:r w:rsidRPr="004D53AA">
        <w:rPr>
          <w:rFonts w:ascii="Trebuchet MS" w:hAnsi="Trebuchet MS"/>
        </w:rPr>
        <w:t xml:space="preserve">. </w:t>
      </w:r>
      <w:proofErr w:type="spellStart"/>
      <w:r w:rsidRPr="004D53AA">
        <w:rPr>
          <w:rFonts w:ascii="Trebuchet MS" w:hAnsi="Trebuchet MS"/>
        </w:rPr>
        <w:t>Semne</w:t>
      </w:r>
      <w:proofErr w:type="spellEnd"/>
      <w:r w:rsidRPr="004D53AA">
        <w:rPr>
          <w:rFonts w:ascii="Trebuchet MS" w:hAnsi="Trebuchet MS"/>
        </w:rPr>
        <w:t xml:space="preserve"> ale </w:t>
      </w:r>
      <w:proofErr w:type="spellStart"/>
      <w:r w:rsidRPr="004D53AA">
        <w:rPr>
          <w:rFonts w:ascii="Trebuchet MS" w:hAnsi="Trebuchet MS"/>
        </w:rPr>
        <w:t>evoluției</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organizarea</w:t>
      </w:r>
      <w:proofErr w:type="spellEnd"/>
      <w:r w:rsidRPr="004D53AA">
        <w:rPr>
          <w:rFonts w:ascii="Trebuchet MS" w:hAnsi="Trebuchet MS"/>
        </w:rPr>
        <w:t xml:space="preserve"> </w:t>
      </w:r>
      <w:proofErr w:type="spellStart"/>
      <w:r w:rsidRPr="004D53AA">
        <w:rPr>
          <w:rFonts w:ascii="Trebuchet MS" w:hAnsi="Trebuchet MS"/>
        </w:rPr>
        <w:t>pieței</w:t>
      </w:r>
      <w:proofErr w:type="spellEnd"/>
      <w:r w:rsidRPr="004D53AA">
        <w:rPr>
          <w:rFonts w:ascii="Trebuchet MS" w:hAnsi="Trebuchet MS"/>
        </w:rPr>
        <w:t xml:space="preserve"> </w:t>
      </w:r>
      <w:proofErr w:type="spellStart"/>
      <w:r w:rsidRPr="004D53AA">
        <w:rPr>
          <w:rFonts w:ascii="Trebuchet MS" w:hAnsi="Trebuchet MS"/>
        </w:rPr>
        <w:t>asigurărilor</w:t>
      </w:r>
      <w:proofErr w:type="spellEnd"/>
      <w:r w:rsidRPr="004D53AA">
        <w:rPr>
          <w:rFonts w:ascii="Trebuchet MS" w:hAnsi="Trebuchet MS"/>
        </w:rPr>
        <w:t xml:space="preserve"> au </w:t>
      </w:r>
      <w:proofErr w:type="spellStart"/>
      <w:r w:rsidRPr="004D53AA">
        <w:rPr>
          <w:rFonts w:ascii="Trebuchet MS" w:hAnsi="Trebuchet MS"/>
        </w:rPr>
        <w:t>început</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apară</w:t>
      </w:r>
      <w:proofErr w:type="spellEnd"/>
      <w:r w:rsidRPr="004D53AA">
        <w:rPr>
          <w:rFonts w:ascii="Trebuchet MS" w:hAnsi="Trebuchet MS"/>
        </w:rPr>
        <w:t xml:space="preserve"> la </w:t>
      </w:r>
      <w:proofErr w:type="spellStart"/>
      <w:r w:rsidRPr="004D53AA">
        <w:rPr>
          <w:rFonts w:ascii="Trebuchet MS" w:hAnsi="Trebuchet MS"/>
        </w:rPr>
        <w:t>sfârșitul</w:t>
      </w:r>
      <w:proofErr w:type="spellEnd"/>
      <w:r w:rsidRPr="004D53AA">
        <w:rPr>
          <w:rFonts w:ascii="Trebuchet MS" w:hAnsi="Trebuchet MS"/>
        </w:rPr>
        <w:t xml:space="preserve"> </w:t>
      </w:r>
      <w:proofErr w:type="spellStart"/>
      <w:r w:rsidRPr="004D53AA">
        <w:rPr>
          <w:rFonts w:ascii="Trebuchet MS" w:hAnsi="Trebuchet MS"/>
        </w:rPr>
        <w:t>secolului</w:t>
      </w:r>
      <w:proofErr w:type="spellEnd"/>
      <w:r w:rsidRPr="004D53AA">
        <w:rPr>
          <w:rFonts w:ascii="Trebuchet MS" w:hAnsi="Trebuchet MS"/>
        </w:rPr>
        <w:t xml:space="preserve"> al XVI-lea,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înființarea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1570 a </w:t>
      </w:r>
      <w:proofErr w:type="spellStart"/>
      <w:r w:rsidRPr="004D53AA">
        <w:rPr>
          <w:rFonts w:ascii="Trebuchet MS" w:hAnsi="Trebuchet MS"/>
        </w:rPr>
        <w:t>Bursei</w:t>
      </w:r>
      <w:proofErr w:type="spellEnd"/>
      <w:r w:rsidRPr="004D53AA">
        <w:rPr>
          <w:rFonts w:ascii="Trebuchet MS" w:hAnsi="Trebuchet MS"/>
        </w:rPr>
        <w:t xml:space="preserve"> Regale (Royal Exchange), care a </w:t>
      </w:r>
      <w:proofErr w:type="spellStart"/>
      <w:r w:rsidRPr="004D53AA">
        <w:rPr>
          <w:rFonts w:ascii="Trebuchet MS" w:hAnsi="Trebuchet MS"/>
        </w:rPr>
        <w:t>fost</w:t>
      </w:r>
      <w:proofErr w:type="spellEnd"/>
      <w:r w:rsidRPr="004D53AA">
        <w:rPr>
          <w:rFonts w:ascii="Trebuchet MS" w:hAnsi="Trebuchet MS"/>
        </w:rPr>
        <w:t xml:space="preserve"> </w:t>
      </w:r>
      <w:proofErr w:type="spellStart"/>
      <w:r w:rsidRPr="004D53AA">
        <w:rPr>
          <w:rFonts w:ascii="Trebuchet MS" w:hAnsi="Trebuchet MS"/>
        </w:rPr>
        <w:t>deschisă</w:t>
      </w:r>
      <w:proofErr w:type="spellEnd"/>
      <w:r w:rsidRPr="004D53AA">
        <w:rPr>
          <w:rFonts w:ascii="Trebuchet MS" w:hAnsi="Trebuchet MS"/>
        </w:rPr>
        <w:t xml:space="preserve"> de Regina </w:t>
      </w:r>
      <w:proofErr w:type="spellStart"/>
      <w:r w:rsidRPr="004D53AA">
        <w:rPr>
          <w:rFonts w:ascii="Trebuchet MS" w:hAnsi="Trebuchet MS"/>
        </w:rPr>
        <w:t>Elisabeta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data de 23 </w:t>
      </w:r>
      <w:proofErr w:type="spellStart"/>
      <w:r w:rsidRPr="004D53AA">
        <w:rPr>
          <w:rFonts w:ascii="Trebuchet MS" w:hAnsi="Trebuchet MS"/>
        </w:rPr>
        <w:t>iulie</w:t>
      </w:r>
      <w:proofErr w:type="spellEnd"/>
      <w:r w:rsidRPr="004D53AA">
        <w:rPr>
          <w:rFonts w:ascii="Trebuchet MS" w:hAnsi="Trebuchet MS"/>
        </w:rPr>
        <w:t xml:space="preserve"> 1570. Al </w:t>
      </w:r>
      <w:proofErr w:type="spellStart"/>
      <w:r w:rsidRPr="004D53AA">
        <w:rPr>
          <w:rFonts w:ascii="Trebuchet MS" w:hAnsi="Trebuchet MS"/>
        </w:rPr>
        <w:t>doilea</w:t>
      </w:r>
      <w:proofErr w:type="spellEnd"/>
      <w:r w:rsidRPr="004D53AA">
        <w:rPr>
          <w:rFonts w:ascii="Trebuchet MS" w:hAnsi="Trebuchet MS"/>
        </w:rPr>
        <w:t xml:space="preserve"> pas l-a </w:t>
      </w:r>
      <w:proofErr w:type="spellStart"/>
      <w:r w:rsidRPr="004D53AA">
        <w:rPr>
          <w:rFonts w:ascii="Trebuchet MS" w:hAnsi="Trebuchet MS"/>
        </w:rPr>
        <w:t>constituit</w:t>
      </w:r>
      <w:proofErr w:type="spellEnd"/>
      <w:r w:rsidRPr="004D53AA">
        <w:rPr>
          <w:rFonts w:ascii="Trebuchet MS" w:hAnsi="Trebuchet MS"/>
        </w:rPr>
        <w:t xml:space="preserve"> </w:t>
      </w:r>
      <w:proofErr w:type="spellStart"/>
      <w:r w:rsidRPr="004D53AA">
        <w:rPr>
          <w:rFonts w:ascii="Trebuchet MS" w:hAnsi="Trebuchet MS"/>
        </w:rPr>
        <w:t>înființarea</w:t>
      </w:r>
      <w:proofErr w:type="spellEnd"/>
      <w:r w:rsidRPr="004D53AA">
        <w:rPr>
          <w:rFonts w:ascii="Trebuchet MS" w:hAnsi="Trebuchet MS"/>
        </w:rPr>
        <w:t xml:space="preserve"> </w:t>
      </w:r>
      <w:proofErr w:type="spellStart"/>
      <w:r w:rsidRPr="004D53AA">
        <w:rPr>
          <w:rFonts w:ascii="Trebuchet MS" w:hAnsi="Trebuchet MS"/>
        </w:rPr>
        <w:t>Camerei</w:t>
      </w:r>
      <w:proofErr w:type="spellEnd"/>
      <w:r w:rsidRPr="004D53AA">
        <w:rPr>
          <w:rFonts w:ascii="Trebuchet MS" w:hAnsi="Trebuchet MS"/>
        </w:rPr>
        <w:t xml:space="preserve"> de </w:t>
      </w:r>
      <w:proofErr w:type="spellStart"/>
      <w:r w:rsidRPr="004D53AA">
        <w:rPr>
          <w:rFonts w:ascii="Trebuchet MS" w:hAnsi="Trebuchet MS"/>
        </w:rPr>
        <w:t>Asigurări</w:t>
      </w:r>
      <w:proofErr w:type="spellEnd"/>
      <w:r w:rsidRPr="004D53AA">
        <w:rPr>
          <w:rFonts w:ascii="Trebuchet MS" w:hAnsi="Trebuchet MS"/>
        </w:rPr>
        <w:t xml:space="preserve"> (Chamber of Assurances)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cadrul</w:t>
      </w:r>
      <w:proofErr w:type="spellEnd"/>
      <w:r w:rsidRPr="004D53AA">
        <w:rPr>
          <w:rFonts w:ascii="Trebuchet MS" w:hAnsi="Trebuchet MS"/>
        </w:rPr>
        <w:t xml:space="preserve"> </w:t>
      </w:r>
      <w:proofErr w:type="spellStart"/>
      <w:r w:rsidRPr="004D53AA">
        <w:rPr>
          <w:rFonts w:ascii="Trebuchet MS" w:hAnsi="Trebuchet MS"/>
        </w:rPr>
        <w:t>Bursei</w:t>
      </w:r>
      <w:proofErr w:type="spellEnd"/>
      <w:r w:rsidRPr="004D53AA">
        <w:rPr>
          <w:rFonts w:ascii="Trebuchet MS" w:hAnsi="Trebuchet MS"/>
        </w:rPr>
        <w:t xml:space="preserve"> Regale,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anul</w:t>
      </w:r>
      <w:proofErr w:type="spellEnd"/>
      <w:r w:rsidRPr="004D53AA">
        <w:rPr>
          <w:rFonts w:ascii="Trebuchet MS" w:hAnsi="Trebuchet MS"/>
        </w:rPr>
        <w:t xml:space="preserve"> 1576.</w:t>
      </w:r>
    </w:p>
    <w:p w14:paraId="1377CC03" w14:textId="77777777" w:rsidR="00C2684A" w:rsidRPr="004D53AA" w:rsidRDefault="00C2684A" w:rsidP="004D53AA">
      <w:pPr>
        <w:jc w:val="both"/>
        <w:rPr>
          <w:rFonts w:ascii="Trebuchet MS" w:hAnsi="Trebuchet MS"/>
        </w:rPr>
      </w:pPr>
      <w:r w:rsidRPr="004D53AA">
        <w:rPr>
          <w:rFonts w:ascii="Trebuchet MS" w:hAnsi="Trebuchet MS"/>
        </w:rPr>
        <w:t xml:space="preserve">Al </w:t>
      </w:r>
      <w:proofErr w:type="spellStart"/>
      <w:r w:rsidRPr="004D53AA">
        <w:rPr>
          <w:rFonts w:ascii="Trebuchet MS" w:hAnsi="Trebuchet MS"/>
        </w:rPr>
        <w:t>treilea</w:t>
      </w:r>
      <w:proofErr w:type="spellEnd"/>
      <w:r w:rsidRPr="004D53AA">
        <w:rPr>
          <w:rFonts w:ascii="Trebuchet MS" w:hAnsi="Trebuchet MS"/>
        </w:rPr>
        <w:t xml:space="preserve"> pas </w:t>
      </w:r>
      <w:proofErr w:type="spellStart"/>
      <w:r w:rsidRPr="004D53AA">
        <w:rPr>
          <w:rFonts w:ascii="Trebuchet MS" w:hAnsi="Trebuchet MS"/>
        </w:rPr>
        <w:t>spre</w:t>
      </w:r>
      <w:proofErr w:type="spellEnd"/>
      <w:r w:rsidRPr="004D53AA">
        <w:rPr>
          <w:rFonts w:ascii="Trebuchet MS" w:hAnsi="Trebuchet MS"/>
        </w:rPr>
        <w:t xml:space="preserve"> </w:t>
      </w:r>
      <w:proofErr w:type="spellStart"/>
      <w:r w:rsidRPr="004D53AA">
        <w:rPr>
          <w:rFonts w:ascii="Trebuchet MS" w:hAnsi="Trebuchet MS"/>
        </w:rPr>
        <w:t>uniformizare</w:t>
      </w:r>
      <w:proofErr w:type="spellEnd"/>
      <w:r w:rsidRPr="004D53AA">
        <w:rPr>
          <w:rFonts w:ascii="Trebuchet MS" w:hAnsi="Trebuchet MS"/>
        </w:rPr>
        <w:t xml:space="preserve"> a </w:t>
      </w:r>
      <w:proofErr w:type="spellStart"/>
      <w:r w:rsidRPr="004D53AA">
        <w:rPr>
          <w:rFonts w:ascii="Trebuchet MS" w:hAnsi="Trebuchet MS"/>
        </w:rPr>
        <w:t>fost</w:t>
      </w:r>
      <w:proofErr w:type="spellEnd"/>
      <w:r w:rsidRPr="004D53AA">
        <w:rPr>
          <w:rFonts w:ascii="Trebuchet MS" w:hAnsi="Trebuchet MS"/>
        </w:rPr>
        <w:t xml:space="preserve"> </w:t>
      </w:r>
      <w:proofErr w:type="spellStart"/>
      <w:r w:rsidRPr="004D53AA">
        <w:rPr>
          <w:rFonts w:ascii="Trebuchet MS" w:hAnsi="Trebuchet MS"/>
        </w:rPr>
        <w:t>adoptarea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1601, a </w:t>
      </w:r>
      <w:proofErr w:type="spellStart"/>
      <w:r w:rsidRPr="004D53AA">
        <w:rPr>
          <w:rFonts w:ascii="Trebuchet MS" w:hAnsi="Trebuchet MS"/>
        </w:rPr>
        <w:t>Legii</w:t>
      </w:r>
      <w:proofErr w:type="spellEnd"/>
      <w:r w:rsidRPr="004D53AA">
        <w:rPr>
          <w:rFonts w:ascii="Trebuchet MS" w:hAnsi="Trebuchet MS"/>
        </w:rPr>
        <w:t xml:space="preserve"> </w:t>
      </w:r>
      <w:proofErr w:type="spellStart"/>
      <w:r w:rsidRPr="004D53AA">
        <w:rPr>
          <w:rFonts w:ascii="Trebuchet MS" w:hAnsi="Trebuchet MS"/>
        </w:rPr>
        <w:t>privind</w:t>
      </w:r>
      <w:proofErr w:type="spellEnd"/>
      <w:r w:rsidRPr="004D53AA">
        <w:rPr>
          <w:rFonts w:ascii="Trebuchet MS" w:hAnsi="Trebuchet MS"/>
        </w:rPr>
        <w:t xml:space="preserve"> </w:t>
      </w:r>
      <w:proofErr w:type="spellStart"/>
      <w:r w:rsidRPr="004D53AA">
        <w:rPr>
          <w:rFonts w:ascii="Trebuchet MS" w:hAnsi="Trebuchet MS"/>
        </w:rPr>
        <w:t>asigurările</w:t>
      </w:r>
      <w:proofErr w:type="spellEnd"/>
      <w:r w:rsidRPr="004D53AA">
        <w:rPr>
          <w:rFonts w:ascii="Trebuchet MS" w:hAnsi="Trebuchet MS"/>
        </w:rPr>
        <w:t xml:space="preserve"> </w:t>
      </w:r>
      <w:proofErr w:type="spellStart"/>
      <w:r w:rsidRPr="004D53AA">
        <w:rPr>
          <w:rFonts w:ascii="Trebuchet MS" w:hAnsi="Trebuchet MS"/>
        </w:rPr>
        <w:t>comerciale</w:t>
      </w:r>
      <w:proofErr w:type="spellEnd"/>
    </w:p>
    <w:p w14:paraId="75DA4ABB" w14:textId="77777777" w:rsidR="00C2684A" w:rsidRPr="004D53AA" w:rsidRDefault="00C2684A" w:rsidP="004D53AA">
      <w:pPr>
        <w:jc w:val="both"/>
        <w:rPr>
          <w:rFonts w:ascii="Trebuchet MS" w:hAnsi="Trebuchet MS"/>
        </w:rPr>
      </w:pPr>
      <w:r w:rsidRPr="004D53AA">
        <w:rPr>
          <w:rFonts w:ascii="Trebuchet MS" w:hAnsi="Trebuchet MS"/>
        </w:rPr>
        <w:t xml:space="preserve">– Act Touching Policies Assurances used among merchants, </w:t>
      </w:r>
      <w:proofErr w:type="spellStart"/>
      <w:r w:rsidRPr="004D53AA">
        <w:rPr>
          <w:rFonts w:ascii="Trebuchet MS" w:hAnsi="Trebuchet MS"/>
        </w:rPr>
        <w:t>primul</w:t>
      </w:r>
      <w:proofErr w:type="spellEnd"/>
      <w:r w:rsidRPr="004D53AA">
        <w:rPr>
          <w:rFonts w:ascii="Trebuchet MS" w:hAnsi="Trebuchet MS"/>
        </w:rPr>
        <w:t xml:space="preserve"> act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legislația</w:t>
      </w:r>
      <w:proofErr w:type="spellEnd"/>
      <w:r w:rsidRPr="004D53AA">
        <w:rPr>
          <w:rFonts w:ascii="Trebuchet MS" w:hAnsi="Trebuchet MS"/>
        </w:rPr>
        <w:t xml:space="preserve"> </w:t>
      </w:r>
      <w:proofErr w:type="spellStart"/>
      <w:r w:rsidRPr="004D53AA">
        <w:rPr>
          <w:rFonts w:ascii="Trebuchet MS" w:hAnsi="Trebuchet MS"/>
        </w:rPr>
        <w:t>engleză</w:t>
      </w:r>
      <w:proofErr w:type="spellEnd"/>
      <w:r w:rsidRPr="004D53AA">
        <w:rPr>
          <w:rFonts w:ascii="Trebuchet MS" w:hAnsi="Trebuchet MS"/>
        </w:rPr>
        <w:t xml:space="preserve"> </w:t>
      </w:r>
      <w:proofErr w:type="spellStart"/>
      <w:r w:rsidRPr="004D53AA">
        <w:rPr>
          <w:rFonts w:ascii="Trebuchet MS" w:hAnsi="Trebuchet MS"/>
        </w:rPr>
        <w:t>privind</w:t>
      </w:r>
      <w:proofErr w:type="spellEnd"/>
      <w:r w:rsidRPr="004D53AA">
        <w:rPr>
          <w:rFonts w:ascii="Trebuchet MS" w:hAnsi="Trebuchet MS"/>
        </w:rPr>
        <w:t xml:space="preserve"> </w:t>
      </w:r>
      <w:proofErr w:type="spellStart"/>
      <w:r w:rsidRPr="004D53AA">
        <w:rPr>
          <w:rFonts w:ascii="Trebuchet MS" w:hAnsi="Trebuchet MS"/>
        </w:rPr>
        <w:t>asigurarea</w:t>
      </w:r>
      <w:proofErr w:type="spellEnd"/>
      <w:r w:rsidRPr="004D53AA">
        <w:rPr>
          <w:rFonts w:ascii="Trebuchet MS" w:hAnsi="Trebuchet MS"/>
        </w:rPr>
        <w:t xml:space="preserve"> </w:t>
      </w:r>
      <w:proofErr w:type="spellStart"/>
      <w:r w:rsidRPr="004D53AA">
        <w:rPr>
          <w:rFonts w:ascii="Trebuchet MS" w:hAnsi="Trebuchet MS"/>
        </w:rPr>
        <w:t>maritimă</w:t>
      </w:r>
      <w:proofErr w:type="spellEnd"/>
      <w:r w:rsidRPr="004D53AA">
        <w:rPr>
          <w:rFonts w:ascii="Trebuchet MS" w:hAnsi="Trebuchet MS"/>
        </w:rPr>
        <w:t xml:space="preserve">. </w:t>
      </w:r>
      <w:proofErr w:type="spellStart"/>
      <w:r w:rsidRPr="004D53AA">
        <w:rPr>
          <w:rFonts w:ascii="Trebuchet MS" w:hAnsi="Trebuchet MS"/>
        </w:rPr>
        <w:t>Legea</w:t>
      </w:r>
      <w:proofErr w:type="spellEnd"/>
      <w:r w:rsidRPr="004D53AA">
        <w:rPr>
          <w:rFonts w:ascii="Trebuchet MS" w:hAnsi="Trebuchet MS"/>
        </w:rPr>
        <w:t xml:space="preserve"> nu a </w:t>
      </w:r>
      <w:proofErr w:type="spellStart"/>
      <w:r w:rsidRPr="004D53AA">
        <w:rPr>
          <w:rFonts w:ascii="Trebuchet MS" w:hAnsi="Trebuchet MS"/>
        </w:rPr>
        <w:t>avut</w:t>
      </w:r>
      <w:proofErr w:type="spellEnd"/>
      <w:r w:rsidRPr="004D53AA">
        <w:rPr>
          <w:rFonts w:ascii="Trebuchet MS" w:hAnsi="Trebuchet MS"/>
        </w:rPr>
        <w:t xml:space="preserve"> o </w:t>
      </w:r>
      <w:proofErr w:type="spellStart"/>
      <w:r w:rsidRPr="004D53AA">
        <w:rPr>
          <w:rFonts w:ascii="Trebuchet MS" w:hAnsi="Trebuchet MS"/>
        </w:rPr>
        <w:t>viață</w:t>
      </w:r>
      <w:proofErr w:type="spellEnd"/>
      <w:r w:rsidRPr="004D53AA">
        <w:rPr>
          <w:rFonts w:ascii="Trebuchet MS" w:hAnsi="Trebuchet MS"/>
        </w:rPr>
        <w:t xml:space="preserve"> </w:t>
      </w:r>
      <w:proofErr w:type="spellStart"/>
      <w:r w:rsidRPr="004D53AA">
        <w:rPr>
          <w:rFonts w:ascii="Trebuchet MS" w:hAnsi="Trebuchet MS"/>
        </w:rPr>
        <w:t>lungă</w:t>
      </w:r>
      <w:proofErr w:type="spellEnd"/>
      <w:r w:rsidRPr="004D53AA">
        <w:rPr>
          <w:rFonts w:ascii="Trebuchet MS" w:hAnsi="Trebuchet MS"/>
        </w:rPr>
        <w:t xml:space="preserve">, </w:t>
      </w:r>
      <w:proofErr w:type="spellStart"/>
      <w:r w:rsidRPr="004D53AA">
        <w:rPr>
          <w:rFonts w:ascii="Trebuchet MS" w:hAnsi="Trebuchet MS"/>
        </w:rPr>
        <w:t>dar</w:t>
      </w:r>
      <w:proofErr w:type="spellEnd"/>
      <w:r w:rsidRPr="004D53AA">
        <w:rPr>
          <w:rFonts w:ascii="Trebuchet MS" w:hAnsi="Trebuchet MS"/>
        </w:rPr>
        <w:t xml:space="preserve"> </w:t>
      </w:r>
      <w:proofErr w:type="spellStart"/>
      <w:r w:rsidRPr="004D53AA">
        <w:rPr>
          <w:rFonts w:ascii="Trebuchet MS" w:hAnsi="Trebuchet MS"/>
        </w:rPr>
        <w:t>importanța</w:t>
      </w:r>
      <w:proofErr w:type="spellEnd"/>
      <w:r w:rsidRPr="004D53AA">
        <w:rPr>
          <w:rFonts w:ascii="Trebuchet MS" w:hAnsi="Trebuchet MS"/>
        </w:rPr>
        <w:t xml:space="preserve"> </w:t>
      </w:r>
      <w:proofErr w:type="spellStart"/>
      <w:r w:rsidRPr="004D53AA">
        <w:rPr>
          <w:rFonts w:ascii="Trebuchet MS" w:hAnsi="Trebuchet MS"/>
        </w:rPr>
        <w:t>ei</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legată</w:t>
      </w:r>
      <w:proofErr w:type="spellEnd"/>
      <w:r w:rsidRPr="004D53AA">
        <w:rPr>
          <w:rFonts w:ascii="Trebuchet MS" w:hAnsi="Trebuchet MS"/>
        </w:rPr>
        <w:t xml:space="preserve"> de </w:t>
      </w:r>
      <w:proofErr w:type="spellStart"/>
      <w:r w:rsidRPr="004D53AA">
        <w:rPr>
          <w:rFonts w:ascii="Trebuchet MS" w:hAnsi="Trebuchet MS"/>
        </w:rPr>
        <w:t>faptul</w:t>
      </w:r>
      <w:proofErr w:type="spellEnd"/>
      <w:r w:rsidRPr="004D53AA">
        <w:rPr>
          <w:rFonts w:ascii="Trebuchet MS" w:hAnsi="Trebuchet MS"/>
        </w:rPr>
        <w:t xml:space="preserve"> </w:t>
      </w:r>
      <w:proofErr w:type="spellStart"/>
      <w:r w:rsidRPr="004D53AA">
        <w:rPr>
          <w:rFonts w:ascii="Trebuchet MS" w:hAnsi="Trebuchet MS"/>
        </w:rPr>
        <w:t>că</w:t>
      </w:r>
      <w:proofErr w:type="spellEnd"/>
      <w:r w:rsidRPr="004D53AA">
        <w:rPr>
          <w:rFonts w:ascii="Trebuchet MS" w:hAnsi="Trebuchet MS"/>
        </w:rPr>
        <w:t xml:space="preserve"> a </w:t>
      </w:r>
      <w:proofErr w:type="spellStart"/>
      <w:r w:rsidRPr="004D53AA">
        <w:rPr>
          <w:rFonts w:ascii="Trebuchet MS" w:hAnsi="Trebuchet MS"/>
        </w:rPr>
        <w:t>fost</w:t>
      </w:r>
      <w:proofErr w:type="spellEnd"/>
      <w:r w:rsidRPr="004D53AA">
        <w:rPr>
          <w:rFonts w:ascii="Trebuchet MS" w:hAnsi="Trebuchet MS"/>
        </w:rPr>
        <w:t xml:space="preserve"> prima </w:t>
      </w:r>
      <w:proofErr w:type="spellStart"/>
      <w:r w:rsidRPr="004D53AA">
        <w:rPr>
          <w:rFonts w:ascii="Trebuchet MS" w:hAnsi="Trebuchet MS"/>
        </w:rPr>
        <w:t>încercare</w:t>
      </w:r>
      <w:proofErr w:type="spellEnd"/>
      <w:r w:rsidRPr="004D53AA">
        <w:rPr>
          <w:rFonts w:ascii="Trebuchet MS" w:hAnsi="Trebuchet MS"/>
        </w:rPr>
        <w:t xml:space="preserve"> </w:t>
      </w:r>
      <w:proofErr w:type="spellStart"/>
      <w:r w:rsidRPr="004D53AA">
        <w:rPr>
          <w:rFonts w:ascii="Trebuchet MS" w:hAnsi="Trebuchet MS"/>
        </w:rPr>
        <w:t>legislativă</w:t>
      </w:r>
      <w:proofErr w:type="spellEnd"/>
      <w:r w:rsidRPr="004D53AA">
        <w:rPr>
          <w:rFonts w:ascii="Trebuchet MS" w:hAnsi="Trebuchet MS"/>
        </w:rPr>
        <w:t xml:space="preserve"> de a </w:t>
      </w:r>
      <w:proofErr w:type="spellStart"/>
      <w:r w:rsidRPr="004D53AA">
        <w:rPr>
          <w:rFonts w:ascii="Trebuchet MS" w:hAnsi="Trebuchet MS"/>
        </w:rPr>
        <w:t>reglementa</w:t>
      </w:r>
      <w:proofErr w:type="spellEnd"/>
      <w:r w:rsidRPr="004D53AA">
        <w:rPr>
          <w:rFonts w:ascii="Trebuchet MS" w:hAnsi="Trebuchet MS"/>
        </w:rPr>
        <w:t xml:space="preserve"> </w:t>
      </w:r>
      <w:proofErr w:type="spellStart"/>
      <w:r w:rsidRPr="004D53AA">
        <w:rPr>
          <w:rFonts w:ascii="Trebuchet MS" w:hAnsi="Trebuchet MS"/>
        </w:rPr>
        <w:t>practica</w:t>
      </w:r>
      <w:proofErr w:type="spellEnd"/>
      <w:r w:rsidRPr="004D53AA">
        <w:rPr>
          <w:rFonts w:ascii="Trebuchet MS" w:hAnsi="Trebuchet MS"/>
        </w:rPr>
        <w:t xml:space="preserve"> </w:t>
      </w:r>
      <w:proofErr w:type="spellStart"/>
      <w:r w:rsidRPr="004D53AA">
        <w:rPr>
          <w:rFonts w:ascii="Trebuchet MS" w:hAnsi="Trebuchet MS"/>
        </w:rPr>
        <w:t>asigurărilor</w:t>
      </w:r>
      <w:proofErr w:type="spellEnd"/>
      <w:r w:rsidRPr="004D53AA">
        <w:rPr>
          <w:rFonts w:ascii="Trebuchet MS" w:hAnsi="Trebuchet MS"/>
        </w:rPr>
        <w:t xml:space="preserve"> maritime.</w:t>
      </w:r>
    </w:p>
    <w:p w14:paraId="1BAF1B57" w14:textId="77777777" w:rsidR="00C2684A" w:rsidRPr="004D53AA" w:rsidRDefault="00C2684A" w:rsidP="004D53AA">
      <w:pPr>
        <w:jc w:val="both"/>
        <w:rPr>
          <w:rFonts w:ascii="Trebuchet MS" w:hAnsi="Trebuchet MS"/>
        </w:rPr>
      </w:pPr>
      <w:proofErr w:type="spellStart"/>
      <w:r w:rsidRPr="004D53AA">
        <w:rPr>
          <w:rFonts w:ascii="Trebuchet MS" w:hAnsi="Trebuchet MS"/>
        </w:rPr>
        <w:t>Asigurările</w:t>
      </w:r>
      <w:proofErr w:type="spellEnd"/>
      <w:r w:rsidRPr="004D53AA">
        <w:rPr>
          <w:rFonts w:ascii="Trebuchet MS" w:hAnsi="Trebuchet MS"/>
        </w:rPr>
        <w:t xml:space="preserve"> sunt o </w:t>
      </w:r>
      <w:proofErr w:type="spellStart"/>
      <w:r w:rsidRPr="004D53AA">
        <w:rPr>
          <w:rFonts w:ascii="Trebuchet MS" w:hAnsi="Trebuchet MS"/>
        </w:rPr>
        <w:t>parte</w:t>
      </w:r>
      <w:proofErr w:type="spellEnd"/>
      <w:r w:rsidRPr="004D53AA">
        <w:rPr>
          <w:rFonts w:ascii="Trebuchet MS" w:hAnsi="Trebuchet MS"/>
        </w:rPr>
        <w:t xml:space="preserve"> </w:t>
      </w:r>
      <w:proofErr w:type="spellStart"/>
      <w:r w:rsidRPr="004D53AA">
        <w:rPr>
          <w:rFonts w:ascii="Trebuchet MS" w:hAnsi="Trebuchet MS"/>
        </w:rPr>
        <w:t>importantă</w:t>
      </w:r>
      <w:proofErr w:type="spellEnd"/>
      <w:r w:rsidRPr="004D53AA">
        <w:rPr>
          <w:rFonts w:ascii="Trebuchet MS" w:hAnsi="Trebuchet MS"/>
        </w:rPr>
        <w:t xml:space="preserve"> a </w:t>
      </w:r>
      <w:proofErr w:type="spellStart"/>
      <w:r w:rsidRPr="004D53AA">
        <w:rPr>
          <w:rFonts w:ascii="Trebuchet MS" w:hAnsi="Trebuchet MS"/>
        </w:rPr>
        <w:t>vieții</w:t>
      </w:r>
      <w:proofErr w:type="spellEnd"/>
      <w:r w:rsidRPr="004D53AA">
        <w:rPr>
          <w:rFonts w:ascii="Trebuchet MS" w:hAnsi="Trebuchet MS"/>
        </w:rPr>
        <w:t xml:space="preserve">. </w:t>
      </w:r>
      <w:proofErr w:type="spellStart"/>
      <w:r w:rsidRPr="004D53AA">
        <w:rPr>
          <w:rFonts w:ascii="Trebuchet MS" w:hAnsi="Trebuchet MS"/>
        </w:rPr>
        <w:t>Fără</w:t>
      </w:r>
      <w:proofErr w:type="spellEnd"/>
      <w:r w:rsidRPr="004D53AA">
        <w:rPr>
          <w:rFonts w:ascii="Trebuchet MS" w:hAnsi="Trebuchet MS"/>
        </w:rPr>
        <w:t xml:space="preserve"> </w:t>
      </w:r>
      <w:proofErr w:type="spellStart"/>
      <w:r w:rsidRPr="004D53AA">
        <w:rPr>
          <w:rFonts w:ascii="Trebuchet MS" w:hAnsi="Trebuchet MS"/>
        </w:rPr>
        <w:t>asigurări</w:t>
      </w:r>
      <w:proofErr w:type="spellEnd"/>
      <w:r w:rsidRPr="004D53AA">
        <w:rPr>
          <w:rFonts w:ascii="Trebuchet MS" w:hAnsi="Trebuchet MS"/>
        </w:rPr>
        <w:t xml:space="preserve">, </w:t>
      </w:r>
      <w:proofErr w:type="spellStart"/>
      <w:r w:rsidRPr="004D53AA">
        <w:rPr>
          <w:rFonts w:ascii="Trebuchet MS" w:hAnsi="Trebuchet MS"/>
        </w:rPr>
        <w:t>multe</w:t>
      </w:r>
      <w:proofErr w:type="spellEnd"/>
      <w:r w:rsidRPr="004D53AA">
        <w:rPr>
          <w:rFonts w:ascii="Trebuchet MS" w:hAnsi="Trebuchet MS"/>
        </w:rPr>
        <w:t xml:space="preserve"> </w:t>
      </w:r>
      <w:proofErr w:type="spellStart"/>
      <w:r w:rsidRPr="004D53AA">
        <w:rPr>
          <w:rFonts w:ascii="Trebuchet MS" w:hAnsi="Trebuchet MS"/>
        </w:rPr>
        <w:t>aspecte</w:t>
      </w:r>
      <w:proofErr w:type="spellEnd"/>
      <w:r w:rsidRPr="004D53AA">
        <w:rPr>
          <w:rFonts w:ascii="Trebuchet MS" w:hAnsi="Trebuchet MS"/>
        </w:rPr>
        <w:t xml:space="preserve"> ale </w:t>
      </w:r>
      <w:proofErr w:type="spellStart"/>
      <w:r w:rsidRPr="004D53AA">
        <w:rPr>
          <w:rFonts w:ascii="Trebuchet MS" w:hAnsi="Trebuchet MS"/>
        </w:rPr>
        <w:t>societății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economiei</w:t>
      </w:r>
      <w:proofErr w:type="spellEnd"/>
      <w:r w:rsidRPr="004D53AA">
        <w:rPr>
          <w:rFonts w:ascii="Trebuchet MS" w:hAnsi="Trebuchet MS"/>
        </w:rPr>
        <w:t xml:space="preserve"> </w:t>
      </w:r>
      <w:proofErr w:type="spellStart"/>
      <w:r w:rsidRPr="004D53AA">
        <w:rPr>
          <w:rFonts w:ascii="Trebuchet MS" w:hAnsi="Trebuchet MS"/>
        </w:rPr>
        <w:t>zilelor</w:t>
      </w:r>
      <w:proofErr w:type="spellEnd"/>
      <w:r w:rsidRPr="004D53AA">
        <w:rPr>
          <w:rFonts w:ascii="Trebuchet MS" w:hAnsi="Trebuchet MS"/>
        </w:rPr>
        <w:t xml:space="preserve"> </w:t>
      </w:r>
      <w:proofErr w:type="spellStart"/>
      <w:r w:rsidRPr="004D53AA">
        <w:rPr>
          <w:rFonts w:ascii="Trebuchet MS" w:hAnsi="Trebuchet MS"/>
        </w:rPr>
        <w:t>noastre</w:t>
      </w:r>
      <w:proofErr w:type="spellEnd"/>
      <w:r w:rsidRPr="004D53AA">
        <w:rPr>
          <w:rFonts w:ascii="Trebuchet MS" w:hAnsi="Trebuchet MS"/>
        </w:rPr>
        <w:t xml:space="preserve"> nu </w:t>
      </w:r>
      <w:proofErr w:type="spellStart"/>
      <w:r w:rsidRPr="004D53AA">
        <w:rPr>
          <w:rFonts w:ascii="Trebuchet MS" w:hAnsi="Trebuchet MS"/>
        </w:rPr>
        <w:t>ar</w:t>
      </w:r>
      <w:proofErr w:type="spellEnd"/>
      <w:r w:rsidRPr="004D53AA">
        <w:rPr>
          <w:rFonts w:ascii="Trebuchet MS" w:hAnsi="Trebuchet MS"/>
        </w:rPr>
        <w:t xml:space="preserve"> </w:t>
      </w:r>
      <w:proofErr w:type="spellStart"/>
      <w:r w:rsidRPr="004D53AA">
        <w:rPr>
          <w:rFonts w:ascii="Trebuchet MS" w:hAnsi="Trebuchet MS"/>
        </w:rPr>
        <w:t>putea</w:t>
      </w:r>
      <w:proofErr w:type="spellEnd"/>
      <w:r w:rsidRPr="004D53AA">
        <w:rPr>
          <w:rFonts w:ascii="Trebuchet MS" w:hAnsi="Trebuchet MS"/>
        </w:rPr>
        <w:t xml:space="preserve"> </w:t>
      </w:r>
      <w:proofErr w:type="spellStart"/>
      <w:r w:rsidRPr="004D53AA">
        <w:rPr>
          <w:rFonts w:ascii="Trebuchet MS" w:hAnsi="Trebuchet MS"/>
        </w:rPr>
        <w:t>funcționa</w:t>
      </w:r>
      <w:proofErr w:type="spellEnd"/>
      <w:r w:rsidRPr="004D53AA">
        <w:rPr>
          <w:rFonts w:ascii="Trebuchet MS" w:hAnsi="Trebuchet MS"/>
        </w:rPr>
        <w:t xml:space="preserve">. </w:t>
      </w:r>
      <w:proofErr w:type="spellStart"/>
      <w:r w:rsidRPr="004D53AA">
        <w:rPr>
          <w:rFonts w:ascii="Trebuchet MS" w:hAnsi="Trebuchet MS"/>
        </w:rPr>
        <w:t>Industria</w:t>
      </w:r>
      <w:proofErr w:type="spellEnd"/>
      <w:r w:rsidRPr="004D53AA">
        <w:rPr>
          <w:rFonts w:ascii="Trebuchet MS" w:hAnsi="Trebuchet MS"/>
        </w:rPr>
        <w:t xml:space="preserve"> </w:t>
      </w:r>
      <w:proofErr w:type="spellStart"/>
      <w:r w:rsidRPr="004D53AA">
        <w:rPr>
          <w:rFonts w:ascii="Trebuchet MS" w:hAnsi="Trebuchet MS"/>
        </w:rPr>
        <w:t>asigurărilor</w:t>
      </w:r>
      <w:proofErr w:type="spellEnd"/>
      <w:r w:rsidRPr="004D53AA">
        <w:rPr>
          <w:rFonts w:ascii="Trebuchet MS" w:hAnsi="Trebuchet MS"/>
        </w:rPr>
        <w:t xml:space="preserve"> </w:t>
      </w:r>
      <w:proofErr w:type="spellStart"/>
      <w:r w:rsidRPr="004D53AA">
        <w:rPr>
          <w:rFonts w:ascii="Trebuchet MS" w:hAnsi="Trebuchet MS"/>
        </w:rPr>
        <w:t>oferă</w:t>
      </w:r>
      <w:proofErr w:type="spellEnd"/>
      <w:r w:rsidRPr="004D53AA">
        <w:rPr>
          <w:rFonts w:ascii="Trebuchet MS" w:hAnsi="Trebuchet MS"/>
        </w:rPr>
        <w:t xml:space="preserve"> </w:t>
      </w:r>
      <w:proofErr w:type="spellStart"/>
      <w:r w:rsidRPr="004D53AA">
        <w:rPr>
          <w:rFonts w:ascii="Trebuchet MS" w:hAnsi="Trebuchet MS"/>
        </w:rPr>
        <w:t>acoperire</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riscuri</w:t>
      </w:r>
      <w:proofErr w:type="spellEnd"/>
      <w:r w:rsidRPr="004D53AA">
        <w:rPr>
          <w:rFonts w:ascii="Trebuchet MS" w:hAnsi="Trebuchet MS"/>
        </w:rPr>
        <w:t xml:space="preserve"> </w:t>
      </w:r>
      <w:proofErr w:type="spellStart"/>
      <w:r w:rsidRPr="004D53AA">
        <w:rPr>
          <w:rFonts w:ascii="Trebuchet MS" w:hAnsi="Trebuchet MS"/>
        </w:rPr>
        <w:t>economice</w:t>
      </w:r>
      <w:proofErr w:type="spellEnd"/>
      <w:r w:rsidRPr="004D53AA">
        <w:rPr>
          <w:rFonts w:ascii="Trebuchet MS" w:hAnsi="Trebuchet MS"/>
        </w:rPr>
        <w:t xml:space="preserve">, </w:t>
      </w:r>
      <w:proofErr w:type="spellStart"/>
      <w:r w:rsidRPr="004D53AA">
        <w:rPr>
          <w:rFonts w:ascii="Trebuchet MS" w:hAnsi="Trebuchet MS"/>
        </w:rPr>
        <w:t>climatice</w:t>
      </w:r>
      <w:proofErr w:type="spellEnd"/>
      <w:r w:rsidRPr="004D53AA">
        <w:rPr>
          <w:rFonts w:ascii="Trebuchet MS" w:hAnsi="Trebuchet MS"/>
        </w:rPr>
        <w:t xml:space="preserve">, </w:t>
      </w:r>
      <w:proofErr w:type="spellStart"/>
      <w:r w:rsidRPr="004D53AA">
        <w:rPr>
          <w:rFonts w:ascii="Trebuchet MS" w:hAnsi="Trebuchet MS"/>
        </w:rPr>
        <w:t>tehnologice</w:t>
      </w:r>
      <w:proofErr w:type="spellEnd"/>
      <w:r w:rsidRPr="004D53AA">
        <w:rPr>
          <w:rFonts w:ascii="Trebuchet MS" w:hAnsi="Trebuchet MS"/>
        </w:rPr>
        <w:t xml:space="preserve">, </w:t>
      </w:r>
      <w:proofErr w:type="spellStart"/>
      <w:r w:rsidRPr="004D53AA">
        <w:rPr>
          <w:rFonts w:ascii="Trebuchet MS" w:hAnsi="Trebuchet MS"/>
        </w:rPr>
        <w:t>politice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demografice</w:t>
      </w:r>
      <w:proofErr w:type="spellEnd"/>
      <w:r w:rsidRPr="004D53AA">
        <w:rPr>
          <w:rFonts w:ascii="Trebuchet MS" w:hAnsi="Trebuchet MS"/>
        </w:rPr>
        <w:t xml:space="preserve">, </w:t>
      </w:r>
      <w:proofErr w:type="spellStart"/>
      <w:r w:rsidRPr="004D53AA">
        <w:rPr>
          <w:rFonts w:ascii="Trebuchet MS" w:hAnsi="Trebuchet MS"/>
        </w:rPr>
        <w:t>permițând</w:t>
      </w:r>
      <w:proofErr w:type="spellEnd"/>
      <w:r w:rsidRPr="004D53AA">
        <w:rPr>
          <w:rFonts w:ascii="Trebuchet MS" w:hAnsi="Trebuchet MS"/>
        </w:rPr>
        <w:t xml:space="preserve">, </w:t>
      </w:r>
      <w:proofErr w:type="spellStart"/>
      <w:r w:rsidRPr="004D53AA">
        <w:rPr>
          <w:rFonts w:ascii="Trebuchet MS" w:hAnsi="Trebuchet MS"/>
        </w:rPr>
        <w:t>astfel</w:t>
      </w:r>
      <w:proofErr w:type="spellEnd"/>
      <w:r w:rsidRPr="004D53AA">
        <w:rPr>
          <w:rFonts w:ascii="Trebuchet MS" w:hAnsi="Trebuchet MS"/>
        </w:rPr>
        <w:t xml:space="preserve">, </w:t>
      </w:r>
      <w:proofErr w:type="spellStart"/>
      <w:r w:rsidRPr="004D53AA">
        <w:rPr>
          <w:rFonts w:ascii="Trebuchet MS" w:hAnsi="Trebuchet MS"/>
        </w:rPr>
        <w:t>persoanelor</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își</w:t>
      </w:r>
      <w:proofErr w:type="spellEnd"/>
      <w:r w:rsidRPr="004D53AA">
        <w:rPr>
          <w:rFonts w:ascii="Trebuchet MS" w:hAnsi="Trebuchet MS"/>
        </w:rPr>
        <w:t xml:space="preserve"> </w:t>
      </w:r>
      <w:proofErr w:type="spellStart"/>
      <w:r w:rsidRPr="004D53AA">
        <w:rPr>
          <w:rFonts w:ascii="Trebuchet MS" w:hAnsi="Trebuchet MS"/>
        </w:rPr>
        <w:t>desfășoare</w:t>
      </w:r>
      <w:proofErr w:type="spellEnd"/>
      <w:r w:rsidRPr="004D53AA">
        <w:rPr>
          <w:rFonts w:ascii="Trebuchet MS" w:hAnsi="Trebuchet MS"/>
        </w:rPr>
        <w:t xml:space="preserve"> </w:t>
      </w:r>
      <w:proofErr w:type="spellStart"/>
      <w:r w:rsidRPr="004D53AA">
        <w:rPr>
          <w:rFonts w:ascii="Trebuchet MS" w:hAnsi="Trebuchet MS"/>
        </w:rPr>
        <w:t>viața</w:t>
      </w:r>
      <w:proofErr w:type="spellEnd"/>
      <w:r w:rsidRPr="004D53AA">
        <w:rPr>
          <w:rFonts w:ascii="Trebuchet MS" w:hAnsi="Trebuchet MS"/>
        </w:rPr>
        <w:t xml:space="preserve"> de zi cu zi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companiilor</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opereze</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inoveze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se </w:t>
      </w:r>
      <w:proofErr w:type="spellStart"/>
      <w:r w:rsidRPr="004D53AA">
        <w:rPr>
          <w:rFonts w:ascii="Trebuchet MS" w:hAnsi="Trebuchet MS"/>
        </w:rPr>
        <w:t>dezvolte</w:t>
      </w:r>
      <w:proofErr w:type="spellEnd"/>
      <w:r w:rsidRPr="004D53AA">
        <w:rPr>
          <w:rFonts w:ascii="Trebuchet MS" w:hAnsi="Trebuchet MS"/>
        </w:rPr>
        <w:t>.</w:t>
      </w:r>
    </w:p>
    <w:p w14:paraId="7091D46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Asigurarea</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un </w:t>
      </w:r>
      <w:proofErr w:type="spellStart"/>
      <w:r w:rsidRPr="004D53AA">
        <w:rPr>
          <w:rFonts w:ascii="Trebuchet MS" w:hAnsi="Trebuchet MS"/>
          <w:lang w:val="fr-BE"/>
        </w:rPr>
        <w:t>transfer</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Ea</w:t>
      </w:r>
      <w:proofErr w:type="spellEnd"/>
      <w:r w:rsidRPr="004D53AA">
        <w:rPr>
          <w:rFonts w:ascii="Trebuchet MS" w:hAnsi="Trebuchet MS"/>
          <w:lang w:val="fr-BE"/>
        </w:rPr>
        <w:t xml:space="preserve"> </w:t>
      </w:r>
      <w:proofErr w:type="spellStart"/>
      <w:r w:rsidRPr="004D53AA">
        <w:rPr>
          <w:rFonts w:ascii="Trebuchet MS" w:hAnsi="Trebuchet MS"/>
          <w:lang w:val="fr-BE"/>
        </w:rPr>
        <w:t>transferă</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de </w:t>
      </w:r>
      <w:proofErr w:type="spellStart"/>
      <w:r w:rsidRPr="004D53AA">
        <w:rPr>
          <w:rFonts w:ascii="Trebuchet MS" w:hAnsi="Trebuchet MS"/>
          <w:lang w:val="fr-BE"/>
        </w:rPr>
        <w:t>pierderi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ca </w:t>
      </w:r>
      <w:proofErr w:type="spellStart"/>
      <w:r w:rsidRPr="004D53AA">
        <w:rPr>
          <w:rFonts w:ascii="Trebuchet MS" w:hAnsi="Trebuchet MS"/>
          <w:lang w:val="fr-BE"/>
        </w:rPr>
        <w:t>rezultat</w:t>
      </w:r>
      <w:proofErr w:type="spellEnd"/>
      <w:r w:rsidRPr="004D53AA">
        <w:rPr>
          <w:rFonts w:ascii="Trebuchet MS" w:hAnsi="Trebuchet MS"/>
          <w:lang w:val="fr-BE"/>
        </w:rPr>
        <w:t xml:space="preserve"> al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evenimente</w:t>
      </w:r>
      <w:proofErr w:type="spellEnd"/>
      <w:r w:rsidRPr="004D53AA">
        <w:rPr>
          <w:rFonts w:ascii="Trebuchet MS" w:hAnsi="Trebuchet MS"/>
          <w:lang w:val="fr-BE"/>
        </w:rPr>
        <w:t xml:space="preserve"> </w:t>
      </w:r>
      <w:proofErr w:type="spellStart"/>
      <w:r w:rsidRPr="004D53AA">
        <w:rPr>
          <w:rFonts w:ascii="Trebuchet MS" w:hAnsi="Trebuchet MS"/>
          <w:lang w:val="fr-BE"/>
        </w:rPr>
        <w:t>specificate</w:t>
      </w:r>
      <w:proofErr w:type="spellEnd"/>
      <w:r w:rsidRPr="004D53AA">
        <w:rPr>
          <w:rFonts w:ascii="Trebuchet MS" w:hAnsi="Trebuchet MS"/>
          <w:lang w:val="fr-BE"/>
        </w:rPr>
        <w:t xml:space="preserve">, dar </w:t>
      </w:r>
      <w:proofErr w:type="spellStart"/>
      <w:r w:rsidRPr="004D53AA">
        <w:rPr>
          <w:rFonts w:ascii="Trebuchet MS" w:hAnsi="Trebuchet MS"/>
          <w:lang w:val="fr-BE"/>
        </w:rPr>
        <w:t>imprevizibile</w:t>
      </w:r>
      <w:proofErr w:type="spellEnd"/>
      <w:r w:rsidRPr="004D53AA">
        <w:rPr>
          <w:rFonts w:ascii="Trebuchet MS" w:hAnsi="Trebuchet MS"/>
          <w:lang w:val="fr-BE"/>
        </w:rPr>
        <w:t xml:space="preserve">, de la o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firmă</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un </w:t>
      </w:r>
      <w:proofErr w:type="spellStart"/>
      <w:r w:rsidRPr="004D53AA">
        <w:rPr>
          <w:rFonts w:ascii="Trebuchet MS" w:hAnsi="Trebuchet MS"/>
          <w:lang w:val="fr-BE"/>
        </w:rPr>
        <w:t>asigurător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schimbul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prime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se </w:t>
      </w:r>
      <w:proofErr w:type="spellStart"/>
      <w:r w:rsidRPr="004D53AA">
        <w:rPr>
          <w:rFonts w:ascii="Trebuchet MS" w:hAnsi="Trebuchet MS"/>
          <w:lang w:val="fr-BE"/>
        </w:rPr>
        <w:t>produce</w:t>
      </w:r>
      <w:proofErr w:type="spellEnd"/>
      <w:r w:rsidRPr="004D53AA">
        <w:rPr>
          <w:rFonts w:ascii="Trebuchet MS" w:hAnsi="Trebuchet MS"/>
          <w:lang w:val="fr-BE"/>
        </w:rPr>
        <w:t xml:space="preserve"> un </w:t>
      </w:r>
      <w:proofErr w:type="spellStart"/>
      <w:r w:rsidRPr="004D53AA">
        <w:rPr>
          <w:rFonts w:ascii="Trebuchet MS" w:hAnsi="Trebuchet MS"/>
          <w:lang w:val="fr-BE"/>
        </w:rPr>
        <w:t>eveniment</w:t>
      </w:r>
      <w:proofErr w:type="spellEnd"/>
      <w:r w:rsidRPr="004D53AA">
        <w:rPr>
          <w:rFonts w:ascii="Trebuchet MS" w:hAnsi="Trebuchet MS"/>
          <w:lang w:val="fr-BE"/>
        </w:rPr>
        <w:t xml:space="preserve"> </w:t>
      </w:r>
      <w:proofErr w:type="spellStart"/>
      <w:r w:rsidRPr="004D53AA">
        <w:rPr>
          <w:rFonts w:ascii="Trebuchet MS" w:hAnsi="Trebuchet MS"/>
          <w:lang w:val="fr-BE"/>
        </w:rPr>
        <w:t>specificat</w:t>
      </w:r>
      <w:proofErr w:type="spellEnd"/>
      <w:r w:rsidRPr="004D53AA">
        <w:rPr>
          <w:rFonts w:ascii="Trebuchet MS" w:hAnsi="Trebuchet MS"/>
          <w:lang w:val="fr-BE"/>
        </w:rPr>
        <w:t xml:space="preserv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solicita</w:t>
      </w:r>
      <w:proofErr w:type="spellEnd"/>
      <w:r w:rsidRPr="004D53AA">
        <w:rPr>
          <w:rFonts w:ascii="Trebuchet MS" w:hAnsi="Trebuchet MS"/>
          <w:lang w:val="fr-BE"/>
        </w:rPr>
        <w:t xml:space="preserve"> o </w:t>
      </w:r>
      <w:proofErr w:type="spellStart"/>
      <w:r w:rsidRPr="004D53AA">
        <w:rPr>
          <w:rFonts w:ascii="Trebuchet MS" w:hAnsi="Trebuchet MS"/>
          <w:lang w:val="fr-BE"/>
        </w:rPr>
        <w:t>compensație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un </w:t>
      </w:r>
      <w:proofErr w:type="spellStart"/>
      <w:r w:rsidRPr="004D53AA">
        <w:rPr>
          <w:rFonts w:ascii="Trebuchet MS" w:hAnsi="Trebuchet MS"/>
          <w:lang w:val="fr-BE"/>
        </w:rPr>
        <w:t>serviciu</w:t>
      </w:r>
      <w:proofErr w:type="spellEnd"/>
      <w:r w:rsidRPr="004D53AA">
        <w:rPr>
          <w:rFonts w:ascii="Trebuchet MS" w:hAnsi="Trebuchet MS"/>
          <w:lang w:val="fr-BE"/>
        </w:rPr>
        <w:t xml:space="preserve"> de la </w:t>
      </w:r>
      <w:proofErr w:type="spellStart"/>
      <w:r w:rsidRPr="004D53AA">
        <w:rPr>
          <w:rFonts w:ascii="Trebuchet MS" w:hAnsi="Trebuchet MS"/>
          <w:lang w:val="fr-BE"/>
        </w:rPr>
        <w:t>asigurător</w:t>
      </w:r>
      <w:proofErr w:type="spellEnd"/>
      <w:r w:rsidRPr="004D53AA">
        <w:rPr>
          <w:rFonts w:ascii="Trebuchet MS" w:hAnsi="Trebuchet MS"/>
          <w:lang w:val="fr-BE"/>
        </w:rPr>
        <w:t xml:space="preserve"> (ex. transport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platformă</w:t>
      </w:r>
      <w:proofErr w:type="spellEnd"/>
      <w:r w:rsidRPr="004D53AA">
        <w:rPr>
          <w:rFonts w:ascii="Trebuchet MS" w:hAnsi="Trebuchet MS"/>
          <w:lang w:val="fr-BE"/>
        </w:rPr>
        <w:t xml:space="preserve"> al </w:t>
      </w:r>
      <w:proofErr w:type="spellStart"/>
      <w:r w:rsidRPr="004D53AA">
        <w:rPr>
          <w:rFonts w:ascii="Trebuchet MS" w:hAnsi="Trebuchet MS"/>
          <w:lang w:val="fr-BE"/>
        </w:rPr>
        <w:t>autovehiculului</w:t>
      </w:r>
      <w:proofErr w:type="spellEnd"/>
      <w:r w:rsidRPr="004D53AA">
        <w:rPr>
          <w:rFonts w:ascii="Trebuchet MS" w:hAnsi="Trebuchet MS"/>
          <w:lang w:val="fr-BE"/>
        </w:rPr>
        <w:t xml:space="preserve"> </w:t>
      </w:r>
      <w:proofErr w:type="spellStart"/>
      <w:r w:rsidRPr="004D53AA">
        <w:rPr>
          <w:rFonts w:ascii="Trebuchet MS" w:hAnsi="Trebuchet MS"/>
          <w:lang w:val="fr-BE"/>
        </w:rPr>
        <w:t>avariat</w:t>
      </w:r>
      <w:proofErr w:type="spellEnd"/>
      <w:r w:rsidRPr="004D53AA">
        <w:rPr>
          <w:rFonts w:ascii="Trebuchet MS" w:hAnsi="Trebuchet MS"/>
          <w:lang w:val="fr-BE"/>
        </w:rPr>
        <w:t xml:space="preserve">, </w:t>
      </w:r>
      <w:proofErr w:type="spellStart"/>
      <w:r w:rsidRPr="004D53AA">
        <w:rPr>
          <w:rFonts w:ascii="Trebuchet MS" w:hAnsi="Trebuchet MS"/>
          <w:lang w:val="fr-BE"/>
        </w:rPr>
        <w:t>asigurare</w:t>
      </w:r>
      <w:proofErr w:type="spellEnd"/>
      <w:r w:rsidRPr="004D53AA">
        <w:rPr>
          <w:rFonts w:ascii="Trebuchet MS" w:hAnsi="Trebuchet MS"/>
          <w:lang w:val="fr-BE"/>
        </w:rPr>
        <w:t xml:space="preserve"> de </w:t>
      </w:r>
      <w:proofErr w:type="spellStart"/>
      <w:r w:rsidRPr="004D53AA">
        <w:rPr>
          <w:rFonts w:ascii="Trebuchet MS" w:hAnsi="Trebuchet MS"/>
          <w:lang w:val="fr-BE"/>
        </w:rPr>
        <w:t>mijloc</w:t>
      </w:r>
      <w:proofErr w:type="spellEnd"/>
      <w:r w:rsidRPr="004D53AA">
        <w:rPr>
          <w:rFonts w:ascii="Trebuchet MS" w:hAnsi="Trebuchet MS"/>
          <w:lang w:val="fr-BE"/>
        </w:rPr>
        <w:t xml:space="preserve"> de transport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continuarea</w:t>
      </w:r>
      <w:proofErr w:type="spellEnd"/>
      <w:r w:rsidRPr="004D53AA">
        <w:rPr>
          <w:rFonts w:ascii="Trebuchet MS" w:hAnsi="Trebuchet MS"/>
          <w:lang w:val="fr-BE"/>
        </w:rPr>
        <w:t xml:space="preserve"> </w:t>
      </w:r>
      <w:proofErr w:type="spellStart"/>
      <w:r w:rsidRPr="004D53AA">
        <w:rPr>
          <w:rFonts w:ascii="Trebuchet MS" w:hAnsi="Trebuchet MS"/>
          <w:lang w:val="fr-BE"/>
        </w:rPr>
        <w:t>călătoriei</w:t>
      </w:r>
      <w:proofErr w:type="spellEnd"/>
      <w:r w:rsidRPr="004D53AA">
        <w:rPr>
          <w:rFonts w:ascii="Trebuchet MS" w:hAnsi="Trebuchet MS"/>
          <w:lang w:val="fr-BE"/>
        </w:rPr>
        <w:t xml:space="preserve"> etc.).</w:t>
      </w:r>
    </w:p>
    <w:p w14:paraId="4FC6407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Asigurarea</w:t>
      </w:r>
      <w:proofErr w:type="spellEnd"/>
      <w:r w:rsidRPr="004D53AA">
        <w:rPr>
          <w:rFonts w:ascii="Trebuchet MS" w:hAnsi="Trebuchet MS"/>
          <w:lang w:val="fr-BE"/>
        </w:rPr>
        <w:t xml:space="preserve"> este, </w:t>
      </w:r>
      <w:proofErr w:type="spellStart"/>
      <w:r w:rsidRPr="004D53AA">
        <w:rPr>
          <w:rFonts w:ascii="Trebuchet MS" w:hAnsi="Trebuchet MS"/>
          <w:lang w:val="fr-BE"/>
        </w:rPr>
        <w:t>așadar</w:t>
      </w:r>
      <w:proofErr w:type="spellEnd"/>
      <w:r w:rsidRPr="004D53AA">
        <w:rPr>
          <w:rFonts w:ascii="Trebuchet MS" w:hAnsi="Trebuchet MS"/>
          <w:lang w:val="fr-BE"/>
        </w:rPr>
        <w:t xml:space="preserve">, un </w:t>
      </w:r>
      <w:proofErr w:type="spellStart"/>
      <w:r w:rsidRPr="004D53AA">
        <w:rPr>
          <w:rFonts w:ascii="Trebuchet MS" w:hAnsi="Trebuchet MS"/>
          <w:lang w:val="fr-BE"/>
        </w:rPr>
        <w:t>mijloc</w:t>
      </w:r>
      <w:proofErr w:type="spellEnd"/>
      <w:r w:rsidRPr="004D53AA">
        <w:rPr>
          <w:rFonts w:ascii="Trebuchet MS" w:hAnsi="Trebuchet MS"/>
          <w:lang w:val="fr-BE"/>
        </w:rPr>
        <w:t xml:space="preserve"> de </w:t>
      </w:r>
      <w:proofErr w:type="spellStart"/>
      <w:r w:rsidRPr="004D53AA">
        <w:rPr>
          <w:rFonts w:ascii="Trebuchet MS" w:hAnsi="Trebuchet MS"/>
          <w:lang w:val="fr-BE"/>
        </w:rPr>
        <w:t>reducere</w:t>
      </w:r>
      <w:proofErr w:type="spellEnd"/>
      <w:r w:rsidRPr="004D53AA">
        <w:rPr>
          <w:rFonts w:ascii="Trebuchet MS" w:hAnsi="Trebuchet MS"/>
          <w:lang w:val="fr-BE"/>
        </w:rPr>
        <w:t xml:space="preserve"> a </w:t>
      </w:r>
      <w:proofErr w:type="spellStart"/>
      <w:r w:rsidRPr="004D53AA">
        <w:rPr>
          <w:rFonts w:ascii="Trebuchet MS" w:hAnsi="Trebuchet MS"/>
          <w:lang w:val="fr-BE"/>
        </w:rPr>
        <w:t>pierderilor</w:t>
      </w:r>
      <w:proofErr w:type="spellEnd"/>
      <w:r w:rsidRPr="004D53AA">
        <w:rPr>
          <w:rFonts w:ascii="Trebuchet MS" w:hAnsi="Trebuchet MS"/>
          <w:lang w:val="fr-BE"/>
        </w:rPr>
        <w:t xml:space="preserve"> ca </w:t>
      </w:r>
      <w:proofErr w:type="spellStart"/>
      <w:r w:rsidRPr="004D53AA">
        <w:rPr>
          <w:rFonts w:ascii="Trebuchet MS" w:hAnsi="Trebuchet MS"/>
          <w:lang w:val="fr-BE"/>
        </w:rPr>
        <w:t>urmare</w:t>
      </w:r>
      <w:proofErr w:type="spellEnd"/>
      <w:r w:rsidRPr="004D53AA">
        <w:rPr>
          <w:rFonts w:ascii="Trebuchet MS" w:hAnsi="Trebuchet MS"/>
          <w:lang w:val="fr-BE"/>
        </w:rPr>
        <w:t xml:space="preserve"> a </w:t>
      </w:r>
      <w:proofErr w:type="spellStart"/>
      <w:r w:rsidRPr="004D53AA">
        <w:rPr>
          <w:rFonts w:ascii="Trebuchet MS" w:hAnsi="Trebuchet MS"/>
          <w:lang w:val="fr-BE"/>
        </w:rPr>
        <w:t>incertitudinii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schimbul</w:t>
      </w:r>
      <w:proofErr w:type="spellEnd"/>
      <w:r w:rsidRPr="004D53AA">
        <w:rPr>
          <w:rFonts w:ascii="Trebuchet MS" w:hAnsi="Trebuchet MS"/>
          <w:lang w:val="fr-BE"/>
        </w:rPr>
        <w:t xml:space="preserve"> </w:t>
      </w:r>
      <w:proofErr w:type="spellStart"/>
      <w:r w:rsidRPr="004D53AA">
        <w:rPr>
          <w:rFonts w:ascii="Trebuchet MS" w:hAnsi="Trebuchet MS"/>
          <w:lang w:val="fr-BE"/>
        </w:rPr>
        <w:t>cumpărării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polițe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o </w:t>
      </w:r>
      <w:proofErr w:type="spellStart"/>
      <w:r w:rsidRPr="004D53AA">
        <w:rPr>
          <w:rFonts w:ascii="Trebuchet MS" w:hAnsi="Trebuchet MS"/>
          <w:lang w:val="fr-BE"/>
        </w:rPr>
        <w:t>primă</w:t>
      </w:r>
      <w:proofErr w:type="spellEnd"/>
      <w:r w:rsidRPr="004D53AA">
        <w:rPr>
          <w:rFonts w:ascii="Trebuchet MS" w:hAnsi="Trebuchet MS"/>
          <w:lang w:val="fr-BE"/>
        </w:rPr>
        <w:t xml:space="preserve"> mai </w:t>
      </w:r>
      <w:proofErr w:type="spellStart"/>
      <w:r w:rsidRPr="004D53AA">
        <w:rPr>
          <w:rFonts w:ascii="Trebuchet MS" w:hAnsi="Trebuchet MS"/>
          <w:lang w:val="fr-BE"/>
        </w:rPr>
        <w:t>mică</w:t>
      </w:r>
      <w:proofErr w:type="spellEnd"/>
      <w:r w:rsidRPr="004D53AA">
        <w:rPr>
          <w:rFonts w:ascii="Trebuchet MS" w:hAnsi="Trebuchet MS"/>
          <w:lang w:val="fr-BE"/>
        </w:rPr>
        <w:t xml:space="preserve">, </w:t>
      </w:r>
      <w:proofErr w:type="spellStart"/>
      <w:r w:rsidRPr="004D53AA">
        <w:rPr>
          <w:rFonts w:ascii="Trebuchet MS" w:hAnsi="Trebuchet MS"/>
          <w:lang w:val="fr-BE"/>
        </w:rPr>
        <w:t>cunoscută</w:t>
      </w:r>
      <w:proofErr w:type="spellEnd"/>
      <w:r w:rsidRPr="004D53AA">
        <w:rPr>
          <w:rFonts w:ascii="Trebuchet MS" w:hAnsi="Trebuchet MS"/>
          <w:lang w:val="fr-BE"/>
        </w:rPr>
        <w:t xml:space="preserve"> ca </w:t>
      </w:r>
      <w:proofErr w:type="spellStart"/>
      <w:r w:rsidRPr="004D53AA">
        <w:rPr>
          <w:rFonts w:ascii="Trebuchet MS" w:hAnsi="Trebuchet MS"/>
          <w:lang w:val="fr-BE"/>
        </w:rPr>
        <w:t>valoare</w:t>
      </w:r>
      <w:proofErr w:type="spellEnd"/>
      <w:r w:rsidRPr="004D53AA">
        <w:rPr>
          <w:rFonts w:ascii="Trebuchet MS" w:hAnsi="Trebuchet MS"/>
          <w:lang w:val="fr-BE"/>
        </w:rPr>
        <w:t xml:space="preserve">, este </w:t>
      </w:r>
      <w:proofErr w:type="spellStart"/>
      <w:r w:rsidRPr="004D53AA">
        <w:rPr>
          <w:rFonts w:ascii="Trebuchet MS" w:hAnsi="Trebuchet MS"/>
          <w:lang w:val="fr-BE"/>
        </w:rPr>
        <w:t>îndepărtată</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pierderi</w:t>
      </w:r>
      <w:proofErr w:type="spellEnd"/>
      <w:r w:rsidRPr="004D53AA">
        <w:rPr>
          <w:rFonts w:ascii="Trebuchet MS" w:hAnsi="Trebuchet MS"/>
          <w:lang w:val="fr-BE"/>
        </w:rPr>
        <w:t xml:space="preserve"> mai mari. Prin </w:t>
      </w:r>
      <w:proofErr w:type="spellStart"/>
      <w:r w:rsidRPr="004D53AA">
        <w:rPr>
          <w:rFonts w:ascii="Trebuchet MS" w:hAnsi="Trebuchet MS"/>
          <w:lang w:val="fr-BE"/>
        </w:rPr>
        <w:t>acumularea</w:t>
      </w:r>
      <w:proofErr w:type="spellEnd"/>
      <w:r w:rsidRPr="004D53AA">
        <w:rPr>
          <w:rFonts w:ascii="Trebuchet MS" w:hAnsi="Trebuchet MS"/>
          <w:lang w:val="fr-BE"/>
        </w:rPr>
        <w:t xml:space="preserve"> </w:t>
      </w:r>
      <w:proofErr w:type="spellStart"/>
      <w:r w:rsidRPr="004D53AA">
        <w:rPr>
          <w:rFonts w:ascii="Trebuchet MS" w:hAnsi="Trebuchet MS"/>
          <w:lang w:val="fr-BE"/>
        </w:rPr>
        <w:t>primelor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evenimentelor</w:t>
      </w:r>
      <w:proofErr w:type="spellEnd"/>
      <w:r w:rsidRPr="004D53AA">
        <w:rPr>
          <w:rFonts w:ascii="Trebuchet MS" w:hAnsi="Trebuchet MS"/>
          <w:lang w:val="fr-BE"/>
        </w:rPr>
        <w:t xml:space="preserve"> </w:t>
      </w:r>
      <w:proofErr w:type="spellStart"/>
      <w:r w:rsidRPr="004D53AA">
        <w:rPr>
          <w:rFonts w:ascii="Trebuchet MS" w:hAnsi="Trebuchet MS"/>
          <w:lang w:val="fr-BE"/>
        </w:rPr>
        <w:t>asigurate</w:t>
      </w:r>
      <w:proofErr w:type="spellEnd"/>
      <w:r w:rsidRPr="004D53AA">
        <w:rPr>
          <w:rFonts w:ascii="Trebuchet MS" w:hAnsi="Trebuchet MS"/>
          <w:lang w:val="fr-BE"/>
        </w:rPr>
        <w:t xml:space="preserve">, </w:t>
      </w:r>
      <w:proofErr w:type="spellStart"/>
      <w:r w:rsidRPr="004D53AA">
        <w:rPr>
          <w:rFonts w:ascii="Trebuchet MS" w:hAnsi="Trebuchet MS"/>
          <w:lang w:val="fr-BE"/>
        </w:rPr>
        <w:t>impactul</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al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eveniment</w:t>
      </w:r>
      <w:proofErr w:type="spellEnd"/>
      <w:r w:rsidRPr="004D53AA">
        <w:rPr>
          <w:rFonts w:ascii="Trebuchet MS" w:hAnsi="Trebuchet MS"/>
          <w:lang w:val="fr-BE"/>
        </w:rPr>
        <w:t xml:space="preserve">, care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fi </w:t>
      </w:r>
      <w:proofErr w:type="spellStart"/>
      <w:r w:rsidRPr="004D53AA">
        <w:rPr>
          <w:rFonts w:ascii="Trebuchet MS" w:hAnsi="Trebuchet MS"/>
          <w:lang w:val="fr-BE"/>
        </w:rPr>
        <w:t>dezastruos</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asigurat</w:t>
      </w:r>
      <w:proofErr w:type="spellEnd"/>
      <w:r w:rsidRPr="004D53AA">
        <w:rPr>
          <w:rFonts w:ascii="Trebuchet MS" w:hAnsi="Trebuchet MS"/>
          <w:lang w:val="fr-BE"/>
        </w:rPr>
        <w:t xml:space="preserve">, este </w:t>
      </w:r>
      <w:proofErr w:type="spellStart"/>
      <w:r w:rsidRPr="004D53AA">
        <w:rPr>
          <w:rFonts w:ascii="Trebuchet MS" w:hAnsi="Trebuchet MS"/>
          <w:lang w:val="fr-BE"/>
        </w:rPr>
        <w:t>dispersat</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grup</w:t>
      </w:r>
      <w:proofErr w:type="spellEnd"/>
      <w:r w:rsidRPr="004D53AA">
        <w:rPr>
          <w:rFonts w:ascii="Trebuchet MS" w:hAnsi="Trebuchet MS"/>
          <w:lang w:val="fr-BE"/>
        </w:rPr>
        <w:t xml:space="preserve"> mai larg.</w:t>
      </w:r>
    </w:p>
    <w:p w14:paraId="03A4300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Asigurarea</w:t>
      </w:r>
      <w:proofErr w:type="spellEnd"/>
      <w:r w:rsidRPr="004D53AA">
        <w:rPr>
          <w:rFonts w:ascii="Trebuchet MS" w:hAnsi="Trebuchet MS"/>
          <w:lang w:val="fr-BE"/>
        </w:rPr>
        <w:t xml:space="preserve"> </w:t>
      </w:r>
      <w:proofErr w:type="spellStart"/>
      <w:r w:rsidRPr="004D53AA">
        <w:rPr>
          <w:rFonts w:ascii="Trebuchet MS" w:hAnsi="Trebuchet MS"/>
          <w:lang w:val="fr-BE"/>
        </w:rPr>
        <w:t>modernă</w:t>
      </w:r>
      <w:proofErr w:type="spellEnd"/>
      <w:r w:rsidRPr="004D53AA">
        <w:rPr>
          <w:rFonts w:ascii="Trebuchet MS" w:hAnsi="Trebuchet MS"/>
          <w:lang w:val="fr-BE"/>
        </w:rPr>
        <w:t xml:space="preserve"> – </w:t>
      </w:r>
      <w:proofErr w:type="spellStart"/>
      <w:r w:rsidRPr="004D53AA">
        <w:rPr>
          <w:rFonts w:ascii="Trebuchet MS" w:hAnsi="Trebuchet MS"/>
          <w:lang w:val="fr-BE"/>
        </w:rPr>
        <w:t>deși</w:t>
      </w:r>
      <w:proofErr w:type="spellEnd"/>
      <w:r w:rsidRPr="004D53AA">
        <w:rPr>
          <w:rFonts w:ascii="Trebuchet MS" w:hAnsi="Trebuchet MS"/>
          <w:lang w:val="fr-BE"/>
        </w:rPr>
        <w:t xml:space="preserve"> </w:t>
      </w:r>
      <w:proofErr w:type="spellStart"/>
      <w:r w:rsidRPr="004D53AA">
        <w:rPr>
          <w:rFonts w:ascii="Trebuchet MS" w:hAnsi="Trebuchet MS"/>
          <w:lang w:val="fr-BE"/>
        </w:rPr>
        <w:t>bazată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un </w:t>
      </w:r>
      <w:proofErr w:type="spellStart"/>
      <w:r w:rsidRPr="004D53AA">
        <w:rPr>
          <w:rFonts w:ascii="Trebuchet MS" w:hAnsi="Trebuchet MS"/>
          <w:lang w:val="fr-BE"/>
        </w:rPr>
        <w:t>principiu</w:t>
      </w:r>
      <w:proofErr w:type="spellEnd"/>
      <w:r w:rsidRPr="004D53AA">
        <w:rPr>
          <w:rFonts w:ascii="Trebuchet MS" w:hAnsi="Trebuchet MS"/>
          <w:lang w:val="fr-BE"/>
        </w:rPr>
        <w:t xml:space="preserv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simplu</w:t>
      </w:r>
      <w:proofErr w:type="spellEnd"/>
      <w:r w:rsidRPr="004D53AA">
        <w:rPr>
          <w:rFonts w:ascii="Trebuchet MS" w:hAnsi="Trebuchet MS"/>
          <w:lang w:val="fr-BE"/>
        </w:rPr>
        <w:t xml:space="preserve"> – este un </w:t>
      </w:r>
      <w:proofErr w:type="spellStart"/>
      <w:r w:rsidRPr="004D53AA">
        <w:rPr>
          <w:rFonts w:ascii="Trebuchet MS" w:hAnsi="Trebuchet MS"/>
          <w:lang w:val="fr-BE"/>
        </w:rPr>
        <w:t>mecanism</w:t>
      </w:r>
      <w:proofErr w:type="spellEnd"/>
      <w:r w:rsidRPr="004D53AA">
        <w:rPr>
          <w:rFonts w:ascii="Trebuchet MS" w:hAnsi="Trebuchet MS"/>
          <w:lang w:val="fr-BE"/>
        </w:rPr>
        <w:t xml:space="preserve"> </w:t>
      </w:r>
      <w:proofErr w:type="spellStart"/>
      <w:r w:rsidRPr="004D53AA">
        <w:rPr>
          <w:rFonts w:ascii="Trebuchet MS" w:hAnsi="Trebuchet MS"/>
          <w:lang w:val="fr-BE"/>
        </w:rPr>
        <w:t>extrem</w:t>
      </w:r>
      <w:proofErr w:type="spellEnd"/>
      <w:r w:rsidRPr="004D53AA">
        <w:rPr>
          <w:rFonts w:ascii="Trebuchet MS" w:hAnsi="Trebuchet MS"/>
          <w:lang w:val="fr-BE"/>
        </w:rPr>
        <w:t xml:space="preserve"> de </w:t>
      </w:r>
      <w:proofErr w:type="spellStart"/>
      <w:r w:rsidRPr="004D53AA">
        <w:rPr>
          <w:rFonts w:ascii="Trebuchet MS" w:hAnsi="Trebuchet MS"/>
          <w:lang w:val="fr-BE"/>
        </w:rPr>
        <w:t>sofisticat</w:t>
      </w:r>
      <w:proofErr w:type="spellEnd"/>
      <w:r w:rsidRPr="004D53AA">
        <w:rPr>
          <w:rFonts w:ascii="Trebuchet MS" w:hAnsi="Trebuchet MS"/>
          <w:lang w:val="fr-BE"/>
        </w:rPr>
        <w:t xml:space="preserve"> de </w:t>
      </w:r>
      <w:proofErr w:type="spellStart"/>
      <w:r w:rsidRPr="004D53AA">
        <w:rPr>
          <w:rFonts w:ascii="Trebuchet MS" w:hAnsi="Trebuchet MS"/>
          <w:lang w:val="fr-BE"/>
        </w:rPr>
        <w:t>transfer</w:t>
      </w:r>
      <w:proofErr w:type="spellEnd"/>
      <w:r w:rsidRPr="004D53AA">
        <w:rPr>
          <w:rFonts w:ascii="Trebuchet MS" w:hAnsi="Trebuchet MS"/>
          <w:lang w:val="fr-BE"/>
        </w:rPr>
        <w:t xml:space="preserve"> al </w:t>
      </w:r>
      <w:proofErr w:type="spellStart"/>
      <w:r w:rsidRPr="004D53AA">
        <w:rPr>
          <w:rFonts w:ascii="Trebuchet MS" w:hAnsi="Trebuchet MS"/>
          <w:lang w:val="fr-BE"/>
        </w:rPr>
        <w:t>riscului</w:t>
      </w:r>
      <w:proofErr w:type="spellEnd"/>
      <w:r w:rsidRPr="004D53AA">
        <w:rPr>
          <w:rFonts w:ascii="Trebuchet MS" w:hAnsi="Trebuchet MS"/>
          <w:lang w:val="fr-BE"/>
        </w:rPr>
        <w:t xml:space="preserve">, care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multe</w:t>
      </w:r>
      <w:proofErr w:type="spellEnd"/>
      <w:r w:rsidRPr="004D53AA">
        <w:rPr>
          <w:rFonts w:ascii="Trebuchet MS" w:hAnsi="Trebuchet MS"/>
          <w:lang w:val="fr-BE"/>
        </w:rPr>
        <w:t xml:space="preserve"> forme.</w:t>
      </w:r>
    </w:p>
    <w:p w14:paraId="4CD3871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rPr>
        <w:t>Asigurarea</w:t>
      </w:r>
      <w:proofErr w:type="spellEnd"/>
      <w:r w:rsidRPr="004D53AA">
        <w:rPr>
          <w:rFonts w:ascii="Trebuchet MS" w:hAnsi="Trebuchet MS"/>
        </w:rPr>
        <w:t xml:space="preserve"> s-a </w:t>
      </w:r>
      <w:proofErr w:type="spellStart"/>
      <w:r w:rsidRPr="004D53AA">
        <w:rPr>
          <w:rFonts w:ascii="Trebuchet MS" w:hAnsi="Trebuchet MS"/>
        </w:rPr>
        <w:t>dezvoltat</w:t>
      </w:r>
      <w:proofErr w:type="spellEnd"/>
      <w:r w:rsidRPr="004D53AA">
        <w:rPr>
          <w:rFonts w:ascii="Trebuchet MS" w:hAnsi="Trebuchet MS"/>
        </w:rPr>
        <w:t xml:space="preserve"> de-a </w:t>
      </w:r>
      <w:proofErr w:type="spellStart"/>
      <w:r w:rsidRPr="004D53AA">
        <w:rPr>
          <w:rFonts w:ascii="Trebuchet MS" w:hAnsi="Trebuchet MS"/>
        </w:rPr>
        <w:t>lungul</w:t>
      </w:r>
      <w:proofErr w:type="spellEnd"/>
      <w:r w:rsidRPr="004D53AA">
        <w:rPr>
          <w:rFonts w:ascii="Trebuchet MS" w:hAnsi="Trebuchet MS"/>
        </w:rPr>
        <w:t xml:space="preserve"> </w:t>
      </w:r>
      <w:proofErr w:type="spellStart"/>
      <w:r w:rsidRPr="004D53AA">
        <w:rPr>
          <w:rFonts w:ascii="Trebuchet MS" w:hAnsi="Trebuchet MS"/>
        </w:rPr>
        <w:t>multor</w:t>
      </w:r>
      <w:proofErr w:type="spellEnd"/>
      <w:r w:rsidRPr="004D53AA">
        <w:rPr>
          <w:rFonts w:ascii="Trebuchet MS" w:hAnsi="Trebuchet MS"/>
        </w:rPr>
        <w:t xml:space="preserve"> </w:t>
      </w:r>
      <w:proofErr w:type="spellStart"/>
      <w:r w:rsidRPr="004D53AA">
        <w:rPr>
          <w:rFonts w:ascii="Trebuchet MS" w:hAnsi="Trebuchet MS"/>
        </w:rPr>
        <w:t>secole</w:t>
      </w:r>
      <w:proofErr w:type="spellEnd"/>
      <w:r w:rsidRPr="004D53AA">
        <w:rPr>
          <w:rFonts w:ascii="Trebuchet MS" w:hAnsi="Trebuchet MS"/>
        </w:rPr>
        <w:t xml:space="preserve">. A </w:t>
      </w:r>
      <w:proofErr w:type="spellStart"/>
      <w:r w:rsidRPr="004D53AA">
        <w:rPr>
          <w:rFonts w:ascii="Trebuchet MS" w:hAnsi="Trebuchet MS"/>
        </w:rPr>
        <w:t>început</w:t>
      </w:r>
      <w:proofErr w:type="spellEnd"/>
      <w:r w:rsidRPr="004D53AA">
        <w:rPr>
          <w:rFonts w:ascii="Trebuchet MS" w:hAnsi="Trebuchet MS"/>
        </w:rPr>
        <w:t xml:space="preserve"> cu </w:t>
      </w:r>
      <w:proofErr w:type="spellStart"/>
      <w:r w:rsidRPr="004D53AA">
        <w:rPr>
          <w:rFonts w:ascii="Trebuchet MS" w:hAnsi="Trebuchet MS"/>
        </w:rPr>
        <w:t>asigurarea</w:t>
      </w:r>
      <w:proofErr w:type="spellEnd"/>
      <w:r w:rsidRPr="004D53AA">
        <w:rPr>
          <w:rFonts w:ascii="Trebuchet MS" w:hAnsi="Trebuchet MS"/>
        </w:rPr>
        <w:t xml:space="preserve"> </w:t>
      </w:r>
      <w:proofErr w:type="spellStart"/>
      <w:r w:rsidRPr="004D53AA">
        <w:rPr>
          <w:rFonts w:ascii="Trebuchet MS" w:hAnsi="Trebuchet MS"/>
        </w:rPr>
        <w:t>maritimă</w:t>
      </w:r>
      <w:proofErr w:type="spellEnd"/>
      <w:r w:rsidRPr="004D53AA">
        <w:rPr>
          <w:rFonts w:ascii="Trebuchet MS" w:hAnsi="Trebuchet MS"/>
        </w:rPr>
        <w:t xml:space="preserve"> </w:t>
      </w:r>
      <w:proofErr w:type="spellStart"/>
      <w:r w:rsidRPr="004D53AA">
        <w:rPr>
          <w:rFonts w:ascii="Trebuchet MS" w:hAnsi="Trebuchet MS"/>
        </w:rPr>
        <w:t>pură</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care </w:t>
      </w:r>
      <w:proofErr w:type="spellStart"/>
      <w:r w:rsidRPr="004D53AA">
        <w:rPr>
          <w:rFonts w:ascii="Trebuchet MS" w:hAnsi="Trebuchet MS"/>
        </w:rPr>
        <w:t>comercianții</w:t>
      </w:r>
      <w:proofErr w:type="spellEnd"/>
      <w:r w:rsidRPr="004D53AA">
        <w:rPr>
          <w:rFonts w:ascii="Trebuchet MS" w:hAnsi="Trebuchet MS"/>
        </w:rPr>
        <w:t xml:space="preserve"> au </w:t>
      </w:r>
      <w:proofErr w:type="spellStart"/>
      <w:r w:rsidRPr="004D53AA">
        <w:rPr>
          <w:rFonts w:ascii="Trebuchet MS" w:hAnsi="Trebuchet MS"/>
        </w:rPr>
        <w:t>fost</w:t>
      </w:r>
      <w:proofErr w:type="spellEnd"/>
      <w:r w:rsidRPr="004D53AA">
        <w:rPr>
          <w:rFonts w:ascii="Trebuchet MS" w:hAnsi="Trebuchet MS"/>
        </w:rPr>
        <w:t xml:space="preserve"> de </w:t>
      </w:r>
      <w:proofErr w:type="spellStart"/>
      <w:r w:rsidRPr="004D53AA">
        <w:rPr>
          <w:rFonts w:ascii="Trebuchet MS" w:hAnsi="Trebuchet MS"/>
        </w:rPr>
        <w:t>acord</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contribuie</w:t>
      </w:r>
      <w:proofErr w:type="spellEnd"/>
      <w:r w:rsidRPr="004D53AA">
        <w:rPr>
          <w:rFonts w:ascii="Trebuchet MS" w:hAnsi="Trebuchet MS"/>
        </w:rPr>
        <w:t xml:space="preserve"> la </w:t>
      </w:r>
      <w:proofErr w:type="spellStart"/>
      <w:r w:rsidRPr="004D53AA">
        <w:rPr>
          <w:rFonts w:ascii="Trebuchet MS" w:hAnsi="Trebuchet MS"/>
        </w:rPr>
        <w:t>pierderea</w:t>
      </w:r>
      <w:proofErr w:type="spellEnd"/>
      <w:r w:rsidRPr="004D53AA">
        <w:rPr>
          <w:rFonts w:ascii="Trebuchet MS" w:hAnsi="Trebuchet MS"/>
        </w:rPr>
        <w:t xml:space="preserve"> </w:t>
      </w:r>
      <w:proofErr w:type="spellStart"/>
      <w:r w:rsidRPr="004D53AA">
        <w:rPr>
          <w:rFonts w:ascii="Trebuchet MS" w:hAnsi="Trebuchet MS"/>
        </w:rPr>
        <w:t>celor</w:t>
      </w:r>
      <w:proofErr w:type="spellEnd"/>
      <w:r w:rsidRPr="004D53AA">
        <w:rPr>
          <w:rFonts w:ascii="Trebuchet MS" w:hAnsi="Trebuchet MS"/>
        </w:rPr>
        <w:t xml:space="preserve"> care au </w:t>
      </w:r>
      <w:proofErr w:type="spellStart"/>
      <w:r w:rsidRPr="004D53AA">
        <w:rPr>
          <w:rFonts w:ascii="Trebuchet MS" w:hAnsi="Trebuchet MS"/>
        </w:rPr>
        <w:t>suferit</w:t>
      </w:r>
      <w:proofErr w:type="spellEnd"/>
      <w:r w:rsidRPr="004D53AA">
        <w:rPr>
          <w:rFonts w:ascii="Trebuchet MS" w:hAnsi="Trebuchet MS"/>
        </w:rPr>
        <w:t xml:space="preserve"> o </w:t>
      </w:r>
      <w:proofErr w:type="spellStart"/>
      <w:r w:rsidRPr="004D53AA">
        <w:rPr>
          <w:rFonts w:ascii="Trebuchet MS" w:hAnsi="Trebuchet MS"/>
        </w:rPr>
        <w:t>daună</w:t>
      </w:r>
      <w:proofErr w:type="spellEnd"/>
      <w:r w:rsidRPr="004D53AA">
        <w:rPr>
          <w:rFonts w:ascii="Trebuchet MS" w:hAnsi="Trebuchet MS"/>
        </w:rPr>
        <w:t xml:space="preserve">, </w:t>
      </w:r>
      <w:proofErr w:type="spellStart"/>
      <w:r w:rsidRPr="004D53AA">
        <w:rPr>
          <w:rFonts w:ascii="Trebuchet MS" w:hAnsi="Trebuchet MS"/>
        </w:rPr>
        <w:t>după</w:t>
      </w:r>
      <w:proofErr w:type="spellEnd"/>
      <w:r w:rsidRPr="004D53AA">
        <w:rPr>
          <w:rFonts w:ascii="Trebuchet MS" w:hAnsi="Trebuchet MS"/>
        </w:rPr>
        <w:t xml:space="preserve"> </w:t>
      </w:r>
      <w:proofErr w:type="spellStart"/>
      <w:r w:rsidRPr="004D53AA">
        <w:rPr>
          <w:rFonts w:ascii="Trebuchet MS" w:hAnsi="Trebuchet MS"/>
        </w:rPr>
        <w:t>ce</w:t>
      </w:r>
      <w:proofErr w:type="spellEnd"/>
      <w:r w:rsidRPr="004D53AA">
        <w:rPr>
          <w:rFonts w:ascii="Trebuchet MS" w:hAnsi="Trebuchet MS"/>
        </w:rPr>
        <w:t xml:space="preserve"> </w:t>
      </w:r>
      <w:proofErr w:type="spellStart"/>
      <w:r w:rsidRPr="004D53AA">
        <w:rPr>
          <w:rFonts w:ascii="Trebuchet MS" w:hAnsi="Trebuchet MS"/>
        </w:rPr>
        <w:t>aceasta</w:t>
      </w:r>
      <w:proofErr w:type="spellEnd"/>
      <w:r w:rsidRPr="004D53AA">
        <w:rPr>
          <w:rFonts w:ascii="Trebuchet MS" w:hAnsi="Trebuchet MS"/>
        </w:rPr>
        <w:t xml:space="preserve"> </w:t>
      </w:r>
      <w:proofErr w:type="spellStart"/>
      <w:r w:rsidRPr="004D53AA">
        <w:rPr>
          <w:rFonts w:ascii="Trebuchet MS" w:hAnsi="Trebuchet MS"/>
        </w:rPr>
        <w:t>avea</w:t>
      </w:r>
      <w:proofErr w:type="spellEnd"/>
      <w:r w:rsidRPr="004D53AA">
        <w:rPr>
          <w:rFonts w:ascii="Trebuchet MS" w:hAnsi="Trebuchet MS"/>
        </w:rPr>
        <w:t xml:space="preserve"> loc. </w:t>
      </w:r>
      <w:proofErr w:type="spellStart"/>
      <w:r w:rsidRPr="004D53AA">
        <w:rPr>
          <w:rFonts w:ascii="Trebuchet MS" w:hAnsi="Trebuchet MS"/>
        </w:rPr>
        <w:t>Problema</w:t>
      </w:r>
      <w:proofErr w:type="spellEnd"/>
      <w:r w:rsidRPr="004D53AA">
        <w:rPr>
          <w:rFonts w:ascii="Trebuchet MS" w:hAnsi="Trebuchet MS"/>
        </w:rPr>
        <w:t xml:space="preserve"> cu </w:t>
      </w:r>
      <w:proofErr w:type="spellStart"/>
      <w:r w:rsidRPr="004D53AA">
        <w:rPr>
          <w:rFonts w:ascii="Trebuchet MS" w:hAnsi="Trebuchet MS"/>
        </w:rPr>
        <w:t>acest</w:t>
      </w:r>
      <w:proofErr w:type="spellEnd"/>
      <w:r w:rsidRPr="004D53AA">
        <w:rPr>
          <w:rFonts w:ascii="Trebuchet MS" w:hAnsi="Trebuchet MS"/>
        </w:rPr>
        <w:t xml:space="preserve"> </w:t>
      </w:r>
      <w:proofErr w:type="spellStart"/>
      <w:r w:rsidRPr="004D53AA">
        <w:rPr>
          <w:rFonts w:ascii="Trebuchet MS" w:hAnsi="Trebuchet MS"/>
        </w:rPr>
        <w:t>sistem</w:t>
      </w:r>
      <w:proofErr w:type="spellEnd"/>
      <w:r w:rsidRPr="004D53AA">
        <w:rPr>
          <w:rFonts w:ascii="Trebuchet MS" w:hAnsi="Trebuchet MS"/>
        </w:rPr>
        <w:t xml:space="preserve"> era </w:t>
      </w:r>
      <w:proofErr w:type="spellStart"/>
      <w:r w:rsidRPr="004D53AA">
        <w:rPr>
          <w:rFonts w:ascii="Trebuchet MS" w:hAnsi="Trebuchet MS"/>
        </w:rPr>
        <w:t>că</w:t>
      </w:r>
      <w:proofErr w:type="spellEnd"/>
      <w:r w:rsidRPr="004D53AA">
        <w:rPr>
          <w:rFonts w:ascii="Trebuchet MS" w:hAnsi="Trebuchet MS"/>
        </w:rPr>
        <w:t xml:space="preserve"> </w:t>
      </w:r>
      <w:proofErr w:type="spellStart"/>
      <w:r w:rsidRPr="004D53AA">
        <w:rPr>
          <w:rFonts w:ascii="Trebuchet MS" w:hAnsi="Trebuchet MS"/>
        </w:rPr>
        <w:t>el</w:t>
      </w:r>
      <w:proofErr w:type="spellEnd"/>
      <w:r w:rsidRPr="004D53AA">
        <w:rPr>
          <w:rFonts w:ascii="Trebuchet MS" w:hAnsi="Trebuchet MS"/>
        </w:rPr>
        <w:t xml:space="preserve"> nu </w:t>
      </w:r>
      <w:proofErr w:type="spellStart"/>
      <w:r w:rsidRPr="004D53AA">
        <w:rPr>
          <w:rFonts w:ascii="Trebuchet MS" w:hAnsi="Trebuchet MS"/>
        </w:rPr>
        <w:t>transfera</w:t>
      </w:r>
      <w:proofErr w:type="spellEnd"/>
      <w:r w:rsidRPr="004D53AA">
        <w:rPr>
          <w:rFonts w:ascii="Trebuchet MS" w:hAnsi="Trebuchet MS"/>
        </w:rPr>
        <w:t xml:space="preserve"> </w:t>
      </w:r>
      <w:proofErr w:type="spellStart"/>
      <w:r w:rsidRPr="004D53AA">
        <w:rPr>
          <w:rFonts w:ascii="Trebuchet MS" w:hAnsi="Trebuchet MS"/>
        </w:rPr>
        <w:t>complet</w:t>
      </w:r>
      <w:proofErr w:type="spellEnd"/>
      <w:r w:rsidRPr="004D53AA">
        <w:rPr>
          <w:rFonts w:ascii="Trebuchet MS" w:hAnsi="Trebuchet MS"/>
        </w:rPr>
        <w:t xml:space="preserve"> </w:t>
      </w:r>
      <w:proofErr w:type="spellStart"/>
      <w:r w:rsidRPr="004D53AA">
        <w:rPr>
          <w:rFonts w:ascii="Trebuchet MS" w:hAnsi="Trebuchet MS"/>
        </w:rPr>
        <w:t>incertitudinea</w:t>
      </w:r>
      <w:proofErr w:type="spellEnd"/>
      <w:r w:rsidRPr="004D53AA">
        <w:rPr>
          <w:rFonts w:ascii="Trebuchet MS" w:hAnsi="Trebuchet MS"/>
        </w:rPr>
        <w:t xml:space="preserve">, </w:t>
      </w:r>
      <w:proofErr w:type="spellStart"/>
      <w:r w:rsidRPr="004D53AA">
        <w:rPr>
          <w:rFonts w:ascii="Trebuchet MS" w:hAnsi="Trebuchet MS"/>
        </w:rPr>
        <w:t>deoarece</w:t>
      </w:r>
      <w:proofErr w:type="spellEnd"/>
      <w:r w:rsidRPr="004D53AA">
        <w:rPr>
          <w:rFonts w:ascii="Trebuchet MS" w:hAnsi="Trebuchet MS"/>
        </w:rPr>
        <w:t xml:space="preserve"> </w:t>
      </w:r>
      <w:proofErr w:type="spellStart"/>
      <w:r w:rsidRPr="004D53AA">
        <w:rPr>
          <w:rFonts w:ascii="Trebuchet MS" w:hAnsi="Trebuchet MS"/>
        </w:rPr>
        <w:t>comercianții</w:t>
      </w:r>
      <w:proofErr w:type="spellEnd"/>
      <w:r w:rsidRPr="004D53AA">
        <w:rPr>
          <w:rFonts w:ascii="Trebuchet MS" w:hAnsi="Trebuchet MS"/>
        </w:rPr>
        <w:t xml:space="preserve"> nu </w:t>
      </w:r>
      <w:proofErr w:type="spellStart"/>
      <w:r w:rsidRPr="004D53AA">
        <w:rPr>
          <w:rFonts w:ascii="Trebuchet MS" w:hAnsi="Trebuchet MS"/>
        </w:rPr>
        <w:t>știau</w:t>
      </w:r>
      <w:proofErr w:type="spellEnd"/>
      <w:r w:rsidRPr="004D53AA">
        <w:rPr>
          <w:rFonts w:ascii="Trebuchet MS" w:hAnsi="Trebuchet MS"/>
        </w:rPr>
        <w:t xml:space="preserve"> </w:t>
      </w:r>
      <w:proofErr w:type="spellStart"/>
      <w:r w:rsidRPr="004D53AA">
        <w:rPr>
          <w:rFonts w:ascii="Trebuchet MS" w:hAnsi="Trebuchet MS"/>
        </w:rPr>
        <w:t>niciodată</w:t>
      </w:r>
      <w:proofErr w:type="spellEnd"/>
      <w:r w:rsidRPr="004D53AA">
        <w:rPr>
          <w:rFonts w:ascii="Trebuchet MS" w:hAnsi="Trebuchet MS"/>
        </w:rPr>
        <w:t xml:space="preserve"> </w:t>
      </w:r>
      <w:proofErr w:type="spellStart"/>
      <w:r w:rsidRPr="004D53AA">
        <w:rPr>
          <w:rFonts w:ascii="Trebuchet MS" w:hAnsi="Trebuchet MS"/>
        </w:rPr>
        <w:t>cât</w:t>
      </w:r>
      <w:proofErr w:type="spellEnd"/>
      <w:r w:rsidRPr="004D53AA">
        <w:rPr>
          <w:rFonts w:ascii="Trebuchet MS" w:hAnsi="Trebuchet MS"/>
        </w:rPr>
        <w:t xml:space="preserve"> </w:t>
      </w:r>
      <w:proofErr w:type="spellStart"/>
      <w:r w:rsidRPr="004D53AA">
        <w:rPr>
          <w:rFonts w:ascii="Trebuchet MS" w:hAnsi="Trebuchet MS"/>
        </w:rPr>
        <w:t>vor</w:t>
      </w:r>
      <w:proofErr w:type="spellEnd"/>
      <w:r w:rsidRPr="004D53AA">
        <w:rPr>
          <w:rFonts w:ascii="Trebuchet MS" w:hAnsi="Trebuchet MS"/>
        </w:rPr>
        <w:t xml:space="preserve"> </w:t>
      </w:r>
      <w:proofErr w:type="spellStart"/>
      <w:r w:rsidRPr="004D53AA">
        <w:rPr>
          <w:rFonts w:ascii="Trebuchet MS" w:hAnsi="Trebuchet MS"/>
        </w:rPr>
        <w:t>avea</w:t>
      </w:r>
      <w:proofErr w:type="spellEnd"/>
      <w:r w:rsidRPr="004D53AA">
        <w:rPr>
          <w:rFonts w:ascii="Trebuchet MS" w:hAnsi="Trebuchet MS"/>
        </w:rPr>
        <w:t xml:space="preserve"> de </w:t>
      </w:r>
      <w:proofErr w:type="spellStart"/>
      <w:r w:rsidRPr="004D53AA">
        <w:rPr>
          <w:rFonts w:ascii="Trebuchet MS" w:hAnsi="Trebuchet MS"/>
        </w:rPr>
        <w:t>plătit</w:t>
      </w:r>
      <w:proofErr w:type="spellEnd"/>
      <w:r w:rsidRPr="004D53AA">
        <w:rPr>
          <w:rFonts w:ascii="Trebuchet MS" w:hAnsi="Trebuchet MS"/>
        </w:rPr>
        <w:t xml:space="preserve">. </w:t>
      </w:r>
      <w:proofErr w:type="spellStart"/>
      <w:r w:rsidRPr="004D53AA">
        <w:rPr>
          <w:rFonts w:ascii="Trebuchet MS" w:hAnsi="Trebuchet MS"/>
          <w:lang w:val="fr-BE"/>
        </w:rPr>
        <w:t>Asigurarea</w:t>
      </w:r>
      <w:proofErr w:type="spellEnd"/>
    </w:p>
    <w:p w14:paraId="69F22B3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A7096C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modernă</w:t>
      </w:r>
      <w:proofErr w:type="spellEnd"/>
      <w:r w:rsidRPr="004D53AA">
        <w:rPr>
          <w:rFonts w:ascii="Trebuchet MS" w:hAnsi="Trebuchet MS"/>
          <w:lang w:val="fr-BE"/>
        </w:rPr>
        <w:t xml:space="preserve"> s-a </w:t>
      </w:r>
      <w:proofErr w:type="spellStart"/>
      <w:r w:rsidRPr="004D53AA">
        <w:rPr>
          <w:rFonts w:ascii="Trebuchet MS" w:hAnsi="Trebuchet MS"/>
          <w:lang w:val="fr-BE"/>
        </w:rPr>
        <w:t>dezvoltat</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încât</w:t>
      </w:r>
      <w:proofErr w:type="spellEnd"/>
      <w:r w:rsidRPr="004D53AA">
        <w:rPr>
          <w:rFonts w:ascii="Trebuchet MS" w:hAnsi="Trebuchet MS"/>
          <w:lang w:val="fr-BE"/>
        </w:rPr>
        <w:t xml:space="preserve"> </w:t>
      </w:r>
      <w:proofErr w:type="spellStart"/>
      <w:r w:rsidRPr="004D53AA">
        <w:rPr>
          <w:rFonts w:ascii="Trebuchet MS" w:hAnsi="Trebuchet MS"/>
          <w:lang w:val="fr-BE"/>
        </w:rPr>
        <w:t>asigurații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știe</w:t>
      </w:r>
      <w:proofErr w:type="spellEnd"/>
      <w:r w:rsidRPr="004D53AA">
        <w:rPr>
          <w:rFonts w:ascii="Trebuchet MS" w:hAnsi="Trebuchet MS"/>
          <w:lang w:val="fr-BE"/>
        </w:rPr>
        <w:t xml:space="preserve"> de la </w:t>
      </w:r>
      <w:proofErr w:type="spellStart"/>
      <w:r w:rsidRPr="004D53AA">
        <w:rPr>
          <w:rFonts w:ascii="Trebuchet MS" w:hAnsi="Trebuchet MS"/>
          <w:lang w:val="fr-BE"/>
        </w:rPr>
        <w:t>început</w:t>
      </w:r>
      <w:proofErr w:type="spellEnd"/>
      <w:r w:rsidRPr="004D53AA">
        <w:rPr>
          <w:rFonts w:ascii="Trebuchet MS" w:hAnsi="Trebuchet MS"/>
          <w:lang w:val="fr-BE"/>
        </w:rPr>
        <w:t xml:space="preserve"> care este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completă</w:t>
      </w:r>
      <w:proofErr w:type="spellEnd"/>
      <w:r w:rsidRPr="004D53AA">
        <w:rPr>
          <w:rFonts w:ascii="Trebuchet MS" w:hAnsi="Trebuchet MS"/>
          <w:lang w:val="fr-BE"/>
        </w:rPr>
        <w:t xml:space="preserve"> a </w:t>
      </w:r>
      <w:proofErr w:type="spellStart"/>
      <w:r w:rsidRPr="004D53AA">
        <w:rPr>
          <w:rFonts w:ascii="Trebuchet MS" w:hAnsi="Trebuchet MS"/>
          <w:lang w:val="fr-BE"/>
        </w:rPr>
        <w:t>participării</w:t>
      </w:r>
      <w:proofErr w:type="spellEnd"/>
      <w:r w:rsidRPr="004D53AA">
        <w:rPr>
          <w:rFonts w:ascii="Trebuchet MS" w:hAnsi="Trebuchet MS"/>
          <w:lang w:val="fr-BE"/>
        </w:rPr>
        <w:t xml:space="preserve"> </w:t>
      </w:r>
      <w:proofErr w:type="spellStart"/>
      <w:r w:rsidRPr="004D53AA">
        <w:rPr>
          <w:rFonts w:ascii="Trebuchet MS" w:hAnsi="Trebuchet MS"/>
          <w:lang w:val="fr-BE"/>
        </w:rPr>
        <w:t>lor</w:t>
      </w:r>
      <w:proofErr w:type="spellEnd"/>
      <w:r w:rsidRPr="004D53AA">
        <w:rPr>
          <w:rFonts w:ascii="Trebuchet MS" w:hAnsi="Trebuchet MS"/>
          <w:lang w:val="fr-BE"/>
        </w:rPr>
        <w:t xml:space="preserve"> la </w:t>
      </w:r>
      <w:proofErr w:type="spellStart"/>
      <w:r w:rsidRPr="004D53AA">
        <w:rPr>
          <w:rFonts w:ascii="Trebuchet MS" w:hAnsi="Trebuchet MS"/>
          <w:lang w:val="fr-BE"/>
        </w:rPr>
        <w:t>daune</w:t>
      </w:r>
      <w:proofErr w:type="spellEnd"/>
      <w:r w:rsidRPr="004D53AA">
        <w:rPr>
          <w:rFonts w:ascii="Trebuchet MS" w:hAnsi="Trebuchet MS"/>
          <w:lang w:val="fr-BE"/>
        </w:rPr>
        <w:t xml:space="preserve"> (</w:t>
      </w:r>
      <w:proofErr w:type="spellStart"/>
      <w:r w:rsidRPr="004D53AA">
        <w:rPr>
          <w:rFonts w:ascii="Trebuchet MS" w:hAnsi="Trebuchet MS"/>
          <w:lang w:val="fr-BE"/>
        </w:rPr>
        <w:t>adică</w:t>
      </w:r>
      <w:proofErr w:type="spellEnd"/>
      <w:r w:rsidRPr="004D53AA">
        <w:rPr>
          <w:rFonts w:ascii="Trebuchet MS" w:hAnsi="Trebuchet MS"/>
          <w:lang w:val="fr-BE"/>
        </w:rPr>
        <w:t xml:space="preserve"> a </w:t>
      </w:r>
      <w:proofErr w:type="spellStart"/>
      <w:r w:rsidRPr="004D53AA">
        <w:rPr>
          <w:rFonts w:ascii="Trebuchet MS" w:hAnsi="Trebuchet MS"/>
          <w:lang w:val="fr-BE"/>
        </w:rPr>
        <w:t>primei</w:t>
      </w:r>
      <w:proofErr w:type="spellEnd"/>
      <w:r w:rsidRPr="004D53AA">
        <w:rPr>
          <w:rFonts w:ascii="Trebuchet MS" w:hAnsi="Trebuchet MS"/>
          <w:lang w:val="fr-BE"/>
        </w:rPr>
        <w:t>).</w:t>
      </w:r>
    </w:p>
    <w:p w14:paraId="1C541F5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spune</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societatea</w:t>
      </w:r>
      <w:proofErr w:type="spellEnd"/>
      <w:r w:rsidRPr="004D53AA">
        <w:rPr>
          <w:rFonts w:ascii="Trebuchet MS" w:hAnsi="Trebuchet MS"/>
          <w:lang w:val="fr-BE"/>
        </w:rPr>
        <w:t xml:space="preserve"> </w:t>
      </w:r>
      <w:proofErr w:type="spellStart"/>
      <w:r w:rsidRPr="004D53AA">
        <w:rPr>
          <w:rFonts w:ascii="Trebuchet MS" w:hAnsi="Trebuchet MS"/>
          <w:lang w:val="fr-BE"/>
        </w:rPr>
        <w:t>modernă</w:t>
      </w:r>
      <w:proofErr w:type="spellEnd"/>
      <w:r w:rsidRPr="004D53AA">
        <w:rPr>
          <w:rFonts w:ascii="Trebuchet MS" w:hAnsi="Trebuchet MS"/>
          <w:lang w:val="fr-BE"/>
        </w:rPr>
        <w:t xml:space="preserve"> nu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funcționa</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asigurări</w:t>
      </w:r>
      <w:proofErr w:type="spellEnd"/>
      <w:r w:rsidRPr="004D53AA">
        <w:rPr>
          <w:rFonts w:ascii="Trebuchet MS" w:hAnsi="Trebuchet MS"/>
          <w:lang w:val="fr-BE"/>
        </w:rPr>
        <w:t xml:space="preserve">.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activități</w:t>
      </w:r>
      <w:proofErr w:type="spellEnd"/>
      <w:r w:rsidRPr="004D53AA">
        <w:rPr>
          <w:rFonts w:ascii="Trebuchet MS" w:hAnsi="Trebuchet MS"/>
          <w:lang w:val="fr-BE"/>
        </w:rPr>
        <w:t xml:space="preserve"> </w:t>
      </w:r>
      <w:proofErr w:type="spellStart"/>
      <w:r w:rsidRPr="004D53AA">
        <w:rPr>
          <w:rFonts w:ascii="Trebuchet MS" w:hAnsi="Trebuchet MS"/>
          <w:lang w:val="fr-BE"/>
        </w:rPr>
        <w:t>zilnice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le </w:t>
      </w:r>
      <w:proofErr w:type="spellStart"/>
      <w:r w:rsidRPr="004D53AA">
        <w:rPr>
          <w:rFonts w:ascii="Trebuchet MS" w:hAnsi="Trebuchet MS"/>
          <w:lang w:val="fr-BE"/>
        </w:rPr>
        <w:t>luăm</w:t>
      </w:r>
      <w:proofErr w:type="spellEnd"/>
      <w:r w:rsidRPr="004D53AA">
        <w:rPr>
          <w:rFonts w:ascii="Trebuchet MS" w:hAnsi="Trebuchet MS"/>
          <w:lang w:val="fr-BE"/>
        </w:rPr>
        <w:t xml:space="preserve"> ca </w:t>
      </w:r>
      <w:proofErr w:type="spellStart"/>
      <w:r w:rsidRPr="004D53AA">
        <w:rPr>
          <w:rFonts w:ascii="Trebuchet MS" w:hAnsi="Trebuchet MS"/>
          <w:lang w:val="fr-BE"/>
        </w:rPr>
        <w:t>atare</w:t>
      </w:r>
      <w:proofErr w:type="spellEnd"/>
      <w:r w:rsidRPr="004D53AA">
        <w:rPr>
          <w:rFonts w:ascii="Trebuchet MS" w:hAnsi="Trebuchet MS"/>
          <w:lang w:val="fr-BE"/>
        </w:rPr>
        <w:t xml:space="preserve"> </w:t>
      </w:r>
      <w:proofErr w:type="spellStart"/>
      <w:r w:rsidRPr="004D53AA">
        <w:rPr>
          <w:rFonts w:ascii="Trebuchet MS" w:hAnsi="Trebuchet MS"/>
          <w:lang w:val="fr-BE"/>
        </w:rPr>
        <w:t>implică</w:t>
      </w:r>
      <w:proofErr w:type="spellEnd"/>
      <w:r w:rsidRPr="004D53AA">
        <w:rPr>
          <w:rFonts w:ascii="Trebuchet MS" w:hAnsi="Trebuchet MS"/>
          <w:lang w:val="fr-BE"/>
        </w:rPr>
        <w:t xml:space="preserve"> un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risc</w:t>
      </w:r>
      <w:proofErr w:type="spellEnd"/>
      <w:r w:rsidRPr="004D53AA">
        <w:rPr>
          <w:rFonts w:ascii="Trebuchet MS" w:hAnsi="Trebuchet MS"/>
          <w:lang w:val="fr-BE"/>
        </w:rPr>
        <w:t xml:space="preserve"> de </w:t>
      </w:r>
      <w:proofErr w:type="spellStart"/>
      <w:r w:rsidRPr="004D53AA">
        <w:rPr>
          <w:rFonts w:ascii="Trebuchet MS" w:hAnsi="Trebuchet MS"/>
          <w:lang w:val="fr-BE"/>
        </w:rPr>
        <w:t>daună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nu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fi </w:t>
      </w:r>
      <w:proofErr w:type="spellStart"/>
      <w:r w:rsidRPr="004D53AA">
        <w:rPr>
          <w:rFonts w:ascii="Trebuchet MS" w:hAnsi="Trebuchet MS"/>
          <w:lang w:val="fr-BE"/>
        </w:rPr>
        <w:t>desfășurate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nu </w:t>
      </w:r>
      <w:proofErr w:type="spellStart"/>
      <w:r w:rsidRPr="004D53AA">
        <w:rPr>
          <w:rFonts w:ascii="Trebuchet MS" w:hAnsi="Trebuchet MS"/>
          <w:lang w:val="fr-BE"/>
        </w:rPr>
        <w:t>ar</w:t>
      </w:r>
      <w:proofErr w:type="spellEnd"/>
      <w:r w:rsidRPr="004D53AA">
        <w:rPr>
          <w:rFonts w:ascii="Trebuchet MS" w:hAnsi="Trebuchet MS"/>
          <w:lang w:val="fr-BE"/>
        </w:rPr>
        <w:t xml:space="preserve"> exista </w:t>
      </w:r>
      <w:proofErr w:type="spellStart"/>
      <w:r w:rsidRPr="004D53AA">
        <w:rPr>
          <w:rFonts w:ascii="Trebuchet MS" w:hAnsi="Trebuchet MS"/>
          <w:lang w:val="fr-BE"/>
        </w:rPr>
        <w:t>asigurările</w:t>
      </w:r>
      <w:proofErr w:type="spellEnd"/>
      <w:r w:rsidRPr="004D53AA">
        <w:rPr>
          <w:rFonts w:ascii="Trebuchet MS" w:hAnsi="Trebuchet MS"/>
          <w:lang w:val="fr-BE"/>
        </w:rPr>
        <w:t>.</w:t>
      </w:r>
    </w:p>
    <w:p w14:paraId="6242188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 </w:t>
      </w:r>
      <w:proofErr w:type="spellStart"/>
      <w:r w:rsidRPr="004D53AA">
        <w:rPr>
          <w:rFonts w:ascii="Trebuchet MS" w:hAnsi="Trebuchet MS"/>
          <w:lang w:val="fr-BE"/>
        </w:rPr>
        <w:t>asigurarea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economică</w:t>
      </w:r>
      <w:proofErr w:type="spellEnd"/>
      <w:r w:rsidRPr="004D53AA">
        <w:rPr>
          <w:rFonts w:ascii="Trebuchet MS" w:hAnsi="Trebuchet MS"/>
          <w:lang w:val="fr-BE"/>
        </w:rPr>
        <w:t xml:space="preserve">, este </w:t>
      </w:r>
      <w:proofErr w:type="spellStart"/>
      <w:r w:rsidRPr="004D53AA">
        <w:rPr>
          <w:rFonts w:ascii="Trebuchet MS" w:hAnsi="Trebuchet MS"/>
          <w:lang w:val="fr-BE"/>
        </w:rPr>
        <w:t>nevoie</w:t>
      </w:r>
      <w:proofErr w:type="spellEnd"/>
      <w:r w:rsidRPr="004D53AA">
        <w:rPr>
          <w:rFonts w:ascii="Trebuchet MS" w:hAnsi="Trebuchet MS"/>
          <w:lang w:val="fr-BE"/>
        </w:rPr>
        <w:t xml:space="preserve"> de un </w:t>
      </w:r>
      <w:proofErr w:type="spellStart"/>
      <w:r w:rsidRPr="004D53AA">
        <w:rPr>
          <w:rFonts w:ascii="Trebuchet MS" w:hAnsi="Trebuchet MS"/>
          <w:lang w:val="fr-BE"/>
        </w:rPr>
        <w:t>număr</w:t>
      </w:r>
      <w:proofErr w:type="spellEnd"/>
      <w:r w:rsidRPr="004D53AA">
        <w:rPr>
          <w:rFonts w:ascii="Trebuchet MS" w:hAnsi="Trebuchet MS"/>
          <w:lang w:val="fr-BE"/>
        </w:rPr>
        <w:t xml:space="preserve"> mare de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similare</w:t>
      </w:r>
      <w:proofErr w:type="spellEnd"/>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 xml:space="preserve"> </w:t>
      </w:r>
      <w:proofErr w:type="spellStart"/>
      <w:r w:rsidRPr="004D53AA">
        <w:rPr>
          <w:rFonts w:ascii="Trebuchet MS" w:hAnsi="Trebuchet MS"/>
          <w:lang w:val="fr-BE"/>
        </w:rPr>
        <w:t>preliminare</w:t>
      </w:r>
      <w:proofErr w:type="spellEnd"/>
      <w:r w:rsidRPr="004D53AA">
        <w:rPr>
          <w:rFonts w:ascii="Trebuchet MS" w:hAnsi="Trebuchet MS"/>
          <w:lang w:val="fr-BE"/>
        </w:rPr>
        <w:t xml:space="preserve"> care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îndeplinite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 un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lucru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asigurabil</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reglementarea</w:t>
      </w:r>
      <w:proofErr w:type="spellEnd"/>
      <w:r w:rsidRPr="004D53AA">
        <w:rPr>
          <w:rFonts w:ascii="Trebuchet MS" w:hAnsi="Trebuchet MS"/>
          <w:lang w:val="fr-BE"/>
        </w:rPr>
        <w:t xml:space="preserve"> </w:t>
      </w:r>
      <w:proofErr w:type="spellStart"/>
      <w:r w:rsidRPr="004D53AA">
        <w:rPr>
          <w:rFonts w:ascii="Trebuchet MS" w:hAnsi="Trebuchet MS"/>
          <w:lang w:val="fr-BE"/>
        </w:rPr>
        <w:t>asigurărilor</w:t>
      </w:r>
      <w:proofErr w:type="spellEnd"/>
      <w:r w:rsidRPr="004D53AA">
        <w:rPr>
          <w:rFonts w:ascii="Trebuchet MS" w:hAnsi="Trebuchet MS"/>
          <w:lang w:val="fr-BE"/>
        </w:rPr>
        <w:t xml:space="preserve"> are </w:t>
      </w:r>
      <w:proofErr w:type="spellStart"/>
      <w:r w:rsidRPr="004D53AA">
        <w:rPr>
          <w:rFonts w:ascii="Trebuchet MS" w:hAnsi="Trebuchet MS"/>
          <w:lang w:val="fr-BE"/>
        </w:rPr>
        <w:t>aici</w:t>
      </w:r>
      <w:proofErr w:type="spellEnd"/>
      <w:r w:rsidRPr="004D53AA">
        <w:rPr>
          <w:rFonts w:ascii="Trebuchet MS" w:hAnsi="Trebuchet MS"/>
          <w:lang w:val="fr-BE"/>
        </w:rPr>
        <w:t xml:space="preserve"> un </w:t>
      </w:r>
      <w:proofErr w:type="spellStart"/>
      <w:r w:rsidRPr="004D53AA">
        <w:rPr>
          <w:rFonts w:ascii="Trebuchet MS" w:hAnsi="Trebuchet MS"/>
          <w:lang w:val="fr-BE"/>
        </w:rPr>
        <w:t>rol</w:t>
      </w:r>
      <w:proofErr w:type="spellEnd"/>
      <w:r w:rsidRPr="004D53AA">
        <w:rPr>
          <w:rFonts w:ascii="Trebuchet MS" w:hAnsi="Trebuchet MS"/>
          <w:lang w:val="fr-BE"/>
        </w:rPr>
        <w:t xml:space="preserve"> important.</w:t>
      </w:r>
    </w:p>
    <w:p w14:paraId="51C840A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Procesul</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este </w:t>
      </w:r>
      <w:proofErr w:type="spellStart"/>
      <w:r w:rsidRPr="004D53AA">
        <w:rPr>
          <w:rFonts w:ascii="Trebuchet MS" w:hAnsi="Trebuchet MS"/>
          <w:lang w:val="fr-BE"/>
        </w:rPr>
        <w:t>evaluat</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asiguratului</w:t>
      </w:r>
      <w:proofErr w:type="spellEnd"/>
      <w:r w:rsidRPr="004D53AA">
        <w:rPr>
          <w:rFonts w:ascii="Trebuchet MS" w:hAnsi="Trebuchet MS"/>
          <w:lang w:val="fr-BE"/>
        </w:rPr>
        <w:t xml:space="preserve"> </w:t>
      </w:r>
      <w:proofErr w:type="spellStart"/>
      <w:r w:rsidRPr="004D53AA">
        <w:rPr>
          <w:rFonts w:ascii="Trebuchet MS" w:hAnsi="Trebuchet MS"/>
          <w:lang w:val="fr-BE"/>
        </w:rPr>
        <w:t>poartă</w:t>
      </w:r>
      <w:proofErr w:type="spellEnd"/>
      <w:r w:rsidRPr="004D53AA">
        <w:rPr>
          <w:rFonts w:ascii="Trebuchet MS" w:hAnsi="Trebuchet MS"/>
          <w:lang w:val="fr-BE"/>
        </w:rPr>
        <w:t xml:space="preserve"> </w:t>
      </w:r>
      <w:proofErr w:type="spellStart"/>
      <w:r w:rsidRPr="004D53AA">
        <w:rPr>
          <w:rFonts w:ascii="Trebuchet MS" w:hAnsi="Trebuchet MS"/>
          <w:lang w:val="fr-BE"/>
        </w:rPr>
        <w:t>denumirea</w:t>
      </w:r>
      <w:proofErr w:type="spellEnd"/>
      <w:r w:rsidRPr="004D53AA">
        <w:rPr>
          <w:rFonts w:ascii="Trebuchet MS" w:hAnsi="Trebuchet MS"/>
          <w:lang w:val="fr-BE"/>
        </w:rPr>
        <w:t xml:space="preserve"> de </w:t>
      </w:r>
      <w:proofErr w:type="spellStart"/>
      <w:r w:rsidRPr="004D53AA">
        <w:rPr>
          <w:rFonts w:ascii="Trebuchet MS" w:hAnsi="Trebuchet MS"/>
          <w:lang w:val="fr-BE"/>
        </w:rPr>
        <w:t>subscriere</w:t>
      </w:r>
      <w:proofErr w:type="spellEnd"/>
      <w:r w:rsidRPr="004D53AA">
        <w:rPr>
          <w:rFonts w:ascii="Trebuchet MS" w:hAnsi="Trebuchet MS"/>
          <w:lang w:val="fr-BE"/>
        </w:rPr>
        <w:t xml:space="preserve">. Prima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termenii</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se </w:t>
      </w:r>
      <w:proofErr w:type="spellStart"/>
      <w:r w:rsidRPr="004D53AA">
        <w:rPr>
          <w:rFonts w:ascii="Trebuchet MS" w:hAnsi="Trebuchet MS"/>
          <w:lang w:val="fr-BE"/>
        </w:rPr>
        <w:t>bazează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evaluarea</w:t>
      </w:r>
      <w:proofErr w:type="spellEnd"/>
      <w:r w:rsidRPr="004D53AA">
        <w:rPr>
          <w:rFonts w:ascii="Trebuchet MS" w:hAnsi="Trebuchet MS"/>
          <w:lang w:val="fr-BE"/>
        </w:rPr>
        <w:t xml:space="preserve"> </w:t>
      </w:r>
      <w:proofErr w:type="spellStart"/>
      <w:r w:rsidRPr="004D53AA">
        <w:rPr>
          <w:rFonts w:ascii="Trebuchet MS" w:hAnsi="Trebuchet MS"/>
          <w:lang w:val="fr-BE"/>
        </w:rPr>
        <w:t>nivelului</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realizată</w:t>
      </w:r>
      <w:proofErr w:type="spellEnd"/>
      <w:r w:rsidRPr="004D53AA">
        <w:rPr>
          <w:rFonts w:ascii="Trebuchet MS" w:hAnsi="Trebuchet MS"/>
          <w:lang w:val="fr-BE"/>
        </w:rPr>
        <w:t xml:space="preserve"> de </w:t>
      </w:r>
      <w:proofErr w:type="spellStart"/>
      <w:r w:rsidRPr="004D53AA">
        <w:rPr>
          <w:rFonts w:ascii="Trebuchet MS" w:hAnsi="Trebuchet MS"/>
          <w:lang w:val="fr-BE"/>
        </w:rPr>
        <w:t>asigurător</w:t>
      </w:r>
      <w:proofErr w:type="spellEnd"/>
      <w:r w:rsidRPr="004D53AA">
        <w:rPr>
          <w:rFonts w:ascii="Trebuchet MS" w:hAnsi="Trebuchet MS"/>
          <w:lang w:val="fr-BE"/>
        </w:rPr>
        <w:t>.</w:t>
      </w:r>
    </w:p>
    <w:p w14:paraId="0A64DF8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firmă</w:t>
      </w:r>
      <w:proofErr w:type="spellEnd"/>
      <w:r w:rsidRPr="004D53AA">
        <w:rPr>
          <w:rFonts w:ascii="Trebuchet MS" w:hAnsi="Trebuchet MS"/>
          <w:lang w:val="fr-BE"/>
        </w:rPr>
        <w:t xml:space="preserve"> care </w:t>
      </w:r>
      <w:proofErr w:type="spellStart"/>
      <w:r w:rsidRPr="004D53AA">
        <w:rPr>
          <w:rFonts w:ascii="Trebuchet MS" w:hAnsi="Trebuchet MS"/>
          <w:lang w:val="fr-BE"/>
        </w:rPr>
        <w:t>dorește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asigurată</w:t>
      </w:r>
      <w:proofErr w:type="spellEnd"/>
      <w:r w:rsidRPr="004D53AA">
        <w:rPr>
          <w:rFonts w:ascii="Trebuchet MS" w:hAnsi="Trebuchet MS"/>
          <w:lang w:val="fr-BE"/>
        </w:rPr>
        <w:t xml:space="preserve"> </w:t>
      </w:r>
      <w:proofErr w:type="spellStart"/>
      <w:r w:rsidRPr="004D53AA">
        <w:rPr>
          <w:rFonts w:ascii="Trebuchet MS" w:hAnsi="Trebuchet MS"/>
          <w:lang w:val="fr-BE"/>
        </w:rPr>
        <w:t>aduce</w:t>
      </w:r>
      <w:proofErr w:type="spellEnd"/>
      <w:r w:rsidRPr="004D53AA">
        <w:rPr>
          <w:rFonts w:ascii="Trebuchet MS" w:hAnsi="Trebuchet MS"/>
          <w:lang w:val="fr-BE"/>
        </w:rPr>
        <w:t xml:space="preserve"> un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diferit</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asigurătorului</w:t>
      </w:r>
      <w:proofErr w:type="spellEnd"/>
      <w:r w:rsidRPr="004D53AA">
        <w:rPr>
          <w:rFonts w:ascii="Trebuchet MS" w:hAnsi="Trebuchet MS"/>
          <w:lang w:val="fr-BE"/>
        </w:rPr>
        <w:t xml:space="preserve">: o </w:t>
      </w:r>
      <w:proofErr w:type="spellStart"/>
      <w:r w:rsidRPr="004D53AA">
        <w:rPr>
          <w:rFonts w:ascii="Trebuchet MS" w:hAnsi="Trebuchet MS"/>
          <w:lang w:val="fr-BE"/>
        </w:rPr>
        <w:t>casă</w:t>
      </w:r>
      <w:proofErr w:type="spellEnd"/>
      <w:r w:rsidRPr="004D53AA">
        <w:rPr>
          <w:rFonts w:ascii="Trebuchet MS" w:hAnsi="Trebuchet MS"/>
          <w:lang w:val="fr-BE"/>
        </w:rPr>
        <w:t xml:space="preserve"> de </w:t>
      </w:r>
      <w:proofErr w:type="spellStart"/>
      <w:r w:rsidRPr="004D53AA">
        <w:rPr>
          <w:rFonts w:ascii="Trebuchet MS" w:hAnsi="Trebuchet MS"/>
          <w:lang w:val="fr-BE"/>
        </w:rPr>
        <w:t>lemn</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un </w:t>
      </w:r>
      <w:proofErr w:type="spellStart"/>
      <w:r w:rsidRPr="004D53AA">
        <w:rPr>
          <w:rFonts w:ascii="Trebuchet MS" w:hAnsi="Trebuchet MS"/>
          <w:lang w:val="fr-BE"/>
        </w:rPr>
        <w:t>risc</w:t>
      </w:r>
      <w:proofErr w:type="spellEnd"/>
      <w:r w:rsidRPr="004D53AA">
        <w:rPr>
          <w:rFonts w:ascii="Trebuchet MS" w:hAnsi="Trebuchet MS"/>
          <w:lang w:val="fr-BE"/>
        </w:rPr>
        <w:t xml:space="preserve"> mai mare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una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cărămidă</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fi </w:t>
      </w:r>
      <w:proofErr w:type="spellStart"/>
      <w:r w:rsidRPr="004D53AA">
        <w:rPr>
          <w:rFonts w:ascii="Trebuchet MS" w:hAnsi="Trebuchet MS"/>
          <w:lang w:val="fr-BE"/>
        </w:rPr>
        <w:t>convinși</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plătește</w:t>
      </w:r>
      <w:proofErr w:type="spellEnd"/>
      <w:r w:rsidRPr="004D53AA">
        <w:rPr>
          <w:rFonts w:ascii="Trebuchet MS" w:hAnsi="Trebuchet MS"/>
          <w:lang w:val="fr-BE"/>
        </w:rPr>
        <w:t xml:space="preserve"> o </w:t>
      </w:r>
      <w:proofErr w:type="spellStart"/>
      <w:r w:rsidRPr="004D53AA">
        <w:rPr>
          <w:rFonts w:ascii="Trebuchet MS" w:hAnsi="Trebuchet MS"/>
          <w:lang w:val="fr-BE"/>
        </w:rPr>
        <w:t>primă</w:t>
      </w:r>
      <w:proofErr w:type="spellEnd"/>
      <w:r w:rsidRPr="004D53AA">
        <w:rPr>
          <w:rFonts w:ascii="Trebuchet MS" w:hAnsi="Trebuchet MS"/>
          <w:lang w:val="fr-BE"/>
        </w:rPr>
        <w:t xml:space="preserve"> </w:t>
      </w:r>
      <w:proofErr w:type="spellStart"/>
      <w:r w:rsidRPr="004D53AA">
        <w:rPr>
          <w:rFonts w:ascii="Trebuchet MS" w:hAnsi="Trebuchet MS"/>
          <w:lang w:val="fr-BE"/>
        </w:rPr>
        <w:t>corectă</w:t>
      </w:r>
      <w:proofErr w:type="spellEnd"/>
      <w:r w:rsidRPr="004D53AA">
        <w:rPr>
          <w:rFonts w:ascii="Trebuchet MS" w:hAnsi="Trebuchet MS"/>
          <w:lang w:val="fr-BE"/>
        </w:rPr>
        <w:t xml:space="preserve">, </w:t>
      </w:r>
      <w:proofErr w:type="spellStart"/>
      <w:r w:rsidRPr="004D53AA">
        <w:rPr>
          <w:rFonts w:ascii="Trebuchet MS" w:hAnsi="Trebuchet MS"/>
          <w:lang w:val="fr-BE"/>
        </w:rPr>
        <w:t>asigurătorii</w:t>
      </w:r>
      <w:proofErr w:type="spellEnd"/>
      <w:r w:rsidRPr="004D53AA">
        <w:rPr>
          <w:rFonts w:ascii="Trebuchet MS" w:hAnsi="Trebuchet MS"/>
          <w:lang w:val="fr-BE"/>
        </w:rPr>
        <w:t xml:space="preserve"> </w:t>
      </w:r>
      <w:proofErr w:type="spellStart"/>
      <w:r w:rsidRPr="004D53AA">
        <w:rPr>
          <w:rFonts w:ascii="Trebuchet MS" w:hAnsi="Trebuchet MS"/>
          <w:lang w:val="fr-BE"/>
        </w:rPr>
        <w:t>folosesc</w:t>
      </w:r>
      <w:proofErr w:type="spellEnd"/>
      <w:r w:rsidRPr="004D53AA">
        <w:rPr>
          <w:rFonts w:ascii="Trebuchet MS" w:hAnsi="Trebuchet MS"/>
          <w:lang w:val="fr-BE"/>
        </w:rPr>
        <w:t xml:space="preserve"> o </w:t>
      </w:r>
      <w:proofErr w:type="spellStart"/>
      <w:r w:rsidRPr="004D53AA">
        <w:rPr>
          <w:rFonts w:ascii="Trebuchet MS" w:hAnsi="Trebuchet MS"/>
          <w:lang w:val="fr-BE"/>
        </w:rPr>
        <w:t>serie</w:t>
      </w:r>
      <w:proofErr w:type="spellEnd"/>
      <w:r w:rsidRPr="004D53AA">
        <w:rPr>
          <w:rFonts w:ascii="Trebuchet MS" w:hAnsi="Trebuchet MS"/>
          <w:lang w:val="fr-BE"/>
        </w:rPr>
        <w:t xml:space="preserve"> de </w:t>
      </w:r>
      <w:proofErr w:type="spellStart"/>
      <w:r w:rsidRPr="004D53AA">
        <w:rPr>
          <w:rFonts w:ascii="Trebuchet MS" w:hAnsi="Trebuchet MS"/>
          <w:lang w:val="fr-BE"/>
        </w:rPr>
        <w:t>factori</w:t>
      </w:r>
      <w:proofErr w:type="spellEnd"/>
      <w:r w:rsidRPr="004D53AA">
        <w:rPr>
          <w:rFonts w:ascii="Trebuchet MS" w:hAnsi="Trebuchet MS"/>
          <w:lang w:val="fr-BE"/>
        </w:rPr>
        <w:t xml:space="preserve"> de </w:t>
      </w:r>
      <w:proofErr w:type="spellStart"/>
      <w:r w:rsidRPr="004D53AA">
        <w:rPr>
          <w:rFonts w:ascii="Trebuchet MS" w:hAnsi="Trebuchet MS"/>
          <w:lang w:val="fr-BE"/>
        </w:rPr>
        <w:t>evaluare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determina</w:t>
      </w:r>
      <w:proofErr w:type="spellEnd"/>
      <w:r w:rsidRPr="004D53AA">
        <w:rPr>
          <w:rFonts w:ascii="Trebuchet MS" w:hAnsi="Trebuchet MS"/>
          <w:lang w:val="fr-BE"/>
        </w:rPr>
        <w:t xml:space="preserve"> </w:t>
      </w:r>
      <w:proofErr w:type="spellStart"/>
      <w:r w:rsidRPr="004D53AA">
        <w:rPr>
          <w:rFonts w:ascii="Trebuchet MS" w:hAnsi="Trebuchet MS"/>
          <w:lang w:val="fr-BE"/>
        </w:rPr>
        <w:t>nivelul</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este mai </w:t>
      </w:r>
      <w:proofErr w:type="spellStart"/>
      <w:r w:rsidRPr="004D53AA">
        <w:rPr>
          <w:rFonts w:ascii="Trebuchet MS" w:hAnsi="Trebuchet MS"/>
          <w:lang w:val="fr-BE"/>
        </w:rPr>
        <w:t>ridicat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prima este mai mare.</w:t>
      </w:r>
    </w:p>
    <w:p w14:paraId="5B7EC1F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La </w:t>
      </w:r>
      <w:proofErr w:type="spellStart"/>
      <w:r w:rsidRPr="004D53AA">
        <w:rPr>
          <w:rFonts w:ascii="Trebuchet MS" w:hAnsi="Trebuchet MS"/>
          <w:lang w:val="fr-BE"/>
        </w:rPr>
        <w:t>modul</w:t>
      </w:r>
      <w:proofErr w:type="spellEnd"/>
      <w:r w:rsidRPr="004D53AA">
        <w:rPr>
          <w:rFonts w:ascii="Trebuchet MS" w:hAnsi="Trebuchet MS"/>
          <w:lang w:val="fr-BE"/>
        </w:rPr>
        <w:t xml:space="preserve"> </w:t>
      </w:r>
      <w:proofErr w:type="spellStart"/>
      <w:r w:rsidRPr="004D53AA">
        <w:rPr>
          <w:rFonts w:ascii="Trebuchet MS" w:hAnsi="Trebuchet MS"/>
          <w:lang w:val="fr-BE"/>
        </w:rPr>
        <w:t>simplist</w:t>
      </w:r>
      <w:proofErr w:type="spellEnd"/>
      <w:r w:rsidRPr="004D53AA">
        <w:rPr>
          <w:rFonts w:ascii="Trebuchet MS" w:hAnsi="Trebuchet MS"/>
          <w:lang w:val="fr-BE"/>
        </w:rPr>
        <w:t xml:space="preserve">, </w:t>
      </w:r>
      <w:proofErr w:type="spellStart"/>
      <w:r w:rsidRPr="004D53AA">
        <w:rPr>
          <w:rFonts w:ascii="Trebuchet MS" w:hAnsi="Trebuchet MS"/>
          <w:lang w:val="fr-BE"/>
        </w:rPr>
        <w:t>reasigurarea</w:t>
      </w:r>
      <w:proofErr w:type="spellEnd"/>
      <w:r w:rsidRPr="004D53AA">
        <w:rPr>
          <w:rFonts w:ascii="Trebuchet MS" w:hAnsi="Trebuchet MS"/>
          <w:lang w:val="fr-BE"/>
        </w:rPr>
        <w:t xml:space="preserve"> este o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asigurători</w:t>
      </w:r>
      <w:proofErr w:type="spellEnd"/>
      <w:r w:rsidRPr="004D53AA">
        <w:rPr>
          <w:rFonts w:ascii="Trebuchet MS" w:hAnsi="Trebuchet MS"/>
          <w:lang w:val="fr-BE"/>
        </w:rPr>
        <w:t>.</w:t>
      </w:r>
    </w:p>
    <w:p w14:paraId="28E4CD5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Similar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asigurarea</w:t>
      </w:r>
      <w:proofErr w:type="spellEnd"/>
      <w:r w:rsidRPr="004D53AA">
        <w:rPr>
          <w:rFonts w:ascii="Trebuchet MS" w:hAnsi="Trebuchet MS"/>
          <w:lang w:val="fr-BE"/>
        </w:rPr>
        <w:t xml:space="preserve">, </w:t>
      </w:r>
      <w:proofErr w:type="spellStart"/>
      <w:r w:rsidRPr="004D53AA">
        <w:rPr>
          <w:rFonts w:ascii="Trebuchet MS" w:hAnsi="Trebuchet MS"/>
          <w:lang w:val="fr-BE"/>
        </w:rPr>
        <w:t>reasigurarea</w:t>
      </w:r>
      <w:proofErr w:type="spellEnd"/>
      <w:r w:rsidRPr="004D53AA">
        <w:rPr>
          <w:rFonts w:ascii="Trebuchet MS" w:hAnsi="Trebuchet MS"/>
          <w:lang w:val="fr-BE"/>
        </w:rPr>
        <w:t xml:space="preserve"> </w:t>
      </w:r>
      <w:proofErr w:type="spellStart"/>
      <w:r w:rsidRPr="004D53AA">
        <w:rPr>
          <w:rFonts w:ascii="Trebuchet MS" w:hAnsi="Trebuchet MS"/>
          <w:lang w:val="fr-BE"/>
        </w:rPr>
        <w:t>reduce</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de </w:t>
      </w:r>
      <w:proofErr w:type="spellStart"/>
      <w:r w:rsidRPr="004D53AA">
        <w:rPr>
          <w:rFonts w:ascii="Trebuchet MS" w:hAnsi="Trebuchet MS"/>
          <w:lang w:val="fr-BE"/>
        </w:rPr>
        <w:t>pierdere</w:t>
      </w:r>
      <w:proofErr w:type="spellEnd"/>
      <w:r w:rsidRPr="004D53AA">
        <w:rPr>
          <w:rFonts w:ascii="Trebuchet MS" w:hAnsi="Trebuchet MS"/>
          <w:lang w:val="fr-BE"/>
        </w:rPr>
        <w:t xml:space="preserve"> al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asigurător</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împărțirea</w:t>
      </w:r>
      <w:proofErr w:type="spellEnd"/>
      <w:r w:rsidRPr="004D53AA">
        <w:rPr>
          <w:rFonts w:ascii="Trebuchet MS" w:hAnsi="Trebuchet MS"/>
          <w:lang w:val="fr-BE"/>
        </w:rPr>
        <w:t xml:space="preserve">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w:t>
      </w:r>
      <w:proofErr w:type="spellStart"/>
      <w:r w:rsidRPr="004D53AA">
        <w:rPr>
          <w:rFonts w:ascii="Trebuchet MS" w:hAnsi="Trebuchet MS"/>
          <w:lang w:val="fr-BE"/>
        </w:rPr>
        <w:t>mulți</w:t>
      </w:r>
      <w:proofErr w:type="spellEnd"/>
      <w:r w:rsidRPr="004D53AA">
        <w:rPr>
          <w:rFonts w:ascii="Trebuchet MS" w:hAnsi="Trebuchet MS"/>
          <w:lang w:val="fr-BE"/>
        </w:rPr>
        <w:t xml:space="preserve"> </w:t>
      </w:r>
      <w:proofErr w:type="spellStart"/>
      <w:r w:rsidRPr="004D53AA">
        <w:rPr>
          <w:rFonts w:ascii="Trebuchet MS" w:hAnsi="Trebuchet MS"/>
          <w:lang w:val="fr-BE"/>
        </w:rPr>
        <w:t>reasiguratori</w:t>
      </w:r>
      <w:proofErr w:type="spellEnd"/>
      <w:r w:rsidRPr="004D53AA">
        <w:rPr>
          <w:rFonts w:ascii="Trebuchet MS" w:hAnsi="Trebuchet MS"/>
          <w:lang w:val="fr-BE"/>
        </w:rPr>
        <w:t xml:space="preserve">. </w:t>
      </w:r>
      <w:proofErr w:type="spellStart"/>
      <w:r w:rsidRPr="004D53AA">
        <w:rPr>
          <w:rFonts w:ascii="Trebuchet MS" w:hAnsi="Trebuchet MS"/>
          <w:lang w:val="fr-BE"/>
        </w:rPr>
        <w:t>Reasigurarea</w:t>
      </w:r>
      <w:proofErr w:type="spellEnd"/>
      <w:r w:rsidRPr="004D53AA">
        <w:rPr>
          <w:rFonts w:ascii="Trebuchet MS" w:hAnsi="Trebuchet MS"/>
          <w:lang w:val="fr-BE"/>
        </w:rPr>
        <w:t xml:space="preserve"> </w:t>
      </w:r>
      <w:proofErr w:type="spellStart"/>
      <w:r w:rsidRPr="004D53AA">
        <w:rPr>
          <w:rFonts w:ascii="Trebuchet MS" w:hAnsi="Trebuchet MS"/>
          <w:lang w:val="fr-BE"/>
        </w:rPr>
        <w:t>funcționează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fie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transferarea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părți</w:t>
      </w:r>
      <w:proofErr w:type="spellEnd"/>
      <w:r w:rsidRPr="004D53AA">
        <w:rPr>
          <w:rFonts w:ascii="Trebuchet MS" w:hAnsi="Trebuchet MS"/>
          <w:lang w:val="fr-BE"/>
        </w:rPr>
        <w:t xml:space="preserve"> </w:t>
      </w:r>
      <w:proofErr w:type="spellStart"/>
      <w:r w:rsidRPr="004D53AA">
        <w:rPr>
          <w:rFonts w:ascii="Trebuchet MS" w:hAnsi="Trebuchet MS"/>
          <w:lang w:val="fr-BE"/>
        </w:rPr>
        <w:t>dintr</w:t>
      </w:r>
      <w:proofErr w:type="spellEnd"/>
      <w:r w:rsidRPr="004D53AA">
        <w:rPr>
          <w:rFonts w:ascii="Trebuchet MS" w:hAnsi="Trebuchet MS"/>
          <w:lang w:val="fr-BE"/>
        </w:rPr>
        <w:t xml:space="preserve">-un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deosebit</w:t>
      </w:r>
      <w:proofErr w:type="spellEnd"/>
      <w:r w:rsidRPr="004D53AA">
        <w:rPr>
          <w:rFonts w:ascii="Trebuchet MS" w:hAnsi="Trebuchet MS"/>
          <w:lang w:val="fr-BE"/>
        </w:rPr>
        <w:t xml:space="preserve"> de mare care 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preluat</w:t>
      </w:r>
      <w:proofErr w:type="spellEnd"/>
      <w:r w:rsidRPr="004D53AA">
        <w:rPr>
          <w:rFonts w:ascii="Trebuchet MS" w:hAnsi="Trebuchet MS"/>
          <w:lang w:val="fr-BE"/>
        </w:rPr>
        <w:t xml:space="preserve"> de o </w:t>
      </w:r>
      <w:proofErr w:type="spellStart"/>
      <w:r w:rsidRPr="004D53AA">
        <w:rPr>
          <w:rFonts w:ascii="Trebuchet MS" w:hAnsi="Trebuchet MS"/>
          <w:lang w:val="fr-BE"/>
        </w:rPr>
        <w:t>companie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reasigurarea</w:t>
      </w:r>
      <w:proofErr w:type="spellEnd"/>
      <w:r w:rsidRPr="004D53AA">
        <w:rPr>
          <w:rFonts w:ascii="Trebuchet MS" w:hAnsi="Trebuchet MS"/>
          <w:lang w:val="fr-BE"/>
        </w:rPr>
        <w:t xml:space="preserve"> </w:t>
      </w:r>
      <w:proofErr w:type="spellStart"/>
      <w:r w:rsidRPr="004D53AA">
        <w:rPr>
          <w:rFonts w:ascii="Trebuchet MS" w:hAnsi="Trebuchet MS"/>
          <w:lang w:val="fr-BE"/>
        </w:rPr>
        <w:t>facultativă</w:t>
      </w:r>
      <w:proofErr w:type="spellEnd"/>
      <w:r w:rsidRPr="004D53AA">
        <w:rPr>
          <w:rFonts w:ascii="Trebuchet MS" w:hAnsi="Trebuchet MS"/>
          <w:lang w:val="fr-BE"/>
        </w:rPr>
        <w:t xml:space="preserve">), fie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părți</w:t>
      </w:r>
      <w:proofErr w:type="spellEnd"/>
      <w:r w:rsidRPr="004D53AA">
        <w:rPr>
          <w:rFonts w:ascii="Trebuchet MS" w:hAnsi="Trebuchet MS"/>
          <w:lang w:val="fr-BE"/>
        </w:rPr>
        <w:t xml:space="preserve"> a </w:t>
      </w:r>
      <w:proofErr w:type="spellStart"/>
      <w:r w:rsidRPr="004D53AA">
        <w:rPr>
          <w:rFonts w:ascii="Trebuchet MS" w:hAnsi="Trebuchet MS"/>
          <w:lang w:val="fr-BE"/>
        </w:rPr>
        <w:t>întregului</w:t>
      </w:r>
      <w:proofErr w:type="spellEnd"/>
      <w:r w:rsidRPr="004D53AA">
        <w:rPr>
          <w:rFonts w:ascii="Trebuchet MS" w:hAnsi="Trebuchet MS"/>
          <w:lang w:val="fr-BE"/>
        </w:rPr>
        <w:t xml:space="preserve"> </w:t>
      </w:r>
      <w:proofErr w:type="spellStart"/>
      <w:r w:rsidRPr="004D53AA">
        <w:rPr>
          <w:rFonts w:ascii="Trebuchet MS" w:hAnsi="Trebuchet MS"/>
          <w:lang w:val="fr-BE"/>
        </w:rPr>
        <w:t>portofoliu</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clasă</w:t>
      </w:r>
      <w:proofErr w:type="spellEnd"/>
      <w:r w:rsidRPr="004D53AA">
        <w:rPr>
          <w:rFonts w:ascii="Trebuchet MS" w:hAnsi="Trebuchet MS"/>
          <w:lang w:val="fr-BE"/>
        </w:rPr>
        <w:t xml:space="preserve">) de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reasigurarea</w:t>
      </w:r>
      <w:proofErr w:type="spellEnd"/>
      <w:r w:rsidRPr="004D53AA">
        <w:rPr>
          <w:rFonts w:ascii="Trebuchet MS" w:hAnsi="Trebuchet MS"/>
          <w:lang w:val="fr-BE"/>
        </w:rPr>
        <w:t xml:space="preserve"> de </w:t>
      </w:r>
      <w:proofErr w:type="spellStart"/>
      <w:r w:rsidRPr="004D53AA">
        <w:rPr>
          <w:rFonts w:ascii="Trebuchet MS" w:hAnsi="Trebuchet MS"/>
          <w:lang w:val="fr-BE"/>
        </w:rPr>
        <w:t>tip</w:t>
      </w:r>
      <w:proofErr w:type="spellEnd"/>
      <w:r w:rsidRPr="004D53AA">
        <w:rPr>
          <w:rFonts w:ascii="Trebuchet MS" w:hAnsi="Trebuchet MS"/>
          <w:lang w:val="fr-BE"/>
        </w:rPr>
        <w:t xml:space="preserve"> </w:t>
      </w:r>
      <w:proofErr w:type="spellStart"/>
      <w:r w:rsidRPr="004D53AA">
        <w:rPr>
          <w:rFonts w:ascii="Trebuchet MS" w:hAnsi="Trebuchet MS"/>
          <w:lang w:val="fr-BE"/>
        </w:rPr>
        <w:t>tratat</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un </w:t>
      </w:r>
      <w:proofErr w:type="spellStart"/>
      <w:r w:rsidRPr="004D53AA">
        <w:rPr>
          <w:rFonts w:ascii="Trebuchet MS" w:hAnsi="Trebuchet MS"/>
          <w:lang w:val="fr-BE"/>
        </w:rPr>
        <w:t>reasigurator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schimbul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părți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prima </w:t>
      </w:r>
      <w:proofErr w:type="spellStart"/>
      <w:r w:rsidRPr="004D53AA">
        <w:rPr>
          <w:rFonts w:ascii="Trebuchet MS" w:hAnsi="Trebuchet MS"/>
          <w:lang w:val="fr-BE"/>
        </w:rPr>
        <w:t>inițială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eventualitatea</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daune</w:t>
      </w:r>
      <w:proofErr w:type="spellEnd"/>
      <w:r w:rsidRPr="004D53AA">
        <w:rPr>
          <w:rFonts w:ascii="Trebuchet MS" w:hAnsi="Trebuchet MS"/>
          <w:lang w:val="fr-BE"/>
        </w:rPr>
        <w:t xml:space="preserve">, </w:t>
      </w:r>
      <w:proofErr w:type="spellStart"/>
      <w:r w:rsidRPr="004D53AA">
        <w:rPr>
          <w:rFonts w:ascii="Trebuchet MS" w:hAnsi="Trebuchet MS"/>
          <w:lang w:val="fr-BE"/>
        </w:rPr>
        <w:t>reasiguratorul</w:t>
      </w:r>
      <w:proofErr w:type="spellEnd"/>
      <w:r w:rsidRPr="004D53AA">
        <w:rPr>
          <w:rFonts w:ascii="Trebuchet MS" w:hAnsi="Trebuchet MS"/>
          <w:lang w:val="fr-BE"/>
        </w:rPr>
        <w:t xml:space="preserve"> </w:t>
      </w:r>
      <w:proofErr w:type="spellStart"/>
      <w:r w:rsidRPr="004D53AA">
        <w:rPr>
          <w:rFonts w:ascii="Trebuchet MS" w:hAnsi="Trebuchet MS"/>
          <w:lang w:val="fr-BE"/>
        </w:rPr>
        <w:t>compensează</w:t>
      </w:r>
      <w:proofErr w:type="spellEnd"/>
      <w:r w:rsidRPr="004D53AA">
        <w:rPr>
          <w:rFonts w:ascii="Trebuchet MS" w:hAnsi="Trebuchet MS"/>
          <w:lang w:val="fr-BE"/>
        </w:rPr>
        <w:t xml:space="preserve"> </w:t>
      </w:r>
      <w:proofErr w:type="spellStart"/>
      <w:r w:rsidRPr="004D53AA">
        <w:rPr>
          <w:rFonts w:ascii="Trebuchet MS" w:hAnsi="Trebuchet MS"/>
          <w:lang w:val="fr-BE"/>
        </w:rPr>
        <w:t>asigurătorul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sa de </w:t>
      </w:r>
      <w:proofErr w:type="spellStart"/>
      <w:r w:rsidRPr="004D53AA">
        <w:rPr>
          <w:rFonts w:ascii="Trebuchet MS" w:hAnsi="Trebuchet MS"/>
          <w:lang w:val="fr-BE"/>
        </w:rPr>
        <w:t>risc</w:t>
      </w:r>
      <w:proofErr w:type="spellEnd"/>
      <w:r w:rsidRPr="004D53AA">
        <w:rPr>
          <w:rFonts w:ascii="Trebuchet MS" w:hAnsi="Trebuchet MS"/>
          <w:lang w:val="fr-BE"/>
        </w:rPr>
        <w:t>.</w:t>
      </w:r>
    </w:p>
    <w:p w14:paraId="6CA678E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Compensația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care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impusă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eventualitatea</w:t>
      </w:r>
      <w:proofErr w:type="spellEnd"/>
      <w:r w:rsidRPr="004D53AA">
        <w:rPr>
          <w:rFonts w:ascii="Trebuchet MS" w:hAnsi="Trebuchet MS"/>
          <w:lang w:val="fr-BE"/>
        </w:rPr>
        <w:t xml:space="preserve"> </w:t>
      </w:r>
      <w:proofErr w:type="spellStart"/>
      <w:r w:rsidRPr="004D53AA">
        <w:rPr>
          <w:rFonts w:ascii="Trebuchet MS" w:hAnsi="Trebuchet MS"/>
          <w:lang w:val="fr-BE"/>
        </w:rPr>
        <w:t>prăbușirii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avion de </w:t>
      </w:r>
      <w:proofErr w:type="spellStart"/>
      <w:r w:rsidRPr="004D53AA">
        <w:rPr>
          <w:rFonts w:ascii="Trebuchet MS" w:hAnsi="Trebuchet MS"/>
          <w:lang w:val="fr-BE"/>
        </w:rPr>
        <w:t>linie</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fi </w:t>
      </w:r>
      <w:proofErr w:type="spellStart"/>
      <w:r w:rsidRPr="004D53AA">
        <w:rPr>
          <w:rFonts w:ascii="Trebuchet MS" w:hAnsi="Trebuchet MS"/>
          <w:lang w:val="fr-BE"/>
        </w:rPr>
        <w:t>mult</w:t>
      </w:r>
      <w:proofErr w:type="spellEnd"/>
      <w:r w:rsidRPr="004D53AA">
        <w:rPr>
          <w:rFonts w:ascii="Trebuchet MS" w:hAnsi="Trebuchet MS"/>
          <w:lang w:val="fr-BE"/>
        </w:rPr>
        <w:t xml:space="preserve"> </w:t>
      </w:r>
      <w:proofErr w:type="spellStart"/>
      <w:r w:rsidRPr="004D53AA">
        <w:rPr>
          <w:rFonts w:ascii="Trebuchet MS" w:hAnsi="Trebuchet MS"/>
          <w:lang w:val="fr-BE"/>
        </w:rPr>
        <w:t>prea</w:t>
      </w:r>
      <w:proofErr w:type="spellEnd"/>
      <w:r w:rsidRPr="004D53AA">
        <w:rPr>
          <w:rFonts w:ascii="Trebuchet MS" w:hAnsi="Trebuchet MS"/>
          <w:lang w:val="fr-BE"/>
        </w:rPr>
        <w:t xml:space="preserve"> mare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singur</w:t>
      </w:r>
      <w:proofErr w:type="spellEnd"/>
      <w:r w:rsidRPr="004D53AA">
        <w:rPr>
          <w:rFonts w:ascii="Trebuchet MS" w:hAnsi="Trebuchet MS"/>
          <w:lang w:val="fr-BE"/>
        </w:rPr>
        <w:t xml:space="preserve"> </w:t>
      </w:r>
      <w:proofErr w:type="spellStart"/>
      <w:r w:rsidRPr="004D53AA">
        <w:rPr>
          <w:rFonts w:ascii="Trebuchet MS" w:hAnsi="Trebuchet MS"/>
          <w:lang w:val="fr-BE"/>
        </w:rPr>
        <w:t>asigurător</w:t>
      </w:r>
      <w:proofErr w:type="spellEnd"/>
      <w:r w:rsidRPr="004D53AA">
        <w:rPr>
          <w:rFonts w:ascii="Trebuchet MS" w:hAnsi="Trebuchet MS"/>
          <w:lang w:val="fr-BE"/>
        </w:rPr>
        <w:t xml:space="preserve">, de </w:t>
      </w:r>
      <w:proofErr w:type="spellStart"/>
      <w:r w:rsidRPr="004D53AA">
        <w:rPr>
          <w:rFonts w:ascii="Trebuchet MS" w:hAnsi="Trebuchet MS"/>
          <w:lang w:val="fr-BE"/>
        </w:rPr>
        <w:t>aceea</w:t>
      </w:r>
      <w:proofErr w:type="spellEnd"/>
      <w:r w:rsidRPr="004D53AA">
        <w:rPr>
          <w:rFonts w:ascii="Trebuchet MS" w:hAnsi="Trebuchet MS"/>
          <w:lang w:val="fr-BE"/>
        </w:rPr>
        <w:t xml:space="preserve"> este </w:t>
      </w:r>
      <w:proofErr w:type="spellStart"/>
      <w:r w:rsidRPr="004D53AA">
        <w:rPr>
          <w:rFonts w:ascii="Trebuchet MS" w:hAnsi="Trebuchet MS"/>
          <w:lang w:val="fr-BE"/>
        </w:rPr>
        <w:t>încheiată</w:t>
      </w:r>
      <w:proofErr w:type="spellEnd"/>
      <w:r w:rsidRPr="004D53AA">
        <w:rPr>
          <w:rFonts w:ascii="Trebuchet MS" w:hAnsi="Trebuchet MS"/>
          <w:lang w:val="fr-BE"/>
        </w:rPr>
        <w:t xml:space="preserve"> o </w:t>
      </w:r>
      <w:proofErr w:type="spellStart"/>
      <w:r w:rsidRPr="004D53AA">
        <w:rPr>
          <w:rFonts w:ascii="Trebuchet MS" w:hAnsi="Trebuchet MS"/>
          <w:lang w:val="fr-BE"/>
        </w:rPr>
        <w:t>reasigurare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împărți</w:t>
      </w:r>
      <w:proofErr w:type="spellEnd"/>
      <w:r w:rsidRPr="004D53AA">
        <w:rPr>
          <w:rFonts w:ascii="Trebuchet MS" w:hAnsi="Trebuchet MS"/>
          <w:lang w:val="fr-BE"/>
        </w:rPr>
        <w:t xml:space="preserve"> </w:t>
      </w:r>
      <w:proofErr w:type="spellStart"/>
      <w:r w:rsidRPr="004D53AA">
        <w:rPr>
          <w:rFonts w:ascii="Trebuchet MS" w:hAnsi="Trebuchet MS"/>
          <w:lang w:val="fr-BE"/>
        </w:rPr>
        <w:t>dauna</w:t>
      </w:r>
      <w:proofErr w:type="spellEnd"/>
      <w:r w:rsidRPr="004D53AA">
        <w:rPr>
          <w:rFonts w:ascii="Trebuchet MS" w:hAnsi="Trebuchet MS"/>
          <w:lang w:val="fr-BE"/>
        </w:rPr>
        <w:t xml:space="preserve">. Mai </w:t>
      </w:r>
      <w:proofErr w:type="spellStart"/>
      <w:r w:rsidRPr="004D53AA">
        <w:rPr>
          <w:rFonts w:ascii="Trebuchet MS" w:hAnsi="Trebuchet MS"/>
          <w:lang w:val="fr-BE"/>
        </w:rPr>
        <w:t>precis</w:t>
      </w:r>
      <w:proofErr w:type="spellEnd"/>
      <w:r w:rsidRPr="004D53AA">
        <w:rPr>
          <w:rFonts w:ascii="Trebuchet MS" w:hAnsi="Trebuchet MS"/>
          <w:lang w:val="fr-BE"/>
        </w:rPr>
        <w:t xml:space="preserve">, un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nivel</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transferat</w:t>
      </w:r>
      <w:proofErr w:type="spellEnd"/>
      <w:r w:rsidRPr="004D53AA">
        <w:rPr>
          <w:rFonts w:ascii="Trebuchet MS" w:hAnsi="Trebuchet MS"/>
          <w:lang w:val="fr-BE"/>
        </w:rPr>
        <w:t xml:space="preserve"> de la un </w:t>
      </w:r>
      <w:proofErr w:type="spellStart"/>
      <w:r w:rsidRPr="004D53AA">
        <w:rPr>
          <w:rFonts w:ascii="Trebuchet MS" w:hAnsi="Trebuchet MS"/>
          <w:lang w:val="fr-BE"/>
        </w:rPr>
        <w:t>asigurător</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un </w:t>
      </w:r>
      <w:proofErr w:type="spellStart"/>
      <w:r w:rsidRPr="004D53AA">
        <w:rPr>
          <w:rFonts w:ascii="Trebuchet MS" w:hAnsi="Trebuchet MS"/>
          <w:lang w:val="fr-BE"/>
        </w:rPr>
        <w:t>reasigurator</w:t>
      </w:r>
      <w:proofErr w:type="spellEnd"/>
      <w:r w:rsidRPr="004D53AA">
        <w:rPr>
          <w:rFonts w:ascii="Trebuchet MS" w:hAnsi="Trebuchet MS"/>
          <w:lang w:val="fr-BE"/>
        </w:rPr>
        <w:t>.</w:t>
      </w:r>
    </w:p>
    <w:p w14:paraId="112E255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poată</w:t>
      </w:r>
      <w:proofErr w:type="spellEnd"/>
      <w:r w:rsidRPr="004D53AA">
        <w:rPr>
          <w:rFonts w:ascii="Trebuchet MS" w:hAnsi="Trebuchet MS"/>
          <w:lang w:val="fr-BE"/>
        </w:rPr>
        <w:t xml:space="preserve"> fi </w:t>
      </w:r>
      <w:proofErr w:type="spellStart"/>
      <w:r w:rsidRPr="004D53AA">
        <w:rPr>
          <w:rFonts w:ascii="Trebuchet MS" w:hAnsi="Trebuchet MS"/>
          <w:lang w:val="fr-BE"/>
        </w:rPr>
        <w:t>definit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măsurabil</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punct</w:t>
      </w:r>
      <w:proofErr w:type="spellEnd"/>
      <w:r w:rsidRPr="004D53AA">
        <w:rPr>
          <w:rFonts w:ascii="Trebuchet MS" w:hAnsi="Trebuchet MS"/>
          <w:lang w:val="fr-BE"/>
        </w:rPr>
        <w:t xml:space="preserve"> de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p>
    <w:p w14:paraId="325BB39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Asigurarea</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o </w:t>
      </w:r>
      <w:proofErr w:type="spellStart"/>
      <w:r w:rsidRPr="004D53AA">
        <w:rPr>
          <w:rFonts w:ascii="Trebuchet MS" w:hAnsi="Trebuchet MS"/>
          <w:lang w:val="fr-BE"/>
        </w:rPr>
        <w:t>compensație</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se </w:t>
      </w:r>
      <w:proofErr w:type="spellStart"/>
      <w:r w:rsidRPr="004D53AA">
        <w:rPr>
          <w:rFonts w:ascii="Trebuchet MS" w:hAnsi="Trebuchet MS"/>
          <w:lang w:val="fr-BE"/>
        </w:rPr>
        <w:t>materializează</w:t>
      </w:r>
      <w:proofErr w:type="spellEnd"/>
      <w:r w:rsidRPr="004D53AA">
        <w:rPr>
          <w:rFonts w:ascii="Trebuchet MS" w:hAnsi="Trebuchet MS"/>
          <w:lang w:val="fr-BE"/>
        </w:rPr>
        <w:t xml:space="preserve"> un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un </w:t>
      </w:r>
      <w:proofErr w:type="spellStart"/>
      <w:r w:rsidRPr="004D53AA">
        <w:rPr>
          <w:rFonts w:ascii="Trebuchet MS" w:hAnsi="Trebuchet MS"/>
          <w:lang w:val="fr-BE"/>
        </w:rPr>
        <w:t>beneficiu</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serviciu</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se </w:t>
      </w:r>
      <w:proofErr w:type="spellStart"/>
      <w:r w:rsidRPr="004D53AA">
        <w:rPr>
          <w:rFonts w:ascii="Trebuchet MS" w:hAnsi="Trebuchet MS"/>
          <w:lang w:val="fr-BE"/>
        </w:rPr>
        <w:t>produce</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așadar</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poată</w:t>
      </w:r>
      <w:proofErr w:type="spellEnd"/>
      <w:r w:rsidRPr="004D53AA">
        <w:rPr>
          <w:rFonts w:ascii="Trebuchet MS" w:hAnsi="Trebuchet MS"/>
          <w:lang w:val="fr-BE"/>
        </w:rPr>
        <w:t xml:space="preserve"> fi complet </w:t>
      </w:r>
      <w:proofErr w:type="spellStart"/>
      <w:r w:rsidRPr="004D53AA">
        <w:rPr>
          <w:rFonts w:ascii="Trebuchet MS" w:hAnsi="Trebuchet MS"/>
          <w:lang w:val="fr-BE"/>
        </w:rPr>
        <w:t>definit</w:t>
      </w:r>
      <w:proofErr w:type="spellEnd"/>
      <w:r w:rsidRPr="004D53AA">
        <w:rPr>
          <w:rFonts w:ascii="Trebuchet MS" w:hAnsi="Trebuchet MS"/>
          <w:lang w:val="fr-BE"/>
        </w:rPr>
        <w:t xml:space="preserve"> (</w:t>
      </w:r>
      <w:proofErr w:type="spellStart"/>
      <w:r w:rsidRPr="004D53AA">
        <w:rPr>
          <w:rFonts w:ascii="Trebuchet MS" w:hAnsi="Trebuchet MS"/>
          <w:lang w:val="fr-BE"/>
        </w:rPr>
        <w:t>măsurabil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înlătura</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dispută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daunei</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poată</w:t>
      </w:r>
      <w:proofErr w:type="spellEnd"/>
      <w:r w:rsidRPr="004D53AA">
        <w:rPr>
          <w:rFonts w:ascii="Trebuchet MS" w:hAnsi="Trebuchet MS"/>
          <w:lang w:val="fr-BE"/>
        </w:rPr>
        <w:t xml:space="preserve"> </w:t>
      </w:r>
      <w:proofErr w:type="spellStart"/>
      <w:r w:rsidRPr="004D53AA">
        <w:rPr>
          <w:rFonts w:ascii="Trebuchet MS" w:hAnsi="Trebuchet MS"/>
          <w:lang w:val="fr-BE"/>
        </w:rPr>
        <w:t>pune</w:t>
      </w:r>
      <w:proofErr w:type="spellEnd"/>
      <w:r w:rsidRPr="004D53AA">
        <w:rPr>
          <w:rFonts w:ascii="Trebuchet MS" w:hAnsi="Trebuchet MS"/>
          <w:lang w:val="fr-BE"/>
        </w:rPr>
        <w:t xml:space="preserve"> un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costul</w:t>
      </w:r>
      <w:proofErr w:type="spellEnd"/>
      <w:r w:rsidRPr="004D53AA">
        <w:rPr>
          <w:rFonts w:ascii="Trebuchet MS" w:hAnsi="Trebuchet MS"/>
          <w:lang w:val="fr-BE"/>
        </w:rPr>
        <w:t xml:space="preserve"> </w:t>
      </w:r>
      <w:proofErr w:type="spellStart"/>
      <w:r w:rsidRPr="004D53AA">
        <w:rPr>
          <w:rFonts w:ascii="Trebuchet MS" w:hAnsi="Trebuchet MS"/>
          <w:lang w:val="fr-BE"/>
        </w:rPr>
        <w:t>pagubei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defini</w:t>
      </w:r>
      <w:proofErr w:type="spellEnd"/>
      <w:r w:rsidRPr="004D53AA">
        <w:rPr>
          <w:rFonts w:ascii="Trebuchet MS" w:hAnsi="Trebuchet MS"/>
          <w:lang w:val="fr-BE"/>
        </w:rPr>
        <w:t xml:space="preserve"> </w:t>
      </w:r>
      <w:proofErr w:type="spellStart"/>
      <w:r w:rsidRPr="004D53AA">
        <w:rPr>
          <w:rFonts w:ascii="Trebuchet MS" w:hAnsi="Trebuchet MS"/>
          <w:lang w:val="fr-BE"/>
        </w:rPr>
        <w:t>nivelul</w:t>
      </w:r>
      <w:proofErr w:type="spellEnd"/>
      <w:r w:rsidRPr="004D53AA">
        <w:rPr>
          <w:rFonts w:ascii="Trebuchet MS" w:hAnsi="Trebuchet MS"/>
          <w:lang w:val="fr-BE"/>
        </w:rPr>
        <w:t xml:space="preserve"> de </w:t>
      </w:r>
      <w:proofErr w:type="spellStart"/>
      <w:r w:rsidRPr="004D53AA">
        <w:rPr>
          <w:rFonts w:ascii="Trebuchet MS" w:hAnsi="Trebuchet MS"/>
          <w:lang w:val="fr-BE"/>
        </w:rPr>
        <w:t>compensație</w:t>
      </w:r>
      <w:proofErr w:type="spellEnd"/>
      <w:r w:rsidRPr="004D53AA">
        <w:rPr>
          <w:rFonts w:ascii="Trebuchet MS" w:hAnsi="Trebuchet MS"/>
          <w:lang w:val="fr-BE"/>
        </w:rPr>
        <w:t xml:space="preserve"> </w:t>
      </w:r>
      <w:proofErr w:type="spellStart"/>
      <w:r w:rsidRPr="004D53AA">
        <w:rPr>
          <w:rFonts w:ascii="Trebuchet MS" w:hAnsi="Trebuchet MS"/>
          <w:lang w:val="fr-BE"/>
        </w:rPr>
        <w:t>necesar</w:t>
      </w:r>
      <w:proofErr w:type="spellEnd"/>
      <w:r w:rsidRPr="004D53AA">
        <w:rPr>
          <w:rFonts w:ascii="Trebuchet MS" w:hAnsi="Trebuchet MS"/>
          <w:lang w:val="fr-BE"/>
        </w:rPr>
        <w:t>.</w:t>
      </w:r>
    </w:p>
    <w:p w14:paraId="030606D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asigurarea</w:t>
      </w:r>
      <w:proofErr w:type="spellEnd"/>
      <w:r w:rsidRPr="004D53AA">
        <w:rPr>
          <w:rFonts w:ascii="Trebuchet MS" w:hAnsi="Trebuchet MS"/>
          <w:lang w:val="fr-BE"/>
        </w:rPr>
        <w:t xml:space="preserve"> auto </w:t>
      </w:r>
      <w:proofErr w:type="spellStart"/>
      <w:r w:rsidRPr="004D53AA">
        <w:rPr>
          <w:rFonts w:ascii="Trebuchet MS" w:hAnsi="Trebuchet MS"/>
          <w:lang w:val="fr-BE"/>
        </w:rPr>
        <w:t>împotriva</w:t>
      </w:r>
      <w:proofErr w:type="spellEnd"/>
      <w:r w:rsidRPr="004D53AA">
        <w:rPr>
          <w:rFonts w:ascii="Trebuchet MS" w:hAnsi="Trebuchet MS"/>
          <w:lang w:val="fr-BE"/>
        </w:rPr>
        <w:t xml:space="preserve"> </w:t>
      </w:r>
      <w:proofErr w:type="spellStart"/>
      <w:r w:rsidRPr="004D53AA">
        <w:rPr>
          <w:rFonts w:ascii="Trebuchet MS" w:hAnsi="Trebuchet MS"/>
          <w:lang w:val="fr-BE"/>
        </w:rPr>
        <w:t>furtului</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determinarea</w:t>
      </w:r>
      <w:proofErr w:type="spellEnd"/>
      <w:r w:rsidRPr="004D53AA">
        <w:rPr>
          <w:rFonts w:ascii="Trebuchet MS" w:hAnsi="Trebuchet MS"/>
          <w:lang w:val="fr-BE"/>
        </w:rPr>
        <w:t xml:space="preserve"> </w:t>
      </w:r>
      <w:proofErr w:type="spellStart"/>
      <w:r w:rsidRPr="004D53AA">
        <w:rPr>
          <w:rFonts w:ascii="Trebuchet MS" w:hAnsi="Trebuchet MS"/>
          <w:lang w:val="fr-BE"/>
        </w:rPr>
        <w:t>momentului</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evenimentului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care este </w:t>
      </w:r>
      <w:proofErr w:type="spellStart"/>
      <w:r w:rsidRPr="004D53AA">
        <w:rPr>
          <w:rFonts w:ascii="Trebuchet MS" w:hAnsi="Trebuchet MS"/>
          <w:lang w:val="fr-BE"/>
        </w:rPr>
        <w:t>nivelul</w:t>
      </w:r>
      <w:proofErr w:type="spellEnd"/>
      <w:r w:rsidRPr="004D53AA">
        <w:rPr>
          <w:rFonts w:ascii="Trebuchet MS" w:hAnsi="Trebuchet MS"/>
          <w:lang w:val="fr-BE"/>
        </w:rPr>
        <w:t xml:space="preserve"> </w:t>
      </w:r>
      <w:proofErr w:type="spellStart"/>
      <w:r w:rsidRPr="004D53AA">
        <w:rPr>
          <w:rFonts w:ascii="Trebuchet MS" w:hAnsi="Trebuchet MS"/>
          <w:lang w:val="fr-BE"/>
        </w:rPr>
        <w:t>compensației</w:t>
      </w:r>
      <w:proofErr w:type="spellEnd"/>
      <w:r w:rsidRPr="004D53AA">
        <w:rPr>
          <w:rFonts w:ascii="Trebuchet MS" w:hAnsi="Trebuchet MS"/>
          <w:lang w:val="fr-BE"/>
        </w:rPr>
        <w:t xml:space="preserve"> </w:t>
      </w:r>
      <w:proofErr w:type="spellStart"/>
      <w:r w:rsidRPr="004D53AA">
        <w:rPr>
          <w:rFonts w:ascii="Trebuchet MS" w:hAnsi="Trebuchet MS"/>
          <w:lang w:val="fr-BE"/>
        </w:rPr>
        <w:t>daunei</w:t>
      </w:r>
      <w:proofErr w:type="spellEnd"/>
      <w:r w:rsidRPr="004D53AA">
        <w:rPr>
          <w:rFonts w:ascii="Trebuchet MS" w:hAnsi="Trebuchet MS"/>
          <w:lang w:val="fr-BE"/>
        </w:rPr>
        <w:t xml:space="preserve"> se fac </w:t>
      </w:r>
      <w:proofErr w:type="spellStart"/>
      <w:r w:rsidRPr="004D53AA">
        <w:rPr>
          <w:rFonts w:ascii="Trebuchet MS" w:hAnsi="Trebuchet MS"/>
          <w:lang w:val="fr-BE"/>
        </w:rPr>
        <w:t>relativ</w:t>
      </w:r>
      <w:proofErr w:type="spellEnd"/>
      <w:r w:rsidRPr="004D53AA">
        <w:rPr>
          <w:rFonts w:ascii="Trebuchet MS" w:hAnsi="Trebuchet MS"/>
          <w:lang w:val="fr-BE"/>
        </w:rPr>
        <w:t xml:space="preserve"> </w:t>
      </w:r>
      <w:proofErr w:type="spellStart"/>
      <w:r w:rsidRPr="004D53AA">
        <w:rPr>
          <w:rFonts w:ascii="Trebuchet MS" w:hAnsi="Trebuchet MS"/>
          <w:lang w:val="fr-BE"/>
        </w:rPr>
        <w:t>simplu</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vătămări</w:t>
      </w:r>
      <w:proofErr w:type="spellEnd"/>
      <w:r w:rsidRPr="004D53AA">
        <w:rPr>
          <w:rFonts w:ascii="Trebuchet MS" w:hAnsi="Trebuchet MS"/>
          <w:lang w:val="fr-BE"/>
        </w:rPr>
        <w:t xml:space="preserve"> </w:t>
      </w:r>
      <w:proofErr w:type="spellStart"/>
      <w:r w:rsidRPr="004D53AA">
        <w:rPr>
          <w:rFonts w:ascii="Trebuchet MS" w:hAnsi="Trebuchet MS"/>
          <w:lang w:val="fr-BE"/>
        </w:rPr>
        <w:t>corporale</w:t>
      </w:r>
      <w:proofErr w:type="spellEnd"/>
      <w:r w:rsidRPr="004D53AA">
        <w:rPr>
          <w:rFonts w:ascii="Trebuchet MS" w:hAnsi="Trebuchet MS"/>
          <w:lang w:val="fr-BE"/>
        </w:rPr>
        <w:t xml:space="preserve"> </w:t>
      </w:r>
      <w:proofErr w:type="spellStart"/>
      <w:r w:rsidRPr="004D53AA">
        <w:rPr>
          <w:rFonts w:ascii="Trebuchet MS" w:hAnsi="Trebuchet MS"/>
          <w:lang w:val="fr-BE"/>
        </w:rPr>
        <w:t>suferite</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accident, </w:t>
      </w:r>
      <w:proofErr w:type="spellStart"/>
      <w:r w:rsidRPr="004D53AA">
        <w:rPr>
          <w:rFonts w:ascii="Trebuchet MS" w:hAnsi="Trebuchet MS"/>
          <w:lang w:val="fr-BE"/>
        </w:rPr>
        <w:t>deseori</w:t>
      </w:r>
      <w:proofErr w:type="spellEnd"/>
      <w:r w:rsidRPr="004D53AA">
        <w:rPr>
          <w:rFonts w:ascii="Trebuchet MS" w:hAnsi="Trebuchet MS"/>
          <w:lang w:val="fr-BE"/>
        </w:rPr>
        <w:t xml:space="preserve"> </w:t>
      </w:r>
      <w:proofErr w:type="spellStart"/>
      <w:r w:rsidRPr="004D53AA">
        <w:rPr>
          <w:rFonts w:ascii="Trebuchet MS" w:hAnsi="Trebuchet MS"/>
          <w:lang w:val="fr-BE"/>
        </w:rPr>
        <w:t>nivelul</w:t>
      </w:r>
      <w:proofErr w:type="spellEnd"/>
      <w:r w:rsidRPr="004D53AA">
        <w:rPr>
          <w:rFonts w:ascii="Trebuchet MS" w:hAnsi="Trebuchet MS"/>
          <w:lang w:val="fr-BE"/>
        </w:rPr>
        <w:t xml:space="preserve"> </w:t>
      </w:r>
      <w:proofErr w:type="spellStart"/>
      <w:r w:rsidRPr="004D53AA">
        <w:rPr>
          <w:rFonts w:ascii="Trebuchet MS" w:hAnsi="Trebuchet MS"/>
          <w:lang w:val="fr-BE"/>
        </w:rPr>
        <w:t>compensației</w:t>
      </w:r>
      <w:proofErr w:type="spellEnd"/>
      <w:r w:rsidRPr="004D53AA">
        <w:rPr>
          <w:rFonts w:ascii="Trebuchet MS" w:hAnsi="Trebuchet MS"/>
          <w:lang w:val="fr-BE"/>
        </w:rPr>
        <w:t xml:space="preserve"> este </w:t>
      </w:r>
      <w:proofErr w:type="spellStart"/>
      <w:r w:rsidRPr="004D53AA">
        <w:rPr>
          <w:rFonts w:ascii="Trebuchet MS" w:hAnsi="Trebuchet MS"/>
          <w:lang w:val="fr-BE"/>
        </w:rPr>
        <w:t>stabilit</w:t>
      </w:r>
      <w:proofErr w:type="spellEnd"/>
      <w:r w:rsidRPr="004D53AA">
        <w:rPr>
          <w:rFonts w:ascii="Trebuchet MS" w:hAnsi="Trebuchet MS"/>
          <w:lang w:val="fr-BE"/>
        </w:rPr>
        <w:t xml:space="preserve"> de </w:t>
      </w:r>
      <w:proofErr w:type="spellStart"/>
      <w:r w:rsidRPr="004D53AA">
        <w:rPr>
          <w:rFonts w:ascii="Trebuchet MS" w:hAnsi="Trebuchet MS"/>
          <w:lang w:val="fr-BE"/>
        </w:rPr>
        <w:t>instanțele</w:t>
      </w:r>
      <w:proofErr w:type="spellEnd"/>
      <w:r w:rsidRPr="004D53AA">
        <w:rPr>
          <w:rFonts w:ascii="Trebuchet MS" w:hAnsi="Trebuchet MS"/>
          <w:lang w:val="fr-BE"/>
        </w:rPr>
        <w:t xml:space="preserve"> de </w:t>
      </w:r>
      <w:proofErr w:type="spellStart"/>
      <w:r w:rsidRPr="004D53AA">
        <w:rPr>
          <w:rFonts w:ascii="Trebuchet MS" w:hAnsi="Trebuchet MS"/>
          <w:lang w:val="fr-BE"/>
        </w:rPr>
        <w:t>judecată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asigurările</w:t>
      </w:r>
      <w:proofErr w:type="spellEnd"/>
      <w:r w:rsidRPr="004D53AA">
        <w:rPr>
          <w:rFonts w:ascii="Trebuchet MS" w:hAnsi="Trebuchet MS"/>
          <w:lang w:val="fr-BE"/>
        </w:rPr>
        <w:t xml:space="preserve"> de </w:t>
      </w:r>
      <w:proofErr w:type="spellStart"/>
      <w:r w:rsidRPr="004D53AA">
        <w:rPr>
          <w:rFonts w:ascii="Trebuchet MS" w:hAnsi="Trebuchet MS"/>
          <w:lang w:val="fr-BE"/>
        </w:rPr>
        <w:t>viață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pierderile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mai </w:t>
      </w:r>
      <w:proofErr w:type="spellStart"/>
      <w:r w:rsidRPr="004D53AA">
        <w:rPr>
          <w:rFonts w:ascii="Trebuchet MS" w:hAnsi="Trebuchet MS"/>
          <w:lang w:val="fr-BE"/>
        </w:rPr>
        <w:t>puțin</w:t>
      </w:r>
      <w:proofErr w:type="spellEnd"/>
      <w:r w:rsidRPr="004D53AA">
        <w:rPr>
          <w:rFonts w:ascii="Trebuchet MS" w:hAnsi="Trebuchet MS"/>
          <w:lang w:val="fr-BE"/>
        </w:rPr>
        <w:t xml:space="preserve"> </w:t>
      </w:r>
      <w:proofErr w:type="spellStart"/>
      <w:r w:rsidRPr="004D53AA">
        <w:rPr>
          <w:rFonts w:ascii="Trebuchet MS" w:hAnsi="Trebuchet MS"/>
          <w:lang w:val="fr-BE"/>
        </w:rPr>
        <w:t>evidente</w:t>
      </w:r>
      <w:proofErr w:type="spellEnd"/>
      <w:r w:rsidRPr="004D53AA">
        <w:rPr>
          <w:rFonts w:ascii="Trebuchet MS" w:hAnsi="Trebuchet MS"/>
          <w:lang w:val="fr-BE"/>
        </w:rPr>
        <w:t xml:space="preserve">, </w:t>
      </w:r>
      <w:proofErr w:type="spellStart"/>
      <w:r w:rsidRPr="004D53AA">
        <w:rPr>
          <w:rFonts w:ascii="Trebuchet MS" w:hAnsi="Trebuchet MS"/>
          <w:lang w:val="fr-BE"/>
        </w:rPr>
        <w:t>nivelul</w:t>
      </w:r>
      <w:proofErr w:type="spellEnd"/>
      <w:r w:rsidRPr="004D53AA">
        <w:rPr>
          <w:rFonts w:ascii="Trebuchet MS" w:hAnsi="Trebuchet MS"/>
          <w:lang w:val="fr-BE"/>
        </w:rPr>
        <w:t xml:space="preserve"> </w:t>
      </w:r>
      <w:proofErr w:type="spellStart"/>
      <w:r w:rsidRPr="004D53AA">
        <w:rPr>
          <w:rFonts w:ascii="Trebuchet MS" w:hAnsi="Trebuchet MS"/>
          <w:lang w:val="fr-BE"/>
        </w:rPr>
        <w:t>compensației</w:t>
      </w:r>
      <w:proofErr w:type="spellEnd"/>
      <w:r w:rsidRPr="004D53AA">
        <w:rPr>
          <w:rFonts w:ascii="Trebuchet MS" w:hAnsi="Trebuchet MS"/>
          <w:lang w:val="fr-BE"/>
        </w:rPr>
        <w:t xml:space="preserve"> este </w:t>
      </w:r>
      <w:proofErr w:type="spellStart"/>
      <w:r w:rsidRPr="004D53AA">
        <w:rPr>
          <w:rFonts w:ascii="Trebuchet MS" w:hAnsi="Trebuchet MS"/>
          <w:lang w:val="fr-BE"/>
        </w:rPr>
        <w:t>specificat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avans</w:t>
      </w:r>
      <w:proofErr w:type="spellEnd"/>
      <w:r w:rsidRPr="004D53AA">
        <w:rPr>
          <w:rFonts w:ascii="Trebuchet MS" w:hAnsi="Trebuchet MS"/>
          <w:lang w:val="fr-BE"/>
        </w:rPr>
        <w:t>.</w:t>
      </w:r>
    </w:p>
    <w:p w14:paraId="7A7AD35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întâmplător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independent</w:t>
      </w:r>
      <w:proofErr w:type="spellEnd"/>
    </w:p>
    <w:p w14:paraId="550AA365"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Nu este </w:t>
      </w:r>
      <w:proofErr w:type="spellStart"/>
      <w:r w:rsidRPr="004D53AA">
        <w:rPr>
          <w:rFonts w:ascii="Trebuchet MS" w:hAnsi="Trebuchet MS"/>
          <w:lang w:val="fr-BE"/>
        </w:rPr>
        <w:t>posibilă</w:t>
      </w:r>
      <w:proofErr w:type="spellEnd"/>
      <w:r w:rsidRPr="004D53AA">
        <w:rPr>
          <w:rFonts w:ascii="Trebuchet MS" w:hAnsi="Trebuchet MS"/>
          <w:lang w:val="fr-BE"/>
        </w:rPr>
        <w:t xml:space="preserve"> </w:t>
      </w:r>
      <w:proofErr w:type="spellStart"/>
      <w:r w:rsidRPr="004D53AA">
        <w:rPr>
          <w:rFonts w:ascii="Trebuchet MS" w:hAnsi="Trebuchet MS"/>
          <w:lang w:val="fr-BE"/>
        </w:rPr>
        <w:t>asigurarea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eveniment</w:t>
      </w:r>
      <w:proofErr w:type="spellEnd"/>
      <w:r w:rsidRPr="004D53AA">
        <w:rPr>
          <w:rFonts w:ascii="Trebuchet MS" w:hAnsi="Trebuchet MS"/>
          <w:lang w:val="fr-BE"/>
        </w:rPr>
        <w:t xml:space="preserve"> care se va </w:t>
      </w:r>
      <w:proofErr w:type="spellStart"/>
      <w:r w:rsidRPr="004D53AA">
        <w:rPr>
          <w:rFonts w:ascii="Trebuchet MS" w:hAnsi="Trebuchet MS"/>
          <w:lang w:val="fr-BE"/>
        </w:rPr>
        <w:t>produce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siguranță</w:t>
      </w:r>
      <w:proofErr w:type="spellEnd"/>
      <w:r w:rsidRPr="004D53AA">
        <w:rPr>
          <w:rFonts w:ascii="Trebuchet MS" w:hAnsi="Trebuchet MS"/>
          <w:lang w:val="fr-BE"/>
        </w:rPr>
        <w:t xml:space="preserve">, </w:t>
      </w:r>
      <w:proofErr w:type="spellStart"/>
      <w:r w:rsidRPr="004D53AA">
        <w:rPr>
          <w:rFonts w:ascii="Trebuchet MS" w:hAnsi="Trebuchet MS"/>
          <w:lang w:val="fr-BE"/>
        </w:rPr>
        <w:t>deoarece</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nu </w:t>
      </w:r>
      <w:proofErr w:type="spellStart"/>
      <w:r w:rsidRPr="004D53AA">
        <w:rPr>
          <w:rFonts w:ascii="Trebuchet MS" w:hAnsi="Trebuchet MS"/>
          <w:lang w:val="fr-BE"/>
        </w:rPr>
        <w:t>implică</w:t>
      </w:r>
      <w:proofErr w:type="spellEnd"/>
      <w:r w:rsidRPr="004D53AA">
        <w:rPr>
          <w:rFonts w:ascii="Trebuchet MS" w:hAnsi="Trebuchet MS"/>
          <w:lang w:val="fr-BE"/>
        </w:rPr>
        <w:t xml:space="preserve"> </w:t>
      </w:r>
      <w:proofErr w:type="spellStart"/>
      <w:r w:rsidRPr="004D53AA">
        <w:rPr>
          <w:rFonts w:ascii="Trebuchet MS" w:hAnsi="Trebuchet MS"/>
          <w:lang w:val="fr-BE"/>
        </w:rPr>
        <w:t>nicio</w:t>
      </w:r>
      <w:proofErr w:type="spellEnd"/>
      <w:r w:rsidRPr="004D53AA">
        <w:rPr>
          <w:rFonts w:ascii="Trebuchet MS" w:hAnsi="Trebuchet MS"/>
          <w:lang w:val="fr-BE"/>
        </w:rPr>
        <w:t xml:space="preserve"> </w:t>
      </w:r>
      <w:proofErr w:type="spellStart"/>
      <w:r w:rsidRPr="004D53AA">
        <w:rPr>
          <w:rFonts w:ascii="Trebuchet MS" w:hAnsi="Trebuchet MS"/>
          <w:lang w:val="fr-BE"/>
        </w:rPr>
        <w:t>incertitudine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urmare</w:t>
      </w:r>
      <w:proofErr w:type="spellEnd"/>
      <w:r w:rsidRPr="004D53AA">
        <w:rPr>
          <w:rFonts w:ascii="Trebuchet MS" w:hAnsi="Trebuchet MS"/>
          <w:lang w:val="fr-BE"/>
        </w:rPr>
        <w:t xml:space="preserve"> nu are </w:t>
      </w:r>
      <w:proofErr w:type="spellStart"/>
      <w:r w:rsidRPr="004D53AA">
        <w:rPr>
          <w:rFonts w:ascii="Trebuchet MS" w:hAnsi="Trebuchet MS"/>
          <w:lang w:val="fr-BE"/>
        </w:rPr>
        <w:t>loc</w:t>
      </w:r>
      <w:proofErr w:type="spellEnd"/>
      <w:r w:rsidRPr="004D53AA">
        <w:rPr>
          <w:rFonts w:ascii="Trebuchet MS" w:hAnsi="Trebuchet MS"/>
          <w:lang w:val="fr-BE"/>
        </w:rPr>
        <w:t xml:space="preserve"> </w:t>
      </w:r>
      <w:proofErr w:type="spellStart"/>
      <w:r w:rsidRPr="004D53AA">
        <w:rPr>
          <w:rFonts w:ascii="Trebuchet MS" w:hAnsi="Trebuchet MS"/>
          <w:lang w:val="fr-BE"/>
        </w:rPr>
        <w:t>niciun</w:t>
      </w:r>
      <w:proofErr w:type="spellEnd"/>
      <w:r w:rsidRPr="004D53AA">
        <w:rPr>
          <w:rFonts w:ascii="Trebuchet MS" w:hAnsi="Trebuchet MS"/>
          <w:lang w:val="fr-BE"/>
        </w:rPr>
        <w:t xml:space="preserve"> </w:t>
      </w:r>
      <w:proofErr w:type="spellStart"/>
      <w:r w:rsidRPr="004D53AA">
        <w:rPr>
          <w:rFonts w:ascii="Trebuchet MS" w:hAnsi="Trebuchet MS"/>
          <w:lang w:val="fr-BE"/>
        </w:rPr>
        <w:t>transfer</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Producerea</w:t>
      </w:r>
      <w:proofErr w:type="spellEnd"/>
      <w:r w:rsidRPr="004D53AA">
        <w:rPr>
          <w:rFonts w:ascii="Trebuchet MS" w:hAnsi="Trebuchet MS"/>
          <w:lang w:val="fr-BE"/>
        </w:rPr>
        <w:t xml:space="preserve"> </w:t>
      </w:r>
      <w:proofErr w:type="spellStart"/>
      <w:r w:rsidRPr="004D53AA">
        <w:rPr>
          <w:rFonts w:ascii="Trebuchet MS" w:hAnsi="Trebuchet MS"/>
          <w:lang w:val="fr-BE"/>
        </w:rPr>
        <w:t>evenimentului</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imprevizibilă</w:t>
      </w:r>
      <w:proofErr w:type="spellEnd"/>
      <w:r w:rsidRPr="004D53AA">
        <w:rPr>
          <w:rFonts w:ascii="Trebuchet MS" w:hAnsi="Trebuchet MS"/>
          <w:lang w:val="fr-BE"/>
        </w:rPr>
        <w:t xml:space="preserve"> (</w:t>
      </w:r>
      <w:proofErr w:type="spellStart"/>
      <w:r w:rsidRPr="004D53AA">
        <w:rPr>
          <w:rFonts w:ascii="Trebuchet MS" w:hAnsi="Trebuchet MS"/>
          <w:lang w:val="fr-BE"/>
        </w:rPr>
        <w:t>hazard</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aibă</w:t>
      </w:r>
      <w:proofErr w:type="spellEnd"/>
      <w:r w:rsidRPr="004D53AA">
        <w:rPr>
          <w:rFonts w:ascii="Trebuchet MS" w:hAnsi="Trebuchet MS"/>
          <w:lang w:val="fr-BE"/>
        </w:rPr>
        <w:t xml:space="preserve"> </w:t>
      </w:r>
      <w:proofErr w:type="spellStart"/>
      <w:r w:rsidRPr="004D53AA">
        <w:rPr>
          <w:rFonts w:ascii="Trebuchet MS" w:hAnsi="Trebuchet MS"/>
          <w:lang w:val="fr-BE"/>
        </w:rPr>
        <w:t>loc</w:t>
      </w:r>
      <w:proofErr w:type="spellEnd"/>
      <w:r w:rsidRPr="004D53AA">
        <w:rPr>
          <w:rFonts w:ascii="Trebuchet MS" w:hAnsi="Trebuchet MS"/>
          <w:lang w:val="fr-BE"/>
        </w:rPr>
        <w:t xml:space="preserve"> </w:t>
      </w:r>
      <w:proofErr w:type="spellStart"/>
      <w:r w:rsidRPr="004D53AA">
        <w:rPr>
          <w:rFonts w:ascii="Trebuchet MS" w:hAnsi="Trebuchet MS"/>
          <w:lang w:val="fr-BE"/>
        </w:rPr>
        <w:t>absolut</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întâmplare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puțin</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afara</w:t>
      </w:r>
      <w:proofErr w:type="spellEnd"/>
      <w:r w:rsidRPr="004D53AA">
        <w:rPr>
          <w:rFonts w:ascii="Trebuchet MS" w:hAnsi="Trebuchet MS"/>
          <w:lang w:val="fr-BE"/>
        </w:rPr>
        <w:t xml:space="preserve"> </w:t>
      </w:r>
      <w:proofErr w:type="spellStart"/>
      <w:r w:rsidRPr="004D53AA">
        <w:rPr>
          <w:rFonts w:ascii="Trebuchet MS" w:hAnsi="Trebuchet MS"/>
          <w:lang w:val="fr-BE"/>
        </w:rPr>
        <w:t>controlului</w:t>
      </w:r>
      <w:proofErr w:type="spellEnd"/>
      <w:r w:rsidRPr="004D53AA">
        <w:rPr>
          <w:rFonts w:ascii="Trebuchet MS" w:hAnsi="Trebuchet MS"/>
          <w:lang w:val="fr-BE"/>
        </w:rPr>
        <w:t xml:space="preserve"> </w:t>
      </w:r>
      <w:proofErr w:type="spellStart"/>
      <w:r w:rsidRPr="004D53AA">
        <w:rPr>
          <w:rFonts w:ascii="Trebuchet MS" w:hAnsi="Trebuchet MS"/>
          <w:lang w:val="fr-BE"/>
        </w:rPr>
        <w:t>beneficiarului</w:t>
      </w:r>
      <w:proofErr w:type="spellEnd"/>
      <w:r w:rsidRPr="004D53AA">
        <w:rPr>
          <w:rFonts w:ascii="Trebuchet MS" w:hAnsi="Trebuchet MS"/>
          <w:lang w:val="fr-BE"/>
        </w:rPr>
        <w:t xml:space="preserve"> </w:t>
      </w:r>
      <w:proofErr w:type="spellStart"/>
      <w:r w:rsidRPr="004D53AA">
        <w:rPr>
          <w:rFonts w:ascii="Trebuchet MS" w:hAnsi="Trebuchet MS"/>
          <w:lang w:val="fr-BE"/>
        </w:rPr>
        <w:t>asigurării</w:t>
      </w:r>
      <w:proofErr w:type="spellEnd"/>
      <w:r w:rsidRPr="004D53AA">
        <w:rPr>
          <w:rFonts w:ascii="Trebuchet MS" w:hAnsi="Trebuchet MS"/>
          <w:lang w:val="fr-BE"/>
        </w:rPr>
        <w:t xml:space="preserve">. </w:t>
      </w:r>
      <w:proofErr w:type="spellStart"/>
      <w:r w:rsidRPr="004D53AA">
        <w:rPr>
          <w:rFonts w:ascii="Trebuchet MS" w:hAnsi="Trebuchet MS"/>
          <w:lang w:val="fr-BE"/>
        </w:rPr>
        <w:t>Evenimentele</w:t>
      </w:r>
      <w:proofErr w:type="spellEnd"/>
      <w:r w:rsidRPr="004D53AA">
        <w:rPr>
          <w:rFonts w:ascii="Trebuchet MS" w:hAnsi="Trebuchet MS"/>
          <w:lang w:val="fr-BE"/>
        </w:rPr>
        <w:t xml:space="preserve"> </w:t>
      </w:r>
      <w:proofErr w:type="spellStart"/>
      <w:r w:rsidRPr="004D53AA">
        <w:rPr>
          <w:rFonts w:ascii="Trebuchet MS" w:hAnsi="Trebuchet MS"/>
          <w:lang w:val="fr-BE"/>
        </w:rPr>
        <w:t>definite</w:t>
      </w:r>
      <w:proofErr w:type="spellEnd"/>
      <w:r w:rsidRPr="004D53AA">
        <w:rPr>
          <w:rFonts w:ascii="Trebuchet MS" w:hAnsi="Trebuchet MS"/>
          <w:lang w:val="fr-BE"/>
        </w:rPr>
        <w:t xml:space="preserve">, cum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daunele</w:t>
      </w:r>
      <w:proofErr w:type="spellEnd"/>
      <w:r w:rsidRPr="004D53AA">
        <w:rPr>
          <w:rFonts w:ascii="Trebuchet MS" w:hAnsi="Trebuchet MS"/>
          <w:lang w:val="fr-BE"/>
        </w:rPr>
        <w:t xml:space="preserve"> </w:t>
      </w:r>
      <w:proofErr w:type="spellStart"/>
      <w:r w:rsidRPr="004D53AA">
        <w:rPr>
          <w:rFonts w:ascii="Trebuchet MS" w:hAnsi="Trebuchet MS"/>
          <w:lang w:val="fr-BE"/>
        </w:rPr>
        <w:t>cauzate</w:t>
      </w:r>
      <w:proofErr w:type="spellEnd"/>
      <w:r w:rsidRPr="004D53AA">
        <w:rPr>
          <w:rFonts w:ascii="Trebuchet MS" w:hAnsi="Trebuchet MS"/>
          <w:lang w:val="fr-BE"/>
        </w:rPr>
        <w:t xml:space="preserve"> de </w:t>
      </w:r>
      <w:proofErr w:type="spellStart"/>
      <w:r w:rsidRPr="004D53AA">
        <w:rPr>
          <w:rFonts w:ascii="Trebuchet MS" w:hAnsi="Trebuchet MS"/>
          <w:lang w:val="fr-BE"/>
        </w:rPr>
        <w:t>uzură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depreciere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evenimentele</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voluntar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intenționat</w:t>
      </w:r>
      <w:proofErr w:type="spellEnd"/>
      <w:r w:rsidRPr="004D53AA">
        <w:rPr>
          <w:rFonts w:ascii="Trebuchet MS" w:hAnsi="Trebuchet MS"/>
          <w:lang w:val="fr-BE"/>
        </w:rPr>
        <w:t xml:space="preserve"> de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cineva</w:t>
      </w:r>
      <w:proofErr w:type="spellEnd"/>
      <w:r w:rsidRPr="004D53AA">
        <w:rPr>
          <w:rFonts w:ascii="Trebuchet MS" w:hAnsi="Trebuchet MS"/>
          <w:lang w:val="fr-BE"/>
        </w:rPr>
        <w:t xml:space="preserve"> </w:t>
      </w:r>
      <w:proofErr w:type="spellStart"/>
      <w:r w:rsidRPr="004D53AA">
        <w:rPr>
          <w:rFonts w:ascii="Trebuchet MS" w:hAnsi="Trebuchet MS"/>
          <w:lang w:val="fr-BE"/>
        </w:rPr>
        <w:t>angajat</w:t>
      </w:r>
      <w:proofErr w:type="spellEnd"/>
      <w:r w:rsidRPr="004D53AA">
        <w:rPr>
          <w:rFonts w:ascii="Trebuchet MS" w:hAnsi="Trebuchet MS"/>
          <w:lang w:val="fr-BE"/>
        </w:rPr>
        <w:t xml:space="preserve"> de </w:t>
      </w:r>
      <w:proofErr w:type="spellStart"/>
      <w:r w:rsidRPr="004D53AA">
        <w:rPr>
          <w:rFonts w:ascii="Trebuchet MS" w:hAnsi="Trebuchet MS"/>
          <w:lang w:val="fr-BE"/>
        </w:rPr>
        <w:t>asigurat</w:t>
      </w:r>
      <w:proofErr w:type="spellEnd"/>
      <w:r w:rsidRPr="004D53AA">
        <w:rPr>
          <w:rFonts w:ascii="Trebuchet MS" w:hAnsi="Trebuchet MS"/>
          <w:lang w:val="fr-BE"/>
        </w:rPr>
        <w:t xml:space="preserve">, nu pot fi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asigurate</w:t>
      </w:r>
      <w:proofErr w:type="spellEnd"/>
      <w:r w:rsidRPr="004D53AA">
        <w:rPr>
          <w:rFonts w:ascii="Trebuchet MS" w:hAnsi="Trebuchet MS"/>
          <w:lang w:val="fr-BE"/>
        </w:rPr>
        <w:t xml:space="preserve">. </w:t>
      </w:r>
      <w:proofErr w:type="spellStart"/>
      <w:r w:rsidRPr="004D53AA">
        <w:rPr>
          <w:rFonts w:ascii="Trebuchet MS" w:hAnsi="Trebuchet MS"/>
          <w:lang w:val="fr-BE"/>
        </w:rPr>
        <w:t>Asigurările</w:t>
      </w:r>
      <w:proofErr w:type="spellEnd"/>
      <w:r w:rsidRPr="004D53AA">
        <w:rPr>
          <w:rFonts w:ascii="Trebuchet MS" w:hAnsi="Trebuchet MS"/>
          <w:lang w:val="fr-BE"/>
        </w:rPr>
        <w:t xml:space="preserve"> de </w:t>
      </w:r>
      <w:proofErr w:type="spellStart"/>
      <w:r w:rsidRPr="004D53AA">
        <w:rPr>
          <w:rFonts w:ascii="Trebuchet MS" w:hAnsi="Trebuchet MS"/>
          <w:lang w:val="fr-BE"/>
        </w:rPr>
        <w:t>viață</w:t>
      </w:r>
      <w:proofErr w:type="spellEnd"/>
      <w:r w:rsidRPr="004D53AA">
        <w:rPr>
          <w:rFonts w:ascii="Trebuchet MS" w:hAnsi="Trebuchet MS"/>
          <w:lang w:val="fr-BE"/>
        </w:rPr>
        <w:t xml:space="preserve"> </w:t>
      </w:r>
      <w:proofErr w:type="spellStart"/>
      <w:r w:rsidRPr="004D53AA">
        <w:rPr>
          <w:rFonts w:ascii="Trebuchet MS" w:hAnsi="Trebuchet MS"/>
          <w:lang w:val="fr-BE"/>
        </w:rPr>
        <w:t>funcționează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același</w:t>
      </w:r>
      <w:proofErr w:type="spellEnd"/>
      <w:r w:rsidRPr="004D53AA">
        <w:rPr>
          <w:rFonts w:ascii="Trebuchet MS" w:hAnsi="Trebuchet MS"/>
          <w:lang w:val="fr-BE"/>
        </w:rPr>
        <w:t xml:space="preserve"> </w:t>
      </w:r>
      <w:proofErr w:type="spellStart"/>
      <w:r w:rsidRPr="004D53AA">
        <w:rPr>
          <w:rFonts w:ascii="Trebuchet MS" w:hAnsi="Trebuchet MS"/>
          <w:lang w:val="fr-BE"/>
        </w:rPr>
        <w:t>principiu</w:t>
      </w:r>
      <w:proofErr w:type="spellEnd"/>
      <w:r w:rsidRPr="004D53AA">
        <w:rPr>
          <w:rFonts w:ascii="Trebuchet MS" w:hAnsi="Trebuchet MS"/>
          <w:lang w:val="fr-BE"/>
        </w:rPr>
        <w:t xml:space="preserve"> </w:t>
      </w:r>
      <w:proofErr w:type="spellStart"/>
      <w:r w:rsidRPr="004D53AA">
        <w:rPr>
          <w:rFonts w:ascii="Trebuchet MS" w:hAnsi="Trebuchet MS"/>
          <w:lang w:val="fr-BE"/>
        </w:rPr>
        <w:t>deoarece</w:t>
      </w:r>
      <w:proofErr w:type="spellEnd"/>
      <w:r w:rsidRPr="004D53AA">
        <w:rPr>
          <w:rFonts w:ascii="Trebuchet MS" w:hAnsi="Trebuchet MS"/>
          <w:lang w:val="fr-BE"/>
        </w:rPr>
        <w:t xml:space="preserve">, </w:t>
      </w:r>
      <w:proofErr w:type="spellStart"/>
      <w:r w:rsidRPr="004D53AA">
        <w:rPr>
          <w:rFonts w:ascii="Trebuchet MS" w:hAnsi="Trebuchet MS"/>
          <w:lang w:val="fr-BE"/>
        </w:rPr>
        <w:t>deși</w:t>
      </w:r>
      <w:proofErr w:type="spellEnd"/>
      <w:r w:rsidRPr="004D53AA">
        <w:rPr>
          <w:rFonts w:ascii="Trebuchet MS" w:hAnsi="Trebuchet MS"/>
          <w:lang w:val="fr-BE"/>
        </w:rPr>
        <w:t xml:space="preserve"> </w:t>
      </w:r>
      <w:proofErr w:type="spellStart"/>
      <w:r w:rsidRPr="004D53AA">
        <w:rPr>
          <w:rFonts w:ascii="Trebuchet MS" w:hAnsi="Trebuchet MS"/>
          <w:lang w:val="fr-BE"/>
        </w:rPr>
        <w:t>decesul</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w:t>
      </w:r>
      <w:proofErr w:type="spellStart"/>
      <w:r w:rsidRPr="004D53AA">
        <w:rPr>
          <w:rFonts w:ascii="Trebuchet MS" w:hAnsi="Trebuchet MS"/>
          <w:lang w:val="fr-BE"/>
        </w:rPr>
        <w:t>eveniment</w:t>
      </w:r>
      <w:proofErr w:type="spellEnd"/>
      <w:r w:rsidRPr="004D53AA">
        <w:rPr>
          <w:rFonts w:ascii="Trebuchet MS" w:hAnsi="Trebuchet MS"/>
          <w:lang w:val="fr-BE"/>
        </w:rPr>
        <w:t xml:space="preserve"> </w:t>
      </w:r>
      <w:proofErr w:type="spellStart"/>
      <w:r w:rsidRPr="004D53AA">
        <w:rPr>
          <w:rFonts w:ascii="Trebuchet MS" w:hAnsi="Trebuchet MS"/>
          <w:lang w:val="fr-BE"/>
        </w:rPr>
        <w:t>sigur</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este </w:t>
      </w:r>
      <w:proofErr w:type="spellStart"/>
      <w:r w:rsidRPr="004D53AA">
        <w:rPr>
          <w:rFonts w:ascii="Trebuchet MS" w:hAnsi="Trebuchet MS"/>
          <w:lang w:val="fr-BE"/>
        </w:rPr>
        <w:t>necunoscut</w:t>
      </w:r>
      <w:proofErr w:type="spellEnd"/>
      <w:r w:rsidRPr="004D53AA">
        <w:rPr>
          <w:rFonts w:ascii="Trebuchet MS" w:hAnsi="Trebuchet MS"/>
          <w:lang w:val="fr-BE"/>
        </w:rPr>
        <w:t>.</w:t>
      </w:r>
    </w:p>
    <w:p w14:paraId="142B3E0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Asiguratul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aibă</w:t>
      </w:r>
      <w:proofErr w:type="spellEnd"/>
      <w:r w:rsidRPr="004D53AA">
        <w:rPr>
          <w:rFonts w:ascii="Trebuchet MS" w:hAnsi="Trebuchet MS"/>
          <w:lang w:val="fr-BE"/>
        </w:rPr>
        <w:t xml:space="preserve"> un </w:t>
      </w:r>
      <w:proofErr w:type="spellStart"/>
      <w:r w:rsidRPr="004D53AA">
        <w:rPr>
          <w:rFonts w:ascii="Trebuchet MS" w:hAnsi="Trebuchet MS"/>
          <w:lang w:val="fr-BE"/>
        </w:rPr>
        <w:t>interes</w:t>
      </w:r>
      <w:proofErr w:type="spellEnd"/>
      <w:r w:rsidRPr="004D53AA">
        <w:rPr>
          <w:rFonts w:ascii="Trebuchet MS" w:hAnsi="Trebuchet MS"/>
          <w:lang w:val="fr-BE"/>
        </w:rPr>
        <w:t xml:space="preserve"> </w:t>
      </w:r>
      <w:proofErr w:type="spellStart"/>
      <w:r w:rsidRPr="004D53AA">
        <w:rPr>
          <w:rFonts w:ascii="Trebuchet MS" w:hAnsi="Trebuchet MS"/>
          <w:lang w:val="fr-BE"/>
        </w:rPr>
        <w:t>asigurabil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existe o </w:t>
      </w:r>
      <w:proofErr w:type="spellStart"/>
      <w:r w:rsidRPr="004D53AA">
        <w:rPr>
          <w:rFonts w:ascii="Trebuchet MS" w:hAnsi="Trebuchet MS"/>
          <w:lang w:val="fr-BE"/>
        </w:rPr>
        <w:t>relație</w:t>
      </w:r>
      <w:proofErr w:type="spellEnd"/>
      <w:r w:rsidRPr="004D53AA">
        <w:rPr>
          <w:rFonts w:ascii="Trebuchet MS" w:hAnsi="Trebuchet MS"/>
          <w:lang w:val="fr-BE"/>
        </w:rPr>
        <w:t xml:space="preserve"> </w:t>
      </w:r>
      <w:proofErr w:type="spellStart"/>
      <w:r w:rsidRPr="004D53AA">
        <w:rPr>
          <w:rFonts w:ascii="Trebuchet MS" w:hAnsi="Trebuchet MS"/>
          <w:lang w:val="fr-BE"/>
        </w:rPr>
        <w:t>clară</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risc</w:t>
      </w:r>
      <w:proofErr w:type="spellEnd"/>
      <w:r w:rsidRPr="004D53AA">
        <w:rPr>
          <w:rFonts w:ascii="Trebuchet MS" w:hAnsi="Trebuchet MS"/>
          <w:lang w:val="fr-BE"/>
        </w:rPr>
        <w:t xml:space="preserve">.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interes</w:t>
      </w:r>
      <w:proofErr w:type="spellEnd"/>
      <w:r w:rsidRPr="004D53AA">
        <w:rPr>
          <w:rFonts w:ascii="Trebuchet MS" w:hAnsi="Trebuchet MS"/>
          <w:lang w:val="fr-BE"/>
        </w:rPr>
        <w:t xml:space="preserve"> </w:t>
      </w:r>
      <w:proofErr w:type="spellStart"/>
      <w:r w:rsidRPr="004D53AA">
        <w:rPr>
          <w:rFonts w:ascii="Trebuchet MS" w:hAnsi="Trebuchet MS"/>
          <w:lang w:val="fr-BE"/>
        </w:rPr>
        <w:t>asigurabil</w:t>
      </w:r>
      <w:proofErr w:type="spellEnd"/>
      <w:r w:rsidRPr="004D53AA">
        <w:rPr>
          <w:rFonts w:ascii="Trebuchet MS" w:hAnsi="Trebuchet MS"/>
          <w:lang w:val="fr-BE"/>
        </w:rPr>
        <w:t xml:space="preserve">” este </w:t>
      </w:r>
      <w:proofErr w:type="spellStart"/>
      <w:r w:rsidRPr="004D53AA">
        <w:rPr>
          <w:rFonts w:ascii="Trebuchet MS" w:hAnsi="Trebuchet MS"/>
          <w:lang w:val="fr-BE"/>
        </w:rPr>
        <w:t>stabilit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relație</w:t>
      </w:r>
      <w:proofErr w:type="spellEnd"/>
      <w:r w:rsidRPr="004D53AA">
        <w:rPr>
          <w:rFonts w:ascii="Trebuchet MS" w:hAnsi="Trebuchet MS"/>
          <w:lang w:val="fr-BE"/>
        </w:rPr>
        <w:t xml:space="preserve"> </w:t>
      </w:r>
      <w:proofErr w:type="spellStart"/>
      <w:r w:rsidRPr="004D53AA">
        <w:rPr>
          <w:rFonts w:ascii="Trebuchet MS" w:hAnsi="Trebuchet MS"/>
          <w:lang w:val="fr-BE"/>
        </w:rPr>
        <w:t>directă</w:t>
      </w:r>
      <w:proofErr w:type="spellEnd"/>
      <w:r w:rsidRPr="004D53AA">
        <w:rPr>
          <w:rFonts w:ascii="Trebuchet MS" w:hAnsi="Trebuchet MS"/>
          <w:lang w:val="fr-BE"/>
        </w:rPr>
        <w:t>.</w:t>
      </w:r>
    </w:p>
    <w:p w14:paraId="59F727F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9C5535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Asigurătorul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poată</w:t>
      </w:r>
      <w:proofErr w:type="spellEnd"/>
      <w:r w:rsidRPr="004D53AA">
        <w:rPr>
          <w:rFonts w:ascii="Trebuchet MS" w:hAnsi="Trebuchet MS"/>
          <w:lang w:val="fr-BE"/>
        </w:rPr>
        <w:t xml:space="preserve"> calcula o </w:t>
      </w:r>
      <w:proofErr w:type="spellStart"/>
      <w:r w:rsidRPr="004D53AA">
        <w:rPr>
          <w:rFonts w:ascii="Trebuchet MS" w:hAnsi="Trebuchet MS"/>
          <w:lang w:val="fr-BE"/>
        </w:rPr>
        <w:t>primă</w:t>
      </w:r>
      <w:proofErr w:type="spellEnd"/>
      <w:r w:rsidRPr="004D53AA">
        <w:rPr>
          <w:rFonts w:ascii="Trebuchet MS" w:hAnsi="Trebuchet MS"/>
          <w:lang w:val="fr-BE"/>
        </w:rPr>
        <w:t xml:space="preserve"> </w:t>
      </w:r>
      <w:proofErr w:type="spellStart"/>
      <w:r w:rsidRPr="004D53AA">
        <w:rPr>
          <w:rFonts w:ascii="Trebuchet MS" w:hAnsi="Trebuchet MS"/>
          <w:lang w:val="fr-BE"/>
        </w:rPr>
        <w:t>corectă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risc</w:t>
      </w:r>
      <w:proofErr w:type="spellEnd"/>
    </w:p>
    <w:p w14:paraId="221B59A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Prima </w:t>
      </w:r>
      <w:proofErr w:type="spellStart"/>
      <w:r w:rsidRPr="004D53AA">
        <w:rPr>
          <w:rFonts w:ascii="Trebuchet MS" w:hAnsi="Trebuchet MS"/>
          <w:lang w:val="fr-BE"/>
        </w:rPr>
        <w:t>percepută</w:t>
      </w:r>
      <w:proofErr w:type="spellEnd"/>
      <w:r w:rsidRPr="004D53AA">
        <w:rPr>
          <w:rFonts w:ascii="Trebuchet MS" w:hAnsi="Trebuchet MS"/>
          <w:lang w:val="fr-BE"/>
        </w:rPr>
        <w:t xml:space="preserve"> </w:t>
      </w:r>
      <w:proofErr w:type="spellStart"/>
      <w:r w:rsidRPr="004D53AA">
        <w:rPr>
          <w:rFonts w:ascii="Trebuchet MS" w:hAnsi="Trebuchet MS"/>
          <w:lang w:val="fr-BE"/>
        </w:rPr>
        <w:t>asiguratului</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justificată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punct</w:t>
      </w:r>
      <w:proofErr w:type="spellEnd"/>
      <w:r w:rsidRPr="004D53AA">
        <w:rPr>
          <w:rFonts w:ascii="Trebuchet MS" w:hAnsi="Trebuchet MS"/>
          <w:lang w:val="fr-BE"/>
        </w:rPr>
        <w:t xml:space="preserve"> de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economic</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de o parte, </w:t>
      </w:r>
      <w:proofErr w:type="spellStart"/>
      <w:r w:rsidRPr="004D53AA">
        <w:rPr>
          <w:rFonts w:ascii="Trebuchet MS" w:hAnsi="Trebuchet MS"/>
          <w:lang w:val="fr-BE"/>
        </w:rPr>
        <w:t>asigurătorul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poată</w:t>
      </w:r>
      <w:proofErr w:type="spellEnd"/>
      <w:r w:rsidRPr="004D53AA">
        <w:rPr>
          <w:rFonts w:ascii="Trebuchet MS" w:hAnsi="Trebuchet MS"/>
          <w:lang w:val="fr-BE"/>
        </w:rPr>
        <w:t xml:space="preserve"> </w:t>
      </w:r>
      <w:proofErr w:type="spellStart"/>
      <w:r w:rsidRPr="004D53AA">
        <w:rPr>
          <w:rFonts w:ascii="Trebuchet MS" w:hAnsi="Trebuchet MS"/>
          <w:lang w:val="fr-BE"/>
        </w:rPr>
        <w:t>percepe</w:t>
      </w:r>
      <w:proofErr w:type="spellEnd"/>
      <w:r w:rsidRPr="004D53AA">
        <w:rPr>
          <w:rFonts w:ascii="Trebuchet MS" w:hAnsi="Trebuchet MS"/>
          <w:lang w:val="fr-BE"/>
        </w:rPr>
        <w:t xml:space="preserve"> o </w:t>
      </w:r>
      <w:proofErr w:type="spellStart"/>
      <w:r w:rsidRPr="004D53AA">
        <w:rPr>
          <w:rFonts w:ascii="Trebuchet MS" w:hAnsi="Trebuchet MS"/>
          <w:lang w:val="fr-BE"/>
        </w:rPr>
        <w:t>primă</w:t>
      </w:r>
      <w:proofErr w:type="spellEnd"/>
      <w:r w:rsidRPr="004D53AA">
        <w:rPr>
          <w:rFonts w:ascii="Trebuchet MS" w:hAnsi="Trebuchet MS"/>
          <w:lang w:val="fr-BE"/>
        </w:rPr>
        <w:t xml:space="preserve"> </w:t>
      </w:r>
      <w:proofErr w:type="spellStart"/>
      <w:r w:rsidRPr="004D53AA">
        <w:rPr>
          <w:rFonts w:ascii="Trebuchet MS" w:hAnsi="Trebuchet MS"/>
          <w:lang w:val="fr-BE"/>
        </w:rPr>
        <w:t>suficientă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acoperi</w:t>
      </w:r>
      <w:proofErr w:type="spellEnd"/>
      <w:r w:rsidRPr="004D53AA">
        <w:rPr>
          <w:rFonts w:ascii="Trebuchet MS" w:hAnsi="Trebuchet MS"/>
          <w:lang w:val="fr-BE"/>
        </w:rPr>
        <w:t xml:space="preserve"> </w:t>
      </w:r>
      <w:proofErr w:type="spellStart"/>
      <w:r w:rsidRPr="004D53AA">
        <w:rPr>
          <w:rFonts w:ascii="Trebuchet MS" w:hAnsi="Trebuchet MS"/>
          <w:lang w:val="fr-BE"/>
        </w:rPr>
        <w:t>daunele</w:t>
      </w:r>
      <w:proofErr w:type="spellEnd"/>
      <w:r w:rsidRPr="004D53AA">
        <w:rPr>
          <w:rFonts w:ascii="Trebuchet MS" w:hAnsi="Trebuchet MS"/>
          <w:lang w:val="fr-BE"/>
        </w:rPr>
        <w:t xml:space="preserve"> </w:t>
      </w:r>
      <w:proofErr w:type="spellStart"/>
      <w:r w:rsidRPr="004D53AA">
        <w:rPr>
          <w:rFonts w:ascii="Trebuchet MS" w:hAnsi="Trebuchet MS"/>
          <w:lang w:val="fr-BE"/>
        </w:rPr>
        <w:t>viitoare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portofoliul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de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cheltuielile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același</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realizeze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profit.</w:t>
      </w:r>
    </w:p>
    <w:p w14:paraId="0E4AE06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w:t>
      </w:r>
      <w:proofErr w:type="spellEnd"/>
      <w:r w:rsidRPr="004D53AA">
        <w:rPr>
          <w:rFonts w:ascii="Trebuchet MS" w:hAnsi="Trebuchet MS"/>
          <w:lang w:val="fr-BE"/>
        </w:rPr>
        <w:t xml:space="preserve"> de </w:t>
      </w:r>
      <w:proofErr w:type="spellStart"/>
      <w:r w:rsidRPr="004D53AA">
        <w:rPr>
          <w:rFonts w:ascii="Trebuchet MS" w:hAnsi="Trebuchet MS"/>
          <w:lang w:val="fr-BE"/>
        </w:rPr>
        <w:t>altă</w:t>
      </w:r>
      <w:proofErr w:type="spellEnd"/>
      <w:r w:rsidRPr="004D53AA">
        <w:rPr>
          <w:rFonts w:ascii="Trebuchet MS" w:hAnsi="Trebuchet MS"/>
          <w:lang w:val="fr-BE"/>
        </w:rPr>
        <w:t xml:space="preserve"> parte,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încasată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asigura</w:t>
      </w:r>
      <w:proofErr w:type="spellEnd"/>
      <w:r w:rsidRPr="004D53AA">
        <w:rPr>
          <w:rFonts w:ascii="Trebuchet MS" w:hAnsi="Trebuchet MS"/>
          <w:lang w:val="fr-BE"/>
        </w:rPr>
        <w:t xml:space="preserve"> o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una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asiguratul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vrea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poată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o </w:t>
      </w:r>
      <w:proofErr w:type="spellStart"/>
      <w:r w:rsidRPr="004D53AA">
        <w:rPr>
          <w:rFonts w:ascii="Trebuchet MS" w:hAnsi="Trebuchet MS"/>
          <w:lang w:val="fr-BE"/>
        </w:rPr>
        <w:t>plătească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substanțial</w:t>
      </w:r>
      <w:proofErr w:type="spellEnd"/>
      <w:r w:rsidRPr="004D53AA">
        <w:rPr>
          <w:rFonts w:ascii="Trebuchet MS" w:hAnsi="Trebuchet MS"/>
          <w:lang w:val="fr-BE"/>
        </w:rPr>
        <w:t xml:space="preserve"> mai </w:t>
      </w:r>
      <w:proofErr w:type="spellStart"/>
      <w:r w:rsidRPr="004D53AA">
        <w:rPr>
          <w:rFonts w:ascii="Trebuchet MS" w:hAnsi="Trebuchet MS"/>
          <w:lang w:val="fr-BE"/>
        </w:rPr>
        <w:t>redusă</w:t>
      </w:r>
      <w:proofErr w:type="spellEnd"/>
      <w:r w:rsidRPr="004D53AA">
        <w:rPr>
          <w:rFonts w:ascii="Trebuchet MS" w:hAnsi="Trebuchet MS"/>
          <w:lang w:val="fr-BE"/>
        </w:rPr>
        <w:t xml:space="preserve">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asigurată</w:t>
      </w:r>
      <w:proofErr w:type="spellEnd"/>
      <w:r w:rsidRPr="004D53AA">
        <w:rPr>
          <w:rFonts w:ascii="Trebuchet MS" w:hAnsi="Trebuchet MS"/>
          <w:lang w:val="fr-BE"/>
        </w:rPr>
        <w:t xml:space="preserve">, </w:t>
      </w:r>
      <w:proofErr w:type="spellStart"/>
      <w:r w:rsidRPr="004D53AA">
        <w:rPr>
          <w:rFonts w:ascii="Trebuchet MS" w:hAnsi="Trebuchet MS"/>
          <w:lang w:val="fr-BE"/>
        </w:rPr>
        <w:t>altfel</w:t>
      </w:r>
      <w:proofErr w:type="spellEnd"/>
      <w:r w:rsidRPr="004D53AA">
        <w:rPr>
          <w:rFonts w:ascii="Trebuchet MS" w:hAnsi="Trebuchet MS"/>
          <w:lang w:val="fr-BE"/>
        </w:rPr>
        <w:t xml:space="preserve"> </w:t>
      </w:r>
      <w:proofErr w:type="spellStart"/>
      <w:r w:rsidRPr="004D53AA">
        <w:rPr>
          <w:rFonts w:ascii="Trebuchet MS" w:hAnsi="Trebuchet MS"/>
          <w:lang w:val="fr-BE"/>
        </w:rPr>
        <w:t>cumpărarea</w:t>
      </w:r>
      <w:proofErr w:type="spellEnd"/>
      <w:r w:rsidRPr="004D53AA">
        <w:rPr>
          <w:rFonts w:ascii="Trebuchet MS" w:hAnsi="Trebuchet MS"/>
          <w:lang w:val="fr-BE"/>
        </w:rPr>
        <w:t xml:space="preserve"> </w:t>
      </w:r>
      <w:proofErr w:type="spellStart"/>
      <w:r w:rsidRPr="004D53AA">
        <w:rPr>
          <w:rFonts w:ascii="Trebuchet MS" w:hAnsi="Trebuchet MS"/>
          <w:lang w:val="fr-BE"/>
        </w:rPr>
        <w:t>asigurării</w:t>
      </w:r>
      <w:proofErr w:type="spellEnd"/>
      <w:r w:rsidRPr="004D53AA">
        <w:rPr>
          <w:rFonts w:ascii="Trebuchet MS" w:hAnsi="Trebuchet MS"/>
          <w:lang w:val="fr-BE"/>
        </w:rPr>
        <w:t xml:space="preserve"> nu </w:t>
      </w:r>
      <w:proofErr w:type="spellStart"/>
      <w:r w:rsidRPr="004D53AA">
        <w:rPr>
          <w:rFonts w:ascii="Trebuchet MS" w:hAnsi="Trebuchet MS"/>
          <w:lang w:val="fr-BE"/>
        </w:rPr>
        <w:t>ar</w:t>
      </w:r>
      <w:proofErr w:type="spellEnd"/>
      <w:r w:rsidRPr="004D53AA">
        <w:rPr>
          <w:rFonts w:ascii="Trebuchet MS" w:hAnsi="Trebuchet MS"/>
          <w:lang w:val="fr-BE"/>
        </w:rPr>
        <w:t xml:space="preserve"> mai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rost</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echilibru</w:t>
      </w:r>
      <w:proofErr w:type="spellEnd"/>
      <w:r w:rsidRPr="004D53AA">
        <w:rPr>
          <w:rFonts w:ascii="Trebuchet MS" w:hAnsi="Trebuchet MS"/>
          <w:lang w:val="fr-BE"/>
        </w:rPr>
        <w:t xml:space="preserve"> este </w:t>
      </w:r>
      <w:proofErr w:type="spellStart"/>
      <w:r w:rsidRPr="004D53AA">
        <w:rPr>
          <w:rFonts w:ascii="Trebuchet MS" w:hAnsi="Trebuchet MS"/>
          <w:lang w:val="fr-BE"/>
        </w:rPr>
        <w:t>atins</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bine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piață</w:t>
      </w:r>
      <w:proofErr w:type="spellEnd"/>
      <w:r w:rsidRPr="004D53AA">
        <w:rPr>
          <w:rFonts w:ascii="Trebuchet MS" w:hAnsi="Trebuchet MS"/>
          <w:lang w:val="fr-BE"/>
        </w:rPr>
        <w:t xml:space="preserve"> a </w:t>
      </w:r>
      <w:proofErr w:type="spellStart"/>
      <w:r w:rsidRPr="004D53AA">
        <w:rPr>
          <w:rFonts w:ascii="Trebuchet MS" w:hAnsi="Trebuchet MS"/>
          <w:lang w:val="fr-BE"/>
        </w:rPr>
        <w:t>asigurărilor</w:t>
      </w:r>
      <w:proofErr w:type="spellEnd"/>
      <w:r w:rsidRPr="004D53AA">
        <w:rPr>
          <w:rFonts w:ascii="Trebuchet MS" w:hAnsi="Trebuchet MS"/>
          <w:lang w:val="fr-BE"/>
        </w:rPr>
        <w:t xml:space="preserve"> </w:t>
      </w:r>
      <w:proofErr w:type="spellStart"/>
      <w:r w:rsidRPr="004D53AA">
        <w:rPr>
          <w:rFonts w:ascii="Trebuchet MS" w:hAnsi="Trebuchet MS"/>
          <w:lang w:val="fr-BE"/>
        </w:rPr>
        <w:t>deschisă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competitivă</w:t>
      </w:r>
      <w:proofErr w:type="spellEnd"/>
      <w:r w:rsidRPr="004D53AA">
        <w:rPr>
          <w:rFonts w:ascii="Trebuchet MS" w:hAnsi="Trebuchet MS"/>
          <w:lang w:val="fr-BE"/>
        </w:rPr>
        <w:t>.</w:t>
      </w:r>
    </w:p>
    <w:p w14:paraId="698F20CF" w14:textId="77777777" w:rsidR="00C2684A" w:rsidRPr="004D53AA" w:rsidRDefault="00C2684A" w:rsidP="004D53AA">
      <w:pPr>
        <w:jc w:val="both"/>
        <w:rPr>
          <w:rFonts w:ascii="Trebuchet MS" w:hAnsi="Trebuchet MS"/>
          <w:lang w:val="fr-BE"/>
        </w:rPr>
      </w:pPr>
    </w:p>
    <w:p w14:paraId="32EAA62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Probabilitatea</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poată</w:t>
      </w:r>
      <w:proofErr w:type="spellEnd"/>
      <w:r w:rsidRPr="004D53AA">
        <w:rPr>
          <w:rFonts w:ascii="Trebuchet MS" w:hAnsi="Trebuchet MS"/>
          <w:lang w:val="fr-BE"/>
        </w:rPr>
        <w:t xml:space="preserve"> fi </w:t>
      </w:r>
      <w:proofErr w:type="spellStart"/>
      <w:r w:rsidRPr="004D53AA">
        <w:rPr>
          <w:rFonts w:ascii="Trebuchet MS" w:hAnsi="Trebuchet MS"/>
          <w:lang w:val="fr-BE"/>
        </w:rPr>
        <w:t>calculată</w:t>
      </w:r>
      <w:proofErr w:type="spellEnd"/>
    </w:p>
    <w:p w14:paraId="6EF4F0C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Pentru</w:t>
      </w:r>
      <w:proofErr w:type="spellEnd"/>
      <w:r w:rsidRPr="004D53AA">
        <w:rPr>
          <w:rFonts w:ascii="Trebuchet MS" w:hAnsi="Trebuchet MS"/>
          <w:lang w:val="fr-BE"/>
        </w:rPr>
        <w:t xml:space="preserve"> a calcula o </w:t>
      </w:r>
      <w:proofErr w:type="spellStart"/>
      <w:r w:rsidRPr="004D53AA">
        <w:rPr>
          <w:rFonts w:ascii="Trebuchet MS" w:hAnsi="Trebuchet MS"/>
          <w:lang w:val="fr-BE"/>
        </w:rPr>
        <w:t>primă</w:t>
      </w:r>
      <w:proofErr w:type="spellEnd"/>
      <w:r w:rsidRPr="004D53AA">
        <w:rPr>
          <w:rFonts w:ascii="Trebuchet MS" w:hAnsi="Trebuchet MS"/>
          <w:lang w:val="fr-BE"/>
        </w:rPr>
        <w:t xml:space="preserve"> </w:t>
      </w:r>
      <w:proofErr w:type="spellStart"/>
      <w:r w:rsidRPr="004D53AA">
        <w:rPr>
          <w:rFonts w:ascii="Trebuchet MS" w:hAnsi="Trebuchet MS"/>
          <w:lang w:val="fr-BE"/>
        </w:rPr>
        <w:t>corectă</w:t>
      </w:r>
      <w:proofErr w:type="spellEnd"/>
      <w:r w:rsidRPr="004D53AA">
        <w:rPr>
          <w:rFonts w:ascii="Trebuchet MS" w:hAnsi="Trebuchet MS"/>
          <w:lang w:val="fr-BE"/>
        </w:rPr>
        <w:t xml:space="preserve">, </w:t>
      </w:r>
      <w:proofErr w:type="spellStart"/>
      <w:r w:rsidRPr="004D53AA">
        <w:rPr>
          <w:rFonts w:ascii="Trebuchet MS" w:hAnsi="Trebuchet MS"/>
          <w:lang w:val="fr-BE"/>
        </w:rPr>
        <w:t>asigurătorul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poată</w:t>
      </w:r>
      <w:proofErr w:type="spellEnd"/>
      <w:r w:rsidRPr="004D53AA">
        <w:rPr>
          <w:rFonts w:ascii="Trebuchet MS" w:hAnsi="Trebuchet MS"/>
          <w:lang w:val="fr-BE"/>
        </w:rPr>
        <w:t xml:space="preserve"> calcula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de </w:t>
      </w:r>
      <w:proofErr w:type="spellStart"/>
      <w:r w:rsidRPr="004D53AA">
        <w:rPr>
          <w:rFonts w:ascii="Trebuchet MS" w:hAnsi="Trebuchet MS"/>
          <w:lang w:val="fr-BE"/>
        </w:rPr>
        <w:t>producere</w:t>
      </w:r>
      <w:proofErr w:type="spellEnd"/>
      <w:r w:rsidRPr="004D53AA">
        <w:rPr>
          <w:rFonts w:ascii="Trebuchet MS" w:hAnsi="Trebuchet MS"/>
          <w:lang w:val="fr-BE"/>
        </w:rPr>
        <w:t xml:space="preserve"> a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presupune</w:t>
      </w:r>
      <w:proofErr w:type="spellEnd"/>
      <w:r w:rsidRPr="004D53AA">
        <w:rPr>
          <w:rFonts w:ascii="Trebuchet MS" w:hAnsi="Trebuchet MS"/>
          <w:lang w:val="fr-BE"/>
        </w:rPr>
        <w:t xml:space="preserve"> </w:t>
      </w:r>
      <w:proofErr w:type="spellStart"/>
      <w:r w:rsidRPr="004D53AA">
        <w:rPr>
          <w:rFonts w:ascii="Trebuchet MS" w:hAnsi="Trebuchet MS"/>
          <w:lang w:val="fr-BE"/>
        </w:rPr>
        <w:t>calcularea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un </w:t>
      </w:r>
      <w:proofErr w:type="spellStart"/>
      <w:r w:rsidRPr="004D53AA">
        <w:rPr>
          <w:rFonts w:ascii="Trebuchet MS" w:hAnsi="Trebuchet MS"/>
          <w:lang w:val="fr-BE"/>
        </w:rPr>
        <w:t>grad</w:t>
      </w:r>
      <w:proofErr w:type="spellEnd"/>
      <w:r w:rsidRPr="004D53AA">
        <w:rPr>
          <w:rFonts w:ascii="Trebuchet MS" w:hAnsi="Trebuchet MS"/>
          <w:lang w:val="fr-BE"/>
        </w:rPr>
        <w:t xml:space="preserve"> </w:t>
      </w:r>
      <w:proofErr w:type="spellStart"/>
      <w:r w:rsidRPr="004D53AA">
        <w:rPr>
          <w:rFonts w:ascii="Trebuchet MS" w:hAnsi="Trebuchet MS"/>
          <w:lang w:val="fr-BE"/>
        </w:rPr>
        <w:t>destul</w:t>
      </w:r>
      <w:proofErr w:type="spellEnd"/>
      <w:r w:rsidRPr="004D53AA">
        <w:rPr>
          <w:rFonts w:ascii="Trebuchet MS" w:hAnsi="Trebuchet MS"/>
          <w:lang w:val="fr-BE"/>
        </w:rPr>
        <w:t xml:space="preserve"> de mare de </w:t>
      </w:r>
      <w:proofErr w:type="spellStart"/>
      <w:r w:rsidRPr="004D53AA">
        <w:rPr>
          <w:rFonts w:ascii="Trebuchet MS" w:hAnsi="Trebuchet MS"/>
          <w:lang w:val="fr-BE"/>
        </w:rPr>
        <w:t>exactitate</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a </w:t>
      </w:r>
      <w:proofErr w:type="spellStart"/>
      <w:r w:rsidRPr="004D53AA">
        <w:rPr>
          <w:rFonts w:ascii="Trebuchet MS" w:hAnsi="Trebuchet MS"/>
          <w:lang w:val="fr-BE"/>
        </w:rPr>
        <w:t>severității</w:t>
      </w:r>
      <w:proofErr w:type="spellEnd"/>
      <w:r w:rsidRPr="004D53AA">
        <w:rPr>
          <w:rFonts w:ascii="Trebuchet MS" w:hAnsi="Trebuchet MS"/>
          <w:lang w:val="fr-BE"/>
        </w:rPr>
        <w:t xml:space="preserve"> </w:t>
      </w:r>
      <w:proofErr w:type="spellStart"/>
      <w:r w:rsidRPr="004D53AA">
        <w:rPr>
          <w:rFonts w:ascii="Trebuchet MS" w:hAnsi="Trebuchet MS"/>
          <w:lang w:val="fr-BE"/>
        </w:rPr>
        <w:t>medii</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frecvenței</w:t>
      </w:r>
      <w:proofErr w:type="spellEnd"/>
      <w:r w:rsidRPr="004D53AA">
        <w:rPr>
          <w:rFonts w:ascii="Trebuchet MS" w:hAnsi="Trebuchet MS"/>
          <w:lang w:val="fr-BE"/>
        </w:rPr>
        <w:t xml:space="preserve"> </w:t>
      </w:r>
      <w:proofErr w:type="spellStart"/>
      <w:r w:rsidRPr="004D53AA">
        <w:rPr>
          <w:rFonts w:ascii="Trebuchet MS" w:hAnsi="Trebuchet MS"/>
          <w:lang w:val="fr-BE"/>
        </w:rPr>
        <w:t>medii</w:t>
      </w:r>
      <w:proofErr w:type="spellEnd"/>
      <w:r w:rsidRPr="004D53AA">
        <w:rPr>
          <w:rFonts w:ascii="Trebuchet MS" w:hAnsi="Trebuchet MS"/>
          <w:lang w:val="fr-BE"/>
        </w:rPr>
        <w:t xml:space="preserve"> a </w:t>
      </w:r>
      <w:proofErr w:type="spellStart"/>
      <w:r w:rsidRPr="004D53AA">
        <w:rPr>
          <w:rFonts w:ascii="Trebuchet MS" w:hAnsi="Trebuchet MS"/>
          <w:lang w:val="fr-BE"/>
        </w:rPr>
        <w:t>riscurilor</w:t>
      </w:r>
      <w:proofErr w:type="spellEnd"/>
      <w:r w:rsidRPr="004D53AA">
        <w:rPr>
          <w:rFonts w:ascii="Trebuchet MS" w:hAnsi="Trebuchet MS"/>
          <w:lang w:val="fr-BE"/>
        </w:rPr>
        <w:t xml:space="preserve"> </w:t>
      </w:r>
      <w:proofErr w:type="spellStart"/>
      <w:r w:rsidRPr="004D53AA">
        <w:rPr>
          <w:rFonts w:ascii="Trebuchet MS" w:hAnsi="Trebuchet MS"/>
          <w:lang w:val="fr-BE"/>
        </w:rPr>
        <w:t>similare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face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lucru</w:t>
      </w:r>
      <w:proofErr w:type="spellEnd"/>
      <w:r w:rsidRPr="004D53AA">
        <w:rPr>
          <w:rFonts w:ascii="Trebuchet MS" w:hAnsi="Trebuchet MS"/>
          <w:lang w:val="fr-BE"/>
        </w:rPr>
        <w:t xml:space="preserve">, este </w:t>
      </w:r>
      <w:proofErr w:type="spellStart"/>
      <w:r w:rsidRPr="004D53AA">
        <w:rPr>
          <w:rFonts w:ascii="Trebuchet MS" w:hAnsi="Trebuchet MS"/>
          <w:lang w:val="fr-BE"/>
        </w:rPr>
        <w:t>nevoie</w:t>
      </w:r>
      <w:proofErr w:type="spellEnd"/>
      <w:r w:rsidRPr="004D53AA">
        <w:rPr>
          <w:rFonts w:ascii="Trebuchet MS" w:hAnsi="Trebuchet MS"/>
          <w:lang w:val="fr-BE"/>
        </w:rPr>
        <w:t xml:space="preserve"> de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istoric</w:t>
      </w:r>
      <w:proofErr w:type="spellEnd"/>
      <w:r w:rsidRPr="004D53AA">
        <w:rPr>
          <w:rFonts w:ascii="Trebuchet MS" w:hAnsi="Trebuchet MS"/>
          <w:lang w:val="fr-BE"/>
        </w:rPr>
        <w:t xml:space="preserve"> de </w:t>
      </w:r>
      <w:proofErr w:type="spellStart"/>
      <w:r w:rsidRPr="004D53AA">
        <w:rPr>
          <w:rFonts w:ascii="Trebuchet MS" w:hAnsi="Trebuchet MS"/>
          <w:lang w:val="fr-BE"/>
        </w:rPr>
        <w:t>daune</w:t>
      </w:r>
      <w:proofErr w:type="spellEnd"/>
      <w:r w:rsidRPr="004D53AA">
        <w:rPr>
          <w:rFonts w:ascii="Trebuchet MS" w:hAnsi="Trebuchet MS"/>
          <w:lang w:val="fr-BE"/>
        </w:rPr>
        <w:t xml:space="preserve"> </w:t>
      </w:r>
      <w:proofErr w:type="spellStart"/>
      <w:r w:rsidRPr="004D53AA">
        <w:rPr>
          <w:rFonts w:ascii="Trebuchet MS" w:hAnsi="Trebuchet MS"/>
          <w:lang w:val="fr-BE"/>
        </w:rPr>
        <w:t>suficient</w:t>
      </w:r>
      <w:proofErr w:type="spellEnd"/>
      <w:r w:rsidRPr="004D53AA">
        <w:rPr>
          <w:rFonts w:ascii="Trebuchet MS" w:hAnsi="Trebuchet MS"/>
          <w:lang w:val="fr-BE"/>
        </w:rPr>
        <w:t xml:space="preserve"> de mare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evenimentul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cauză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propriei</w:t>
      </w:r>
      <w:proofErr w:type="spellEnd"/>
      <w:r w:rsidRPr="004D53AA">
        <w:rPr>
          <w:rFonts w:ascii="Trebuchet MS" w:hAnsi="Trebuchet MS"/>
          <w:lang w:val="fr-BE"/>
        </w:rPr>
        <w:t xml:space="preserve"> </w:t>
      </w:r>
      <w:proofErr w:type="spellStart"/>
      <w:r w:rsidRPr="004D53AA">
        <w:rPr>
          <w:rFonts w:ascii="Trebuchet MS" w:hAnsi="Trebuchet MS"/>
          <w:lang w:val="fr-BE"/>
        </w:rPr>
        <w:t>experiențe</w:t>
      </w:r>
      <w:proofErr w:type="spellEnd"/>
      <w:r w:rsidRPr="004D53AA">
        <w:rPr>
          <w:rFonts w:ascii="Trebuchet MS" w:hAnsi="Trebuchet MS"/>
          <w:lang w:val="fr-BE"/>
        </w:rPr>
        <w:t xml:space="preserve"> a </w:t>
      </w:r>
      <w:proofErr w:type="spellStart"/>
      <w:r w:rsidRPr="004D53AA">
        <w:rPr>
          <w:rFonts w:ascii="Trebuchet MS" w:hAnsi="Trebuchet MS"/>
          <w:lang w:val="fr-BE"/>
        </w:rPr>
        <w:t>asigurătorului</w:t>
      </w:r>
      <w:proofErr w:type="spellEnd"/>
      <w:r w:rsidRPr="004D53AA">
        <w:rPr>
          <w:rFonts w:ascii="Trebuchet MS" w:hAnsi="Trebuchet MS"/>
          <w:lang w:val="fr-BE"/>
        </w:rPr>
        <w:t xml:space="preserve">, a </w:t>
      </w:r>
      <w:proofErr w:type="spellStart"/>
      <w:r w:rsidRPr="004D53AA">
        <w:rPr>
          <w:rFonts w:ascii="Trebuchet MS" w:hAnsi="Trebuchet MS"/>
          <w:lang w:val="fr-BE"/>
        </w:rPr>
        <w:t>datelor</w:t>
      </w:r>
      <w:proofErr w:type="spellEnd"/>
      <w:r w:rsidRPr="004D53AA">
        <w:rPr>
          <w:rFonts w:ascii="Trebuchet MS" w:hAnsi="Trebuchet MS"/>
          <w:lang w:val="fr-BE"/>
        </w:rPr>
        <w:t xml:space="preserve"> </w:t>
      </w:r>
      <w:proofErr w:type="spellStart"/>
      <w:r w:rsidRPr="004D53AA">
        <w:rPr>
          <w:rFonts w:ascii="Trebuchet MS" w:hAnsi="Trebuchet MS"/>
          <w:lang w:val="fr-BE"/>
        </w:rPr>
        <w:t>provenite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industrie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surse</w:t>
      </w:r>
      <w:proofErr w:type="spellEnd"/>
      <w:r w:rsidRPr="004D53AA">
        <w:rPr>
          <w:rFonts w:ascii="Trebuchet MS" w:hAnsi="Trebuchet MS"/>
          <w:lang w:val="fr-BE"/>
        </w:rPr>
        <w:t>.</w:t>
      </w:r>
    </w:p>
    <w:p w14:paraId="45C698A7" w14:textId="77777777" w:rsidR="00C2684A" w:rsidRPr="004D53AA" w:rsidRDefault="00C2684A" w:rsidP="004D53AA">
      <w:pPr>
        <w:jc w:val="both"/>
        <w:rPr>
          <w:rFonts w:ascii="Trebuchet MS" w:hAnsi="Trebuchet MS"/>
          <w:lang w:val="fr-BE"/>
        </w:rPr>
      </w:pPr>
    </w:p>
    <w:p w14:paraId="6EDB10B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existe un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limitat</w:t>
      </w:r>
      <w:proofErr w:type="spellEnd"/>
      <w:r w:rsidRPr="004D53AA">
        <w:rPr>
          <w:rFonts w:ascii="Trebuchet MS" w:hAnsi="Trebuchet MS"/>
          <w:lang w:val="fr-BE"/>
        </w:rPr>
        <w:t xml:space="preserve"> de </w:t>
      </w:r>
      <w:proofErr w:type="spellStart"/>
      <w:r w:rsidRPr="004D53AA">
        <w:rPr>
          <w:rFonts w:ascii="Trebuchet MS" w:hAnsi="Trebuchet MS"/>
          <w:lang w:val="fr-BE"/>
        </w:rPr>
        <w:t>daune</w:t>
      </w:r>
      <w:proofErr w:type="spellEnd"/>
      <w:r w:rsidRPr="004D53AA">
        <w:rPr>
          <w:rFonts w:ascii="Trebuchet MS" w:hAnsi="Trebuchet MS"/>
          <w:lang w:val="fr-BE"/>
        </w:rPr>
        <w:t xml:space="preserve"> </w:t>
      </w:r>
      <w:proofErr w:type="spellStart"/>
      <w:r w:rsidRPr="004D53AA">
        <w:rPr>
          <w:rFonts w:ascii="Trebuchet MS" w:hAnsi="Trebuchet MS"/>
          <w:lang w:val="fr-BE"/>
        </w:rPr>
        <w:t>catastrofale</w:t>
      </w:r>
      <w:proofErr w:type="spellEnd"/>
    </w:p>
    <w:p w14:paraId="651D125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Impactul</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al </w:t>
      </w:r>
      <w:proofErr w:type="spellStart"/>
      <w:r w:rsidRPr="004D53AA">
        <w:rPr>
          <w:rFonts w:ascii="Trebuchet MS" w:hAnsi="Trebuchet MS"/>
          <w:lang w:val="fr-BE"/>
        </w:rPr>
        <w:t>daunei</w:t>
      </w:r>
      <w:proofErr w:type="spellEnd"/>
      <w:r w:rsidRPr="004D53AA">
        <w:rPr>
          <w:rFonts w:ascii="Trebuchet MS" w:hAnsi="Trebuchet MS"/>
          <w:lang w:val="fr-BE"/>
        </w:rPr>
        <w:t xml:space="preserve"> nu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într-atât</w:t>
      </w:r>
      <w:proofErr w:type="spellEnd"/>
      <w:r w:rsidRPr="004D53AA">
        <w:rPr>
          <w:rFonts w:ascii="Trebuchet MS" w:hAnsi="Trebuchet MS"/>
          <w:lang w:val="fr-BE"/>
        </w:rPr>
        <w:t xml:space="preserve"> de mare </w:t>
      </w:r>
      <w:proofErr w:type="spellStart"/>
      <w:r w:rsidRPr="004D53AA">
        <w:rPr>
          <w:rFonts w:ascii="Trebuchet MS" w:hAnsi="Trebuchet MS"/>
          <w:lang w:val="fr-BE"/>
        </w:rPr>
        <w:t>încât</w:t>
      </w:r>
      <w:proofErr w:type="spellEnd"/>
      <w:r w:rsidRPr="004D53AA">
        <w:rPr>
          <w:rFonts w:ascii="Trebuchet MS" w:hAnsi="Trebuchet MS"/>
          <w:lang w:val="fr-BE"/>
        </w:rPr>
        <w:t xml:space="preserve"> </w:t>
      </w:r>
      <w:proofErr w:type="spellStart"/>
      <w:r w:rsidRPr="004D53AA">
        <w:rPr>
          <w:rFonts w:ascii="Trebuchet MS" w:hAnsi="Trebuchet MS"/>
          <w:lang w:val="fr-BE"/>
        </w:rPr>
        <w:t>asigurătorul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aibă</w:t>
      </w:r>
      <w:proofErr w:type="spellEnd"/>
      <w:r w:rsidRPr="004D53AA">
        <w:rPr>
          <w:rFonts w:ascii="Trebuchet MS" w:hAnsi="Trebuchet MS"/>
          <w:lang w:val="fr-BE"/>
        </w:rPr>
        <w:t xml:space="preserve"> </w:t>
      </w:r>
      <w:proofErr w:type="spellStart"/>
      <w:r w:rsidRPr="004D53AA">
        <w:rPr>
          <w:rFonts w:ascii="Trebuchet MS" w:hAnsi="Trebuchet MS"/>
          <w:lang w:val="fr-BE"/>
        </w:rPr>
        <w:t>capacitatea</w:t>
      </w:r>
      <w:proofErr w:type="spellEnd"/>
      <w:r w:rsidRPr="004D53AA">
        <w:rPr>
          <w:rFonts w:ascii="Trebuchet MS" w:hAnsi="Trebuchet MS"/>
          <w:lang w:val="fr-BE"/>
        </w:rPr>
        <w:t xml:space="preserve"> de a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pierderile</w:t>
      </w:r>
      <w:proofErr w:type="spellEnd"/>
      <w:r w:rsidRPr="004D53AA">
        <w:rPr>
          <w:rFonts w:ascii="Trebuchet MS" w:hAnsi="Trebuchet MS"/>
          <w:lang w:val="fr-BE"/>
        </w:rPr>
        <w:t xml:space="preserve">. </w:t>
      </w:r>
      <w:proofErr w:type="spellStart"/>
      <w:r w:rsidRPr="004D53AA">
        <w:rPr>
          <w:rFonts w:ascii="Trebuchet MS" w:hAnsi="Trebuchet MS"/>
          <w:lang w:val="fr-BE"/>
        </w:rPr>
        <w:t>Acoperirea</w:t>
      </w:r>
      <w:proofErr w:type="spellEnd"/>
      <w:r w:rsidRPr="004D53AA">
        <w:rPr>
          <w:rFonts w:ascii="Trebuchet MS" w:hAnsi="Trebuchet MS"/>
          <w:lang w:val="fr-BE"/>
        </w:rPr>
        <w:t xml:space="preserve"> se face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despăgubire</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făcută</w:t>
      </w:r>
      <w:proofErr w:type="spellEnd"/>
      <w:r w:rsidRPr="004D53AA">
        <w:rPr>
          <w:rFonts w:ascii="Trebuchet MS" w:hAnsi="Trebuchet MS"/>
          <w:lang w:val="fr-BE"/>
        </w:rPr>
        <w:t xml:space="preserve"> ca </w:t>
      </w:r>
      <w:proofErr w:type="spellStart"/>
      <w:r w:rsidRPr="004D53AA">
        <w:rPr>
          <w:rFonts w:ascii="Trebuchet MS" w:hAnsi="Trebuchet MS"/>
          <w:lang w:val="fr-BE"/>
        </w:rPr>
        <w:t>urmare</w:t>
      </w:r>
      <w:proofErr w:type="spellEnd"/>
      <w:r w:rsidRPr="004D53AA">
        <w:rPr>
          <w:rFonts w:ascii="Trebuchet MS" w:hAnsi="Trebuchet MS"/>
          <w:lang w:val="fr-BE"/>
        </w:rPr>
        <w:t xml:space="preserve"> a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eveniment</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despăgubește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pierderea</w:t>
      </w:r>
      <w:proofErr w:type="spellEnd"/>
      <w:r w:rsidRPr="004D53AA">
        <w:rPr>
          <w:rFonts w:ascii="Trebuchet MS" w:hAnsi="Trebuchet MS"/>
          <w:lang w:val="fr-BE"/>
        </w:rPr>
        <w:t xml:space="preserve"> </w:t>
      </w:r>
      <w:proofErr w:type="spellStart"/>
      <w:r w:rsidRPr="004D53AA">
        <w:rPr>
          <w:rFonts w:ascii="Trebuchet MS" w:hAnsi="Trebuchet MS"/>
          <w:lang w:val="fr-BE"/>
        </w:rPr>
        <w:t>produsă</w:t>
      </w:r>
      <w:proofErr w:type="spellEnd"/>
      <w:r w:rsidRPr="004D53AA">
        <w:rPr>
          <w:rFonts w:ascii="Trebuchet MS" w:hAnsi="Trebuchet MS"/>
          <w:lang w:val="fr-BE"/>
        </w:rPr>
        <w:t xml:space="preserve">, </w:t>
      </w:r>
      <w:proofErr w:type="spellStart"/>
      <w:r w:rsidRPr="004D53AA">
        <w:rPr>
          <w:rFonts w:ascii="Trebuchet MS" w:hAnsi="Trebuchet MS"/>
          <w:lang w:val="fr-BE"/>
        </w:rPr>
        <w:t>asiguratul</w:t>
      </w:r>
      <w:proofErr w:type="spellEnd"/>
      <w:r w:rsidRPr="004D53AA">
        <w:rPr>
          <w:rFonts w:ascii="Trebuchet MS" w:hAnsi="Trebuchet MS"/>
          <w:lang w:val="fr-BE"/>
        </w:rPr>
        <w:t xml:space="preserve"> nu </w:t>
      </w:r>
      <w:proofErr w:type="spellStart"/>
      <w:r w:rsidRPr="004D53AA">
        <w:rPr>
          <w:rFonts w:ascii="Trebuchet MS" w:hAnsi="Trebuchet MS"/>
          <w:lang w:val="fr-BE"/>
        </w:rPr>
        <w:t>poate</w:t>
      </w:r>
      <w:proofErr w:type="spellEnd"/>
      <w:r w:rsidRPr="004D53AA">
        <w:rPr>
          <w:rFonts w:ascii="Trebuchet MS" w:hAnsi="Trebuchet MS"/>
          <w:lang w:val="fr-BE"/>
        </w:rPr>
        <w:t xml:space="preserve"> profita ca </w:t>
      </w:r>
      <w:proofErr w:type="spellStart"/>
      <w:r w:rsidRPr="004D53AA">
        <w:rPr>
          <w:rFonts w:ascii="Trebuchet MS" w:hAnsi="Trebuchet MS"/>
          <w:lang w:val="fr-BE"/>
        </w:rPr>
        <w:t>urmare</w:t>
      </w:r>
      <w:proofErr w:type="spellEnd"/>
      <w:r w:rsidRPr="004D53AA">
        <w:rPr>
          <w:rFonts w:ascii="Trebuchet MS" w:hAnsi="Trebuchet MS"/>
          <w:lang w:val="fr-BE"/>
        </w:rPr>
        <w:t xml:space="preserve"> a </w:t>
      </w:r>
      <w:proofErr w:type="spellStart"/>
      <w:r w:rsidRPr="004D53AA">
        <w:rPr>
          <w:rFonts w:ascii="Trebuchet MS" w:hAnsi="Trebuchet MS"/>
          <w:lang w:val="fr-BE"/>
        </w:rPr>
        <w:t>daunei</w:t>
      </w:r>
      <w:proofErr w:type="spellEnd"/>
      <w:r w:rsidRPr="004D53AA">
        <w:rPr>
          <w:rFonts w:ascii="Trebuchet MS" w:hAnsi="Trebuchet MS"/>
          <w:lang w:val="fr-BE"/>
        </w:rPr>
        <w:t xml:space="preserve"> </w:t>
      </w:r>
      <w:proofErr w:type="spellStart"/>
      <w:r w:rsidRPr="004D53AA">
        <w:rPr>
          <w:rFonts w:ascii="Trebuchet MS" w:hAnsi="Trebuchet MS"/>
          <w:lang w:val="fr-BE"/>
        </w:rPr>
        <w:t>deoarece</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lucru</w:t>
      </w:r>
      <w:proofErr w:type="spellEnd"/>
      <w:r w:rsidRPr="004D53AA">
        <w:rPr>
          <w:rFonts w:ascii="Trebuchet MS" w:hAnsi="Trebuchet MS"/>
          <w:lang w:val="fr-BE"/>
        </w:rPr>
        <w:t xml:space="preserve"> i-</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schimba</w:t>
      </w:r>
      <w:proofErr w:type="spellEnd"/>
      <w:r w:rsidRPr="004D53AA">
        <w:rPr>
          <w:rFonts w:ascii="Trebuchet MS" w:hAnsi="Trebuchet MS"/>
          <w:lang w:val="fr-BE"/>
        </w:rPr>
        <w:t xml:space="preserve"> </w:t>
      </w:r>
      <w:proofErr w:type="spellStart"/>
      <w:r w:rsidRPr="004D53AA">
        <w:rPr>
          <w:rFonts w:ascii="Trebuchet MS" w:hAnsi="Trebuchet MS"/>
          <w:lang w:val="fr-BE"/>
        </w:rPr>
        <w:t>comportamentul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direcția</w:t>
      </w:r>
      <w:proofErr w:type="spellEnd"/>
      <w:r w:rsidRPr="004D53AA">
        <w:rPr>
          <w:rFonts w:ascii="Trebuchet MS" w:hAnsi="Trebuchet MS"/>
          <w:lang w:val="fr-BE"/>
        </w:rPr>
        <w:t xml:space="preserve"> </w:t>
      </w:r>
      <w:proofErr w:type="spellStart"/>
      <w:r w:rsidRPr="004D53AA">
        <w:rPr>
          <w:rFonts w:ascii="Trebuchet MS" w:hAnsi="Trebuchet MS"/>
          <w:lang w:val="fr-BE"/>
        </w:rPr>
        <w:t>favorizării</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riscului</w:t>
      </w:r>
      <w:proofErr w:type="spellEnd"/>
      <w:r w:rsidRPr="004D53AA">
        <w:rPr>
          <w:rFonts w:ascii="Trebuchet MS" w:hAnsi="Trebuchet MS"/>
          <w:lang w:val="fr-BE"/>
        </w:rPr>
        <w:t>.</w:t>
      </w:r>
    </w:p>
    <w:p w14:paraId="637FAB9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Mai </w:t>
      </w:r>
      <w:proofErr w:type="spellStart"/>
      <w:r w:rsidRPr="004D53AA">
        <w:rPr>
          <w:rFonts w:ascii="Trebuchet MS" w:hAnsi="Trebuchet MS"/>
          <w:lang w:val="fr-BE"/>
        </w:rPr>
        <w:t>precis</w:t>
      </w:r>
      <w:proofErr w:type="spellEnd"/>
      <w:r w:rsidRPr="004D53AA">
        <w:rPr>
          <w:rFonts w:ascii="Trebuchet MS" w:hAnsi="Trebuchet MS"/>
          <w:lang w:val="fr-BE"/>
        </w:rPr>
        <w:t xml:space="preserve">, </w:t>
      </w:r>
      <w:proofErr w:type="spellStart"/>
      <w:r w:rsidRPr="004D53AA">
        <w:rPr>
          <w:rFonts w:ascii="Trebuchet MS" w:hAnsi="Trebuchet MS"/>
          <w:lang w:val="fr-BE"/>
        </w:rPr>
        <w:t>asiguratul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păgubitul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repuşi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situaţia</w:t>
      </w:r>
      <w:proofErr w:type="spellEnd"/>
      <w:r w:rsidRPr="004D53AA">
        <w:rPr>
          <w:rFonts w:ascii="Trebuchet MS" w:hAnsi="Trebuchet MS"/>
          <w:lang w:val="fr-BE"/>
        </w:rPr>
        <w:t xml:space="preserve"> de </w:t>
      </w:r>
      <w:proofErr w:type="spellStart"/>
      <w:r w:rsidRPr="004D53AA">
        <w:rPr>
          <w:rFonts w:ascii="Trebuchet MS" w:hAnsi="Trebuchet MS"/>
          <w:lang w:val="fr-BE"/>
        </w:rPr>
        <w:t>dinaintea</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evenimentului</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w:t>
      </w:r>
    </w:p>
    <w:p w14:paraId="33E793E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621038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Beneficiile</w:t>
      </w:r>
      <w:proofErr w:type="spellEnd"/>
      <w:r w:rsidRPr="004D53AA">
        <w:rPr>
          <w:rFonts w:ascii="Trebuchet MS" w:hAnsi="Trebuchet MS"/>
          <w:lang w:val="fr-BE"/>
        </w:rPr>
        <w:t xml:space="preserve"> </w:t>
      </w:r>
      <w:proofErr w:type="spellStart"/>
      <w:r w:rsidRPr="004D53AA">
        <w:rPr>
          <w:rFonts w:ascii="Trebuchet MS" w:hAnsi="Trebuchet MS"/>
          <w:lang w:val="fr-BE"/>
        </w:rPr>
        <w:t>asigurărilor</w:t>
      </w:r>
      <w:proofErr w:type="spellEnd"/>
    </w:p>
    <w:p w14:paraId="4B90C48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Asigurările</w:t>
      </w:r>
      <w:proofErr w:type="spellEnd"/>
      <w:r w:rsidRPr="004D53AA">
        <w:rPr>
          <w:rFonts w:ascii="Trebuchet MS" w:hAnsi="Trebuchet MS"/>
          <w:lang w:val="fr-BE"/>
        </w:rPr>
        <w:t xml:space="preserve"> </w:t>
      </w:r>
      <w:proofErr w:type="spellStart"/>
      <w:r w:rsidRPr="004D53AA">
        <w:rPr>
          <w:rFonts w:ascii="Trebuchet MS" w:hAnsi="Trebuchet MS"/>
          <w:lang w:val="fr-BE"/>
        </w:rPr>
        <w:t>ajută</w:t>
      </w:r>
      <w:proofErr w:type="spellEnd"/>
      <w:r w:rsidRPr="004D53AA">
        <w:rPr>
          <w:rFonts w:ascii="Trebuchet MS" w:hAnsi="Trebuchet MS"/>
          <w:lang w:val="fr-BE"/>
        </w:rPr>
        <w:t xml:space="preserve"> </w:t>
      </w:r>
      <w:proofErr w:type="spellStart"/>
      <w:r w:rsidRPr="004D53AA">
        <w:rPr>
          <w:rFonts w:ascii="Trebuchet MS" w:hAnsi="Trebuchet MS"/>
          <w:lang w:val="fr-BE"/>
        </w:rPr>
        <w:t>oamenii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afacerile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evalueze</w:t>
      </w:r>
      <w:proofErr w:type="spellEnd"/>
      <w:r w:rsidRPr="004D53AA">
        <w:rPr>
          <w:rFonts w:ascii="Trebuchet MS" w:hAnsi="Trebuchet MS"/>
          <w:lang w:val="fr-BE"/>
        </w:rPr>
        <w:t xml:space="preserve">, </w:t>
      </w:r>
      <w:proofErr w:type="spellStart"/>
      <w:r w:rsidRPr="004D53AA">
        <w:rPr>
          <w:rFonts w:ascii="Trebuchet MS" w:hAnsi="Trebuchet MS"/>
          <w:lang w:val="fr-BE"/>
        </w:rPr>
        <w:t>administreze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reducă</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beneficii</w:t>
      </w:r>
      <w:proofErr w:type="spellEnd"/>
      <w:r w:rsidRPr="004D53AA">
        <w:rPr>
          <w:rFonts w:ascii="Trebuchet MS" w:hAnsi="Trebuchet MS"/>
          <w:lang w:val="fr-BE"/>
        </w:rPr>
        <w:t xml:space="preserve"> </w:t>
      </w:r>
      <w:proofErr w:type="spellStart"/>
      <w:r w:rsidRPr="004D53AA">
        <w:rPr>
          <w:rFonts w:ascii="Trebuchet MS" w:hAnsi="Trebuchet MS"/>
          <w:lang w:val="fr-BE"/>
        </w:rPr>
        <w:t>asiguraților</w:t>
      </w:r>
      <w:proofErr w:type="spellEnd"/>
      <w:r w:rsidRPr="004D53AA">
        <w:rPr>
          <w:rFonts w:ascii="Trebuchet MS" w:hAnsi="Trebuchet MS"/>
          <w:lang w:val="fr-BE"/>
        </w:rPr>
        <w:t xml:space="preserve">, </w:t>
      </w:r>
      <w:proofErr w:type="spellStart"/>
      <w:r w:rsidRPr="004D53AA">
        <w:rPr>
          <w:rFonts w:ascii="Trebuchet MS" w:hAnsi="Trebuchet MS"/>
          <w:lang w:val="fr-BE"/>
        </w:rPr>
        <w:t>deoarece</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un mod de </w:t>
      </w:r>
      <w:proofErr w:type="spellStart"/>
      <w:r w:rsidRPr="004D53AA">
        <w:rPr>
          <w:rFonts w:ascii="Trebuchet MS" w:hAnsi="Trebuchet MS"/>
          <w:lang w:val="fr-BE"/>
        </w:rPr>
        <w:t>conversie</w:t>
      </w:r>
      <w:proofErr w:type="spellEnd"/>
      <w:r w:rsidRPr="004D53AA">
        <w:rPr>
          <w:rFonts w:ascii="Trebuchet MS" w:hAnsi="Trebuchet MS"/>
          <w:lang w:val="fr-BE"/>
        </w:rPr>
        <w:t xml:space="preserve"> a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mari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neașteptate</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lastRenderedPageBreak/>
        <w:t>număr</w:t>
      </w:r>
      <w:proofErr w:type="spellEnd"/>
      <w:r w:rsidRPr="004D53AA">
        <w:rPr>
          <w:rFonts w:ascii="Trebuchet MS" w:hAnsi="Trebuchet MS"/>
          <w:lang w:val="fr-BE"/>
        </w:rPr>
        <w:t xml:space="preserve"> de </w:t>
      </w:r>
      <w:proofErr w:type="spellStart"/>
      <w:r w:rsidRPr="004D53AA">
        <w:rPr>
          <w:rFonts w:ascii="Trebuchet MS" w:hAnsi="Trebuchet MS"/>
          <w:lang w:val="fr-BE"/>
        </w:rPr>
        <w:t>plăți</w:t>
      </w:r>
      <w:proofErr w:type="spellEnd"/>
      <w:r w:rsidRPr="004D53AA">
        <w:rPr>
          <w:rFonts w:ascii="Trebuchet MS" w:hAnsi="Trebuchet MS"/>
          <w:lang w:val="fr-BE"/>
        </w:rPr>
        <w:t xml:space="preserve"> mai </w:t>
      </w:r>
      <w:proofErr w:type="spellStart"/>
      <w:r w:rsidRPr="004D53AA">
        <w:rPr>
          <w:rFonts w:ascii="Trebuchet MS" w:hAnsi="Trebuchet MS"/>
          <w:lang w:val="fr-BE"/>
        </w:rPr>
        <w:t>mici</w:t>
      </w:r>
      <w:proofErr w:type="spellEnd"/>
      <w:r w:rsidRPr="004D53AA">
        <w:rPr>
          <w:rFonts w:ascii="Trebuchet MS" w:hAnsi="Trebuchet MS"/>
          <w:lang w:val="fr-BE"/>
        </w:rPr>
        <w:t xml:space="preserve">, care pot fi </w:t>
      </w:r>
      <w:proofErr w:type="spellStart"/>
      <w:r w:rsidRPr="004D53AA">
        <w:rPr>
          <w:rFonts w:ascii="Trebuchet MS" w:hAnsi="Trebuchet MS"/>
          <w:lang w:val="fr-BE"/>
        </w:rPr>
        <w:t>controlate</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oamenii</w:t>
      </w:r>
      <w:proofErr w:type="spellEnd"/>
      <w:r w:rsidRPr="004D53AA">
        <w:rPr>
          <w:rFonts w:ascii="Trebuchet MS" w:hAnsi="Trebuchet MS"/>
          <w:lang w:val="fr-BE"/>
        </w:rPr>
        <w:t xml:space="preserve"> </w:t>
      </w:r>
      <w:proofErr w:type="spellStart"/>
      <w:r w:rsidRPr="004D53AA">
        <w:rPr>
          <w:rFonts w:ascii="Trebuchet MS" w:hAnsi="Trebuchet MS"/>
          <w:lang w:val="fr-BE"/>
        </w:rPr>
        <w:t>s-ar</w:t>
      </w:r>
      <w:proofErr w:type="spellEnd"/>
      <w:r w:rsidRPr="004D53AA">
        <w:rPr>
          <w:rFonts w:ascii="Trebuchet MS" w:hAnsi="Trebuchet MS"/>
          <w:lang w:val="fr-BE"/>
        </w:rPr>
        <w:t xml:space="preserve"> </w:t>
      </w:r>
      <w:proofErr w:type="spellStart"/>
      <w:r w:rsidRPr="004D53AA">
        <w:rPr>
          <w:rFonts w:ascii="Trebuchet MS" w:hAnsi="Trebuchet MS"/>
          <w:lang w:val="fr-BE"/>
        </w:rPr>
        <w:t>angaja</w:t>
      </w:r>
      <w:proofErr w:type="spellEnd"/>
      <w:r w:rsidRPr="004D53AA">
        <w:rPr>
          <w:rFonts w:ascii="Trebuchet MS" w:hAnsi="Trebuchet MS"/>
          <w:lang w:val="fr-BE"/>
        </w:rPr>
        <w:t xml:space="preserve"> mai </w:t>
      </w:r>
      <w:proofErr w:type="spellStart"/>
      <w:r w:rsidRPr="004D53AA">
        <w:rPr>
          <w:rFonts w:ascii="Trebuchet MS" w:hAnsi="Trebuchet MS"/>
          <w:lang w:val="fr-BE"/>
        </w:rPr>
        <w:t>puțin</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activități</w:t>
      </w:r>
      <w:proofErr w:type="spellEnd"/>
      <w:r w:rsidRPr="004D53AA">
        <w:rPr>
          <w:rFonts w:ascii="Trebuchet MS" w:hAnsi="Trebuchet MS"/>
          <w:lang w:val="fr-BE"/>
        </w:rPr>
        <w:t xml:space="preserve"> ale </w:t>
      </w:r>
      <w:proofErr w:type="spellStart"/>
      <w:r w:rsidRPr="004D53AA">
        <w:rPr>
          <w:rFonts w:ascii="Trebuchet MS" w:hAnsi="Trebuchet MS"/>
          <w:lang w:val="fr-BE"/>
        </w:rPr>
        <w:t>vieții</w:t>
      </w:r>
      <w:proofErr w:type="spellEnd"/>
      <w:r w:rsidRPr="004D53AA">
        <w:rPr>
          <w:rFonts w:ascii="Trebuchet MS" w:hAnsi="Trebuchet MS"/>
          <w:lang w:val="fr-BE"/>
        </w:rPr>
        <w:t xml:space="preserve"> moderne, </w:t>
      </w:r>
      <w:proofErr w:type="spellStart"/>
      <w:r w:rsidRPr="004D53AA">
        <w:rPr>
          <w:rFonts w:ascii="Trebuchet MS" w:hAnsi="Trebuchet MS"/>
          <w:lang w:val="fr-BE"/>
        </w:rPr>
        <w:t>deoarece</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potențiale</w:t>
      </w:r>
      <w:proofErr w:type="spellEnd"/>
      <w:r w:rsidRPr="004D53AA">
        <w:rPr>
          <w:rFonts w:ascii="Trebuchet MS" w:hAnsi="Trebuchet MS"/>
          <w:lang w:val="fr-BE"/>
        </w:rPr>
        <w:t xml:space="preserve"> la care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expuși</w:t>
      </w:r>
      <w:proofErr w:type="spellEnd"/>
      <w:r w:rsidRPr="004D53AA">
        <w:rPr>
          <w:rFonts w:ascii="Trebuchet MS" w:hAnsi="Trebuchet MS"/>
          <w:lang w:val="fr-BE"/>
        </w:rPr>
        <w:t xml:space="preserve">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prea</w:t>
      </w:r>
      <w:proofErr w:type="spellEnd"/>
      <w:r w:rsidRPr="004D53AA">
        <w:rPr>
          <w:rFonts w:ascii="Trebuchet MS" w:hAnsi="Trebuchet MS"/>
          <w:lang w:val="fr-BE"/>
        </w:rPr>
        <w:t xml:space="preserve"> mari.</w:t>
      </w:r>
    </w:p>
    <w:p w14:paraId="0BD1611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oamenii</w:t>
      </w:r>
      <w:proofErr w:type="spellEnd"/>
      <w:r w:rsidRPr="004D53AA">
        <w:rPr>
          <w:rFonts w:ascii="Trebuchet MS" w:hAnsi="Trebuchet MS"/>
          <w:lang w:val="fr-BE"/>
        </w:rPr>
        <w:t xml:space="preserve"> </w:t>
      </w:r>
      <w:proofErr w:type="spellStart"/>
      <w:r w:rsidRPr="004D53AA">
        <w:rPr>
          <w:rFonts w:ascii="Trebuchet MS" w:hAnsi="Trebuchet MS"/>
          <w:lang w:val="fr-BE"/>
        </w:rPr>
        <w:t>ar</w:t>
      </w:r>
      <w:proofErr w:type="spellEnd"/>
      <w:r w:rsidRPr="004D53AA">
        <w:rPr>
          <w:rFonts w:ascii="Trebuchet MS" w:hAnsi="Trebuchet MS"/>
          <w:lang w:val="fr-BE"/>
        </w:rPr>
        <w:t xml:space="preserve"> fi mai </w:t>
      </w:r>
      <w:proofErr w:type="spellStart"/>
      <w:r w:rsidRPr="004D53AA">
        <w:rPr>
          <w:rFonts w:ascii="Trebuchet MS" w:hAnsi="Trebuchet MS"/>
          <w:lang w:val="fr-BE"/>
        </w:rPr>
        <w:t>prudenți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începerea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noi</w:t>
      </w:r>
      <w:proofErr w:type="spellEnd"/>
      <w:r w:rsidRPr="004D53AA">
        <w:rPr>
          <w:rFonts w:ascii="Trebuchet MS" w:hAnsi="Trebuchet MS"/>
          <w:lang w:val="fr-BE"/>
        </w:rPr>
        <w:t xml:space="preserve"> </w:t>
      </w:r>
      <w:proofErr w:type="spellStart"/>
      <w:r w:rsidRPr="004D53AA">
        <w:rPr>
          <w:rFonts w:ascii="Trebuchet MS" w:hAnsi="Trebuchet MS"/>
          <w:lang w:val="fr-BE"/>
        </w:rPr>
        <w:t>afaceri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trebui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integral</w:t>
      </w:r>
      <w:proofErr w:type="spellEnd"/>
      <w:r w:rsidRPr="004D53AA">
        <w:rPr>
          <w:rFonts w:ascii="Trebuchet MS" w:hAnsi="Trebuchet MS"/>
          <w:lang w:val="fr-BE"/>
        </w:rPr>
        <w:t xml:space="preserve"> </w:t>
      </w:r>
      <w:proofErr w:type="spellStart"/>
      <w:r w:rsidRPr="004D53AA">
        <w:rPr>
          <w:rFonts w:ascii="Trebuchet MS" w:hAnsi="Trebuchet MS"/>
          <w:lang w:val="fr-BE"/>
        </w:rPr>
        <w:t>responsabili</w:t>
      </w:r>
      <w:proofErr w:type="spellEnd"/>
      <w:r w:rsidRPr="004D53AA">
        <w:rPr>
          <w:rFonts w:ascii="Trebuchet MS" w:hAnsi="Trebuchet MS"/>
          <w:lang w:val="fr-BE"/>
        </w:rPr>
        <w:t xml:space="preserve"> de </w:t>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accident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incendiu</w:t>
      </w:r>
      <w:proofErr w:type="spellEnd"/>
      <w:r w:rsidRPr="004D53AA">
        <w:rPr>
          <w:rFonts w:ascii="Trebuchet MS" w:hAnsi="Trebuchet MS"/>
          <w:lang w:val="fr-BE"/>
        </w:rPr>
        <w:t xml:space="preserve">. Ar fi </w:t>
      </w:r>
      <w:proofErr w:type="spellStart"/>
      <w:r w:rsidRPr="004D53AA">
        <w:rPr>
          <w:rFonts w:ascii="Trebuchet MS" w:hAnsi="Trebuchet MS"/>
          <w:lang w:val="fr-BE"/>
        </w:rPr>
        <w:t>probabil</w:t>
      </w:r>
      <w:proofErr w:type="spellEnd"/>
      <w:r w:rsidRPr="004D53AA">
        <w:rPr>
          <w:rFonts w:ascii="Trebuchet MS" w:hAnsi="Trebuchet MS"/>
          <w:lang w:val="fr-BE"/>
        </w:rPr>
        <w:t xml:space="preserve"> mai </w:t>
      </w:r>
      <w:proofErr w:type="spellStart"/>
      <w:r w:rsidRPr="004D53AA">
        <w:rPr>
          <w:rFonts w:ascii="Trebuchet MS" w:hAnsi="Trebuchet MS"/>
          <w:lang w:val="fr-BE"/>
        </w:rPr>
        <w:t>reticenți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la </w:t>
      </w:r>
      <w:proofErr w:type="spellStart"/>
      <w:r w:rsidRPr="004D53AA">
        <w:rPr>
          <w:rFonts w:ascii="Trebuchet MS" w:hAnsi="Trebuchet MS"/>
          <w:lang w:val="fr-BE"/>
        </w:rPr>
        <w:t>cumpărarea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locuințe</w:t>
      </w:r>
      <w:proofErr w:type="spellEnd"/>
      <w:r w:rsidRPr="004D53AA">
        <w:rPr>
          <w:rFonts w:ascii="Trebuchet MS" w:hAnsi="Trebuchet MS"/>
          <w:lang w:val="fr-BE"/>
        </w:rPr>
        <w:t xml:space="preserve"> </w:t>
      </w:r>
      <w:proofErr w:type="spellStart"/>
      <w:r w:rsidRPr="004D53AA">
        <w:rPr>
          <w:rFonts w:ascii="Trebuchet MS" w:hAnsi="Trebuchet MS"/>
          <w:lang w:val="fr-BE"/>
        </w:rPr>
        <w:t>proprii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aceleași</w:t>
      </w:r>
      <w:proofErr w:type="spellEnd"/>
      <w:r w:rsidRPr="004D53AA">
        <w:rPr>
          <w:rFonts w:ascii="Trebuchet MS" w:hAnsi="Trebuchet MS"/>
          <w:lang w:val="fr-BE"/>
        </w:rPr>
        <w:t xml:space="preserve"> motive.</w:t>
      </w:r>
    </w:p>
    <w:p w14:paraId="7A877417" w14:textId="77777777" w:rsidR="00C2684A" w:rsidRPr="004D53AA" w:rsidRDefault="00C2684A" w:rsidP="004D53AA">
      <w:pPr>
        <w:jc w:val="both"/>
        <w:rPr>
          <w:rFonts w:ascii="Trebuchet MS" w:hAnsi="Trebuchet MS"/>
          <w:lang w:val="fr-BE"/>
        </w:rPr>
      </w:pPr>
    </w:p>
    <w:p w14:paraId="397D9F66" w14:textId="77777777" w:rsidR="00C2684A" w:rsidRPr="004D53AA" w:rsidRDefault="00C2684A" w:rsidP="004D53AA">
      <w:pPr>
        <w:jc w:val="both"/>
        <w:rPr>
          <w:rFonts w:ascii="Trebuchet MS" w:hAnsi="Trebuchet MS"/>
        </w:rPr>
      </w:pPr>
      <w:proofErr w:type="spellStart"/>
      <w:r w:rsidRPr="004D53AA">
        <w:rPr>
          <w:rFonts w:ascii="Trebuchet MS" w:hAnsi="Trebuchet MS"/>
        </w:rPr>
        <w:t>Beneficiu</w:t>
      </w:r>
      <w:proofErr w:type="spellEnd"/>
      <w:r w:rsidRPr="004D53AA">
        <w:rPr>
          <w:rFonts w:ascii="Trebuchet MS" w:hAnsi="Trebuchet MS"/>
        </w:rPr>
        <w:t xml:space="preserve">: </w:t>
      </w:r>
      <w:proofErr w:type="spellStart"/>
      <w:r w:rsidRPr="004D53AA">
        <w:rPr>
          <w:rFonts w:ascii="Trebuchet MS" w:hAnsi="Trebuchet MS"/>
        </w:rPr>
        <w:t>încredere</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consumatori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afaceri</w:t>
      </w:r>
      <w:proofErr w:type="spellEnd"/>
    </w:p>
    <w:p w14:paraId="2358EE7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rPr>
        <w:t>Asigurarea</w:t>
      </w:r>
      <w:proofErr w:type="spellEnd"/>
      <w:r w:rsidRPr="004D53AA">
        <w:rPr>
          <w:rFonts w:ascii="Trebuchet MS" w:hAnsi="Trebuchet MS"/>
        </w:rPr>
        <w:t xml:space="preserve"> </w:t>
      </w:r>
      <w:proofErr w:type="spellStart"/>
      <w:r w:rsidRPr="004D53AA">
        <w:rPr>
          <w:rFonts w:ascii="Trebuchet MS" w:hAnsi="Trebuchet MS"/>
        </w:rPr>
        <w:t>oferă</w:t>
      </w:r>
      <w:proofErr w:type="spellEnd"/>
      <w:r w:rsidRPr="004D53AA">
        <w:rPr>
          <w:rFonts w:ascii="Trebuchet MS" w:hAnsi="Trebuchet MS"/>
        </w:rPr>
        <w:t xml:space="preserve"> </w:t>
      </w:r>
      <w:proofErr w:type="spellStart"/>
      <w:r w:rsidRPr="004D53AA">
        <w:rPr>
          <w:rFonts w:ascii="Trebuchet MS" w:hAnsi="Trebuchet MS"/>
        </w:rPr>
        <w:t>persoanelor</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companiilor</w:t>
      </w:r>
      <w:proofErr w:type="spellEnd"/>
      <w:r w:rsidRPr="004D53AA">
        <w:rPr>
          <w:rFonts w:ascii="Trebuchet MS" w:hAnsi="Trebuchet MS"/>
        </w:rPr>
        <w:t xml:space="preserve"> </w:t>
      </w:r>
      <w:proofErr w:type="spellStart"/>
      <w:r w:rsidRPr="004D53AA">
        <w:rPr>
          <w:rFonts w:ascii="Trebuchet MS" w:hAnsi="Trebuchet MS"/>
        </w:rPr>
        <w:t>încrederea</w:t>
      </w:r>
      <w:proofErr w:type="spellEnd"/>
      <w:r w:rsidRPr="004D53AA">
        <w:rPr>
          <w:rFonts w:ascii="Trebuchet MS" w:hAnsi="Trebuchet MS"/>
        </w:rPr>
        <w:t xml:space="preserve"> de a-</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derula</w:t>
      </w:r>
      <w:proofErr w:type="spellEnd"/>
      <w:r w:rsidRPr="004D53AA">
        <w:rPr>
          <w:rFonts w:ascii="Trebuchet MS" w:hAnsi="Trebuchet MS"/>
        </w:rPr>
        <w:t xml:space="preserve"> </w:t>
      </w:r>
      <w:proofErr w:type="spellStart"/>
      <w:r w:rsidRPr="004D53AA">
        <w:rPr>
          <w:rFonts w:ascii="Trebuchet MS" w:hAnsi="Trebuchet MS"/>
        </w:rPr>
        <w:t>viața</w:t>
      </w:r>
      <w:proofErr w:type="spellEnd"/>
      <w:r w:rsidRPr="004D53AA">
        <w:rPr>
          <w:rFonts w:ascii="Trebuchet MS" w:hAnsi="Trebuchet MS"/>
        </w:rPr>
        <w:t xml:space="preserve"> de zi cu zi </w:t>
      </w:r>
      <w:proofErr w:type="spellStart"/>
      <w:r w:rsidRPr="004D53AA">
        <w:rPr>
          <w:rFonts w:ascii="Trebuchet MS" w:hAnsi="Trebuchet MS"/>
        </w:rPr>
        <w:t>și</w:t>
      </w:r>
      <w:proofErr w:type="spellEnd"/>
      <w:r w:rsidRPr="004D53AA">
        <w:rPr>
          <w:rFonts w:ascii="Trebuchet MS" w:hAnsi="Trebuchet MS"/>
        </w:rPr>
        <w:t xml:space="preserve"> de a </w:t>
      </w:r>
      <w:proofErr w:type="spellStart"/>
      <w:r w:rsidRPr="004D53AA">
        <w:rPr>
          <w:rFonts w:ascii="Trebuchet MS" w:hAnsi="Trebuchet MS"/>
        </w:rPr>
        <w:t>încheia</w:t>
      </w:r>
      <w:proofErr w:type="spellEnd"/>
      <w:r w:rsidRPr="004D53AA">
        <w:rPr>
          <w:rFonts w:ascii="Trebuchet MS" w:hAnsi="Trebuchet MS"/>
        </w:rPr>
        <w:t xml:space="preserve"> </w:t>
      </w:r>
      <w:proofErr w:type="spellStart"/>
      <w:r w:rsidRPr="004D53AA">
        <w:rPr>
          <w:rFonts w:ascii="Trebuchet MS" w:hAnsi="Trebuchet MS"/>
        </w:rPr>
        <w:t>tranzacții</w:t>
      </w:r>
      <w:proofErr w:type="spellEnd"/>
      <w:r w:rsidRPr="004D53AA">
        <w:rPr>
          <w:rFonts w:ascii="Trebuchet MS" w:hAnsi="Trebuchet MS"/>
        </w:rPr>
        <w:t xml:space="preserve"> cu </w:t>
      </w:r>
      <w:proofErr w:type="spellStart"/>
      <w:r w:rsidRPr="004D53AA">
        <w:rPr>
          <w:rFonts w:ascii="Trebuchet MS" w:hAnsi="Trebuchet MS"/>
        </w:rPr>
        <w:t>alții</w:t>
      </w:r>
      <w:proofErr w:type="spellEnd"/>
      <w:r w:rsidRPr="004D53AA">
        <w:rPr>
          <w:rFonts w:ascii="Trebuchet MS" w:hAnsi="Trebuchet MS"/>
        </w:rPr>
        <w:t xml:space="preserve">. </w:t>
      </w:r>
      <w:proofErr w:type="spellStart"/>
      <w:r w:rsidRPr="004D53AA">
        <w:rPr>
          <w:rFonts w:ascii="Trebuchet MS" w:hAnsi="Trebuchet MS"/>
          <w:lang w:val="fr-BE"/>
        </w:rPr>
        <w:t>Ei</w:t>
      </w:r>
      <w:proofErr w:type="spellEnd"/>
      <w:r w:rsidRPr="004D53AA">
        <w:rPr>
          <w:rFonts w:ascii="Trebuchet MS" w:hAnsi="Trebuchet MS"/>
          <w:lang w:val="fr-BE"/>
        </w:rPr>
        <w:t xml:space="preserve"> se pot </w:t>
      </w:r>
      <w:proofErr w:type="spellStart"/>
      <w:r w:rsidRPr="004D53AA">
        <w:rPr>
          <w:rFonts w:ascii="Trebuchet MS" w:hAnsi="Trebuchet MS"/>
          <w:lang w:val="fr-BE"/>
        </w:rPr>
        <w:t>simți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siguranță</w:t>
      </w:r>
      <w:proofErr w:type="spellEnd"/>
      <w:r w:rsidRPr="004D53AA">
        <w:rPr>
          <w:rFonts w:ascii="Trebuchet MS" w:hAnsi="Trebuchet MS"/>
          <w:lang w:val="fr-BE"/>
        </w:rPr>
        <w:t xml:space="preserve"> </w:t>
      </w:r>
      <w:proofErr w:type="spellStart"/>
      <w:r w:rsidRPr="004D53AA">
        <w:rPr>
          <w:rFonts w:ascii="Trebuchet MS" w:hAnsi="Trebuchet MS"/>
          <w:lang w:val="fr-BE"/>
        </w:rPr>
        <w:t>știind</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firma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care fac </w:t>
      </w:r>
      <w:proofErr w:type="spellStart"/>
      <w:r w:rsidRPr="004D53AA">
        <w:rPr>
          <w:rFonts w:ascii="Trebuchet MS" w:hAnsi="Trebuchet MS"/>
          <w:lang w:val="fr-BE"/>
        </w:rPr>
        <w:t>afaceri</w:t>
      </w:r>
      <w:proofErr w:type="spellEnd"/>
      <w:r w:rsidRPr="004D53AA">
        <w:rPr>
          <w:rFonts w:ascii="Trebuchet MS" w:hAnsi="Trebuchet MS"/>
          <w:lang w:val="fr-BE"/>
        </w:rPr>
        <w:t xml:space="preserve"> va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își</w:t>
      </w:r>
      <w:proofErr w:type="spellEnd"/>
      <w:r w:rsidRPr="004D53AA">
        <w:rPr>
          <w:rFonts w:ascii="Trebuchet MS" w:hAnsi="Trebuchet MS"/>
          <w:lang w:val="fr-BE"/>
        </w:rPr>
        <w:t xml:space="preserve"> continue </w:t>
      </w:r>
      <w:proofErr w:type="spellStart"/>
      <w:r w:rsidRPr="004D53AA">
        <w:rPr>
          <w:rFonts w:ascii="Trebuchet MS" w:hAnsi="Trebuchet MS"/>
          <w:lang w:val="fr-BE"/>
        </w:rPr>
        <w:t>activitatea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va </w:t>
      </w:r>
      <w:proofErr w:type="spellStart"/>
      <w:r w:rsidRPr="004D53AA">
        <w:rPr>
          <w:rFonts w:ascii="Trebuchet MS" w:hAnsi="Trebuchet MS"/>
          <w:lang w:val="fr-BE"/>
        </w:rPr>
        <w:t>avea</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de a-</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acoperi</w:t>
      </w:r>
      <w:proofErr w:type="spellEnd"/>
      <w:r w:rsidRPr="004D53AA">
        <w:rPr>
          <w:rFonts w:ascii="Trebuchet MS" w:hAnsi="Trebuchet MS"/>
          <w:lang w:val="fr-BE"/>
        </w:rPr>
        <w:t xml:space="preserve"> </w:t>
      </w:r>
      <w:proofErr w:type="spellStart"/>
      <w:r w:rsidRPr="004D53AA">
        <w:rPr>
          <w:rFonts w:ascii="Trebuchet MS" w:hAnsi="Trebuchet MS"/>
          <w:lang w:val="fr-BE"/>
        </w:rPr>
        <w:t>obligațiile</w:t>
      </w:r>
      <w:proofErr w:type="spellEnd"/>
      <w:r w:rsidRPr="004D53AA">
        <w:rPr>
          <w:rFonts w:ascii="Trebuchet MS" w:hAnsi="Trebuchet MS"/>
          <w:lang w:val="fr-BE"/>
        </w:rPr>
        <w:t xml:space="preserve"> (</w:t>
      </w:r>
      <w:proofErr w:type="spellStart"/>
      <w:r w:rsidRPr="004D53AA">
        <w:rPr>
          <w:rFonts w:ascii="Trebuchet MS" w:hAnsi="Trebuchet MS"/>
          <w:lang w:val="fr-BE"/>
        </w:rPr>
        <w:t>dispune</w:t>
      </w:r>
      <w:proofErr w:type="spellEnd"/>
      <w:r w:rsidRPr="004D53AA">
        <w:rPr>
          <w:rFonts w:ascii="Trebuchet MS" w:hAnsi="Trebuchet MS"/>
          <w:lang w:val="fr-BE"/>
        </w:rPr>
        <w:t xml:space="preserve"> de </w:t>
      </w:r>
      <w:proofErr w:type="spellStart"/>
      <w:r w:rsidRPr="004D53AA">
        <w:rPr>
          <w:rFonts w:ascii="Trebuchet MS" w:hAnsi="Trebuchet MS"/>
          <w:lang w:val="fr-BE"/>
        </w:rPr>
        <w:t>stabilitate</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care </w:t>
      </w:r>
      <w:proofErr w:type="spellStart"/>
      <w:r w:rsidRPr="004D53AA">
        <w:rPr>
          <w:rFonts w:ascii="Trebuchet MS" w:hAnsi="Trebuchet MS"/>
          <w:lang w:val="fr-BE"/>
        </w:rPr>
        <w:t>pleacă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concediu</w:t>
      </w:r>
      <w:proofErr w:type="spellEnd"/>
      <w:r w:rsidRPr="004D53AA">
        <w:rPr>
          <w:rFonts w:ascii="Trebuchet MS" w:hAnsi="Trebuchet MS"/>
          <w:lang w:val="fr-BE"/>
        </w:rPr>
        <w:t xml:space="preserve"> se </w:t>
      </w:r>
      <w:proofErr w:type="spellStart"/>
      <w:r w:rsidRPr="004D53AA">
        <w:rPr>
          <w:rFonts w:ascii="Trebuchet MS" w:hAnsi="Trebuchet MS"/>
          <w:lang w:val="fr-BE"/>
        </w:rPr>
        <w:t>simt</w:t>
      </w:r>
      <w:proofErr w:type="spellEnd"/>
      <w:r w:rsidRPr="004D53AA">
        <w:rPr>
          <w:rFonts w:ascii="Trebuchet MS" w:hAnsi="Trebuchet MS"/>
          <w:lang w:val="fr-BE"/>
        </w:rPr>
        <w:t xml:space="preserve"> mai </w:t>
      </w:r>
      <w:proofErr w:type="spellStart"/>
      <w:r w:rsidRPr="004D53AA">
        <w:rPr>
          <w:rFonts w:ascii="Trebuchet MS" w:hAnsi="Trebuchet MS"/>
          <w:lang w:val="fr-BE"/>
        </w:rPr>
        <w:t>confortabil</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au </w:t>
      </w:r>
      <w:proofErr w:type="spellStart"/>
      <w:r w:rsidRPr="004D53AA">
        <w:rPr>
          <w:rFonts w:ascii="Trebuchet MS" w:hAnsi="Trebuchet MS"/>
          <w:lang w:val="fr-BE"/>
        </w:rPr>
        <w:t>încredere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facă</w:t>
      </w:r>
      <w:proofErr w:type="spellEnd"/>
      <w:r w:rsidRPr="004D53AA">
        <w:rPr>
          <w:rFonts w:ascii="Trebuchet MS" w:hAnsi="Trebuchet MS"/>
          <w:lang w:val="fr-BE"/>
        </w:rPr>
        <w:t xml:space="preserve"> o </w:t>
      </w:r>
      <w:proofErr w:type="spellStart"/>
      <w:r w:rsidRPr="004D53AA">
        <w:rPr>
          <w:rFonts w:ascii="Trebuchet MS" w:hAnsi="Trebuchet MS"/>
          <w:lang w:val="fr-BE"/>
        </w:rPr>
        <w:t>rezervare</w:t>
      </w:r>
      <w:proofErr w:type="spellEnd"/>
      <w:r w:rsidRPr="004D53AA">
        <w:rPr>
          <w:rFonts w:ascii="Trebuchet MS" w:hAnsi="Trebuchet MS"/>
          <w:lang w:val="fr-BE"/>
        </w:rPr>
        <w:t xml:space="preserve"> la un </w:t>
      </w:r>
      <w:proofErr w:type="spellStart"/>
      <w:r w:rsidRPr="004D53AA">
        <w:rPr>
          <w:rFonts w:ascii="Trebuchet MS" w:hAnsi="Trebuchet MS"/>
          <w:lang w:val="fr-BE"/>
        </w:rPr>
        <w:t>hotel</w:t>
      </w:r>
      <w:proofErr w:type="spellEnd"/>
      <w:r w:rsidRPr="004D53AA">
        <w:rPr>
          <w:rFonts w:ascii="Trebuchet MS" w:hAnsi="Trebuchet MS"/>
          <w:lang w:val="fr-BE"/>
        </w:rPr>
        <w:t xml:space="preserve"> care are o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restituirea</w:t>
      </w:r>
      <w:proofErr w:type="spellEnd"/>
      <w:r w:rsidRPr="004D53AA">
        <w:rPr>
          <w:rFonts w:ascii="Trebuchet MS" w:hAnsi="Trebuchet MS"/>
          <w:lang w:val="fr-BE"/>
        </w:rPr>
        <w:t xml:space="preserve"> </w:t>
      </w:r>
      <w:proofErr w:type="spellStart"/>
      <w:r w:rsidRPr="004D53AA">
        <w:rPr>
          <w:rFonts w:ascii="Trebuchet MS" w:hAnsi="Trebuchet MS"/>
          <w:lang w:val="fr-BE"/>
        </w:rPr>
        <w:t>depozitului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producerea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eveniment</w:t>
      </w:r>
      <w:proofErr w:type="spellEnd"/>
      <w:r w:rsidRPr="004D53AA">
        <w:rPr>
          <w:rFonts w:ascii="Trebuchet MS" w:hAnsi="Trebuchet MS"/>
          <w:lang w:val="fr-BE"/>
        </w:rPr>
        <w:t xml:space="preserve"> </w:t>
      </w:r>
      <w:proofErr w:type="spellStart"/>
      <w:r w:rsidRPr="004D53AA">
        <w:rPr>
          <w:rFonts w:ascii="Trebuchet MS" w:hAnsi="Trebuchet MS"/>
          <w:lang w:val="fr-BE"/>
        </w:rPr>
        <w:t>semnificativ</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un </w:t>
      </w:r>
      <w:proofErr w:type="spellStart"/>
      <w:r w:rsidRPr="004D53AA">
        <w:rPr>
          <w:rFonts w:ascii="Trebuchet MS" w:hAnsi="Trebuchet MS"/>
          <w:lang w:val="fr-BE"/>
        </w:rPr>
        <w:t>incendiu</w:t>
      </w:r>
      <w:proofErr w:type="spellEnd"/>
      <w:r w:rsidRPr="004D53AA">
        <w:rPr>
          <w:rFonts w:ascii="Trebuchet MS" w:hAnsi="Trebuchet MS"/>
          <w:lang w:val="fr-BE"/>
        </w:rPr>
        <w:t xml:space="preserv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cauza</w:t>
      </w:r>
      <w:proofErr w:type="spellEnd"/>
      <w:r w:rsidRPr="004D53AA">
        <w:rPr>
          <w:rFonts w:ascii="Trebuchet MS" w:hAnsi="Trebuchet MS"/>
          <w:lang w:val="fr-BE"/>
        </w:rPr>
        <w:t xml:space="preserve"> </w:t>
      </w:r>
      <w:proofErr w:type="spellStart"/>
      <w:r w:rsidRPr="004D53AA">
        <w:rPr>
          <w:rFonts w:ascii="Trebuchet MS" w:hAnsi="Trebuchet MS"/>
          <w:lang w:val="fr-BE"/>
        </w:rPr>
        <w:t>închiderea</w:t>
      </w:r>
      <w:proofErr w:type="spellEnd"/>
      <w:r w:rsidRPr="004D53AA">
        <w:rPr>
          <w:rFonts w:ascii="Trebuchet MS" w:hAnsi="Trebuchet MS"/>
          <w:lang w:val="fr-BE"/>
        </w:rPr>
        <w:t xml:space="preserve"> </w:t>
      </w:r>
      <w:proofErr w:type="spellStart"/>
      <w:r w:rsidRPr="004D53AA">
        <w:rPr>
          <w:rFonts w:ascii="Trebuchet MS" w:hAnsi="Trebuchet MS"/>
          <w:lang w:val="fr-BE"/>
        </w:rPr>
        <w:t>hotelului</w:t>
      </w:r>
      <w:proofErr w:type="spellEnd"/>
      <w:r w:rsidRPr="004D53AA">
        <w:rPr>
          <w:rFonts w:ascii="Trebuchet MS" w:hAnsi="Trebuchet MS"/>
          <w:lang w:val="fr-BE"/>
        </w:rPr>
        <w:t>.</w:t>
      </w:r>
    </w:p>
    <w:p w14:paraId="25C0051F" w14:textId="77777777" w:rsidR="00C2684A" w:rsidRPr="004D53AA" w:rsidRDefault="00C2684A" w:rsidP="004D53AA">
      <w:pPr>
        <w:jc w:val="both"/>
        <w:rPr>
          <w:rFonts w:ascii="Trebuchet MS" w:hAnsi="Trebuchet MS"/>
          <w:lang w:val="fr-BE"/>
        </w:rPr>
      </w:pPr>
    </w:p>
    <w:p w14:paraId="5291463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Beneficiu</w:t>
      </w:r>
      <w:proofErr w:type="spellEnd"/>
      <w:r w:rsidRPr="004D53AA">
        <w:rPr>
          <w:rFonts w:ascii="Trebuchet MS" w:hAnsi="Trebuchet MS"/>
          <w:lang w:val="fr-BE"/>
        </w:rPr>
        <w:t xml:space="preserve">: </w:t>
      </w:r>
      <w:proofErr w:type="spellStart"/>
      <w:r w:rsidRPr="004D53AA">
        <w:rPr>
          <w:rFonts w:ascii="Trebuchet MS" w:hAnsi="Trebuchet MS"/>
          <w:lang w:val="fr-BE"/>
        </w:rPr>
        <w:t>economii</w:t>
      </w:r>
      <w:proofErr w:type="spellEnd"/>
      <w:r w:rsidRPr="004D53AA">
        <w:rPr>
          <w:rFonts w:ascii="Trebuchet MS" w:hAnsi="Trebuchet MS"/>
          <w:lang w:val="fr-BE"/>
        </w:rPr>
        <w:t xml:space="preserve"> stabile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sustenabile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oferirea</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p>
    <w:p w14:paraId="2A3F583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Asigurătorii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furnizori</w:t>
      </w:r>
      <w:proofErr w:type="spellEnd"/>
      <w:r w:rsidRPr="004D53AA">
        <w:rPr>
          <w:rFonts w:ascii="Trebuchet MS" w:hAnsi="Trebuchet MS"/>
          <w:lang w:val="fr-BE"/>
        </w:rPr>
        <w:t xml:space="preserve"> </w:t>
      </w:r>
      <w:proofErr w:type="spellStart"/>
      <w:r w:rsidRPr="004D53AA">
        <w:rPr>
          <w:rFonts w:ascii="Trebuchet MS" w:hAnsi="Trebuchet MS"/>
          <w:lang w:val="fr-BE"/>
        </w:rPr>
        <w:t>semnificativi</w:t>
      </w:r>
      <w:proofErr w:type="spellEnd"/>
      <w:r w:rsidRPr="004D53AA">
        <w:rPr>
          <w:rFonts w:ascii="Trebuchet MS" w:hAnsi="Trebuchet MS"/>
          <w:lang w:val="fr-BE"/>
        </w:rPr>
        <w:t xml:space="preserve"> de </w:t>
      </w:r>
      <w:proofErr w:type="spellStart"/>
      <w:r w:rsidRPr="004D53AA">
        <w:rPr>
          <w:rFonts w:ascii="Trebuchet MS" w:hAnsi="Trebuchet MS"/>
          <w:lang w:val="fr-BE"/>
        </w:rPr>
        <w:t>produse</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Produsele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le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fundamentale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securitatea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la </w:t>
      </w:r>
      <w:proofErr w:type="spellStart"/>
      <w:r w:rsidRPr="004D53AA">
        <w:rPr>
          <w:rFonts w:ascii="Trebuchet MS" w:hAnsi="Trebuchet MS"/>
          <w:lang w:val="fr-BE"/>
        </w:rPr>
        <w:t>vârste</w:t>
      </w:r>
      <w:proofErr w:type="spellEnd"/>
      <w:r w:rsidRPr="004D53AA">
        <w:rPr>
          <w:rFonts w:ascii="Trebuchet MS" w:hAnsi="Trebuchet MS"/>
          <w:lang w:val="fr-BE"/>
        </w:rPr>
        <w:t xml:space="preserve"> </w:t>
      </w:r>
      <w:proofErr w:type="spellStart"/>
      <w:r w:rsidRPr="004D53AA">
        <w:rPr>
          <w:rFonts w:ascii="Trebuchet MS" w:hAnsi="Trebuchet MS"/>
          <w:lang w:val="fr-BE"/>
        </w:rPr>
        <w:t>înaintate</w:t>
      </w:r>
      <w:proofErr w:type="spellEnd"/>
      <w:r w:rsidRPr="004D53AA">
        <w:rPr>
          <w:rFonts w:ascii="Trebuchet MS" w:hAnsi="Trebuchet MS"/>
          <w:lang w:val="fr-BE"/>
        </w:rPr>
        <w:t xml:space="preserve">, mai ales </w:t>
      </w:r>
      <w:proofErr w:type="spellStart"/>
      <w:r w:rsidRPr="004D53AA">
        <w:rPr>
          <w:rFonts w:ascii="Trebuchet MS" w:hAnsi="Trebuchet MS"/>
          <w:lang w:val="fr-BE"/>
        </w:rPr>
        <w:t>având</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w:t>
      </w:r>
      <w:proofErr w:type="spellEnd"/>
      <w:r w:rsidRPr="004D53AA">
        <w:rPr>
          <w:rFonts w:ascii="Trebuchet MS" w:hAnsi="Trebuchet MS"/>
          <w:lang w:val="fr-BE"/>
        </w:rPr>
        <w:t xml:space="preserve"> </w:t>
      </w:r>
      <w:proofErr w:type="spellStart"/>
      <w:r w:rsidRPr="004D53AA">
        <w:rPr>
          <w:rFonts w:ascii="Trebuchet MS" w:hAnsi="Trebuchet MS"/>
          <w:lang w:val="fr-BE"/>
        </w:rPr>
        <w:t>îmbătrânirea</w:t>
      </w:r>
      <w:proofErr w:type="spellEnd"/>
      <w:r w:rsidRPr="004D53AA">
        <w:rPr>
          <w:rFonts w:ascii="Trebuchet MS" w:hAnsi="Trebuchet MS"/>
          <w:lang w:val="fr-BE"/>
        </w:rPr>
        <w:t xml:space="preserve"> </w:t>
      </w:r>
      <w:proofErr w:type="spellStart"/>
      <w:r w:rsidRPr="004D53AA">
        <w:rPr>
          <w:rFonts w:ascii="Trebuchet MS" w:hAnsi="Trebuchet MS"/>
          <w:lang w:val="fr-BE"/>
        </w:rPr>
        <w:t>populației</w:t>
      </w:r>
      <w:proofErr w:type="spellEnd"/>
      <w:r w:rsidRPr="004D53AA">
        <w:rPr>
          <w:rFonts w:ascii="Trebuchet MS" w:hAnsi="Trebuchet MS"/>
          <w:lang w:val="fr-BE"/>
        </w:rPr>
        <w:t>.</w:t>
      </w:r>
    </w:p>
    <w:p w14:paraId="15821D38" w14:textId="77777777" w:rsidR="00C2684A" w:rsidRPr="004D53AA" w:rsidRDefault="00C2684A" w:rsidP="004D53AA">
      <w:pPr>
        <w:jc w:val="both"/>
        <w:rPr>
          <w:rFonts w:ascii="Trebuchet MS" w:hAnsi="Trebuchet MS"/>
          <w:lang w:val="fr-BE"/>
        </w:rPr>
      </w:pPr>
    </w:p>
    <w:p w14:paraId="3BA7B56D" w14:textId="77777777" w:rsidR="00C2684A" w:rsidRPr="004D53AA" w:rsidRDefault="00C2684A" w:rsidP="004D53AA">
      <w:pPr>
        <w:jc w:val="both"/>
        <w:rPr>
          <w:rFonts w:ascii="Trebuchet MS" w:hAnsi="Trebuchet MS"/>
          <w:lang w:val="fr-BE"/>
        </w:rPr>
      </w:pPr>
      <w:r w:rsidRPr="004D53AA">
        <w:rPr>
          <w:rFonts w:ascii="Trebuchet MS" w:hAnsi="Trebuchet MS"/>
          <w:lang w:val="fr-BE"/>
        </w:rPr>
        <w:t>1.</w:t>
      </w:r>
      <w:r w:rsidRPr="004D53AA">
        <w:rPr>
          <w:rFonts w:ascii="Trebuchet MS" w:hAnsi="Trebuchet MS"/>
          <w:lang w:val="fr-BE"/>
        </w:rPr>
        <w:tab/>
      </w:r>
      <w:proofErr w:type="spellStart"/>
      <w:r w:rsidRPr="004D53AA">
        <w:rPr>
          <w:rFonts w:ascii="Trebuchet MS" w:hAnsi="Trebuchet MS"/>
          <w:lang w:val="fr-BE"/>
        </w:rPr>
        <w:t>Asigurarea</w:t>
      </w:r>
      <w:proofErr w:type="spellEnd"/>
      <w:r w:rsidRPr="004D53AA">
        <w:rPr>
          <w:rFonts w:ascii="Trebuchet MS" w:hAnsi="Trebuchet MS"/>
          <w:lang w:val="fr-BE"/>
        </w:rPr>
        <w:t xml:space="preserve"> de </w:t>
      </w:r>
      <w:proofErr w:type="spellStart"/>
      <w:r w:rsidRPr="004D53AA">
        <w:rPr>
          <w:rFonts w:ascii="Trebuchet MS" w:hAnsi="Trebuchet MS"/>
          <w:lang w:val="fr-BE"/>
        </w:rPr>
        <w:t>viaţă</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definită</w:t>
      </w:r>
      <w:proofErr w:type="spellEnd"/>
      <w:r w:rsidRPr="004D53AA">
        <w:rPr>
          <w:rFonts w:ascii="Trebuchet MS" w:hAnsi="Trebuchet MS"/>
          <w:lang w:val="fr-BE"/>
        </w:rPr>
        <w:t xml:space="preserve"> ca un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w:t>
      </w:r>
      <w:proofErr w:type="spellStart"/>
      <w:r w:rsidRPr="004D53AA">
        <w:rPr>
          <w:rFonts w:ascii="Trebuchet MS" w:hAnsi="Trebuchet MS"/>
          <w:lang w:val="fr-BE"/>
        </w:rPr>
        <w:t>asiguratul</w:t>
      </w:r>
      <w:proofErr w:type="spellEnd"/>
      <w:r w:rsidRPr="004D53AA">
        <w:rPr>
          <w:rFonts w:ascii="Trebuchet MS" w:hAnsi="Trebuchet MS"/>
          <w:lang w:val="fr-BE"/>
        </w:rPr>
        <w:t xml:space="preserve"> </w:t>
      </w:r>
      <w:proofErr w:type="spellStart"/>
      <w:r w:rsidRPr="004D53AA">
        <w:rPr>
          <w:rFonts w:ascii="Trebuchet MS" w:hAnsi="Trebuchet MS"/>
          <w:lang w:val="fr-BE"/>
        </w:rPr>
        <w:t>plătește</w:t>
      </w:r>
      <w:proofErr w:type="spellEnd"/>
      <w:r w:rsidRPr="004D53AA">
        <w:rPr>
          <w:rFonts w:ascii="Trebuchet MS" w:hAnsi="Trebuchet MS"/>
          <w:lang w:val="fr-BE"/>
        </w:rPr>
        <w:t xml:space="preserve"> 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sumă</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 prima de </w:t>
      </w:r>
      <w:proofErr w:type="spellStart"/>
      <w:r w:rsidRPr="004D53AA">
        <w:rPr>
          <w:rFonts w:ascii="Trebuchet MS" w:hAnsi="Trebuchet MS"/>
          <w:lang w:val="fr-BE"/>
        </w:rPr>
        <w:t>asigurare</w:t>
      </w:r>
      <w:proofErr w:type="spellEnd"/>
      <w:r w:rsidRPr="004D53AA">
        <w:rPr>
          <w:rFonts w:ascii="Trebuchet MS" w:hAnsi="Trebuchet MS"/>
          <w:lang w:val="fr-BE"/>
        </w:rPr>
        <w:t xml:space="preserve"> –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schimbul</w:t>
      </w:r>
      <w:proofErr w:type="spellEnd"/>
      <w:r w:rsidRPr="004D53AA">
        <w:rPr>
          <w:rFonts w:ascii="Trebuchet MS" w:hAnsi="Trebuchet MS"/>
          <w:lang w:val="fr-BE"/>
        </w:rPr>
        <w:t xml:space="preserve"> </w:t>
      </w:r>
      <w:proofErr w:type="spellStart"/>
      <w:r w:rsidRPr="004D53AA">
        <w:rPr>
          <w:rFonts w:ascii="Trebuchet MS" w:hAnsi="Trebuchet MS"/>
          <w:lang w:val="fr-BE"/>
        </w:rPr>
        <w:t>căreia</w:t>
      </w:r>
      <w:proofErr w:type="spellEnd"/>
      <w:r w:rsidRPr="004D53AA">
        <w:rPr>
          <w:rFonts w:ascii="Trebuchet MS" w:hAnsi="Trebuchet MS"/>
          <w:lang w:val="fr-BE"/>
        </w:rPr>
        <w:t xml:space="preserve"> </w:t>
      </w:r>
      <w:proofErr w:type="spellStart"/>
      <w:r w:rsidRPr="004D53AA">
        <w:rPr>
          <w:rFonts w:ascii="Trebuchet MS" w:hAnsi="Trebuchet MS"/>
          <w:lang w:val="fr-BE"/>
        </w:rPr>
        <w:t>compania</w:t>
      </w:r>
      <w:proofErr w:type="spellEnd"/>
      <w:r w:rsidRPr="004D53AA">
        <w:rPr>
          <w:rFonts w:ascii="Trebuchet MS" w:hAnsi="Trebuchet MS"/>
          <w:lang w:val="fr-BE"/>
        </w:rPr>
        <w:t xml:space="preserve"> de </w:t>
      </w:r>
      <w:proofErr w:type="spellStart"/>
      <w:r w:rsidRPr="004D53AA">
        <w:rPr>
          <w:rFonts w:ascii="Trebuchet MS" w:hAnsi="Trebuchet MS"/>
          <w:lang w:val="fr-BE"/>
        </w:rPr>
        <w:t>asigurări</w:t>
      </w:r>
      <w:proofErr w:type="spellEnd"/>
      <w:r w:rsidRPr="004D53AA">
        <w:rPr>
          <w:rFonts w:ascii="Trebuchet MS" w:hAnsi="Trebuchet MS"/>
          <w:lang w:val="fr-BE"/>
        </w:rPr>
        <w:t xml:space="preserve"> va </w:t>
      </w:r>
      <w:proofErr w:type="spellStart"/>
      <w:r w:rsidRPr="004D53AA">
        <w:rPr>
          <w:rFonts w:ascii="Trebuchet MS" w:hAnsi="Trebuchet MS"/>
          <w:lang w:val="fr-BE"/>
        </w:rPr>
        <w:t>plăti</w:t>
      </w:r>
      <w:proofErr w:type="spellEnd"/>
      <w:r w:rsidRPr="004D53AA">
        <w:rPr>
          <w:rFonts w:ascii="Trebuchet MS" w:hAnsi="Trebuchet MS"/>
          <w:lang w:val="fr-BE"/>
        </w:rPr>
        <w:t xml:space="preserve"> 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sumă</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asigurată</w:t>
      </w:r>
      <w:proofErr w:type="spellEnd"/>
      <w:r w:rsidRPr="004D53AA">
        <w:rPr>
          <w:rFonts w:ascii="Trebuchet MS" w:hAnsi="Trebuchet MS"/>
          <w:lang w:val="fr-BE"/>
        </w:rPr>
        <w:t xml:space="preserve"> –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de </w:t>
      </w:r>
      <w:proofErr w:type="spellStart"/>
      <w:r w:rsidRPr="004D53AA">
        <w:rPr>
          <w:rFonts w:ascii="Trebuchet MS" w:hAnsi="Trebuchet MS"/>
          <w:lang w:val="fr-BE"/>
        </w:rPr>
        <w:t>deces</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supraviețuire</w:t>
      </w:r>
      <w:proofErr w:type="spellEnd"/>
      <w:r w:rsidRPr="004D53AA">
        <w:rPr>
          <w:rFonts w:ascii="Trebuchet MS" w:hAnsi="Trebuchet MS"/>
          <w:lang w:val="fr-BE"/>
        </w:rPr>
        <w:t xml:space="preserve"> a </w:t>
      </w:r>
      <w:proofErr w:type="spellStart"/>
      <w:r w:rsidRPr="004D53AA">
        <w:rPr>
          <w:rFonts w:ascii="Trebuchet MS" w:hAnsi="Trebuchet MS"/>
          <w:lang w:val="fr-BE"/>
        </w:rPr>
        <w:t>asiguratului</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asigurată</w:t>
      </w:r>
      <w:proofErr w:type="spellEnd"/>
      <w:r w:rsidRPr="004D53AA">
        <w:rPr>
          <w:rFonts w:ascii="Trebuchet MS" w:hAnsi="Trebuchet MS"/>
          <w:lang w:val="fr-BE"/>
        </w:rPr>
        <w:t xml:space="preserve"> nu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vieții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om, </w:t>
      </w:r>
      <w:proofErr w:type="spellStart"/>
      <w:r w:rsidRPr="004D53AA">
        <w:rPr>
          <w:rFonts w:ascii="Trebuchet MS" w:hAnsi="Trebuchet MS"/>
          <w:lang w:val="fr-BE"/>
        </w:rPr>
        <w:t>întrucât</w:t>
      </w:r>
      <w:proofErr w:type="spellEnd"/>
      <w:r w:rsidRPr="004D53AA">
        <w:rPr>
          <w:rFonts w:ascii="Trebuchet MS" w:hAnsi="Trebuchet MS"/>
          <w:lang w:val="fr-BE"/>
        </w:rPr>
        <w:t xml:space="preserve"> </w:t>
      </w:r>
      <w:proofErr w:type="spellStart"/>
      <w:r w:rsidRPr="004D53AA">
        <w:rPr>
          <w:rFonts w:ascii="Trebuchet MS" w:hAnsi="Trebuchet MS"/>
          <w:lang w:val="fr-BE"/>
        </w:rPr>
        <w:t>viața</w:t>
      </w:r>
      <w:proofErr w:type="spellEnd"/>
      <w:r w:rsidRPr="004D53AA">
        <w:rPr>
          <w:rFonts w:ascii="Trebuchet MS" w:hAnsi="Trebuchet MS"/>
          <w:lang w:val="fr-BE"/>
        </w:rPr>
        <w:t xml:space="preserve"> nu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evaluată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Stabilirea</w:t>
      </w:r>
      <w:proofErr w:type="spellEnd"/>
      <w:r w:rsidRPr="004D53AA">
        <w:rPr>
          <w:rFonts w:ascii="Trebuchet MS" w:hAnsi="Trebuchet MS"/>
          <w:lang w:val="fr-BE"/>
        </w:rPr>
        <w:t xml:space="preserve"> </w:t>
      </w:r>
      <w:proofErr w:type="spellStart"/>
      <w:r w:rsidRPr="004D53AA">
        <w:rPr>
          <w:rFonts w:ascii="Trebuchet MS" w:hAnsi="Trebuchet MS"/>
          <w:lang w:val="fr-BE"/>
        </w:rPr>
        <w:t>sumei</w:t>
      </w:r>
      <w:proofErr w:type="spellEnd"/>
      <w:r w:rsidRPr="004D53AA">
        <w:rPr>
          <w:rFonts w:ascii="Trebuchet MS" w:hAnsi="Trebuchet MS"/>
          <w:lang w:val="fr-BE"/>
        </w:rPr>
        <w:t xml:space="preserve"> </w:t>
      </w:r>
      <w:proofErr w:type="spellStart"/>
      <w:r w:rsidRPr="004D53AA">
        <w:rPr>
          <w:rFonts w:ascii="Trebuchet MS" w:hAnsi="Trebuchet MS"/>
          <w:lang w:val="fr-BE"/>
        </w:rPr>
        <w:t>asigurate</w:t>
      </w:r>
      <w:proofErr w:type="spellEnd"/>
      <w:r w:rsidRPr="004D53AA">
        <w:rPr>
          <w:rFonts w:ascii="Trebuchet MS" w:hAnsi="Trebuchet MS"/>
          <w:lang w:val="fr-BE"/>
        </w:rPr>
        <w:t xml:space="preserve"> </w:t>
      </w:r>
      <w:proofErr w:type="spellStart"/>
      <w:r w:rsidRPr="004D53AA">
        <w:rPr>
          <w:rFonts w:ascii="Trebuchet MS" w:hAnsi="Trebuchet MS"/>
          <w:lang w:val="fr-BE"/>
        </w:rPr>
        <w:t>depinde</w:t>
      </w:r>
      <w:proofErr w:type="spellEnd"/>
      <w:r w:rsidRPr="004D53AA">
        <w:rPr>
          <w:rFonts w:ascii="Trebuchet MS" w:hAnsi="Trebuchet MS"/>
          <w:lang w:val="fr-BE"/>
        </w:rPr>
        <w:t xml:space="preserve"> de </w:t>
      </w:r>
      <w:proofErr w:type="spellStart"/>
      <w:r w:rsidRPr="004D53AA">
        <w:rPr>
          <w:rFonts w:ascii="Trebuchet MS" w:hAnsi="Trebuchet MS"/>
          <w:lang w:val="fr-BE"/>
        </w:rPr>
        <w:t>puterea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w:t>
      </w:r>
      <w:proofErr w:type="spellStart"/>
      <w:r w:rsidRPr="004D53AA">
        <w:rPr>
          <w:rFonts w:ascii="Trebuchet MS" w:hAnsi="Trebuchet MS"/>
          <w:lang w:val="fr-BE"/>
        </w:rPr>
        <w:t>nivelul</w:t>
      </w:r>
      <w:proofErr w:type="spellEnd"/>
      <w:r w:rsidRPr="004D53AA">
        <w:rPr>
          <w:rFonts w:ascii="Trebuchet MS" w:hAnsi="Trebuchet MS"/>
          <w:lang w:val="fr-BE"/>
        </w:rPr>
        <w:t xml:space="preserve"> de </w:t>
      </w:r>
      <w:proofErr w:type="spellStart"/>
      <w:r w:rsidRPr="004D53AA">
        <w:rPr>
          <w:rFonts w:ascii="Trebuchet MS" w:hAnsi="Trebuchet MS"/>
          <w:lang w:val="fr-BE"/>
        </w:rPr>
        <w:t>protecție</w:t>
      </w:r>
      <w:proofErr w:type="spellEnd"/>
      <w:r w:rsidRPr="004D53AA">
        <w:rPr>
          <w:rFonts w:ascii="Trebuchet MS" w:hAnsi="Trebuchet MS"/>
          <w:lang w:val="fr-BE"/>
        </w:rPr>
        <w:t xml:space="preserve"> de care </w:t>
      </w:r>
      <w:proofErr w:type="spellStart"/>
      <w:r w:rsidRPr="004D53AA">
        <w:rPr>
          <w:rFonts w:ascii="Trebuchet MS" w:hAnsi="Trebuchet MS"/>
          <w:lang w:val="fr-BE"/>
        </w:rPr>
        <w:t>asiguratul</w:t>
      </w:r>
      <w:proofErr w:type="spellEnd"/>
      <w:r w:rsidRPr="004D53AA">
        <w:rPr>
          <w:rFonts w:ascii="Trebuchet MS" w:hAnsi="Trebuchet MS"/>
          <w:lang w:val="fr-BE"/>
        </w:rPr>
        <w:t xml:space="preserve"> are </w:t>
      </w:r>
      <w:proofErr w:type="spellStart"/>
      <w:r w:rsidRPr="004D53AA">
        <w:rPr>
          <w:rFonts w:ascii="Trebuchet MS" w:hAnsi="Trebuchet MS"/>
          <w:lang w:val="fr-BE"/>
        </w:rPr>
        <w:t>nevoie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susține</w:t>
      </w:r>
      <w:proofErr w:type="spellEnd"/>
      <w:r w:rsidRPr="004D53AA">
        <w:rPr>
          <w:rFonts w:ascii="Trebuchet MS" w:hAnsi="Trebuchet MS"/>
          <w:lang w:val="fr-BE"/>
        </w:rPr>
        <w:t>.</w:t>
      </w:r>
    </w:p>
    <w:p w14:paraId="2BE7E666" w14:textId="77777777" w:rsidR="00C2684A" w:rsidRPr="004D53AA" w:rsidRDefault="00C2684A" w:rsidP="004D53AA">
      <w:pPr>
        <w:jc w:val="both"/>
        <w:rPr>
          <w:rFonts w:ascii="Trebuchet MS" w:hAnsi="Trebuchet MS"/>
          <w:lang w:val="fr-BE"/>
        </w:rPr>
      </w:pPr>
    </w:p>
    <w:p w14:paraId="7A7E9BB0"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r>
      <w:proofErr w:type="spellStart"/>
      <w:r w:rsidRPr="004D53AA">
        <w:rPr>
          <w:rFonts w:ascii="Trebuchet MS" w:hAnsi="Trebuchet MS"/>
          <w:lang w:val="fr-BE"/>
        </w:rPr>
        <w:t>Asigurarea</w:t>
      </w:r>
      <w:proofErr w:type="spellEnd"/>
      <w:r w:rsidRPr="004D53AA">
        <w:rPr>
          <w:rFonts w:ascii="Trebuchet MS" w:hAnsi="Trebuchet MS"/>
          <w:lang w:val="fr-BE"/>
        </w:rPr>
        <w:t xml:space="preserve"> de </w:t>
      </w:r>
      <w:proofErr w:type="spellStart"/>
      <w:r w:rsidRPr="004D53AA">
        <w:rPr>
          <w:rFonts w:ascii="Trebuchet MS" w:hAnsi="Trebuchet MS"/>
          <w:lang w:val="fr-BE"/>
        </w:rPr>
        <w:t>sănătate</w:t>
      </w:r>
      <w:proofErr w:type="spellEnd"/>
      <w:r w:rsidRPr="004D53AA">
        <w:rPr>
          <w:rFonts w:ascii="Trebuchet MS" w:hAnsi="Trebuchet MS"/>
          <w:lang w:val="fr-BE"/>
        </w:rPr>
        <w:t xml:space="preserve">: Este </w:t>
      </w:r>
      <w:proofErr w:type="spellStart"/>
      <w:r w:rsidRPr="004D53AA">
        <w:rPr>
          <w:rFonts w:ascii="Trebuchet MS" w:hAnsi="Trebuchet MS"/>
          <w:lang w:val="fr-BE"/>
        </w:rPr>
        <w:t>utilizată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acoperi</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de </w:t>
      </w:r>
      <w:proofErr w:type="spellStart"/>
      <w:r w:rsidRPr="004D53AA">
        <w:rPr>
          <w:rFonts w:ascii="Trebuchet MS" w:hAnsi="Trebuchet MS"/>
          <w:lang w:val="fr-BE"/>
        </w:rPr>
        <w:t>spitalizare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ale </w:t>
      </w:r>
      <w:proofErr w:type="spellStart"/>
      <w:r w:rsidRPr="004D53AA">
        <w:rPr>
          <w:rFonts w:ascii="Trebuchet MS" w:hAnsi="Trebuchet MS"/>
          <w:lang w:val="fr-BE"/>
        </w:rPr>
        <w:t>tratamentului</w:t>
      </w:r>
      <w:proofErr w:type="spellEnd"/>
      <w:r w:rsidRPr="004D53AA">
        <w:rPr>
          <w:rFonts w:ascii="Trebuchet MS" w:hAnsi="Trebuchet MS"/>
          <w:lang w:val="fr-BE"/>
        </w:rPr>
        <w:t xml:space="preserve"> </w:t>
      </w:r>
      <w:proofErr w:type="spellStart"/>
      <w:r w:rsidRPr="004D53AA">
        <w:rPr>
          <w:rFonts w:ascii="Trebuchet MS" w:hAnsi="Trebuchet MS"/>
          <w:lang w:val="fr-BE"/>
        </w:rPr>
        <w:t>medical</w:t>
      </w:r>
      <w:proofErr w:type="spellEnd"/>
      <w:r w:rsidRPr="004D53AA">
        <w:rPr>
          <w:rFonts w:ascii="Trebuchet MS" w:hAnsi="Trebuchet MS"/>
          <w:lang w:val="fr-BE"/>
        </w:rPr>
        <w:t xml:space="preserve"> ca </w:t>
      </w:r>
      <w:proofErr w:type="spellStart"/>
      <w:r w:rsidRPr="004D53AA">
        <w:rPr>
          <w:rFonts w:ascii="Trebuchet MS" w:hAnsi="Trebuchet MS"/>
          <w:lang w:val="fr-BE"/>
        </w:rPr>
        <w:t>rezultat</w:t>
      </w:r>
      <w:proofErr w:type="spellEnd"/>
      <w:r w:rsidRPr="004D53AA">
        <w:rPr>
          <w:rFonts w:ascii="Trebuchet MS" w:hAnsi="Trebuchet MS"/>
          <w:lang w:val="fr-BE"/>
        </w:rPr>
        <w:t xml:space="preserve"> al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boli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al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vătămări</w:t>
      </w:r>
      <w:proofErr w:type="spellEnd"/>
      <w:r w:rsidRPr="004D53AA">
        <w:rPr>
          <w:rFonts w:ascii="Trebuchet MS" w:hAnsi="Trebuchet MS"/>
          <w:lang w:val="fr-BE"/>
        </w:rPr>
        <w:t xml:space="preserve"> </w:t>
      </w:r>
      <w:proofErr w:type="spellStart"/>
      <w:r w:rsidRPr="004D53AA">
        <w:rPr>
          <w:rFonts w:ascii="Trebuchet MS" w:hAnsi="Trebuchet MS"/>
          <w:lang w:val="fr-BE"/>
        </w:rPr>
        <w:t>corporale</w:t>
      </w:r>
      <w:proofErr w:type="spellEnd"/>
      <w:r w:rsidRPr="004D53AA">
        <w:rPr>
          <w:rFonts w:ascii="Trebuchet MS" w:hAnsi="Trebuchet MS"/>
          <w:lang w:val="fr-BE"/>
        </w:rPr>
        <w:t xml:space="preserve"> </w:t>
      </w:r>
      <w:proofErr w:type="spellStart"/>
      <w:r w:rsidRPr="004D53AA">
        <w:rPr>
          <w:rFonts w:ascii="Trebuchet MS" w:hAnsi="Trebuchet MS"/>
          <w:lang w:val="fr-BE"/>
        </w:rPr>
        <w:t>suferite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asigurată</w:t>
      </w:r>
      <w:proofErr w:type="spellEnd"/>
      <w:r w:rsidRPr="004D53AA">
        <w:rPr>
          <w:rFonts w:ascii="Trebuchet MS" w:hAnsi="Trebuchet MS"/>
          <w:lang w:val="fr-BE"/>
        </w:rPr>
        <w:t xml:space="preserve">. </w:t>
      </w:r>
      <w:proofErr w:type="spellStart"/>
      <w:r w:rsidRPr="004D53AA">
        <w:rPr>
          <w:rFonts w:ascii="Trebuchet MS" w:hAnsi="Trebuchet MS"/>
          <w:lang w:val="fr-BE"/>
        </w:rPr>
        <w:t>Asigurările</w:t>
      </w:r>
      <w:proofErr w:type="spellEnd"/>
      <w:r w:rsidRPr="004D53AA">
        <w:rPr>
          <w:rFonts w:ascii="Trebuchet MS" w:hAnsi="Trebuchet MS"/>
          <w:lang w:val="fr-BE"/>
        </w:rPr>
        <w:t xml:space="preserve"> de </w:t>
      </w:r>
      <w:proofErr w:type="spellStart"/>
      <w:r w:rsidRPr="004D53AA">
        <w:rPr>
          <w:rFonts w:ascii="Trebuchet MS" w:hAnsi="Trebuchet MS"/>
          <w:lang w:val="fr-BE"/>
        </w:rPr>
        <w:t>sănătate</w:t>
      </w:r>
      <w:proofErr w:type="spellEnd"/>
      <w:r w:rsidRPr="004D53AA">
        <w:rPr>
          <w:rFonts w:ascii="Trebuchet MS" w:hAnsi="Trebuchet MS"/>
          <w:lang w:val="fr-BE"/>
        </w:rPr>
        <w:t xml:space="preserve"> fac parte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categoria</w:t>
      </w:r>
      <w:proofErr w:type="spellEnd"/>
      <w:r w:rsidRPr="004D53AA">
        <w:rPr>
          <w:rFonts w:ascii="Trebuchet MS" w:hAnsi="Trebuchet MS"/>
          <w:lang w:val="fr-BE"/>
        </w:rPr>
        <w:t xml:space="preserve"> </w:t>
      </w:r>
      <w:proofErr w:type="spellStart"/>
      <w:r w:rsidRPr="004D53AA">
        <w:rPr>
          <w:rFonts w:ascii="Trebuchet MS" w:hAnsi="Trebuchet MS"/>
          <w:lang w:val="fr-BE"/>
        </w:rPr>
        <w:t>asigurărilor</w:t>
      </w:r>
      <w:proofErr w:type="spellEnd"/>
      <w:r w:rsidRPr="004D53AA">
        <w:rPr>
          <w:rFonts w:ascii="Trebuchet MS" w:hAnsi="Trebuchet MS"/>
          <w:lang w:val="fr-BE"/>
        </w:rPr>
        <w:t xml:space="preserve"> de </w:t>
      </w:r>
      <w:proofErr w:type="spellStart"/>
      <w:r w:rsidRPr="004D53AA">
        <w:rPr>
          <w:rFonts w:ascii="Trebuchet MS" w:hAnsi="Trebuchet MS"/>
          <w:lang w:val="fr-BE"/>
        </w:rPr>
        <w:t>protecţie</w:t>
      </w:r>
      <w:proofErr w:type="spellEnd"/>
      <w:r w:rsidRPr="004D53AA">
        <w:rPr>
          <w:rFonts w:ascii="Trebuchet MS" w:hAnsi="Trebuchet MS"/>
          <w:lang w:val="fr-BE"/>
        </w:rPr>
        <w:t xml:space="preserve">, </w:t>
      </w:r>
      <w:proofErr w:type="spellStart"/>
      <w:r w:rsidRPr="004D53AA">
        <w:rPr>
          <w:rFonts w:ascii="Trebuchet MS" w:hAnsi="Trebuchet MS"/>
          <w:lang w:val="fr-BE"/>
        </w:rPr>
        <w:t>deoarece</w:t>
      </w:r>
      <w:proofErr w:type="spellEnd"/>
      <w:r w:rsidRPr="004D53AA">
        <w:rPr>
          <w:rFonts w:ascii="Trebuchet MS" w:hAnsi="Trebuchet MS"/>
          <w:lang w:val="fr-BE"/>
        </w:rPr>
        <w:t xml:space="preserve"> </w:t>
      </w:r>
      <w:proofErr w:type="spellStart"/>
      <w:r w:rsidRPr="004D53AA">
        <w:rPr>
          <w:rFonts w:ascii="Trebuchet MS" w:hAnsi="Trebuchet MS"/>
          <w:lang w:val="fr-BE"/>
        </w:rPr>
        <w:t>principalele</w:t>
      </w:r>
      <w:proofErr w:type="spellEnd"/>
      <w:r w:rsidRPr="004D53AA">
        <w:rPr>
          <w:rFonts w:ascii="Trebuchet MS" w:hAnsi="Trebuchet MS"/>
          <w:lang w:val="fr-BE"/>
        </w:rPr>
        <w:t xml:space="preserv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acoperite</w:t>
      </w:r>
      <w:proofErr w:type="spellEnd"/>
      <w:r w:rsidRPr="004D53AA">
        <w:rPr>
          <w:rFonts w:ascii="Trebuchet MS" w:hAnsi="Trebuchet MS"/>
          <w:lang w:val="fr-BE"/>
        </w:rPr>
        <w:t xml:space="preserve"> nu se </w:t>
      </w:r>
      <w:proofErr w:type="spellStart"/>
      <w:r w:rsidRPr="004D53AA">
        <w:rPr>
          <w:rFonts w:ascii="Trebuchet MS" w:hAnsi="Trebuchet MS"/>
          <w:lang w:val="fr-BE"/>
        </w:rPr>
        <w:t>referă</w:t>
      </w:r>
      <w:proofErr w:type="spellEnd"/>
      <w:r w:rsidRPr="004D53AA">
        <w:rPr>
          <w:rFonts w:ascii="Trebuchet MS" w:hAnsi="Trebuchet MS"/>
          <w:lang w:val="fr-BE"/>
        </w:rPr>
        <w:t xml:space="preserve"> la </w:t>
      </w:r>
      <w:proofErr w:type="spellStart"/>
      <w:r w:rsidRPr="004D53AA">
        <w:rPr>
          <w:rFonts w:ascii="Trebuchet MS" w:hAnsi="Trebuchet MS"/>
          <w:lang w:val="fr-BE"/>
        </w:rPr>
        <w:t>riscul</w:t>
      </w:r>
      <w:proofErr w:type="spellEnd"/>
      <w:r w:rsidRPr="004D53AA">
        <w:rPr>
          <w:rFonts w:ascii="Trebuchet MS" w:hAnsi="Trebuchet MS"/>
          <w:lang w:val="fr-BE"/>
        </w:rPr>
        <w:t xml:space="preserve"> de </w:t>
      </w:r>
      <w:proofErr w:type="spellStart"/>
      <w:r w:rsidRPr="004D53AA">
        <w:rPr>
          <w:rFonts w:ascii="Trebuchet MS" w:hAnsi="Trebuchet MS"/>
          <w:lang w:val="fr-BE"/>
        </w:rPr>
        <w:t>deces</w:t>
      </w:r>
      <w:proofErr w:type="spellEnd"/>
      <w:r w:rsidRPr="004D53AA">
        <w:rPr>
          <w:rFonts w:ascii="Trebuchet MS" w:hAnsi="Trebuchet MS"/>
          <w:lang w:val="fr-BE"/>
        </w:rPr>
        <w:t xml:space="preserve">, ci la </w:t>
      </w:r>
      <w:proofErr w:type="spellStart"/>
      <w:r w:rsidRPr="004D53AA">
        <w:rPr>
          <w:rFonts w:ascii="Trebuchet MS" w:hAnsi="Trebuchet MS"/>
          <w:lang w:val="fr-BE"/>
        </w:rPr>
        <w:t>riscuri</w:t>
      </w:r>
      <w:proofErr w:type="spellEnd"/>
      <w:r w:rsidRPr="004D53AA">
        <w:rPr>
          <w:rFonts w:ascii="Trebuchet MS" w:hAnsi="Trebuchet MS"/>
          <w:lang w:val="fr-BE"/>
        </w:rPr>
        <w:t xml:space="preserve"> ce </w:t>
      </w:r>
      <w:proofErr w:type="spellStart"/>
      <w:r w:rsidRPr="004D53AA">
        <w:rPr>
          <w:rFonts w:ascii="Trebuchet MS" w:hAnsi="Trebuchet MS"/>
          <w:lang w:val="fr-BE"/>
        </w:rPr>
        <w:t>creează</w:t>
      </w:r>
      <w:proofErr w:type="spellEnd"/>
      <w:r w:rsidRPr="004D53AA">
        <w:rPr>
          <w:rFonts w:ascii="Trebuchet MS" w:hAnsi="Trebuchet MS"/>
          <w:lang w:val="fr-BE"/>
        </w:rPr>
        <w:t xml:space="preserve"> </w:t>
      </w:r>
      <w:proofErr w:type="spellStart"/>
      <w:r w:rsidRPr="004D53AA">
        <w:rPr>
          <w:rFonts w:ascii="Trebuchet MS" w:hAnsi="Trebuchet MS"/>
          <w:lang w:val="fr-BE"/>
        </w:rPr>
        <w:t>suferințe</w:t>
      </w:r>
      <w:proofErr w:type="spellEnd"/>
      <w:r w:rsidRPr="004D53AA">
        <w:rPr>
          <w:rFonts w:ascii="Trebuchet MS" w:hAnsi="Trebuchet MS"/>
          <w:lang w:val="fr-BE"/>
        </w:rPr>
        <w:t xml:space="preserve"> </w:t>
      </w:r>
      <w:proofErr w:type="spellStart"/>
      <w:r w:rsidRPr="004D53AA">
        <w:rPr>
          <w:rFonts w:ascii="Trebuchet MS" w:hAnsi="Trebuchet MS"/>
          <w:lang w:val="fr-BE"/>
        </w:rPr>
        <w:t>fizice</w:t>
      </w:r>
      <w:proofErr w:type="spellEnd"/>
      <w:r w:rsidRPr="004D53AA">
        <w:rPr>
          <w:rFonts w:ascii="Trebuchet MS" w:hAnsi="Trebuchet MS"/>
          <w:lang w:val="fr-BE"/>
        </w:rPr>
        <w:t xml:space="preserve"> ca </w:t>
      </w:r>
      <w:proofErr w:type="spellStart"/>
      <w:r w:rsidRPr="004D53AA">
        <w:rPr>
          <w:rFonts w:ascii="Trebuchet MS" w:hAnsi="Trebuchet MS"/>
          <w:lang w:val="fr-BE"/>
        </w:rPr>
        <w:t>urmare</w:t>
      </w:r>
      <w:proofErr w:type="spellEnd"/>
      <w:r w:rsidRPr="004D53AA">
        <w:rPr>
          <w:rFonts w:ascii="Trebuchet MS" w:hAnsi="Trebuchet MS"/>
          <w:lang w:val="fr-BE"/>
        </w:rPr>
        <w:t xml:space="preserve"> a </w:t>
      </w:r>
      <w:proofErr w:type="spellStart"/>
      <w:r w:rsidRPr="004D53AA">
        <w:rPr>
          <w:rFonts w:ascii="Trebuchet MS" w:hAnsi="Trebuchet MS"/>
          <w:lang w:val="fr-BE"/>
        </w:rPr>
        <w:t>îmbolnăvirii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altă</w:t>
      </w:r>
      <w:proofErr w:type="spellEnd"/>
      <w:r w:rsidRPr="004D53AA">
        <w:rPr>
          <w:rFonts w:ascii="Trebuchet MS" w:hAnsi="Trebuchet MS"/>
          <w:lang w:val="fr-BE"/>
        </w:rPr>
        <w:t xml:space="preserve"> </w:t>
      </w:r>
      <w:proofErr w:type="spellStart"/>
      <w:r w:rsidRPr="004D53AA">
        <w:rPr>
          <w:rFonts w:ascii="Trebuchet MS" w:hAnsi="Trebuchet MS"/>
          <w:lang w:val="fr-BE"/>
        </w:rPr>
        <w:t>natură</w:t>
      </w:r>
      <w:proofErr w:type="spellEnd"/>
      <w:r w:rsidRPr="004D53AA">
        <w:rPr>
          <w:rFonts w:ascii="Trebuchet MS" w:hAnsi="Trebuchet MS"/>
          <w:lang w:val="fr-BE"/>
        </w:rPr>
        <w:t>.</w:t>
      </w:r>
    </w:p>
    <w:p w14:paraId="6627977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Aceste </w:t>
      </w:r>
      <w:proofErr w:type="spellStart"/>
      <w:r w:rsidRPr="004D53AA">
        <w:rPr>
          <w:rFonts w:ascii="Trebuchet MS" w:hAnsi="Trebuchet MS"/>
          <w:lang w:val="fr-BE"/>
        </w:rPr>
        <w:t>asigurări</w:t>
      </w:r>
      <w:proofErr w:type="spellEnd"/>
      <w:r w:rsidRPr="004D53AA">
        <w:rPr>
          <w:rFonts w:ascii="Trebuchet MS" w:hAnsi="Trebuchet MS"/>
          <w:lang w:val="fr-BE"/>
        </w:rPr>
        <w:t xml:space="preserve"> </w:t>
      </w:r>
      <w:proofErr w:type="spellStart"/>
      <w:r w:rsidRPr="004D53AA">
        <w:rPr>
          <w:rFonts w:ascii="Trebuchet MS" w:hAnsi="Trebuchet MS"/>
          <w:lang w:val="fr-BE"/>
        </w:rPr>
        <w:t>voluntare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de </w:t>
      </w:r>
      <w:proofErr w:type="spellStart"/>
      <w:r w:rsidRPr="004D53AA">
        <w:rPr>
          <w:rFonts w:ascii="Trebuchet MS" w:hAnsi="Trebuchet MS"/>
          <w:lang w:val="fr-BE"/>
        </w:rPr>
        <w:t>asigurările</w:t>
      </w:r>
      <w:proofErr w:type="spellEnd"/>
      <w:r w:rsidRPr="004D53AA">
        <w:rPr>
          <w:rFonts w:ascii="Trebuchet MS" w:hAnsi="Trebuchet MS"/>
          <w:lang w:val="fr-BE"/>
        </w:rPr>
        <w:t xml:space="preserve"> care se </w:t>
      </w:r>
      <w:proofErr w:type="spellStart"/>
      <w:r w:rsidRPr="004D53AA">
        <w:rPr>
          <w:rFonts w:ascii="Trebuchet MS" w:hAnsi="Trebuchet MS"/>
          <w:lang w:val="fr-BE"/>
        </w:rPr>
        <w:t>plătesc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obişnuit</w:t>
      </w:r>
      <w:proofErr w:type="spellEnd"/>
      <w:r w:rsidRPr="004D53AA">
        <w:rPr>
          <w:rFonts w:ascii="Trebuchet MS" w:hAnsi="Trebuchet MS"/>
          <w:lang w:val="fr-BE"/>
        </w:rPr>
        <w:t xml:space="preserve"> la </w:t>
      </w:r>
      <w:proofErr w:type="spellStart"/>
      <w:r w:rsidRPr="004D53AA">
        <w:rPr>
          <w:rFonts w:ascii="Trebuchet MS" w:hAnsi="Trebuchet MS"/>
          <w:lang w:val="fr-BE"/>
        </w:rPr>
        <w:t>sistemul</w:t>
      </w:r>
      <w:proofErr w:type="spellEnd"/>
      <w:r w:rsidRPr="004D53AA">
        <w:rPr>
          <w:rFonts w:ascii="Trebuchet MS" w:hAnsi="Trebuchet MS"/>
          <w:lang w:val="fr-BE"/>
        </w:rPr>
        <w:t xml:space="preserve"> public al </w:t>
      </w:r>
      <w:proofErr w:type="spellStart"/>
      <w:r w:rsidRPr="004D53AA">
        <w:rPr>
          <w:rFonts w:ascii="Trebuchet MS" w:hAnsi="Trebuchet MS"/>
          <w:lang w:val="fr-BE"/>
        </w:rPr>
        <w:t>asigurărilor</w:t>
      </w:r>
      <w:proofErr w:type="spellEnd"/>
      <w:r w:rsidRPr="004D53AA">
        <w:rPr>
          <w:rFonts w:ascii="Trebuchet MS" w:hAnsi="Trebuchet MS"/>
          <w:lang w:val="fr-BE"/>
        </w:rPr>
        <w:t xml:space="preserve"> de </w:t>
      </w:r>
      <w:proofErr w:type="spellStart"/>
      <w:r w:rsidRPr="004D53AA">
        <w:rPr>
          <w:rFonts w:ascii="Trebuchet MS" w:hAnsi="Trebuchet MS"/>
          <w:lang w:val="fr-BE"/>
        </w:rPr>
        <w:t>sănătate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pot fi </w:t>
      </w:r>
      <w:proofErr w:type="spellStart"/>
      <w:r w:rsidRPr="004D53AA">
        <w:rPr>
          <w:rFonts w:ascii="Trebuchet MS" w:hAnsi="Trebuchet MS"/>
          <w:lang w:val="fr-BE"/>
        </w:rPr>
        <w:t>complementare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suplimentare</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w:t>
      </w:r>
    </w:p>
    <w:p w14:paraId="17EA72B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83ECE90"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r>
      <w:proofErr w:type="spellStart"/>
      <w:r w:rsidRPr="004D53AA">
        <w:rPr>
          <w:rFonts w:ascii="Trebuchet MS" w:hAnsi="Trebuchet MS"/>
          <w:lang w:val="fr-BE"/>
        </w:rPr>
        <w:t>Asigurarea</w:t>
      </w:r>
      <w:proofErr w:type="spellEnd"/>
      <w:r w:rsidRPr="004D53AA">
        <w:rPr>
          <w:rFonts w:ascii="Trebuchet MS" w:hAnsi="Trebuchet MS"/>
          <w:lang w:val="fr-BE"/>
        </w:rPr>
        <w:t xml:space="preserve"> </w:t>
      </w:r>
      <w:proofErr w:type="spellStart"/>
      <w:r w:rsidRPr="004D53AA">
        <w:rPr>
          <w:rFonts w:ascii="Trebuchet MS" w:hAnsi="Trebuchet MS"/>
          <w:lang w:val="fr-BE"/>
        </w:rPr>
        <w:t>proprietăţii</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este </w:t>
      </w:r>
      <w:proofErr w:type="spellStart"/>
      <w:r w:rsidRPr="004D53AA">
        <w:rPr>
          <w:rFonts w:ascii="Trebuchet MS" w:hAnsi="Trebuchet MS"/>
          <w:lang w:val="fr-BE"/>
        </w:rPr>
        <w:t>utilizată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proteja</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bunuri</w:t>
      </w:r>
      <w:proofErr w:type="spellEnd"/>
      <w:r w:rsidRPr="004D53AA">
        <w:rPr>
          <w:rFonts w:ascii="Trebuchet MS" w:hAnsi="Trebuchet MS"/>
          <w:lang w:val="fr-BE"/>
        </w:rPr>
        <w:t xml:space="preserve"> importante cum </w:t>
      </w:r>
      <w:proofErr w:type="spellStart"/>
      <w:r w:rsidRPr="004D53AA">
        <w:rPr>
          <w:rFonts w:ascii="Trebuchet MS" w:hAnsi="Trebuchet MS"/>
          <w:lang w:val="fr-BE"/>
        </w:rPr>
        <w:t>ar</w:t>
      </w:r>
      <w:proofErr w:type="spellEnd"/>
      <w:r w:rsidRPr="004D53AA">
        <w:rPr>
          <w:rFonts w:ascii="Trebuchet MS" w:hAnsi="Trebuchet MS"/>
          <w:lang w:val="fr-BE"/>
        </w:rPr>
        <w:t xml:space="preserve"> fi: casa, </w:t>
      </w:r>
      <w:proofErr w:type="spellStart"/>
      <w:r w:rsidRPr="004D53AA">
        <w:rPr>
          <w:rFonts w:ascii="Trebuchet MS" w:hAnsi="Trebuchet MS"/>
          <w:lang w:val="fr-BE"/>
        </w:rPr>
        <w:t>obiectele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le </w:t>
      </w:r>
      <w:proofErr w:type="spellStart"/>
      <w:r w:rsidRPr="004D53AA">
        <w:rPr>
          <w:rFonts w:ascii="Trebuchet MS" w:hAnsi="Trebuchet MS"/>
          <w:lang w:val="fr-BE"/>
        </w:rPr>
        <w:t>avem</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casă</w:t>
      </w:r>
      <w:proofErr w:type="spellEnd"/>
      <w:r w:rsidRPr="004D53AA">
        <w:rPr>
          <w:rFonts w:ascii="Trebuchet MS" w:hAnsi="Trebuchet MS"/>
          <w:lang w:val="fr-BE"/>
        </w:rPr>
        <w:t xml:space="preserve"> (</w:t>
      </w:r>
      <w:proofErr w:type="spellStart"/>
      <w:r w:rsidRPr="004D53AA">
        <w:rPr>
          <w:rFonts w:ascii="Trebuchet MS" w:hAnsi="Trebuchet MS"/>
          <w:lang w:val="fr-BE"/>
        </w:rPr>
        <w:t>mobilă</w:t>
      </w:r>
      <w:proofErr w:type="spellEnd"/>
      <w:r w:rsidRPr="004D53AA">
        <w:rPr>
          <w:rFonts w:ascii="Trebuchet MS" w:hAnsi="Trebuchet MS"/>
          <w:lang w:val="fr-BE"/>
        </w:rPr>
        <w:t xml:space="preserve">, </w:t>
      </w:r>
      <w:proofErr w:type="spellStart"/>
      <w:r w:rsidRPr="004D53AA">
        <w:rPr>
          <w:rFonts w:ascii="Trebuchet MS" w:hAnsi="Trebuchet MS"/>
          <w:lang w:val="fr-BE"/>
        </w:rPr>
        <w:t>electrocasnice</w:t>
      </w:r>
      <w:proofErr w:type="spellEnd"/>
      <w:r w:rsidRPr="004D53AA">
        <w:rPr>
          <w:rFonts w:ascii="Trebuchet MS" w:hAnsi="Trebuchet MS"/>
          <w:lang w:val="fr-BE"/>
        </w:rPr>
        <w:t xml:space="preserve">, </w:t>
      </w:r>
      <w:proofErr w:type="spellStart"/>
      <w:r w:rsidRPr="004D53AA">
        <w:rPr>
          <w:rFonts w:ascii="Trebuchet MS" w:hAnsi="Trebuchet MS"/>
          <w:lang w:val="fr-BE"/>
        </w:rPr>
        <w:t>valori</w:t>
      </w:r>
      <w:proofErr w:type="spellEnd"/>
      <w:r w:rsidRPr="004D53AA">
        <w:rPr>
          <w:rFonts w:ascii="Trebuchet MS" w:hAnsi="Trebuchet MS"/>
          <w:lang w:val="fr-BE"/>
        </w:rPr>
        <w:t xml:space="preserve"> etc.), </w:t>
      </w:r>
      <w:proofErr w:type="spellStart"/>
      <w:r w:rsidRPr="004D53AA">
        <w:rPr>
          <w:rFonts w:ascii="Trebuchet MS" w:hAnsi="Trebuchet MS"/>
          <w:lang w:val="fr-BE"/>
        </w:rPr>
        <w:t>autoturismul</w:t>
      </w:r>
      <w:proofErr w:type="spellEnd"/>
      <w:r w:rsidRPr="004D53AA">
        <w:rPr>
          <w:rFonts w:ascii="Trebuchet MS" w:hAnsi="Trebuchet MS"/>
          <w:lang w:val="fr-BE"/>
        </w:rPr>
        <w:t xml:space="preserve">; </w:t>
      </w:r>
      <w:proofErr w:type="spellStart"/>
      <w:r w:rsidRPr="004D53AA">
        <w:rPr>
          <w:rFonts w:ascii="Trebuchet MS" w:hAnsi="Trebuchet MS"/>
          <w:lang w:val="fr-BE"/>
        </w:rPr>
        <w:t>garantează</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banilor</w:t>
      </w:r>
      <w:proofErr w:type="spellEnd"/>
      <w:r w:rsidRPr="004D53AA">
        <w:rPr>
          <w:rFonts w:ascii="Trebuchet MS" w:hAnsi="Trebuchet MS"/>
          <w:lang w:val="fr-BE"/>
        </w:rPr>
        <w:t xml:space="preserve"> </w:t>
      </w:r>
      <w:proofErr w:type="spellStart"/>
      <w:r w:rsidRPr="004D53AA">
        <w:rPr>
          <w:rFonts w:ascii="Trebuchet MS" w:hAnsi="Trebuchet MS"/>
          <w:lang w:val="fr-BE"/>
        </w:rPr>
        <w:t>necesari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repara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 </w:t>
      </w:r>
      <w:proofErr w:type="spellStart"/>
      <w:r w:rsidRPr="004D53AA">
        <w:rPr>
          <w:rFonts w:ascii="Trebuchet MS" w:hAnsi="Trebuchet MS"/>
          <w:lang w:val="fr-BE"/>
        </w:rPr>
        <w:t>înlocui</w:t>
      </w:r>
      <w:proofErr w:type="spellEnd"/>
      <w:r w:rsidRPr="004D53AA">
        <w:rPr>
          <w:rFonts w:ascii="Trebuchet MS" w:hAnsi="Trebuchet MS"/>
          <w:lang w:val="fr-BE"/>
        </w:rPr>
        <w:t xml:space="preserve"> </w:t>
      </w:r>
      <w:proofErr w:type="spellStart"/>
      <w:r w:rsidRPr="004D53AA">
        <w:rPr>
          <w:rFonts w:ascii="Trebuchet MS" w:hAnsi="Trebuchet MS"/>
          <w:lang w:val="fr-BE"/>
        </w:rPr>
        <w:t>pierderea</w:t>
      </w:r>
      <w:proofErr w:type="spellEnd"/>
      <w:r w:rsidRPr="004D53AA">
        <w:rPr>
          <w:rFonts w:ascii="Trebuchet MS" w:hAnsi="Trebuchet MS"/>
          <w:lang w:val="fr-BE"/>
        </w:rPr>
        <w:t xml:space="preserve"> </w:t>
      </w:r>
      <w:proofErr w:type="spellStart"/>
      <w:r w:rsidRPr="004D53AA">
        <w:rPr>
          <w:rFonts w:ascii="Trebuchet MS" w:hAnsi="Trebuchet MS"/>
          <w:lang w:val="fr-BE"/>
        </w:rPr>
        <w:t>suferită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cauza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evenimente</w:t>
      </w:r>
      <w:proofErr w:type="spellEnd"/>
      <w:r w:rsidRPr="004D53AA">
        <w:rPr>
          <w:rFonts w:ascii="Trebuchet MS" w:hAnsi="Trebuchet MS"/>
          <w:lang w:val="fr-BE"/>
        </w:rPr>
        <w:t xml:space="preserve"> </w:t>
      </w:r>
      <w:proofErr w:type="spellStart"/>
      <w:r w:rsidRPr="004D53AA">
        <w:rPr>
          <w:rFonts w:ascii="Trebuchet MS" w:hAnsi="Trebuchet MS"/>
          <w:lang w:val="fr-BE"/>
        </w:rPr>
        <w:t>neprevăzute</w:t>
      </w:r>
      <w:proofErr w:type="spellEnd"/>
      <w:r w:rsidRPr="004D53AA">
        <w:rPr>
          <w:rFonts w:ascii="Trebuchet MS" w:hAnsi="Trebuchet MS"/>
          <w:lang w:val="fr-BE"/>
        </w:rPr>
        <w:t xml:space="preserve"> </w:t>
      </w:r>
      <w:proofErr w:type="spellStart"/>
      <w:r w:rsidRPr="004D53AA">
        <w:rPr>
          <w:rFonts w:ascii="Trebuchet MS" w:hAnsi="Trebuchet MS"/>
          <w:lang w:val="fr-BE"/>
        </w:rPr>
        <w:t>acoperite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3C87311F" w14:textId="77777777" w:rsidR="00C2684A" w:rsidRPr="004D53AA" w:rsidRDefault="00C2684A" w:rsidP="004D53AA">
      <w:pPr>
        <w:jc w:val="both"/>
        <w:rPr>
          <w:rFonts w:ascii="Trebuchet MS" w:hAnsi="Trebuchet MS"/>
          <w:lang w:val="fr-BE"/>
        </w:rPr>
      </w:pPr>
    </w:p>
    <w:p w14:paraId="29743EB1" w14:textId="77777777"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r>
      <w:r w:rsidRPr="004D53AA">
        <w:rPr>
          <w:rFonts w:ascii="Trebuchet MS" w:hAnsi="Trebuchet MS"/>
          <w:lang w:val="fr-BE"/>
        </w:rPr>
        <w:tab/>
      </w:r>
      <w:proofErr w:type="spellStart"/>
      <w:r w:rsidRPr="004D53AA">
        <w:rPr>
          <w:rFonts w:ascii="Trebuchet MS" w:hAnsi="Trebuchet MS"/>
          <w:lang w:val="fr-BE"/>
        </w:rPr>
        <w:t>Asigurarea</w:t>
      </w:r>
      <w:proofErr w:type="spellEnd"/>
      <w:r w:rsidRPr="004D53AA">
        <w:rPr>
          <w:rFonts w:ascii="Trebuchet MS" w:hAnsi="Trebuchet MS"/>
          <w:lang w:val="fr-BE"/>
        </w:rPr>
        <w:t xml:space="preserve"> de </w:t>
      </w:r>
      <w:proofErr w:type="spellStart"/>
      <w:r w:rsidRPr="004D53AA">
        <w:rPr>
          <w:rFonts w:ascii="Trebuchet MS" w:hAnsi="Trebuchet MS"/>
          <w:lang w:val="fr-BE"/>
        </w:rPr>
        <w:t>răspundere</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te </w:t>
      </w:r>
      <w:proofErr w:type="spellStart"/>
      <w:r w:rsidRPr="004D53AA">
        <w:rPr>
          <w:rFonts w:ascii="Trebuchet MS" w:hAnsi="Trebuchet MS"/>
          <w:lang w:val="fr-BE"/>
        </w:rPr>
        <w:t>protejează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provoci</w:t>
      </w:r>
      <w:proofErr w:type="spellEnd"/>
      <w:r w:rsidRPr="004D53AA">
        <w:rPr>
          <w:rFonts w:ascii="Trebuchet MS" w:hAnsi="Trebuchet MS"/>
          <w:lang w:val="fr-BE"/>
        </w:rPr>
        <w:t xml:space="preserve"> </w:t>
      </w:r>
      <w:proofErr w:type="spellStart"/>
      <w:r w:rsidRPr="004D53AA">
        <w:rPr>
          <w:rFonts w:ascii="Trebuchet MS" w:hAnsi="Trebuchet MS"/>
          <w:lang w:val="fr-BE"/>
        </w:rPr>
        <w:t>pagube</w:t>
      </w:r>
      <w:proofErr w:type="spellEnd"/>
      <w:r w:rsidRPr="004D53AA">
        <w:rPr>
          <w:rFonts w:ascii="Trebuchet MS" w:hAnsi="Trebuchet MS"/>
          <w:lang w:val="fr-BE"/>
        </w:rPr>
        <w:t xml:space="preserve"> </w:t>
      </w:r>
      <w:proofErr w:type="spellStart"/>
      <w:r w:rsidRPr="004D53AA">
        <w:rPr>
          <w:rFonts w:ascii="Trebuchet MS" w:hAnsi="Trebuchet MS"/>
          <w:lang w:val="fr-BE"/>
        </w:rPr>
        <w:t>altcuiva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termenul</w:t>
      </w:r>
      <w:proofErr w:type="spellEnd"/>
      <w:r w:rsidRPr="004D53AA">
        <w:rPr>
          <w:rFonts w:ascii="Trebuchet MS" w:hAnsi="Trebuchet MS"/>
          <w:lang w:val="fr-BE"/>
        </w:rPr>
        <w:t xml:space="preserve"> de „</w:t>
      </w:r>
      <w:proofErr w:type="spellStart"/>
      <w:r w:rsidRPr="004D53AA">
        <w:rPr>
          <w:rFonts w:ascii="Trebuchet MS" w:hAnsi="Trebuchet MS"/>
          <w:lang w:val="fr-BE"/>
        </w:rPr>
        <w:t>răspundere</w:t>
      </w:r>
      <w:proofErr w:type="spellEnd"/>
      <w:r w:rsidRPr="004D53AA">
        <w:rPr>
          <w:rFonts w:ascii="Trebuchet MS" w:hAnsi="Trebuchet MS"/>
          <w:lang w:val="fr-BE"/>
        </w:rPr>
        <w:t xml:space="preserve">” este </w:t>
      </w:r>
      <w:proofErr w:type="spellStart"/>
      <w:r w:rsidRPr="004D53AA">
        <w:rPr>
          <w:rFonts w:ascii="Trebuchet MS" w:hAnsi="Trebuchet MS"/>
          <w:lang w:val="fr-BE"/>
        </w:rPr>
        <w:t>echivalent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de „</w:t>
      </w:r>
      <w:proofErr w:type="spellStart"/>
      <w:r w:rsidRPr="004D53AA">
        <w:rPr>
          <w:rFonts w:ascii="Trebuchet MS" w:hAnsi="Trebuchet MS"/>
          <w:lang w:val="fr-BE"/>
        </w:rPr>
        <w:t>responsabilitate</w:t>
      </w:r>
      <w:proofErr w:type="spellEnd"/>
      <w:r w:rsidRPr="004D53AA">
        <w:rPr>
          <w:rFonts w:ascii="Trebuchet MS" w:hAnsi="Trebuchet MS"/>
          <w:lang w:val="fr-BE"/>
        </w:rPr>
        <w:t xml:space="preserve">”. O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responsabilă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obligată</w:t>
      </w:r>
      <w:proofErr w:type="spellEnd"/>
      <w:r w:rsidRPr="004D53AA">
        <w:rPr>
          <w:rFonts w:ascii="Trebuchet MS" w:hAnsi="Trebuchet MS"/>
          <w:lang w:val="fr-BE"/>
        </w:rPr>
        <w:t xml:space="preserve"> </w:t>
      </w:r>
      <w:proofErr w:type="spellStart"/>
      <w:r w:rsidRPr="004D53AA">
        <w:rPr>
          <w:rFonts w:ascii="Trebuchet MS" w:hAnsi="Trebuchet MS"/>
          <w:lang w:val="fr-BE"/>
        </w:rPr>
        <w:t>față</w:t>
      </w:r>
      <w:proofErr w:type="spellEnd"/>
      <w:r w:rsidRPr="004D53AA">
        <w:rPr>
          <w:rFonts w:ascii="Trebuchet MS" w:hAnsi="Trebuchet MS"/>
          <w:lang w:val="fr-BE"/>
        </w:rPr>
        <w:t xml:space="preserve"> de o </w:t>
      </w:r>
      <w:proofErr w:type="spellStart"/>
      <w:r w:rsidRPr="004D53AA">
        <w:rPr>
          <w:rFonts w:ascii="Trebuchet MS" w:hAnsi="Trebuchet MS"/>
          <w:lang w:val="fr-BE"/>
        </w:rPr>
        <w:t>alta</w:t>
      </w:r>
      <w:proofErr w:type="spellEnd"/>
      <w:r w:rsidRPr="004D53AA">
        <w:rPr>
          <w:rFonts w:ascii="Trebuchet MS" w:hAnsi="Trebuchet MS"/>
          <w:lang w:val="fr-BE"/>
        </w:rPr>
        <w:t xml:space="preserve"> </w:t>
      </w:r>
      <w:proofErr w:type="spellStart"/>
      <w:r w:rsidRPr="004D53AA">
        <w:rPr>
          <w:rFonts w:ascii="Trebuchet MS" w:hAnsi="Trebuchet MS"/>
          <w:lang w:val="fr-BE"/>
        </w:rPr>
        <w:t>datorită</w:t>
      </w:r>
      <w:proofErr w:type="spellEnd"/>
      <w:r w:rsidRPr="004D53AA">
        <w:rPr>
          <w:rFonts w:ascii="Trebuchet MS" w:hAnsi="Trebuchet MS"/>
          <w:lang w:val="fr-BE"/>
        </w:rPr>
        <w:t xml:space="preserve"> </w:t>
      </w:r>
      <w:proofErr w:type="spellStart"/>
      <w:r w:rsidRPr="004D53AA">
        <w:rPr>
          <w:rFonts w:ascii="Trebuchet MS" w:hAnsi="Trebuchet MS"/>
          <w:lang w:val="fr-BE"/>
        </w:rPr>
        <w:t>anumitor</w:t>
      </w:r>
      <w:proofErr w:type="spellEnd"/>
      <w:r w:rsidRPr="004D53AA">
        <w:rPr>
          <w:rFonts w:ascii="Trebuchet MS" w:hAnsi="Trebuchet MS"/>
          <w:lang w:val="fr-BE"/>
        </w:rPr>
        <w:t xml:space="preserve"> motive. </w:t>
      </w:r>
      <w:proofErr w:type="spellStart"/>
      <w:r w:rsidRPr="004D53AA">
        <w:rPr>
          <w:rFonts w:ascii="Trebuchet MS" w:hAnsi="Trebuchet MS"/>
          <w:lang w:val="fr-BE"/>
        </w:rPr>
        <w:t>Răspunderea</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datorată</w:t>
      </w:r>
      <w:proofErr w:type="spellEnd"/>
      <w:r w:rsidRPr="004D53AA">
        <w:rPr>
          <w:rFonts w:ascii="Trebuchet MS" w:hAnsi="Trebuchet MS"/>
          <w:lang w:val="fr-BE"/>
        </w:rPr>
        <w:t xml:space="preserve"> ca </w:t>
      </w:r>
      <w:proofErr w:type="spellStart"/>
      <w:r w:rsidRPr="004D53AA">
        <w:rPr>
          <w:rFonts w:ascii="Trebuchet MS" w:hAnsi="Trebuchet MS"/>
          <w:lang w:val="fr-BE"/>
        </w:rPr>
        <w:t>urmare</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pagube</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altei</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proprietății</w:t>
      </w:r>
      <w:proofErr w:type="spellEnd"/>
      <w:r w:rsidRPr="004D53AA">
        <w:rPr>
          <w:rFonts w:ascii="Trebuchet MS" w:hAnsi="Trebuchet MS"/>
          <w:lang w:val="fr-BE"/>
        </w:rPr>
        <w:t xml:space="preserve"> </w:t>
      </w:r>
      <w:proofErr w:type="spellStart"/>
      <w:r w:rsidRPr="004D53AA">
        <w:rPr>
          <w:rFonts w:ascii="Trebuchet MS" w:hAnsi="Trebuchet MS"/>
          <w:lang w:val="fr-BE"/>
        </w:rPr>
        <w:t>altei</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încălcarea</w:t>
      </w:r>
      <w:proofErr w:type="spellEnd"/>
      <w:r w:rsidRPr="004D53AA">
        <w:rPr>
          <w:rFonts w:ascii="Trebuchet MS" w:hAnsi="Trebuchet MS"/>
          <w:lang w:val="fr-BE"/>
        </w:rPr>
        <w:t xml:space="preserve"> </w:t>
      </w:r>
      <w:proofErr w:type="spellStart"/>
      <w:r w:rsidRPr="004D53AA">
        <w:rPr>
          <w:rFonts w:ascii="Trebuchet MS" w:hAnsi="Trebuchet MS"/>
          <w:lang w:val="fr-BE"/>
        </w:rPr>
        <w:t>drepturilor</w:t>
      </w:r>
      <w:proofErr w:type="spellEnd"/>
      <w:r w:rsidRPr="004D53AA">
        <w:rPr>
          <w:rFonts w:ascii="Trebuchet MS" w:hAnsi="Trebuchet MS"/>
          <w:lang w:val="fr-BE"/>
        </w:rPr>
        <w:t xml:space="preserve"> </w:t>
      </w:r>
      <w:proofErr w:type="spellStart"/>
      <w:r w:rsidRPr="004D53AA">
        <w:rPr>
          <w:rFonts w:ascii="Trebuchet MS" w:hAnsi="Trebuchet MS"/>
          <w:lang w:val="fr-BE"/>
        </w:rPr>
        <w:t>acesteia</w:t>
      </w:r>
      <w:proofErr w:type="spellEnd"/>
      <w:r w:rsidRPr="004D53AA">
        <w:rPr>
          <w:rFonts w:ascii="Trebuchet MS" w:hAnsi="Trebuchet MS"/>
          <w:lang w:val="fr-BE"/>
        </w:rPr>
        <w:t xml:space="preserve">. O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acoperă</w:t>
      </w:r>
      <w:proofErr w:type="spellEnd"/>
      <w:r w:rsidRPr="004D53AA">
        <w:rPr>
          <w:rFonts w:ascii="Trebuchet MS" w:hAnsi="Trebuchet MS"/>
          <w:lang w:val="fr-BE"/>
        </w:rPr>
        <w:t xml:space="preserve">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răspunderea</w:t>
      </w:r>
      <w:proofErr w:type="spellEnd"/>
      <w:r w:rsidRPr="004D53AA">
        <w:rPr>
          <w:rFonts w:ascii="Trebuchet MS" w:hAnsi="Trebuchet MS"/>
          <w:lang w:val="fr-BE"/>
        </w:rPr>
        <w:t xml:space="preserve"> </w:t>
      </w:r>
      <w:proofErr w:type="spellStart"/>
      <w:r w:rsidRPr="004D53AA">
        <w:rPr>
          <w:rFonts w:ascii="Trebuchet MS" w:hAnsi="Trebuchet MS"/>
          <w:lang w:val="fr-BE"/>
        </w:rPr>
        <w:t>legală</w:t>
      </w:r>
      <w:proofErr w:type="spellEnd"/>
      <w:r w:rsidRPr="004D53AA">
        <w:rPr>
          <w:rFonts w:ascii="Trebuchet MS" w:hAnsi="Trebuchet MS"/>
          <w:lang w:val="fr-BE"/>
        </w:rPr>
        <w:t xml:space="preserve"> a </w:t>
      </w:r>
      <w:proofErr w:type="spellStart"/>
      <w:r w:rsidRPr="004D53AA">
        <w:rPr>
          <w:rFonts w:ascii="Trebuchet MS" w:hAnsi="Trebuchet MS"/>
          <w:lang w:val="fr-BE"/>
        </w:rPr>
        <w:t>asiguratului</w:t>
      </w:r>
      <w:proofErr w:type="spellEnd"/>
      <w:r w:rsidRPr="004D53AA">
        <w:rPr>
          <w:rFonts w:ascii="Trebuchet MS" w:hAnsi="Trebuchet MS"/>
          <w:lang w:val="fr-BE"/>
        </w:rPr>
        <w:t>.</w:t>
      </w:r>
    </w:p>
    <w:p w14:paraId="6B95CA44" w14:textId="77777777" w:rsidR="00C2684A" w:rsidRPr="004D53AA" w:rsidRDefault="00C2684A" w:rsidP="004D53AA">
      <w:pPr>
        <w:jc w:val="both"/>
        <w:rPr>
          <w:rFonts w:ascii="Trebuchet MS" w:hAnsi="Trebuchet MS"/>
          <w:lang w:val="fr-BE"/>
        </w:rPr>
      </w:pPr>
    </w:p>
    <w:p w14:paraId="6C7D74D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Exemple de </w:t>
      </w:r>
      <w:proofErr w:type="spellStart"/>
      <w:r w:rsidRPr="004D53AA">
        <w:rPr>
          <w:rFonts w:ascii="Trebuchet MS" w:hAnsi="Trebuchet MS"/>
          <w:lang w:val="fr-BE"/>
        </w:rPr>
        <w:t>asigurări</w:t>
      </w:r>
      <w:proofErr w:type="spellEnd"/>
      <w:r w:rsidRPr="004D53AA">
        <w:rPr>
          <w:rFonts w:ascii="Trebuchet MS" w:hAnsi="Trebuchet MS"/>
          <w:lang w:val="fr-BE"/>
        </w:rPr>
        <w:t xml:space="preserve"> de </w:t>
      </w:r>
      <w:proofErr w:type="spellStart"/>
      <w:r w:rsidRPr="004D53AA">
        <w:rPr>
          <w:rFonts w:ascii="Trebuchet MS" w:hAnsi="Trebuchet MS"/>
          <w:lang w:val="fr-BE"/>
        </w:rPr>
        <w:t>răspundere</w:t>
      </w:r>
      <w:proofErr w:type="spellEnd"/>
    </w:p>
    <w:p w14:paraId="23F8F3F7" w14:textId="77777777" w:rsidR="00C2684A" w:rsidRPr="004D53AA" w:rsidRDefault="00C2684A" w:rsidP="004D53AA">
      <w:pPr>
        <w:jc w:val="both"/>
        <w:rPr>
          <w:rFonts w:ascii="Trebuchet MS" w:hAnsi="Trebuchet MS"/>
          <w:lang w:val="fr-BE"/>
        </w:rPr>
      </w:pPr>
      <w:r w:rsidRPr="004D53AA">
        <w:rPr>
          <w:rFonts w:ascii="Trebuchet MS" w:hAnsi="Trebuchet MS"/>
          <w:lang w:val="fr-BE"/>
        </w:rPr>
        <w:t>a)</w:t>
      </w:r>
      <w:r w:rsidRPr="004D53AA">
        <w:rPr>
          <w:rFonts w:ascii="Trebuchet MS" w:hAnsi="Trebuchet MS"/>
          <w:lang w:val="fr-BE"/>
        </w:rPr>
        <w:tab/>
      </w:r>
      <w:proofErr w:type="spellStart"/>
      <w:r w:rsidRPr="004D53AA">
        <w:rPr>
          <w:rFonts w:ascii="Trebuchet MS" w:hAnsi="Trebuchet MS"/>
          <w:lang w:val="fr-BE"/>
        </w:rPr>
        <w:t>Asigurarea</w:t>
      </w:r>
      <w:proofErr w:type="spellEnd"/>
      <w:r w:rsidRPr="004D53AA">
        <w:rPr>
          <w:rFonts w:ascii="Trebuchet MS" w:hAnsi="Trebuchet MS"/>
          <w:lang w:val="fr-BE"/>
        </w:rPr>
        <w:t xml:space="preserve"> </w:t>
      </w:r>
      <w:proofErr w:type="spellStart"/>
      <w:r w:rsidRPr="004D53AA">
        <w:rPr>
          <w:rFonts w:ascii="Trebuchet MS" w:hAnsi="Trebuchet MS"/>
          <w:lang w:val="fr-BE"/>
        </w:rPr>
        <w:t>obligatorie</w:t>
      </w:r>
      <w:proofErr w:type="spellEnd"/>
      <w:r w:rsidRPr="004D53AA">
        <w:rPr>
          <w:rFonts w:ascii="Trebuchet MS" w:hAnsi="Trebuchet MS"/>
          <w:lang w:val="fr-BE"/>
        </w:rPr>
        <w:t xml:space="preserve"> de </w:t>
      </w:r>
      <w:proofErr w:type="spellStart"/>
      <w:r w:rsidRPr="004D53AA">
        <w:rPr>
          <w:rFonts w:ascii="Trebuchet MS" w:hAnsi="Trebuchet MS"/>
          <w:lang w:val="fr-BE"/>
        </w:rPr>
        <w:t>răspundere</w:t>
      </w:r>
      <w:proofErr w:type="spellEnd"/>
      <w:r w:rsidRPr="004D53AA">
        <w:rPr>
          <w:rFonts w:ascii="Trebuchet MS" w:hAnsi="Trebuchet MS"/>
          <w:lang w:val="fr-BE"/>
        </w:rPr>
        <w:t xml:space="preserve"> </w:t>
      </w:r>
      <w:proofErr w:type="spellStart"/>
      <w:r w:rsidRPr="004D53AA">
        <w:rPr>
          <w:rFonts w:ascii="Trebuchet MS" w:hAnsi="Trebuchet MS"/>
          <w:lang w:val="fr-BE"/>
        </w:rPr>
        <w:t>civilă</w:t>
      </w:r>
      <w:proofErr w:type="spellEnd"/>
      <w:r w:rsidRPr="004D53AA">
        <w:rPr>
          <w:rFonts w:ascii="Trebuchet MS" w:hAnsi="Trebuchet MS"/>
          <w:lang w:val="fr-BE"/>
        </w:rPr>
        <w:t xml:space="preserve"> auto (RCA) – </w:t>
      </w:r>
      <w:proofErr w:type="spellStart"/>
      <w:r w:rsidRPr="004D53AA">
        <w:rPr>
          <w:rFonts w:ascii="Trebuchet MS" w:hAnsi="Trebuchet MS"/>
          <w:lang w:val="fr-BE"/>
        </w:rPr>
        <w:t>acoperă</w:t>
      </w:r>
      <w:proofErr w:type="spellEnd"/>
      <w:r w:rsidRPr="004D53AA">
        <w:rPr>
          <w:rFonts w:ascii="Trebuchet MS" w:hAnsi="Trebuchet MS"/>
          <w:lang w:val="fr-BE"/>
        </w:rPr>
        <w:t xml:space="preserve"> </w:t>
      </w:r>
      <w:proofErr w:type="spellStart"/>
      <w:r w:rsidRPr="004D53AA">
        <w:rPr>
          <w:rFonts w:ascii="Trebuchet MS" w:hAnsi="Trebuchet MS"/>
          <w:lang w:val="fr-BE"/>
        </w:rPr>
        <w:t>pagubele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conducătorul</w:t>
      </w:r>
      <w:proofErr w:type="spellEnd"/>
      <w:r w:rsidRPr="004D53AA">
        <w:rPr>
          <w:rFonts w:ascii="Trebuchet MS" w:hAnsi="Trebuchet MS"/>
          <w:lang w:val="fr-BE"/>
        </w:rPr>
        <w:t xml:space="preserve"> auto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răneşte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cineva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distruge</w:t>
      </w:r>
      <w:proofErr w:type="spellEnd"/>
      <w:r w:rsidRPr="004D53AA">
        <w:rPr>
          <w:rFonts w:ascii="Trebuchet MS" w:hAnsi="Trebuchet MS"/>
          <w:lang w:val="fr-BE"/>
        </w:rPr>
        <w:t xml:space="preserve"> </w:t>
      </w:r>
      <w:proofErr w:type="spellStart"/>
      <w:r w:rsidRPr="004D53AA">
        <w:rPr>
          <w:rFonts w:ascii="Trebuchet MS" w:hAnsi="Trebuchet MS"/>
          <w:lang w:val="fr-BE"/>
        </w:rPr>
        <w:t>proprietatea</w:t>
      </w:r>
      <w:proofErr w:type="spellEnd"/>
      <w:r w:rsidRPr="004D53AA">
        <w:rPr>
          <w:rFonts w:ascii="Trebuchet MS" w:hAnsi="Trebuchet MS"/>
          <w:lang w:val="fr-BE"/>
        </w:rPr>
        <w:t xml:space="preserve"> </w:t>
      </w:r>
      <w:proofErr w:type="spellStart"/>
      <w:r w:rsidRPr="004D53AA">
        <w:rPr>
          <w:rFonts w:ascii="Trebuchet MS" w:hAnsi="Trebuchet MS"/>
          <w:lang w:val="fr-BE"/>
        </w:rPr>
        <w:t>altcuiva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accident de </w:t>
      </w:r>
      <w:proofErr w:type="spellStart"/>
      <w:r w:rsidRPr="004D53AA">
        <w:rPr>
          <w:rFonts w:ascii="Trebuchet MS" w:hAnsi="Trebuchet MS"/>
          <w:lang w:val="fr-BE"/>
        </w:rPr>
        <w:t>maşină</w:t>
      </w:r>
      <w:proofErr w:type="spellEnd"/>
      <w:r w:rsidRPr="004D53AA">
        <w:rPr>
          <w:rFonts w:ascii="Trebuchet MS" w:hAnsi="Trebuchet MS"/>
          <w:lang w:val="fr-BE"/>
        </w:rPr>
        <w:t>.</w:t>
      </w:r>
    </w:p>
    <w:p w14:paraId="20B40EB1"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Asigurarea</w:t>
      </w:r>
      <w:proofErr w:type="spellEnd"/>
      <w:r w:rsidRPr="004D53AA">
        <w:rPr>
          <w:rFonts w:ascii="Trebuchet MS" w:hAnsi="Trebuchet MS"/>
          <w:lang w:val="fr-BE"/>
        </w:rPr>
        <w:t xml:space="preserve"> de </w:t>
      </w:r>
      <w:proofErr w:type="spellStart"/>
      <w:r w:rsidRPr="004D53AA">
        <w:rPr>
          <w:rFonts w:ascii="Trebuchet MS" w:hAnsi="Trebuchet MS"/>
          <w:lang w:val="fr-BE"/>
        </w:rPr>
        <w:t>răspundere</w:t>
      </w:r>
      <w:proofErr w:type="spellEnd"/>
      <w:r w:rsidRPr="004D53AA">
        <w:rPr>
          <w:rFonts w:ascii="Trebuchet MS" w:hAnsi="Trebuchet MS"/>
          <w:lang w:val="fr-BE"/>
        </w:rPr>
        <w:t xml:space="preserve"> </w:t>
      </w:r>
      <w:proofErr w:type="spellStart"/>
      <w:r w:rsidRPr="004D53AA">
        <w:rPr>
          <w:rFonts w:ascii="Trebuchet MS" w:hAnsi="Trebuchet MS"/>
          <w:lang w:val="fr-BE"/>
        </w:rPr>
        <w:t>civilă</w:t>
      </w:r>
      <w:proofErr w:type="spellEnd"/>
      <w:r w:rsidRPr="004D53AA">
        <w:rPr>
          <w:rFonts w:ascii="Trebuchet MS" w:hAnsi="Trebuchet MS"/>
          <w:lang w:val="fr-BE"/>
        </w:rPr>
        <w:t xml:space="preserve">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terți</w:t>
      </w:r>
      <w:proofErr w:type="spellEnd"/>
      <w:r w:rsidRPr="004D53AA">
        <w:rPr>
          <w:rFonts w:ascii="Trebuchet MS" w:hAnsi="Trebuchet MS"/>
          <w:lang w:val="fr-BE"/>
        </w:rPr>
        <w:t xml:space="preserve"> – </w:t>
      </w:r>
      <w:proofErr w:type="spellStart"/>
      <w:r w:rsidRPr="004D53AA">
        <w:rPr>
          <w:rFonts w:ascii="Trebuchet MS" w:hAnsi="Trebuchet MS"/>
          <w:lang w:val="fr-BE"/>
        </w:rPr>
        <w:t>formă</w:t>
      </w:r>
      <w:proofErr w:type="spellEnd"/>
      <w:r w:rsidRPr="004D53AA">
        <w:rPr>
          <w:rFonts w:ascii="Trebuchet MS" w:hAnsi="Trebuchet MS"/>
          <w:lang w:val="fr-BE"/>
        </w:rPr>
        <w:t xml:space="preserve"> </w:t>
      </w:r>
      <w:proofErr w:type="spellStart"/>
      <w:r w:rsidRPr="004D53AA">
        <w:rPr>
          <w:rFonts w:ascii="Trebuchet MS" w:hAnsi="Trebuchet MS"/>
          <w:lang w:val="fr-BE"/>
        </w:rPr>
        <w:t>contractuală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se </w:t>
      </w:r>
      <w:proofErr w:type="spellStart"/>
      <w:r w:rsidRPr="004D53AA">
        <w:rPr>
          <w:rFonts w:ascii="Trebuchet MS" w:hAnsi="Trebuchet MS"/>
          <w:lang w:val="fr-BE"/>
        </w:rPr>
        <w:t>acoperă</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asiguratul</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legii</w:t>
      </w:r>
      <w:proofErr w:type="spellEnd"/>
      <w:r w:rsidRPr="004D53AA">
        <w:rPr>
          <w:rFonts w:ascii="Trebuchet MS" w:hAnsi="Trebuchet MS"/>
          <w:lang w:val="fr-BE"/>
        </w:rPr>
        <w:t xml:space="preserve">, este </w:t>
      </w:r>
      <w:proofErr w:type="spellStart"/>
      <w:r w:rsidRPr="004D53AA">
        <w:rPr>
          <w:rFonts w:ascii="Trebuchet MS" w:hAnsi="Trebuchet MS"/>
          <w:lang w:val="fr-BE"/>
        </w:rPr>
        <w:t>obligat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plătească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pagubele</w:t>
      </w:r>
      <w:proofErr w:type="spellEnd"/>
      <w:r w:rsidRPr="004D53AA">
        <w:rPr>
          <w:rFonts w:ascii="Trebuchet MS" w:hAnsi="Trebuchet MS"/>
          <w:lang w:val="fr-BE"/>
        </w:rPr>
        <w:t xml:space="preserve"> </w:t>
      </w:r>
      <w:proofErr w:type="spellStart"/>
      <w:r w:rsidRPr="004D53AA">
        <w:rPr>
          <w:rFonts w:ascii="Trebuchet MS" w:hAnsi="Trebuchet MS"/>
          <w:lang w:val="fr-BE"/>
        </w:rPr>
        <w:t>materiale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vătămările</w:t>
      </w:r>
      <w:proofErr w:type="spellEnd"/>
      <w:r w:rsidRPr="004D53AA">
        <w:rPr>
          <w:rFonts w:ascii="Trebuchet MS" w:hAnsi="Trebuchet MS"/>
          <w:lang w:val="fr-BE"/>
        </w:rPr>
        <w:t xml:space="preserve"> </w:t>
      </w:r>
      <w:proofErr w:type="spellStart"/>
      <w:r w:rsidRPr="004D53AA">
        <w:rPr>
          <w:rFonts w:ascii="Trebuchet MS" w:hAnsi="Trebuchet MS"/>
          <w:lang w:val="fr-BE"/>
        </w:rPr>
        <w:t>corporale</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de el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terţ</w:t>
      </w:r>
      <w:proofErr w:type="spellEnd"/>
      <w:r w:rsidRPr="004D53AA">
        <w:rPr>
          <w:rFonts w:ascii="Trebuchet MS" w:hAnsi="Trebuchet MS"/>
          <w:lang w:val="fr-BE"/>
        </w:rPr>
        <w:t>).</w:t>
      </w:r>
    </w:p>
    <w:p w14:paraId="36A46C7A"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Asigurarea</w:t>
      </w:r>
      <w:proofErr w:type="spellEnd"/>
      <w:r w:rsidRPr="004D53AA">
        <w:rPr>
          <w:rFonts w:ascii="Trebuchet MS" w:hAnsi="Trebuchet MS"/>
          <w:lang w:val="fr-BE"/>
        </w:rPr>
        <w:t xml:space="preserve"> de </w:t>
      </w:r>
      <w:proofErr w:type="spellStart"/>
      <w:r w:rsidRPr="004D53AA">
        <w:rPr>
          <w:rFonts w:ascii="Trebuchet MS" w:hAnsi="Trebuchet MS"/>
          <w:lang w:val="fr-BE"/>
        </w:rPr>
        <w:t>răspunderea</w:t>
      </w:r>
      <w:proofErr w:type="spellEnd"/>
      <w:r w:rsidRPr="004D53AA">
        <w:rPr>
          <w:rFonts w:ascii="Trebuchet MS" w:hAnsi="Trebuchet MS"/>
          <w:lang w:val="fr-BE"/>
        </w:rPr>
        <w:t xml:space="preserve"> </w:t>
      </w:r>
      <w:proofErr w:type="spellStart"/>
      <w:r w:rsidRPr="004D53AA">
        <w:rPr>
          <w:rFonts w:ascii="Trebuchet MS" w:hAnsi="Trebuchet MS"/>
          <w:lang w:val="fr-BE"/>
        </w:rPr>
        <w:t>civilă</w:t>
      </w:r>
      <w:proofErr w:type="spellEnd"/>
      <w:r w:rsidRPr="004D53AA">
        <w:rPr>
          <w:rFonts w:ascii="Trebuchet MS" w:hAnsi="Trebuchet MS"/>
          <w:lang w:val="fr-BE"/>
        </w:rPr>
        <w:t xml:space="preserve"> </w:t>
      </w:r>
      <w:proofErr w:type="spellStart"/>
      <w:r w:rsidRPr="004D53AA">
        <w:rPr>
          <w:rFonts w:ascii="Trebuchet MS" w:hAnsi="Trebuchet MS"/>
          <w:lang w:val="fr-BE"/>
        </w:rPr>
        <w:t>profesională</w:t>
      </w:r>
      <w:proofErr w:type="spellEnd"/>
      <w:r w:rsidRPr="004D53AA">
        <w:rPr>
          <w:rFonts w:ascii="Trebuchet MS" w:hAnsi="Trebuchet MS"/>
          <w:lang w:val="fr-BE"/>
        </w:rPr>
        <w:t xml:space="preserve"> – ce </w:t>
      </w:r>
      <w:proofErr w:type="spellStart"/>
      <w:r w:rsidRPr="004D53AA">
        <w:rPr>
          <w:rFonts w:ascii="Trebuchet MS" w:hAnsi="Trebuchet MS"/>
          <w:lang w:val="fr-BE"/>
        </w:rPr>
        <w:t>derivă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exercitarea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profesii</w:t>
      </w:r>
      <w:proofErr w:type="spellEnd"/>
      <w:r w:rsidRPr="004D53AA">
        <w:rPr>
          <w:rFonts w:ascii="Trebuchet MS" w:hAnsi="Trebuchet MS"/>
          <w:lang w:val="fr-BE"/>
        </w:rPr>
        <w:t xml:space="preserve"> ca de ex. </w:t>
      </w:r>
      <w:proofErr w:type="spellStart"/>
      <w:r w:rsidRPr="004D53AA">
        <w:rPr>
          <w:rFonts w:ascii="Trebuchet MS" w:hAnsi="Trebuchet MS"/>
          <w:lang w:val="fr-BE"/>
        </w:rPr>
        <w:t>medici</w:t>
      </w:r>
      <w:proofErr w:type="spellEnd"/>
      <w:r w:rsidRPr="004D53AA">
        <w:rPr>
          <w:rFonts w:ascii="Trebuchet MS" w:hAnsi="Trebuchet MS"/>
          <w:lang w:val="fr-BE"/>
        </w:rPr>
        <w:t xml:space="preserve"> (</w:t>
      </w:r>
      <w:proofErr w:type="spellStart"/>
      <w:r w:rsidRPr="004D53AA">
        <w:rPr>
          <w:rFonts w:ascii="Trebuchet MS" w:hAnsi="Trebuchet MS"/>
          <w:lang w:val="fr-BE"/>
        </w:rPr>
        <w:t>malpraxis</w:t>
      </w:r>
      <w:proofErr w:type="spellEnd"/>
      <w:r w:rsidRPr="004D53AA">
        <w:rPr>
          <w:rFonts w:ascii="Trebuchet MS" w:hAnsi="Trebuchet MS"/>
          <w:lang w:val="fr-BE"/>
        </w:rPr>
        <w:t xml:space="preserve">), </w:t>
      </w:r>
      <w:proofErr w:type="spellStart"/>
      <w:r w:rsidRPr="004D53AA">
        <w:rPr>
          <w:rFonts w:ascii="Trebuchet MS" w:hAnsi="Trebuchet MS"/>
          <w:lang w:val="fr-BE"/>
        </w:rPr>
        <w:t>avocați</w:t>
      </w:r>
      <w:proofErr w:type="spellEnd"/>
      <w:r w:rsidRPr="004D53AA">
        <w:rPr>
          <w:rFonts w:ascii="Trebuchet MS" w:hAnsi="Trebuchet MS"/>
          <w:lang w:val="fr-BE"/>
        </w:rPr>
        <w:t xml:space="preserve">, </w:t>
      </w:r>
      <w:proofErr w:type="spellStart"/>
      <w:r w:rsidRPr="004D53AA">
        <w:rPr>
          <w:rFonts w:ascii="Trebuchet MS" w:hAnsi="Trebuchet MS"/>
          <w:lang w:val="fr-BE"/>
        </w:rPr>
        <w:t>contabili</w:t>
      </w:r>
      <w:proofErr w:type="spellEnd"/>
      <w:r w:rsidRPr="004D53AA">
        <w:rPr>
          <w:rFonts w:ascii="Trebuchet MS" w:hAnsi="Trebuchet MS"/>
          <w:lang w:val="fr-BE"/>
        </w:rPr>
        <w:t xml:space="preserve"> </w:t>
      </w:r>
      <w:proofErr w:type="spellStart"/>
      <w:r w:rsidRPr="004D53AA">
        <w:rPr>
          <w:rFonts w:ascii="Trebuchet MS" w:hAnsi="Trebuchet MS"/>
          <w:lang w:val="fr-BE"/>
        </w:rPr>
        <w:t>autorizați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experți</w:t>
      </w:r>
      <w:proofErr w:type="spellEnd"/>
      <w:r w:rsidRPr="004D53AA">
        <w:rPr>
          <w:rFonts w:ascii="Trebuchet MS" w:hAnsi="Trebuchet MS"/>
          <w:lang w:val="fr-BE"/>
        </w:rPr>
        <w:t xml:space="preserve"> </w:t>
      </w:r>
      <w:proofErr w:type="spellStart"/>
      <w:r w:rsidRPr="004D53AA">
        <w:rPr>
          <w:rFonts w:ascii="Trebuchet MS" w:hAnsi="Trebuchet MS"/>
          <w:lang w:val="fr-BE"/>
        </w:rPr>
        <w:t>contabili</w:t>
      </w:r>
      <w:proofErr w:type="spellEnd"/>
      <w:r w:rsidRPr="004D53AA">
        <w:rPr>
          <w:rFonts w:ascii="Trebuchet MS" w:hAnsi="Trebuchet MS"/>
          <w:lang w:val="fr-BE"/>
        </w:rPr>
        <w:t xml:space="preserve">, </w:t>
      </w:r>
      <w:proofErr w:type="spellStart"/>
      <w:r w:rsidRPr="004D53AA">
        <w:rPr>
          <w:rFonts w:ascii="Trebuchet MS" w:hAnsi="Trebuchet MS"/>
          <w:lang w:val="fr-BE"/>
        </w:rPr>
        <w:t>arhitecți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ingineri</w:t>
      </w:r>
      <w:proofErr w:type="spellEnd"/>
      <w:r w:rsidRPr="004D53AA">
        <w:rPr>
          <w:rFonts w:ascii="Trebuchet MS" w:hAnsi="Trebuchet MS"/>
          <w:lang w:val="fr-BE"/>
        </w:rPr>
        <w:t xml:space="preserve"> </w:t>
      </w:r>
      <w:proofErr w:type="spellStart"/>
      <w:r w:rsidRPr="004D53AA">
        <w:rPr>
          <w:rFonts w:ascii="Trebuchet MS" w:hAnsi="Trebuchet MS"/>
          <w:lang w:val="fr-BE"/>
        </w:rPr>
        <w:t>proiectanți</w:t>
      </w:r>
      <w:proofErr w:type="spellEnd"/>
      <w:r w:rsidRPr="004D53AA">
        <w:rPr>
          <w:rFonts w:ascii="Trebuchet MS" w:hAnsi="Trebuchet MS"/>
          <w:lang w:val="fr-BE"/>
        </w:rPr>
        <w:t xml:space="preserve"> etc. Se </w:t>
      </w:r>
      <w:proofErr w:type="spellStart"/>
      <w:r w:rsidRPr="004D53AA">
        <w:rPr>
          <w:rFonts w:ascii="Trebuchet MS" w:hAnsi="Trebuchet MS"/>
          <w:lang w:val="fr-BE"/>
        </w:rPr>
        <w:t>acoperă</w:t>
      </w:r>
      <w:proofErr w:type="spellEnd"/>
      <w:r w:rsidRPr="004D53AA">
        <w:rPr>
          <w:rFonts w:ascii="Trebuchet MS" w:hAnsi="Trebuchet MS"/>
          <w:lang w:val="fr-BE"/>
        </w:rPr>
        <w:t xml:space="preserve"> </w:t>
      </w:r>
      <w:proofErr w:type="spellStart"/>
      <w:r w:rsidRPr="004D53AA">
        <w:rPr>
          <w:rFonts w:ascii="Trebuchet MS" w:hAnsi="Trebuchet MS"/>
          <w:lang w:val="fr-BE"/>
        </w:rPr>
        <w:t>prejudiciile</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culpa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terțe</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clienților</w:t>
      </w:r>
      <w:proofErr w:type="spellEnd"/>
      <w:r w:rsidRPr="004D53AA">
        <w:rPr>
          <w:rFonts w:ascii="Trebuchet MS" w:hAnsi="Trebuchet MS"/>
          <w:lang w:val="fr-BE"/>
        </w:rPr>
        <w:t xml:space="preserve">, ca </w:t>
      </w:r>
      <w:proofErr w:type="spellStart"/>
      <w:r w:rsidRPr="004D53AA">
        <w:rPr>
          <w:rFonts w:ascii="Trebuchet MS" w:hAnsi="Trebuchet MS"/>
          <w:lang w:val="fr-BE"/>
        </w:rPr>
        <w:t>urmare</w:t>
      </w:r>
      <w:proofErr w:type="spellEnd"/>
      <w:r w:rsidRPr="004D53AA">
        <w:rPr>
          <w:rFonts w:ascii="Trebuchet MS" w:hAnsi="Trebuchet MS"/>
          <w:lang w:val="fr-BE"/>
        </w:rPr>
        <w:t xml:space="preserve"> a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erori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omisiuni</w:t>
      </w:r>
      <w:proofErr w:type="spellEnd"/>
      <w:r w:rsidRPr="004D53AA">
        <w:rPr>
          <w:rFonts w:ascii="Trebuchet MS" w:hAnsi="Trebuchet MS"/>
          <w:lang w:val="fr-BE"/>
        </w:rPr>
        <w:t xml:space="preserve"> </w:t>
      </w:r>
      <w:proofErr w:type="spellStart"/>
      <w:r w:rsidRPr="004D53AA">
        <w:rPr>
          <w:rFonts w:ascii="Trebuchet MS" w:hAnsi="Trebuchet MS"/>
          <w:lang w:val="fr-BE"/>
        </w:rPr>
        <w:t>săvârșite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exercitarea</w:t>
      </w:r>
      <w:proofErr w:type="spellEnd"/>
      <w:r w:rsidRPr="004D53AA">
        <w:rPr>
          <w:rFonts w:ascii="Trebuchet MS" w:hAnsi="Trebuchet MS"/>
          <w:lang w:val="fr-BE"/>
        </w:rPr>
        <w:t xml:space="preserve"> </w:t>
      </w:r>
      <w:proofErr w:type="spellStart"/>
      <w:r w:rsidRPr="004D53AA">
        <w:rPr>
          <w:rFonts w:ascii="Trebuchet MS" w:hAnsi="Trebuchet MS"/>
          <w:lang w:val="fr-BE"/>
        </w:rPr>
        <w:t>profesiei</w:t>
      </w:r>
      <w:proofErr w:type="spellEnd"/>
      <w:r w:rsidRPr="004D53AA">
        <w:rPr>
          <w:rFonts w:ascii="Trebuchet MS" w:hAnsi="Trebuchet MS"/>
          <w:lang w:val="fr-BE"/>
        </w:rPr>
        <w:t>.</w:t>
      </w:r>
    </w:p>
    <w:p w14:paraId="16D5474A" w14:textId="77777777" w:rsidR="009E5430" w:rsidRDefault="009E5430" w:rsidP="004D53AA">
      <w:pPr>
        <w:jc w:val="both"/>
        <w:rPr>
          <w:rFonts w:ascii="Trebuchet MS" w:hAnsi="Trebuchet MS"/>
          <w:lang w:val="fr-BE"/>
        </w:rPr>
      </w:pPr>
    </w:p>
    <w:p w14:paraId="4794B790" w14:textId="09477EB9" w:rsidR="00C2684A" w:rsidRPr="004D53AA" w:rsidRDefault="00C2684A" w:rsidP="004D53AA">
      <w:pPr>
        <w:jc w:val="both"/>
        <w:rPr>
          <w:rFonts w:ascii="Trebuchet MS" w:hAnsi="Trebuchet MS"/>
          <w:lang w:val="fr-BE"/>
        </w:rPr>
      </w:pPr>
      <w:r w:rsidRPr="004D53AA">
        <w:rPr>
          <w:rFonts w:ascii="Trebuchet MS" w:hAnsi="Trebuchet MS"/>
          <w:lang w:val="fr-BE"/>
        </w:rPr>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drepturile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obligaţiile</w:t>
      </w:r>
      <w:proofErr w:type="spellEnd"/>
      <w:r w:rsidRPr="004D53AA">
        <w:rPr>
          <w:rFonts w:ascii="Trebuchet MS" w:hAnsi="Trebuchet MS"/>
          <w:lang w:val="fr-BE"/>
        </w:rPr>
        <w:t xml:space="preserve"> </w:t>
      </w:r>
      <w:proofErr w:type="spellStart"/>
      <w:r w:rsidRPr="004D53AA">
        <w:rPr>
          <w:rFonts w:ascii="Trebuchet MS" w:hAnsi="Trebuchet MS"/>
          <w:lang w:val="fr-BE"/>
        </w:rPr>
        <w:t>asiguratului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2F52ED46" w14:textId="77777777" w:rsidR="00C2684A" w:rsidRPr="004D53AA" w:rsidRDefault="00C2684A" w:rsidP="004D53AA">
      <w:pPr>
        <w:jc w:val="both"/>
        <w:rPr>
          <w:rFonts w:ascii="Trebuchet MS" w:hAnsi="Trebuchet MS"/>
          <w:lang w:val="fr-BE"/>
        </w:rPr>
      </w:pPr>
    </w:p>
    <w:p w14:paraId="1B6567B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lângă</w:t>
      </w:r>
      <w:proofErr w:type="spellEnd"/>
      <w:r w:rsidRPr="004D53AA">
        <w:rPr>
          <w:rFonts w:ascii="Trebuchet MS" w:hAnsi="Trebuchet MS"/>
          <w:lang w:val="fr-BE"/>
        </w:rPr>
        <w:t xml:space="preserve"> </w:t>
      </w:r>
      <w:proofErr w:type="spellStart"/>
      <w:r w:rsidRPr="004D53AA">
        <w:rPr>
          <w:rFonts w:ascii="Trebuchet MS" w:hAnsi="Trebuchet MS"/>
          <w:lang w:val="fr-BE"/>
        </w:rPr>
        <w:t>obligaţia</w:t>
      </w:r>
      <w:proofErr w:type="spellEnd"/>
      <w:r w:rsidRPr="004D53AA">
        <w:rPr>
          <w:rFonts w:ascii="Trebuchet MS" w:hAnsi="Trebuchet MS"/>
          <w:lang w:val="fr-BE"/>
        </w:rPr>
        <w:t xml:space="preserve"> </w:t>
      </w:r>
      <w:proofErr w:type="spellStart"/>
      <w:r w:rsidRPr="004D53AA">
        <w:rPr>
          <w:rFonts w:ascii="Trebuchet MS" w:hAnsi="Trebuchet MS"/>
          <w:lang w:val="fr-BE"/>
        </w:rPr>
        <w:t>asiguratului</w:t>
      </w:r>
      <w:proofErr w:type="spellEnd"/>
      <w:r w:rsidRPr="004D53AA">
        <w:rPr>
          <w:rFonts w:ascii="Trebuchet MS" w:hAnsi="Trebuchet MS"/>
          <w:lang w:val="fr-BE"/>
        </w:rPr>
        <w:t xml:space="preserve"> de a </w:t>
      </w:r>
      <w:proofErr w:type="spellStart"/>
      <w:r w:rsidRPr="004D53AA">
        <w:rPr>
          <w:rFonts w:ascii="Trebuchet MS" w:hAnsi="Trebuchet MS"/>
          <w:lang w:val="fr-BE"/>
        </w:rPr>
        <w:t>răspunde</w:t>
      </w:r>
      <w:proofErr w:type="spellEnd"/>
      <w:r w:rsidRPr="004D53AA">
        <w:rPr>
          <w:rFonts w:ascii="Trebuchet MS" w:hAnsi="Trebuchet MS"/>
          <w:lang w:val="fr-BE"/>
        </w:rPr>
        <w:t xml:space="preserve"> la </w:t>
      </w:r>
      <w:proofErr w:type="spellStart"/>
      <w:r w:rsidRPr="004D53AA">
        <w:rPr>
          <w:rFonts w:ascii="Trebuchet MS" w:hAnsi="Trebuchet MS"/>
          <w:lang w:val="fr-BE"/>
        </w:rPr>
        <w:t>întrebările</w:t>
      </w:r>
      <w:proofErr w:type="spellEnd"/>
      <w:r w:rsidRPr="004D53AA">
        <w:rPr>
          <w:rFonts w:ascii="Trebuchet MS" w:hAnsi="Trebuchet MS"/>
          <w:lang w:val="fr-BE"/>
        </w:rPr>
        <w:t xml:space="preserve"> </w:t>
      </w:r>
      <w:proofErr w:type="spellStart"/>
      <w:r w:rsidRPr="004D53AA">
        <w:rPr>
          <w:rFonts w:ascii="Trebuchet MS" w:hAnsi="Trebuchet MS"/>
          <w:lang w:val="fr-BE"/>
        </w:rPr>
        <w:t>formulate</w:t>
      </w:r>
      <w:proofErr w:type="spellEnd"/>
      <w:r w:rsidRPr="004D53AA">
        <w:rPr>
          <w:rFonts w:ascii="Trebuchet MS" w:hAnsi="Trebuchet MS"/>
          <w:lang w:val="fr-BE"/>
        </w:rPr>
        <w:t xml:space="preserve"> de </w:t>
      </w:r>
      <w:proofErr w:type="spellStart"/>
      <w:r w:rsidRPr="004D53AA">
        <w:rPr>
          <w:rFonts w:ascii="Trebuchet MS" w:hAnsi="Trebuchet MS"/>
          <w:lang w:val="fr-BE"/>
        </w:rPr>
        <w:t>asigurător</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de a </w:t>
      </w:r>
      <w:proofErr w:type="spellStart"/>
      <w:r w:rsidRPr="004D53AA">
        <w:rPr>
          <w:rFonts w:ascii="Trebuchet MS" w:hAnsi="Trebuchet MS"/>
          <w:lang w:val="fr-BE"/>
        </w:rPr>
        <w:t>declara</w:t>
      </w:r>
      <w:proofErr w:type="spellEnd"/>
      <w:r w:rsidRPr="004D53AA">
        <w:rPr>
          <w:rFonts w:ascii="Trebuchet MS" w:hAnsi="Trebuchet MS"/>
          <w:lang w:val="fr-BE"/>
        </w:rPr>
        <w:t xml:space="preserve">, la data </w:t>
      </w:r>
      <w:proofErr w:type="spellStart"/>
      <w:r w:rsidRPr="004D53AA">
        <w:rPr>
          <w:rFonts w:ascii="Trebuchet MS" w:hAnsi="Trebuchet MS"/>
          <w:lang w:val="fr-BE"/>
        </w:rPr>
        <w:t>încheierii</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informaţii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împrejurări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le </w:t>
      </w:r>
      <w:proofErr w:type="spellStart"/>
      <w:r w:rsidRPr="004D53AA">
        <w:rPr>
          <w:rFonts w:ascii="Trebuchet MS" w:hAnsi="Trebuchet MS"/>
          <w:lang w:val="fr-BE"/>
        </w:rPr>
        <w:t>cunoaşte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esenţiale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evaluarea</w:t>
      </w:r>
      <w:proofErr w:type="spellEnd"/>
      <w:r w:rsidRPr="004D53AA">
        <w:rPr>
          <w:rFonts w:ascii="Trebuchet MS" w:hAnsi="Trebuchet MS"/>
          <w:lang w:val="fr-BE"/>
        </w:rPr>
        <w:t xml:space="preserve">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asiguratul</w:t>
      </w:r>
      <w:proofErr w:type="spellEnd"/>
      <w:r w:rsidRPr="004D53AA">
        <w:rPr>
          <w:rFonts w:ascii="Trebuchet MS" w:hAnsi="Trebuchet MS"/>
          <w:lang w:val="fr-BE"/>
        </w:rPr>
        <w:t xml:space="preserve"> are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obligaţii</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obligaţia</w:t>
      </w:r>
      <w:proofErr w:type="spellEnd"/>
      <w:r w:rsidRPr="004D53AA">
        <w:rPr>
          <w:rFonts w:ascii="Trebuchet MS" w:hAnsi="Trebuchet MS"/>
          <w:lang w:val="fr-BE"/>
        </w:rPr>
        <w:t xml:space="preserve"> de a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primele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comunicarea</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w:t>
      </w:r>
    </w:p>
    <w:p w14:paraId="1C49277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Aşadar</w:t>
      </w:r>
      <w:proofErr w:type="spellEnd"/>
      <w:r w:rsidRPr="004D53AA">
        <w:rPr>
          <w:rFonts w:ascii="Trebuchet MS" w:hAnsi="Trebuchet MS"/>
          <w:lang w:val="fr-BE"/>
        </w:rPr>
        <w:t xml:space="preserve">, </w:t>
      </w:r>
      <w:proofErr w:type="spellStart"/>
      <w:r w:rsidRPr="004D53AA">
        <w:rPr>
          <w:rFonts w:ascii="Trebuchet MS" w:hAnsi="Trebuchet MS"/>
          <w:lang w:val="fr-BE"/>
        </w:rPr>
        <w:t>asiguratul</w:t>
      </w:r>
      <w:proofErr w:type="spellEnd"/>
      <w:r w:rsidRPr="004D53AA">
        <w:rPr>
          <w:rFonts w:ascii="Trebuchet MS" w:hAnsi="Trebuchet MS"/>
          <w:lang w:val="fr-BE"/>
        </w:rPr>
        <w:t xml:space="preserve"> este </w:t>
      </w:r>
      <w:proofErr w:type="spellStart"/>
      <w:r w:rsidRPr="004D53AA">
        <w:rPr>
          <w:rFonts w:ascii="Trebuchet MS" w:hAnsi="Trebuchet MS"/>
          <w:lang w:val="fr-BE"/>
        </w:rPr>
        <w:t>obligat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plătească</w:t>
      </w:r>
      <w:proofErr w:type="spellEnd"/>
      <w:r w:rsidRPr="004D53AA">
        <w:rPr>
          <w:rFonts w:ascii="Trebuchet MS" w:hAnsi="Trebuchet MS"/>
          <w:lang w:val="fr-BE"/>
        </w:rPr>
        <w:t xml:space="preserve"> </w:t>
      </w:r>
      <w:proofErr w:type="spellStart"/>
      <w:r w:rsidRPr="004D53AA">
        <w:rPr>
          <w:rFonts w:ascii="Trebuchet MS" w:hAnsi="Trebuchet MS"/>
          <w:lang w:val="fr-BE"/>
        </w:rPr>
        <w:t>primele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la </w:t>
      </w:r>
      <w:proofErr w:type="spellStart"/>
      <w:r w:rsidRPr="004D53AA">
        <w:rPr>
          <w:rFonts w:ascii="Trebuchet MS" w:hAnsi="Trebuchet MS"/>
          <w:lang w:val="fr-BE"/>
        </w:rPr>
        <w:t>termenele</w:t>
      </w:r>
      <w:proofErr w:type="spellEnd"/>
      <w:r w:rsidRPr="004D53AA">
        <w:rPr>
          <w:rFonts w:ascii="Trebuchet MS" w:hAnsi="Trebuchet MS"/>
          <w:lang w:val="fr-BE"/>
        </w:rPr>
        <w:t xml:space="preserve"> </w:t>
      </w:r>
      <w:proofErr w:type="spellStart"/>
      <w:r w:rsidRPr="004D53AA">
        <w:rPr>
          <w:rFonts w:ascii="Trebuchet MS" w:hAnsi="Trebuchet MS"/>
          <w:lang w:val="fr-BE"/>
        </w:rPr>
        <w:t>stabilite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sens, </w:t>
      </w:r>
      <w:proofErr w:type="spellStart"/>
      <w:r w:rsidRPr="004D53AA">
        <w:rPr>
          <w:rFonts w:ascii="Trebuchet MS" w:hAnsi="Trebuchet MS"/>
          <w:lang w:val="fr-BE"/>
        </w:rPr>
        <w:t>părţile</w:t>
      </w:r>
      <w:proofErr w:type="spellEnd"/>
      <w:r w:rsidRPr="004D53AA">
        <w:rPr>
          <w:rFonts w:ascii="Trebuchet MS" w:hAnsi="Trebuchet MS"/>
          <w:lang w:val="fr-BE"/>
        </w:rPr>
        <w:t xml:space="preserve"> pot </w:t>
      </w:r>
      <w:proofErr w:type="spellStart"/>
      <w:r w:rsidRPr="004D53AA">
        <w:rPr>
          <w:rFonts w:ascii="Trebuchet MS" w:hAnsi="Trebuchet MS"/>
          <w:lang w:val="fr-BE"/>
        </w:rPr>
        <w:t>conveni</w:t>
      </w:r>
      <w:proofErr w:type="spellEnd"/>
      <w:r w:rsidRPr="004D53AA">
        <w:rPr>
          <w:rFonts w:ascii="Trebuchet MS" w:hAnsi="Trebuchet MS"/>
          <w:lang w:val="fr-BE"/>
        </w:rPr>
        <w:t xml:space="preserve"> ca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primelor</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facă</w:t>
      </w:r>
      <w:proofErr w:type="spellEnd"/>
      <w:r w:rsidRPr="004D53AA">
        <w:rPr>
          <w:rFonts w:ascii="Trebuchet MS" w:hAnsi="Trebuchet MS"/>
          <w:lang w:val="fr-BE"/>
        </w:rPr>
        <w:t xml:space="preserve"> </w:t>
      </w:r>
      <w:proofErr w:type="spellStart"/>
      <w:r w:rsidRPr="004D53AA">
        <w:rPr>
          <w:rFonts w:ascii="Trebuchet MS" w:hAnsi="Trebuchet MS"/>
          <w:lang w:val="fr-BE"/>
        </w:rPr>
        <w:t>integral</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rate.</w:t>
      </w:r>
    </w:p>
    <w:p w14:paraId="3D7C7C8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Referitor</w:t>
      </w:r>
      <w:proofErr w:type="spellEnd"/>
      <w:r w:rsidRPr="004D53AA">
        <w:rPr>
          <w:rFonts w:ascii="Trebuchet MS" w:hAnsi="Trebuchet MS"/>
          <w:lang w:val="fr-BE"/>
        </w:rPr>
        <w:t xml:space="preserve"> la </w:t>
      </w:r>
      <w:proofErr w:type="spellStart"/>
      <w:r w:rsidRPr="004D53AA">
        <w:rPr>
          <w:rFonts w:ascii="Trebuchet MS" w:hAnsi="Trebuchet MS"/>
          <w:lang w:val="fr-BE"/>
        </w:rPr>
        <w:t>dovada</w:t>
      </w:r>
      <w:proofErr w:type="spellEnd"/>
      <w:r w:rsidRPr="004D53AA">
        <w:rPr>
          <w:rFonts w:ascii="Trebuchet MS" w:hAnsi="Trebuchet MS"/>
          <w:lang w:val="fr-BE"/>
        </w:rPr>
        <w:t xml:space="preserve"> </w:t>
      </w:r>
      <w:proofErr w:type="spellStart"/>
      <w:r w:rsidRPr="004D53AA">
        <w:rPr>
          <w:rFonts w:ascii="Trebuchet MS" w:hAnsi="Trebuchet MS"/>
          <w:lang w:val="fr-BE"/>
        </w:rPr>
        <w:t>plăţii</w:t>
      </w:r>
      <w:proofErr w:type="spellEnd"/>
      <w:r w:rsidRPr="004D53AA">
        <w:rPr>
          <w:rFonts w:ascii="Trebuchet MS" w:hAnsi="Trebuchet MS"/>
          <w:lang w:val="fr-BE"/>
        </w:rPr>
        <w:t xml:space="preserve"> </w:t>
      </w:r>
      <w:proofErr w:type="spellStart"/>
      <w:r w:rsidRPr="004D53AA">
        <w:rPr>
          <w:rFonts w:ascii="Trebuchet MS" w:hAnsi="Trebuchet MS"/>
          <w:lang w:val="fr-BE"/>
        </w:rPr>
        <w:t>primelor</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revine</w:t>
      </w:r>
      <w:proofErr w:type="spellEnd"/>
      <w:r w:rsidRPr="004D53AA">
        <w:rPr>
          <w:rFonts w:ascii="Trebuchet MS" w:hAnsi="Trebuchet MS"/>
          <w:lang w:val="fr-BE"/>
        </w:rPr>
        <w:t xml:space="preserve"> </w:t>
      </w:r>
      <w:proofErr w:type="spellStart"/>
      <w:r w:rsidRPr="004D53AA">
        <w:rPr>
          <w:rFonts w:ascii="Trebuchet MS" w:hAnsi="Trebuchet MS"/>
          <w:lang w:val="fr-BE"/>
        </w:rPr>
        <w:t>asiguratului</w:t>
      </w:r>
      <w:proofErr w:type="spellEnd"/>
      <w:r w:rsidRPr="004D53AA">
        <w:rPr>
          <w:rFonts w:ascii="Trebuchet MS" w:hAnsi="Trebuchet MS"/>
          <w:lang w:val="fr-BE"/>
        </w:rPr>
        <w:t>.</w:t>
      </w:r>
    </w:p>
    <w:p w14:paraId="6BC19DD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Potrivit</w:t>
      </w:r>
      <w:proofErr w:type="spellEnd"/>
      <w:r w:rsidRPr="004D53AA">
        <w:rPr>
          <w:rFonts w:ascii="Trebuchet MS" w:hAnsi="Trebuchet MS"/>
          <w:lang w:val="fr-BE"/>
        </w:rPr>
        <w:t xml:space="preserve"> art. 2206 </w:t>
      </w:r>
      <w:proofErr w:type="spellStart"/>
      <w:r w:rsidRPr="004D53AA">
        <w:rPr>
          <w:rFonts w:ascii="Trebuchet MS" w:hAnsi="Trebuchet MS"/>
          <w:lang w:val="fr-BE"/>
        </w:rPr>
        <w:t>alin</w:t>
      </w:r>
      <w:proofErr w:type="spellEnd"/>
      <w:r w:rsidRPr="004D53AA">
        <w:rPr>
          <w:rFonts w:ascii="Trebuchet MS" w:hAnsi="Trebuchet MS"/>
          <w:lang w:val="fr-BE"/>
        </w:rPr>
        <w:t xml:space="preserve">. 4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Noul</w:t>
      </w:r>
      <w:proofErr w:type="spellEnd"/>
      <w:r w:rsidRPr="004D53AA">
        <w:rPr>
          <w:rFonts w:ascii="Trebuchet MS" w:hAnsi="Trebuchet MS"/>
          <w:lang w:val="fr-BE"/>
        </w:rPr>
        <w:t xml:space="preserve"> Cod Civil, </w:t>
      </w:r>
      <w:proofErr w:type="spellStart"/>
      <w:r w:rsidRPr="004D53AA">
        <w:rPr>
          <w:rFonts w:ascii="Trebuchet MS" w:hAnsi="Trebuchet MS"/>
          <w:lang w:val="fr-BE"/>
        </w:rPr>
        <w:t>dacă</w:t>
      </w:r>
      <w:proofErr w:type="spellEnd"/>
      <w:r w:rsidRPr="004D53AA">
        <w:rPr>
          <w:rFonts w:ascii="Trebuchet MS" w:hAnsi="Trebuchet MS"/>
          <w:lang w:val="fr-BE"/>
        </w:rPr>
        <w:t xml:space="preserve"> nu s-a </w:t>
      </w:r>
      <w:proofErr w:type="spellStart"/>
      <w:r w:rsidRPr="004D53AA">
        <w:rPr>
          <w:rFonts w:ascii="Trebuchet MS" w:hAnsi="Trebuchet MS"/>
          <w:lang w:val="fr-BE"/>
        </w:rPr>
        <w:t>convenit</w:t>
      </w:r>
      <w:proofErr w:type="spellEnd"/>
      <w:r w:rsidRPr="004D53AA">
        <w:rPr>
          <w:rFonts w:ascii="Trebuchet MS" w:hAnsi="Trebuchet MS"/>
          <w:lang w:val="fr-BE"/>
        </w:rPr>
        <w:t xml:space="preserve"> </w:t>
      </w:r>
      <w:proofErr w:type="spellStart"/>
      <w:r w:rsidRPr="004D53AA">
        <w:rPr>
          <w:rFonts w:ascii="Trebuchet MS" w:hAnsi="Trebuchet MS"/>
          <w:lang w:val="fr-BE"/>
        </w:rPr>
        <w:t>altfel</w:t>
      </w:r>
      <w:proofErr w:type="spellEnd"/>
      <w:r w:rsidRPr="004D53AA">
        <w:rPr>
          <w:rFonts w:ascii="Trebuchet MS" w:hAnsi="Trebuchet MS"/>
          <w:lang w:val="fr-BE"/>
        </w:rPr>
        <w:t xml:space="preserve">, </w:t>
      </w:r>
      <w:proofErr w:type="spellStart"/>
      <w:r w:rsidRPr="004D53AA">
        <w:rPr>
          <w:rFonts w:ascii="Trebuchet MS" w:hAnsi="Trebuchet MS"/>
          <w:lang w:val="fr-BE"/>
        </w:rPr>
        <w:t>asigurătorul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rezilia</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de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titlu</w:t>
      </w:r>
      <w:proofErr w:type="spellEnd"/>
      <w:r w:rsidRPr="004D53AA">
        <w:rPr>
          <w:rFonts w:ascii="Trebuchet MS" w:hAnsi="Trebuchet MS"/>
          <w:lang w:val="fr-BE"/>
        </w:rPr>
        <w:t xml:space="preserve"> de </w:t>
      </w:r>
      <w:proofErr w:type="spellStart"/>
      <w:r w:rsidRPr="004D53AA">
        <w:rPr>
          <w:rFonts w:ascii="Trebuchet MS" w:hAnsi="Trebuchet MS"/>
          <w:lang w:val="fr-BE"/>
        </w:rPr>
        <w:t>primă</w:t>
      </w:r>
      <w:proofErr w:type="spellEnd"/>
      <w:r w:rsidRPr="004D53AA">
        <w:rPr>
          <w:rFonts w:ascii="Trebuchet MS" w:hAnsi="Trebuchet MS"/>
          <w:lang w:val="fr-BE"/>
        </w:rPr>
        <w:t xml:space="preserve">, nu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la </w:t>
      </w:r>
      <w:proofErr w:type="spellStart"/>
      <w:r w:rsidRPr="004D53AA">
        <w:rPr>
          <w:rFonts w:ascii="Trebuchet MS" w:hAnsi="Trebuchet MS"/>
          <w:lang w:val="fr-BE"/>
        </w:rPr>
        <w:t>scadenţă</w:t>
      </w:r>
      <w:proofErr w:type="spellEnd"/>
      <w:r w:rsidRPr="004D53AA">
        <w:rPr>
          <w:rFonts w:ascii="Trebuchet MS" w:hAnsi="Trebuchet MS"/>
          <w:lang w:val="fr-BE"/>
        </w:rPr>
        <w:t>.</w:t>
      </w:r>
    </w:p>
    <w:p w14:paraId="4F13C5A0" w14:textId="5AD94B35" w:rsidR="00C2684A" w:rsidRPr="004D53AA" w:rsidRDefault="00C2684A" w:rsidP="004D53AA">
      <w:pPr>
        <w:jc w:val="both"/>
        <w:rPr>
          <w:rFonts w:ascii="Trebuchet MS" w:hAnsi="Trebuchet MS"/>
          <w:lang w:val="fr-BE"/>
        </w:rPr>
      </w:pPr>
      <w:r w:rsidRPr="004D53AA">
        <w:rPr>
          <w:rFonts w:ascii="Trebuchet MS" w:hAnsi="Trebuchet MS"/>
          <w:lang w:val="fr-BE"/>
        </w:rPr>
        <w:t xml:space="preserve">O </w:t>
      </w:r>
      <w:proofErr w:type="spellStart"/>
      <w:r w:rsidRPr="004D53AA">
        <w:rPr>
          <w:rFonts w:ascii="Trebuchet MS" w:hAnsi="Trebuchet MS"/>
          <w:lang w:val="fr-BE"/>
        </w:rPr>
        <w:t>altă</w:t>
      </w:r>
      <w:proofErr w:type="spellEnd"/>
      <w:r w:rsidRPr="004D53AA">
        <w:rPr>
          <w:rFonts w:ascii="Trebuchet MS" w:hAnsi="Trebuchet MS"/>
          <w:lang w:val="fr-BE"/>
        </w:rPr>
        <w:t xml:space="preserve"> </w:t>
      </w:r>
      <w:proofErr w:type="spellStart"/>
      <w:r w:rsidRPr="004D53AA">
        <w:rPr>
          <w:rFonts w:ascii="Trebuchet MS" w:hAnsi="Trebuchet MS"/>
          <w:lang w:val="fr-BE"/>
        </w:rPr>
        <w:t>obligaţie</w:t>
      </w:r>
      <w:proofErr w:type="spellEnd"/>
      <w:r w:rsidRPr="004D53AA">
        <w:rPr>
          <w:rFonts w:ascii="Trebuchet MS" w:hAnsi="Trebuchet MS"/>
          <w:lang w:val="fr-BE"/>
        </w:rPr>
        <w:t xml:space="preserve"> a </w:t>
      </w:r>
      <w:proofErr w:type="spellStart"/>
      <w:r w:rsidRPr="004D53AA">
        <w:rPr>
          <w:rFonts w:ascii="Trebuchet MS" w:hAnsi="Trebuchet MS"/>
          <w:lang w:val="fr-BE"/>
        </w:rPr>
        <w:t>asiguratului</w:t>
      </w:r>
      <w:proofErr w:type="spellEnd"/>
      <w:r w:rsidRPr="004D53AA">
        <w:rPr>
          <w:rFonts w:ascii="Trebuchet MS" w:hAnsi="Trebuchet MS"/>
          <w:lang w:val="fr-BE"/>
        </w:rPr>
        <w:t xml:space="preserve"> este </w:t>
      </w:r>
      <w:proofErr w:type="spellStart"/>
      <w:r w:rsidRPr="004D53AA">
        <w:rPr>
          <w:rFonts w:ascii="Trebuchet MS" w:hAnsi="Trebuchet MS"/>
          <w:lang w:val="fr-BE"/>
        </w:rPr>
        <w:t>aceea</w:t>
      </w:r>
      <w:proofErr w:type="spellEnd"/>
      <w:r w:rsidRPr="004D53AA">
        <w:rPr>
          <w:rFonts w:ascii="Trebuchet MS" w:hAnsi="Trebuchet MS"/>
          <w:lang w:val="fr-BE"/>
        </w:rPr>
        <w:t xml:space="preserve"> de a </w:t>
      </w:r>
      <w:proofErr w:type="spellStart"/>
      <w:r w:rsidRPr="004D53AA">
        <w:rPr>
          <w:rFonts w:ascii="Trebuchet MS" w:hAnsi="Trebuchet MS"/>
          <w:lang w:val="fr-BE"/>
        </w:rPr>
        <w:t>comunica</w:t>
      </w:r>
      <w:proofErr w:type="spellEnd"/>
      <w:r w:rsidRPr="004D53AA">
        <w:rPr>
          <w:rFonts w:ascii="Trebuchet MS" w:hAnsi="Trebuchet MS"/>
          <w:lang w:val="fr-BE"/>
        </w:rPr>
        <w:t xml:space="preserve"> </w:t>
      </w:r>
      <w:proofErr w:type="spellStart"/>
      <w:r w:rsidRPr="004D53AA">
        <w:rPr>
          <w:rFonts w:ascii="Trebuchet MS" w:hAnsi="Trebuchet MS"/>
          <w:lang w:val="fr-BE"/>
        </w:rPr>
        <w:t>asigurătorului</w:t>
      </w:r>
      <w:proofErr w:type="spellEnd"/>
      <w:r w:rsidRPr="004D53AA">
        <w:rPr>
          <w:rFonts w:ascii="Trebuchet MS" w:hAnsi="Trebuchet MS"/>
          <w:lang w:val="fr-BE"/>
        </w:rPr>
        <w:t xml:space="preserve"> </w:t>
      </w:r>
      <w:proofErr w:type="spellStart"/>
      <w:r w:rsidRPr="004D53AA">
        <w:rPr>
          <w:rFonts w:ascii="Trebuchet MS" w:hAnsi="Trebuchet MS"/>
          <w:lang w:val="fr-BE"/>
        </w:rPr>
        <w:t>producerea</w:t>
      </w:r>
      <w:proofErr w:type="spellEnd"/>
      <w:r w:rsidRPr="004D53AA">
        <w:rPr>
          <w:rFonts w:ascii="Trebuchet MS" w:hAnsi="Trebuchet MS"/>
          <w:lang w:val="fr-BE"/>
        </w:rPr>
        <w:t xml:space="preserve">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termenul</w:t>
      </w:r>
      <w:proofErr w:type="spellEnd"/>
      <w:r w:rsidRPr="004D53AA">
        <w:rPr>
          <w:rFonts w:ascii="Trebuchet MS" w:hAnsi="Trebuchet MS"/>
          <w:lang w:val="fr-BE"/>
        </w:rPr>
        <w:t xml:space="preserve"> </w:t>
      </w:r>
      <w:proofErr w:type="spellStart"/>
      <w:r w:rsidRPr="004D53AA">
        <w:rPr>
          <w:rFonts w:ascii="Trebuchet MS" w:hAnsi="Trebuchet MS"/>
          <w:lang w:val="fr-BE"/>
        </w:rPr>
        <w:t>prevăzut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de </w:t>
      </w:r>
      <w:proofErr w:type="spellStart"/>
      <w:r w:rsidRPr="004D53AA">
        <w:rPr>
          <w:rFonts w:ascii="Trebuchet MS" w:hAnsi="Trebuchet MS"/>
          <w:lang w:val="fr-BE"/>
        </w:rPr>
        <w:t>neîndeplinire</w:t>
      </w:r>
      <w:proofErr w:type="spellEnd"/>
      <w:r w:rsidRPr="004D53AA">
        <w:rPr>
          <w:rFonts w:ascii="Trebuchet MS" w:hAnsi="Trebuchet MS"/>
          <w:lang w:val="fr-BE"/>
        </w:rPr>
        <w:t xml:space="preserve"> a </w:t>
      </w:r>
      <w:proofErr w:type="spellStart"/>
      <w:r w:rsidRPr="004D53AA">
        <w:rPr>
          <w:rFonts w:ascii="Trebuchet MS" w:hAnsi="Trebuchet MS"/>
          <w:lang w:val="fr-BE"/>
        </w:rPr>
        <w:t>obligaţiei</w:t>
      </w:r>
      <w:proofErr w:type="spellEnd"/>
      <w:r w:rsidRPr="004D53AA">
        <w:rPr>
          <w:rFonts w:ascii="Trebuchet MS" w:hAnsi="Trebuchet MS"/>
          <w:lang w:val="fr-BE"/>
        </w:rPr>
        <w:t xml:space="preserve"> respective, </w:t>
      </w:r>
      <w:proofErr w:type="spellStart"/>
      <w:r w:rsidRPr="004D53AA">
        <w:rPr>
          <w:rFonts w:ascii="Trebuchet MS" w:hAnsi="Trebuchet MS"/>
          <w:lang w:val="fr-BE"/>
        </w:rPr>
        <w:t>asigurătorul</w:t>
      </w:r>
      <w:proofErr w:type="spellEnd"/>
      <w:r w:rsidRPr="004D53AA">
        <w:rPr>
          <w:rFonts w:ascii="Trebuchet MS" w:hAnsi="Trebuchet MS"/>
          <w:lang w:val="fr-BE"/>
        </w:rPr>
        <w:t xml:space="preserve"> are </w:t>
      </w:r>
      <w:proofErr w:type="spellStart"/>
      <w:r w:rsidRPr="004D53AA">
        <w:rPr>
          <w:rFonts w:ascii="Trebuchet MS" w:hAnsi="Trebuchet MS"/>
          <w:lang w:val="fr-BE"/>
        </w:rPr>
        <w:t>dreptul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refuze</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indemnizaţiei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motiv</w:t>
      </w:r>
      <w:proofErr w:type="spellEnd"/>
      <w:r w:rsidRPr="004D53AA">
        <w:rPr>
          <w:rFonts w:ascii="Trebuchet MS" w:hAnsi="Trebuchet MS"/>
          <w:lang w:val="fr-BE"/>
        </w:rPr>
        <w:t xml:space="preserve"> nu a </w:t>
      </w:r>
      <w:proofErr w:type="spellStart"/>
      <w:r w:rsidRPr="004D53AA">
        <w:rPr>
          <w:rFonts w:ascii="Trebuchet MS" w:hAnsi="Trebuchet MS"/>
          <w:lang w:val="fr-BE"/>
        </w:rPr>
        <w:t>putut</w:t>
      </w:r>
      <w:proofErr w:type="spellEnd"/>
      <w:r w:rsidRPr="004D53AA">
        <w:rPr>
          <w:rFonts w:ascii="Trebuchet MS" w:hAnsi="Trebuchet MS"/>
          <w:lang w:val="fr-BE"/>
        </w:rPr>
        <w:t xml:space="preserve"> </w:t>
      </w:r>
      <w:proofErr w:type="spellStart"/>
      <w:r w:rsidRPr="004D53AA">
        <w:rPr>
          <w:rFonts w:ascii="Trebuchet MS" w:hAnsi="Trebuchet MS"/>
          <w:lang w:val="fr-BE"/>
        </w:rPr>
        <w:t>determina</w:t>
      </w:r>
      <w:proofErr w:type="spellEnd"/>
      <w:r w:rsidRPr="004D53AA">
        <w:rPr>
          <w:rFonts w:ascii="Trebuchet MS" w:hAnsi="Trebuchet MS"/>
          <w:lang w:val="fr-BE"/>
        </w:rPr>
        <w:t xml:space="preserve"> </w:t>
      </w:r>
      <w:proofErr w:type="spellStart"/>
      <w:r w:rsidRPr="004D53AA">
        <w:rPr>
          <w:rFonts w:ascii="Trebuchet MS" w:hAnsi="Trebuchet MS"/>
          <w:lang w:val="fr-BE"/>
        </w:rPr>
        <w:t>cauza</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evenimentului</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întinderea</w:t>
      </w:r>
      <w:proofErr w:type="spellEnd"/>
      <w:r w:rsidRPr="004D53AA">
        <w:rPr>
          <w:rFonts w:ascii="Trebuchet MS" w:hAnsi="Trebuchet MS"/>
          <w:lang w:val="fr-BE"/>
        </w:rPr>
        <w:t xml:space="preserve"> </w:t>
      </w:r>
      <w:proofErr w:type="spellStart"/>
      <w:r w:rsidRPr="004D53AA">
        <w:rPr>
          <w:rFonts w:ascii="Trebuchet MS" w:hAnsi="Trebuchet MS"/>
          <w:lang w:val="fr-BE"/>
        </w:rPr>
        <w:t>pagubei</w:t>
      </w:r>
      <w:proofErr w:type="spellEnd"/>
      <w:r w:rsidRPr="004D53AA">
        <w:rPr>
          <w:rFonts w:ascii="Trebuchet MS" w:hAnsi="Trebuchet MS"/>
          <w:lang w:val="fr-BE"/>
        </w:rPr>
        <w:t>.</w:t>
      </w:r>
    </w:p>
    <w:p w14:paraId="44915D5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Referitor</w:t>
      </w:r>
      <w:proofErr w:type="spellEnd"/>
      <w:r w:rsidRPr="004D53AA">
        <w:rPr>
          <w:rFonts w:ascii="Trebuchet MS" w:hAnsi="Trebuchet MS"/>
          <w:lang w:val="fr-BE"/>
        </w:rPr>
        <w:t xml:space="preserve"> la </w:t>
      </w:r>
      <w:proofErr w:type="spellStart"/>
      <w:r w:rsidRPr="004D53AA">
        <w:rPr>
          <w:rFonts w:ascii="Trebuchet MS" w:hAnsi="Trebuchet MS"/>
          <w:lang w:val="fr-BE"/>
        </w:rPr>
        <w:t>comunicarea</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legiuitorul</w:t>
      </w:r>
      <w:proofErr w:type="spellEnd"/>
      <w:r w:rsidRPr="004D53AA">
        <w:rPr>
          <w:rFonts w:ascii="Trebuchet MS" w:hAnsi="Trebuchet MS"/>
          <w:lang w:val="fr-BE"/>
        </w:rPr>
        <w:t xml:space="preserve"> </w:t>
      </w:r>
      <w:proofErr w:type="spellStart"/>
      <w:r w:rsidRPr="004D53AA">
        <w:rPr>
          <w:rFonts w:ascii="Trebuchet MS" w:hAnsi="Trebuchet MS"/>
          <w:lang w:val="fr-BE"/>
        </w:rPr>
        <w:t>arată</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se </w:t>
      </w:r>
      <w:proofErr w:type="spellStart"/>
      <w:r w:rsidRPr="004D53AA">
        <w:rPr>
          <w:rFonts w:ascii="Trebuchet MS" w:hAnsi="Trebuchet MS"/>
          <w:lang w:val="fr-BE"/>
        </w:rPr>
        <w:t>poate</w:t>
      </w:r>
      <w:proofErr w:type="spellEnd"/>
      <w:r w:rsidRPr="004D53AA">
        <w:rPr>
          <w:rFonts w:ascii="Trebuchet MS" w:hAnsi="Trebuchet MS"/>
          <w:lang w:val="fr-BE"/>
        </w:rPr>
        <w:t xml:space="preserve"> face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brokerul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care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are </w:t>
      </w:r>
      <w:proofErr w:type="spellStart"/>
      <w:r w:rsidRPr="004D53AA">
        <w:rPr>
          <w:rFonts w:ascii="Trebuchet MS" w:hAnsi="Trebuchet MS"/>
          <w:lang w:val="fr-BE"/>
        </w:rPr>
        <w:t>obligaţia</w:t>
      </w:r>
      <w:proofErr w:type="spellEnd"/>
      <w:r w:rsidRPr="004D53AA">
        <w:rPr>
          <w:rFonts w:ascii="Trebuchet MS" w:hAnsi="Trebuchet MS"/>
          <w:lang w:val="fr-BE"/>
        </w:rPr>
        <w:t xml:space="preserve"> de a face la </w:t>
      </w:r>
      <w:proofErr w:type="spellStart"/>
      <w:r w:rsidRPr="004D53AA">
        <w:rPr>
          <w:rFonts w:ascii="Trebuchet MS" w:hAnsi="Trebuchet MS"/>
          <w:lang w:val="fr-BE"/>
        </w:rPr>
        <w:t>rândul</w:t>
      </w:r>
      <w:proofErr w:type="spellEnd"/>
      <w:r w:rsidRPr="004D53AA">
        <w:rPr>
          <w:rFonts w:ascii="Trebuchet MS" w:hAnsi="Trebuchet MS"/>
          <w:lang w:val="fr-BE"/>
        </w:rPr>
        <w:t xml:space="preserve"> </w:t>
      </w:r>
      <w:proofErr w:type="spellStart"/>
      <w:r w:rsidRPr="004D53AA">
        <w:rPr>
          <w:rFonts w:ascii="Trebuchet MS" w:hAnsi="Trebuchet MS"/>
          <w:lang w:val="fr-BE"/>
        </w:rPr>
        <w:t>său</w:t>
      </w:r>
      <w:proofErr w:type="spellEnd"/>
      <w:r w:rsidRPr="004D53AA">
        <w:rPr>
          <w:rFonts w:ascii="Trebuchet MS" w:hAnsi="Trebuchet MS"/>
          <w:lang w:val="fr-BE"/>
        </w:rPr>
        <w:t xml:space="preserve"> </w:t>
      </w:r>
      <w:proofErr w:type="spellStart"/>
      <w:r w:rsidRPr="004D53AA">
        <w:rPr>
          <w:rFonts w:ascii="Trebuchet MS" w:hAnsi="Trebuchet MS"/>
          <w:lang w:val="fr-BE"/>
        </w:rPr>
        <w:t>comunicarea</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asigurător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termenul</w:t>
      </w:r>
      <w:proofErr w:type="spellEnd"/>
      <w:r w:rsidRPr="004D53AA">
        <w:rPr>
          <w:rFonts w:ascii="Trebuchet MS" w:hAnsi="Trebuchet MS"/>
          <w:lang w:val="fr-BE"/>
        </w:rPr>
        <w:t xml:space="preserve"> </w:t>
      </w:r>
      <w:proofErr w:type="spellStart"/>
      <w:r w:rsidRPr="004D53AA">
        <w:rPr>
          <w:rFonts w:ascii="Trebuchet MS" w:hAnsi="Trebuchet MS"/>
          <w:lang w:val="fr-BE"/>
        </w:rPr>
        <w:t>prevăzut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17B5F69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asiguratul</w:t>
      </w:r>
      <w:proofErr w:type="spellEnd"/>
      <w:r w:rsidRPr="004D53AA">
        <w:rPr>
          <w:rFonts w:ascii="Trebuchet MS" w:hAnsi="Trebuchet MS"/>
          <w:lang w:val="fr-BE"/>
        </w:rPr>
        <w:t xml:space="preserve"> (dar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beneficiarul</w:t>
      </w:r>
      <w:proofErr w:type="spellEnd"/>
      <w:r w:rsidRPr="004D53AA">
        <w:rPr>
          <w:rFonts w:ascii="Trebuchet MS" w:hAnsi="Trebuchet MS"/>
          <w:lang w:val="fr-BE"/>
        </w:rPr>
        <w:t xml:space="preserve"> </w:t>
      </w:r>
      <w:proofErr w:type="spellStart"/>
      <w:r w:rsidRPr="004D53AA">
        <w:rPr>
          <w:rFonts w:ascii="Trebuchet MS" w:hAnsi="Trebuchet MS"/>
          <w:lang w:val="fr-BE"/>
        </w:rPr>
        <w:t>asigurării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terţul</w:t>
      </w:r>
      <w:proofErr w:type="spellEnd"/>
      <w:r w:rsidRPr="004D53AA">
        <w:rPr>
          <w:rFonts w:ascii="Trebuchet MS" w:hAnsi="Trebuchet MS"/>
          <w:lang w:val="fr-BE"/>
        </w:rPr>
        <w:t xml:space="preserve"> </w:t>
      </w:r>
      <w:proofErr w:type="spellStart"/>
      <w:r w:rsidRPr="004D53AA">
        <w:rPr>
          <w:rFonts w:ascii="Trebuchet MS" w:hAnsi="Trebuchet MS"/>
          <w:lang w:val="fr-BE"/>
        </w:rPr>
        <w:t>păgubit</w:t>
      </w:r>
      <w:proofErr w:type="spellEnd"/>
      <w:r w:rsidRPr="004D53AA">
        <w:rPr>
          <w:rFonts w:ascii="Trebuchet MS" w:hAnsi="Trebuchet MS"/>
          <w:lang w:val="fr-BE"/>
        </w:rPr>
        <w:t xml:space="preserve">) are </w:t>
      </w:r>
      <w:proofErr w:type="spellStart"/>
      <w:r w:rsidRPr="004D53AA">
        <w:rPr>
          <w:rFonts w:ascii="Trebuchet MS" w:hAnsi="Trebuchet MS"/>
          <w:lang w:val="fr-BE"/>
        </w:rPr>
        <w:t>dreptul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încaseze</w:t>
      </w:r>
      <w:proofErr w:type="spellEnd"/>
      <w:r w:rsidRPr="004D53AA">
        <w:rPr>
          <w:rFonts w:ascii="Trebuchet MS" w:hAnsi="Trebuchet MS"/>
          <w:lang w:val="fr-BE"/>
        </w:rPr>
        <w:t xml:space="preserve"> </w:t>
      </w:r>
      <w:proofErr w:type="spellStart"/>
      <w:r w:rsidRPr="004D53AA">
        <w:rPr>
          <w:rFonts w:ascii="Trebuchet MS" w:hAnsi="Trebuchet MS"/>
          <w:lang w:val="fr-BE"/>
        </w:rPr>
        <w:t>indemnizaţia</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condiţiile</w:t>
      </w:r>
      <w:proofErr w:type="spellEnd"/>
      <w:r w:rsidRPr="004D53AA">
        <w:rPr>
          <w:rFonts w:ascii="Trebuchet MS" w:hAnsi="Trebuchet MS"/>
          <w:lang w:val="fr-BE"/>
        </w:rPr>
        <w:t xml:space="preserve"> </w:t>
      </w:r>
      <w:proofErr w:type="spellStart"/>
      <w:r w:rsidRPr="004D53AA">
        <w:rPr>
          <w:rFonts w:ascii="Trebuchet MS" w:hAnsi="Trebuchet MS"/>
          <w:lang w:val="fr-BE"/>
        </w:rPr>
        <w:t>prevăzute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w:t>
      </w:r>
    </w:p>
    <w:p w14:paraId="3AC1FCF6" w14:textId="77777777" w:rsidR="00C2684A" w:rsidRPr="004D53AA" w:rsidRDefault="00C2684A" w:rsidP="004D53AA">
      <w:pPr>
        <w:jc w:val="both"/>
        <w:rPr>
          <w:rFonts w:ascii="Trebuchet MS" w:hAnsi="Trebuchet MS"/>
          <w:lang w:val="fr-BE"/>
        </w:rPr>
      </w:pPr>
    </w:p>
    <w:p w14:paraId="3F1237B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drepturile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obligaţiile</w:t>
      </w:r>
      <w:proofErr w:type="spellEnd"/>
      <w:r w:rsidRPr="004D53AA">
        <w:rPr>
          <w:rFonts w:ascii="Trebuchet MS" w:hAnsi="Trebuchet MS"/>
          <w:lang w:val="fr-BE"/>
        </w:rPr>
        <w:t xml:space="preserve"> </w:t>
      </w:r>
      <w:proofErr w:type="spellStart"/>
      <w:r w:rsidRPr="004D53AA">
        <w:rPr>
          <w:rFonts w:ascii="Trebuchet MS" w:hAnsi="Trebuchet MS"/>
          <w:lang w:val="fr-BE"/>
        </w:rPr>
        <w:t>asigurătorului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38F14DB7" w14:textId="77777777" w:rsidR="00C2684A" w:rsidRPr="004D53AA" w:rsidRDefault="00C2684A" w:rsidP="004D53AA">
      <w:pPr>
        <w:jc w:val="both"/>
        <w:rPr>
          <w:rFonts w:ascii="Trebuchet MS" w:hAnsi="Trebuchet MS"/>
          <w:lang w:val="fr-BE"/>
        </w:rPr>
      </w:pPr>
    </w:p>
    <w:p w14:paraId="1C3F293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Asigurătorul</w:t>
      </w:r>
      <w:proofErr w:type="spellEnd"/>
      <w:r w:rsidRPr="004D53AA">
        <w:rPr>
          <w:rFonts w:ascii="Trebuchet MS" w:hAnsi="Trebuchet MS"/>
          <w:lang w:val="fr-BE"/>
        </w:rPr>
        <w:t xml:space="preserve"> este </w:t>
      </w:r>
      <w:proofErr w:type="spellStart"/>
      <w:r w:rsidRPr="004D53AA">
        <w:rPr>
          <w:rFonts w:ascii="Trebuchet MS" w:hAnsi="Trebuchet MS"/>
          <w:lang w:val="fr-BE"/>
        </w:rPr>
        <w:t>obligat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informeze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privinţa</w:t>
      </w:r>
      <w:proofErr w:type="spellEnd"/>
      <w:r w:rsidRPr="004D53AA">
        <w:rPr>
          <w:rFonts w:ascii="Trebuchet MS" w:hAnsi="Trebuchet MS"/>
          <w:lang w:val="fr-BE"/>
        </w:rPr>
        <w:t xml:space="preserve"> </w:t>
      </w:r>
      <w:proofErr w:type="spellStart"/>
      <w:r w:rsidRPr="004D53AA">
        <w:rPr>
          <w:rFonts w:ascii="Trebuchet MS" w:hAnsi="Trebuchet MS"/>
          <w:lang w:val="fr-BE"/>
        </w:rPr>
        <w:t>consecinţelor</w:t>
      </w:r>
      <w:proofErr w:type="spellEnd"/>
      <w:r w:rsidRPr="004D53AA">
        <w:rPr>
          <w:rFonts w:ascii="Trebuchet MS" w:hAnsi="Trebuchet MS"/>
          <w:lang w:val="fr-BE"/>
        </w:rPr>
        <w:t xml:space="preserve"> </w:t>
      </w:r>
      <w:proofErr w:type="spellStart"/>
      <w:r w:rsidRPr="004D53AA">
        <w:rPr>
          <w:rFonts w:ascii="Trebuchet MS" w:hAnsi="Trebuchet MS"/>
          <w:lang w:val="fr-BE"/>
        </w:rPr>
        <w:t>neplăţii</w:t>
      </w:r>
      <w:proofErr w:type="spellEnd"/>
      <w:r w:rsidRPr="004D53AA">
        <w:rPr>
          <w:rFonts w:ascii="Trebuchet MS" w:hAnsi="Trebuchet MS"/>
          <w:lang w:val="fr-BE"/>
        </w:rPr>
        <w:t xml:space="preserve"> </w:t>
      </w:r>
      <w:proofErr w:type="spellStart"/>
      <w:r w:rsidRPr="004D53AA">
        <w:rPr>
          <w:rFonts w:ascii="Trebuchet MS" w:hAnsi="Trebuchet MS"/>
          <w:lang w:val="fr-BE"/>
        </w:rPr>
        <w:t>primelor</w:t>
      </w:r>
      <w:proofErr w:type="spellEnd"/>
      <w:r w:rsidRPr="004D53AA">
        <w:rPr>
          <w:rFonts w:ascii="Trebuchet MS" w:hAnsi="Trebuchet MS"/>
          <w:lang w:val="fr-BE"/>
        </w:rPr>
        <w:t xml:space="preserve"> la </w:t>
      </w:r>
      <w:proofErr w:type="spellStart"/>
      <w:r w:rsidRPr="004D53AA">
        <w:rPr>
          <w:rFonts w:ascii="Trebuchet MS" w:hAnsi="Trebuchet MS"/>
          <w:lang w:val="fr-BE"/>
        </w:rPr>
        <w:t>termenul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prevăzut</w:t>
      </w:r>
      <w:proofErr w:type="spellEnd"/>
      <w:r w:rsidRPr="004D53AA">
        <w:rPr>
          <w:rFonts w:ascii="Trebuchet MS" w:hAnsi="Trebuchet MS"/>
          <w:lang w:val="fr-BE"/>
        </w:rPr>
        <w:t xml:space="preserve"> la art. 2206 </w:t>
      </w:r>
      <w:proofErr w:type="spellStart"/>
      <w:r w:rsidRPr="004D53AA">
        <w:rPr>
          <w:rFonts w:ascii="Trebuchet MS" w:hAnsi="Trebuchet MS"/>
          <w:lang w:val="fr-BE"/>
        </w:rPr>
        <w:t>alin</w:t>
      </w:r>
      <w:proofErr w:type="spellEnd"/>
      <w:r w:rsidRPr="004D53AA">
        <w:rPr>
          <w:rFonts w:ascii="Trebuchet MS" w:hAnsi="Trebuchet MS"/>
          <w:lang w:val="fr-BE"/>
        </w:rPr>
        <w:t xml:space="preserve">. 4 </w:t>
      </w:r>
      <w:proofErr w:type="spellStart"/>
      <w:r w:rsidRPr="004D53AA">
        <w:rPr>
          <w:rFonts w:ascii="Trebuchet MS" w:hAnsi="Trebuchet MS"/>
          <w:lang w:val="fr-BE"/>
        </w:rPr>
        <w:t>din</w:t>
      </w:r>
      <w:proofErr w:type="spellEnd"/>
      <w:r w:rsidRPr="004D53AA">
        <w:rPr>
          <w:rFonts w:ascii="Trebuchet MS" w:hAnsi="Trebuchet MS"/>
          <w:lang w:val="fr-BE"/>
        </w:rPr>
        <w:t xml:space="preserve"> NCC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prevadă</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consecinţe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3E1D049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Legea</w:t>
      </w:r>
      <w:proofErr w:type="spellEnd"/>
      <w:r w:rsidRPr="004D53AA">
        <w:rPr>
          <w:rFonts w:ascii="Trebuchet MS" w:hAnsi="Trebuchet MS"/>
          <w:lang w:val="fr-BE"/>
        </w:rPr>
        <w:t xml:space="preserve"> </w:t>
      </w:r>
      <w:proofErr w:type="spellStart"/>
      <w:r w:rsidRPr="004D53AA">
        <w:rPr>
          <w:rFonts w:ascii="Trebuchet MS" w:hAnsi="Trebuchet MS"/>
          <w:lang w:val="fr-BE"/>
        </w:rPr>
        <w:t>arată</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asigurătorul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plătească</w:t>
      </w:r>
      <w:proofErr w:type="spellEnd"/>
      <w:r w:rsidRPr="004D53AA">
        <w:rPr>
          <w:rFonts w:ascii="Trebuchet MS" w:hAnsi="Trebuchet MS"/>
          <w:lang w:val="fr-BE"/>
        </w:rPr>
        <w:t xml:space="preserve"> </w:t>
      </w:r>
      <w:proofErr w:type="spellStart"/>
      <w:r w:rsidRPr="004D53AA">
        <w:rPr>
          <w:rFonts w:ascii="Trebuchet MS" w:hAnsi="Trebuchet MS"/>
          <w:lang w:val="fr-BE"/>
        </w:rPr>
        <w:t>indemnizaţia</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condiţiile</w:t>
      </w:r>
      <w:proofErr w:type="spellEnd"/>
      <w:r w:rsidRPr="004D53AA">
        <w:rPr>
          <w:rFonts w:ascii="Trebuchet MS" w:hAnsi="Trebuchet MS"/>
          <w:lang w:val="fr-BE"/>
        </w:rPr>
        <w:t xml:space="preserve"> </w:t>
      </w:r>
      <w:proofErr w:type="spellStart"/>
      <w:r w:rsidRPr="004D53AA">
        <w:rPr>
          <w:rFonts w:ascii="Trebuchet MS" w:hAnsi="Trebuchet MS"/>
          <w:lang w:val="fr-BE"/>
        </w:rPr>
        <w:t>prevăzute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w:t>
      </w:r>
    </w:p>
    <w:p w14:paraId="7A46C88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neînţelegere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cuantumului</w:t>
      </w:r>
      <w:proofErr w:type="spellEnd"/>
      <w:r w:rsidRPr="004D53AA">
        <w:rPr>
          <w:rFonts w:ascii="Trebuchet MS" w:hAnsi="Trebuchet MS"/>
          <w:lang w:val="fr-BE"/>
        </w:rPr>
        <w:t xml:space="preserve"> </w:t>
      </w:r>
      <w:proofErr w:type="spellStart"/>
      <w:r w:rsidRPr="004D53AA">
        <w:rPr>
          <w:rFonts w:ascii="Trebuchet MS" w:hAnsi="Trebuchet MS"/>
          <w:lang w:val="fr-BE"/>
        </w:rPr>
        <w:t>indemnizaţiei</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partea</w:t>
      </w:r>
      <w:proofErr w:type="spellEnd"/>
      <w:r w:rsidRPr="004D53AA">
        <w:rPr>
          <w:rFonts w:ascii="Trebuchet MS" w:hAnsi="Trebuchet MS"/>
          <w:lang w:val="fr-BE"/>
        </w:rPr>
        <w:t xml:space="preserve"> </w:t>
      </w:r>
      <w:proofErr w:type="spellStart"/>
      <w:r w:rsidRPr="004D53AA">
        <w:rPr>
          <w:rFonts w:ascii="Trebuchet MS" w:hAnsi="Trebuchet MS"/>
          <w:lang w:val="fr-BE"/>
        </w:rPr>
        <w:t>necontestată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se va </w:t>
      </w:r>
      <w:proofErr w:type="spellStart"/>
      <w:r w:rsidRPr="004D53AA">
        <w:rPr>
          <w:rFonts w:ascii="Trebuchet MS" w:hAnsi="Trebuchet MS"/>
          <w:lang w:val="fr-BE"/>
        </w:rPr>
        <w:t>plăti</w:t>
      </w:r>
      <w:proofErr w:type="spellEnd"/>
      <w:r w:rsidRPr="004D53AA">
        <w:rPr>
          <w:rFonts w:ascii="Trebuchet MS" w:hAnsi="Trebuchet MS"/>
          <w:lang w:val="fr-BE"/>
        </w:rPr>
        <w:t xml:space="preserve"> de </w:t>
      </w:r>
      <w:proofErr w:type="spellStart"/>
      <w:r w:rsidRPr="004D53AA">
        <w:rPr>
          <w:rFonts w:ascii="Trebuchet MS" w:hAnsi="Trebuchet MS"/>
          <w:lang w:val="fr-BE"/>
        </w:rPr>
        <w:t>asigurător</w:t>
      </w:r>
      <w:proofErr w:type="spellEnd"/>
      <w:r w:rsidRPr="004D53AA">
        <w:rPr>
          <w:rFonts w:ascii="Trebuchet MS" w:hAnsi="Trebuchet MS"/>
          <w:lang w:val="fr-BE"/>
        </w:rPr>
        <w:t xml:space="preserve"> </w:t>
      </w:r>
      <w:proofErr w:type="spellStart"/>
      <w:r w:rsidRPr="004D53AA">
        <w:rPr>
          <w:rFonts w:ascii="Trebuchet MS" w:hAnsi="Trebuchet MS"/>
          <w:lang w:val="fr-BE"/>
        </w:rPr>
        <w:t>anterior</w:t>
      </w:r>
      <w:proofErr w:type="spellEnd"/>
      <w:r w:rsidRPr="004D53AA">
        <w:rPr>
          <w:rFonts w:ascii="Trebuchet MS" w:hAnsi="Trebuchet MS"/>
          <w:lang w:val="fr-BE"/>
        </w:rPr>
        <w:t xml:space="preserve"> </w:t>
      </w:r>
      <w:proofErr w:type="spellStart"/>
      <w:r w:rsidRPr="004D53AA">
        <w:rPr>
          <w:rFonts w:ascii="Trebuchet MS" w:hAnsi="Trebuchet MS"/>
          <w:lang w:val="fr-BE"/>
        </w:rPr>
        <w:t>soluţionării</w:t>
      </w:r>
      <w:proofErr w:type="spellEnd"/>
      <w:r w:rsidRPr="004D53AA">
        <w:rPr>
          <w:rFonts w:ascii="Trebuchet MS" w:hAnsi="Trebuchet MS"/>
          <w:lang w:val="fr-BE"/>
        </w:rPr>
        <w:t xml:space="preserve"> </w:t>
      </w:r>
      <w:proofErr w:type="spellStart"/>
      <w:r w:rsidRPr="004D53AA">
        <w:rPr>
          <w:rFonts w:ascii="Trebuchet MS" w:hAnsi="Trebuchet MS"/>
          <w:lang w:val="fr-BE"/>
        </w:rPr>
        <w:t>neînțelegerii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cale </w:t>
      </w:r>
      <w:proofErr w:type="spellStart"/>
      <w:r w:rsidRPr="004D53AA">
        <w:rPr>
          <w:rFonts w:ascii="Trebuchet MS" w:hAnsi="Trebuchet MS"/>
          <w:lang w:val="fr-BE"/>
        </w:rPr>
        <w:t>amiabilă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instanţa</w:t>
      </w:r>
      <w:proofErr w:type="spellEnd"/>
      <w:r w:rsidRPr="004D53AA">
        <w:rPr>
          <w:rFonts w:ascii="Trebuchet MS" w:hAnsi="Trebuchet MS"/>
          <w:lang w:val="fr-BE"/>
        </w:rPr>
        <w:t xml:space="preserve"> </w:t>
      </w:r>
      <w:proofErr w:type="spellStart"/>
      <w:r w:rsidRPr="004D53AA">
        <w:rPr>
          <w:rFonts w:ascii="Trebuchet MS" w:hAnsi="Trebuchet MS"/>
          <w:lang w:val="fr-BE"/>
        </w:rPr>
        <w:t>judecătorească</w:t>
      </w:r>
      <w:proofErr w:type="spellEnd"/>
      <w:r w:rsidRPr="004D53AA">
        <w:rPr>
          <w:rFonts w:ascii="Trebuchet MS" w:hAnsi="Trebuchet MS"/>
          <w:lang w:val="fr-BE"/>
        </w:rPr>
        <w:t>.</w:t>
      </w:r>
    </w:p>
    <w:p w14:paraId="08871C6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Potrivit</w:t>
      </w:r>
      <w:proofErr w:type="spellEnd"/>
      <w:r w:rsidRPr="004D53AA">
        <w:rPr>
          <w:rFonts w:ascii="Trebuchet MS" w:hAnsi="Trebuchet MS"/>
          <w:lang w:val="fr-BE"/>
        </w:rPr>
        <w:t xml:space="preserve"> art. 2208 </w:t>
      </w:r>
      <w:proofErr w:type="spellStart"/>
      <w:r w:rsidRPr="004D53AA">
        <w:rPr>
          <w:rFonts w:ascii="Trebuchet MS" w:hAnsi="Trebuchet MS"/>
          <w:lang w:val="fr-BE"/>
        </w:rPr>
        <w:t>alin</w:t>
      </w:r>
      <w:proofErr w:type="spellEnd"/>
      <w:r w:rsidRPr="004D53AA">
        <w:rPr>
          <w:rFonts w:ascii="Trebuchet MS" w:hAnsi="Trebuchet MS"/>
          <w:lang w:val="fr-BE"/>
        </w:rPr>
        <w:t xml:space="preserve">. 2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Noul</w:t>
      </w:r>
      <w:proofErr w:type="spellEnd"/>
      <w:r w:rsidRPr="004D53AA">
        <w:rPr>
          <w:rFonts w:ascii="Trebuchet MS" w:hAnsi="Trebuchet MS"/>
          <w:lang w:val="fr-BE"/>
        </w:rPr>
        <w:t xml:space="preserve"> Cod Civil,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cazurile</w:t>
      </w:r>
      <w:proofErr w:type="spellEnd"/>
      <w:r w:rsidRPr="004D53AA">
        <w:rPr>
          <w:rFonts w:ascii="Trebuchet MS" w:hAnsi="Trebuchet MS"/>
          <w:lang w:val="fr-BE"/>
        </w:rPr>
        <w:t xml:space="preserve"> </w:t>
      </w:r>
      <w:proofErr w:type="spellStart"/>
      <w:r w:rsidRPr="004D53AA">
        <w:rPr>
          <w:rFonts w:ascii="Trebuchet MS" w:hAnsi="Trebuchet MS"/>
          <w:lang w:val="fr-BE"/>
        </w:rPr>
        <w:t>stabilite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asigurările</w:t>
      </w:r>
      <w:proofErr w:type="spellEnd"/>
      <w:r w:rsidRPr="004D53AA">
        <w:rPr>
          <w:rFonts w:ascii="Trebuchet MS" w:hAnsi="Trebuchet MS"/>
          <w:lang w:val="fr-BE"/>
        </w:rPr>
        <w:t xml:space="preserve"> de </w:t>
      </w:r>
      <w:proofErr w:type="spellStart"/>
      <w:r w:rsidRPr="004D53AA">
        <w:rPr>
          <w:rFonts w:ascii="Trebuchet MS" w:hAnsi="Trebuchet MS"/>
          <w:lang w:val="fr-BE"/>
        </w:rPr>
        <w:t>bunuri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de </w:t>
      </w:r>
      <w:proofErr w:type="spellStart"/>
      <w:r w:rsidRPr="004D53AA">
        <w:rPr>
          <w:rFonts w:ascii="Trebuchet MS" w:hAnsi="Trebuchet MS"/>
          <w:lang w:val="fr-BE"/>
        </w:rPr>
        <w:t>răspundere</w:t>
      </w:r>
      <w:proofErr w:type="spellEnd"/>
      <w:r w:rsidRPr="004D53AA">
        <w:rPr>
          <w:rFonts w:ascii="Trebuchet MS" w:hAnsi="Trebuchet MS"/>
          <w:lang w:val="fr-BE"/>
        </w:rPr>
        <w:t xml:space="preserve"> </w:t>
      </w:r>
      <w:proofErr w:type="spellStart"/>
      <w:r w:rsidRPr="004D53AA">
        <w:rPr>
          <w:rFonts w:ascii="Trebuchet MS" w:hAnsi="Trebuchet MS"/>
          <w:lang w:val="fr-BE"/>
        </w:rPr>
        <w:t>civilă</w:t>
      </w:r>
      <w:proofErr w:type="spellEnd"/>
      <w:r w:rsidRPr="004D53AA">
        <w:rPr>
          <w:rFonts w:ascii="Trebuchet MS" w:hAnsi="Trebuchet MS"/>
          <w:lang w:val="fr-BE"/>
        </w:rPr>
        <w:t xml:space="preserve">, </w:t>
      </w:r>
      <w:proofErr w:type="spellStart"/>
      <w:r w:rsidRPr="004D53AA">
        <w:rPr>
          <w:rFonts w:ascii="Trebuchet MS" w:hAnsi="Trebuchet MS"/>
          <w:lang w:val="fr-BE"/>
        </w:rPr>
        <w:t>asigurătorul</w:t>
      </w:r>
      <w:proofErr w:type="spellEnd"/>
      <w:r w:rsidRPr="004D53AA">
        <w:rPr>
          <w:rFonts w:ascii="Trebuchet MS" w:hAnsi="Trebuchet MS"/>
          <w:lang w:val="fr-BE"/>
        </w:rPr>
        <w:t xml:space="preserve"> nu </w:t>
      </w:r>
      <w:proofErr w:type="spellStart"/>
      <w:r w:rsidRPr="004D53AA">
        <w:rPr>
          <w:rFonts w:ascii="Trebuchet MS" w:hAnsi="Trebuchet MS"/>
          <w:lang w:val="fr-BE"/>
        </w:rPr>
        <w:t>datorează</w:t>
      </w:r>
      <w:proofErr w:type="spellEnd"/>
      <w:r w:rsidRPr="004D53AA">
        <w:rPr>
          <w:rFonts w:ascii="Trebuchet MS" w:hAnsi="Trebuchet MS"/>
          <w:lang w:val="fr-BE"/>
        </w:rPr>
        <w:t xml:space="preserve"> </w:t>
      </w:r>
      <w:proofErr w:type="spellStart"/>
      <w:r w:rsidRPr="004D53AA">
        <w:rPr>
          <w:rFonts w:ascii="Trebuchet MS" w:hAnsi="Trebuchet MS"/>
          <w:lang w:val="fr-BE"/>
        </w:rPr>
        <w:t>indemnizaţie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produs</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intenţie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de </w:t>
      </w:r>
      <w:proofErr w:type="spellStart"/>
      <w:r w:rsidRPr="004D53AA">
        <w:rPr>
          <w:rFonts w:ascii="Trebuchet MS" w:hAnsi="Trebuchet MS"/>
          <w:lang w:val="fr-BE"/>
        </w:rPr>
        <w:t>beneficiarul</w:t>
      </w:r>
      <w:proofErr w:type="spellEnd"/>
      <w:r w:rsidRPr="004D53AA">
        <w:rPr>
          <w:rFonts w:ascii="Trebuchet MS" w:hAnsi="Trebuchet MS"/>
          <w:lang w:val="fr-BE"/>
        </w:rPr>
        <w:t xml:space="preserve"> </w:t>
      </w:r>
      <w:proofErr w:type="spellStart"/>
      <w:r w:rsidRPr="004D53AA">
        <w:rPr>
          <w:rFonts w:ascii="Trebuchet MS" w:hAnsi="Trebuchet MS"/>
          <w:lang w:val="fr-BE"/>
        </w:rPr>
        <w:t>asigurării</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de un membru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conducerea</w:t>
      </w:r>
      <w:proofErr w:type="spellEnd"/>
      <w:r w:rsidRPr="004D53AA">
        <w:rPr>
          <w:rFonts w:ascii="Trebuchet MS" w:hAnsi="Trebuchet MS"/>
          <w:lang w:val="fr-BE"/>
        </w:rPr>
        <w:t xml:space="preserve"> </w:t>
      </w:r>
      <w:proofErr w:type="spellStart"/>
      <w:r w:rsidRPr="004D53AA">
        <w:rPr>
          <w:rFonts w:ascii="Trebuchet MS" w:hAnsi="Trebuchet MS"/>
          <w:lang w:val="fr-BE"/>
        </w:rPr>
        <w:t>persoanei</w:t>
      </w:r>
      <w:proofErr w:type="spellEnd"/>
      <w:r w:rsidRPr="004D53AA">
        <w:rPr>
          <w:rFonts w:ascii="Trebuchet MS" w:hAnsi="Trebuchet MS"/>
          <w:lang w:val="fr-BE"/>
        </w:rPr>
        <w:t xml:space="preserve"> </w:t>
      </w:r>
      <w:proofErr w:type="spellStart"/>
      <w:r w:rsidRPr="004D53AA">
        <w:rPr>
          <w:rFonts w:ascii="Trebuchet MS" w:hAnsi="Trebuchet MS"/>
          <w:lang w:val="fr-BE"/>
        </w:rPr>
        <w:t>juridice</w:t>
      </w:r>
      <w:proofErr w:type="spellEnd"/>
      <w:r w:rsidRPr="004D53AA">
        <w:rPr>
          <w:rFonts w:ascii="Trebuchet MS" w:hAnsi="Trebuchet MS"/>
          <w:lang w:val="fr-BE"/>
        </w:rPr>
        <w:t xml:space="preserve"> </w:t>
      </w:r>
      <w:proofErr w:type="spellStart"/>
      <w:r w:rsidRPr="004D53AA">
        <w:rPr>
          <w:rFonts w:ascii="Trebuchet MS" w:hAnsi="Trebuchet MS"/>
          <w:lang w:val="fr-BE"/>
        </w:rPr>
        <w:t>asigurate</w:t>
      </w:r>
      <w:proofErr w:type="spellEnd"/>
      <w:r w:rsidRPr="004D53AA">
        <w:rPr>
          <w:rFonts w:ascii="Trebuchet MS" w:hAnsi="Trebuchet MS"/>
          <w:lang w:val="fr-BE"/>
        </w:rPr>
        <w:t xml:space="preserve">, care </w:t>
      </w:r>
      <w:proofErr w:type="spellStart"/>
      <w:r w:rsidRPr="004D53AA">
        <w:rPr>
          <w:rFonts w:ascii="Trebuchet MS" w:hAnsi="Trebuchet MS"/>
          <w:lang w:val="fr-BE"/>
        </w:rPr>
        <w:t>lucrează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calitate</w:t>
      </w:r>
      <w:proofErr w:type="spellEnd"/>
      <w:r w:rsidRPr="004D53AA">
        <w:rPr>
          <w:rFonts w:ascii="Trebuchet MS" w:hAnsi="Trebuchet MS"/>
          <w:lang w:val="fr-BE"/>
        </w:rPr>
        <w:t>.</w:t>
      </w:r>
    </w:p>
    <w:p w14:paraId="4258D0D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părţile</w:t>
      </w:r>
      <w:proofErr w:type="spellEnd"/>
      <w:r w:rsidRPr="004D53AA">
        <w:rPr>
          <w:rFonts w:ascii="Trebuchet MS" w:hAnsi="Trebuchet MS"/>
          <w:lang w:val="fr-BE"/>
        </w:rPr>
        <w:t xml:space="preserve"> </w:t>
      </w:r>
      <w:proofErr w:type="spellStart"/>
      <w:r w:rsidRPr="004D53AA">
        <w:rPr>
          <w:rFonts w:ascii="Trebuchet MS" w:hAnsi="Trebuchet MS"/>
          <w:lang w:val="fr-BE"/>
        </w:rPr>
        <w:t>convin</w:t>
      </w:r>
      <w:proofErr w:type="spellEnd"/>
      <w:r w:rsidRPr="004D53AA">
        <w:rPr>
          <w:rFonts w:ascii="Trebuchet MS" w:hAnsi="Trebuchet MS"/>
          <w:lang w:val="fr-BE"/>
        </w:rPr>
        <w:t xml:space="preserve">, </w:t>
      </w:r>
      <w:proofErr w:type="spellStart"/>
      <w:r w:rsidRPr="004D53AA">
        <w:rPr>
          <w:rFonts w:ascii="Trebuchet MS" w:hAnsi="Trebuchet MS"/>
          <w:lang w:val="fr-BE"/>
        </w:rPr>
        <w:t>dispoziţiile</w:t>
      </w:r>
      <w:proofErr w:type="spellEnd"/>
      <w:r w:rsidRPr="004D53AA">
        <w:rPr>
          <w:rFonts w:ascii="Trebuchet MS" w:hAnsi="Trebuchet MS"/>
          <w:lang w:val="fr-BE"/>
        </w:rPr>
        <w:t xml:space="preserve"> art. 2208 </w:t>
      </w:r>
      <w:proofErr w:type="spellStart"/>
      <w:r w:rsidRPr="004D53AA">
        <w:rPr>
          <w:rFonts w:ascii="Trebuchet MS" w:hAnsi="Trebuchet MS"/>
          <w:lang w:val="fr-BE"/>
        </w:rPr>
        <w:t>alin</w:t>
      </w:r>
      <w:proofErr w:type="spellEnd"/>
      <w:r w:rsidRPr="004D53AA">
        <w:rPr>
          <w:rFonts w:ascii="Trebuchet MS" w:hAnsi="Trebuchet MS"/>
          <w:lang w:val="fr-BE"/>
        </w:rPr>
        <w:t xml:space="preserve">. 2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Noul</w:t>
      </w:r>
      <w:proofErr w:type="spellEnd"/>
      <w:r w:rsidRPr="004D53AA">
        <w:rPr>
          <w:rFonts w:ascii="Trebuchet MS" w:hAnsi="Trebuchet MS"/>
          <w:lang w:val="fr-BE"/>
        </w:rPr>
        <w:t xml:space="preserve"> Cod Civil se </w:t>
      </w:r>
      <w:proofErr w:type="spellStart"/>
      <w:r w:rsidRPr="004D53AA">
        <w:rPr>
          <w:rFonts w:ascii="Trebuchet MS" w:hAnsi="Trebuchet MS"/>
          <w:lang w:val="fr-BE"/>
        </w:rPr>
        <w:t>aplică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produs</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w:t>
      </w:r>
    </w:p>
    <w:p w14:paraId="64519263"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r>
      <w:proofErr w:type="spellStart"/>
      <w:r w:rsidRPr="004D53AA">
        <w:rPr>
          <w:rFonts w:ascii="Trebuchet MS" w:hAnsi="Trebuchet MS"/>
        </w:rPr>
        <w:t>persoanele</w:t>
      </w:r>
      <w:proofErr w:type="spellEnd"/>
      <w:r w:rsidRPr="004D53AA">
        <w:rPr>
          <w:rFonts w:ascii="Trebuchet MS" w:hAnsi="Trebuchet MS"/>
        </w:rPr>
        <w:t xml:space="preserve"> </w:t>
      </w:r>
      <w:proofErr w:type="spellStart"/>
      <w:r w:rsidRPr="004D53AA">
        <w:rPr>
          <w:rFonts w:ascii="Trebuchet MS" w:hAnsi="Trebuchet MS"/>
        </w:rPr>
        <w:t>fizice</w:t>
      </w:r>
      <w:proofErr w:type="spellEnd"/>
      <w:r w:rsidRPr="004D53AA">
        <w:rPr>
          <w:rFonts w:ascii="Trebuchet MS" w:hAnsi="Trebuchet MS"/>
        </w:rPr>
        <w:t xml:space="preserve"> </w:t>
      </w:r>
      <w:proofErr w:type="spellStart"/>
      <w:r w:rsidRPr="004D53AA">
        <w:rPr>
          <w:rFonts w:ascii="Trebuchet MS" w:hAnsi="Trebuchet MS"/>
        </w:rPr>
        <w:t>majore</w:t>
      </w:r>
      <w:proofErr w:type="spellEnd"/>
      <w:r w:rsidRPr="004D53AA">
        <w:rPr>
          <w:rFonts w:ascii="Trebuchet MS" w:hAnsi="Trebuchet MS"/>
        </w:rPr>
        <w:t xml:space="preserve"> care, </w:t>
      </w:r>
      <w:proofErr w:type="spellStart"/>
      <w:r w:rsidRPr="004D53AA">
        <w:rPr>
          <w:rFonts w:ascii="Trebuchet MS" w:hAnsi="Trebuchet MS"/>
        </w:rPr>
        <w:t>în</w:t>
      </w:r>
      <w:proofErr w:type="spellEnd"/>
      <w:r w:rsidRPr="004D53AA">
        <w:rPr>
          <w:rFonts w:ascii="Trebuchet MS" w:hAnsi="Trebuchet MS"/>
        </w:rPr>
        <w:t xml:space="preserve"> mod </w:t>
      </w:r>
      <w:proofErr w:type="spellStart"/>
      <w:r w:rsidRPr="004D53AA">
        <w:rPr>
          <w:rFonts w:ascii="Trebuchet MS" w:hAnsi="Trebuchet MS"/>
        </w:rPr>
        <w:t>statornic</w:t>
      </w:r>
      <w:proofErr w:type="spellEnd"/>
      <w:r w:rsidRPr="004D53AA">
        <w:rPr>
          <w:rFonts w:ascii="Trebuchet MS" w:hAnsi="Trebuchet MS"/>
        </w:rPr>
        <w:t xml:space="preserve">, </w:t>
      </w:r>
      <w:proofErr w:type="spellStart"/>
      <w:r w:rsidRPr="004D53AA">
        <w:rPr>
          <w:rFonts w:ascii="Trebuchet MS" w:hAnsi="Trebuchet MS"/>
        </w:rPr>
        <w:t>locuiesc</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gospodăresc</w:t>
      </w:r>
      <w:proofErr w:type="spellEnd"/>
      <w:r w:rsidRPr="004D53AA">
        <w:rPr>
          <w:rFonts w:ascii="Trebuchet MS" w:hAnsi="Trebuchet MS"/>
        </w:rPr>
        <w:t xml:space="preserve"> </w:t>
      </w:r>
      <w:proofErr w:type="spellStart"/>
      <w:r w:rsidRPr="004D53AA">
        <w:rPr>
          <w:rFonts w:ascii="Trebuchet MS" w:hAnsi="Trebuchet MS"/>
        </w:rPr>
        <w:t>împreună</w:t>
      </w:r>
      <w:proofErr w:type="spellEnd"/>
      <w:r w:rsidRPr="004D53AA">
        <w:rPr>
          <w:rFonts w:ascii="Trebuchet MS" w:hAnsi="Trebuchet MS"/>
        </w:rPr>
        <w:t xml:space="preserve"> cu </w:t>
      </w:r>
      <w:proofErr w:type="spellStart"/>
      <w:r w:rsidRPr="004D53AA">
        <w:rPr>
          <w:rFonts w:ascii="Trebuchet MS" w:hAnsi="Trebuchet MS"/>
        </w:rPr>
        <w:t>asiguratul</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beneficiarul</w:t>
      </w:r>
      <w:proofErr w:type="spellEnd"/>
      <w:r w:rsidRPr="004D53AA">
        <w:rPr>
          <w:rFonts w:ascii="Trebuchet MS" w:hAnsi="Trebuchet MS"/>
        </w:rPr>
        <w:t xml:space="preserve"> </w:t>
      </w:r>
      <w:proofErr w:type="spellStart"/>
      <w:r w:rsidRPr="004D53AA">
        <w:rPr>
          <w:rFonts w:ascii="Trebuchet MS" w:hAnsi="Trebuchet MS"/>
        </w:rPr>
        <w:t>asigurării</w:t>
      </w:r>
      <w:proofErr w:type="spellEnd"/>
      <w:r w:rsidRPr="004D53AA">
        <w:rPr>
          <w:rFonts w:ascii="Trebuchet MS" w:hAnsi="Trebuchet MS"/>
        </w:rPr>
        <w:t>;</w:t>
      </w:r>
    </w:p>
    <w:p w14:paraId="2869D395" w14:textId="77777777" w:rsidR="00C2684A" w:rsidRPr="004D53AA" w:rsidRDefault="00C2684A" w:rsidP="004D53AA">
      <w:pPr>
        <w:jc w:val="both"/>
        <w:rPr>
          <w:rFonts w:ascii="Trebuchet MS" w:hAnsi="Trebuchet MS"/>
        </w:rPr>
      </w:pPr>
      <w:r w:rsidRPr="004D53AA">
        <w:rPr>
          <w:rFonts w:ascii="Trebuchet MS" w:hAnsi="Trebuchet MS"/>
        </w:rPr>
        <w:t>b)</w:t>
      </w:r>
      <w:r w:rsidRPr="004D53AA">
        <w:rPr>
          <w:rFonts w:ascii="Trebuchet MS" w:hAnsi="Trebuchet MS"/>
        </w:rPr>
        <w:tab/>
      </w:r>
      <w:proofErr w:type="spellStart"/>
      <w:r w:rsidRPr="004D53AA">
        <w:rPr>
          <w:rFonts w:ascii="Trebuchet MS" w:hAnsi="Trebuchet MS"/>
        </w:rPr>
        <w:t>prepuşii</w:t>
      </w:r>
      <w:proofErr w:type="spellEnd"/>
      <w:r w:rsidRPr="004D53AA">
        <w:rPr>
          <w:rFonts w:ascii="Trebuchet MS" w:hAnsi="Trebuchet MS"/>
        </w:rPr>
        <w:t xml:space="preserve"> </w:t>
      </w:r>
      <w:proofErr w:type="spellStart"/>
      <w:r w:rsidRPr="004D53AA">
        <w:rPr>
          <w:rFonts w:ascii="Trebuchet MS" w:hAnsi="Trebuchet MS"/>
        </w:rPr>
        <w:t>asiguratului</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ai </w:t>
      </w:r>
      <w:proofErr w:type="spellStart"/>
      <w:r w:rsidRPr="004D53AA">
        <w:rPr>
          <w:rFonts w:ascii="Trebuchet MS" w:hAnsi="Trebuchet MS"/>
        </w:rPr>
        <w:t>beneficiarului</w:t>
      </w:r>
      <w:proofErr w:type="spellEnd"/>
      <w:r w:rsidRPr="004D53AA">
        <w:rPr>
          <w:rFonts w:ascii="Trebuchet MS" w:hAnsi="Trebuchet MS"/>
        </w:rPr>
        <w:t xml:space="preserve"> </w:t>
      </w:r>
      <w:proofErr w:type="spellStart"/>
      <w:r w:rsidRPr="004D53AA">
        <w:rPr>
          <w:rFonts w:ascii="Trebuchet MS" w:hAnsi="Trebuchet MS"/>
        </w:rPr>
        <w:t>asigurării</w:t>
      </w:r>
      <w:proofErr w:type="spellEnd"/>
      <w:r w:rsidRPr="004D53AA">
        <w:rPr>
          <w:rFonts w:ascii="Trebuchet MS" w:hAnsi="Trebuchet MS"/>
        </w:rPr>
        <w:t>.</w:t>
      </w:r>
    </w:p>
    <w:p w14:paraId="7EE6B904" w14:textId="77777777" w:rsidR="00C2684A" w:rsidRPr="004D53AA" w:rsidRDefault="00C2684A" w:rsidP="004D53AA">
      <w:pPr>
        <w:jc w:val="both"/>
        <w:rPr>
          <w:rFonts w:ascii="Trebuchet MS" w:hAnsi="Trebuchet MS"/>
        </w:rPr>
      </w:pPr>
      <w:r w:rsidRPr="004D53AA">
        <w:rPr>
          <w:rFonts w:ascii="Trebuchet MS" w:hAnsi="Trebuchet MS"/>
        </w:rPr>
        <w:t xml:space="preserve">Pe de </w:t>
      </w:r>
      <w:proofErr w:type="spellStart"/>
      <w:r w:rsidRPr="004D53AA">
        <w:rPr>
          <w:rFonts w:ascii="Trebuchet MS" w:hAnsi="Trebuchet MS"/>
        </w:rPr>
        <w:t>altă</w:t>
      </w:r>
      <w:proofErr w:type="spellEnd"/>
      <w:r w:rsidRPr="004D53AA">
        <w:rPr>
          <w:rFonts w:ascii="Trebuchet MS" w:hAnsi="Trebuchet MS"/>
        </w:rPr>
        <w:t xml:space="preserve"> </w:t>
      </w:r>
      <w:proofErr w:type="spellStart"/>
      <w:r w:rsidRPr="004D53AA">
        <w:rPr>
          <w:rFonts w:ascii="Trebuchet MS" w:hAnsi="Trebuchet MS"/>
        </w:rPr>
        <w:t>parte</w:t>
      </w:r>
      <w:proofErr w:type="spellEnd"/>
      <w:r w:rsidRPr="004D53AA">
        <w:rPr>
          <w:rFonts w:ascii="Trebuchet MS" w:hAnsi="Trebuchet MS"/>
        </w:rPr>
        <w:t xml:space="preserve">, </w:t>
      </w:r>
      <w:proofErr w:type="spellStart"/>
      <w:r w:rsidRPr="004D53AA">
        <w:rPr>
          <w:rFonts w:ascii="Trebuchet MS" w:hAnsi="Trebuchet MS"/>
        </w:rPr>
        <w:t>asigurătorul</w:t>
      </w:r>
      <w:proofErr w:type="spellEnd"/>
      <w:r w:rsidRPr="004D53AA">
        <w:rPr>
          <w:rFonts w:ascii="Trebuchet MS" w:hAnsi="Trebuchet MS"/>
        </w:rPr>
        <w:t xml:space="preserve"> are </w:t>
      </w:r>
      <w:proofErr w:type="spellStart"/>
      <w:r w:rsidRPr="004D53AA">
        <w:rPr>
          <w:rFonts w:ascii="Trebuchet MS" w:hAnsi="Trebuchet MS"/>
        </w:rPr>
        <w:t>dreptul</w:t>
      </w:r>
      <w:proofErr w:type="spellEnd"/>
      <w:r w:rsidRPr="004D53AA">
        <w:rPr>
          <w:rFonts w:ascii="Trebuchet MS" w:hAnsi="Trebuchet MS"/>
        </w:rPr>
        <w:t xml:space="preserve"> de a </w:t>
      </w:r>
      <w:proofErr w:type="spellStart"/>
      <w:r w:rsidRPr="004D53AA">
        <w:rPr>
          <w:rFonts w:ascii="Trebuchet MS" w:hAnsi="Trebuchet MS"/>
        </w:rPr>
        <w:t>compensa</w:t>
      </w:r>
      <w:proofErr w:type="spellEnd"/>
      <w:r w:rsidRPr="004D53AA">
        <w:rPr>
          <w:rFonts w:ascii="Trebuchet MS" w:hAnsi="Trebuchet MS"/>
        </w:rPr>
        <w:t xml:space="preserve"> </w:t>
      </w:r>
      <w:proofErr w:type="spellStart"/>
      <w:r w:rsidRPr="004D53AA">
        <w:rPr>
          <w:rFonts w:ascii="Trebuchet MS" w:hAnsi="Trebuchet MS"/>
        </w:rPr>
        <w:t>primele</w:t>
      </w:r>
      <w:proofErr w:type="spellEnd"/>
      <w:r w:rsidRPr="004D53AA">
        <w:rPr>
          <w:rFonts w:ascii="Trebuchet MS" w:hAnsi="Trebuchet MS"/>
        </w:rPr>
        <w:t xml:space="preserve"> </w:t>
      </w:r>
      <w:proofErr w:type="spellStart"/>
      <w:r w:rsidRPr="004D53AA">
        <w:rPr>
          <w:rFonts w:ascii="Trebuchet MS" w:hAnsi="Trebuchet MS"/>
        </w:rPr>
        <w:t>ce</w:t>
      </w:r>
      <w:proofErr w:type="spellEnd"/>
      <w:r w:rsidRPr="004D53AA">
        <w:rPr>
          <w:rFonts w:ascii="Trebuchet MS" w:hAnsi="Trebuchet MS"/>
        </w:rPr>
        <w:t xml:space="preserve"> </w:t>
      </w:r>
      <w:proofErr w:type="spellStart"/>
      <w:r w:rsidRPr="004D53AA">
        <w:rPr>
          <w:rFonts w:ascii="Trebuchet MS" w:hAnsi="Trebuchet MS"/>
        </w:rPr>
        <w:t>i</w:t>
      </w:r>
      <w:proofErr w:type="spellEnd"/>
      <w:r w:rsidRPr="004D53AA">
        <w:rPr>
          <w:rFonts w:ascii="Trebuchet MS" w:hAnsi="Trebuchet MS"/>
        </w:rPr>
        <w:t xml:space="preserve"> se </w:t>
      </w:r>
      <w:proofErr w:type="spellStart"/>
      <w:r w:rsidRPr="004D53AA">
        <w:rPr>
          <w:rFonts w:ascii="Trebuchet MS" w:hAnsi="Trebuchet MS"/>
        </w:rPr>
        <w:t>datorează</w:t>
      </w:r>
      <w:proofErr w:type="spellEnd"/>
      <w:r w:rsidRPr="004D53AA">
        <w:rPr>
          <w:rFonts w:ascii="Trebuchet MS" w:hAnsi="Trebuchet MS"/>
        </w:rPr>
        <w:t xml:space="preserve"> </w:t>
      </w:r>
      <w:proofErr w:type="spellStart"/>
      <w:r w:rsidRPr="004D53AA">
        <w:rPr>
          <w:rFonts w:ascii="Trebuchet MS" w:hAnsi="Trebuchet MS"/>
        </w:rPr>
        <w:t>până</w:t>
      </w:r>
      <w:proofErr w:type="spellEnd"/>
      <w:r w:rsidRPr="004D53AA">
        <w:rPr>
          <w:rFonts w:ascii="Trebuchet MS" w:hAnsi="Trebuchet MS"/>
        </w:rPr>
        <w:t xml:space="preserve"> la </w:t>
      </w:r>
      <w:proofErr w:type="spellStart"/>
      <w:r w:rsidRPr="004D53AA">
        <w:rPr>
          <w:rFonts w:ascii="Trebuchet MS" w:hAnsi="Trebuchet MS"/>
        </w:rPr>
        <w:t>sfârşitul</w:t>
      </w:r>
      <w:proofErr w:type="spellEnd"/>
      <w:r w:rsidRPr="004D53AA">
        <w:rPr>
          <w:rFonts w:ascii="Trebuchet MS" w:hAnsi="Trebuchet MS"/>
        </w:rPr>
        <w:t xml:space="preserve"> </w:t>
      </w:r>
      <w:proofErr w:type="spellStart"/>
      <w:r w:rsidRPr="004D53AA">
        <w:rPr>
          <w:rFonts w:ascii="Trebuchet MS" w:hAnsi="Trebuchet MS"/>
        </w:rPr>
        <w:t>anului</w:t>
      </w:r>
      <w:proofErr w:type="spellEnd"/>
      <w:r w:rsidRPr="004D53AA">
        <w:rPr>
          <w:rFonts w:ascii="Trebuchet MS" w:hAnsi="Trebuchet MS"/>
        </w:rPr>
        <w:t xml:space="preserve"> de </w:t>
      </w:r>
      <w:proofErr w:type="spellStart"/>
      <w:r w:rsidRPr="004D53AA">
        <w:rPr>
          <w:rFonts w:ascii="Trebuchet MS" w:hAnsi="Trebuchet MS"/>
        </w:rPr>
        <w:t>asigurare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temeiul</w:t>
      </w:r>
      <w:proofErr w:type="spellEnd"/>
      <w:r w:rsidRPr="004D53AA">
        <w:rPr>
          <w:rFonts w:ascii="Trebuchet MS" w:hAnsi="Trebuchet MS"/>
        </w:rPr>
        <w:t xml:space="preserve"> </w:t>
      </w:r>
      <w:proofErr w:type="spellStart"/>
      <w:r w:rsidRPr="004D53AA">
        <w:rPr>
          <w:rFonts w:ascii="Trebuchet MS" w:hAnsi="Trebuchet MS"/>
        </w:rPr>
        <w:t>oricărui</w:t>
      </w:r>
      <w:proofErr w:type="spellEnd"/>
      <w:r w:rsidRPr="004D53AA">
        <w:rPr>
          <w:rFonts w:ascii="Trebuchet MS" w:hAnsi="Trebuchet MS"/>
        </w:rPr>
        <w:t xml:space="preserve"> contract, cu </w:t>
      </w:r>
      <w:proofErr w:type="spellStart"/>
      <w:r w:rsidRPr="004D53AA">
        <w:rPr>
          <w:rFonts w:ascii="Trebuchet MS" w:hAnsi="Trebuchet MS"/>
        </w:rPr>
        <w:t>orice</w:t>
      </w:r>
      <w:proofErr w:type="spellEnd"/>
      <w:r w:rsidRPr="004D53AA">
        <w:rPr>
          <w:rFonts w:ascii="Trebuchet MS" w:hAnsi="Trebuchet MS"/>
        </w:rPr>
        <w:t xml:space="preserve"> </w:t>
      </w:r>
      <w:proofErr w:type="spellStart"/>
      <w:r w:rsidRPr="004D53AA">
        <w:rPr>
          <w:rFonts w:ascii="Trebuchet MS" w:hAnsi="Trebuchet MS"/>
        </w:rPr>
        <w:t>indemnizaţie</w:t>
      </w:r>
      <w:proofErr w:type="spellEnd"/>
      <w:r w:rsidRPr="004D53AA">
        <w:rPr>
          <w:rFonts w:ascii="Trebuchet MS" w:hAnsi="Trebuchet MS"/>
        </w:rPr>
        <w:t xml:space="preserve"> </w:t>
      </w:r>
      <w:proofErr w:type="spellStart"/>
      <w:r w:rsidRPr="004D53AA">
        <w:rPr>
          <w:rFonts w:ascii="Trebuchet MS" w:hAnsi="Trebuchet MS"/>
        </w:rPr>
        <w:t>cuvenită</w:t>
      </w:r>
      <w:proofErr w:type="spellEnd"/>
      <w:r w:rsidRPr="004D53AA">
        <w:rPr>
          <w:rFonts w:ascii="Trebuchet MS" w:hAnsi="Trebuchet MS"/>
        </w:rPr>
        <w:t xml:space="preserve"> </w:t>
      </w:r>
      <w:proofErr w:type="spellStart"/>
      <w:r w:rsidRPr="004D53AA">
        <w:rPr>
          <w:rFonts w:ascii="Trebuchet MS" w:hAnsi="Trebuchet MS"/>
        </w:rPr>
        <w:t>asiguratului</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beneficiarului</w:t>
      </w:r>
      <w:proofErr w:type="spellEnd"/>
      <w:r w:rsidRPr="004D53AA">
        <w:rPr>
          <w:rFonts w:ascii="Trebuchet MS" w:hAnsi="Trebuchet MS"/>
        </w:rPr>
        <w:t>.</w:t>
      </w:r>
    </w:p>
    <w:p w14:paraId="7454D000" w14:textId="77777777" w:rsidR="00C2684A" w:rsidRPr="004D53AA" w:rsidRDefault="00C2684A" w:rsidP="004D53AA">
      <w:pPr>
        <w:jc w:val="both"/>
        <w:rPr>
          <w:rFonts w:ascii="Trebuchet MS" w:hAnsi="Trebuchet MS"/>
        </w:rPr>
      </w:pPr>
      <w:proofErr w:type="spellStart"/>
      <w:r w:rsidRPr="004D53AA">
        <w:rPr>
          <w:rFonts w:ascii="Trebuchet MS" w:hAnsi="Trebuchet MS"/>
        </w:rPr>
        <w:t>Asigurătorul</w:t>
      </w:r>
      <w:proofErr w:type="spellEnd"/>
      <w:r w:rsidRPr="004D53AA">
        <w:rPr>
          <w:rFonts w:ascii="Trebuchet MS" w:hAnsi="Trebuchet MS"/>
        </w:rPr>
        <w:t xml:space="preserve"> </w:t>
      </w:r>
      <w:proofErr w:type="spellStart"/>
      <w:r w:rsidRPr="004D53AA">
        <w:rPr>
          <w:rFonts w:ascii="Trebuchet MS" w:hAnsi="Trebuchet MS"/>
        </w:rPr>
        <w:t>poate</w:t>
      </w:r>
      <w:proofErr w:type="spellEnd"/>
      <w:r w:rsidRPr="004D53AA">
        <w:rPr>
          <w:rFonts w:ascii="Trebuchet MS" w:hAnsi="Trebuchet MS"/>
        </w:rPr>
        <w:t xml:space="preserve"> </w:t>
      </w:r>
      <w:proofErr w:type="spellStart"/>
      <w:r w:rsidRPr="004D53AA">
        <w:rPr>
          <w:rFonts w:ascii="Trebuchet MS" w:hAnsi="Trebuchet MS"/>
        </w:rPr>
        <w:t>opune</w:t>
      </w:r>
      <w:proofErr w:type="spellEnd"/>
      <w:r w:rsidRPr="004D53AA">
        <w:rPr>
          <w:rFonts w:ascii="Trebuchet MS" w:hAnsi="Trebuchet MS"/>
        </w:rPr>
        <w:t xml:space="preserve"> </w:t>
      </w:r>
      <w:proofErr w:type="spellStart"/>
      <w:r w:rsidRPr="004D53AA">
        <w:rPr>
          <w:rFonts w:ascii="Trebuchet MS" w:hAnsi="Trebuchet MS"/>
        </w:rPr>
        <w:t>titularului</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deţinătorului</w:t>
      </w:r>
      <w:proofErr w:type="spellEnd"/>
      <w:r w:rsidRPr="004D53AA">
        <w:rPr>
          <w:rFonts w:ascii="Trebuchet MS" w:hAnsi="Trebuchet MS"/>
        </w:rPr>
        <w:t xml:space="preserve"> </w:t>
      </w:r>
      <w:proofErr w:type="spellStart"/>
      <w:r w:rsidRPr="004D53AA">
        <w:rPr>
          <w:rFonts w:ascii="Trebuchet MS" w:hAnsi="Trebuchet MS"/>
        </w:rPr>
        <w:t>documentului</w:t>
      </w:r>
      <w:proofErr w:type="spellEnd"/>
      <w:r w:rsidRPr="004D53AA">
        <w:rPr>
          <w:rFonts w:ascii="Trebuchet MS" w:hAnsi="Trebuchet MS"/>
        </w:rPr>
        <w:t xml:space="preserve"> de </w:t>
      </w:r>
      <w:proofErr w:type="spellStart"/>
      <w:r w:rsidRPr="004D53AA">
        <w:rPr>
          <w:rFonts w:ascii="Trebuchet MS" w:hAnsi="Trebuchet MS"/>
        </w:rPr>
        <w:t>asigurare</w:t>
      </w:r>
      <w:proofErr w:type="spellEnd"/>
      <w:r w:rsidRPr="004D53AA">
        <w:rPr>
          <w:rFonts w:ascii="Trebuchet MS" w:hAnsi="Trebuchet MS"/>
        </w:rPr>
        <w:t xml:space="preserve"> </w:t>
      </w:r>
      <w:proofErr w:type="spellStart"/>
      <w:r w:rsidRPr="004D53AA">
        <w:rPr>
          <w:rFonts w:ascii="Trebuchet MS" w:hAnsi="Trebuchet MS"/>
        </w:rPr>
        <w:t>ori</w:t>
      </w:r>
      <w:proofErr w:type="spellEnd"/>
      <w:r w:rsidRPr="004D53AA">
        <w:rPr>
          <w:rFonts w:ascii="Trebuchet MS" w:hAnsi="Trebuchet MS"/>
        </w:rPr>
        <w:t xml:space="preserve"> </w:t>
      </w:r>
      <w:proofErr w:type="spellStart"/>
      <w:r w:rsidRPr="004D53AA">
        <w:rPr>
          <w:rFonts w:ascii="Trebuchet MS" w:hAnsi="Trebuchet MS"/>
        </w:rPr>
        <w:t>terţului</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beneficiarului</w:t>
      </w:r>
      <w:proofErr w:type="spellEnd"/>
      <w:r w:rsidRPr="004D53AA">
        <w:rPr>
          <w:rFonts w:ascii="Trebuchet MS" w:hAnsi="Trebuchet MS"/>
        </w:rPr>
        <w:t xml:space="preserve"> </w:t>
      </w:r>
      <w:proofErr w:type="spellStart"/>
      <w:r w:rsidRPr="004D53AA">
        <w:rPr>
          <w:rFonts w:ascii="Trebuchet MS" w:hAnsi="Trebuchet MS"/>
        </w:rPr>
        <w:t>asigurării</w:t>
      </w:r>
      <w:proofErr w:type="spellEnd"/>
      <w:r w:rsidRPr="004D53AA">
        <w:rPr>
          <w:rFonts w:ascii="Trebuchet MS" w:hAnsi="Trebuchet MS"/>
        </w:rPr>
        <w:t xml:space="preserve"> care </w:t>
      </w:r>
      <w:proofErr w:type="spellStart"/>
      <w:r w:rsidRPr="004D53AA">
        <w:rPr>
          <w:rFonts w:ascii="Trebuchet MS" w:hAnsi="Trebuchet MS"/>
        </w:rPr>
        <w:t>invocă</w:t>
      </w:r>
      <w:proofErr w:type="spellEnd"/>
      <w:r w:rsidRPr="004D53AA">
        <w:rPr>
          <w:rFonts w:ascii="Trebuchet MS" w:hAnsi="Trebuchet MS"/>
        </w:rPr>
        <w:t xml:space="preserve"> </w:t>
      </w:r>
      <w:proofErr w:type="spellStart"/>
      <w:r w:rsidRPr="004D53AA">
        <w:rPr>
          <w:rFonts w:ascii="Trebuchet MS" w:hAnsi="Trebuchet MS"/>
        </w:rPr>
        <w:t>drepturi</w:t>
      </w:r>
      <w:proofErr w:type="spellEnd"/>
      <w:r w:rsidRPr="004D53AA">
        <w:rPr>
          <w:rFonts w:ascii="Trebuchet MS" w:hAnsi="Trebuchet MS"/>
        </w:rPr>
        <w:t xml:space="preserve"> </w:t>
      </w:r>
      <w:proofErr w:type="spellStart"/>
      <w:r w:rsidRPr="004D53AA">
        <w:rPr>
          <w:rFonts w:ascii="Trebuchet MS" w:hAnsi="Trebuchet MS"/>
        </w:rPr>
        <w:t>ce</w:t>
      </w:r>
      <w:proofErr w:type="spellEnd"/>
      <w:r w:rsidRPr="004D53AA">
        <w:rPr>
          <w:rFonts w:ascii="Trebuchet MS" w:hAnsi="Trebuchet MS"/>
        </w:rPr>
        <w:t xml:space="preserve"> </w:t>
      </w:r>
      <w:proofErr w:type="spellStart"/>
      <w:r w:rsidRPr="004D53AA">
        <w:rPr>
          <w:rFonts w:ascii="Trebuchet MS" w:hAnsi="Trebuchet MS"/>
        </w:rPr>
        <w:t>decurg</w:t>
      </w:r>
      <w:proofErr w:type="spellEnd"/>
      <w:r w:rsidRPr="004D53AA">
        <w:rPr>
          <w:rFonts w:ascii="Trebuchet MS" w:hAnsi="Trebuchet MS"/>
        </w:rPr>
        <w:t xml:space="preserve"> din </w:t>
      </w:r>
      <w:proofErr w:type="spellStart"/>
      <w:r w:rsidRPr="004D53AA">
        <w:rPr>
          <w:rFonts w:ascii="Trebuchet MS" w:hAnsi="Trebuchet MS"/>
        </w:rPr>
        <w:t>acest</w:t>
      </w:r>
      <w:proofErr w:type="spellEnd"/>
      <w:r w:rsidRPr="004D53AA">
        <w:rPr>
          <w:rFonts w:ascii="Trebuchet MS" w:hAnsi="Trebuchet MS"/>
        </w:rPr>
        <w:t xml:space="preserve"> document </w:t>
      </w:r>
      <w:proofErr w:type="spellStart"/>
      <w:r w:rsidRPr="004D53AA">
        <w:rPr>
          <w:rFonts w:ascii="Trebuchet MS" w:hAnsi="Trebuchet MS"/>
        </w:rPr>
        <w:t>toate</w:t>
      </w:r>
      <w:proofErr w:type="spellEnd"/>
      <w:r w:rsidRPr="004D53AA">
        <w:rPr>
          <w:rFonts w:ascii="Trebuchet MS" w:hAnsi="Trebuchet MS"/>
        </w:rPr>
        <w:t xml:space="preserve"> </w:t>
      </w:r>
      <w:proofErr w:type="spellStart"/>
      <w:r w:rsidRPr="004D53AA">
        <w:rPr>
          <w:rFonts w:ascii="Trebuchet MS" w:hAnsi="Trebuchet MS"/>
        </w:rPr>
        <w:t>apărările</w:t>
      </w:r>
      <w:proofErr w:type="spellEnd"/>
      <w:r w:rsidRPr="004D53AA">
        <w:rPr>
          <w:rFonts w:ascii="Trebuchet MS" w:hAnsi="Trebuchet MS"/>
        </w:rPr>
        <w:t xml:space="preserve"> </w:t>
      </w:r>
      <w:proofErr w:type="spellStart"/>
      <w:r w:rsidRPr="004D53AA">
        <w:rPr>
          <w:rFonts w:ascii="Trebuchet MS" w:hAnsi="Trebuchet MS"/>
        </w:rPr>
        <w:t>întemeiate</w:t>
      </w:r>
      <w:proofErr w:type="spellEnd"/>
      <w:r w:rsidRPr="004D53AA">
        <w:rPr>
          <w:rFonts w:ascii="Trebuchet MS" w:hAnsi="Trebuchet MS"/>
        </w:rPr>
        <w:t xml:space="preserve"> pe </w:t>
      </w:r>
      <w:proofErr w:type="spellStart"/>
      <w:r w:rsidRPr="004D53AA">
        <w:rPr>
          <w:rFonts w:ascii="Trebuchet MS" w:hAnsi="Trebuchet MS"/>
        </w:rPr>
        <w:t>contractul</w:t>
      </w:r>
      <w:proofErr w:type="spellEnd"/>
      <w:r w:rsidRPr="004D53AA">
        <w:rPr>
          <w:rFonts w:ascii="Trebuchet MS" w:hAnsi="Trebuchet MS"/>
        </w:rPr>
        <w:t xml:space="preserve"> </w:t>
      </w:r>
      <w:proofErr w:type="spellStart"/>
      <w:r w:rsidRPr="004D53AA">
        <w:rPr>
          <w:rFonts w:ascii="Trebuchet MS" w:hAnsi="Trebuchet MS"/>
        </w:rPr>
        <w:t>încheiat</w:t>
      </w:r>
      <w:proofErr w:type="spellEnd"/>
      <w:r w:rsidRPr="004D53AA">
        <w:rPr>
          <w:rFonts w:ascii="Trebuchet MS" w:hAnsi="Trebuchet MS"/>
        </w:rPr>
        <w:t xml:space="preserve"> </w:t>
      </w:r>
      <w:proofErr w:type="spellStart"/>
      <w:r w:rsidRPr="004D53AA">
        <w:rPr>
          <w:rFonts w:ascii="Trebuchet MS" w:hAnsi="Trebuchet MS"/>
        </w:rPr>
        <w:t>iniţial</w:t>
      </w:r>
      <w:proofErr w:type="spellEnd"/>
      <w:r w:rsidRPr="004D53AA">
        <w:rPr>
          <w:rFonts w:ascii="Trebuchet MS" w:hAnsi="Trebuchet MS"/>
        </w:rPr>
        <w:t>.</w:t>
      </w:r>
    </w:p>
    <w:p w14:paraId="74BC9273"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0A9B5C77" w14:textId="77777777" w:rsidR="00C2684A" w:rsidRPr="004D53AA" w:rsidRDefault="00C2684A" w:rsidP="004D53AA">
      <w:pPr>
        <w:jc w:val="both"/>
        <w:rPr>
          <w:rFonts w:ascii="Trebuchet MS" w:hAnsi="Trebuchet MS"/>
        </w:rPr>
      </w:pPr>
    </w:p>
    <w:p w14:paraId="0536F7C8"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28CC7020" w14:textId="77777777" w:rsidR="00C2684A" w:rsidRPr="004D53AA" w:rsidRDefault="00C2684A" w:rsidP="004D53AA">
      <w:pPr>
        <w:jc w:val="both"/>
        <w:rPr>
          <w:rFonts w:ascii="Trebuchet MS" w:hAnsi="Trebuchet MS"/>
        </w:rPr>
      </w:pPr>
    </w:p>
    <w:p w14:paraId="45F64581" w14:textId="77777777" w:rsidR="00C2684A" w:rsidRPr="004D53AA" w:rsidRDefault="00C2684A" w:rsidP="004D53AA">
      <w:pPr>
        <w:jc w:val="both"/>
        <w:rPr>
          <w:rFonts w:ascii="Trebuchet MS" w:hAnsi="Trebuchet MS"/>
        </w:rPr>
      </w:pPr>
      <w:r w:rsidRPr="004D53AA">
        <w:rPr>
          <w:rFonts w:ascii="Trebuchet MS" w:hAnsi="Trebuchet MS"/>
          <w:lang w:val="fr-BE"/>
        </w:rPr>
        <w:t>1.</w:t>
      </w:r>
      <w:r w:rsidRPr="004D53AA">
        <w:rPr>
          <w:rFonts w:ascii="Trebuchet MS" w:hAnsi="Trebuchet MS"/>
          <w:lang w:val="fr-BE"/>
        </w:rPr>
        <w:tab/>
        <w:t xml:space="preserve">Industria de </w:t>
      </w:r>
      <w:proofErr w:type="spellStart"/>
      <w:r w:rsidRPr="004D53AA">
        <w:rPr>
          <w:rFonts w:ascii="Trebuchet MS" w:hAnsi="Trebuchet MS"/>
          <w:lang w:val="fr-BE"/>
        </w:rPr>
        <w:t>asigurări</w:t>
      </w:r>
      <w:proofErr w:type="spellEnd"/>
      <w:r w:rsidRPr="004D53AA">
        <w:rPr>
          <w:rFonts w:ascii="Trebuchet MS" w:hAnsi="Trebuchet MS"/>
          <w:lang w:val="fr-BE"/>
        </w:rPr>
        <w:t xml:space="preserve"> se </w:t>
      </w:r>
      <w:proofErr w:type="spellStart"/>
      <w:r w:rsidRPr="004D53AA">
        <w:rPr>
          <w:rFonts w:ascii="Trebuchet MS" w:hAnsi="Trebuchet MS"/>
          <w:lang w:val="fr-BE"/>
        </w:rPr>
        <w:t>împarte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2 segmente. </w:t>
      </w:r>
      <w:r w:rsidRPr="004D53AA">
        <w:rPr>
          <w:rFonts w:ascii="Trebuchet MS" w:hAnsi="Trebuchet MS"/>
        </w:rPr>
        <w:t xml:space="preserve">Care sunt </w:t>
      </w:r>
      <w:proofErr w:type="spellStart"/>
      <w:r w:rsidRPr="004D53AA">
        <w:rPr>
          <w:rFonts w:ascii="Trebuchet MS" w:hAnsi="Trebuchet MS"/>
        </w:rPr>
        <w:t>acestea</w:t>
      </w:r>
      <w:proofErr w:type="spellEnd"/>
      <w:r w:rsidRPr="004D53AA">
        <w:rPr>
          <w:rFonts w:ascii="Trebuchet MS" w:hAnsi="Trebuchet MS"/>
        </w:rPr>
        <w:t>?</w:t>
      </w:r>
    </w:p>
    <w:p w14:paraId="13D54374"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r>
      <w:proofErr w:type="spellStart"/>
      <w:r w:rsidRPr="004D53AA">
        <w:rPr>
          <w:rFonts w:ascii="Trebuchet MS" w:hAnsi="Trebuchet MS"/>
        </w:rPr>
        <w:t>Asigurări</w:t>
      </w:r>
      <w:proofErr w:type="spellEnd"/>
      <w:r w:rsidRPr="004D53AA">
        <w:rPr>
          <w:rFonts w:ascii="Trebuchet MS" w:hAnsi="Trebuchet MS"/>
        </w:rPr>
        <w:t xml:space="preserve"> </w:t>
      </w:r>
      <w:proofErr w:type="spellStart"/>
      <w:r w:rsidRPr="004D53AA">
        <w:rPr>
          <w:rFonts w:ascii="Trebuchet MS" w:hAnsi="Trebuchet MS"/>
        </w:rPr>
        <w:t>generale</w:t>
      </w:r>
      <w:proofErr w:type="spellEnd"/>
    </w:p>
    <w:p w14:paraId="77896798" w14:textId="77777777" w:rsidR="00C2684A" w:rsidRPr="004D53AA" w:rsidRDefault="00C2684A" w:rsidP="004D53AA">
      <w:pPr>
        <w:jc w:val="both"/>
        <w:rPr>
          <w:rFonts w:ascii="Trebuchet MS" w:hAnsi="Trebuchet MS"/>
          <w:lang w:val="fr-BE"/>
        </w:rPr>
      </w:pPr>
      <w:r w:rsidRPr="004D53AA">
        <w:rPr>
          <w:rFonts w:ascii="Trebuchet MS" w:hAnsi="Trebuchet MS"/>
          <w:lang w:val="fr-BE"/>
        </w:rPr>
        <w:t>b.</w:t>
      </w:r>
      <w:r w:rsidRPr="004D53AA">
        <w:rPr>
          <w:rFonts w:ascii="Trebuchet MS" w:hAnsi="Trebuchet MS"/>
          <w:lang w:val="fr-BE"/>
        </w:rPr>
        <w:tab/>
      </w:r>
      <w:proofErr w:type="spellStart"/>
      <w:r w:rsidRPr="004D53AA">
        <w:rPr>
          <w:rFonts w:ascii="Trebuchet MS" w:hAnsi="Trebuchet MS"/>
          <w:lang w:val="fr-BE"/>
        </w:rPr>
        <w:t>Asigurări</w:t>
      </w:r>
      <w:proofErr w:type="spellEnd"/>
      <w:r w:rsidRPr="004D53AA">
        <w:rPr>
          <w:rFonts w:ascii="Trebuchet MS" w:hAnsi="Trebuchet MS"/>
          <w:lang w:val="fr-BE"/>
        </w:rPr>
        <w:t xml:space="preserve"> de </w:t>
      </w:r>
      <w:proofErr w:type="spellStart"/>
      <w:r w:rsidRPr="004D53AA">
        <w:rPr>
          <w:rFonts w:ascii="Trebuchet MS" w:hAnsi="Trebuchet MS"/>
          <w:lang w:val="fr-BE"/>
        </w:rPr>
        <w:t>viaţă</w:t>
      </w:r>
      <w:proofErr w:type="spellEnd"/>
    </w:p>
    <w:p w14:paraId="6D5823BC" w14:textId="77777777" w:rsidR="00C2684A" w:rsidRPr="004D53AA" w:rsidRDefault="00C2684A" w:rsidP="004D53AA">
      <w:pPr>
        <w:jc w:val="both"/>
        <w:rPr>
          <w:rFonts w:ascii="Trebuchet MS" w:hAnsi="Trebuchet MS"/>
          <w:lang w:val="fr-BE"/>
        </w:rPr>
      </w:pPr>
      <w:r w:rsidRPr="004D53AA">
        <w:rPr>
          <w:rFonts w:ascii="Trebuchet MS" w:hAnsi="Trebuchet MS"/>
          <w:lang w:val="fr-BE"/>
        </w:rPr>
        <w:t>c.</w:t>
      </w:r>
      <w:r w:rsidRPr="004D53AA">
        <w:rPr>
          <w:rFonts w:ascii="Trebuchet MS" w:hAnsi="Trebuchet MS"/>
          <w:lang w:val="fr-BE"/>
        </w:rPr>
        <w:tab/>
      </w:r>
      <w:proofErr w:type="spellStart"/>
      <w:r w:rsidRPr="004D53AA">
        <w:rPr>
          <w:rFonts w:ascii="Trebuchet MS" w:hAnsi="Trebuchet MS"/>
          <w:lang w:val="fr-BE"/>
        </w:rPr>
        <w:t>Asigurări</w:t>
      </w:r>
      <w:proofErr w:type="spellEnd"/>
      <w:r w:rsidRPr="004D53AA">
        <w:rPr>
          <w:rFonts w:ascii="Trebuchet MS" w:hAnsi="Trebuchet MS"/>
          <w:lang w:val="fr-BE"/>
        </w:rPr>
        <w:t xml:space="preserve"> de </w:t>
      </w:r>
      <w:proofErr w:type="spellStart"/>
      <w:r w:rsidRPr="004D53AA">
        <w:rPr>
          <w:rFonts w:ascii="Trebuchet MS" w:hAnsi="Trebuchet MS"/>
          <w:lang w:val="fr-BE"/>
        </w:rPr>
        <w:t>bunuri</w:t>
      </w:r>
      <w:proofErr w:type="spellEnd"/>
    </w:p>
    <w:p w14:paraId="695FC454" w14:textId="77777777" w:rsidR="00C2684A" w:rsidRPr="004D53AA" w:rsidRDefault="00C2684A" w:rsidP="004D53AA">
      <w:pPr>
        <w:jc w:val="both"/>
        <w:rPr>
          <w:rFonts w:ascii="Trebuchet MS" w:hAnsi="Trebuchet MS"/>
          <w:lang w:val="fr-BE"/>
        </w:rPr>
      </w:pPr>
    </w:p>
    <w:p w14:paraId="19FBAD0D" w14:textId="77777777" w:rsidR="00C2684A" w:rsidRPr="004D53AA" w:rsidRDefault="00C2684A" w:rsidP="004D53AA">
      <w:pPr>
        <w:jc w:val="both"/>
        <w:rPr>
          <w:rFonts w:ascii="Trebuchet MS" w:hAnsi="Trebuchet MS"/>
          <w:lang w:val="fr-BE"/>
        </w:rPr>
      </w:pPr>
      <w:r w:rsidRPr="004D53AA">
        <w:rPr>
          <w:rFonts w:ascii="Trebuchet MS" w:hAnsi="Trebuchet MS"/>
          <w:lang w:val="fr-BE"/>
        </w:rPr>
        <w:t>2.</w:t>
      </w:r>
      <w:r w:rsidRPr="004D53AA">
        <w:rPr>
          <w:rFonts w:ascii="Trebuchet MS" w:hAnsi="Trebuchet MS"/>
          <w:lang w:val="fr-BE"/>
        </w:rPr>
        <w:tab/>
        <w:t xml:space="preserve">Cum se </w:t>
      </w:r>
      <w:proofErr w:type="spellStart"/>
      <w:r w:rsidRPr="004D53AA">
        <w:rPr>
          <w:rFonts w:ascii="Trebuchet MS" w:hAnsi="Trebuchet MS"/>
          <w:lang w:val="fr-BE"/>
        </w:rPr>
        <w:t>numeşte</w:t>
      </w:r>
      <w:proofErr w:type="spellEnd"/>
      <w:r w:rsidRPr="004D53AA">
        <w:rPr>
          <w:rFonts w:ascii="Trebuchet MS" w:hAnsi="Trebuchet MS"/>
          <w:lang w:val="fr-BE"/>
        </w:rPr>
        <w:t xml:space="preserve"> o </w:t>
      </w:r>
      <w:proofErr w:type="spellStart"/>
      <w:r w:rsidRPr="004D53AA">
        <w:rPr>
          <w:rFonts w:ascii="Trebuchet MS" w:hAnsi="Trebuchet MS"/>
          <w:lang w:val="fr-BE"/>
        </w:rPr>
        <w:t>companie</w:t>
      </w:r>
      <w:proofErr w:type="spellEnd"/>
      <w:r w:rsidRPr="004D53AA">
        <w:rPr>
          <w:rFonts w:ascii="Trebuchet MS" w:hAnsi="Trebuchet MS"/>
          <w:lang w:val="fr-BE"/>
        </w:rPr>
        <w:t xml:space="preserve"> care </w:t>
      </w:r>
      <w:proofErr w:type="spellStart"/>
      <w:r w:rsidRPr="004D53AA">
        <w:rPr>
          <w:rFonts w:ascii="Trebuchet MS" w:hAnsi="Trebuchet MS"/>
          <w:lang w:val="fr-BE"/>
        </w:rPr>
        <w:t>încheie</w:t>
      </w:r>
      <w:proofErr w:type="spellEnd"/>
      <w:r w:rsidRPr="004D53AA">
        <w:rPr>
          <w:rFonts w:ascii="Trebuchet MS" w:hAnsi="Trebuchet MS"/>
          <w:lang w:val="fr-BE"/>
        </w:rPr>
        <w:t xml:space="preserve"> </w:t>
      </w:r>
      <w:proofErr w:type="spellStart"/>
      <w:r w:rsidRPr="004D53AA">
        <w:rPr>
          <w:rFonts w:ascii="Trebuchet MS" w:hAnsi="Trebuchet MS"/>
          <w:lang w:val="fr-BE"/>
        </w:rPr>
        <w:t>asigurări</w:t>
      </w:r>
      <w:proofErr w:type="spellEnd"/>
      <w:r w:rsidRPr="004D53AA">
        <w:rPr>
          <w:rFonts w:ascii="Trebuchet MS" w:hAnsi="Trebuchet MS"/>
          <w:lang w:val="fr-BE"/>
        </w:rPr>
        <w:t>?</w:t>
      </w:r>
    </w:p>
    <w:p w14:paraId="672A79BA" w14:textId="77777777" w:rsidR="00C2684A" w:rsidRPr="004D53AA" w:rsidRDefault="00C2684A" w:rsidP="004D53AA">
      <w:pPr>
        <w:jc w:val="both"/>
        <w:rPr>
          <w:rFonts w:ascii="Trebuchet MS" w:hAnsi="Trebuchet MS"/>
          <w:lang w:val="fr-BE"/>
        </w:rPr>
      </w:pPr>
    </w:p>
    <w:p w14:paraId="638CC2A3" w14:textId="77777777" w:rsidR="00C2684A" w:rsidRPr="004D53AA" w:rsidRDefault="00C2684A" w:rsidP="004D53AA">
      <w:pPr>
        <w:jc w:val="both"/>
        <w:rPr>
          <w:rFonts w:ascii="Trebuchet MS" w:hAnsi="Trebuchet MS"/>
          <w:lang w:val="fr-BE"/>
        </w:rPr>
      </w:pPr>
      <w:r w:rsidRPr="004D53AA">
        <w:rPr>
          <w:rFonts w:ascii="Trebuchet MS" w:hAnsi="Trebuchet MS"/>
          <w:lang w:val="fr-BE"/>
        </w:rPr>
        <w:t>3.</w:t>
      </w:r>
      <w:r w:rsidRPr="004D53AA">
        <w:rPr>
          <w:rFonts w:ascii="Trebuchet MS" w:hAnsi="Trebuchet MS"/>
          <w:lang w:val="fr-BE"/>
        </w:rPr>
        <w:tab/>
        <w:t xml:space="preserve">Ce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asigura</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-un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de </w:t>
      </w:r>
      <w:proofErr w:type="spellStart"/>
      <w:r w:rsidRPr="004D53AA">
        <w:rPr>
          <w:rFonts w:ascii="Trebuchet MS" w:hAnsi="Trebuchet MS"/>
          <w:lang w:val="fr-BE"/>
        </w:rPr>
        <w:t>viaţă</w:t>
      </w:r>
      <w:proofErr w:type="spellEnd"/>
      <w:r w:rsidRPr="004D53AA">
        <w:rPr>
          <w:rFonts w:ascii="Trebuchet MS" w:hAnsi="Trebuchet MS"/>
          <w:lang w:val="fr-BE"/>
        </w:rPr>
        <w:t>?</w:t>
      </w:r>
    </w:p>
    <w:p w14:paraId="2A13E0E6" w14:textId="77777777" w:rsidR="00C2684A" w:rsidRPr="004D53AA" w:rsidRDefault="00C2684A" w:rsidP="004D53AA">
      <w:pPr>
        <w:jc w:val="both"/>
        <w:rPr>
          <w:rFonts w:ascii="Trebuchet MS" w:hAnsi="Trebuchet MS"/>
        </w:rPr>
      </w:pPr>
      <w:r w:rsidRPr="004D53AA">
        <w:rPr>
          <w:rFonts w:ascii="Trebuchet MS" w:hAnsi="Trebuchet MS"/>
        </w:rPr>
        <w:t>a.</w:t>
      </w:r>
      <w:r w:rsidRPr="004D53AA">
        <w:rPr>
          <w:rFonts w:ascii="Trebuchet MS" w:hAnsi="Trebuchet MS"/>
        </w:rPr>
        <w:tab/>
        <w:t>Bicicleta</w:t>
      </w:r>
    </w:p>
    <w:p w14:paraId="57A7B0CB" w14:textId="77777777" w:rsidR="00C2684A" w:rsidRPr="004D53AA" w:rsidRDefault="00C2684A" w:rsidP="004D53AA">
      <w:pPr>
        <w:jc w:val="both"/>
        <w:rPr>
          <w:rFonts w:ascii="Trebuchet MS" w:hAnsi="Trebuchet MS"/>
        </w:rPr>
      </w:pPr>
      <w:r w:rsidRPr="004D53AA">
        <w:rPr>
          <w:rFonts w:ascii="Trebuchet MS" w:hAnsi="Trebuchet MS"/>
        </w:rPr>
        <w:t>b.</w:t>
      </w:r>
      <w:r w:rsidRPr="004D53AA">
        <w:rPr>
          <w:rFonts w:ascii="Trebuchet MS" w:hAnsi="Trebuchet MS"/>
        </w:rPr>
        <w:tab/>
      </w:r>
      <w:proofErr w:type="spellStart"/>
      <w:r w:rsidRPr="004D53AA">
        <w:rPr>
          <w:rFonts w:ascii="Trebuchet MS" w:hAnsi="Trebuchet MS"/>
        </w:rPr>
        <w:t>Sănătatea</w:t>
      </w:r>
      <w:proofErr w:type="spellEnd"/>
    </w:p>
    <w:p w14:paraId="57364266" w14:textId="77777777" w:rsidR="00C2684A" w:rsidRPr="004D53AA" w:rsidRDefault="00C2684A" w:rsidP="004D53AA">
      <w:pPr>
        <w:jc w:val="both"/>
        <w:rPr>
          <w:rFonts w:ascii="Trebuchet MS" w:hAnsi="Trebuchet MS"/>
        </w:rPr>
      </w:pPr>
      <w:r w:rsidRPr="004D53AA">
        <w:rPr>
          <w:rFonts w:ascii="Trebuchet MS" w:hAnsi="Trebuchet MS"/>
        </w:rPr>
        <w:t>c.</w:t>
      </w:r>
      <w:r w:rsidRPr="004D53AA">
        <w:rPr>
          <w:rFonts w:ascii="Trebuchet MS" w:hAnsi="Trebuchet MS"/>
        </w:rPr>
        <w:tab/>
      </w:r>
      <w:proofErr w:type="spellStart"/>
      <w:r w:rsidRPr="004D53AA">
        <w:rPr>
          <w:rFonts w:ascii="Trebuchet MS" w:hAnsi="Trebuchet MS"/>
        </w:rPr>
        <w:t>Animalele</w:t>
      </w:r>
      <w:proofErr w:type="spellEnd"/>
    </w:p>
    <w:p w14:paraId="579E170C" w14:textId="77777777" w:rsidR="00C2684A" w:rsidRPr="004D53AA" w:rsidRDefault="00C2684A" w:rsidP="004D53AA">
      <w:pPr>
        <w:jc w:val="both"/>
        <w:rPr>
          <w:rFonts w:ascii="Trebuchet MS" w:hAnsi="Trebuchet MS"/>
        </w:rPr>
      </w:pPr>
    </w:p>
    <w:p w14:paraId="66E718F3" w14:textId="77777777" w:rsidR="00C2684A" w:rsidRPr="004D53AA" w:rsidRDefault="00C2684A" w:rsidP="004D53AA">
      <w:pPr>
        <w:jc w:val="both"/>
        <w:rPr>
          <w:rFonts w:ascii="Trebuchet MS" w:hAnsi="Trebuchet MS"/>
          <w:lang w:val="fr-BE"/>
        </w:rPr>
      </w:pPr>
      <w:r w:rsidRPr="004D53AA">
        <w:rPr>
          <w:rFonts w:ascii="Trebuchet MS" w:hAnsi="Trebuchet MS"/>
          <w:lang w:val="fr-BE"/>
        </w:rPr>
        <w:t>4.</w:t>
      </w:r>
      <w:r w:rsidRPr="004D53AA">
        <w:rPr>
          <w:rFonts w:ascii="Trebuchet MS" w:hAnsi="Trebuchet MS"/>
          <w:lang w:val="fr-BE"/>
        </w:rPr>
        <w:tab/>
        <w:t xml:space="preserve">Ce este </w:t>
      </w:r>
      <w:proofErr w:type="spellStart"/>
      <w:r w:rsidRPr="004D53AA">
        <w:rPr>
          <w:rFonts w:ascii="Trebuchet MS" w:hAnsi="Trebuchet MS"/>
          <w:lang w:val="fr-BE"/>
        </w:rPr>
        <w:t>reasigurarea</w:t>
      </w:r>
      <w:proofErr w:type="spellEnd"/>
      <w:r w:rsidRPr="004D53AA">
        <w:rPr>
          <w:rFonts w:ascii="Trebuchet MS" w:hAnsi="Trebuchet MS"/>
          <w:lang w:val="fr-BE"/>
        </w:rPr>
        <w:t xml:space="preserve"> ?</w:t>
      </w:r>
    </w:p>
    <w:p w14:paraId="4AB50A34" w14:textId="77777777" w:rsidR="00C2684A" w:rsidRPr="004D53AA" w:rsidRDefault="00C2684A" w:rsidP="004D53AA">
      <w:pPr>
        <w:jc w:val="both"/>
        <w:rPr>
          <w:rFonts w:ascii="Trebuchet MS" w:hAnsi="Trebuchet MS"/>
          <w:lang w:val="fr-BE"/>
        </w:rPr>
      </w:pPr>
    </w:p>
    <w:p w14:paraId="1E554442" w14:textId="77777777" w:rsidR="00C2684A" w:rsidRPr="004D53AA" w:rsidRDefault="00C2684A" w:rsidP="004D53AA">
      <w:pPr>
        <w:jc w:val="both"/>
        <w:rPr>
          <w:rFonts w:ascii="Trebuchet MS" w:hAnsi="Trebuchet MS"/>
          <w:lang w:val="fr-BE"/>
        </w:rPr>
      </w:pPr>
      <w:r w:rsidRPr="004D53AA">
        <w:rPr>
          <w:rFonts w:ascii="Trebuchet MS" w:hAnsi="Trebuchet MS"/>
          <w:lang w:val="fr-BE"/>
        </w:rPr>
        <w:t>5.</w:t>
      </w:r>
      <w:r w:rsidRPr="004D53AA">
        <w:rPr>
          <w:rFonts w:ascii="Trebuchet MS" w:hAnsi="Trebuchet MS"/>
          <w:lang w:val="fr-BE"/>
        </w:rPr>
        <w:tab/>
        <w:t xml:space="preserve">Cum se </w:t>
      </w:r>
      <w:proofErr w:type="spellStart"/>
      <w:r w:rsidRPr="004D53AA">
        <w:rPr>
          <w:rFonts w:ascii="Trebuchet MS" w:hAnsi="Trebuchet MS"/>
          <w:lang w:val="fr-BE"/>
        </w:rPr>
        <w:t>numeşte</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plătită</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asigurator</w:t>
      </w:r>
      <w:proofErr w:type="spellEnd"/>
      <w:r w:rsidRPr="004D53AA">
        <w:rPr>
          <w:rFonts w:ascii="Trebuchet MS" w:hAnsi="Trebuchet MS"/>
          <w:lang w:val="fr-BE"/>
        </w:rPr>
        <w:t xml:space="preserve"> ?</w:t>
      </w:r>
    </w:p>
    <w:p w14:paraId="482869DF" w14:textId="77777777" w:rsidR="00C2684A" w:rsidRPr="004D53AA" w:rsidRDefault="00C2684A" w:rsidP="004D53AA">
      <w:pPr>
        <w:jc w:val="both"/>
        <w:rPr>
          <w:rFonts w:ascii="Trebuchet MS" w:hAnsi="Trebuchet MS"/>
          <w:lang w:val="fr-BE"/>
        </w:rPr>
      </w:pPr>
    </w:p>
    <w:p w14:paraId="51727E4E" w14:textId="77777777" w:rsidR="00C2684A" w:rsidRPr="004D53AA" w:rsidRDefault="00C2684A" w:rsidP="004D53AA">
      <w:pPr>
        <w:jc w:val="both"/>
        <w:rPr>
          <w:rFonts w:ascii="Trebuchet MS" w:hAnsi="Trebuchet MS"/>
          <w:lang w:val="fr-BE"/>
        </w:rPr>
      </w:pPr>
      <w:r w:rsidRPr="004D53AA">
        <w:rPr>
          <w:rFonts w:ascii="Trebuchet MS" w:hAnsi="Trebuchet MS"/>
          <w:lang w:val="fr-BE"/>
        </w:rPr>
        <w:t>6.</w:t>
      </w:r>
      <w:r w:rsidRPr="004D53AA">
        <w:rPr>
          <w:rFonts w:ascii="Trebuchet MS" w:hAnsi="Trebuchet MS"/>
          <w:lang w:val="fr-BE"/>
        </w:rPr>
        <w:tab/>
        <w:t xml:space="preserve">Cum se </w:t>
      </w:r>
      <w:proofErr w:type="spellStart"/>
      <w:r w:rsidRPr="004D53AA">
        <w:rPr>
          <w:rFonts w:ascii="Trebuchet MS" w:hAnsi="Trebuchet MS"/>
          <w:lang w:val="fr-BE"/>
        </w:rPr>
        <w:t>numeşte</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plătită</w:t>
      </w:r>
      <w:proofErr w:type="spellEnd"/>
      <w:r w:rsidRPr="004D53AA">
        <w:rPr>
          <w:rFonts w:ascii="Trebuchet MS" w:hAnsi="Trebuchet MS"/>
          <w:lang w:val="fr-BE"/>
        </w:rPr>
        <w:t xml:space="preserve"> de </w:t>
      </w:r>
      <w:proofErr w:type="spellStart"/>
      <w:r w:rsidRPr="004D53AA">
        <w:rPr>
          <w:rFonts w:ascii="Trebuchet MS" w:hAnsi="Trebuchet MS"/>
          <w:lang w:val="fr-BE"/>
        </w:rPr>
        <w:t>asigurator</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
    <w:p w14:paraId="30645E90" w14:textId="77777777" w:rsidR="00C2684A" w:rsidRPr="004D53AA" w:rsidRDefault="00C2684A" w:rsidP="004D53AA">
      <w:pPr>
        <w:jc w:val="both"/>
        <w:rPr>
          <w:rFonts w:ascii="Trebuchet MS" w:hAnsi="Trebuchet MS"/>
          <w:lang w:val="fr-BE"/>
        </w:rPr>
      </w:pPr>
    </w:p>
    <w:p w14:paraId="158C8731" w14:textId="77777777" w:rsidR="00C2684A" w:rsidRPr="004D53AA" w:rsidRDefault="00C2684A" w:rsidP="004D53AA">
      <w:pPr>
        <w:jc w:val="both"/>
        <w:rPr>
          <w:rFonts w:ascii="Trebuchet MS" w:hAnsi="Trebuchet MS"/>
          <w:lang w:val="fr-BE"/>
        </w:rPr>
      </w:pPr>
      <w:r w:rsidRPr="004D53AA">
        <w:rPr>
          <w:rFonts w:ascii="Trebuchet MS" w:hAnsi="Trebuchet MS"/>
          <w:lang w:val="fr-BE"/>
        </w:rPr>
        <w:t>7.</w:t>
      </w:r>
      <w:r w:rsidRPr="004D53AA">
        <w:rPr>
          <w:rFonts w:ascii="Trebuchet MS" w:hAnsi="Trebuchet MS"/>
          <w:lang w:val="fr-BE"/>
        </w:rPr>
        <w:tab/>
      </w:r>
      <w:proofErr w:type="spellStart"/>
      <w:r w:rsidRPr="004D53AA">
        <w:rPr>
          <w:rFonts w:ascii="Trebuchet MS" w:hAnsi="Trebuchet MS"/>
          <w:lang w:val="fr-BE"/>
        </w:rPr>
        <w:t>Asigurările</w:t>
      </w:r>
      <w:proofErr w:type="spellEnd"/>
      <w:r w:rsidRPr="004D53AA">
        <w:rPr>
          <w:rFonts w:ascii="Trebuchet MS" w:hAnsi="Trebuchet MS"/>
          <w:lang w:val="fr-BE"/>
        </w:rPr>
        <w:t xml:space="preserve"> de </w:t>
      </w:r>
      <w:proofErr w:type="spellStart"/>
      <w:r w:rsidRPr="004D53AA">
        <w:rPr>
          <w:rFonts w:ascii="Trebuchet MS" w:hAnsi="Trebuchet MS"/>
          <w:lang w:val="fr-BE"/>
        </w:rPr>
        <w:t>maşini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de 2 </w:t>
      </w:r>
      <w:proofErr w:type="spellStart"/>
      <w:r w:rsidRPr="004D53AA">
        <w:rPr>
          <w:rFonts w:ascii="Trebuchet MS" w:hAnsi="Trebuchet MS"/>
          <w:lang w:val="fr-BE"/>
        </w:rPr>
        <w:t>feluri</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
    <w:p w14:paraId="4B2B2436" w14:textId="77777777" w:rsidR="00C2684A" w:rsidRPr="004D53AA" w:rsidRDefault="00C2684A" w:rsidP="004D53AA">
      <w:pPr>
        <w:jc w:val="both"/>
        <w:rPr>
          <w:rFonts w:ascii="Trebuchet MS" w:hAnsi="Trebuchet MS"/>
          <w:lang w:val="fr-BE"/>
        </w:rPr>
      </w:pPr>
    </w:p>
    <w:p w14:paraId="490ED6F4" w14:textId="77777777" w:rsidR="007C49CA" w:rsidRDefault="00C2684A" w:rsidP="004D53AA">
      <w:pPr>
        <w:jc w:val="both"/>
        <w:rPr>
          <w:rFonts w:ascii="Trebuchet MS" w:hAnsi="Trebuchet MS"/>
          <w:lang w:val="fr-BE"/>
        </w:rPr>
      </w:pPr>
      <w:r w:rsidRPr="004D53AA">
        <w:rPr>
          <w:rFonts w:ascii="Trebuchet MS" w:hAnsi="Trebuchet MS"/>
          <w:lang w:val="fr-BE"/>
        </w:rPr>
        <w:t>8.</w:t>
      </w:r>
      <w:r w:rsidRPr="004D53AA">
        <w:rPr>
          <w:rFonts w:ascii="Trebuchet MS" w:hAnsi="Trebuchet MS"/>
          <w:lang w:val="fr-BE"/>
        </w:rPr>
        <w:tab/>
        <w:t xml:space="preserve">Ce </w:t>
      </w:r>
      <w:proofErr w:type="spellStart"/>
      <w:r w:rsidRPr="004D53AA">
        <w:rPr>
          <w:rFonts w:ascii="Trebuchet MS" w:hAnsi="Trebuchet MS"/>
          <w:lang w:val="fr-BE"/>
        </w:rPr>
        <w:t>companii</w:t>
      </w:r>
      <w:proofErr w:type="spellEnd"/>
      <w:r w:rsidRPr="004D53AA">
        <w:rPr>
          <w:rFonts w:ascii="Trebuchet MS" w:hAnsi="Trebuchet MS"/>
          <w:lang w:val="fr-BE"/>
        </w:rPr>
        <w:t xml:space="preserve"> de </w:t>
      </w:r>
      <w:proofErr w:type="spellStart"/>
      <w:r w:rsidRPr="004D53AA">
        <w:rPr>
          <w:rFonts w:ascii="Trebuchet MS" w:hAnsi="Trebuchet MS"/>
          <w:lang w:val="fr-BE"/>
        </w:rPr>
        <w:t>asigurări</w:t>
      </w:r>
      <w:proofErr w:type="spellEnd"/>
      <w:r w:rsidRPr="004D53AA">
        <w:rPr>
          <w:rFonts w:ascii="Trebuchet MS" w:hAnsi="Trebuchet MS"/>
          <w:lang w:val="fr-BE"/>
        </w:rPr>
        <w:t xml:space="preserve"> </w:t>
      </w:r>
      <w:proofErr w:type="spellStart"/>
      <w:r w:rsidRPr="004D53AA">
        <w:rPr>
          <w:rFonts w:ascii="Trebuchet MS" w:hAnsi="Trebuchet MS"/>
          <w:lang w:val="fr-BE"/>
        </w:rPr>
        <w:t>cunoaşteţi</w:t>
      </w:r>
      <w:proofErr w:type="spellEnd"/>
      <w:r w:rsidRPr="004D53AA">
        <w:rPr>
          <w:rFonts w:ascii="Trebuchet MS" w:hAnsi="Trebuchet MS"/>
          <w:lang w:val="fr-BE"/>
        </w:rPr>
        <w:t>? Minimum 2 exemple.</w:t>
      </w:r>
    </w:p>
    <w:p w14:paraId="51191B69" w14:textId="4878457E" w:rsidR="00C2684A" w:rsidRPr="004D53AA" w:rsidRDefault="00C2684A" w:rsidP="004D53AA">
      <w:pPr>
        <w:jc w:val="both"/>
        <w:rPr>
          <w:rFonts w:ascii="Trebuchet MS" w:hAnsi="Trebuchet MS"/>
        </w:rPr>
      </w:pPr>
      <w:r w:rsidRPr="004D53AA">
        <w:rPr>
          <w:rFonts w:ascii="Trebuchet MS" w:hAnsi="Trebuchet MS"/>
          <w:lang w:val="fr-BE"/>
        </w:rPr>
        <w:t xml:space="preserve"> </w:t>
      </w:r>
      <w:r w:rsidRPr="004D53AA">
        <w:rPr>
          <w:rFonts w:ascii="Trebuchet MS" w:hAnsi="Trebuchet MS"/>
        </w:rPr>
        <w:t>1.</w:t>
      </w:r>
    </w:p>
    <w:p w14:paraId="4B3D6548" w14:textId="595922DC" w:rsidR="00C2684A" w:rsidRPr="004D53AA" w:rsidRDefault="007C49CA" w:rsidP="004D53AA">
      <w:pPr>
        <w:jc w:val="both"/>
        <w:rPr>
          <w:rFonts w:ascii="Trebuchet MS" w:hAnsi="Trebuchet MS"/>
        </w:rPr>
      </w:pPr>
      <w:r>
        <w:rPr>
          <w:rFonts w:ascii="Trebuchet MS" w:hAnsi="Trebuchet MS"/>
        </w:rPr>
        <w:t xml:space="preserve"> </w:t>
      </w:r>
      <w:r w:rsidR="00C2684A" w:rsidRPr="004D53AA">
        <w:rPr>
          <w:rFonts w:ascii="Trebuchet MS" w:hAnsi="Trebuchet MS"/>
        </w:rPr>
        <w:t>2.</w:t>
      </w:r>
    </w:p>
    <w:p w14:paraId="0D6368B4" w14:textId="77777777" w:rsidR="00C2684A" w:rsidRPr="004D53AA" w:rsidRDefault="00C2684A" w:rsidP="004D53AA">
      <w:pPr>
        <w:jc w:val="both"/>
        <w:rPr>
          <w:rFonts w:ascii="Trebuchet MS" w:hAnsi="Trebuchet MS"/>
        </w:rPr>
      </w:pPr>
    </w:p>
    <w:p w14:paraId="39B48A4C" w14:textId="77777777" w:rsidR="00C2684A" w:rsidRPr="004D53AA" w:rsidRDefault="00C2684A" w:rsidP="004D53AA">
      <w:pPr>
        <w:jc w:val="both"/>
        <w:rPr>
          <w:rFonts w:ascii="Trebuchet MS" w:hAnsi="Trebuchet MS"/>
        </w:rPr>
      </w:pPr>
      <w:r w:rsidRPr="004D53AA">
        <w:rPr>
          <w:rFonts w:ascii="Trebuchet MS" w:hAnsi="Trebuchet MS"/>
        </w:rPr>
        <w:t>9.</w:t>
      </w:r>
      <w:r w:rsidRPr="004D53AA">
        <w:rPr>
          <w:rFonts w:ascii="Trebuchet MS" w:hAnsi="Trebuchet MS"/>
        </w:rPr>
        <w:tab/>
        <w:t xml:space="preserve">Care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considerat</w:t>
      </w:r>
      <w:proofErr w:type="spellEnd"/>
      <w:r w:rsidRPr="004D53AA">
        <w:rPr>
          <w:rFonts w:ascii="Trebuchet MS" w:hAnsi="Trebuchet MS"/>
        </w:rPr>
        <w:t xml:space="preserve"> a fi </w:t>
      </w:r>
      <w:proofErr w:type="spellStart"/>
      <w:r w:rsidRPr="004D53AA">
        <w:rPr>
          <w:rFonts w:ascii="Trebuchet MS" w:hAnsi="Trebuchet MS"/>
        </w:rPr>
        <w:t>primul</w:t>
      </w:r>
      <w:proofErr w:type="spellEnd"/>
      <w:r w:rsidRPr="004D53AA">
        <w:rPr>
          <w:rFonts w:ascii="Trebuchet MS" w:hAnsi="Trebuchet MS"/>
        </w:rPr>
        <w:t xml:space="preserve"> tip de </w:t>
      </w:r>
      <w:proofErr w:type="spellStart"/>
      <w:r w:rsidRPr="004D53AA">
        <w:rPr>
          <w:rFonts w:ascii="Trebuchet MS" w:hAnsi="Trebuchet MS"/>
        </w:rPr>
        <w:t>asigurare</w:t>
      </w:r>
      <w:proofErr w:type="spellEnd"/>
      <w:r w:rsidRPr="004D53AA">
        <w:rPr>
          <w:rFonts w:ascii="Trebuchet MS" w:hAnsi="Trebuchet MS"/>
        </w:rPr>
        <w:t xml:space="preserve"> care a </w:t>
      </w:r>
      <w:proofErr w:type="spellStart"/>
      <w:r w:rsidRPr="004D53AA">
        <w:rPr>
          <w:rFonts w:ascii="Trebuchet MS" w:hAnsi="Trebuchet MS"/>
        </w:rPr>
        <w:t>apărut</w:t>
      </w:r>
      <w:proofErr w:type="spellEnd"/>
      <w:r w:rsidRPr="004D53AA">
        <w:rPr>
          <w:rFonts w:ascii="Trebuchet MS" w:hAnsi="Trebuchet MS"/>
        </w:rPr>
        <w:t>?</w:t>
      </w:r>
    </w:p>
    <w:p w14:paraId="0DEB7E1A" w14:textId="24A6CB44" w:rsidR="00C2684A" w:rsidRPr="004D53AA" w:rsidRDefault="00C2684A" w:rsidP="004D53AA">
      <w:pPr>
        <w:jc w:val="both"/>
        <w:rPr>
          <w:rFonts w:ascii="Trebuchet MS" w:hAnsi="Trebuchet MS"/>
        </w:rPr>
      </w:pPr>
      <w:r w:rsidRPr="004D53AA">
        <w:rPr>
          <w:rFonts w:ascii="Trebuchet MS" w:hAnsi="Trebuchet MS"/>
        </w:rPr>
        <w:t xml:space="preserve"> </w:t>
      </w:r>
    </w:p>
    <w:p w14:paraId="1E5175B4" w14:textId="77777777" w:rsidR="00C2684A" w:rsidRPr="004D53AA" w:rsidRDefault="00C2684A" w:rsidP="004D53AA">
      <w:pPr>
        <w:jc w:val="both"/>
        <w:rPr>
          <w:rFonts w:ascii="Trebuchet MS" w:hAnsi="Trebuchet MS"/>
        </w:rPr>
      </w:pPr>
      <w:r w:rsidRPr="004D53AA">
        <w:rPr>
          <w:rFonts w:ascii="Trebuchet MS" w:hAnsi="Trebuchet MS"/>
        </w:rPr>
        <w:t>1.</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corect</w:t>
      </w:r>
      <w:proofErr w:type="spellEnd"/>
      <w:r w:rsidRPr="004D53AA">
        <w:rPr>
          <w:rFonts w:ascii="Trebuchet MS" w:hAnsi="Trebuchet MS"/>
        </w:rPr>
        <w:t xml:space="preserve">: a </w:t>
      </w:r>
      <w:proofErr w:type="spellStart"/>
      <w:r w:rsidRPr="004D53AA">
        <w:rPr>
          <w:rFonts w:ascii="Trebuchet MS" w:hAnsi="Trebuchet MS"/>
        </w:rPr>
        <w:t>şi</w:t>
      </w:r>
      <w:proofErr w:type="spellEnd"/>
      <w:r w:rsidRPr="004D53AA">
        <w:rPr>
          <w:rFonts w:ascii="Trebuchet MS" w:hAnsi="Trebuchet MS"/>
        </w:rPr>
        <w:t xml:space="preserve"> b</w:t>
      </w:r>
    </w:p>
    <w:p w14:paraId="361D2E18" w14:textId="77777777" w:rsidR="00C2684A" w:rsidRPr="004D53AA" w:rsidRDefault="00C2684A" w:rsidP="004D53AA">
      <w:pPr>
        <w:jc w:val="both"/>
        <w:rPr>
          <w:rFonts w:ascii="Trebuchet MS" w:hAnsi="Trebuchet MS"/>
        </w:rPr>
      </w:pPr>
    </w:p>
    <w:p w14:paraId="187E0EEF" w14:textId="77777777" w:rsidR="00C2684A" w:rsidRPr="004D53AA" w:rsidRDefault="00C2684A" w:rsidP="004D53AA">
      <w:pPr>
        <w:jc w:val="both"/>
        <w:rPr>
          <w:rFonts w:ascii="Trebuchet MS" w:hAnsi="Trebuchet MS"/>
        </w:rPr>
      </w:pPr>
      <w:r w:rsidRPr="004D53AA">
        <w:rPr>
          <w:rFonts w:ascii="Trebuchet MS" w:hAnsi="Trebuchet MS"/>
        </w:rPr>
        <w:t>2.</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Asigurator</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Societate</w:t>
      </w:r>
      <w:proofErr w:type="spellEnd"/>
      <w:r w:rsidRPr="004D53AA">
        <w:rPr>
          <w:rFonts w:ascii="Trebuchet MS" w:hAnsi="Trebuchet MS"/>
        </w:rPr>
        <w:t xml:space="preserve"> de </w:t>
      </w:r>
      <w:proofErr w:type="spellStart"/>
      <w:r w:rsidRPr="004D53AA">
        <w:rPr>
          <w:rFonts w:ascii="Trebuchet MS" w:hAnsi="Trebuchet MS"/>
        </w:rPr>
        <w:t>asigurare</w:t>
      </w:r>
      <w:proofErr w:type="spellEnd"/>
    </w:p>
    <w:p w14:paraId="370FB3DA" w14:textId="77777777" w:rsidR="00C2684A" w:rsidRPr="004D53AA" w:rsidRDefault="00C2684A" w:rsidP="004D53AA">
      <w:pPr>
        <w:jc w:val="both"/>
        <w:rPr>
          <w:rFonts w:ascii="Trebuchet MS" w:hAnsi="Trebuchet MS"/>
        </w:rPr>
      </w:pPr>
    </w:p>
    <w:p w14:paraId="7073818B" w14:textId="77777777" w:rsidR="00C2684A" w:rsidRPr="004D53AA" w:rsidRDefault="00C2684A" w:rsidP="004D53AA">
      <w:pPr>
        <w:jc w:val="both"/>
        <w:rPr>
          <w:rFonts w:ascii="Trebuchet MS" w:hAnsi="Trebuchet MS"/>
        </w:rPr>
      </w:pPr>
      <w:r w:rsidRPr="004D53AA">
        <w:rPr>
          <w:rFonts w:ascii="Trebuchet MS" w:hAnsi="Trebuchet MS"/>
        </w:rPr>
        <w:t>3.</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w:t>
      </w:r>
      <w:proofErr w:type="spellStart"/>
      <w:r w:rsidRPr="004D53AA">
        <w:rPr>
          <w:rFonts w:ascii="Trebuchet MS" w:hAnsi="Trebuchet MS"/>
        </w:rPr>
        <w:t>corect</w:t>
      </w:r>
      <w:proofErr w:type="spellEnd"/>
      <w:r w:rsidRPr="004D53AA">
        <w:rPr>
          <w:rFonts w:ascii="Trebuchet MS" w:hAnsi="Trebuchet MS"/>
        </w:rPr>
        <w:t>: b</w:t>
      </w:r>
    </w:p>
    <w:p w14:paraId="1A3D990D" w14:textId="77777777" w:rsidR="00C2684A" w:rsidRPr="004D53AA" w:rsidRDefault="00C2684A" w:rsidP="004D53AA">
      <w:pPr>
        <w:jc w:val="both"/>
        <w:rPr>
          <w:rFonts w:ascii="Trebuchet MS" w:hAnsi="Trebuchet MS"/>
        </w:rPr>
      </w:pPr>
    </w:p>
    <w:p w14:paraId="48253C66" w14:textId="77777777" w:rsidR="00C2684A" w:rsidRPr="004D53AA" w:rsidRDefault="00C2684A" w:rsidP="004D53AA">
      <w:pPr>
        <w:jc w:val="both"/>
        <w:rPr>
          <w:rFonts w:ascii="Trebuchet MS" w:hAnsi="Trebuchet MS"/>
        </w:rPr>
      </w:pPr>
      <w:r w:rsidRPr="004D53AA">
        <w:rPr>
          <w:rFonts w:ascii="Trebuchet MS" w:hAnsi="Trebuchet MS"/>
        </w:rPr>
        <w:t>4.</w:t>
      </w:r>
      <w:r w:rsidRPr="004D53AA">
        <w:rPr>
          <w:rFonts w:ascii="Trebuchet MS" w:hAnsi="Trebuchet MS"/>
        </w:rPr>
        <w:tab/>
      </w:r>
      <w:proofErr w:type="spellStart"/>
      <w:r w:rsidRPr="004D53AA">
        <w:rPr>
          <w:rFonts w:ascii="Trebuchet MS" w:hAnsi="Trebuchet MS"/>
        </w:rPr>
        <w:t>Răspuns</w:t>
      </w:r>
      <w:proofErr w:type="spellEnd"/>
      <w:r w:rsidRPr="004D53AA">
        <w:rPr>
          <w:rFonts w:ascii="Trebuchet MS" w:hAnsi="Trebuchet MS"/>
        </w:rPr>
        <w:t xml:space="preserve">: la </w:t>
      </w:r>
      <w:proofErr w:type="spellStart"/>
      <w:r w:rsidRPr="004D53AA">
        <w:rPr>
          <w:rFonts w:ascii="Trebuchet MS" w:hAnsi="Trebuchet MS"/>
        </w:rPr>
        <w:t>modul</w:t>
      </w:r>
      <w:proofErr w:type="spellEnd"/>
      <w:r w:rsidRPr="004D53AA">
        <w:rPr>
          <w:rFonts w:ascii="Trebuchet MS" w:hAnsi="Trebuchet MS"/>
        </w:rPr>
        <w:t xml:space="preserve"> </w:t>
      </w:r>
      <w:proofErr w:type="spellStart"/>
      <w:r w:rsidRPr="004D53AA">
        <w:rPr>
          <w:rFonts w:ascii="Trebuchet MS" w:hAnsi="Trebuchet MS"/>
        </w:rPr>
        <w:t>simplist</w:t>
      </w:r>
      <w:proofErr w:type="spellEnd"/>
      <w:r w:rsidRPr="004D53AA">
        <w:rPr>
          <w:rFonts w:ascii="Trebuchet MS" w:hAnsi="Trebuchet MS"/>
        </w:rPr>
        <w:t xml:space="preserve">, </w:t>
      </w:r>
      <w:proofErr w:type="spellStart"/>
      <w:r w:rsidRPr="004D53AA">
        <w:rPr>
          <w:rFonts w:ascii="Trebuchet MS" w:hAnsi="Trebuchet MS"/>
        </w:rPr>
        <w:t>reasigurarea</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o </w:t>
      </w:r>
      <w:proofErr w:type="spellStart"/>
      <w:r w:rsidRPr="004D53AA">
        <w:rPr>
          <w:rFonts w:ascii="Trebuchet MS" w:hAnsi="Trebuchet MS"/>
        </w:rPr>
        <w:t>asigurare</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asigurători</w:t>
      </w:r>
      <w:proofErr w:type="spellEnd"/>
    </w:p>
    <w:p w14:paraId="578AE321" w14:textId="77777777" w:rsidR="00C2684A" w:rsidRPr="004D53AA" w:rsidRDefault="00C2684A" w:rsidP="004D53AA">
      <w:pPr>
        <w:jc w:val="both"/>
        <w:rPr>
          <w:rFonts w:ascii="Trebuchet MS" w:hAnsi="Trebuchet MS"/>
        </w:rPr>
      </w:pPr>
    </w:p>
    <w:p w14:paraId="06384D2C"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5.</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prima de </w:t>
      </w:r>
      <w:proofErr w:type="spellStart"/>
      <w:r w:rsidRPr="004D53AA">
        <w:rPr>
          <w:rFonts w:ascii="Trebuchet MS" w:hAnsi="Trebuchet MS"/>
          <w:lang w:val="fr-BE"/>
        </w:rPr>
        <w:t>asigurare</w:t>
      </w:r>
      <w:proofErr w:type="spellEnd"/>
    </w:p>
    <w:p w14:paraId="38F53ED7" w14:textId="77777777" w:rsidR="00C2684A" w:rsidRPr="004D53AA" w:rsidRDefault="00C2684A" w:rsidP="004D53AA">
      <w:pPr>
        <w:jc w:val="both"/>
        <w:rPr>
          <w:rFonts w:ascii="Trebuchet MS" w:hAnsi="Trebuchet MS"/>
          <w:lang w:val="fr-BE"/>
        </w:rPr>
      </w:pPr>
    </w:p>
    <w:p w14:paraId="33789E3D" w14:textId="77777777" w:rsidR="00C2684A" w:rsidRPr="004D53AA" w:rsidRDefault="00C2684A" w:rsidP="004D53AA">
      <w:pPr>
        <w:jc w:val="both"/>
        <w:rPr>
          <w:rFonts w:ascii="Trebuchet MS" w:hAnsi="Trebuchet MS"/>
          <w:lang w:val="fr-BE"/>
        </w:rPr>
      </w:pPr>
      <w:r w:rsidRPr="004D53AA">
        <w:rPr>
          <w:rFonts w:ascii="Trebuchet MS" w:hAnsi="Trebuchet MS"/>
          <w:lang w:val="fr-BE"/>
        </w:rPr>
        <w:t>6.</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p>
    <w:p w14:paraId="355B65B9" w14:textId="77777777" w:rsidR="00C2684A" w:rsidRPr="004D53AA" w:rsidRDefault="00C2684A" w:rsidP="004D53AA">
      <w:pPr>
        <w:jc w:val="both"/>
        <w:rPr>
          <w:rFonts w:ascii="Trebuchet MS" w:hAnsi="Trebuchet MS"/>
          <w:lang w:val="fr-BE"/>
        </w:rPr>
      </w:pPr>
    </w:p>
    <w:p w14:paraId="0E5A42B3" w14:textId="77777777" w:rsidR="00C2684A" w:rsidRPr="004D53AA" w:rsidRDefault="00C2684A" w:rsidP="004D53AA">
      <w:pPr>
        <w:jc w:val="both"/>
        <w:rPr>
          <w:rFonts w:ascii="Trebuchet MS" w:hAnsi="Trebuchet MS"/>
          <w:lang w:val="fr-BE"/>
        </w:rPr>
      </w:pPr>
      <w:r w:rsidRPr="004D53AA">
        <w:rPr>
          <w:rFonts w:ascii="Trebuchet MS" w:hAnsi="Trebuchet MS"/>
          <w:lang w:val="fr-BE"/>
        </w:rPr>
        <w:t>7.</w:t>
      </w:r>
      <w:r w:rsidRPr="004D53AA">
        <w:rPr>
          <w:rFonts w:ascii="Trebuchet MS" w:hAnsi="Trebuchet MS"/>
          <w:lang w:val="fr-BE"/>
        </w:rPr>
        <w:tab/>
      </w:r>
      <w:proofErr w:type="spellStart"/>
      <w:r w:rsidRPr="004D53AA">
        <w:rPr>
          <w:rFonts w:ascii="Trebuchet MS" w:hAnsi="Trebuchet MS"/>
          <w:lang w:val="fr-BE"/>
        </w:rPr>
        <w:t>Răspuns</w:t>
      </w:r>
      <w:proofErr w:type="spellEnd"/>
      <w:r w:rsidRPr="004D53AA">
        <w:rPr>
          <w:rFonts w:ascii="Trebuchet MS" w:hAnsi="Trebuchet MS"/>
          <w:lang w:val="fr-BE"/>
        </w:rPr>
        <w:t xml:space="preserve">: RCA </w:t>
      </w:r>
      <w:proofErr w:type="spellStart"/>
      <w:r w:rsidRPr="004D53AA">
        <w:rPr>
          <w:rFonts w:ascii="Trebuchet MS" w:hAnsi="Trebuchet MS"/>
          <w:lang w:val="fr-BE"/>
        </w:rPr>
        <w:t>şi</w:t>
      </w:r>
      <w:proofErr w:type="spellEnd"/>
      <w:r w:rsidRPr="004D53AA">
        <w:rPr>
          <w:rFonts w:ascii="Trebuchet MS" w:hAnsi="Trebuchet MS"/>
          <w:lang w:val="fr-BE"/>
        </w:rPr>
        <w:t xml:space="preserve"> CASCO</w:t>
      </w:r>
    </w:p>
    <w:p w14:paraId="37BD945C" w14:textId="77777777" w:rsidR="00C2684A" w:rsidRPr="004D53AA" w:rsidRDefault="00C2684A" w:rsidP="004D53AA">
      <w:pPr>
        <w:jc w:val="both"/>
        <w:rPr>
          <w:rFonts w:ascii="Trebuchet MS" w:hAnsi="Trebuchet MS"/>
          <w:lang w:val="fr-BE"/>
        </w:rPr>
      </w:pPr>
    </w:p>
    <w:p w14:paraId="7EF16443" w14:textId="05ECE25C" w:rsidR="00C2684A" w:rsidRPr="004D53AA" w:rsidRDefault="007C49CA" w:rsidP="004D53AA">
      <w:pPr>
        <w:jc w:val="both"/>
        <w:rPr>
          <w:rFonts w:ascii="Trebuchet MS" w:hAnsi="Trebuchet MS"/>
          <w:lang w:val="fr-BE"/>
        </w:rPr>
      </w:pPr>
      <w:r>
        <w:rPr>
          <w:rFonts w:ascii="Trebuchet MS" w:hAnsi="Trebuchet MS"/>
          <w:lang w:val="fr-BE"/>
        </w:rPr>
        <w:t>8</w:t>
      </w:r>
      <w:r w:rsidR="00C2684A" w:rsidRPr="004D53AA">
        <w:rPr>
          <w:rFonts w:ascii="Trebuchet MS" w:hAnsi="Trebuchet MS"/>
          <w:lang w:val="fr-BE"/>
        </w:rPr>
        <w:t>.</w:t>
      </w:r>
      <w:r>
        <w:rPr>
          <w:rFonts w:ascii="Trebuchet MS" w:hAnsi="Trebuchet MS"/>
          <w:lang w:val="fr-BE"/>
        </w:rPr>
        <w:t xml:space="preserve">       </w:t>
      </w:r>
      <w:r w:rsidR="00C2684A" w:rsidRPr="004D53AA">
        <w:rPr>
          <w:rFonts w:ascii="Trebuchet MS" w:hAnsi="Trebuchet MS"/>
          <w:lang w:val="fr-BE"/>
        </w:rPr>
        <w:t xml:space="preserve"> </w:t>
      </w:r>
      <w:proofErr w:type="spellStart"/>
      <w:r w:rsidR="00C2684A" w:rsidRPr="004D53AA">
        <w:rPr>
          <w:rFonts w:ascii="Trebuchet MS" w:hAnsi="Trebuchet MS"/>
          <w:lang w:val="fr-BE"/>
        </w:rPr>
        <w:t>Răspuns</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Asigurarea</w:t>
      </w:r>
      <w:proofErr w:type="spellEnd"/>
      <w:r w:rsidR="00C2684A" w:rsidRPr="004D53AA">
        <w:rPr>
          <w:rFonts w:ascii="Trebuchet MS" w:hAnsi="Trebuchet MS"/>
          <w:lang w:val="fr-BE"/>
        </w:rPr>
        <w:t xml:space="preserve"> </w:t>
      </w:r>
      <w:proofErr w:type="spellStart"/>
      <w:r w:rsidR="00C2684A" w:rsidRPr="004D53AA">
        <w:rPr>
          <w:rFonts w:ascii="Trebuchet MS" w:hAnsi="Trebuchet MS"/>
          <w:lang w:val="fr-BE"/>
        </w:rPr>
        <w:t>maritimă</w:t>
      </w:r>
      <w:proofErr w:type="spellEnd"/>
    </w:p>
    <w:p w14:paraId="0DA04C30"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3D5EE2F" w14:textId="77777777" w:rsidR="00C2684A" w:rsidRPr="004D53AA" w:rsidRDefault="00C2684A" w:rsidP="004D53AA">
      <w:pPr>
        <w:jc w:val="both"/>
        <w:rPr>
          <w:rFonts w:ascii="Trebuchet MS" w:hAnsi="Trebuchet MS"/>
          <w:lang w:val="fr-BE"/>
        </w:rPr>
      </w:pPr>
    </w:p>
    <w:p w14:paraId="111F365A" w14:textId="77777777" w:rsidR="00C2684A" w:rsidRPr="007C49CA" w:rsidRDefault="00C2684A" w:rsidP="007C49CA">
      <w:pPr>
        <w:jc w:val="center"/>
        <w:rPr>
          <w:rFonts w:ascii="Trebuchet MS" w:hAnsi="Trebuchet MS"/>
          <w:b/>
          <w:bCs/>
          <w:sz w:val="28"/>
          <w:szCs w:val="28"/>
          <w:lang w:val="fr-BE"/>
        </w:rPr>
      </w:pPr>
      <w:r w:rsidRPr="007C49CA">
        <w:rPr>
          <w:rFonts w:ascii="Trebuchet MS" w:hAnsi="Trebuchet MS"/>
          <w:b/>
          <w:bCs/>
          <w:sz w:val="28"/>
          <w:szCs w:val="28"/>
          <w:lang w:val="fr-BE"/>
        </w:rPr>
        <w:t>GLOSAR DE TERMENI</w:t>
      </w:r>
    </w:p>
    <w:p w14:paraId="7574D3CA" w14:textId="77777777" w:rsidR="00C2684A" w:rsidRPr="004D53AA" w:rsidRDefault="00C2684A" w:rsidP="004D53AA">
      <w:pPr>
        <w:jc w:val="both"/>
        <w:rPr>
          <w:rFonts w:ascii="Trebuchet MS" w:hAnsi="Trebuchet MS"/>
          <w:lang w:val="fr-BE"/>
        </w:rPr>
      </w:pPr>
    </w:p>
    <w:p w14:paraId="582A0189" w14:textId="77777777" w:rsidR="00C2684A" w:rsidRPr="004D53AA" w:rsidRDefault="00C2684A" w:rsidP="004D53AA">
      <w:pPr>
        <w:jc w:val="both"/>
        <w:rPr>
          <w:rFonts w:ascii="Trebuchet MS" w:hAnsi="Trebuchet MS"/>
          <w:lang w:val="fr-BE"/>
        </w:rPr>
      </w:pPr>
      <w:r w:rsidRPr="004D53AA">
        <w:rPr>
          <w:rFonts w:ascii="Trebuchet MS" w:hAnsi="Trebuchet MS"/>
          <w:lang w:val="fr-BE"/>
        </w:rPr>
        <w:t>Accident</w:t>
      </w:r>
      <w:r w:rsidRPr="004D53AA">
        <w:rPr>
          <w:rFonts w:ascii="Trebuchet MS" w:hAnsi="Trebuchet MS"/>
          <w:lang w:val="fr-BE"/>
        </w:rPr>
        <w:tab/>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eveniment</w:t>
      </w:r>
      <w:proofErr w:type="spellEnd"/>
      <w:r w:rsidRPr="004D53AA">
        <w:rPr>
          <w:rFonts w:ascii="Trebuchet MS" w:hAnsi="Trebuchet MS"/>
          <w:lang w:val="fr-BE"/>
        </w:rPr>
        <w:t xml:space="preserve"> </w:t>
      </w:r>
      <w:proofErr w:type="spellStart"/>
      <w:r w:rsidRPr="004D53AA">
        <w:rPr>
          <w:rFonts w:ascii="Trebuchet MS" w:hAnsi="Trebuchet MS"/>
          <w:lang w:val="fr-BE"/>
        </w:rPr>
        <w:t>imprevizibil</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neintenţionat</w:t>
      </w:r>
      <w:proofErr w:type="spellEnd"/>
      <w:r w:rsidRPr="004D53AA">
        <w:rPr>
          <w:rFonts w:ascii="Trebuchet MS" w:hAnsi="Trebuchet MS"/>
          <w:lang w:val="fr-BE"/>
        </w:rPr>
        <w:t xml:space="preserve">, </w:t>
      </w:r>
      <w:proofErr w:type="spellStart"/>
      <w:r w:rsidRPr="004D53AA">
        <w:rPr>
          <w:rFonts w:ascii="Trebuchet MS" w:hAnsi="Trebuchet MS"/>
          <w:lang w:val="fr-BE"/>
        </w:rPr>
        <w:t>survenit</w:t>
      </w:r>
      <w:proofErr w:type="spellEnd"/>
      <w:r w:rsidRPr="004D53AA">
        <w:rPr>
          <w:rFonts w:ascii="Trebuchet MS" w:hAnsi="Trebuchet MS"/>
          <w:lang w:val="fr-BE"/>
        </w:rPr>
        <w:t xml:space="preserve"> </w:t>
      </w:r>
      <w:proofErr w:type="spellStart"/>
      <w:r w:rsidRPr="004D53AA">
        <w:rPr>
          <w:rFonts w:ascii="Trebuchet MS" w:hAnsi="Trebuchet MS"/>
          <w:lang w:val="fr-BE"/>
        </w:rPr>
        <w:t>independent</w:t>
      </w:r>
      <w:proofErr w:type="spellEnd"/>
      <w:r w:rsidRPr="004D53AA">
        <w:rPr>
          <w:rFonts w:ascii="Trebuchet MS" w:hAnsi="Trebuchet MS"/>
          <w:lang w:val="fr-BE"/>
        </w:rPr>
        <w:t xml:space="preserve"> de </w:t>
      </w:r>
      <w:proofErr w:type="spellStart"/>
      <w:r w:rsidRPr="004D53AA">
        <w:rPr>
          <w:rFonts w:ascii="Trebuchet MS" w:hAnsi="Trebuchet MS"/>
          <w:lang w:val="fr-BE"/>
        </w:rPr>
        <w:t>voinţa</w:t>
      </w:r>
      <w:proofErr w:type="spellEnd"/>
      <w:r w:rsidRPr="004D53AA">
        <w:rPr>
          <w:rFonts w:ascii="Trebuchet MS" w:hAnsi="Trebuchet MS"/>
          <w:lang w:val="fr-BE"/>
        </w:rPr>
        <w:t xml:space="preserve"> </w:t>
      </w:r>
      <w:proofErr w:type="spellStart"/>
      <w:r w:rsidRPr="004D53AA">
        <w:rPr>
          <w:rFonts w:ascii="Trebuchet MS" w:hAnsi="Trebuchet MS"/>
          <w:lang w:val="fr-BE"/>
        </w:rPr>
        <w:t>asiguratului</w:t>
      </w:r>
      <w:proofErr w:type="spellEnd"/>
      <w:r w:rsidRPr="004D53AA">
        <w:rPr>
          <w:rFonts w:ascii="Trebuchet MS" w:hAnsi="Trebuchet MS"/>
          <w:lang w:val="fr-BE"/>
        </w:rPr>
        <w:t xml:space="preserve">, </w:t>
      </w:r>
      <w:proofErr w:type="spellStart"/>
      <w:r w:rsidRPr="004D53AA">
        <w:rPr>
          <w:rFonts w:ascii="Trebuchet MS" w:hAnsi="Trebuchet MS"/>
          <w:lang w:val="fr-BE"/>
        </w:rPr>
        <w:t>datorat</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cauze</w:t>
      </w:r>
      <w:proofErr w:type="spellEnd"/>
      <w:r w:rsidRPr="004D53AA">
        <w:rPr>
          <w:rFonts w:ascii="Trebuchet MS" w:hAnsi="Trebuchet MS"/>
          <w:lang w:val="fr-BE"/>
        </w:rPr>
        <w:t xml:space="preserve"> </w:t>
      </w:r>
      <w:proofErr w:type="spellStart"/>
      <w:r w:rsidRPr="004D53AA">
        <w:rPr>
          <w:rFonts w:ascii="Trebuchet MS" w:hAnsi="Trebuchet MS"/>
          <w:lang w:val="fr-BE"/>
        </w:rPr>
        <w:t>exterioare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care </w:t>
      </w:r>
      <w:proofErr w:type="spellStart"/>
      <w:r w:rsidRPr="004D53AA">
        <w:rPr>
          <w:rFonts w:ascii="Trebuchet MS" w:hAnsi="Trebuchet MS"/>
          <w:lang w:val="fr-BE"/>
        </w:rPr>
        <w:t>determină</w:t>
      </w:r>
      <w:proofErr w:type="spellEnd"/>
      <w:r w:rsidRPr="004D53AA">
        <w:rPr>
          <w:rFonts w:ascii="Trebuchet MS" w:hAnsi="Trebuchet MS"/>
          <w:lang w:val="fr-BE"/>
        </w:rPr>
        <w:t xml:space="preserve"> </w:t>
      </w:r>
      <w:proofErr w:type="spellStart"/>
      <w:r w:rsidRPr="004D53AA">
        <w:rPr>
          <w:rFonts w:ascii="Trebuchet MS" w:hAnsi="Trebuchet MS"/>
          <w:lang w:val="fr-BE"/>
        </w:rPr>
        <w:t>producerea</w:t>
      </w:r>
      <w:proofErr w:type="spellEnd"/>
      <w:r w:rsidRPr="004D53AA">
        <w:rPr>
          <w:rFonts w:ascii="Trebuchet MS" w:hAnsi="Trebuchet MS"/>
          <w:lang w:val="fr-BE"/>
        </w:rPr>
        <w:t xml:space="preserve"> </w:t>
      </w:r>
      <w:proofErr w:type="spellStart"/>
      <w:r w:rsidRPr="004D53AA">
        <w:rPr>
          <w:rFonts w:ascii="Trebuchet MS" w:hAnsi="Trebuchet MS"/>
          <w:lang w:val="fr-BE"/>
        </w:rPr>
        <w:t>evenimentului</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w:t>
      </w:r>
    </w:p>
    <w:p w14:paraId="5E89D72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Acoperire</w:t>
      </w:r>
      <w:proofErr w:type="spellEnd"/>
      <w:r w:rsidRPr="004D53AA">
        <w:rPr>
          <w:rFonts w:ascii="Trebuchet MS" w:hAnsi="Trebuchet MS"/>
          <w:lang w:val="fr-BE"/>
        </w:rPr>
        <w:tab/>
      </w:r>
      <w:proofErr w:type="spellStart"/>
      <w:r w:rsidRPr="004D53AA">
        <w:rPr>
          <w:rFonts w:ascii="Trebuchet MS" w:hAnsi="Trebuchet MS"/>
          <w:lang w:val="fr-BE"/>
        </w:rPr>
        <w:t>Protecţie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69110DE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ciclice</w:t>
      </w:r>
      <w:proofErr w:type="spellEnd"/>
      <w:r w:rsidRPr="004D53AA">
        <w:rPr>
          <w:rFonts w:ascii="Trebuchet MS" w:hAnsi="Trebuchet MS"/>
          <w:lang w:val="fr-BE"/>
        </w:rPr>
        <w:tab/>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deținute</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industrie </w:t>
      </w:r>
      <w:proofErr w:type="spellStart"/>
      <w:r w:rsidRPr="004D53AA">
        <w:rPr>
          <w:rFonts w:ascii="Trebuchet MS" w:hAnsi="Trebuchet MS"/>
          <w:lang w:val="fr-BE"/>
        </w:rPr>
        <w:t>sensibilă</w:t>
      </w:r>
      <w:proofErr w:type="spellEnd"/>
      <w:r w:rsidRPr="004D53AA">
        <w:rPr>
          <w:rFonts w:ascii="Trebuchet MS" w:hAnsi="Trebuchet MS"/>
          <w:lang w:val="fr-BE"/>
        </w:rPr>
        <w:t xml:space="preserve"> la </w:t>
      </w:r>
      <w:proofErr w:type="spellStart"/>
      <w:r w:rsidRPr="004D53AA">
        <w:rPr>
          <w:rFonts w:ascii="Trebuchet MS" w:hAnsi="Trebuchet MS"/>
          <w:lang w:val="fr-BE"/>
        </w:rPr>
        <w:t>ciclul</w:t>
      </w:r>
      <w:proofErr w:type="spellEnd"/>
      <w:r w:rsidRPr="004D53AA">
        <w:rPr>
          <w:rFonts w:ascii="Trebuchet MS" w:hAnsi="Trebuchet MS"/>
          <w:lang w:val="fr-BE"/>
        </w:rPr>
        <w:t xml:space="preserve"> de </w:t>
      </w:r>
      <w:proofErr w:type="spellStart"/>
      <w:r w:rsidRPr="004D53AA">
        <w:rPr>
          <w:rFonts w:ascii="Trebuchet MS" w:hAnsi="Trebuchet MS"/>
          <w:lang w:val="fr-BE"/>
        </w:rPr>
        <w:t>afaceri</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w:t>
      </w:r>
      <w:proofErr w:type="spellStart"/>
      <w:r w:rsidRPr="004D53AA">
        <w:rPr>
          <w:rFonts w:ascii="Trebuchet MS" w:hAnsi="Trebuchet MS"/>
          <w:lang w:val="fr-BE"/>
        </w:rPr>
        <w:t>generate</w:t>
      </w:r>
      <w:proofErr w:type="spellEnd"/>
      <w:r w:rsidRPr="004D53AA">
        <w:rPr>
          <w:rFonts w:ascii="Trebuchet MS" w:hAnsi="Trebuchet MS"/>
          <w:lang w:val="fr-BE"/>
        </w:rPr>
        <w:t xml:space="preserve"> de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se pot diminua </w:t>
      </w:r>
      <w:proofErr w:type="spellStart"/>
      <w:r w:rsidRPr="004D53AA">
        <w:rPr>
          <w:rFonts w:ascii="Trebuchet MS" w:hAnsi="Trebuchet MS"/>
          <w:lang w:val="fr-BE"/>
        </w:rPr>
        <w:t>dramatic</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economia</w:t>
      </w:r>
      <w:proofErr w:type="spellEnd"/>
      <w:r w:rsidRPr="004D53AA">
        <w:rPr>
          <w:rFonts w:ascii="Trebuchet MS" w:hAnsi="Trebuchet MS"/>
          <w:lang w:val="fr-BE"/>
        </w:rPr>
        <w:t xml:space="preserve"> </w:t>
      </w:r>
      <w:proofErr w:type="spellStart"/>
      <w:r w:rsidRPr="004D53AA">
        <w:rPr>
          <w:rFonts w:ascii="Trebuchet MS" w:hAnsi="Trebuchet MS"/>
          <w:lang w:val="fr-BE"/>
        </w:rPr>
        <w:t>intră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declin</w:t>
      </w:r>
      <w:proofErr w:type="spellEnd"/>
      <w:r w:rsidRPr="004D53AA">
        <w:rPr>
          <w:rFonts w:ascii="Trebuchet MS" w:hAnsi="Trebuchet MS"/>
          <w:lang w:val="fr-BE"/>
        </w:rPr>
        <w:t xml:space="preserve">, </w:t>
      </w:r>
      <w:proofErr w:type="spellStart"/>
      <w:r w:rsidRPr="004D53AA">
        <w:rPr>
          <w:rFonts w:ascii="Trebuchet MS" w:hAnsi="Trebuchet MS"/>
          <w:lang w:val="fr-BE"/>
        </w:rPr>
        <w:t>însă</w:t>
      </w:r>
      <w:proofErr w:type="spellEnd"/>
      <w:r w:rsidRPr="004D53AA">
        <w:rPr>
          <w:rFonts w:ascii="Trebuchet MS" w:hAnsi="Trebuchet MS"/>
          <w:lang w:val="fr-BE"/>
        </w:rPr>
        <w:t xml:space="preserve"> se pot majora </w:t>
      </w:r>
      <w:proofErr w:type="spellStart"/>
      <w:r w:rsidRPr="004D53AA">
        <w:rPr>
          <w:rFonts w:ascii="Trebuchet MS" w:hAnsi="Trebuchet MS"/>
          <w:lang w:val="fr-BE"/>
        </w:rPr>
        <w:t>semnificativ</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economia</w:t>
      </w:r>
      <w:proofErr w:type="spellEnd"/>
      <w:r w:rsidRPr="004D53AA">
        <w:rPr>
          <w:rFonts w:ascii="Trebuchet MS" w:hAnsi="Trebuchet MS"/>
          <w:lang w:val="fr-BE"/>
        </w:rPr>
        <w:t xml:space="preserve"> se </w:t>
      </w:r>
      <w:proofErr w:type="spellStart"/>
      <w:r w:rsidRPr="004D53AA">
        <w:rPr>
          <w:rFonts w:ascii="Trebuchet MS" w:hAnsi="Trebuchet MS"/>
          <w:lang w:val="fr-BE"/>
        </w:rPr>
        <w:t>dezvoltă</w:t>
      </w:r>
      <w:proofErr w:type="spellEnd"/>
      <w:r w:rsidRPr="004D53AA">
        <w:rPr>
          <w:rFonts w:ascii="Trebuchet MS" w:hAnsi="Trebuchet MS"/>
          <w:lang w:val="fr-BE"/>
        </w:rPr>
        <w:t xml:space="preserve">. </w:t>
      </w:r>
      <w:proofErr w:type="spellStart"/>
      <w:r w:rsidRPr="004D53AA">
        <w:rPr>
          <w:rFonts w:ascii="Trebuchet MS" w:hAnsi="Trebuchet MS"/>
          <w:lang w:val="fr-BE"/>
        </w:rPr>
        <w:t>Deoarece</w:t>
      </w:r>
      <w:proofErr w:type="spellEnd"/>
      <w:r w:rsidRPr="004D53AA">
        <w:rPr>
          <w:rFonts w:ascii="Trebuchet MS" w:hAnsi="Trebuchet MS"/>
          <w:lang w:val="fr-BE"/>
        </w:rPr>
        <w:t xml:space="preserve"> </w:t>
      </w:r>
      <w:proofErr w:type="spellStart"/>
      <w:r w:rsidRPr="004D53AA">
        <w:rPr>
          <w:rFonts w:ascii="Trebuchet MS" w:hAnsi="Trebuchet MS"/>
          <w:lang w:val="fr-BE"/>
        </w:rPr>
        <w:t>veniturile</w:t>
      </w:r>
      <w:proofErr w:type="spellEnd"/>
      <w:r w:rsidRPr="004D53AA">
        <w:rPr>
          <w:rFonts w:ascii="Trebuchet MS" w:hAnsi="Trebuchet MS"/>
          <w:lang w:val="fr-BE"/>
        </w:rPr>
        <w:t xml:space="preserve"> </w:t>
      </w:r>
      <w:proofErr w:type="spellStart"/>
      <w:r w:rsidRPr="004D53AA">
        <w:rPr>
          <w:rFonts w:ascii="Trebuchet MS" w:hAnsi="Trebuchet MS"/>
          <w:lang w:val="fr-BE"/>
        </w:rPr>
        <w:t>acestor</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tind</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fluctueze</w:t>
      </w:r>
      <w:proofErr w:type="spellEnd"/>
      <w:r w:rsidRPr="004D53AA">
        <w:rPr>
          <w:rFonts w:ascii="Trebuchet MS" w:hAnsi="Trebuchet MS"/>
          <w:lang w:val="fr-BE"/>
        </w:rPr>
        <w:t xml:space="preserve"> </w:t>
      </w:r>
      <w:proofErr w:type="spellStart"/>
      <w:r w:rsidRPr="004D53AA">
        <w:rPr>
          <w:rFonts w:ascii="Trebuchet MS" w:hAnsi="Trebuchet MS"/>
          <w:lang w:val="fr-BE"/>
        </w:rPr>
        <w:t>destul</w:t>
      </w:r>
      <w:proofErr w:type="spellEnd"/>
      <w:r w:rsidRPr="004D53AA">
        <w:rPr>
          <w:rFonts w:ascii="Trebuchet MS" w:hAnsi="Trebuchet MS"/>
          <w:lang w:val="fr-BE"/>
        </w:rPr>
        <w:t xml:space="preserve"> de </w:t>
      </w:r>
      <w:proofErr w:type="spellStart"/>
      <w:r w:rsidRPr="004D53AA">
        <w:rPr>
          <w:rFonts w:ascii="Trebuchet MS" w:hAnsi="Trebuchet MS"/>
          <w:lang w:val="fr-BE"/>
        </w:rPr>
        <w:t>mult</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ciclice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de </w:t>
      </w:r>
      <w:proofErr w:type="spellStart"/>
      <w:r w:rsidRPr="004D53AA">
        <w:rPr>
          <w:rFonts w:ascii="Trebuchet MS" w:hAnsi="Trebuchet MS"/>
          <w:lang w:val="fr-BE"/>
        </w:rPr>
        <w:t>obicei</w:t>
      </w:r>
      <w:proofErr w:type="spellEnd"/>
      <w:r w:rsidRPr="004D53AA">
        <w:rPr>
          <w:rFonts w:ascii="Trebuchet MS" w:hAnsi="Trebuchet MS"/>
          <w:lang w:val="fr-BE"/>
        </w:rPr>
        <w:t xml:space="preserve"> mai </w:t>
      </w:r>
      <w:proofErr w:type="spellStart"/>
      <w:r w:rsidRPr="004D53AA">
        <w:rPr>
          <w:rFonts w:ascii="Trebuchet MS" w:hAnsi="Trebuchet MS"/>
          <w:lang w:val="fr-BE"/>
        </w:rPr>
        <w:t>riscante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mai volatile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blue</w:t>
      </w:r>
      <w:proofErr w:type="spellEnd"/>
      <w:r w:rsidRPr="004D53AA">
        <w:rPr>
          <w:rFonts w:ascii="Trebuchet MS" w:hAnsi="Trebuchet MS"/>
          <w:lang w:val="fr-BE"/>
        </w:rPr>
        <w:t xml:space="preserve"> chips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defensive</w:t>
      </w:r>
      <w:proofErr w:type="spellEnd"/>
      <w:r w:rsidRPr="004D53AA">
        <w:rPr>
          <w:rFonts w:ascii="Trebuchet MS" w:hAnsi="Trebuchet MS"/>
          <w:lang w:val="fr-BE"/>
        </w:rPr>
        <w:t xml:space="preserve">. </w:t>
      </w:r>
      <w:proofErr w:type="spellStart"/>
      <w:r w:rsidRPr="004D53AA">
        <w:rPr>
          <w:rFonts w:ascii="Trebuchet MS" w:hAnsi="Trebuchet MS"/>
          <w:lang w:val="fr-BE"/>
        </w:rPr>
        <w:t>Printre</w:t>
      </w:r>
      <w:proofErr w:type="spellEnd"/>
      <w:r w:rsidRPr="004D53AA">
        <w:rPr>
          <w:rFonts w:ascii="Trebuchet MS" w:hAnsi="Trebuchet MS"/>
          <w:lang w:val="fr-BE"/>
        </w:rPr>
        <w:t xml:space="preserve"> </w:t>
      </w:r>
      <w:proofErr w:type="spellStart"/>
      <w:r w:rsidRPr="004D53AA">
        <w:rPr>
          <w:rFonts w:ascii="Trebuchet MS" w:hAnsi="Trebuchet MS"/>
          <w:lang w:val="fr-BE"/>
        </w:rPr>
        <w:t>industriile</w:t>
      </w:r>
      <w:proofErr w:type="spellEnd"/>
      <w:r w:rsidRPr="004D53AA">
        <w:rPr>
          <w:rFonts w:ascii="Trebuchet MS" w:hAnsi="Trebuchet MS"/>
          <w:lang w:val="fr-BE"/>
        </w:rPr>
        <w:t xml:space="preserve"> </w:t>
      </w:r>
      <w:proofErr w:type="spellStart"/>
      <w:r w:rsidRPr="004D53AA">
        <w:rPr>
          <w:rFonts w:ascii="Trebuchet MS" w:hAnsi="Trebuchet MS"/>
          <w:lang w:val="fr-BE"/>
        </w:rPr>
        <w:t>ciclice</w:t>
      </w:r>
      <w:proofErr w:type="spellEnd"/>
      <w:r w:rsidRPr="004D53AA">
        <w:rPr>
          <w:rFonts w:ascii="Trebuchet MS" w:hAnsi="Trebuchet MS"/>
          <w:lang w:val="fr-BE"/>
        </w:rPr>
        <w:t xml:space="preserve"> se </w:t>
      </w:r>
      <w:proofErr w:type="spellStart"/>
      <w:r w:rsidRPr="004D53AA">
        <w:rPr>
          <w:rFonts w:ascii="Trebuchet MS" w:hAnsi="Trebuchet MS"/>
          <w:lang w:val="fr-BE"/>
        </w:rPr>
        <w:t>numără</w:t>
      </w:r>
      <w:proofErr w:type="spellEnd"/>
      <w:r w:rsidRPr="004D53AA">
        <w:rPr>
          <w:rFonts w:ascii="Trebuchet MS" w:hAnsi="Trebuchet MS"/>
          <w:lang w:val="fr-BE"/>
        </w:rPr>
        <w:t xml:space="preserve">: </w:t>
      </w:r>
      <w:proofErr w:type="spellStart"/>
      <w:r w:rsidRPr="004D53AA">
        <w:rPr>
          <w:rFonts w:ascii="Trebuchet MS" w:hAnsi="Trebuchet MS"/>
          <w:lang w:val="fr-BE"/>
        </w:rPr>
        <w:t>industria</w:t>
      </w:r>
      <w:proofErr w:type="spellEnd"/>
      <w:r w:rsidRPr="004D53AA">
        <w:rPr>
          <w:rFonts w:ascii="Trebuchet MS" w:hAnsi="Trebuchet MS"/>
          <w:lang w:val="fr-BE"/>
        </w:rPr>
        <w:t xml:space="preserve"> auto, a </w:t>
      </w:r>
      <w:proofErr w:type="spellStart"/>
      <w:r w:rsidRPr="004D53AA">
        <w:rPr>
          <w:rFonts w:ascii="Trebuchet MS" w:hAnsi="Trebuchet MS"/>
          <w:lang w:val="fr-BE"/>
        </w:rPr>
        <w:t>oțelului</w:t>
      </w:r>
      <w:proofErr w:type="spellEnd"/>
      <w:r w:rsidRPr="004D53AA">
        <w:rPr>
          <w:rFonts w:ascii="Trebuchet MS" w:hAnsi="Trebuchet MS"/>
          <w:lang w:val="fr-BE"/>
        </w:rPr>
        <w:t xml:space="preserve">, a </w:t>
      </w:r>
      <w:proofErr w:type="spellStart"/>
      <w:r w:rsidRPr="004D53AA">
        <w:rPr>
          <w:rFonts w:ascii="Trebuchet MS" w:hAnsi="Trebuchet MS"/>
          <w:lang w:val="fr-BE"/>
        </w:rPr>
        <w:t>cuprului</w:t>
      </w:r>
      <w:proofErr w:type="spellEnd"/>
      <w:r w:rsidRPr="004D53AA">
        <w:rPr>
          <w:rFonts w:ascii="Trebuchet MS" w:hAnsi="Trebuchet MS"/>
          <w:lang w:val="fr-BE"/>
        </w:rPr>
        <w:t xml:space="preserve">, a </w:t>
      </w:r>
      <w:proofErr w:type="spellStart"/>
      <w:r w:rsidRPr="004D53AA">
        <w:rPr>
          <w:rFonts w:ascii="Trebuchet MS" w:hAnsi="Trebuchet MS"/>
          <w:lang w:val="fr-BE"/>
        </w:rPr>
        <w:t>aluminiului</w:t>
      </w:r>
      <w:proofErr w:type="spellEnd"/>
      <w:r w:rsidRPr="004D53AA">
        <w:rPr>
          <w:rFonts w:ascii="Trebuchet MS" w:hAnsi="Trebuchet MS"/>
          <w:lang w:val="fr-BE"/>
        </w:rPr>
        <w:t xml:space="preserve">, </w:t>
      </w:r>
      <w:proofErr w:type="spellStart"/>
      <w:r w:rsidRPr="004D53AA">
        <w:rPr>
          <w:rFonts w:ascii="Trebuchet MS" w:hAnsi="Trebuchet MS"/>
          <w:lang w:val="fr-BE"/>
        </w:rPr>
        <w:t>producătoare</w:t>
      </w:r>
      <w:proofErr w:type="spellEnd"/>
      <w:r w:rsidRPr="004D53AA">
        <w:rPr>
          <w:rFonts w:ascii="Trebuchet MS" w:hAnsi="Trebuchet MS"/>
          <w:lang w:val="fr-BE"/>
        </w:rPr>
        <w:t xml:space="preserve"> de </w:t>
      </w:r>
      <w:proofErr w:type="spellStart"/>
      <w:r w:rsidRPr="004D53AA">
        <w:rPr>
          <w:rFonts w:ascii="Trebuchet MS" w:hAnsi="Trebuchet MS"/>
          <w:lang w:val="fr-BE"/>
        </w:rPr>
        <w:t>mașini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w:t>
      </w:r>
      <w:proofErr w:type="spellStart"/>
      <w:r w:rsidRPr="004D53AA">
        <w:rPr>
          <w:rFonts w:ascii="Trebuchet MS" w:hAnsi="Trebuchet MS"/>
          <w:lang w:val="fr-BE"/>
        </w:rPr>
        <w:t>imobiliară</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w:t>
      </w:r>
      <w:proofErr w:type="spellStart"/>
      <w:r w:rsidRPr="004D53AA">
        <w:rPr>
          <w:rFonts w:ascii="Trebuchet MS" w:hAnsi="Trebuchet MS"/>
          <w:lang w:val="fr-BE"/>
        </w:rPr>
        <w:t>potrivit</w:t>
      </w:r>
      <w:proofErr w:type="spellEnd"/>
      <w:r w:rsidRPr="004D53AA">
        <w:rPr>
          <w:rFonts w:ascii="Trebuchet MS" w:hAnsi="Trebuchet MS"/>
          <w:lang w:val="fr-BE"/>
        </w:rPr>
        <w:t xml:space="preserve"> moment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achiziționarea</w:t>
      </w:r>
      <w:proofErr w:type="spellEnd"/>
      <w:r w:rsidRPr="004D53AA">
        <w:rPr>
          <w:rFonts w:ascii="Trebuchet MS" w:hAnsi="Trebuchet MS"/>
          <w:lang w:val="fr-BE"/>
        </w:rPr>
        <w:t xml:space="preserve"> </w:t>
      </w:r>
      <w:proofErr w:type="spellStart"/>
      <w:r w:rsidRPr="004D53AA">
        <w:rPr>
          <w:rFonts w:ascii="Trebuchet MS" w:hAnsi="Trebuchet MS"/>
          <w:lang w:val="fr-BE"/>
        </w:rPr>
        <w:t>acestor</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este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recesiunii</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vânzare</w:t>
      </w:r>
      <w:proofErr w:type="spellEnd"/>
      <w:r w:rsidRPr="004D53AA">
        <w:rPr>
          <w:rFonts w:ascii="Trebuchet MS" w:hAnsi="Trebuchet MS"/>
          <w:lang w:val="fr-BE"/>
        </w:rPr>
        <w:t xml:space="preserve"> este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economia</w:t>
      </w:r>
      <w:proofErr w:type="spellEnd"/>
      <w:r w:rsidRPr="004D53AA">
        <w:rPr>
          <w:rFonts w:ascii="Trebuchet MS" w:hAnsi="Trebuchet MS"/>
          <w:lang w:val="fr-BE"/>
        </w:rPr>
        <w:t xml:space="preserve"> </w:t>
      </w:r>
      <w:proofErr w:type="spellStart"/>
      <w:r w:rsidRPr="004D53AA">
        <w:rPr>
          <w:rFonts w:ascii="Trebuchet MS" w:hAnsi="Trebuchet MS"/>
          <w:lang w:val="fr-BE"/>
        </w:rPr>
        <w:t>atinge</w:t>
      </w:r>
      <w:proofErr w:type="spellEnd"/>
      <w:r w:rsidRPr="004D53AA">
        <w:rPr>
          <w:rFonts w:ascii="Trebuchet MS" w:hAnsi="Trebuchet MS"/>
          <w:lang w:val="fr-BE"/>
        </w:rPr>
        <w:t xml:space="preserve"> </w:t>
      </w:r>
      <w:proofErr w:type="spellStart"/>
      <w:r w:rsidRPr="004D53AA">
        <w:rPr>
          <w:rFonts w:ascii="Trebuchet MS" w:hAnsi="Trebuchet MS"/>
          <w:lang w:val="fr-BE"/>
        </w:rPr>
        <w:t>vârful</w:t>
      </w:r>
      <w:proofErr w:type="spellEnd"/>
      <w:r w:rsidRPr="004D53AA">
        <w:rPr>
          <w:rFonts w:ascii="Trebuchet MS" w:hAnsi="Trebuchet MS"/>
          <w:lang w:val="fr-BE"/>
        </w:rPr>
        <w:t xml:space="preserve"> de </w:t>
      </w:r>
      <w:proofErr w:type="spellStart"/>
      <w:r w:rsidRPr="004D53AA">
        <w:rPr>
          <w:rFonts w:ascii="Trebuchet MS" w:hAnsi="Trebuchet MS"/>
          <w:lang w:val="fr-BE"/>
        </w:rPr>
        <w:t>creștere</w:t>
      </w:r>
      <w:proofErr w:type="spellEnd"/>
      <w:r w:rsidRPr="004D53AA">
        <w:rPr>
          <w:rFonts w:ascii="Trebuchet MS" w:hAnsi="Trebuchet MS"/>
          <w:lang w:val="fr-BE"/>
        </w:rPr>
        <w:t>;</w:t>
      </w:r>
    </w:p>
    <w:p w14:paraId="70229727" w14:textId="42CD1E62" w:rsidR="00C2684A" w:rsidRPr="004D53AA" w:rsidRDefault="00C2684A" w:rsidP="004D53AA">
      <w:pPr>
        <w:jc w:val="both"/>
        <w:rPr>
          <w:rFonts w:ascii="Trebuchet MS" w:hAnsi="Trebuchet MS"/>
        </w:rPr>
      </w:pPr>
      <w:r w:rsidRPr="004D53AA">
        <w:rPr>
          <w:rFonts w:ascii="Trebuchet MS" w:hAnsi="Trebuchet MS"/>
          <w:lang w:val="fr-BE"/>
        </w:rPr>
        <w:t xml:space="preserve"> </w:t>
      </w:r>
      <w:proofErr w:type="spellStart"/>
      <w:r w:rsidRPr="004D53AA">
        <w:rPr>
          <w:rFonts w:ascii="Trebuchet MS" w:hAnsi="Trebuchet MS"/>
        </w:rPr>
        <w:t>Acțiuni</w:t>
      </w:r>
      <w:proofErr w:type="spellEnd"/>
      <w:r w:rsidRPr="004D53AA">
        <w:rPr>
          <w:rFonts w:ascii="Trebuchet MS" w:hAnsi="Trebuchet MS"/>
        </w:rPr>
        <w:t xml:space="preserve"> de </w:t>
      </w:r>
      <w:proofErr w:type="spellStart"/>
      <w:r w:rsidRPr="004D53AA">
        <w:rPr>
          <w:rFonts w:ascii="Trebuchet MS" w:hAnsi="Trebuchet MS"/>
        </w:rPr>
        <w:t>creștere</w:t>
      </w:r>
      <w:proofErr w:type="spellEnd"/>
      <w:r w:rsidRPr="004D53AA">
        <w:rPr>
          <w:rFonts w:ascii="Trebuchet MS" w:hAnsi="Trebuchet MS"/>
        </w:rPr>
        <w:t xml:space="preserve"> (growth stocks)</w:t>
      </w:r>
    </w:p>
    <w:p w14:paraId="3ED2CA6C" w14:textId="77777777" w:rsidR="00C2684A" w:rsidRPr="004D53AA" w:rsidRDefault="00C2684A" w:rsidP="004D53AA">
      <w:pPr>
        <w:jc w:val="both"/>
        <w:rPr>
          <w:rFonts w:ascii="Trebuchet MS" w:hAnsi="Trebuchet MS"/>
        </w:rPr>
      </w:pPr>
      <w:proofErr w:type="spellStart"/>
      <w:r w:rsidRPr="004D53AA">
        <w:rPr>
          <w:rFonts w:ascii="Trebuchet MS" w:hAnsi="Trebuchet MS"/>
        </w:rPr>
        <w:t>Acțiuni</w:t>
      </w:r>
      <w:proofErr w:type="spellEnd"/>
      <w:r w:rsidRPr="004D53AA">
        <w:rPr>
          <w:rFonts w:ascii="Trebuchet MS" w:hAnsi="Trebuchet MS"/>
        </w:rPr>
        <w:t xml:space="preserve"> de </w:t>
      </w:r>
      <w:proofErr w:type="spellStart"/>
      <w:r w:rsidRPr="004D53AA">
        <w:rPr>
          <w:rFonts w:ascii="Trebuchet MS" w:hAnsi="Trebuchet MS"/>
        </w:rPr>
        <w:t>venit</w:t>
      </w:r>
      <w:proofErr w:type="spellEnd"/>
      <w:r w:rsidRPr="004D53AA">
        <w:rPr>
          <w:rFonts w:ascii="Trebuchet MS" w:hAnsi="Trebuchet MS"/>
        </w:rPr>
        <w:t xml:space="preserve"> (income stocks)</w:t>
      </w:r>
    </w:p>
    <w:p w14:paraId="37AC6169"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6B21BA41" w14:textId="77777777" w:rsidR="00C2684A" w:rsidRPr="004D53AA" w:rsidRDefault="00C2684A" w:rsidP="004D53AA">
      <w:pPr>
        <w:jc w:val="both"/>
        <w:rPr>
          <w:rFonts w:ascii="Trebuchet MS" w:hAnsi="Trebuchet MS"/>
        </w:rPr>
      </w:pPr>
      <w:proofErr w:type="spellStart"/>
      <w:r w:rsidRPr="004D53AA">
        <w:rPr>
          <w:rFonts w:ascii="Trebuchet MS" w:hAnsi="Trebuchet MS"/>
        </w:rPr>
        <w:t>Acțiuni</w:t>
      </w:r>
      <w:proofErr w:type="spellEnd"/>
      <w:r w:rsidRPr="004D53AA">
        <w:rPr>
          <w:rFonts w:ascii="Trebuchet MS" w:hAnsi="Trebuchet MS"/>
        </w:rPr>
        <w:t xml:space="preserve"> </w:t>
      </w:r>
      <w:proofErr w:type="spellStart"/>
      <w:r w:rsidRPr="004D53AA">
        <w:rPr>
          <w:rFonts w:ascii="Trebuchet MS" w:hAnsi="Trebuchet MS"/>
        </w:rPr>
        <w:t>deținute</w:t>
      </w:r>
      <w:proofErr w:type="spellEnd"/>
      <w:r w:rsidRPr="004D53AA">
        <w:rPr>
          <w:rFonts w:ascii="Trebuchet MS" w:hAnsi="Trebuchet MS"/>
        </w:rPr>
        <w:t xml:space="preserve"> </w:t>
      </w:r>
      <w:proofErr w:type="spellStart"/>
      <w:r w:rsidRPr="004D53AA">
        <w:rPr>
          <w:rFonts w:ascii="Trebuchet MS" w:hAnsi="Trebuchet MS"/>
        </w:rPr>
        <w:t>într</w:t>
      </w:r>
      <w:proofErr w:type="spellEnd"/>
      <w:r w:rsidRPr="004D53AA">
        <w:rPr>
          <w:rFonts w:ascii="Trebuchet MS" w:hAnsi="Trebuchet MS"/>
        </w:rPr>
        <w:t xml:space="preserve">-o </w:t>
      </w:r>
      <w:proofErr w:type="spellStart"/>
      <w:r w:rsidRPr="004D53AA">
        <w:rPr>
          <w:rFonts w:ascii="Trebuchet MS" w:hAnsi="Trebuchet MS"/>
        </w:rPr>
        <w:t>companie</w:t>
      </w:r>
      <w:proofErr w:type="spellEnd"/>
      <w:r w:rsidRPr="004D53AA">
        <w:rPr>
          <w:rFonts w:ascii="Trebuchet MS" w:hAnsi="Trebuchet MS"/>
        </w:rPr>
        <w:t xml:space="preserve"> ale </w:t>
      </w:r>
      <w:proofErr w:type="spellStart"/>
      <w:r w:rsidRPr="004D53AA">
        <w:rPr>
          <w:rFonts w:ascii="Trebuchet MS" w:hAnsi="Trebuchet MS"/>
        </w:rPr>
        <w:t>cărei</w:t>
      </w:r>
      <w:proofErr w:type="spellEnd"/>
      <w:r w:rsidRPr="004D53AA">
        <w:rPr>
          <w:rFonts w:ascii="Trebuchet MS" w:hAnsi="Trebuchet MS"/>
        </w:rPr>
        <w:t xml:space="preserve"> </w:t>
      </w:r>
      <w:proofErr w:type="spellStart"/>
      <w:r w:rsidRPr="004D53AA">
        <w:rPr>
          <w:rFonts w:ascii="Trebuchet MS" w:hAnsi="Trebuchet MS"/>
        </w:rPr>
        <w:t>venituri</w:t>
      </w:r>
      <w:proofErr w:type="spellEnd"/>
      <w:r w:rsidRPr="004D53AA">
        <w:rPr>
          <w:rFonts w:ascii="Trebuchet MS" w:hAnsi="Trebuchet MS"/>
        </w:rPr>
        <w:t xml:space="preserve"> sunt de </w:t>
      </w:r>
      <w:proofErr w:type="spellStart"/>
      <w:r w:rsidRPr="004D53AA">
        <w:rPr>
          <w:rFonts w:ascii="Trebuchet MS" w:hAnsi="Trebuchet MS"/>
        </w:rPr>
        <w:t>așteptat</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crească</w:t>
      </w:r>
      <w:proofErr w:type="spellEnd"/>
      <w:r w:rsidRPr="004D53AA">
        <w:rPr>
          <w:rFonts w:ascii="Trebuchet MS" w:hAnsi="Trebuchet MS"/>
        </w:rPr>
        <w:t xml:space="preserve"> </w:t>
      </w:r>
      <w:proofErr w:type="spellStart"/>
      <w:r w:rsidRPr="004D53AA">
        <w:rPr>
          <w:rFonts w:ascii="Trebuchet MS" w:hAnsi="Trebuchet MS"/>
        </w:rPr>
        <w:t>într</w:t>
      </w:r>
      <w:proofErr w:type="spellEnd"/>
      <w:r w:rsidRPr="004D53AA">
        <w:rPr>
          <w:rFonts w:ascii="Trebuchet MS" w:hAnsi="Trebuchet MS"/>
        </w:rPr>
        <w:t xml:space="preserve">-un </w:t>
      </w:r>
      <w:proofErr w:type="spellStart"/>
      <w:r w:rsidRPr="004D53AA">
        <w:rPr>
          <w:rFonts w:ascii="Trebuchet MS" w:hAnsi="Trebuchet MS"/>
        </w:rPr>
        <w:t>ritm</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mare </w:t>
      </w:r>
      <w:proofErr w:type="spellStart"/>
      <w:r w:rsidRPr="004D53AA">
        <w:rPr>
          <w:rFonts w:ascii="Trebuchet MS" w:hAnsi="Trebuchet MS"/>
        </w:rPr>
        <w:t>față</w:t>
      </w:r>
      <w:proofErr w:type="spellEnd"/>
      <w:r w:rsidRPr="004D53AA">
        <w:rPr>
          <w:rFonts w:ascii="Trebuchet MS" w:hAnsi="Trebuchet MS"/>
        </w:rPr>
        <w:t xml:space="preserve"> de rata </w:t>
      </w:r>
      <w:proofErr w:type="spellStart"/>
      <w:r w:rsidRPr="004D53AA">
        <w:rPr>
          <w:rFonts w:ascii="Trebuchet MS" w:hAnsi="Trebuchet MS"/>
        </w:rPr>
        <w:t>medie</w:t>
      </w:r>
      <w:proofErr w:type="spellEnd"/>
      <w:r w:rsidRPr="004D53AA">
        <w:rPr>
          <w:rFonts w:ascii="Trebuchet MS" w:hAnsi="Trebuchet MS"/>
        </w:rPr>
        <w:t xml:space="preserve"> de </w:t>
      </w:r>
      <w:proofErr w:type="spellStart"/>
      <w:r w:rsidRPr="004D53AA">
        <w:rPr>
          <w:rFonts w:ascii="Trebuchet MS" w:hAnsi="Trebuchet MS"/>
        </w:rPr>
        <w:t>creștere</w:t>
      </w:r>
      <w:proofErr w:type="spellEnd"/>
      <w:r w:rsidRPr="004D53AA">
        <w:rPr>
          <w:rFonts w:ascii="Trebuchet MS" w:hAnsi="Trebuchet MS"/>
        </w:rPr>
        <w:t xml:space="preserve"> a </w:t>
      </w:r>
      <w:proofErr w:type="spellStart"/>
      <w:r w:rsidRPr="004D53AA">
        <w:rPr>
          <w:rFonts w:ascii="Trebuchet MS" w:hAnsi="Trebuchet MS"/>
        </w:rPr>
        <w:t>pieței</w:t>
      </w:r>
      <w:proofErr w:type="spellEnd"/>
      <w:r w:rsidRPr="004D53AA">
        <w:rPr>
          <w:rFonts w:ascii="Trebuchet MS" w:hAnsi="Trebuchet MS"/>
        </w:rPr>
        <w:t xml:space="preserve">. O </w:t>
      </w:r>
      <w:proofErr w:type="spellStart"/>
      <w:r w:rsidRPr="004D53AA">
        <w:rPr>
          <w:rFonts w:ascii="Trebuchet MS" w:hAnsi="Trebuchet MS"/>
        </w:rPr>
        <w:t>acțiune</w:t>
      </w:r>
      <w:proofErr w:type="spellEnd"/>
      <w:r w:rsidRPr="004D53AA">
        <w:rPr>
          <w:rFonts w:ascii="Trebuchet MS" w:hAnsi="Trebuchet MS"/>
        </w:rPr>
        <w:t xml:space="preserve"> de </w:t>
      </w:r>
      <w:proofErr w:type="spellStart"/>
      <w:r w:rsidRPr="004D53AA">
        <w:rPr>
          <w:rFonts w:ascii="Trebuchet MS" w:hAnsi="Trebuchet MS"/>
        </w:rPr>
        <w:t>creștere</w:t>
      </w:r>
      <w:proofErr w:type="spellEnd"/>
      <w:r w:rsidRPr="004D53AA">
        <w:rPr>
          <w:rFonts w:ascii="Trebuchet MS" w:hAnsi="Trebuchet MS"/>
        </w:rPr>
        <w:t xml:space="preserve"> nu </w:t>
      </w:r>
      <w:proofErr w:type="spellStart"/>
      <w:r w:rsidRPr="004D53AA">
        <w:rPr>
          <w:rFonts w:ascii="Trebuchet MS" w:hAnsi="Trebuchet MS"/>
        </w:rPr>
        <w:t>generează</w:t>
      </w:r>
      <w:proofErr w:type="spellEnd"/>
      <w:r w:rsidRPr="004D53AA">
        <w:rPr>
          <w:rFonts w:ascii="Trebuchet MS" w:hAnsi="Trebuchet MS"/>
        </w:rPr>
        <w:t xml:space="preserve"> de </w:t>
      </w:r>
      <w:proofErr w:type="spellStart"/>
      <w:r w:rsidRPr="004D53AA">
        <w:rPr>
          <w:rFonts w:ascii="Trebuchet MS" w:hAnsi="Trebuchet MS"/>
        </w:rPr>
        <w:t>obicei</w:t>
      </w:r>
      <w:proofErr w:type="spellEnd"/>
      <w:r w:rsidRPr="004D53AA">
        <w:rPr>
          <w:rFonts w:ascii="Trebuchet MS" w:hAnsi="Trebuchet MS"/>
        </w:rPr>
        <w:t xml:space="preserve"> dividend, </w:t>
      </w:r>
      <w:proofErr w:type="spellStart"/>
      <w:r w:rsidRPr="004D53AA">
        <w:rPr>
          <w:rFonts w:ascii="Trebuchet MS" w:hAnsi="Trebuchet MS"/>
        </w:rPr>
        <w:t>întrucât</w:t>
      </w:r>
      <w:proofErr w:type="spellEnd"/>
      <w:r w:rsidRPr="004D53AA">
        <w:rPr>
          <w:rFonts w:ascii="Trebuchet MS" w:hAnsi="Trebuchet MS"/>
        </w:rPr>
        <w:t xml:space="preserve"> </w:t>
      </w:r>
      <w:proofErr w:type="spellStart"/>
      <w:r w:rsidRPr="004D53AA">
        <w:rPr>
          <w:rFonts w:ascii="Trebuchet MS" w:hAnsi="Trebuchet MS"/>
        </w:rPr>
        <w:t>compania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curs de </w:t>
      </w:r>
      <w:proofErr w:type="spellStart"/>
      <w:r w:rsidRPr="004D53AA">
        <w:rPr>
          <w:rFonts w:ascii="Trebuchet MS" w:hAnsi="Trebuchet MS"/>
        </w:rPr>
        <w:t>dezvoltare</w:t>
      </w:r>
      <w:proofErr w:type="spellEnd"/>
      <w:r w:rsidRPr="004D53AA">
        <w:rPr>
          <w:rFonts w:ascii="Trebuchet MS" w:hAnsi="Trebuchet MS"/>
        </w:rPr>
        <w:t xml:space="preserve">, </w:t>
      </w:r>
      <w:proofErr w:type="spellStart"/>
      <w:r w:rsidRPr="004D53AA">
        <w:rPr>
          <w:rFonts w:ascii="Trebuchet MS" w:hAnsi="Trebuchet MS"/>
        </w:rPr>
        <w:t>preferă</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reinvestească</w:t>
      </w:r>
      <w:proofErr w:type="spellEnd"/>
      <w:r w:rsidRPr="004D53AA">
        <w:rPr>
          <w:rFonts w:ascii="Trebuchet MS" w:hAnsi="Trebuchet MS"/>
        </w:rPr>
        <w:t xml:space="preserve"> </w:t>
      </w:r>
      <w:proofErr w:type="spellStart"/>
      <w:r w:rsidRPr="004D53AA">
        <w:rPr>
          <w:rFonts w:ascii="Trebuchet MS" w:hAnsi="Trebuchet MS"/>
        </w:rPr>
        <w:t>profitul</w:t>
      </w:r>
      <w:proofErr w:type="spellEnd"/>
      <w:r w:rsidRPr="004D53AA">
        <w:rPr>
          <w:rFonts w:ascii="Trebuchet MS" w:hAnsi="Trebuchet MS"/>
        </w:rPr>
        <w:t xml:space="preserve"> </w:t>
      </w:r>
      <w:proofErr w:type="spellStart"/>
      <w:r w:rsidRPr="004D53AA">
        <w:rPr>
          <w:rFonts w:ascii="Trebuchet MS" w:hAnsi="Trebuchet MS"/>
        </w:rPr>
        <w:t>realizat</w:t>
      </w:r>
      <w:proofErr w:type="spellEnd"/>
      <w:r w:rsidRPr="004D53AA">
        <w:rPr>
          <w:rFonts w:ascii="Trebuchet MS" w:hAnsi="Trebuchet MS"/>
        </w:rPr>
        <w:t xml:space="preserve">. </w:t>
      </w:r>
      <w:proofErr w:type="spellStart"/>
      <w:r w:rsidRPr="004D53AA">
        <w:rPr>
          <w:rFonts w:ascii="Trebuchet MS" w:hAnsi="Trebuchet MS"/>
        </w:rPr>
        <w:t>Cei</w:t>
      </w:r>
      <w:proofErr w:type="spellEnd"/>
      <w:r w:rsidRPr="004D53AA">
        <w:rPr>
          <w:rFonts w:ascii="Trebuchet MS" w:hAnsi="Trebuchet MS"/>
        </w:rPr>
        <w:t xml:space="preserve"> </w:t>
      </w:r>
      <w:proofErr w:type="spellStart"/>
      <w:r w:rsidRPr="004D53AA">
        <w:rPr>
          <w:rFonts w:ascii="Trebuchet MS" w:hAnsi="Trebuchet MS"/>
        </w:rPr>
        <w:t>ce</w:t>
      </w:r>
      <w:proofErr w:type="spellEnd"/>
      <w:r w:rsidRPr="004D53AA">
        <w:rPr>
          <w:rFonts w:ascii="Trebuchet MS" w:hAnsi="Trebuchet MS"/>
        </w:rPr>
        <w:t xml:space="preserve"> </w:t>
      </w:r>
      <w:proofErr w:type="spellStart"/>
      <w:r w:rsidRPr="004D53AA">
        <w:rPr>
          <w:rFonts w:ascii="Trebuchet MS" w:hAnsi="Trebuchet MS"/>
        </w:rPr>
        <w:t>investesc</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acțiuni</w:t>
      </w:r>
      <w:proofErr w:type="spellEnd"/>
      <w:r w:rsidRPr="004D53AA">
        <w:rPr>
          <w:rFonts w:ascii="Trebuchet MS" w:hAnsi="Trebuchet MS"/>
        </w:rPr>
        <w:t xml:space="preserve"> de </w:t>
      </w:r>
      <w:proofErr w:type="spellStart"/>
      <w:r w:rsidRPr="004D53AA">
        <w:rPr>
          <w:rFonts w:ascii="Trebuchet MS" w:hAnsi="Trebuchet MS"/>
        </w:rPr>
        <w:t>creștere</w:t>
      </w:r>
      <w:proofErr w:type="spellEnd"/>
      <w:r w:rsidRPr="004D53AA">
        <w:rPr>
          <w:rFonts w:ascii="Trebuchet MS" w:hAnsi="Trebuchet MS"/>
        </w:rPr>
        <w:t xml:space="preserve"> le </w:t>
      </w:r>
      <w:proofErr w:type="spellStart"/>
      <w:r w:rsidRPr="004D53AA">
        <w:rPr>
          <w:rFonts w:ascii="Trebuchet MS" w:hAnsi="Trebuchet MS"/>
        </w:rPr>
        <w:t>aleg</w:t>
      </w:r>
      <w:proofErr w:type="spellEnd"/>
      <w:r w:rsidRPr="004D53AA">
        <w:rPr>
          <w:rFonts w:ascii="Trebuchet MS" w:hAnsi="Trebuchet MS"/>
        </w:rPr>
        <w:t xml:space="preserve"> pe </w:t>
      </w:r>
      <w:proofErr w:type="spellStart"/>
      <w:r w:rsidRPr="004D53AA">
        <w:rPr>
          <w:rFonts w:ascii="Trebuchet MS" w:hAnsi="Trebuchet MS"/>
        </w:rPr>
        <w:t>baza</w:t>
      </w:r>
      <w:proofErr w:type="spellEnd"/>
      <w:r w:rsidRPr="004D53AA">
        <w:rPr>
          <w:rFonts w:ascii="Trebuchet MS" w:hAnsi="Trebuchet MS"/>
        </w:rPr>
        <w:t xml:space="preserve"> </w:t>
      </w:r>
      <w:proofErr w:type="spellStart"/>
      <w:r w:rsidRPr="004D53AA">
        <w:rPr>
          <w:rFonts w:ascii="Trebuchet MS" w:hAnsi="Trebuchet MS"/>
        </w:rPr>
        <w:t>potențialului</w:t>
      </w:r>
      <w:proofErr w:type="spellEnd"/>
      <w:r w:rsidRPr="004D53AA">
        <w:rPr>
          <w:rFonts w:ascii="Trebuchet MS" w:hAnsi="Trebuchet MS"/>
        </w:rPr>
        <w:t xml:space="preserve"> </w:t>
      </w:r>
      <w:proofErr w:type="spellStart"/>
      <w:r w:rsidRPr="004D53AA">
        <w:rPr>
          <w:rFonts w:ascii="Trebuchet MS" w:hAnsi="Trebuchet MS"/>
        </w:rPr>
        <w:t>acestora</w:t>
      </w:r>
      <w:proofErr w:type="spellEnd"/>
      <w:r w:rsidRPr="004D53AA">
        <w:rPr>
          <w:rFonts w:ascii="Trebuchet MS" w:hAnsi="Trebuchet MS"/>
        </w:rPr>
        <w:t xml:space="preserve"> de a genera o </w:t>
      </w:r>
      <w:proofErr w:type="spellStart"/>
      <w:r w:rsidRPr="004D53AA">
        <w:rPr>
          <w:rFonts w:ascii="Trebuchet MS" w:hAnsi="Trebuchet MS"/>
        </w:rPr>
        <w:t>creștere</w:t>
      </w:r>
      <w:proofErr w:type="spellEnd"/>
      <w:r w:rsidRPr="004D53AA">
        <w:rPr>
          <w:rFonts w:ascii="Trebuchet MS" w:hAnsi="Trebuchet MS"/>
        </w:rPr>
        <w:t xml:space="preserve"> a </w:t>
      </w:r>
      <w:proofErr w:type="spellStart"/>
      <w:r w:rsidRPr="004D53AA">
        <w:rPr>
          <w:rFonts w:ascii="Trebuchet MS" w:hAnsi="Trebuchet MS"/>
        </w:rPr>
        <w:t>capitalului</w:t>
      </w:r>
      <w:proofErr w:type="spellEnd"/>
      <w:r w:rsidRPr="004D53AA">
        <w:rPr>
          <w:rFonts w:ascii="Trebuchet MS" w:hAnsi="Trebuchet MS"/>
        </w:rPr>
        <w:t xml:space="preserve">, </w:t>
      </w:r>
      <w:proofErr w:type="spellStart"/>
      <w:r w:rsidRPr="004D53AA">
        <w:rPr>
          <w:rFonts w:ascii="Trebuchet MS" w:hAnsi="Trebuchet MS"/>
        </w:rPr>
        <w:t>fără</w:t>
      </w:r>
      <w:proofErr w:type="spellEnd"/>
      <w:r w:rsidRPr="004D53AA">
        <w:rPr>
          <w:rFonts w:ascii="Trebuchet MS" w:hAnsi="Trebuchet MS"/>
        </w:rPr>
        <w:t xml:space="preserve"> a </w:t>
      </w:r>
      <w:proofErr w:type="spellStart"/>
      <w:r w:rsidRPr="004D53AA">
        <w:rPr>
          <w:rFonts w:ascii="Trebuchet MS" w:hAnsi="Trebuchet MS"/>
        </w:rPr>
        <w:t>miza</w:t>
      </w:r>
      <w:proofErr w:type="spellEnd"/>
      <w:r w:rsidRPr="004D53AA">
        <w:rPr>
          <w:rFonts w:ascii="Trebuchet MS" w:hAnsi="Trebuchet MS"/>
        </w:rPr>
        <w:t xml:space="preserve"> pe </w:t>
      </w:r>
      <w:proofErr w:type="spellStart"/>
      <w:r w:rsidRPr="004D53AA">
        <w:rPr>
          <w:rFonts w:ascii="Trebuchet MS" w:hAnsi="Trebuchet MS"/>
        </w:rPr>
        <w:t>obținerea</w:t>
      </w:r>
      <w:proofErr w:type="spellEnd"/>
      <w:r w:rsidRPr="004D53AA">
        <w:rPr>
          <w:rFonts w:ascii="Trebuchet MS" w:hAnsi="Trebuchet MS"/>
        </w:rPr>
        <w:t xml:space="preserve"> de </w:t>
      </w:r>
      <w:proofErr w:type="spellStart"/>
      <w:r w:rsidRPr="004D53AA">
        <w:rPr>
          <w:rFonts w:ascii="Trebuchet MS" w:hAnsi="Trebuchet MS"/>
        </w:rPr>
        <w:t>dividende</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urmare</w:t>
      </w:r>
      <w:proofErr w:type="spellEnd"/>
      <w:r w:rsidRPr="004D53AA">
        <w:rPr>
          <w:rFonts w:ascii="Trebuchet MS" w:hAnsi="Trebuchet MS"/>
        </w:rPr>
        <w:t xml:space="preserve"> </w:t>
      </w:r>
      <w:proofErr w:type="spellStart"/>
      <w:r w:rsidRPr="004D53AA">
        <w:rPr>
          <w:rFonts w:ascii="Trebuchet MS" w:hAnsi="Trebuchet MS"/>
        </w:rPr>
        <w:t>aceștia</w:t>
      </w:r>
      <w:proofErr w:type="spellEnd"/>
      <w:r w:rsidRPr="004D53AA">
        <w:rPr>
          <w:rFonts w:ascii="Trebuchet MS" w:hAnsi="Trebuchet MS"/>
        </w:rPr>
        <w:t xml:space="preserve"> se </w:t>
      </w:r>
      <w:proofErr w:type="spellStart"/>
      <w:r w:rsidRPr="004D53AA">
        <w:rPr>
          <w:rFonts w:ascii="Trebuchet MS" w:hAnsi="Trebuchet MS"/>
        </w:rPr>
        <w:t>bazează</w:t>
      </w:r>
      <w:proofErr w:type="spellEnd"/>
      <w:r w:rsidRPr="004D53AA">
        <w:rPr>
          <w:rFonts w:ascii="Trebuchet MS" w:hAnsi="Trebuchet MS"/>
        </w:rPr>
        <w:t xml:space="preserve"> </w:t>
      </w:r>
      <w:proofErr w:type="spellStart"/>
      <w:r w:rsidRPr="004D53AA">
        <w:rPr>
          <w:rFonts w:ascii="Trebuchet MS" w:hAnsi="Trebuchet MS"/>
        </w:rPr>
        <w:t>mult</w:t>
      </w:r>
      <w:proofErr w:type="spellEnd"/>
      <w:r w:rsidRPr="004D53AA">
        <w:rPr>
          <w:rFonts w:ascii="Trebuchet MS" w:hAnsi="Trebuchet MS"/>
        </w:rPr>
        <w:t xml:space="preserve"> pe </w:t>
      </w:r>
      <w:proofErr w:type="spellStart"/>
      <w:r w:rsidRPr="004D53AA">
        <w:rPr>
          <w:rFonts w:ascii="Trebuchet MS" w:hAnsi="Trebuchet MS"/>
        </w:rPr>
        <w:t>succesul</w:t>
      </w:r>
      <w:proofErr w:type="spellEnd"/>
      <w:r w:rsidRPr="004D53AA">
        <w:rPr>
          <w:rFonts w:ascii="Trebuchet MS" w:hAnsi="Trebuchet MS"/>
        </w:rPr>
        <w:t xml:space="preserve"> </w:t>
      </w:r>
      <w:proofErr w:type="spellStart"/>
      <w:r w:rsidRPr="004D53AA">
        <w:rPr>
          <w:rFonts w:ascii="Trebuchet MS" w:hAnsi="Trebuchet MS"/>
        </w:rPr>
        <w:t>companiei</w:t>
      </w:r>
      <w:proofErr w:type="spellEnd"/>
      <w:r w:rsidRPr="004D53AA">
        <w:rPr>
          <w:rFonts w:ascii="Trebuchet MS" w:hAnsi="Trebuchet MS"/>
        </w:rPr>
        <w:t xml:space="preserve"> de a genera </w:t>
      </w:r>
      <w:proofErr w:type="spellStart"/>
      <w:r w:rsidRPr="004D53AA">
        <w:rPr>
          <w:rFonts w:ascii="Trebuchet MS" w:hAnsi="Trebuchet MS"/>
        </w:rPr>
        <w:t>randamente</w:t>
      </w:r>
      <w:proofErr w:type="spellEnd"/>
      <w:r w:rsidRPr="004D53AA">
        <w:rPr>
          <w:rFonts w:ascii="Trebuchet MS" w:hAnsi="Trebuchet MS"/>
        </w:rPr>
        <w:t xml:space="preserve"> </w:t>
      </w:r>
      <w:proofErr w:type="spellStart"/>
      <w:r w:rsidRPr="004D53AA">
        <w:rPr>
          <w:rFonts w:ascii="Trebuchet MS" w:hAnsi="Trebuchet MS"/>
        </w:rPr>
        <w:t>ridicate</w:t>
      </w:r>
      <w:proofErr w:type="spellEnd"/>
      <w:r w:rsidRPr="004D53AA">
        <w:rPr>
          <w:rFonts w:ascii="Trebuchet MS" w:hAnsi="Trebuchet MS"/>
        </w:rPr>
        <w:t xml:space="preserve"> ale </w:t>
      </w:r>
      <w:proofErr w:type="spellStart"/>
      <w:r w:rsidRPr="004D53AA">
        <w:rPr>
          <w:rFonts w:ascii="Trebuchet MS" w:hAnsi="Trebuchet MS"/>
        </w:rPr>
        <w:t>investiției</w:t>
      </w:r>
      <w:proofErr w:type="spellEnd"/>
      <w:r w:rsidRPr="004D53AA">
        <w:rPr>
          <w:rFonts w:ascii="Trebuchet MS" w:hAnsi="Trebuchet MS"/>
        </w:rPr>
        <w:t xml:space="preserve"> </w:t>
      </w:r>
      <w:proofErr w:type="spellStart"/>
      <w:r w:rsidRPr="004D53AA">
        <w:rPr>
          <w:rFonts w:ascii="Trebuchet MS" w:hAnsi="Trebuchet MS"/>
        </w:rPr>
        <w:t>inițiale</w:t>
      </w:r>
      <w:proofErr w:type="spellEnd"/>
      <w:r w:rsidRPr="004D53AA">
        <w:rPr>
          <w:rFonts w:ascii="Trebuchet MS" w:hAnsi="Trebuchet MS"/>
        </w:rPr>
        <w:t xml:space="preserve">. </w:t>
      </w:r>
      <w:proofErr w:type="spellStart"/>
      <w:r w:rsidRPr="004D53AA">
        <w:rPr>
          <w:rFonts w:ascii="Trebuchet MS" w:hAnsi="Trebuchet MS"/>
        </w:rPr>
        <w:t>Companiile</w:t>
      </w:r>
      <w:proofErr w:type="spellEnd"/>
      <w:r w:rsidRPr="004D53AA">
        <w:rPr>
          <w:rFonts w:ascii="Trebuchet MS" w:hAnsi="Trebuchet MS"/>
        </w:rPr>
        <w:t xml:space="preserve"> din </w:t>
      </w:r>
      <w:proofErr w:type="spellStart"/>
      <w:r w:rsidRPr="004D53AA">
        <w:rPr>
          <w:rFonts w:ascii="Trebuchet MS" w:hAnsi="Trebuchet MS"/>
        </w:rPr>
        <w:t>domeniul</w:t>
      </w:r>
      <w:proofErr w:type="spellEnd"/>
      <w:r w:rsidRPr="004D53AA">
        <w:rPr>
          <w:rFonts w:ascii="Trebuchet MS" w:hAnsi="Trebuchet MS"/>
        </w:rPr>
        <w:t xml:space="preserve"> IT sunt </w:t>
      </w:r>
      <w:proofErr w:type="spellStart"/>
      <w:r w:rsidRPr="004D53AA">
        <w:rPr>
          <w:rFonts w:ascii="Trebuchet MS" w:hAnsi="Trebuchet MS"/>
        </w:rPr>
        <w:t>exemple</w:t>
      </w:r>
      <w:proofErr w:type="spellEnd"/>
      <w:r w:rsidRPr="004D53AA">
        <w:rPr>
          <w:rFonts w:ascii="Trebuchet MS" w:hAnsi="Trebuchet MS"/>
        </w:rPr>
        <w:t xml:space="preserve"> </w:t>
      </w:r>
      <w:proofErr w:type="spellStart"/>
      <w:r w:rsidRPr="004D53AA">
        <w:rPr>
          <w:rFonts w:ascii="Trebuchet MS" w:hAnsi="Trebuchet MS"/>
        </w:rPr>
        <w:t>tipice</w:t>
      </w:r>
      <w:proofErr w:type="spellEnd"/>
      <w:r w:rsidRPr="004D53AA">
        <w:rPr>
          <w:rFonts w:ascii="Trebuchet MS" w:hAnsi="Trebuchet MS"/>
        </w:rPr>
        <w:t xml:space="preserve"> de </w:t>
      </w:r>
      <w:proofErr w:type="spellStart"/>
      <w:r w:rsidRPr="004D53AA">
        <w:rPr>
          <w:rFonts w:ascii="Trebuchet MS" w:hAnsi="Trebuchet MS"/>
        </w:rPr>
        <w:t>acțiuni</w:t>
      </w:r>
      <w:proofErr w:type="spellEnd"/>
      <w:r w:rsidRPr="004D53AA">
        <w:rPr>
          <w:rFonts w:ascii="Trebuchet MS" w:hAnsi="Trebuchet MS"/>
        </w:rPr>
        <w:t xml:space="preserve"> de </w:t>
      </w:r>
      <w:proofErr w:type="spellStart"/>
      <w:r w:rsidRPr="004D53AA">
        <w:rPr>
          <w:rFonts w:ascii="Trebuchet MS" w:hAnsi="Trebuchet MS"/>
        </w:rPr>
        <w:t>creștere</w:t>
      </w:r>
      <w:proofErr w:type="spellEnd"/>
      <w:r w:rsidRPr="004D53AA">
        <w:rPr>
          <w:rFonts w:ascii="Trebuchet MS" w:hAnsi="Trebuchet MS"/>
        </w:rPr>
        <w:t>;</w:t>
      </w:r>
    </w:p>
    <w:p w14:paraId="07F349E6" w14:textId="77777777" w:rsidR="00C2684A" w:rsidRPr="004D53AA" w:rsidRDefault="00C2684A" w:rsidP="004D53AA">
      <w:pPr>
        <w:jc w:val="both"/>
        <w:rPr>
          <w:rFonts w:ascii="Trebuchet MS" w:hAnsi="Trebuchet MS"/>
        </w:rPr>
      </w:pPr>
      <w:r w:rsidRPr="004D53AA">
        <w:rPr>
          <w:rFonts w:ascii="Trebuchet MS" w:hAnsi="Trebuchet MS"/>
        </w:rPr>
        <w:t xml:space="preserve">Sunt </w:t>
      </w:r>
      <w:proofErr w:type="spellStart"/>
      <w:r w:rsidRPr="004D53AA">
        <w:rPr>
          <w:rFonts w:ascii="Trebuchet MS" w:hAnsi="Trebuchet MS"/>
        </w:rPr>
        <w:t>achiziționate</w:t>
      </w:r>
      <w:proofErr w:type="spellEnd"/>
      <w:r w:rsidRPr="004D53AA">
        <w:rPr>
          <w:rFonts w:ascii="Trebuchet MS" w:hAnsi="Trebuchet MS"/>
        </w:rPr>
        <w:t xml:space="preserve"> de </w:t>
      </w:r>
      <w:proofErr w:type="spellStart"/>
      <w:r w:rsidRPr="004D53AA">
        <w:rPr>
          <w:rFonts w:ascii="Trebuchet MS" w:hAnsi="Trebuchet MS"/>
        </w:rPr>
        <w:t>investitorii</w:t>
      </w:r>
      <w:proofErr w:type="spellEnd"/>
      <w:r w:rsidRPr="004D53AA">
        <w:rPr>
          <w:rFonts w:ascii="Trebuchet MS" w:hAnsi="Trebuchet MS"/>
        </w:rPr>
        <w:t xml:space="preserve"> care </w:t>
      </w:r>
      <w:proofErr w:type="spellStart"/>
      <w:r w:rsidRPr="004D53AA">
        <w:rPr>
          <w:rFonts w:ascii="Trebuchet MS" w:hAnsi="Trebuchet MS"/>
        </w:rPr>
        <w:t>urmăresc</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obțină</w:t>
      </w:r>
      <w:proofErr w:type="spellEnd"/>
      <w:r w:rsidRPr="004D53AA">
        <w:rPr>
          <w:rFonts w:ascii="Trebuchet MS" w:hAnsi="Trebuchet MS"/>
        </w:rPr>
        <w:t xml:space="preserve"> </w:t>
      </w:r>
      <w:proofErr w:type="spellStart"/>
      <w:r w:rsidRPr="004D53AA">
        <w:rPr>
          <w:rFonts w:ascii="Trebuchet MS" w:hAnsi="Trebuchet MS"/>
        </w:rPr>
        <w:t>venituri</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mult</w:t>
      </w:r>
      <w:proofErr w:type="spellEnd"/>
      <w:r w:rsidRPr="004D53AA">
        <w:rPr>
          <w:rFonts w:ascii="Trebuchet MS" w:hAnsi="Trebuchet MS"/>
        </w:rPr>
        <w:t xml:space="preserve"> din </w:t>
      </w:r>
      <w:proofErr w:type="spellStart"/>
      <w:r w:rsidRPr="004D53AA">
        <w:rPr>
          <w:rFonts w:ascii="Trebuchet MS" w:hAnsi="Trebuchet MS"/>
        </w:rPr>
        <w:t>dividende</w:t>
      </w:r>
      <w:proofErr w:type="spellEnd"/>
      <w:r w:rsidRPr="004D53AA">
        <w:rPr>
          <w:rFonts w:ascii="Trebuchet MS" w:hAnsi="Trebuchet MS"/>
        </w:rPr>
        <w:t xml:space="preserve"> </w:t>
      </w:r>
      <w:proofErr w:type="spellStart"/>
      <w:r w:rsidRPr="004D53AA">
        <w:rPr>
          <w:rFonts w:ascii="Trebuchet MS" w:hAnsi="Trebuchet MS"/>
        </w:rPr>
        <w:t>decât</w:t>
      </w:r>
      <w:proofErr w:type="spellEnd"/>
      <w:r w:rsidRPr="004D53AA">
        <w:rPr>
          <w:rFonts w:ascii="Trebuchet MS" w:hAnsi="Trebuchet MS"/>
        </w:rPr>
        <w:t xml:space="preserve"> din </w:t>
      </w:r>
      <w:proofErr w:type="spellStart"/>
      <w:r w:rsidRPr="004D53AA">
        <w:rPr>
          <w:rFonts w:ascii="Trebuchet MS" w:hAnsi="Trebuchet MS"/>
        </w:rPr>
        <w:t>creşterea</w:t>
      </w:r>
      <w:proofErr w:type="spellEnd"/>
      <w:r w:rsidRPr="004D53AA">
        <w:rPr>
          <w:rFonts w:ascii="Trebuchet MS" w:hAnsi="Trebuchet MS"/>
        </w:rPr>
        <w:t xml:space="preserve"> </w:t>
      </w:r>
      <w:proofErr w:type="spellStart"/>
      <w:r w:rsidRPr="004D53AA">
        <w:rPr>
          <w:rFonts w:ascii="Trebuchet MS" w:hAnsi="Trebuchet MS"/>
        </w:rPr>
        <w:t>prețului</w:t>
      </w:r>
      <w:proofErr w:type="spellEnd"/>
      <w:r w:rsidRPr="004D53AA">
        <w:rPr>
          <w:rFonts w:ascii="Trebuchet MS" w:hAnsi="Trebuchet MS"/>
        </w:rPr>
        <w:t xml:space="preserve"> </w:t>
      </w:r>
      <w:proofErr w:type="spellStart"/>
      <w:r w:rsidRPr="004D53AA">
        <w:rPr>
          <w:rFonts w:ascii="Trebuchet MS" w:hAnsi="Trebuchet MS"/>
        </w:rPr>
        <w:t>acțiunii</w:t>
      </w:r>
      <w:proofErr w:type="spellEnd"/>
      <w:r w:rsidRPr="004D53AA">
        <w:rPr>
          <w:rFonts w:ascii="Trebuchet MS" w:hAnsi="Trebuchet MS"/>
        </w:rPr>
        <w:t xml:space="preserve">. </w:t>
      </w:r>
      <w:proofErr w:type="spellStart"/>
      <w:r w:rsidRPr="004D53AA">
        <w:rPr>
          <w:rFonts w:ascii="Trebuchet MS" w:hAnsi="Trebuchet MS"/>
        </w:rPr>
        <w:t>Companiile</w:t>
      </w:r>
      <w:proofErr w:type="spellEnd"/>
      <w:r w:rsidRPr="004D53AA">
        <w:rPr>
          <w:rFonts w:ascii="Trebuchet MS" w:hAnsi="Trebuchet MS"/>
        </w:rPr>
        <w:t xml:space="preserve"> care </w:t>
      </w:r>
      <w:proofErr w:type="spellStart"/>
      <w:r w:rsidRPr="004D53AA">
        <w:rPr>
          <w:rFonts w:ascii="Trebuchet MS" w:hAnsi="Trebuchet MS"/>
        </w:rPr>
        <w:t>intră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această</w:t>
      </w:r>
      <w:proofErr w:type="spellEnd"/>
      <w:r w:rsidRPr="004D53AA">
        <w:rPr>
          <w:rFonts w:ascii="Trebuchet MS" w:hAnsi="Trebuchet MS"/>
        </w:rPr>
        <w:t xml:space="preserve"> </w:t>
      </w:r>
      <w:proofErr w:type="spellStart"/>
      <w:r w:rsidRPr="004D53AA">
        <w:rPr>
          <w:rFonts w:ascii="Trebuchet MS" w:hAnsi="Trebuchet MS"/>
        </w:rPr>
        <w:t>categorie</w:t>
      </w:r>
      <w:proofErr w:type="spellEnd"/>
      <w:r w:rsidRPr="004D53AA">
        <w:rPr>
          <w:rFonts w:ascii="Trebuchet MS" w:hAnsi="Trebuchet MS"/>
        </w:rPr>
        <w:t xml:space="preserve"> au, de </w:t>
      </w:r>
      <w:proofErr w:type="spellStart"/>
      <w:r w:rsidRPr="004D53AA">
        <w:rPr>
          <w:rFonts w:ascii="Trebuchet MS" w:hAnsi="Trebuchet MS"/>
        </w:rPr>
        <w:t>regulă</w:t>
      </w:r>
      <w:proofErr w:type="spellEnd"/>
      <w:r w:rsidRPr="004D53AA">
        <w:rPr>
          <w:rFonts w:ascii="Trebuchet MS" w:hAnsi="Trebuchet MS"/>
        </w:rPr>
        <w:t xml:space="preserve">, </w:t>
      </w:r>
      <w:proofErr w:type="spellStart"/>
      <w:r w:rsidRPr="004D53AA">
        <w:rPr>
          <w:rFonts w:ascii="Trebuchet MS" w:hAnsi="Trebuchet MS"/>
        </w:rPr>
        <w:t>oportunități</w:t>
      </w:r>
      <w:proofErr w:type="spellEnd"/>
      <w:r w:rsidRPr="004D53AA">
        <w:rPr>
          <w:rFonts w:ascii="Trebuchet MS" w:hAnsi="Trebuchet MS"/>
        </w:rPr>
        <w:t xml:space="preserve"> </w:t>
      </w:r>
      <w:proofErr w:type="spellStart"/>
      <w:r w:rsidRPr="004D53AA">
        <w:rPr>
          <w:rFonts w:ascii="Trebuchet MS" w:hAnsi="Trebuchet MS"/>
        </w:rPr>
        <w:t>limitate</w:t>
      </w:r>
      <w:proofErr w:type="spellEnd"/>
      <w:r w:rsidRPr="004D53AA">
        <w:rPr>
          <w:rFonts w:ascii="Trebuchet MS" w:hAnsi="Trebuchet MS"/>
        </w:rPr>
        <w:t xml:space="preserve"> de </w:t>
      </w:r>
      <w:proofErr w:type="spellStart"/>
      <w:r w:rsidRPr="004D53AA">
        <w:rPr>
          <w:rFonts w:ascii="Trebuchet MS" w:hAnsi="Trebuchet MS"/>
        </w:rPr>
        <w:t>creștere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nu au </w:t>
      </w:r>
      <w:proofErr w:type="spellStart"/>
      <w:r w:rsidRPr="004D53AA">
        <w:rPr>
          <w:rFonts w:ascii="Trebuchet MS" w:hAnsi="Trebuchet MS"/>
        </w:rPr>
        <w:t>nevoie</w:t>
      </w:r>
      <w:proofErr w:type="spellEnd"/>
      <w:r w:rsidRPr="004D53AA">
        <w:rPr>
          <w:rFonts w:ascii="Trebuchet MS" w:hAnsi="Trebuchet MS"/>
        </w:rPr>
        <w:t xml:space="preserve"> de capital </w:t>
      </w:r>
      <w:proofErr w:type="spellStart"/>
      <w:r w:rsidRPr="004D53AA">
        <w:rPr>
          <w:rFonts w:ascii="Trebuchet MS" w:hAnsi="Trebuchet MS"/>
        </w:rPr>
        <w:t>suplimentar</w:t>
      </w:r>
      <w:proofErr w:type="spellEnd"/>
      <w:r w:rsidRPr="004D53AA">
        <w:rPr>
          <w:rFonts w:ascii="Trebuchet MS" w:hAnsi="Trebuchet MS"/>
        </w:rPr>
        <w:t xml:space="preserve">, </w:t>
      </w:r>
      <w:proofErr w:type="spellStart"/>
      <w:r w:rsidRPr="004D53AA">
        <w:rPr>
          <w:rFonts w:ascii="Trebuchet MS" w:hAnsi="Trebuchet MS"/>
        </w:rPr>
        <w:t>astfel</w:t>
      </w:r>
      <w:proofErr w:type="spellEnd"/>
      <w:r w:rsidRPr="004D53AA">
        <w:rPr>
          <w:rFonts w:ascii="Trebuchet MS" w:hAnsi="Trebuchet MS"/>
        </w:rPr>
        <w:t xml:space="preserve"> </w:t>
      </w:r>
      <w:proofErr w:type="spellStart"/>
      <w:r w:rsidRPr="004D53AA">
        <w:rPr>
          <w:rFonts w:ascii="Trebuchet MS" w:hAnsi="Trebuchet MS"/>
        </w:rPr>
        <w:t>încât</w:t>
      </w:r>
      <w:proofErr w:type="spellEnd"/>
      <w:r w:rsidRPr="004D53AA">
        <w:rPr>
          <w:rFonts w:ascii="Trebuchet MS" w:hAnsi="Trebuchet MS"/>
        </w:rPr>
        <w:t xml:space="preserve"> </w:t>
      </w:r>
      <w:proofErr w:type="spellStart"/>
      <w:r w:rsidRPr="004D53AA">
        <w:rPr>
          <w:rFonts w:ascii="Trebuchet MS" w:hAnsi="Trebuchet MS"/>
        </w:rPr>
        <w:t>activitatea</w:t>
      </w:r>
      <w:proofErr w:type="spellEnd"/>
      <w:r w:rsidRPr="004D53AA">
        <w:rPr>
          <w:rFonts w:ascii="Trebuchet MS" w:hAnsi="Trebuchet MS"/>
        </w:rPr>
        <w:t xml:space="preserve"> </w:t>
      </w:r>
      <w:proofErr w:type="spellStart"/>
      <w:r w:rsidRPr="004D53AA">
        <w:rPr>
          <w:rFonts w:ascii="Trebuchet MS" w:hAnsi="Trebuchet MS"/>
        </w:rPr>
        <w:t>poate</w:t>
      </w:r>
      <w:proofErr w:type="spellEnd"/>
      <w:r w:rsidRPr="004D53AA">
        <w:rPr>
          <w:rFonts w:ascii="Trebuchet MS" w:hAnsi="Trebuchet MS"/>
        </w:rPr>
        <w:t xml:space="preserve"> genera profit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respectiv</w:t>
      </w:r>
      <w:proofErr w:type="spellEnd"/>
      <w:r w:rsidRPr="004D53AA">
        <w:rPr>
          <w:rFonts w:ascii="Trebuchet MS" w:hAnsi="Trebuchet MS"/>
        </w:rPr>
        <w:t xml:space="preserve"> </w:t>
      </w:r>
      <w:proofErr w:type="spellStart"/>
      <w:r w:rsidRPr="004D53AA">
        <w:rPr>
          <w:rFonts w:ascii="Trebuchet MS" w:hAnsi="Trebuchet MS"/>
        </w:rPr>
        <w:t>dividende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mod constant, </w:t>
      </w:r>
      <w:proofErr w:type="spellStart"/>
      <w:r w:rsidRPr="004D53AA">
        <w:rPr>
          <w:rFonts w:ascii="Trebuchet MS" w:hAnsi="Trebuchet MS"/>
        </w:rPr>
        <w:t>adesea</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creștere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la un </w:t>
      </w:r>
      <w:proofErr w:type="spellStart"/>
      <w:r w:rsidRPr="004D53AA">
        <w:rPr>
          <w:rFonts w:ascii="Trebuchet MS" w:hAnsi="Trebuchet MS"/>
        </w:rPr>
        <w:t>nivel</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mare </w:t>
      </w:r>
      <w:proofErr w:type="spellStart"/>
      <w:r w:rsidRPr="004D53AA">
        <w:rPr>
          <w:rFonts w:ascii="Trebuchet MS" w:hAnsi="Trebuchet MS"/>
        </w:rPr>
        <w:t>decât</w:t>
      </w:r>
      <w:proofErr w:type="spellEnd"/>
      <w:r w:rsidRPr="004D53AA">
        <w:rPr>
          <w:rFonts w:ascii="Trebuchet MS" w:hAnsi="Trebuchet MS"/>
        </w:rPr>
        <w:t xml:space="preserve"> media </w:t>
      </w:r>
      <w:proofErr w:type="spellStart"/>
      <w:r w:rsidRPr="004D53AA">
        <w:rPr>
          <w:rFonts w:ascii="Trebuchet MS" w:hAnsi="Trebuchet MS"/>
        </w:rPr>
        <w:lastRenderedPageBreak/>
        <w:t>pieței</w:t>
      </w:r>
      <w:proofErr w:type="spellEnd"/>
      <w:r w:rsidRPr="004D53AA">
        <w:rPr>
          <w:rFonts w:ascii="Trebuchet MS" w:hAnsi="Trebuchet MS"/>
        </w:rPr>
        <w:t xml:space="preserve">. </w:t>
      </w:r>
      <w:proofErr w:type="spellStart"/>
      <w:r w:rsidRPr="004D53AA">
        <w:rPr>
          <w:rFonts w:ascii="Trebuchet MS" w:hAnsi="Trebuchet MS"/>
        </w:rPr>
        <w:t>Acțiunile</w:t>
      </w:r>
      <w:proofErr w:type="spellEnd"/>
      <w:r w:rsidRPr="004D53AA">
        <w:rPr>
          <w:rFonts w:ascii="Trebuchet MS" w:hAnsi="Trebuchet MS"/>
        </w:rPr>
        <w:t xml:space="preserve"> de </w:t>
      </w:r>
      <w:proofErr w:type="spellStart"/>
      <w:r w:rsidRPr="004D53AA">
        <w:rPr>
          <w:rFonts w:ascii="Trebuchet MS" w:hAnsi="Trebuchet MS"/>
        </w:rPr>
        <w:t>venit</w:t>
      </w:r>
      <w:proofErr w:type="spellEnd"/>
      <w:r w:rsidRPr="004D53AA">
        <w:rPr>
          <w:rFonts w:ascii="Trebuchet MS" w:hAnsi="Trebuchet MS"/>
        </w:rPr>
        <w:t xml:space="preserve"> pot </w:t>
      </w:r>
      <w:proofErr w:type="spellStart"/>
      <w:r w:rsidRPr="004D53AA">
        <w:rPr>
          <w:rFonts w:ascii="Trebuchet MS" w:hAnsi="Trebuchet MS"/>
        </w:rPr>
        <w:t>aparține</w:t>
      </w:r>
      <w:proofErr w:type="spellEnd"/>
      <w:r w:rsidRPr="004D53AA">
        <w:rPr>
          <w:rFonts w:ascii="Trebuchet MS" w:hAnsi="Trebuchet MS"/>
        </w:rPr>
        <w:t xml:space="preserve"> </w:t>
      </w:r>
      <w:proofErr w:type="spellStart"/>
      <w:r w:rsidRPr="004D53AA">
        <w:rPr>
          <w:rFonts w:ascii="Trebuchet MS" w:hAnsi="Trebuchet MS"/>
        </w:rPr>
        <w:t>oricărei</w:t>
      </w:r>
      <w:proofErr w:type="spellEnd"/>
      <w:r w:rsidRPr="004D53AA">
        <w:rPr>
          <w:rFonts w:ascii="Trebuchet MS" w:hAnsi="Trebuchet MS"/>
        </w:rPr>
        <w:t xml:space="preserve"> </w:t>
      </w:r>
      <w:proofErr w:type="spellStart"/>
      <w:r w:rsidRPr="004D53AA">
        <w:rPr>
          <w:rFonts w:ascii="Trebuchet MS" w:hAnsi="Trebuchet MS"/>
        </w:rPr>
        <w:t>industrii</w:t>
      </w:r>
      <w:proofErr w:type="spellEnd"/>
      <w:r w:rsidRPr="004D53AA">
        <w:rPr>
          <w:rFonts w:ascii="Trebuchet MS" w:hAnsi="Trebuchet MS"/>
        </w:rPr>
        <w:t xml:space="preserve">, </w:t>
      </w:r>
      <w:proofErr w:type="spellStart"/>
      <w:r w:rsidRPr="004D53AA">
        <w:rPr>
          <w:rFonts w:ascii="Trebuchet MS" w:hAnsi="Trebuchet MS"/>
        </w:rPr>
        <w:t>dar</w:t>
      </w:r>
      <w:proofErr w:type="spellEnd"/>
      <w:r w:rsidRPr="004D53AA">
        <w:rPr>
          <w:rFonts w:ascii="Trebuchet MS" w:hAnsi="Trebuchet MS"/>
        </w:rPr>
        <w:t xml:space="preserve"> de </w:t>
      </w:r>
      <w:proofErr w:type="spellStart"/>
      <w:r w:rsidRPr="004D53AA">
        <w:rPr>
          <w:rFonts w:ascii="Trebuchet MS" w:hAnsi="Trebuchet MS"/>
        </w:rPr>
        <w:t>regulă</w:t>
      </w:r>
      <w:proofErr w:type="spellEnd"/>
      <w:r w:rsidRPr="004D53AA">
        <w:rPr>
          <w:rFonts w:ascii="Trebuchet MS" w:hAnsi="Trebuchet MS"/>
        </w:rPr>
        <w:t xml:space="preserve"> se </w:t>
      </w:r>
      <w:proofErr w:type="spellStart"/>
      <w:r w:rsidRPr="004D53AA">
        <w:rPr>
          <w:rFonts w:ascii="Trebuchet MS" w:hAnsi="Trebuchet MS"/>
        </w:rPr>
        <w:t>găsesc</w:t>
      </w:r>
      <w:proofErr w:type="spellEnd"/>
      <w:r w:rsidRPr="004D53AA">
        <w:rPr>
          <w:rFonts w:ascii="Trebuchet MS" w:hAnsi="Trebuchet MS"/>
        </w:rPr>
        <w:t xml:space="preserve"> </w:t>
      </w:r>
      <w:proofErr w:type="spellStart"/>
      <w:r w:rsidRPr="004D53AA">
        <w:rPr>
          <w:rFonts w:ascii="Trebuchet MS" w:hAnsi="Trebuchet MS"/>
        </w:rPr>
        <w:t>printre</w:t>
      </w:r>
      <w:proofErr w:type="spellEnd"/>
      <w:r w:rsidRPr="004D53AA">
        <w:rPr>
          <w:rFonts w:ascii="Trebuchet MS" w:hAnsi="Trebuchet MS"/>
        </w:rPr>
        <w:t xml:space="preserve"> </w:t>
      </w:r>
      <w:proofErr w:type="spellStart"/>
      <w:r w:rsidRPr="004D53AA">
        <w:rPr>
          <w:rFonts w:ascii="Trebuchet MS" w:hAnsi="Trebuchet MS"/>
        </w:rPr>
        <w:t>companiile</w:t>
      </w:r>
      <w:proofErr w:type="spellEnd"/>
      <w:r w:rsidRPr="004D53AA">
        <w:rPr>
          <w:rFonts w:ascii="Trebuchet MS" w:hAnsi="Trebuchet MS"/>
        </w:rPr>
        <w:t xml:space="preserve"> care </w:t>
      </w:r>
      <w:proofErr w:type="spellStart"/>
      <w:r w:rsidRPr="004D53AA">
        <w:rPr>
          <w:rFonts w:ascii="Trebuchet MS" w:hAnsi="Trebuchet MS"/>
        </w:rPr>
        <w:t>operează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sectoare</w:t>
      </w:r>
      <w:proofErr w:type="spellEnd"/>
      <w:r w:rsidRPr="004D53AA">
        <w:rPr>
          <w:rFonts w:ascii="Trebuchet MS" w:hAnsi="Trebuchet MS"/>
        </w:rPr>
        <w:t xml:space="preserve"> precum </w:t>
      </w:r>
      <w:proofErr w:type="spellStart"/>
      <w:r w:rsidRPr="004D53AA">
        <w:rPr>
          <w:rFonts w:ascii="Trebuchet MS" w:hAnsi="Trebuchet MS"/>
        </w:rPr>
        <w:t>energie</w:t>
      </w:r>
      <w:proofErr w:type="spellEnd"/>
      <w:r w:rsidRPr="004D53AA">
        <w:rPr>
          <w:rFonts w:ascii="Trebuchet MS" w:hAnsi="Trebuchet MS"/>
        </w:rPr>
        <w:t xml:space="preserve">, </w:t>
      </w:r>
      <w:proofErr w:type="spellStart"/>
      <w:r w:rsidRPr="004D53AA">
        <w:rPr>
          <w:rFonts w:ascii="Trebuchet MS" w:hAnsi="Trebuchet MS"/>
        </w:rPr>
        <w:t>materii</w:t>
      </w:r>
      <w:proofErr w:type="spellEnd"/>
      <w:r w:rsidRPr="004D53AA">
        <w:rPr>
          <w:rFonts w:ascii="Trebuchet MS" w:hAnsi="Trebuchet MS"/>
        </w:rPr>
        <w:t xml:space="preserve"> prime, </w:t>
      </w:r>
      <w:proofErr w:type="spellStart"/>
      <w:r w:rsidRPr="004D53AA">
        <w:rPr>
          <w:rFonts w:ascii="Trebuchet MS" w:hAnsi="Trebuchet MS"/>
        </w:rPr>
        <w:t>resurse</w:t>
      </w:r>
      <w:proofErr w:type="spellEnd"/>
      <w:r w:rsidRPr="004D53AA">
        <w:rPr>
          <w:rFonts w:ascii="Trebuchet MS" w:hAnsi="Trebuchet MS"/>
        </w:rPr>
        <w:t xml:space="preserve"> </w:t>
      </w:r>
      <w:proofErr w:type="spellStart"/>
      <w:r w:rsidRPr="004D53AA">
        <w:rPr>
          <w:rFonts w:ascii="Trebuchet MS" w:hAnsi="Trebuchet MS"/>
        </w:rPr>
        <w:t>naturale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instituții</w:t>
      </w:r>
      <w:proofErr w:type="spellEnd"/>
      <w:r w:rsidRPr="004D53AA">
        <w:rPr>
          <w:rFonts w:ascii="Trebuchet MS" w:hAnsi="Trebuchet MS"/>
        </w:rPr>
        <w:t xml:space="preserve"> </w:t>
      </w:r>
      <w:proofErr w:type="spellStart"/>
      <w:r w:rsidRPr="004D53AA">
        <w:rPr>
          <w:rFonts w:ascii="Trebuchet MS" w:hAnsi="Trebuchet MS"/>
        </w:rPr>
        <w:t>financiare</w:t>
      </w:r>
      <w:proofErr w:type="spellEnd"/>
      <w:r w:rsidRPr="004D53AA">
        <w:rPr>
          <w:rFonts w:ascii="Trebuchet MS" w:hAnsi="Trebuchet MS"/>
        </w:rPr>
        <w:t>;</w:t>
      </w:r>
    </w:p>
    <w:p w14:paraId="7213192C" w14:textId="73C2BD87" w:rsidR="00C2684A" w:rsidRPr="004D53AA" w:rsidRDefault="00C2684A" w:rsidP="004D53AA">
      <w:pPr>
        <w:jc w:val="both"/>
        <w:rPr>
          <w:rFonts w:ascii="Trebuchet MS" w:hAnsi="Trebuchet MS"/>
          <w:lang w:val="fr-BE"/>
        </w:rPr>
      </w:pPr>
      <w:proofErr w:type="spellStart"/>
      <w:r w:rsidRPr="004D53AA">
        <w:rPr>
          <w:rFonts w:ascii="Trebuchet MS" w:hAnsi="Trebuchet MS"/>
        </w:rPr>
        <w:t>Acțiuni</w:t>
      </w:r>
      <w:proofErr w:type="spellEnd"/>
      <w:r w:rsidRPr="004D53AA">
        <w:rPr>
          <w:rFonts w:ascii="Trebuchet MS" w:hAnsi="Trebuchet MS"/>
        </w:rPr>
        <w:t xml:space="preserve"> defensive</w:t>
      </w:r>
      <w:r w:rsidRPr="004D53AA">
        <w:rPr>
          <w:rFonts w:ascii="Trebuchet MS" w:hAnsi="Trebuchet MS"/>
        </w:rPr>
        <w:tab/>
      </w:r>
      <w:proofErr w:type="spellStart"/>
      <w:r w:rsidRPr="004D53AA">
        <w:rPr>
          <w:rFonts w:ascii="Trebuchet MS" w:hAnsi="Trebuchet MS"/>
        </w:rPr>
        <w:t>Acțiuni</w:t>
      </w:r>
      <w:proofErr w:type="spellEnd"/>
      <w:r w:rsidRPr="004D53AA">
        <w:rPr>
          <w:rFonts w:ascii="Trebuchet MS" w:hAnsi="Trebuchet MS"/>
        </w:rPr>
        <w:t xml:space="preserve"> ale </w:t>
      </w:r>
      <w:proofErr w:type="spellStart"/>
      <w:r w:rsidRPr="004D53AA">
        <w:rPr>
          <w:rFonts w:ascii="Trebuchet MS" w:hAnsi="Trebuchet MS"/>
        </w:rPr>
        <w:t>companiilor</w:t>
      </w:r>
      <w:proofErr w:type="spellEnd"/>
      <w:r w:rsidRPr="004D53AA">
        <w:rPr>
          <w:rFonts w:ascii="Trebuchet MS" w:hAnsi="Trebuchet MS"/>
        </w:rPr>
        <w:t xml:space="preserve"> care sunt </w:t>
      </w:r>
      <w:proofErr w:type="spellStart"/>
      <w:r w:rsidRPr="004D53AA">
        <w:rPr>
          <w:rFonts w:ascii="Trebuchet MS" w:hAnsi="Trebuchet MS"/>
        </w:rPr>
        <w:t>relativ</w:t>
      </w:r>
      <w:proofErr w:type="spellEnd"/>
      <w:r w:rsidRPr="004D53AA">
        <w:rPr>
          <w:rFonts w:ascii="Trebuchet MS" w:hAnsi="Trebuchet MS"/>
        </w:rPr>
        <w:t xml:space="preserve"> </w:t>
      </w:r>
      <w:proofErr w:type="spellStart"/>
      <w:r w:rsidRPr="004D53AA">
        <w:rPr>
          <w:rFonts w:ascii="Trebuchet MS" w:hAnsi="Trebuchet MS"/>
        </w:rPr>
        <w:t>izolate</w:t>
      </w:r>
      <w:proofErr w:type="spellEnd"/>
      <w:r w:rsidRPr="004D53AA">
        <w:rPr>
          <w:rFonts w:ascii="Trebuchet MS" w:hAnsi="Trebuchet MS"/>
        </w:rPr>
        <w:t xml:space="preserve"> de </w:t>
      </w:r>
      <w:proofErr w:type="spellStart"/>
      <w:r w:rsidRPr="004D53AA">
        <w:rPr>
          <w:rFonts w:ascii="Trebuchet MS" w:hAnsi="Trebuchet MS"/>
        </w:rPr>
        <w:t>evoluția</w:t>
      </w:r>
      <w:proofErr w:type="spellEnd"/>
      <w:r w:rsidRPr="004D53AA">
        <w:rPr>
          <w:rFonts w:ascii="Trebuchet MS" w:hAnsi="Trebuchet MS"/>
        </w:rPr>
        <w:t xml:space="preserve"> </w:t>
      </w:r>
      <w:proofErr w:type="spellStart"/>
      <w:r w:rsidRPr="004D53AA">
        <w:rPr>
          <w:rFonts w:ascii="Trebuchet MS" w:hAnsi="Trebuchet MS"/>
        </w:rPr>
        <w:t>ciclului</w:t>
      </w:r>
      <w:proofErr w:type="spellEnd"/>
      <w:r w:rsidRPr="004D53AA">
        <w:rPr>
          <w:rFonts w:ascii="Trebuchet MS" w:hAnsi="Trebuchet MS"/>
        </w:rPr>
        <w:t xml:space="preserve"> economic </w:t>
      </w:r>
      <w:proofErr w:type="spellStart"/>
      <w:r w:rsidRPr="004D53AA">
        <w:rPr>
          <w:rFonts w:ascii="Trebuchet MS" w:hAnsi="Trebuchet MS"/>
        </w:rPr>
        <w:t>deoarece</w:t>
      </w:r>
      <w:proofErr w:type="spellEnd"/>
      <w:r w:rsidRPr="004D53AA">
        <w:rPr>
          <w:rFonts w:ascii="Trebuchet MS" w:hAnsi="Trebuchet MS"/>
        </w:rPr>
        <w:t xml:space="preserve"> </w:t>
      </w:r>
      <w:proofErr w:type="spellStart"/>
      <w:r w:rsidRPr="004D53AA">
        <w:rPr>
          <w:rFonts w:ascii="Trebuchet MS" w:hAnsi="Trebuchet MS"/>
        </w:rPr>
        <w:t>oamenii</w:t>
      </w:r>
      <w:proofErr w:type="spellEnd"/>
      <w:r w:rsidRPr="004D53AA">
        <w:rPr>
          <w:rFonts w:ascii="Trebuchet MS" w:hAnsi="Trebuchet MS"/>
        </w:rPr>
        <w:t xml:space="preserve"> </w:t>
      </w:r>
      <w:proofErr w:type="spellStart"/>
      <w:r w:rsidRPr="004D53AA">
        <w:rPr>
          <w:rFonts w:ascii="Trebuchet MS" w:hAnsi="Trebuchet MS"/>
        </w:rPr>
        <w:t>cumpără</w:t>
      </w:r>
      <w:proofErr w:type="spellEnd"/>
      <w:r w:rsidRPr="004D53AA">
        <w:rPr>
          <w:rFonts w:ascii="Trebuchet MS" w:hAnsi="Trebuchet MS"/>
        </w:rPr>
        <w:t xml:space="preserve"> </w:t>
      </w:r>
      <w:proofErr w:type="spellStart"/>
      <w:r w:rsidRPr="004D53AA">
        <w:rPr>
          <w:rFonts w:ascii="Trebuchet MS" w:hAnsi="Trebuchet MS"/>
        </w:rPr>
        <w:t>produsele</w:t>
      </w:r>
      <w:proofErr w:type="spellEnd"/>
      <w:r w:rsidRPr="004D53AA">
        <w:rPr>
          <w:rFonts w:ascii="Trebuchet MS" w:hAnsi="Trebuchet MS"/>
        </w:rPr>
        <w:t xml:space="preserve"> </w:t>
      </w:r>
      <w:proofErr w:type="spellStart"/>
      <w:r w:rsidRPr="004D53AA">
        <w:rPr>
          <w:rFonts w:ascii="Trebuchet MS" w:hAnsi="Trebuchet MS"/>
        </w:rPr>
        <w:t>acestora</w:t>
      </w:r>
      <w:proofErr w:type="spellEnd"/>
      <w:r w:rsidRPr="004D53AA">
        <w:rPr>
          <w:rFonts w:ascii="Trebuchet MS" w:hAnsi="Trebuchet MS"/>
        </w:rPr>
        <w:t xml:space="preserve"> </w:t>
      </w:r>
      <w:proofErr w:type="spellStart"/>
      <w:r w:rsidRPr="004D53AA">
        <w:rPr>
          <w:rFonts w:ascii="Trebuchet MS" w:hAnsi="Trebuchet MS"/>
        </w:rPr>
        <w:t>atât</w:t>
      </w:r>
      <w:proofErr w:type="spellEnd"/>
      <w:r w:rsidRPr="004D53AA">
        <w:rPr>
          <w:rFonts w:ascii="Trebuchet MS" w:hAnsi="Trebuchet MS"/>
        </w:rPr>
        <w:t xml:space="preserve"> </w:t>
      </w:r>
      <w:proofErr w:type="spellStart"/>
      <w:r w:rsidRPr="004D53AA">
        <w:rPr>
          <w:rFonts w:ascii="Trebuchet MS" w:hAnsi="Trebuchet MS"/>
        </w:rPr>
        <w:t>în</w:t>
      </w:r>
      <w:proofErr w:type="spellEnd"/>
      <w:r w:rsidR="007C49CA">
        <w:rPr>
          <w:rFonts w:ascii="Trebuchet MS" w:hAnsi="Trebuchet MS"/>
        </w:rPr>
        <w:t xml:space="preserve"> </w:t>
      </w:r>
      <w:proofErr w:type="spellStart"/>
      <w:r w:rsidRPr="004D53AA">
        <w:rPr>
          <w:rFonts w:ascii="Trebuchet MS" w:hAnsi="Trebuchet MS"/>
          <w:lang w:val="fr-BE"/>
        </w:rPr>
        <w:t>vremurile</w:t>
      </w:r>
      <w:proofErr w:type="spellEnd"/>
      <w:r w:rsidRPr="004D53AA">
        <w:rPr>
          <w:rFonts w:ascii="Trebuchet MS" w:hAnsi="Trebuchet MS"/>
          <w:lang w:val="fr-BE"/>
        </w:rPr>
        <w:t xml:space="preserve"> </w:t>
      </w:r>
      <w:proofErr w:type="spellStart"/>
      <w:r w:rsidRPr="004D53AA">
        <w:rPr>
          <w:rFonts w:ascii="Trebuchet MS" w:hAnsi="Trebuchet MS"/>
          <w:lang w:val="fr-BE"/>
        </w:rPr>
        <w:t>bune</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rele</w:t>
      </w:r>
      <w:proofErr w:type="spellEnd"/>
      <w:r w:rsidRPr="004D53AA">
        <w:rPr>
          <w:rFonts w:ascii="Trebuchet MS" w:hAnsi="Trebuchet MS"/>
          <w:lang w:val="fr-BE"/>
        </w:rPr>
        <w:t xml:space="preserve">.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furnizori</w:t>
      </w:r>
      <w:proofErr w:type="spellEnd"/>
      <w:r w:rsidRPr="004D53AA">
        <w:rPr>
          <w:rFonts w:ascii="Trebuchet MS" w:hAnsi="Trebuchet MS"/>
          <w:lang w:val="fr-BE"/>
        </w:rPr>
        <w:t xml:space="preserve"> de </w:t>
      </w:r>
      <w:proofErr w:type="spellStart"/>
      <w:r w:rsidRPr="004D53AA">
        <w:rPr>
          <w:rFonts w:ascii="Trebuchet MS" w:hAnsi="Trebuchet MS"/>
          <w:lang w:val="fr-BE"/>
        </w:rPr>
        <w:t>utilități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vând</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alimentare</w:t>
      </w:r>
      <w:proofErr w:type="spellEnd"/>
      <w:r w:rsidRPr="004D53AA">
        <w:rPr>
          <w:rFonts w:ascii="Trebuchet MS" w:hAnsi="Trebuchet MS"/>
          <w:lang w:val="fr-BE"/>
        </w:rPr>
        <w:t xml:space="preserve">, </w:t>
      </w:r>
      <w:proofErr w:type="spellStart"/>
      <w:r w:rsidRPr="004D53AA">
        <w:rPr>
          <w:rFonts w:ascii="Trebuchet MS" w:hAnsi="Trebuchet MS"/>
          <w:lang w:val="fr-BE"/>
        </w:rPr>
        <w:t>băuturi</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farmaceutice</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la care </w:t>
      </w:r>
      <w:proofErr w:type="spellStart"/>
      <w:r w:rsidRPr="004D53AA">
        <w:rPr>
          <w:rFonts w:ascii="Trebuchet MS" w:hAnsi="Trebuchet MS"/>
          <w:lang w:val="fr-BE"/>
        </w:rPr>
        <w:t>consumatorii</w:t>
      </w:r>
      <w:proofErr w:type="spellEnd"/>
      <w:r w:rsidRPr="004D53AA">
        <w:rPr>
          <w:rFonts w:ascii="Trebuchet MS" w:hAnsi="Trebuchet MS"/>
          <w:lang w:val="fr-BE"/>
        </w:rPr>
        <w:t xml:space="preserve"> nu </w:t>
      </w:r>
      <w:proofErr w:type="spellStart"/>
      <w:r w:rsidRPr="004D53AA">
        <w:rPr>
          <w:rFonts w:ascii="Trebuchet MS" w:hAnsi="Trebuchet MS"/>
          <w:lang w:val="fr-BE"/>
        </w:rPr>
        <w:t>renunță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timpul</w:t>
      </w:r>
      <w:proofErr w:type="spellEnd"/>
      <w:r w:rsidRPr="004D53AA">
        <w:rPr>
          <w:rFonts w:ascii="Trebuchet MS" w:hAnsi="Trebuchet MS"/>
          <w:lang w:val="fr-BE"/>
        </w:rPr>
        <w:t xml:space="preserve"> </w:t>
      </w:r>
      <w:proofErr w:type="spellStart"/>
      <w:r w:rsidRPr="004D53AA">
        <w:rPr>
          <w:rFonts w:ascii="Trebuchet MS" w:hAnsi="Trebuchet MS"/>
          <w:lang w:val="fr-BE"/>
        </w:rPr>
        <w:t>recesiunilor</w:t>
      </w:r>
      <w:proofErr w:type="spellEnd"/>
      <w:r w:rsidRPr="004D53AA">
        <w:rPr>
          <w:rFonts w:ascii="Trebuchet MS" w:hAnsi="Trebuchet MS"/>
          <w:lang w:val="fr-BE"/>
        </w:rPr>
        <w:t>;</w:t>
      </w:r>
    </w:p>
    <w:p w14:paraId="61B9AFE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Agent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care </w:t>
      </w:r>
      <w:proofErr w:type="spellStart"/>
      <w:r w:rsidRPr="004D53AA">
        <w:rPr>
          <w:rFonts w:ascii="Trebuchet MS" w:hAnsi="Trebuchet MS"/>
          <w:lang w:val="fr-BE"/>
        </w:rPr>
        <w:t>acţionează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broker de </w:t>
      </w:r>
      <w:proofErr w:type="spellStart"/>
      <w:r w:rsidRPr="004D53AA">
        <w:rPr>
          <w:rFonts w:ascii="Trebuchet MS" w:hAnsi="Trebuchet MS"/>
          <w:lang w:val="fr-BE"/>
        </w:rPr>
        <w:t>asigurare</w:t>
      </w:r>
      <w:proofErr w:type="spellEnd"/>
      <w:r w:rsidRPr="004D53AA">
        <w:rPr>
          <w:rFonts w:ascii="Trebuchet MS" w:hAnsi="Trebuchet MS"/>
          <w:lang w:val="fr-BE"/>
        </w:rPr>
        <w:t xml:space="preserve">, de care este </w:t>
      </w:r>
      <w:proofErr w:type="spellStart"/>
      <w:r w:rsidRPr="004D53AA">
        <w:rPr>
          <w:rFonts w:ascii="Trebuchet MS" w:hAnsi="Trebuchet MS"/>
          <w:lang w:val="fr-BE"/>
        </w:rPr>
        <w:t>legată</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-un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w:t>
      </w:r>
      <w:proofErr w:type="spellStart"/>
      <w:r w:rsidRPr="004D53AA">
        <w:rPr>
          <w:rFonts w:ascii="Trebuchet MS" w:hAnsi="Trebuchet MS"/>
          <w:lang w:val="fr-BE"/>
        </w:rPr>
        <w:t>căreia</w:t>
      </w:r>
      <w:proofErr w:type="spellEnd"/>
      <w:r w:rsidRPr="004D53AA">
        <w:rPr>
          <w:rFonts w:ascii="Trebuchet MS" w:hAnsi="Trebuchet MS"/>
          <w:lang w:val="fr-BE"/>
        </w:rPr>
        <w:t xml:space="preserve"> </w:t>
      </w:r>
      <w:proofErr w:type="spellStart"/>
      <w:r w:rsidRPr="004D53AA">
        <w:rPr>
          <w:rFonts w:ascii="Trebuchet MS" w:hAnsi="Trebuchet MS"/>
          <w:lang w:val="fr-BE"/>
        </w:rPr>
        <w:t>vinde</w:t>
      </w:r>
      <w:proofErr w:type="spellEnd"/>
      <w:r w:rsidRPr="004D53AA">
        <w:rPr>
          <w:rFonts w:ascii="Trebuchet MS" w:hAnsi="Trebuchet MS"/>
          <w:lang w:val="fr-BE"/>
        </w:rPr>
        <w:t xml:space="preserve"> </w:t>
      </w:r>
      <w:proofErr w:type="spellStart"/>
      <w:r w:rsidRPr="004D53AA">
        <w:rPr>
          <w:rFonts w:ascii="Trebuchet MS" w:hAnsi="Trebuchet MS"/>
          <w:lang w:val="fr-BE"/>
        </w:rPr>
        <w:t>poliţe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clienţilor</w:t>
      </w:r>
      <w:proofErr w:type="spellEnd"/>
      <w:r w:rsidRPr="004D53AA">
        <w:rPr>
          <w:rFonts w:ascii="Trebuchet MS" w:hAnsi="Trebuchet MS"/>
          <w:lang w:val="fr-BE"/>
        </w:rPr>
        <w:t xml:space="preserve">. </w:t>
      </w:r>
      <w:proofErr w:type="spellStart"/>
      <w:r w:rsidRPr="004D53AA">
        <w:rPr>
          <w:rFonts w:ascii="Trebuchet MS" w:hAnsi="Trebuchet MS"/>
          <w:lang w:val="fr-BE"/>
        </w:rPr>
        <w:t>Agentul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este </w:t>
      </w:r>
      <w:proofErr w:type="spellStart"/>
      <w:r w:rsidRPr="004D53AA">
        <w:rPr>
          <w:rFonts w:ascii="Trebuchet MS" w:hAnsi="Trebuchet MS"/>
          <w:lang w:val="fr-BE"/>
        </w:rPr>
        <w:t>plătit</w:t>
      </w:r>
      <w:proofErr w:type="spellEnd"/>
      <w:r w:rsidRPr="004D53AA">
        <w:rPr>
          <w:rFonts w:ascii="Trebuchet MS" w:hAnsi="Trebuchet MS"/>
          <w:lang w:val="fr-BE"/>
        </w:rPr>
        <w:t xml:space="preserve"> de </w:t>
      </w:r>
      <w:proofErr w:type="spellStart"/>
      <w:r w:rsidRPr="004D53AA">
        <w:rPr>
          <w:rFonts w:ascii="Trebuchet MS" w:hAnsi="Trebuchet MS"/>
          <w:lang w:val="fr-BE"/>
        </w:rPr>
        <w:t>compania</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brokerul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salariu</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comision</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vânzări</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pune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compania</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consumatorii</w:t>
      </w:r>
      <w:proofErr w:type="spellEnd"/>
      <w:r w:rsidRPr="004D53AA">
        <w:rPr>
          <w:rFonts w:ascii="Trebuchet MS" w:hAnsi="Trebuchet MS"/>
          <w:lang w:val="fr-BE"/>
        </w:rPr>
        <w:t xml:space="preserve"> de </w:t>
      </w:r>
      <w:proofErr w:type="spellStart"/>
      <w:r w:rsidRPr="004D53AA">
        <w:rPr>
          <w:rFonts w:ascii="Trebuchet MS" w:hAnsi="Trebuchet MS"/>
          <w:lang w:val="fr-BE"/>
        </w:rPr>
        <w:t>produse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2B9D578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E33BB7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fundamentală</w:t>
      </w:r>
      <w:proofErr w:type="spellEnd"/>
    </w:p>
    <w:p w14:paraId="31ACCEB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D839C5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Una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metode</w:t>
      </w:r>
      <w:proofErr w:type="spellEnd"/>
      <w:r w:rsidRPr="004D53AA">
        <w:rPr>
          <w:rFonts w:ascii="Trebuchet MS" w:hAnsi="Trebuchet MS"/>
          <w:lang w:val="fr-BE"/>
        </w:rPr>
        <w:t xml:space="preserve"> </w:t>
      </w:r>
      <w:proofErr w:type="spellStart"/>
      <w:r w:rsidRPr="004D53AA">
        <w:rPr>
          <w:rFonts w:ascii="Trebuchet MS" w:hAnsi="Trebuchet MS"/>
          <w:lang w:val="fr-BE"/>
        </w:rPr>
        <w:t>utilizate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titlurilor</w:t>
      </w:r>
      <w:proofErr w:type="spellEnd"/>
      <w:r w:rsidRPr="004D53AA">
        <w:rPr>
          <w:rFonts w:ascii="Trebuchet MS" w:hAnsi="Trebuchet MS"/>
          <w:lang w:val="fr-BE"/>
        </w:rPr>
        <w:t xml:space="preserve"> de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adoptarea</w:t>
      </w:r>
      <w:proofErr w:type="spellEnd"/>
      <w:r w:rsidRPr="004D53AA">
        <w:rPr>
          <w:rFonts w:ascii="Trebuchet MS" w:hAnsi="Trebuchet MS"/>
          <w:lang w:val="fr-BE"/>
        </w:rPr>
        <w:t xml:space="preserve"> </w:t>
      </w:r>
      <w:proofErr w:type="spellStart"/>
      <w:r w:rsidRPr="004D53AA">
        <w:rPr>
          <w:rFonts w:ascii="Trebuchet MS" w:hAnsi="Trebuchet MS"/>
          <w:lang w:val="fr-BE"/>
        </w:rPr>
        <w:t>deciziilor</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cealaltă</w:t>
      </w:r>
      <w:proofErr w:type="spellEnd"/>
      <w:r w:rsidRPr="004D53AA">
        <w:rPr>
          <w:rFonts w:ascii="Trebuchet MS" w:hAnsi="Trebuchet MS"/>
          <w:lang w:val="fr-BE"/>
        </w:rPr>
        <w:t xml:space="preserve"> </w:t>
      </w:r>
      <w:proofErr w:type="spellStart"/>
      <w:r w:rsidRPr="004D53AA">
        <w:rPr>
          <w:rFonts w:ascii="Trebuchet MS" w:hAnsi="Trebuchet MS"/>
          <w:lang w:val="fr-BE"/>
        </w:rPr>
        <w:t>metodă</w:t>
      </w:r>
      <w:proofErr w:type="spellEnd"/>
      <w:r w:rsidRPr="004D53AA">
        <w:rPr>
          <w:rFonts w:ascii="Trebuchet MS" w:hAnsi="Trebuchet MS"/>
          <w:lang w:val="fr-BE"/>
        </w:rPr>
        <w:t xml:space="preserve">, </w:t>
      </w:r>
      <w:proofErr w:type="spellStart"/>
      <w:r w:rsidRPr="004D53AA">
        <w:rPr>
          <w:rFonts w:ascii="Trebuchet MS" w:hAnsi="Trebuchet MS"/>
          <w:lang w:val="fr-BE"/>
        </w:rPr>
        <w:t>vezi</w:t>
      </w:r>
      <w:proofErr w:type="spellEnd"/>
      <w:r w:rsidRPr="004D53AA">
        <w:rPr>
          <w:rFonts w:ascii="Trebuchet MS" w:hAnsi="Trebuchet MS"/>
          <w:lang w:val="fr-BE"/>
        </w:rPr>
        <w:t xml:space="preserve">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tehnică</w:t>
      </w:r>
      <w:proofErr w:type="spellEnd"/>
      <w:r w:rsidRPr="004D53AA">
        <w:rPr>
          <w:rFonts w:ascii="Trebuchet MS" w:hAnsi="Trebuchet MS"/>
          <w:lang w:val="fr-BE"/>
        </w:rPr>
        <w:t xml:space="preserve">). </w:t>
      </w:r>
      <w:proofErr w:type="spellStart"/>
      <w:r w:rsidRPr="004D53AA">
        <w:rPr>
          <w:rFonts w:ascii="Trebuchet MS" w:hAnsi="Trebuchet MS"/>
          <w:lang w:val="fr-BE"/>
        </w:rPr>
        <w:t>Presupune</w:t>
      </w:r>
      <w:proofErr w:type="spellEnd"/>
      <w:r w:rsidRPr="004D53AA">
        <w:rPr>
          <w:rFonts w:ascii="Trebuchet MS" w:hAnsi="Trebuchet MS"/>
          <w:lang w:val="fr-BE"/>
        </w:rPr>
        <w:t xml:space="preserve"> </w:t>
      </w:r>
      <w:proofErr w:type="spellStart"/>
      <w:r w:rsidRPr="004D53AA">
        <w:rPr>
          <w:rFonts w:ascii="Trebuchet MS" w:hAnsi="Trebuchet MS"/>
          <w:lang w:val="fr-BE"/>
        </w:rPr>
        <w:t>demersul</w:t>
      </w:r>
      <w:proofErr w:type="spellEnd"/>
      <w:r w:rsidRPr="004D53AA">
        <w:rPr>
          <w:rFonts w:ascii="Trebuchet MS" w:hAnsi="Trebuchet MS"/>
          <w:lang w:val="fr-BE"/>
        </w:rPr>
        <w:t xml:space="preserve"> de </w:t>
      </w:r>
      <w:proofErr w:type="spellStart"/>
      <w:r w:rsidRPr="004D53AA">
        <w:rPr>
          <w:rFonts w:ascii="Trebuchet MS" w:hAnsi="Trebuchet MS"/>
          <w:lang w:val="fr-BE"/>
        </w:rPr>
        <w:t>determinare</w:t>
      </w:r>
      <w:proofErr w:type="spellEnd"/>
      <w:r w:rsidRPr="004D53AA">
        <w:rPr>
          <w:rFonts w:ascii="Trebuchet MS" w:hAnsi="Trebuchet MS"/>
          <w:lang w:val="fr-BE"/>
        </w:rPr>
        <w:t xml:space="preserve"> a </w:t>
      </w:r>
      <w:proofErr w:type="spellStart"/>
      <w:r w:rsidRPr="004D53AA">
        <w:rPr>
          <w:rFonts w:ascii="Trebuchet MS" w:hAnsi="Trebuchet MS"/>
          <w:lang w:val="fr-BE"/>
        </w:rPr>
        <w:t>valorii</w:t>
      </w:r>
      <w:proofErr w:type="spellEnd"/>
      <w:r w:rsidRPr="004D53AA">
        <w:rPr>
          <w:rFonts w:ascii="Trebuchet MS" w:hAnsi="Trebuchet MS"/>
          <w:lang w:val="fr-BE"/>
        </w:rPr>
        <w:t xml:space="preserve"> </w:t>
      </w:r>
      <w:proofErr w:type="spellStart"/>
      <w:r w:rsidRPr="004D53AA">
        <w:rPr>
          <w:rFonts w:ascii="Trebuchet MS" w:hAnsi="Trebuchet MS"/>
          <w:lang w:val="fr-BE"/>
        </w:rPr>
        <w:t>intrinseci</w:t>
      </w:r>
      <w:proofErr w:type="spellEnd"/>
      <w:r w:rsidRPr="004D53AA">
        <w:rPr>
          <w:rFonts w:ascii="Trebuchet MS" w:hAnsi="Trebuchet MS"/>
          <w:lang w:val="fr-BE"/>
        </w:rPr>
        <w:t xml:space="preserve"> a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examinarea</w:t>
      </w:r>
      <w:proofErr w:type="spellEnd"/>
      <w:r w:rsidRPr="004D53AA">
        <w:rPr>
          <w:rFonts w:ascii="Trebuchet MS" w:hAnsi="Trebuchet MS"/>
          <w:lang w:val="fr-BE"/>
        </w:rPr>
        <w:t xml:space="preserve"> </w:t>
      </w:r>
      <w:proofErr w:type="spellStart"/>
      <w:r w:rsidRPr="004D53AA">
        <w:rPr>
          <w:rFonts w:ascii="Trebuchet MS" w:hAnsi="Trebuchet MS"/>
          <w:lang w:val="fr-BE"/>
        </w:rPr>
        <w:t>factorilor</w:t>
      </w:r>
      <w:proofErr w:type="spellEnd"/>
      <w:r w:rsidRPr="004D53AA">
        <w:rPr>
          <w:rFonts w:ascii="Trebuchet MS" w:hAnsi="Trebuchet MS"/>
          <w:lang w:val="fr-BE"/>
        </w:rPr>
        <w:t xml:space="preserve"> </w:t>
      </w:r>
      <w:proofErr w:type="spellStart"/>
      <w:r w:rsidRPr="004D53AA">
        <w:rPr>
          <w:rFonts w:ascii="Trebuchet MS" w:hAnsi="Trebuchet MS"/>
          <w:lang w:val="fr-BE"/>
        </w:rPr>
        <w:t>calitativi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cantitativi</w:t>
      </w:r>
      <w:proofErr w:type="spellEnd"/>
      <w:r w:rsidRPr="004D53AA">
        <w:rPr>
          <w:rFonts w:ascii="Trebuchet MS" w:hAnsi="Trebuchet MS"/>
          <w:lang w:val="fr-BE"/>
        </w:rPr>
        <w:t xml:space="preserve"> </w:t>
      </w:r>
      <w:proofErr w:type="spellStart"/>
      <w:r w:rsidRPr="004D53AA">
        <w:rPr>
          <w:rFonts w:ascii="Trebuchet MS" w:hAnsi="Trebuchet MS"/>
          <w:lang w:val="fr-BE"/>
        </w:rPr>
        <w:t>economici</w:t>
      </w:r>
      <w:proofErr w:type="spellEnd"/>
      <w:r w:rsidRPr="004D53AA">
        <w:rPr>
          <w:rFonts w:ascii="Trebuchet MS" w:hAnsi="Trebuchet MS"/>
          <w:lang w:val="fr-BE"/>
        </w:rPr>
        <w:t xml:space="preserve">, </w:t>
      </w:r>
      <w:proofErr w:type="spellStart"/>
      <w:r w:rsidRPr="004D53AA">
        <w:rPr>
          <w:rFonts w:ascii="Trebuchet MS" w:hAnsi="Trebuchet MS"/>
          <w:lang w:val="fr-BE"/>
        </w:rPr>
        <w:t>financiari</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altor</w:t>
      </w:r>
      <w:proofErr w:type="spellEnd"/>
      <w:r w:rsidRPr="004D53AA">
        <w:rPr>
          <w:rFonts w:ascii="Trebuchet MS" w:hAnsi="Trebuchet MS"/>
          <w:lang w:val="fr-BE"/>
        </w:rPr>
        <w:t xml:space="preserve"> aspecte </w:t>
      </w:r>
      <w:proofErr w:type="spellStart"/>
      <w:r w:rsidRPr="004D53AA">
        <w:rPr>
          <w:rFonts w:ascii="Trebuchet MS" w:hAnsi="Trebuchet MS"/>
          <w:lang w:val="fr-BE"/>
        </w:rPr>
        <w:t>conexe</w:t>
      </w:r>
      <w:proofErr w:type="spellEnd"/>
      <w:r w:rsidRPr="004D53AA">
        <w:rPr>
          <w:rFonts w:ascii="Trebuchet MS" w:hAnsi="Trebuchet MS"/>
          <w:lang w:val="fr-BE"/>
        </w:rPr>
        <w:t xml:space="preserve">.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fundamentală</w:t>
      </w:r>
      <w:proofErr w:type="spellEnd"/>
      <w:r w:rsidRPr="004D53AA">
        <w:rPr>
          <w:rFonts w:ascii="Trebuchet MS" w:hAnsi="Trebuchet MS"/>
          <w:lang w:val="fr-BE"/>
        </w:rPr>
        <w:t xml:space="preserve"> </w:t>
      </w:r>
      <w:proofErr w:type="spellStart"/>
      <w:r w:rsidRPr="004D53AA">
        <w:rPr>
          <w:rFonts w:ascii="Trebuchet MS" w:hAnsi="Trebuchet MS"/>
          <w:lang w:val="fr-BE"/>
        </w:rPr>
        <w:t>încearcă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studieze</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element</w:t>
      </w:r>
      <w:proofErr w:type="spellEnd"/>
      <w:r w:rsidRPr="004D53AA">
        <w:rPr>
          <w:rFonts w:ascii="Trebuchet MS" w:hAnsi="Trebuchet MS"/>
          <w:lang w:val="fr-BE"/>
        </w:rPr>
        <w:t xml:space="preserve"> care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influența</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titlului</w:t>
      </w:r>
      <w:proofErr w:type="spellEnd"/>
      <w:r w:rsidRPr="004D53AA">
        <w:rPr>
          <w:rFonts w:ascii="Trebuchet MS" w:hAnsi="Trebuchet MS"/>
          <w:lang w:val="fr-BE"/>
        </w:rPr>
        <w:t xml:space="preserve"> de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factorii</w:t>
      </w:r>
      <w:proofErr w:type="spellEnd"/>
      <w:r w:rsidRPr="004D53AA">
        <w:rPr>
          <w:rFonts w:ascii="Trebuchet MS" w:hAnsi="Trebuchet MS"/>
          <w:lang w:val="fr-BE"/>
        </w:rPr>
        <w:t xml:space="preserve"> </w:t>
      </w:r>
      <w:proofErr w:type="spellStart"/>
      <w:r w:rsidRPr="004D53AA">
        <w:rPr>
          <w:rFonts w:ascii="Trebuchet MS" w:hAnsi="Trebuchet MS"/>
          <w:lang w:val="fr-BE"/>
        </w:rPr>
        <w:t>macroeconomici</w:t>
      </w:r>
      <w:proofErr w:type="spellEnd"/>
      <w:r w:rsidRPr="004D53AA">
        <w:rPr>
          <w:rFonts w:ascii="Trebuchet MS" w:hAnsi="Trebuchet MS"/>
          <w:lang w:val="fr-BE"/>
        </w:rPr>
        <w:t xml:space="preserve"> (ca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economia</w:t>
      </w:r>
      <w:proofErr w:type="spellEnd"/>
      <w:r w:rsidRPr="004D53AA">
        <w:rPr>
          <w:rFonts w:ascii="Trebuchet MS" w:hAnsi="Trebuchet MS"/>
          <w:lang w:val="fr-BE"/>
        </w:rPr>
        <w:t xml:space="preserve"> </w:t>
      </w:r>
      <w:proofErr w:type="spellStart"/>
      <w:r w:rsidRPr="004D53AA">
        <w:rPr>
          <w:rFonts w:ascii="Trebuchet MS" w:hAnsi="Trebuchet MS"/>
          <w:lang w:val="fr-BE"/>
        </w:rPr>
        <w:t>globală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condițiile</w:t>
      </w:r>
      <w:proofErr w:type="spellEnd"/>
      <w:r w:rsidRPr="004D53AA">
        <w:rPr>
          <w:rFonts w:ascii="Trebuchet MS" w:hAnsi="Trebuchet MS"/>
          <w:lang w:val="fr-BE"/>
        </w:rPr>
        <w:t xml:space="preserve"> </w:t>
      </w:r>
      <w:proofErr w:type="spellStart"/>
      <w:r w:rsidRPr="004D53AA">
        <w:rPr>
          <w:rFonts w:ascii="Trebuchet MS" w:hAnsi="Trebuchet MS"/>
          <w:lang w:val="fr-BE"/>
        </w:rPr>
        <w:t>industriei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factorii</w:t>
      </w:r>
      <w:proofErr w:type="spellEnd"/>
      <w:r w:rsidRPr="004D53AA">
        <w:rPr>
          <w:rFonts w:ascii="Trebuchet MS" w:hAnsi="Trebuchet MS"/>
          <w:lang w:val="fr-BE"/>
        </w:rPr>
        <w:t xml:space="preserve"> </w:t>
      </w:r>
      <w:proofErr w:type="spellStart"/>
      <w:r w:rsidRPr="004D53AA">
        <w:rPr>
          <w:rFonts w:ascii="Trebuchet MS" w:hAnsi="Trebuchet MS"/>
          <w:lang w:val="fr-BE"/>
        </w:rPr>
        <w:t>specifici</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starea</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managementul</w:t>
      </w:r>
      <w:proofErr w:type="spellEnd"/>
      <w:r w:rsidRPr="004D53AA">
        <w:rPr>
          <w:rFonts w:ascii="Trebuchet MS" w:hAnsi="Trebuchet MS"/>
          <w:lang w:val="fr-BE"/>
        </w:rPr>
        <w:t>);</w:t>
      </w:r>
    </w:p>
    <w:p w14:paraId="64ED3A66" w14:textId="1100FA92"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tehnică</w:t>
      </w:r>
      <w:proofErr w:type="spellEnd"/>
      <w:r w:rsidRPr="004D53AA">
        <w:rPr>
          <w:rFonts w:ascii="Trebuchet MS" w:hAnsi="Trebuchet MS"/>
          <w:lang w:val="fr-BE"/>
        </w:rPr>
        <w:tab/>
        <w:t xml:space="preserve">Una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metode</w:t>
      </w:r>
      <w:proofErr w:type="spellEnd"/>
      <w:r w:rsidRPr="004D53AA">
        <w:rPr>
          <w:rFonts w:ascii="Trebuchet MS" w:hAnsi="Trebuchet MS"/>
          <w:lang w:val="fr-BE"/>
        </w:rPr>
        <w:t xml:space="preserve"> </w:t>
      </w:r>
      <w:proofErr w:type="spellStart"/>
      <w:r w:rsidRPr="004D53AA">
        <w:rPr>
          <w:rFonts w:ascii="Trebuchet MS" w:hAnsi="Trebuchet MS"/>
          <w:lang w:val="fr-BE"/>
        </w:rPr>
        <w:t>utilizate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analizei</w:t>
      </w:r>
      <w:proofErr w:type="spellEnd"/>
      <w:r w:rsidRPr="004D53AA">
        <w:rPr>
          <w:rFonts w:ascii="Trebuchet MS" w:hAnsi="Trebuchet MS"/>
          <w:lang w:val="fr-BE"/>
        </w:rPr>
        <w:t xml:space="preserve"> </w:t>
      </w:r>
      <w:proofErr w:type="spellStart"/>
      <w:r w:rsidRPr="004D53AA">
        <w:rPr>
          <w:rFonts w:ascii="Trebuchet MS" w:hAnsi="Trebuchet MS"/>
          <w:lang w:val="fr-BE"/>
        </w:rPr>
        <w:t>titlurilor</w:t>
      </w:r>
      <w:proofErr w:type="spellEnd"/>
      <w:r w:rsidRPr="004D53AA">
        <w:rPr>
          <w:rFonts w:ascii="Trebuchet MS" w:hAnsi="Trebuchet MS"/>
          <w:lang w:val="fr-BE"/>
        </w:rPr>
        <w:t xml:space="preserve"> de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adoptării</w:t>
      </w:r>
      <w:proofErr w:type="spellEnd"/>
      <w:r w:rsidRPr="004D53AA">
        <w:rPr>
          <w:rFonts w:ascii="Trebuchet MS" w:hAnsi="Trebuchet MS"/>
          <w:lang w:val="fr-BE"/>
        </w:rPr>
        <w:t xml:space="preserve"> </w:t>
      </w:r>
      <w:proofErr w:type="spellStart"/>
      <w:r w:rsidRPr="004D53AA">
        <w:rPr>
          <w:rFonts w:ascii="Trebuchet MS" w:hAnsi="Trebuchet MS"/>
          <w:lang w:val="fr-BE"/>
        </w:rPr>
        <w:t>deciziilor</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cealaltă</w:t>
      </w:r>
      <w:proofErr w:type="spellEnd"/>
      <w:r w:rsidRPr="004D53AA">
        <w:rPr>
          <w:rFonts w:ascii="Trebuchet MS" w:hAnsi="Trebuchet MS"/>
          <w:lang w:val="fr-BE"/>
        </w:rPr>
        <w:t xml:space="preserve"> </w:t>
      </w:r>
      <w:proofErr w:type="spellStart"/>
      <w:r w:rsidRPr="004D53AA">
        <w:rPr>
          <w:rFonts w:ascii="Trebuchet MS" w:hAnsi="Trebuchet MS"/>
          <w:lang w:val="fr-BE"/>
        </w:rPr>
        <w:t>metodă</w:t>
      </w:r>
      <w:proofErr w:type="spellEnd"/>
      <w:r w:rsidRPr="004D53AA">
        <w:rPr>
          <w:rFonts w:ascii="Trebuchet MS" w:hAnsi="Trebuchet MS"/>
          <w:lang w:val="fr-BE"/>
        </w:rPr>
        <w:t xml:space="preserve">, </w:t>
      </w:r>
      <w:proofErr w:type="spellStart"/>
      <w:r w:rsidRPr="004D53AA">
        <w:rPr>
          <w:rFonts w:ascii="Trebuchet MS" w:hAnsi="Trebuchet MS"/>
          <w:lang w:val="fr-BE"/>
        </w:rPr>
        <w:t>vezi</w:t>
      </w:r>
      <w:proofErr w:type="spellEnd"/>
      <w:r w:rsidRPr="004D53AA">
        <w:rPr>
          <w:rFonts w:ascii="Trebuchet MS" w:hAnsi="Trebuchet MS"/>
          <w:lang w:val="fr-BE"/>
        </w:rPr>
        <w:t xml:space="preserve">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fundamentală</w:t>
      </w:r>
      <w:proofErr w:type="spellEnd"/>
      <w:r w:rsidRPr="004D53AA">
        <w:rPr>
          <w:rFonts w:ascii="Trebuchet MS" w:hAnsi="Trebuchet MS"/>
          <w:lang w:val="fr-BE"/>
        </w:rPr>
        <w:t xml:space="preserve">). Este o </w:t>
      </w:r>
      <w:proofErr w:type="spellStart"/>
      <w:r w:rsidRPr="004D53AA">
        <w:rPr>
          <w:rFonts w:ascii="Trebuchet MS" w:hAnsi="Trebuchet MS"/>
          <w:lang w:val="fr-BE"/>
        </w:rPr>
        <w:t>metodă</w:t>
      </w:r>
      <w:proofErr w:type="spellEnd"/>
      <w:r w:rsidRPr="004D53AA">
        <w:rPr>
          <w:rFonts w:ascii="Trebuchet MS" w:hAnsi="Trebuchet MS"/>
          <w:lang w:val="fr-BE"/>
        </w:rPr>
        <w:t xml:space="preserve"> de </w:t>
      </w:r>
      <w:proofErr w:type="spellStart"/>
      <w:r w:rsidRPr="004D53AA">
        <w:rPr>
          <w:rFonts w:ascii="Trebuchet MS" w:hAnsi="Trebuchet MS"/>
          <w:lang w:val="fr-BE"/>
        </w:rPr>
        <w:t>evaluare</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instrument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studiul</w:t>
      </w:r>
      <w:proofErr w:type="spellEnd"/>
      <w:r w:rsidRPr="004D53AA">
        <w:rPr>
          <w:rFonts w:ascii="Trebuchet MS" w:hAnsi="Trebuchet MS"/>
          <w:lang w:val="fr-BE"/>
        </w:rPr>
        <w:t xml:space="preserve"> </w:t>
      </w:r>
      <w:proofErr w:type="spellStart"/>
      <w:r w:rsidRPr="004D53AA">
        <w:rPr>
          <w:rFonts w:ascii="Trebuchet MS" w:hAnsi="Trebuchet MS"/>
          <w:lang w:val="fr-BE"/>
        </w:rPr>
        <w:t>statisticilor</w:t>
      </w:r>
      <w:proofErr w:type="spellEnd"/>
      <w:r w:rsidRPr="004D53AA">
        <w:rPr>
          <w:rFonts w:ascii="Trebuchet MS" w:hAnsi="Trebuchet MS"/>
          <w:lang w:val="fr-BE"/>
        </w:rPr>
        <w:t xml:space="preserve"> </w:t>
      </w:r>
      <w:proofErr w:type="spellStart"/>
      <w:r w:rsidRPr="004D53AA">
        <w:rPr>
          <w:rFonts w:ascii="Trebuchet MS" w:hAnsi="Trebuchet MS"/>
          <w:lang w:val="fr-BE"/>
        </w:rPr>
        <w:t>generate</w:t>
      </w:r>
      <w:proofErr w:type="spellEnd"/>
      <w:r w:rsidRPr="004D53AA">
        <w:rPr>
          <w:rFonts w:ascii="Trebuchet MS" w:hAnsi="Trebuchet MS"/>
          <w:lang w:val="fr-BE"/>
        </w:rPr>
        <w:t xml:space="preserve"> de </w:t>
      </w:r>
      <w:proofErr w:type="spellStart"/>
      <w:r w:rsidRPr="004D53AA">
        <w:rPr>
          <w:rFonts w:ascii="Trebuchet MS" w:hAnsi="Trebuchet MS"/>
          <w:lang w:val="fr-BE"/>
        </w:rPr>
        <w:t>activitatea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de capital,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prețurile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volumele</w:t>
      </w:r>
      <w:proofErr w:type="spellEnd"/>
      <w:r w:rsidRPr="004D53AA">
        <w:rPr>
          <w:rFonts w:ascii="Trebuchet MS" w:hAnsi="Trebuchet MS"/>
          <w:lang w:val="fr-BE"/>
        </w:rPr>
        <w:t xml:space="preserve"> </w:t>
      </w:r>
      <w:proofErr w:type="spellStart"/>
      <w:r w:rsidRPr="004D53AA">
        <w:rPr>
          <w:rFonts w:ascii="Trebuchet MS" w:hAnsi="Trebuchet MS"/>
          <w:lang w:val="fr-BE"/>
        </w:rPr>
        <w:t>tranzacțiilor</w:t>
      </w:r>
      <w:proofErr w:type="spellEnd"/>
      <w:r w:rsidRPr="004D53AA">
        <w:rPr>
          <w:rFonts w:ascii="Trebuchet MS" w:hAnsi="Trebuchet MS"/>
          <w:lang w:val="fr-BE"/>
        </w:rPr>
        <w:t xml:space="preserve">.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tehnică</w:t>
      </w:r>
      <w:proofErr w:type="spellEnd"/>
      <w:r w:rsidRPr="004D53AA">
        <w:rPr>
          <w:rFonts w:ascii="Trebuchet MS" w:hAnsi="Trebuchet MS"/>
          <w:lang w:val="fr-BE"/>
        </w:rPr>
        <w:t xml:space="preserve"> nu </w:t>
      </w:r>
      <w:proofErr w:type="spellStart"/>
      <w:r w:rsidRPr="004D53AA">
        <w:rPr>
          <w:rFonts w:ascii="Trebuchet MS" w:hAnsi="Trebuchet MS"/>
          <w:lang w:val="fr-BE"/>
        </w:rPr>
        <w:t>încearcă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măsoare</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intrinsecă</w:t>
      </w:r>
      <w:proofErr w:type="spellEnd"/>
      <w:r w:rsidRPr="004D53AA">
        <w:rPr>
          <w:rFonts w:ascii="Trebuchet MS" w:hAnsi="Trebuchet MS"/>
          <w:lang w:val="fr-BE"/>
        </w:rPr>
        <w:t xml:space="preserve"> a </w:t>
      </w:r>
      <w:proofErr w:type="spellStart"/>
      <w:r w:rsidRPr="004D53AA">
        <w:rPr>
          <w:rFonts w:ascii="Trebuchet MS" w:hAnsi="Trebuchet MS"/>
          <w:lang w:val="fr-BE"/>
        </w:rPr>
        <w:t>instrumentului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ci </w:t>
      </w:r>
      <w:proofErr w:type="spellStart"/>
      <w:r w:rsidRPr="004D53AA">
        <w:rPr>
          <w:rFonts w:ascii="Trebuchet MS" w:hAnsi="Trebuchet MS"/>
          <w:lang w:val="fr-BE"/>
        </w:rPr>
        <w:t>utilizează</w:t>
      </w:r>
      <w:proofErr w:type="spellEnd"/>
      <w:r w:rsidRPr="004D53AA">
        <w:rPr>
          <w:rFonts w:ascii="Trebuchet MS" w:hAnsi="Trebuchet MS"/>
          <w:lang w:val="fr-BE"/>
        </w:rPr>
        <w:t xml:space="preserve"> </w:t>
      </w:r>
      <w:proofErr w:type="spellStart"/>
      <w:r w:rsidRPr="004D53AA">
        <w:rPr>
          <w:rFonts w:ascii="Trebuchet MS" w:hAnsi="Trebuchet MS"/>
          <w:lang w:val="fr-BE"/>
        </w:rPr>
        <w:t>grafice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instrumente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identifica</w:t>
      </w:r>
      <w:proofErr w:type="spellEnd"/>
      <w:r w:rsidRPr="004D53AA">
        <w:rPr>
          <w:rFonts w:ascii="Trebuchet MS" w:hAnsi="Trebuchet MS"/>
          <w:lang w:val="fr-BE"/>
        </w:rPr>
        <w:t xml:space="preserve"> </w:t>
      </w:r>
      <w:proofErr w:type="spellStart"/>
      <w:r w:rsidRPr="004D53AA">
        <w:rPr>
          <w:rFonts w:ascii="Trebuchet MS" w:hAnsi="Trebuchet MS"/>
          <w:lang w:val="fr-BE"/>
        </w:rPr>
        <w:t>evoluția</w:t>
      </w:r>
      <w:proofErr w:type="spellEnd"/>
      <w:r w:rsidRPr="004D53AA">
        <w:rPr>
          <w:rFonts w:ascii="Trebuchet MS" w:hAnsi="Trebuchet MS"/>
          <w:lang w:val="fr-BE"/>
        </w:rPr>
        <w:t xml:space="preserve"> </w:t>
      </w:r>
      <w:proofErr w:type="spellStart"/>
      <w:r w:rsidRPr="004D53AA">
        <w:rPr>
          <w:rFonts w:ascii="Trebuchet MS" w:hAnsi="Trebuchet MS"/>
          <w:lang w:val="fr-BE"/>
        </w:rPr>
        <w:t>viitoare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oportun</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vânzare</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activ</w:t>
      </w:r>
      <w:proofErr w:type="spellEnd"/>
      <w:r w:rsidRPr="004D53AA">
        <w:rPr>
          <w:rFonts w:ascii="Trebuchet MS" w:hAnsi="Trebuchet MS"/>
          <w:lang w:val="fr-BE"/>
        </w:rPr>
        <w:t>;</w:t>
      </w:r>
    </w:p>
    <w:p w14:paraId="7BE643B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Aniversarea</w:t>
      </w:r>
      <w:proofErr w:type="spellEnd"/>
      <w:r w:rsidRPr="004D53AA">
        <w:rPr>
          <w:rFonts w:ascii="Trebuchet MS" w:hAnsi="Trebuchet MS"/>
          <w:lang w:val="fr-BE"/>
        </w:rPr>
        <w:t xml:space="preserve"> </w:t>
      </w:r>
      <w:proofErr w:type="spellStart"/>
      <w:r w:rsidRPr="004D53AA">
        <w:rPr>
          <w:rFonts w:ascii="Trebuchet MS" w:hAnsi="Trebuchet MS"/>
          <w:lang w:val="fr-BE"/>
        </w:rPr>
        <w:t>poliţei</w:t>
      </w:r>
      <w:proofErr w:type="spellEnd"/>
      <w:r w:rsidRPr="004D53AA">
        <w:rPr>
          <w:rFonts w:ascii="Trebuchet MS" w:hAnsi="Trebuchet MS"/>
          <w:lang w:val="fr-BE"/>
        </w:rPr>
        <w:tab/>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aniversare</w:t>
      </w:r>
      <w:proofErr w:type="spellEnd"/>
      <w:r w:rsidRPr="004D53AA">
        <w:rPr>
          <w:rFonts w:ascii="Trebuchet MS" w:hAnsi="Trebuchet MS"/>
          <w:lang w:val="fr-BE"/>
        </w:rPr>
        <w:t xml:space="preserve"> a </w:t>
      </w:r>
      <w:proofErr w:type="spellStart"/>
      <w:r w:rsidRPr="004D53AA">
        <w:rPr>
          <w:rFonts w:ascii="Trebuchet MS" w:hAnsi="Trebuchet MS"/>
          <w:lang w:val="fr-BE"/>
        </w:rPr>
        <w:t>datei</w:t>
      </w:r>
      <w:proofErr w:type="spellEnd"/>
      <w:r w:rsidRPr="004D53AA">
        <w:rPr>
          <w:rFonts w:ascii="Trebuchet MS" w:hAnsi="Trebuchet MS"/>
          <w:lang w:val="fr-BE"/>
        </w:rPr>
        <w:t xml:space="preserve"> </w:t>
      </w:r>
      <w:proofErr w:type="spellStart"/>
      <w:r w:rsidRPr="004D53AA">
        <w:rPr>
          <w:rFonts w:ascii="Trebuchet MS" w:hAnsi="Trebuchet MS"/>
          <w:lang w:val="fr-BE"/>
        </w:rPr>
        <w:t>încheierii</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4BC12D42" w14:textId="77777777" w:rsidR="00C2684A" w:rsidRPr="004D53AA" w:rsidRDefault="00C2684A" w:rsidP="004D53AA">
      <w:pPr>
        <w:jc w:val="both"/>
        <w:rPr>
          <w:rFonts w:ascii="Trebuchet MS" w:hAnsi="Trebuchet MS"/>
          <w:lang w:val="fr-BE"/>
        </w:rPr>
      </w:pPr>
      <w:r w:rsidRPr="004D53AA">
        <w:rPr>
          <w:rFonts w:ascii="Trebuchet MS" w:hAnsi="Trebuchet MS"/>
          <w:lang w:val="fr-BE"/>
        </w:rPr>
        <w:t>Anuitant</w:t>
      </w:r>
      <w:r w:rsidRPr="004D53AA">
        <w:rPr>
          <w:rFonts w:ascii="Trebuchet MS" w:hAnsi="Trebuchet MS"/>
          <w:lang w:val="fr-BE"/>
        </w:rPr>
        <w:tab/>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desemnată</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contractantul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asigurări</w:t>
      </w:r>
      <w:proofErr w:type="spellEnd"/>
      <w:r w:rsidRPr="004D53AA">
        <w:rPr>
          <w:rFonts w:ascii="Trebuchet MS" w:hAnsi="Trebuchet MS"/>
          <w:lang w:val="fr-BE"/>
        </w:rPr>
        <w:t xml:space="preserve"> de </w:t>
      </w:r>
      <w:proofErr w:type="spellStart"/>
      <w:r w:rsidRPr="004D53AA">
        <w:rPr>
          <w:rFonts w:ascii="Trebuchet MS" w:hAnsi="Trebuchet MS"/>
          <w:lang w:val="fr-BE"/>
        </w:rPr>
        <w:t>viaţă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primi</w:t>
      </w:r>
      <w:proofErr w:type="spellEnd"/>
      <w:r w:rsidRPr="004D53AA">
        <w:rPr>
          <w:rFonts w:ascii="Trebuchet MS" w:hAnsi="Trebuchet MS"/>
          <w:lang w:val="fr-BE"/>
        </w:rPr>
        <w:t xml:space="preserve"> </w:t>
      </w:r>
      <w:proofErr w:type="spellStart"/>
      <w:r w:rsidRPr="004D53AA">
        <w:rPr>
          <w:rFonts w:ascii="Trebuchet MS" w:hAnsi="Trebuchet MS"/>
          <w:lang w:val="fr-BE"/>
        </w:rPr>
        <w:t>anuităţile</w:t>
      </w:r>
      <w:proofErr w:type="spellEnd"/>
      <w:r w:rsidRPr="004D53AA">
        <w:rPr>
          <w:rFonts w:ascii="Trebuchet MS" w:hAnsi="Trebuchet MS"/>
          <w:lang w:val="fr-BE"/>
        </w:rPr>
        <w:t>;</w:t>
      </w:r>
    </w:p>
    <w:p w14:paraId="7CC4343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Anuitate</w:t>
      </w:r>
      <w:proofErr w:type="spellEnd"/>
      <w:r w:rsidRPr="004D53AA">
        <w:rPr>
          <w:rFonts w:ascii="Trebuchet MS" w:hAnsi="Trebuchet MS"/>
          <w:lang w:val="fr-BE"/>
        </w:rPr>
        <w:tab/>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folosit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asigurările</w:t>
      </w:r>
      <w:proofErr w:type="spellEnd"/>
      <w:r w:rsidRPr="004D53AA">
        <w:rPr>
          <w:rFonts w:ascii="Trebuchet MS" w:hAnsi="Trebuchet MS"/>
          <w:lang w:val="fr-BE"/>
        </w:rPr>
        <w:t xml:space="preserve"> de </w:t>
      </w:r>
      <w:proofErr w:type="spellStart"/>
      <w:r w:rsidRPr="004D53AA">
        <w:rPr>
          <w:rFonts w:ascii="Trebuchet MS" w:hAnsi="Trebuchet MS"/>
          <w:lang w:val="fr-BE"/>
        </w:rPr>
        <w:t>viaţă</w:t>
      </w:r>
      <w:proofErr w:type="spellEnd"/>
      <w:r w:rsidRPr="004D53AA">
        <w:rPr>
          <w:rFonts w:ascii="Trebuchet MS" w:hAnsi="Trebuchet MS"/>
          <w:lang w:val="fr-BE"/>
        </w:rPr>
        <w:t xml:space="preserve"> care </w:t>
      </w:r>
      <w:proofErr w:type="spellStart"/>
      <w:r w:rsidRPr="004D53AA">
        <w:rPr>
          <w:rFonts w:ascii="Trebuchet MS" w:hAnsi="Trebuchet MS"/>
          <w:lang w:val="fr-BE"/>
        </w:rPr>
        <w:t>reprezintă</w:t>
      </w:r>
      <w:proofErr w:type="spellEnd"/>
      <w:r w:rsidRPr="004D53AA">
        <w:rPr>
          <w:rFonts w:ascii="Trebuchet MS" w:hAnsi="Trebuchet MS"/>
          <w:lang w:val="fr-BE"/>
        </w:rPr>
        <w:t xml:space="preserve"> o </w:t>
      </w:r>
      <w:proofErr w:type="spellStart"/>
      <w:r w:rsidRPr="004D53AA">
        <w:rPr>
          <w:rFonts w:ascii="Trebuchet MS" w:hAnsi="Trebuchet MS"/>
          <w:lang w:val="fr-BE"/>
        </w:rPr>
        <w:t>serie</w:t>
      </w:r>
      <w:proofErr w:type="spellEnd"/>
      <w:r w:rsidRPr="004D53AA">
        <w:rPr>
          <w:rFonts w:ascii="Trebuchet MS" w:hAnsi="Trebuchet MS"/>
          <w:lang w:val="fr-BE"/>
        </w:rPr>
        <w:t xml:space="preserve"> de </w:t>
      </w:r>
      <w:proofErr w:type="spellStart"/>
      <w:r w:rsidRPr="004D53AA">
        <w:rPr>
          <w:rFonts w:ascii="Trebuchet MS" w:hAnsi="Trebuchet MS"/>
          <w:lang w:val="fr-BE"/>
        </w:rPr>
        <w:t>plăţi</w:t>
      </w:r>
      <w:proofErr w:type="spellEnd"/>
      <w:r w:rsidRPr="004D53AA">
        <w:rPr>
          <w:rFonts w:ascii="Trebuchet MS" w:hAnsi="Trebuchet MS"/>
          <w:lang w:val="fr-BE"/>
        </w:rPr>
        <w:t xml:space="preserve"> </w:t>
      </w:r>
      <w:proofErr w:type="spellStart"/>
      <w:r w:rsidRPr="004D53AA">
        <w:rPr>
          <w:rFonts w:ascii="Trebuchet MS" w:hAnsi="Trebuchet MS"/>
          <w:lang w:val="fr-BE"/>
        </w:rPr>
        <w:t>regulate</w:t>
      </w:r>
      <w:proofErr w:type="spellEnd"/>
      <w:r w:rsidRPr="004D53AA">
        <w:rPr>
          <w:rFonts w:ascii="Trebuchet MS" w:hAnsi="Trebuchet MS"/>
          <w:lang w:val="fr-BE"/>
        </w:rPr>
        <w:t xml:space="preserve">, la un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interval</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de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determinată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întreaga</w:t>
      </w:r>
      <w:proofErr w:type="spellEnd"/>
      <w:r w:rsidRPr="004D53AA">
        <w:rPr>
          <w:rFonts w:ascii="Trebuchet MS" w:hAnsi="Trebuchet MS"/>
          <w:lang w:val="fr-BE"/>
        </w:rPr>
        <w:t xml:space="preserve"> </w:t>
      </w:r>
      <w:proofErr w:type="spellStart"/>
      <w:r w:rsidRPr="004D53AA">
        <w:rPr>
          <w:rFonts w:ascii="Trebuchet MS" w:hAnsi="Trebuchet MS"/>
          <w:lang w:val="fr-BE"/>
        </w:rPr>
        <w:t>viaţă</w:t>
      </w:r>
      <w:proofErr w:type="spellEnd"/>
      <w:r w:rsidRPr="004D53AA">
        <w:rPr>
          <w:rFonts w:ascii="Trebuchet MS" w:hAnsi="Trebuchet MS"/>
          <w:lang w:val="fr-BE"/>
        </w:rPr>
        <w:t xml:space="preserve"> a </w:t>
      </w:r>
      <w:proofErr w:type="spellStart"/>
      <w:r w:rsidRPr="004D53AA">
        <w:rPr>
          <w:rFonts w:ascii="Trebuchet MS" w:hAnsi="Trebuchet MS"/>
          <w:lang w:val="fr-BE"/>
        </w:rPr>
        <w:t>asiguratului</w:t>
      </w:r>
      <w:proofErr w:type="spellEnd"/>
      <w:r w:rsidRPr="004D53AA">
        <w:rPr>
          <w:rFonts w:ascii="Trebuchet MS" w:hAnsi="Trebuchet MS"/>
          <w:lang w:val="fr-BE"/>
        </w:rPr>
        <w:t>;</w:t>
      </w:r>
    </w:p>
    <w:p w14:paraId="0E1433B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Asigurare</w:t>
      </w:r>
      <w:proofErr w:type="spellEnd"/>
      <w:r w:rsidRPr="004D53AA">
        <w:rPr>
          <w:rFonts w:ascii="Trebuchet MS" w:hAnsi="Trebuchet MS"/>
          <w:lang w:val="fr-BE"/>
        </w:rPr>
        <w:tab/>
      </w:r>
      <w:proofErr w:type="spellStart"/>
      <w:r w:rsidRPr="004D53AA">
        <w:rPr>
          <w:rFonts w:ascii="Trebuchet MS" w:hAnsi="Trebuchet MS"/>
          <w:lang w:val="fr-BE"/>
        </w:rPr>
        <w:t>Formă</w:t>
      </w:r>
      <w:proofErr w:type="spellEnd"/>
      <w:r w:rsidRPr="004D53AA">
        <w:rPr>
          <w:rFonts w:ascii="Trebuchet MS" w:hAnsi="Trebuchet MS"/>
          <w:lang w:val="fr-BE"/>
        </w:rPr>
        <w:t xml:space="preserve"> de </w:t>
      </w:r>
      <w:proofErr w:type="spellStart"/>
      <w:r w:rsidRPr="004D53AA">
        <w:rPr>
          <w:rFonts w:ascii="Trebuchet MS" w:hAnsi="Trebuchet MS"/>
          <w:lang w:val="fr-BE"/>
        </w:rPr>
        <w:t>protecţie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baze</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o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 xml:space="preserve">, </w:t>
      </w:r>
      <w:proofErr w:type="spellStart"/>
      <w:r w:rsidRPr="004D53AA">
        <w:rPr>
          <w:rFonts w:ascii="Trebuchet MS" w:hAnsi="Trebuchet MS"/>
          <w:lang w:val="fr-BE"/>
        </w:rPr>
        <w:t>numită</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cedează</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riscuri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juridice</w:t>
      </w:r>
      <w:proofErr w:type="spellEnd"/>
      <w:r w:rsidRPr="004D53AA">
        <w:rPr>
          <w:rFonts w:ascii="Trebuchet MS" w:hAnsi="Trebuchet MS"/>
          <w:lang w:val="fr-BE"/>
        </w:rPr>
        <w:t xml:space="preserve">, </w:t>
      </w:r>
      <w:proofErr w:type="spellStart"/>
      <w:r w:rsidRPr="004D53AA">
        <w:rPr>
          <w:rFonts w:ascii="Trebuchet MS" w:hAnsi="Trebuchet MS"/>
          <w:lang w:val="fr-BE"/>
        </w:rPr>
        <w:t>numită</w:t>
      </w:r>
      <w:proofErr w:type="spellEnd"/>
      <w:r w:rsidRPr="004D53AA">
        <w:rPr>
          <w:rFonts w:ascii="Trebuchet MS" w:hAnsi="Trebuchet MS"/>
          <w:lang w:val="fr-BE"/>
        </w:rPr>
        <w:t xml:space="preserve"> </w:t>
      </w:r>
      <w:proofErr w:type="spellStart"/>
      <w:r w:rsidRPr="004D53AA">
        <w:rPr>
          <w:rFonts w:ascii="Trebuchet MS" w:hAnsi="Trebuchet MS"/>
          <w:lang w:val="fr-BE"/>
        </w:rPr>
        <w:t>asigurător</w:t>
      </w:r>
      <w:proofErr w:type="spellEnd"/>
      <w:r w:rsidRPr="004D53AA">
        <w:rPr>
          <w:rFonts w:ascii="Trebuchet MS" w:hAnsi="Trebuchet MS"/>
          <w:lang w:val="fr-BE"/>
        </w:rPr>
        <w:t xml:space="preserve">, </w:t>
      </w:r>
      <w:proofErr w:type="spellStart"/>
      <w:r w:rsidRPr="004D53AA">
        <w:rPr>
          <w:rFonts w:ascii="Trebuchet MS" w:hAnsi="Trebuchet MS"/>
          <w:lang w:val="fr-BE"/>
        </w:rPr>
        <w:t>alături</w:t>
      </w:r>
      <w:proofErr w:type="spellEnd"/>
      <w:r w:rsidRPr="004D53AA">
        <w:rPr>
          <w:rFonts w:ascii="Trebuchet MS" w:hAnsi="Trebuchet MS"/>
          <w:lang w:val="fr-BE"/>
        </w:rPr>
        <w:t xml:space="preserve"> de o </w:t>
      </w:r>
      <w:proofErr w:type="spellStart"/>
      <w:r w:rsidRPr="004D53AA">
        <w:rPr>
          <w:rFonts w:ascii="Trebuchet MS" w:hAnsi="Trebuchet MS"/>
          <w:lang w:val="fr-BE"/>
        </w:rPr>
        <w:t>sumă</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 </w:t>
      </w:r>
      <w:proofErr w:type="spellStart"/>
      <w:r w:rsidRPr="004D53AA">
        <w:rPr>
          <w:rFonts w:ascii="Trebuchet MS" w:hAnsi="Trebuchet MS"/>
          <w:lang w:val="fr-BE"/>
        </w:rPr>
        <w:t>primă</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 </w:t>
      </w:r>
      <w:proofErr w:type="spellStart"/>
      <w:r w:rsidRPr="004D53AA">
        <w:rPr>
          <w:rFonts w:ascii="Trebuchet MS" w:hAnsi="Trebuchet MS"/>
          <w:lang w:val="fr-BE"/>
        </w:rPr>
        <w:t>urmând</w:t>
      </w:r>
      <w:proofErr w:type="spellEnd"/>
      <w:r w:rsidRPr="004D53AA">
        <w:rPr>
          <w:rFonts w:ascii="Trebuchet MS" w:hAnsi="Trebuchet MS"/>
          <w:lang w:val="fr-BE"/>
        </w:rPr>
        <w:t xml:space="preserve"> </w:t>
      </w:r>
      <w:proofErr w:type="spellStart"/>
      <w:r w:rsidRPr="004D53AA">
        <w:rPr>
          <w:rFonts w:ascii="Trebuchet MS" w:hAnsi="Trebuchet MS"/>
          <w:lang w:val="fr-BE"/>
        </w:rPr>
        <w:t>ca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situaţia</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riscurilor</w:t>
      </w:r>
      <w:proofErr w:type="spellEnd"/>
      <w:r w:rsidRPr="004D53AA">
        <w:rPr>
          <w:rFonts w:ascii="Trebuchet MS" w:hAnsi="Trebuchet MS"/>
          <w:lang w:val="fr-BE"/>
        </w:rPr>
        <w:t xml:space="preserve"> respective, </w:t>
      </w:r>
      <w:proofErr w:type="spellStart"/>
      <w:r w:rsidRPr="004D53AA">
        <w:rPr>
          <w:rFonts w:ascii="Trebuchet MS" w:hAnsi="Trebuchet MS"/>
          <w:lang w:val="fr-BE"/>
        </w:rPr>
        <w:t>asigurătorul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despăgubească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păgubit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beneficiar</w:t>
      </w:r>
      <w:proofErr w:type="spellEnd"/>
      <w:r w:rsidRPr="004D53AA">
        <w:rPr>
          <w:rFonts w:ascii="Trebuchet MS" w:hAnsi="Trebuchet MS"/>
          <w:lang w:val="fr-BE"/>
        </w:rPr>
        <w:t>;</w:t>
      </w:r>
    </w:p>
    <w:p w14:paraId="3810D88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Asigurat</w:t>
      </w:r>
      <w:proofErr w:type="spellEnd"/>
      <w:r w:rsidRPr="004D53AA">
        <w:rPr>
          <w:rFonts w:ascii="Trebuchet MS" w:hAnsi="Trebuchet MS"/>
          <w:lang w:val="fr-BE"/>
        </w:rPr>
        <w:tab/>
      </w:r>
      <w:proofErr w:type="spellStart"/>
      <w:r w:rsidRPr="004D53AA">
        <w:rPr>
          <w:rFonts w:ascii="Trebuchet MS" w:hAnsi="Trebuchet MS"/>
          <w:lang w:val="fr-BE"/>
        </w:rPr>
        <w:t>Persoana</w:t>
      </w:r>
      <w:proofErr w:type="spellEnd"/>
      <w:r w:rsidRPr="004D53AA">
        <w:rPr>
          <w:rFonts w:ascii="Trebuchet MS" w:hAnsi="Trebuchet MS"/>
          <w:lang w:val="fr-BE"/>
        </w:rPr>
        <w:t xml:space="preserve"> ale </w:t>
      </w:r>
      <w:proofErr w:type="spellStart"/>
      <w:r w:rsidRPr="004D53AA">
        <w:rPr>
          <w:rFonts w:ascii="Trebuchet MS" w:hAnsi="Trebuchet MS"/>
          <w:lang w:val="fr-BE"/>
        </w:rPr>
        <w:t>cărei</w:t>
      </w:r>
      <w:proofErr w:type="spellEnd"/>
      <w:r w:rsidRPr="004D53AA">
        <w:rPr>
          <w:rFonts w:ascii="Trebuchet MS" w:hAnsi="Trebuchet MS"/>
          <w:lang w:val="fr-BE"/>
        </w:rPr>
        <w:t xml:space="preserve"> </w:t>
      </w:r>
      <w:proofErr w:type="spellStart"/>
      <w:r w:rsidRPr="004D53AA">
        <w:rPr>
          <w:rFonts w:ascii="Trebuchet MS" w:hAnsi="Trebuchet MS"/>
          <w:lang w:val="fr-BE"/>
        </w:rPr>
        <w:t>bunuri</w:t>
      </w:r>
      <w:proofErr w:type="spellEnd"/>
      <w:r w:rsidRPr="004D53AA">
        <w:rPr>
          <w:rFonts w:ascii="Trebuchet MS" w:hAnsi="Trebuchet MS"/>
          <w:lang w:val="fr-BE"/>
        </w:rPr>
        <w:t xml:space="preserve">, </w:t>
      </w:r>
      <w:proofErr w:type="spellStart"/>
      <w:r w:rsidRPr="004D53AA">
        <w:rPr>
          <w:rFonts w:ascii="Trebuchet MS" w:hAnsi="Trebuchet MS"/>
          <w:lang w:val="fr-BE"/>
        </w:rPr>
        <w:t>răspundere</w:t>
      </w:r>
      <w:proofErr w:type="spellEnd"/>
      <w:r w:rsidRPr="004D53AA">
        <w:rPr>
          <w:rFonts w:ascii="Trebuchet MS" w:hAnsi="Trebuchet MS"/>
          <w:lang w:val="fr-BE"/>
        </w:rPr>
        <w:t xml:space="preserve">, </w:t>
      </w:r>
      <w:proofErr w:type="spellStart"/>
      <w:r w:rsidRPr="004D53AA">
        <w:rPr>
          <w:rFonts w:ascii="Trebuchet MS" w:hAnsi="Trebuchet MS"/>
          <w:lang w:val="fr-BE"/>
        </w:rPr>
        <w:t>viaţă</w:t>
      </w:r>
      <w:proofErr w:type="spellEnd"/>
      <w:r w:rsidRPr="004D53AA">
        <w:rPr>
          <w:rFonts w:ascii="Trebuchet MS" w:hAnsi="Trebuchet MS"/>
          <w:lang w:val="fr-BE"/>
        </w:rPr>
        <w:t xml:space="preserve">, </w:t>
      </w:r>
      <w:proofErr w:type="spellStart"/>
      <w:r w:rsidRPr="004D53AA">
        <w:rPr>
          <w:rFonts w:ascii="Trebuchet MS" w:hAnsi="Trebuchet MS"/>
          <w:lang w:val="fr-BE"/>
        </w:rPr>
        <w:t>integritate</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sănătate</w:t>
      </w:r>
      <w:proofErr w:type="spellEnd"/>
      <w:r w:rsidRPr="004D53AA">
        <w:rPr>
          <w:rFonts w:ascii="Trebuchet MS" w:hAnsi="Trebuchet MS"/>
          <w:lang w:val="fr-BE"/>
        </w:rPr>
        <w:t xml:space="preserve"> </w:t>
      </w:r>
      <w:proofErr w:type="spellStart"/>
      <w:r w:rsidRPr="004D53AA">
        <w:rPr>
          <w:rFonts w:ascii="Trebuchet MS" w:hAnsi="Trebuchet MS"/>
          <w:lang w:val="fr-BE"/>
        </w:rPr>
        <w:t>constituie</w:t>
      </w:r>
      <w:proofErr w:type="spellEnd"/>
      <w:r w:rsidRPr="004D53AA">
        <w:rPr>
          <w:rFonts w:ascii="Trebuchet MS" w:hAnsi="Trebuchet MS"/>
          <w:lang w:val="fr-BE"/>
        </w:rPr>
        <w:t xml:space="preserv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7950C10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A0B57D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Asigurător</w:t>
      </w:r>
      <w:proofErr w:type="spellEnd"/>
      <w:r w:rsidRPr="004D53AA">
        <w:rPr>
          <w:rFonts w:ascii="Trebuchet MS" w:hAnsi="Trebuchet MS"/>
          <w:lang w:val="fr-BE"/>
        </w:rPr>
        <w:tab/>
      </w:r>
      <w:proofErr w:type="spellStart"/>
      <w:r w:rsidRPr="004D53AA">
        <w:rPr>
          <w:rFonts w:ascii="Trebuchet MS" w:hAnsi="Trebuchet MS"/>
          <w:lang w:val="fr-BE"/>
        </w:rPr>
        <w:t>Companie</w:t>
      </w:r>
      <w:proofErr w:type="spellEnd"/>
      <w:r w:rsidRPr="004D53AA">
        <w:rPr>
          <w:rFonts w:ascii="Trebuchet MS" w:hAnsi="Trebuchet MS"/>
          <w:lang w:val="fr-BE"/>
        </w:rPr>
        <w:t xml:space="preserve"> care </w:t>
      </w:r>
      <w:proofErr w:type="spellStart"/>
      <w:r w:rsidRPr="004D53AA">
        <w:rPr>
          <w:rFonts w:ascii="Trebuchet MS" w:hAnsi="Trebuchet MS"/>
          <w:lang w:val="fr-BE"/>
        </w:rPr>
        <w:t>preia</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de la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oferind</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protecţia</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incluse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w:t>
      </w:r>
    </w:p>
    <w:p w14:paraId="10364CB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Asigurare</w:t>
      </w:r>
      <w:proofErr w:type="spellEnd"/>
      <w:r w:rsidRPr="004D53AA">
        <w:rPr>
          <w:rFonts w:ascii="Trebuchet MS" w:hAnsi="Trebuchet MS"/>
          <w:lang w:val="fr-BE"/>
        </w:rPr>
        <w:t xml:space="preserve"> de </w:t>
      </w:r>
      <w:proofErr w:type="spellStart"/>
      <w:r w:rsidRPr="004D53AA">
        <w:rPr>
          <w:rFonts w:ascii="Trebuchet MS" w:hAnsi="Trebuchet MS"/>
          <w:lang w:val="fr-BE"/>
        </w:rPr>
        <w:t>viață</w:t>
      </w:r>
      <w:proofErr w:type="spellEnd"/>
      <w:r w:rsidRPr="004D53AA">
        <w:rPr>
          <w:rFonts w:ascii="Trebuchet MS" w:hAnsi="Trebuchet MS"/>
          <w:lang w:val="fr-BE"/>
        </w:rPr>
        <w:t xml:space="preserve">       O </w:t>
      </w:r>
      <w:proofErr w:type="spellStart"/>
      <w:r w:rsidRPr="004D53AA">
        <w:rPr>
          <w:rFonts w:ascii="Trebuchet MS" w:hAnsi="Trebuchet MS"/>
          <w:lang w:val="fr-BE"/>
        </w:rPr>
        <w:t>protecție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un </w:t>
      </w:r>
      <w:proofErr w:type="spellStart"/>
      <w:r w:rsidRPr="004D53AA">
        <w:rPr>
          <w:rFonts w:ascii="Trebuchet MS" w:hAnsi="Trebuchet MS"/>
          <w:lang w:val="fr-BE"/>
        </w:rPr>
        <w:t>asigurat</w:t>
      </w:r>
      <w:proofErr w:type="spellEnd"/>
      <w:r w:rsidRPr="004D53AA">
        <w:rPr>
          <w:rFonts w:ascii="Trebuchet MS" w:hAnsi="Trebuchet MS"/>
          <w:lang w:val="fr-BE"/>
        </w:rPr>
        <w:t xml:space="preserve"> o </w:t>
      </w:r>
      <w:proofErr w:type="spellStart"/>
      <w:r w:rsidRPr="004D53AA">
        <w:rPr>
          <w:rFonts w:ascii="Trebuchet MS" w:hAnsi="Trebuchet MS"/>
          <w:lang w:val="fr-BE"/>
        </w:rPr>
        <w:t>stabilește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familia</w:t>
      </w:r>
      <w:proofErr w:type="spellEnd"/>
      <w:r w:rsidRPr="004D53AA">
        <w:rPr>
          <w:rFonts w:ascii="Trebuchet MS" w:hAnsi="Trebuchet MS"/>
          <w:lang w:val="fr-BE"/>
        </w:rPr>
        <w:t xml:space="preserve"> sa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el </w:t>
      </w:r>
      <w:proofErr w:type="spellStart"/>
      <w:r w:rsidRPr="004D53AA">
        <w:rPr>
          <w:rFonts w:ascii="Trebuchet MS" w:hAnsi="Trebuchet MS"/>
          <w:lang w:val="fr-BE"/>
        </w:rPr>
        <w:t>suferă</w:t>
      </w:r>
      <w:proofErr w:type="spellEnd"/>
      <w:r w:rsidRPr="004D53AA">
        <w:rPr>
          <w:rFonts w:ascii="Trebuchet MS" w:hAnsi="Trebuchet MS"/>
          <w:lang w:val="fr-BE"/>
        </w:rPr>
        <w:t xml:space="preserve"> un accident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de </w:t>
      </w:r>
      <w:proofErr w:type="spellStart"/>
      <w:r w:rsidRPr="004D53AA">
        <w:rPr>
          <w:rFonts w:ascii="Trebuchet MS" w:hAnsi="Trebuchet MS"/>
          <w:lang w:val="fr-BE"/>
        </w:rPr>
        <w:t>deces</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protecție</w:t>
      </w:r>
      <w:proofErr w:type="spellEnd"/>
      <w:r w:rsidRPr="004D53AA">
        <w:rPr>
          <w:rFonts w:ascii="Trebuchet MS" w:hAnsi="Trebuchet MS"/>
          <w:lang w:val="fr-BE"/>
        </w:rPr>
        <w:t xml:space="preserve"> el </w:t>
      </w:r>
      <w:proofErr w:type="spellStart"/>
      <w:r w:rsidRPr="004D53AA">
        <w:rPr>
          <w:rFonts w:ascii="Trebuchet MS" w:hAnsi="Trebuchet MS"/>
          <w:lang w:val="fr-BE"/>
        </w:rPr>
        <w:t>asigurându</w:t>
      </w:r>
      <w:proofErr w:type="spellEnd"/>
      <w:r w:rsidRPr="004D53AA">
        <w:rPr>
          <w:rFonts w:ascii="Trebuchet MS" w:hAnsi="Trebuchet MS"/>
          <w:lang w:val="fr-BE"/>
        </w:rPr>
        <w:t xml:space="preserve">-se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familia</w:t>
      </w:r>
      <w:proofErr w:type="spellEnd"/>
      <w:r w:rsidRPr="004D53AA">
        <w:rPr>
          <w:rFonts w:ascii="Trebuchet MS" w:hAnsi="Trebuchet MS"/>
          <w:lang w:val="fr-BE"/>
        </w:rPr>
        <w:t xml:space="preserve"> lui va </w:t>
      </w:r>
      <w:proofErr w:type="spellStart"/>
      <w:r w:rsidRPr="004D53AA">
        <w:rPr>
          <w:rFonts w:ascii="Trebuchet MS" w:hAnsi="Trebuchet MS"/>
          <w:lang w:val="fr-BE"/>
        </w:rPr>
        <w:t>primi</w:t>
      </w:r>
      <w:proofErr w:type="spellEnd"/>
      <w:r w:rsidRPr="004D53AA">
        <w:rPr>
          <w:rFonts w:ascii="Trebuchet MS" w:hAnsi="Trebuchet MS"/>
          <w:lang w:val="fr-BE"/>
        </w:rPr>
        <w:t xml:space="preserve"> un </w:t>
      </w:r>
      <w:proofErr w:type="spellStart"/>
      <w:r w:rsidRPr="004D53AA">
        <w:rPr>
          <w:rFonts w:ascii="Trebuchet MS" w:hAnsi="Trebuchet MS"/>
          <w:lang w:val="fr-BE"/>
        </w:rPr>
        <w:t>sprijin</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urma</w:t>
      </w:r>
      <w:proofErr w:type="spellEnd"/>
      <w:r w:rsidRPr="004D53AA">
        <w:rPr>
          <w:rFonts w:ascii="Trebuchet MS" w:hAnsi="Trebuchet MS"/>
          <w:lang w:val="fr-BE"/>
        </w:rPr>
        <w:t xml:space="preserve"> </w:t>
      </w:r>
      <w:proofErr w:type="spellStart"/>
      <w:r w:rsidRPr="004D53AA">
        <w:rPr>
          <w:rFonts w:ascii="Trebuchet MS" w:hAnsi="Trebuchet MS"/>
          <w:lang w:val="fr-BE"/>
        </w:rPr>
        <w:t>evenimentului</w:t>
      </w:r>
      <w:proofErr w:type="spellEnd"/>
      <w:r w:rsidRPr="004D53AA">
        <w:rPr>
          <w:rFonts w:ascii="Trebuchet MS" w:hAnsi="Trebuchet MS"/>
          <w:lang w:val="fr-BE"/>
        </w:rPr>
        <w:t xml:space="preserve"> </w:t>
      </w:r>
      <w:proofErr w:type="spellStart"/>
      <w:r w:rsidRPr="004D53AA">
        <w:rPr>
          <w:rFonts w:ascii="Trebuchet MS" w:hAnsi="Trebuchet MS"/>
          <w:lang w:val="fr-BE"/>
        </w:rPr>
        <w:t>neprevăzut</w:t>
      </w:r>
      <w:proofErr w:type="spellEnd"/>
      <w:r w:rsidRPr="004D53AA">
        <w:rPr>
          <w:rFonts w:ascii="Trebuchet MS" w:hAnsi="Trebuchet MS"/>
          <w:lang w:val="fr-BE"/>
        </w:rPr>
        <w:t>;</w:t>
      </w:r>
    </w:p>
    <w:p w14:paraId="0E28FDDE" w14:textId="77777777" w:rsidR="00C2684A" w:rsidRPr="004D53AA" w:rsidRDefault="00C2684A" w:rsidP="004D53AA">
      <w:pPr>
        <w:jc w:val="both"/>
        <w:rPr>
          <w:rFonts w:ascii="Trebuchet MS" w:hAnsi="Trebuchet MS"/>
          <w:lang w:val="fr-BE"/>
        </w:rPr>
      </w:pPr>
      <w:r w:rsidRPr="004D53AA">
        <w:rPr>
          <w:rFonts w:ascii="Trebuchet MS" w:hAnsi="Trebuchet MS"/>
          <w:lang w:val="fr-BE"/>
        </w:rPr>
        <w:t>ATM</w:t>
      </w:r>
      <w:r w:rsidRPr="004D53AA">
        <w:rPr>
          <w:rFonts w:ascii="Trebuchet MS" w:hAnsi="Trebuchet MS"/>
          <w:lang w:val="fr-BE"/>
        </w:rPr>
        <w:tab/>
      </w:r>
      <w:proofErr w:type="spellStart"/>
      <w:r w:rsidRPr="004D53AA">
        <w:rPr>
          <w:rFonts w:ascii="Trebuchet MS" w:hAnsi="Trebuchet MS"/>
          <w:lang w:val="fr-BE"/>
        </w:rPr>
        <w:t>Automat</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 xml:space="preserve"> </w:t>
      </w:r>
      <w:proofErr w:type="spellStart"/>
      <w:r w:rsidRPr="004D53AA">
        <w:rPr>
          <w:rFonts w:ascii="Trebuchet MS" w:hAnsi="Trebuchet MS"/>
          <w:lang w:val="fr-BE"/>
        </w:rPr>
        <w:t>utilizat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consumatori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diverse </w:t>
      </w:r>
      <w:proofErr w:type="spellStart"/>
      <w:r w:rsidRPr="004D53AA">
        <w:rPr>
          <w:rFonts w:ascii="Trebuchet MS" w:hAnsi="Trebuchet MS"/>
          <w:lang w:val="fr-BE"/>
        </w:rPr>
        <w:t>operaţiuni</w:t>
      </w:r>
      <w:proofErr w:type="spellEnd"/>
      <w:r w:rsidRPr="004D53AA">
        <w:rPr>
          <w:rFonts w:ascii="Trebuchet MS" w:hAnsi="Trebuchet MS"/>
          <w:lang w:val="fr-BE"/>
        </w:rPr>
        <w:t xml:space="preserve"> (</w:t>
      </w:r>
      <w:proofErr w:type="spellStart"/>
      <w:r w:rsidRPr="004D53AA">
        <w:rPr>
          <w:rFonts w:ascii="Trebuchet MS" w:hAnsi="Trebuchet MS"/>
          <w:lang w:val="fr-BE"/>
        </w:rPr>
        <w:t>retragere</w:t>
      </w:r>
      <w:proofErr w:type="spellEnd"/>
      <w:r w:rsidRPr="004D53AA">
        <w:rPr>
          <w:rFonts w:ascii="Trebuchet MS" w:hAnsi="Trebuchet MS"/>
          <w:lang w:val="fr-BE"/>
        </w:rPr>
        <w:t xml:space="preserve"> de </w:t>
      </w:r>
      <w:proofErr w:type="spellStart"/>
      <w:r w:rsidRPr="004D53AA">
        <w:rPr>
          <w:rFonts w:ascii="Trebuchet MS" w:hAnsi="Trebuchet MS"/>
          <w:lang w:val="fr-BE"/>
        </w:rPr>
        <w:t>numerar</w:t>
      </w:r>
      <w:proofErr w:type="spellEnd"/>
      <w:r w:rsidRPr="004D53AA">
        <w:rPr>
          <w:rFonts w:ascii="Trebuchet MS" w:hAnsi="Trebuchet MS"/>
          <w:lang w:val="fr-BE"/>
        </w:rPr>
        <w:t xml:space="preserve">, </w:t>
      </w:r>
      <w:proofErr w:type="spellStart"/>
      <w:r w:rsidRPr="004D53AA">
        <w:rPr>
          <w:rFonts w:ascii="Trebuchet MS" w:hAnsi="Trebuchet MS"/>
          <w:lang w:val="fr-BE"/>
        </w:rPr>
        <w:t>efectuare</w:t>
      </w:r>
      <w:proofErr w:type="spellEnd"/>
      <w:r w:rsidRPr="004D53AA">
        <w:rPr>
          <w:rFonts w:ascii="Trebuchet MS" w:hAnsi="Trebuchet MS"/>
          <w:lang w:val="fr-BE"/>
        </w:rPr>
        <w:t xml:space="preserve"> </w:t>
      </w:r>
      <w:proofErr w:type="spellStart"/>
      <w:r w:rsidRPr="004D53AA">
        <w:rPr>
          <w:rFonts w:ascii="Trebuchet MS" w:hAnsi="Trebuchet MS"/>
          <w:lang w:val="fr-BE"/>
        </w:rPr>
        <w:t>plăţi</w:t>
      </w:r>
      <w:proofErr w:type="spellEnd"/>
      <w:r w:rsidRPr="004D53AA">
        <w:rPr>
          <w:rFonts w:ascii="Trebuchet MS" w:hAnsi="Trebuchet MS"/>
          <w:lang w:val="fr-BE"/>
        </w:rPr>
        <w:t xml:space="preserve">, </w:t>
      </w:r>
      <w:proofErr w:type="spellStart"/>
      <w:r w:rsidRPr="004D53AA">
        <w:rPr>
          <w:rFonts w:ascii="Trebuchet MS" w:hAnsi="Trebuchet MS"/>
          <w:lang w:val="fr-BE"/>
        </w:rPr>
        <w:t>informare</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situaţia</w:t>
      </w:r>
      <w:proofErr w:type="spellEnd"/>
      <w:r w:rsidRPr="004D53AA">
        <w:rPr>
          <w:rFonts w:ascii="Trebuchet MS" w:hAnsi="Trebuchet MS"/>
          <w:lang w:val="fr-BE"/>
        </w:rPr>
        <w:t xml:space="preserve"> </w:t>
      </w:r>
      <w:proofErr w:type="spellStart"/>
      <w:r w:rsidRPr="004D53AA">
        <w:rPr>
          <w:rFonts w:ascii="Trebuchet MS" w:hAnsi="Trebuchet MS"/>
          <w:lang w:val="fr-BE"/>
        </w:rPr>
        <w:t>contului</w:t>
      </w:r>
      <w:proofErr w:type="spellEnd"/>
      <w:r w:rsidRPr="004D53AA">
        <w:rPr>
          <w:rFonts w:ascii="Trebuchet MS" w:hAnsi="Trebuchet MS"/>
          <w:lang w:val="fr-BE"/>
        </w:rPr>
        <w:t xml:space="preserve">, </w:t>
      </w:r>
      <w:proofErr w:type="spellStart"/>
      <w:r w:rsidRPr="004D53AA">
        <w:rPr>
          <w:rFonts w:ascii="Trebuchet MS" w:hAnsi="Trebuchet MS"/>
          <w:lang w:val="fr-BE"/>
        </w:rPr>
        <w:t>schimbare</w:t>
      </w:r>
      <w:proofErr w:type="spellEnd"/>
      <w:r w:rsidRPr="004D53AA">
        <w:rPr>
          <w:rFonts w:ascii="Trebuchet MS" w:hAnsi="Trebuchet MS"/>
          <w:lang w:val="fr-BE"/>
        </w:rPr>
        <w:t xml:space="preserve"> </w:t>
      </w:r>
      <w:proofErr w:type="spellStart"/>
      <w:r w:rsidRPr="004D53AA">
        <w:rPr>
          <w:rFonts w:ascii="Trebuchet MS" w:hAnsi="Trebuchet MS"/>
          <w:lang w:val="fr-BE"/>
        </w:rPr>
        <w:t>cod</w:t>
      </w:r>
      <w:proofErr w:type="spellEnd"/>
      <w:r w:rsidRPr="004D53AA">
        <w:rPr>
          <w:rFonts w:ascii="Trebuchet MS" w:hAnsi="Trebuchet MS"/>
          <w:lang w:val="fr-BE"/>
        </w:rPr>
        <w:t xml:space="preserve"> PIN etc.);</w:t>
      </w:r>
    </w:p>
    <w:p w14:paraId="559FDFC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Bancă</w:t>
      </w:r>
      <w:proofErr w:type="spellEnd"/>
      <w:r w:rsidRPr="004D53AA">
        <w:rPr>
          <w:rFonts w:ascii="Trebuchet MS" w:hAnsi="Trebuchet MS"/>
          <w:lang w:val="fr-BE"/>
        </w:rPr>
        <w:tab/>
      </w:r>
      <w:proofErr w:type="spellStart"/>
      <w:r w:rsidRPr="004D53AA">
        <w:rPr>
          <w:rFonts w:ascii="Trebuchet MS" w:hAnsi="Trebuchet MS"/>
          <w:lang w:val="fr-BE"/>
        </w:rPr>
        <w:t>Instituţie</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a </w:t>
      </w:r>
      <w:proofErr w:type="spellStart"/>
      <w:r w:rsidRPr="004D53AA">
        <w:rPr>
          <w:rFonts w:ascii="Trebuchet MS" w:hAnsi="Trebuchet MS"/>
          <w:lang w:val="fr-BE"/>
        </w:rPr>
        <w:t>cărei</w:t>
      </w:r>
      <w:proofErr w:type="spellEnd"/>
      <w:r w:rsidRPr="004D53AA">
        <w:rPr>
          <w:rFonts w:ascii="Trebuchet MS" w:hAnsi="Trebuchet MS"/>
          <w:lang w:val="fr-BE"/>
        </w:rPr>
        <w:t xml:space="preserve"> </w:t>
      </w:r>
      <w:proofErr w:type="spellStart"/>
      <w:r w:rsidRPr="004D53AA">
        <w:rPr>
          <w:rFonts w:ascii="Trebuchet MS" w:hAnsi="Trebuchet MS"/>
          <w:lang w:val="fr-BE"/>
        </w:rPr>
        <w:t>activitate</w:t>
      </w:r>
      <w:proofErr w:type="spellEnd"/>
      <w:r w:rsidRPr="004D53AA">
        <w:rPr>
          <w:rFonts w:ascii="Trebuchet MS" w:hAnsi="Trebuchet MS"/>
          <w:lang w:val="fr-BE"/>
        </w:rPr>
        <w:t xml:space="preserve"> </w:t>
      </w:r>
      <w:proofErr w:type="spellStart"/>
      <w:r w:rsidRPr="004D53AA">
        <w:rPr>
          <w:rFonts w:ascii="Trebuchet MS" w:hAnsi="Trebuchet MS"/>
          <w:lang w:val="fr-BE"/>
        </w:rPr>
        <w:t>constă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principal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atragerea</w:t>
      </w:r>
      <w:proofErr w:type="spellEnd"/>
      <w:r w:rsidRPr="004D53AA">
        <w:rPr>
          <w:rFonts w:ascii="Trebuchet MS" w:hAnsi="Trebuchet MS"/>
          <w:lang w:val="fr-BE"/>
        </w:rPr>
        <w:t xml:space="preserve"> de </w:t>
      </w:r>
      <w:proofErr w:type="spellStart"/>
      <w:r w:rsidRPr="004D53AA">
        <w:rPr>
          <w:rFonts w:ascii="Trebuchet MS" w:hAnsi="Trebuchet MS"/>
          <w:lang w:val="fr-BE"/>
        </w:rPr>
        <w:t>depozite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de la public, </w:t>
      </w:r>
      <w:proofErr w:type="spellStart"/>
      <w:r w:rsidRPr="004D53AA">
        <w:rPr>
          <w:rFonts w:ascii="Trebuchet MS" w:hAnsi="Trebuchet MS"/>
          <w:lang w:val="fr-BE"/>
        </w:rPr>
        <w:t>acordarea</w:t>
      </w:r>
      <w:proofErr w:type="spellEnd"/>
      <w:r w:rsidRPr="004D53AA">
        <w:rPr>
          <w:rFonts w:ascii="Trebuchet MS" w:hAnsi="Trebuchet MS"/>
          <w:lang w:val="fr-BE"/>
        </w:rPr>
        <w:t xml:space="preserve"> de </w:t>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plăţi</w:t>
      </w:r>
      <w:proofErr w:type="spellEnd"/>
      <w:r w:rsidRPr="004D53AA">
        <w:rPr>
          <w:rFonts w:ascii="Trebuchet MS" w:hAnsi="Trebuchet MS"/>
          <w:lang w:val="fr-BE"/>
        </w:rPr>
        <w:t xml:space="preserve">, </w:t>
      </w:r>
      <w:proofErr w:type="spellStart"/>
      <w:r w:rsidRPr="004D53AA">
        <w:rPr>
          <w:rFonts w:ascii="Trebuchet MS" w:hAnsi="Trebuchet MS"/>
          <w:lang w:val="fr-BE"/>
        </w:rPr>
        <w:t>emiterea</w:t>
      </w:r>
      <w:proofErr w:type="spellEnd"/>
      <w:r w:rsidRPr="004D53AA">
        <w:rPr>
          <w:rFonts w:ascii="Trebuchet MS" w:hAnsi="Trebuchet MS"/>
          <w:lang w:val="fr-BE"/>
        </w:rPr>
        <w:t xml:space="preserve"> de </w:t>
      </w:r>
      <w:proofErr w:type="spellStart"/>
      <w:r w:rsidRPr="004D53AA">
        <w:rPr>
          <w:rFonts w:ascii="Trebuchet MS" w:hAnsi="Trebuchet MS"/>
          <w:lang w:val="fr-BE"/>
        </w:rPr>
        <w:t>garanţii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asumarea</w:t>
      </w:r>
      <w:proofErr w:type="spellEnd"/>
      <w:r w:rsidRPr="004D53AA">
        <w:rPr>
          <w:rFonts w:ascii="Trebuchet MS" w:hAnsi="Trebuchet MS"/>
          <w:lang w:val="fr-BE"/>
        </w:rPr>
        <w:t xml:space="preserve"> de </w:t>
      </w:r>
      <w:proofErr w:type="spellStart"/>
      <w:r w:rsidRPr="004D53AA">
        <w:rPr>
          <w:rFonts w:ascii="Trebuchet MS" w:hAnsi="Trebuchet MS"/>
          <w:lang w:val="fr-BE"/>
        </w:rPr>
        <w:t>angajamente</w:t>
      </w:r>
      <w:proofErr w:type="spellEnd"/>
      <w:r w:rsidRPr="004D53AA">
        <w:rPr>
          <w:rFonts w:ascii="Trebuchet MS" w:hAnsi="Trebuchet MS"/>
          <w:lang w:val="fr-BE"/>
        </w:rPr>
        <w:t xml:space="preserve">, </w:t>
      </w:r>
      <w:proofErr w:type="spellStart"/>
      <w:r w:rsidRPr="004D53AA">
        <w:rPr>
          <w:rFonts w:ascii="Trebuchet MS" w:hAnsi="Trebuchet MS"/>
          <w:lang w:val="fr-BE"/>
        </w:rPr>
        <w:t>tranzacţionarea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propriu</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propriu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condiţiile</w:t>
      </w:r>
      <w:proofErr w:type="spellEnd"/>
      <w:r w:rsidRPr="004D53AA">
        <w:rPr>
          <w:rFonts w:ascii="Trebuchet MS" w:hAnsi="Trebuchet MS"/>
          <w:lang w:val="fr-BE"/>
        </w:rPr>
        <w:t xml:space="preserve"> </w:t>
      </w:r>
      <w:proofErr w:type="spellStart"/>
      <w:r w:rsidRPr="004D53AA">
        <w:rPr>
          <w:rFonts w:ascii="Trebuchet MS" w:hAnsi="Trebuchet MS"/>
          <w:lang w:val="fr-BE"/>
        </w:rPr>
        <w:t>legii</w:t>
      </w:r>
      <w:proofErr w:type="spellEnd"/>
      <w:r w:rsidRPr="004D53AA">
        <w:rPr>
          <w:rFonts w:ascii="Trebuchet MS" w:hAnsi="Trebuchet MS"/>
          <w:lang w:val="fr-BE"/>
        </w:rPr>
        <w:t xml:space="preserve">, </w:t>
      </w:r>
      <w:proofErr w:type="spellStart"/>
      <w:r w:rsidRPr="004D53AA">
        <w:rPr>
          <w:rFonts w:ascii="Trebuchet MS" w:hAnsi="Trebuchet MS"/>
          <w:lang w:val="fr-BE"/>
        </w:rPr>
        <w:t>emitere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w:t>
      </w:r>
      <w:proofErr w:type="spellStart"/>
      <w:r w:rsidRPr="004D53AA">
        <w:rPr>
          <w:rFonts w:ascii="Trebuchet MS" w:hAnsi="Trebuchet MS"/>
          <w:lang w:val="fr-BE"/>
        </w:rPr>
        <w:t>mijloace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etc.,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autorizaţiei</w:t>
      </w:r>
      <w:proofErr w:type="spellEnd"/>
      <w:r w:rsidRPr="004D53AA">
        <w:rPr>
          <w:rFonts w:ascii="Trebuchet MS" w:hAnsi="Trebuchet MS"/>
          <w:lang w:val="fr-BE"/>
        </w:rPr>
        <w:t xml:space="preserve"> </w:t>
      </w:r>
      <w:proofErr w:type="spellStart"/>
      <w:r w:rsidRPr="004D53AA">
        <w:rPr>
          <w:rFonts w:ascii="Trebuchet MS" w:hAnsi="Trebuchet MS"/>
          <w:lang w:val="fr-BE"/>
        </w:rPr>
        <w:t>acordate</w:t>
      </w:r>
      <w:proofErr w:type="spellEnd"/>
      <w:r w:rsidRPr="004D53AA">
        <w:rPr>
          <w:rFonts w:ascii="Trebuchet MS" w:hAnsi="Trebuchet MS"/>
          <w:lang w:val="fr-BE"/>
        </w:rPr>
        <w:t xml:space="preserve"> </w:t>
      </w:r>
      <w:proofErr w:type="spellStart"/>
      <w:r w:rsidRPr="004D53AA">
        <w:rPr>
          <w:rFonts w:ascii="Trebuchet MS" w:hAnsi="Trebuchet MS"/>
          <w:lang w:val="fr-BE"/>
        </w:rPr>
        <w:t>acesteia</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Naţională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w:t>
      </w:r>
    </w:p>
    <w:p w14:paraId="71589C9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Bear </w:t>
      </w:r>
      <w:proofErr w:type="spellStart"/>
      <w:r w:rsidRPr="004D53AA">
        <w:rPr>
          <w:rFonts w:ascii="Trebuchet MS" w:hAnsi="Trebuchet MS"/>
          <w:lang w:val="fr-BE"/>
        </w:rPr>
        <w:t>market</w:t>
      </w:r>
      <w:proofErr w:type="spellEnd"/>
      <w:r w:rsidRPr="004D53AA">
        <w:rPr>
          <w:rFonts w:ascii="Trebuchet MS" w:hAnsi="Trebuchet MS"/>
          <w:lang w:val="fr-BE"/>
        </w:rPr>
        <w:tab/>
      </w:r>
      <w:proofErr w:type="spellStart"/>
      <w:r w:rsidRPr="004D53AA">
        <w:rPr>
          <w:rFonts w:ascii="Trebuchet MS" w:hAnsi="Trebuchet MS"/>
          <w:lang w:val="fr-BE"/>
        </w:rPr>
        <w:t>Context</w:t>
      </w:r>
      <w:proofErr w:type="spellEnd"/>
      <w:r w:rsidRPr="004D53AA">
        <w:rPr>
          <w:rFonts w:ascii="Trebuchet MS" w:hAnsi="Trebuchet MS"/>
          <w:lang w:val="fr-BE"/>
        </w:rPr>
        <w:t xml:space="preserve"> al </w:t>
      </w:r>
      <w:proofErr w:type="spellStart"/>
      <w:r w:rsidRPr="004D53AA">
        <w:rPr>
          <w:rFonts w:ascii="Trebuchet MS" w:hAnsi="Trebuchet MS"/>
          <w:lang w:val="fr-BE"/>
        </w:rPr>
        <w:t>pieței</w:t>
      </w:r>
      <w:proofErr w:type="spellEnd"/>
      <w:r w:rsidRPr="004D53AA">
        <w:rPr>
          <w:rFonts w:ascii="Trebuchet MS" w:hAnsi="Trebuchet MS"/>
          <w:lang w:val="fr-BE"/>
        </w:rPr>
        <w:t xml:space="preserve"> de capital </w:t>
      </w:r>
      <w:proofErr w:type="spellStart"/>
      <w:r w:rsidRPr="004D53AA">
        <w:rPr>
          <w:rFonts w:ascii="Trebuchet MS" w:hAnsi="Trebuchet MS"/>
          <w:lang w:val="fr-BE"/>
        </w:rPr>
        <w:t>caracterizat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scăderea</w:t>
      </w:r>
      <w:proofErr w:type="spellEnd"/>
      <w:r w:rsidRPr="004D53AA">
        <w:rPr>
          <w:rFonts w:ascii="Trebuchet MS" w:hAnsi="Trebuchet MS"/>
          <w:lang w:val="fr-BE"/>
        </w:rPr>
        <w:t xml:space="preserve"> </w:t>
      </w:r>
      <w:proofErr w:type="spellStart"/>
      <w:r w:rsidRPr="004D53AA">
        <w:rPr>
          <w:rFonts w:ascii="Trebuchet MS" w:hAnsi="Trebuchet MS"/>
          <w:lang w:val="fr-BE"/>
        </w:rPr>
        <w:t>generalizată</w:t>
      </w:r>
      <w:proofErr w:type="spellEnd"/>
      <w:r w:rsidRPr="004D53AA">
        <w:rPr>
          <w:rFonts w:ascii="Trebuchet MS" w:hAnsi="Trebuchet MS"/>
          <w:lang w:val="fr-BE"/>
        </w:rPr>
        <w:t xml:space="preserve"> a </w:t>
      </w:r>
      <w:proofErr w:type="spellStart"/>
      <w:r w:rsidRPr="004D53AA">
        <w:rPr>
          <w:rFonts w:ascii="Trebuchet MS" w:hAnsi="Trebuchet MS"/>
          <w:lang w:val="fr-BE"/>
        </w:rPr>
        <w:t>prețurilor</w:t>
      </w:r>
      <w:proofErr w:type="spellEnd"/>
      <w:r w:rsidRPr="004D53AA">
        <w:rPr>
          <w:rFonts w:ascii="Trebuchet MS" w:hAnsi="Trebuchet MS"/>
          <w:lang w:val="fr-BE"/>
        </w:rPr>
        <w:t xml:space="preserv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vorbi</w:t>
      </w:r>
      <w:proofErr w:type="spellEnd"/>
      <w:r w:rsidRPr="004D53AA">
        <w:rPr>
          <w:rFonts w:ascii="Trebuchet MS" w:hAnsi="Trebuchet MS"/>
          <w:lang w:val="fr-BE"/>
        </w:rPr>
        <w:t xml:space="preserve"> de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bearish</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ne </w:t>
      </w:r>
      <w:proofErr w:type="spellStart"/>
      <w:r w:rsidRPr="004D53AA">
        <w:rPr>
          <w:rFonts w:ascii="Trebuchet MS" w:hAnsi="Trebuchet MS"/>
          <w:lang w:val="fr-BE"/>
        </w:rPr>
        <w:t>raportăm</w:t>
      </w:r>
      <w:proofErr w:type="spellEnd"/>
      <w:r w:rsidRPr="004D53AA">
        <w:rPr>
          <w:rFonts w:ascii="Trebuchet MS" w:hAnsi="Trebuchet MS"/>
          <w:lang w:val="fr-BE"/>
        </w:rPr>
        <w:t xml:space="preserve"> la </w:t>
      </w:r>
      <w:proofErr w:type="spellStart"/>
      <w:r w:rsidRPr="004D53AA">
        <w:rPr>
          <w:rFonts w:ascii="Trebuchet MS" w:hAnsi="Trebuchet MS"/>
          <w:lang w:val="fr-BE"/>
        </w:rPr>
        <w:t>evoluția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singure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care </w:t>
      </w:r>
      <w:proofErr w:type="spellStart"/>
      <w:r w:rsidRPr="004D53AA">
        <w:rPr>
          <w:rFonts w:ascii="Trebuchet MS" w:hAnsi="Trebuchet MS"/>
          <w:lang w:val="fr-BE"/>
        </w:rPr>
        <w:t>înregistrează</w:t>
      </w:r>
      <w:proofErr w:type="spellEnd"/>
      <w:r w:rsidRPr="004D53AA">
        <w:rPr>
          <w:rFonts w:ascii="Trebuchet MS" w:hAnsi="Trebuchet MS"/>
          <w:lang w:val="fr-BE"/>
        </w:rPr>
        <w:t xml:space="preserve"> </w:t>
      </w:r>
      <w:proofErr w:type="spellStart"/>
      <w:r w:rsidRPr="004D53AA">
        <w:rPr>
          <w:rFonts w:ascii="Trebuchet MS" w:hAnsi="Trebuchet MS"/>
          <w:lang w:val="fr-BE"/>
        </w:rPr>
        <w:t>scăderi</w:t>
      </w:r>
      <w:proofErr w:type="spellEnd"/>
      <w:r w:rsidRPr="004D53AA">
        <w:rPr>
          <w:rFonts w:ascii="Trebuchet MS" w:hAnsi="Trebuchet MS"/>
          <w:lang w:val="fr-BE"/>
        </w:rPr>
        <w:t xml:space="preserve"> </w:t>
      </w:r>
      <w:proofErr w:type="spellStart"/>
      <w:r w:rsidRPr="004D53AA">
        <w:rPr>
          <w:rFonts w:ascii="Trebuchet MS" w:hAnsi="Trebuchet MS"/>
          <w:lang w:val="fr-BE"/>
        </w:rPr>
        <w:t>semnificative</w:t>
      </w:r>
      <w:proofErr w:type="spellEnd"/>
      <w:r w:rsidRPr="004D53AA">
        <w:rPr>
          <w:rFonts w:ascii="Trebuchet MS" w:hAnsi="Trebuchet MS"/>
          <w:lang w:val="fr-BE"/>
        </w:rPr>
        <w:t>;</w:t>
      </w:r>
    </w:p>
    <w:p w14:paraId="6F7D7CF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Beneficiar</w:t>
      </w:r>
      <w:proofErr w:type="spellEnd"/>
      <w:r w:rsidRPr="004D53AA">
        <w:rPr>
          <w:rFonts w:ascii="Trebuchet MS" w:hAnsi="Trebuchet MS"/>
          <w:lang w:val="fr-BE"/>
        </w:rPr>
        <w:t xml:space="preserve"> real</w:t>
      </w:r>
      <w:r w:rsidRPr="004D53AA">
        <w:rPr>
          <w:rFonts w:ascii="Trebuchet MS" w:hAnsi="Trebuchet MS"/>
          <w:lang w:val="fr-BE"/>
        </w:rPr>
        <w:tab/>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ce </w:t>
      </w:r>
      <w:proofErr w:type="spellStart"/>
      <w:r w:rsidRPr="004D53AA">
        <w:rPr>
          <w:rFonts w:ascii="Trebuchet MS" w:hAnsi="Trebuchet MS"/>
          <w:lang w:val="fr-BE"/>
        </w:rPr>
        <w:t>deţine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controlează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urmă</w:t>
      </w:r>
      <w:proofErr w:type="spellEnd"/>
      <w:r w:rsidRPr="004D53AA">
        <w:rPr>
          <w:rFonts w:ascii="Trebuchet MS" w:hAnsi="Trebuchet MS"/>
          <w:lang w:val="fr-BE"/>
        </w:rPr>
        <w:t xml:space="preserve"> </w:t>
      </w:r>
      <w:proofErr w:type="spellStart"/>
      <w:r w:rsidRPr="004D53AA">
        <w:rPr>
          <w:rFonts w:ascii="Trebuchet MS" w:hAnsi="Trebuchet MS"/>
          <w:lang w:val="fr-BE"/>
        </w:rPr>
        <w:t>clientul</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persoana</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interesul</w:t>
      </w:r>
      <w:proofErr w:type="spellEnd"/>
      <w:r w:rsidRPr="004D53AA">
        <w:rPr>
          <w:rFonts w:ascii="Trebuchet MS" w:hAnsi="Trebuchet MS"/>
          <w:lang w:val="fr-BE"/>
        </w:rPr>
        <w:t xml:space="preserve"> </w:t>
      </w:r>
      <w:proofErr w:type="spellStart"/>
      <w:r w:rsidRPr="004D53AA">
        <w:rPr>
          <w:rFonts w:ascii="Trebuchet MS" w:hAnsi="Trebuchet MS"/>
          <w:lang w:val="fr-BE"/>
        </w:rPr>
        <w:t>căruia</w:t>
      </w:r>
      <w:proofErr w:type="spellEnd"/>
      <w:r w:rsidRPr="004D53AA">
        <w:rPr>
          <w:rFonts w:ascii="Trebuchet MS" w:hAnsi="Trebuchet MS"/>
          <w:lang w:val="fr-BE"/>
        </w:rPr>
        <w:t>/</w:t>
      </w:r>
      <w:proofErr w:type="spellStart"/>
      <w:r w:rsidRPr="004D53AA">
        <w:rPr>
          <w:rFonts w:ascii="Trebuchet MS" w:hAnsi="Trebuchet MS"/>
          <w:lang w:val="fr-BE"/>
        </w:rPr>
        <w:t>căreia</w:t>
      </w:r>
      <w:proofErr w:type="spellEnd"/>
      <w:r w:rsidRPr="004D53AA">
        <w:rPr>
          <w:rFonts w:ascii="Trebuchet MS" w:hAnsi="Trebuchet MS"/>
          <w:lang w:val="fr-BE"/>
        </w:rPr>
        <w:t xml:space="preserve"> se </w:t>
      </w:r>
      <w:proofErr w:type="spellStart"/>
      <w:r w:rsidRPr="004D53AA">
        <w:rPr>
          <w:rFonts w:ascii="Trebuchet MS" w:hAnsi="Trebuchet MS"/>
          <w:lang w:val="fr-BE"/>
        </w:rPr>
        <w:t>realizează</w:t>
      </w:r>
      <w:proofErr w:type="spellEnd"/>
      <w:r w:rsidRPr="004D53AA">
        <w:rPr>
          <w:rFonts w:ascii="Trebuchet MS" w:hAnsi="Trebuchet MS"/>
          <w:lang w:val="fr-BE"/>
        </w:rPr>
        <w:t xml:space="preserve">, direct </w:t>
      </w:r>
      <w:proofErr w:type="spellStart"/>
      <w:r w:rsidRPr="004D53AA">
        <w:rPr>
          <w:rFonts w:ascii="Trebuchet MS" w:hAnsi="Trebuchet MS"/>
          <w:lang w:val="fr-BE"/>
        </w:rPr>
        <w:t>sau</w:t>
      </w:r>
      <w:proofErr w:type="spellEnd"/>
      <w:r w:rsidRPr="004D53AA">
        <w:rPr>
          <w:rFonts w:ascii="Trebuchet MS" w:hAnsi="Trebuchet MS"/>
          <w:lang w:val="fr-BE"/>
        </w:rPr>
        <w:t xml:space="preserve"> indirect, o </w:t>
      </w:r>
      <w:proofErr w:type="spellStart"/>
      <w:r w:rsidRPr="004D53AA">
        <w:rPr>
          <w:rFonts w:ascii="Trebuchet MS" w:hAnsi="Trebuchet MS"/>
          <w:lang w:val="fr-BE"/>
        </w:rPr>
        <w:t>tranzacţie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o </w:t>
      </w:r>
      <w:proofErr w:type="spellStart"/>
      <w:r w:rsidRPr="004D53AA">
        <w:rPr>
          <w:rFonts w:ascii="Trebuchet MS" w:hAnsi="Trebuchet MS"/>
          <w:lang w:val="fr-BE"/>
        </w:rPr>
        <w:t>operaţiune</w:t>
      </w:r>
      <w:proofErr w:type="spellEnd"/>
      <w:r w:rsidRPr="004D53AA">
        <w:rPr>
          <w:rFonts w:ascii="Trebuchet MS" w:hAnsi="Trebuchet MS"/>
          <w:lang w:val="fr-BE"/>
        </w:rPr>
        <w:t>;</w:t>
      </w:r>
    </w:p>
    <w:p w14:paraId="3C2FFDA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822B521" w14:textId="77777777" w:rsidR="00C2684A" w:rsidRPr="007C49CA" w:rsidRDefault="00C2684A" w:rsidP="007C49CA">
      <w:pPr>
        <w:jc w:val="center"/>
        <w:rPr>
          <w:rFonts w:ascii="Trebuchet MS" w:hAnsi="Trebuchet MS"/>
          <w:b/>
          <w:bCs/>
          <w:sz w:val="28"/>
          <w:szCs w:val="28"/>
          <w:lang w:val="fr-BE"/>
        </w:rPr>
      </w:pPr>
      <w:proofErr w:type="spellStart"/>
      <w:r w:rsidRPr="007C49CA">
        <w:rPr>
          <w:rFonts w:ascii="Trebuchet MS" w:hAnsi="Trebuchet MS"/>
          <w:b/>
          <w:bCs/>
          <w:sz w:val="28"/>
          <w:szCs w:val="28"/>
          <w:lang w:val="fr-BE"/>
        </w:rPr>
        <w:t>Beneficiarul</w:t>
      </w:r>
      <w:proofErr w:type="spellEnd"/>
      <w:r w:rsidRPr="007C49CA">
        <w:rPr>
          <w:rFonts w:ascii="Trebuchet MS" w:hAnsi="Trebuchet MS"/>
          <w:b/>
          <w:bCs/>
          <w:sz w:val="28"/>
          <w:szCs w:val="28"/>
          <w:lang w:val="fr-BE"/>
        </w:rPr>
        <w:t xml:space="preserve"> </w:t>
      </w:r>
      <w:proofErr w:type="spellStart"/>
      <w:r w:rsidRPr="007C49CA">
        <w:rPr>
          <w:rFonts w:ascii="Trebuchet MS" w:hAnsi="Trebuchet MS"/>
          <w:b/>
          <w:bCs/>
          <w:sz w:val="28"/>
          <w:szCs w:val="28"/>
          <w:lang w:val="fr-BE"/>
        </w:rPr>
        <w:t>asigurării</w:t>
      </w:r>
      <w:proofErr w:type="spellEnd"/>
    </w:p>
    <w:p w14:paraId="068B7514"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F173BA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Persoana</w:t>
      </w:r>
      <w:proofErr w:type="spellEnd"/>
      <w:r w:rsidRPr="004D53AA">
        <w:rPr>
          <w:rFonts w:ascii="Trebuchet MS" w:hAnsi="Trebuchet MS"/>
          <w:lang w:val="fr-BE"/>
        </w:rPr>
        <w:t xml:space="preserve"> </w:t>
      </w:r>
      <w:proofErr w:type="spellStart"/>
      <w:r w:rsidRPr="004D53AA">
        <w:rPr>
          <w:rFonts w:ascii="Trebuchet MS" w:hAnsi="Trebuchet MS"/>
          <w:lang w:val="fr-BE"/>
        </w:rPr>
        <w:t>căreia</w:t>
      </w:r>
      <w:proofErr w:type="spellEnd"/>
      <w:r w:rsidRPr="004D53AA">
        <w:rPr>
          <w:rFonts w:ascii="Trebuchet MS" w:hAnsi="Trebuchet MS"/>
          <w:lang w:val="fr-BE"/>
        </w:rPr>
        <w:t xml:space="preserve"> </w:t>
      </w:r>
      <w:proofErr w:type="spellStart"/>
      <w:r w:rsidRPr="004D53AA">
        <w:rPr>
          <w:rFonts w:ascii="Trebuchet MS" w:hAnsi="Trebuchet MS"/>
          <w:lang w:val="fr-BE"/>
        </w:rPr>
        <w:t>îi</w:t>
      </w:r>
      <w:proofErr w:type="spellEnd"/>
      <w:r w:rsidRPr="004D53AA">
        <w:rPr>
          <w:rFonts w:ascii="Trebuchet MS" w:hAnsi="Trebuchet MS"/>
          <w:lang w:val="fr-BE"/>
        </w:rPr>
        <w:t xml:space="preserve"> va fi </w:t>
      </w:r>
      <w:proofErr w:type="spellStart"/>
      <w:r w:rsidRPr="004D53AA">
        <w:rPr>
          <w:rFonts w:ascii="Trebuchet MS" w:hAnsi="Trebuchet MS"/>
          <w:lang w:val="fr-BE"/>
        </w:rPr>
        <w:t>plătită</w:t>
      </w:r>
      <w:proofErr w:type="spellEnd"/>
      <w:r w:rsidRPr="004D53AA">
        <w:rPr>
          <w:rFonts w:ascii="Trebuchet MS" w:hAnsi="Trebuchet MS"/>
          <w:lang w:val="fr-BE"/>
        </w:rPr>
        <w:t xml:space="preserve"> </w:t>
      </w:r>
      <w:proofErr w:type="spellStart"/>
      <w:r w:rsidRPr="004D53AA">
        <w:rPr>
          <w:rFonts w:ascii="Trebuchet MS" w:hAnsi="Trebuchet MS"/>
          <w:lang w:val="fr-BE"/>
        </w:rPr>
        <w:t>indemnizaţia</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asigurată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eveniment</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asigurărilor</w:t>
      </w:r>
      <w:proofErr w:type="spellEnd"/>
      <w:r w:rsidRPr="004D53AA">
        <w:rPr>
          <w:rFonts w:ascii="Trebuchet MS" w:hAnsi="Trebuchet MS"/>
          <w:lang w:val="fr-BE"/>
        </w:rPr>
        <w:t xml:space="preserve"> </w:t>
      </w:r>
      <w:proofErr w:type="spellStart"/>
      <w:r w:rsidRPr="004D53AA">
        <w:rPr>
          <w:rFonts w:ascii="Trebuchet MS" w:hAnsi="Trebuchet MS"/>
          <w:lang w:val="fr-BE"/>
        </w:rPr>
        <w:t>generale</w:t>
      </w:r>
      <w:proofErr w:type="spellEnd"/>
      <w:r w:rsidRPr="004D53AA">
        <w:rPr>
          <w:rFonts w:ascii="Trebuchet MS" w:hAnsi="Trebuchet MS"/>
          <w:lang w:val="fr-BE"/>
        </w:rPr>
        <w:t xml:space="preserve">, </w:t>
      </w:r>
      <w:proofErr w:type="spellStart"/>
      <w:r w:rsidRPr="004D53AA">
        <w:rPr>
          <w:rFonts w:ascii="Trebuchet MS" w:hAnsi="Trebuchet MS"/>
          <w:lang w:val="fr-BE"/>
        </w:rPr>
        <w:t>beneficiarul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aceeaşi</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contractantul</w:t>
      </w:r>
      <w:proofErr w:type="spellEnd"/>
      <w:r w:rsidRPr="004D53AA">
        <w:rPr>
          <w:rFonts w:ascii="Trebuchet MS" w:hAnsi="Trebuchet MS"/>
          <w:lang w:val="fr-BE"/>
        </w:rPr>
        <w:t xml:space="preserve"> </w:t>
      </w:r>
      <w:proofErr w:type="spellStart"/>
      <w:r w:rsidRPr="004D53AA">
        <w:rPr>
          <w:rFonts w:ascii="Trebuchet MS" w:hAnsi="Trebuchet MS"/>
          <w:lang w:val="fr-BE"/>
        </w:rPr>
        <w:t>asigurării</w:t>
      </w:r>
      <w:proofErr w:type="spellEnd"/>
      <w:r w:rsidRPr="004D53AA">
        <w:rPr>
          <w:rFonts w:ascii="Trebuchet MS" w:hAnsi="Trebuchet MS"/>
          <w:lang w:val="fr-BE"/>
        </w:rPr>
        <w:t xml:space="preserve">, </w:t>
      </w:r>
      <w:proofErr w:type="spellStart"/>
      <w:r w:rsidRPr="004D53AA">
        <w:rPr>
          <w:rFonts w:ascii="Trebuchet MS" w:hAnsi="Trebuchet MS"/>
          <w:lang w:val="fr-BE"/>
        </w:rPr>
        <w:t>proprietarul</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o </w:t>
      </w:r>
      <w:proofErr w:type="spellStart"/>
      <w:r w:rsidRPr="004D53AA">
        <w:rPr>
          <w:rFonts w:ascii="Trebuchet MS" w:hAnsi="Trebuchet MS"/>
          <w:lang w:val="fr-BE"/>
        </w:rPr>
        <w:t>terţă</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asigurărilor</w:t>
      </w:r>
      <w:proofErr w:type="spellEnd"/>
      <w:r w:rsidRPr="004D53AA">
        <w:rPr>
          <w:rFonts w:ascii="Trebuchet MS" w:hAnsi="Trebuchet MS"/>
          <w:lang w:val="fr-BE"/>
        </w:rPr>
        <w:t xml:space="preserve"> de </w:t>
      </w:r>
      <w:proofErr w:type="spellStart"/>
      <w:r w:rsidRPr="004D53AA">
        <w:rPr>
          <w:rFonts w:ascii="Trebuchet MS" w:hAnsi="Trebuchet MS"/>
          <w:lang w:val="fr-BE"/>
        </w:rPr>
        <w:t>viaţă</w:t>
      </w:r>
      <w:proofErr w:type="spellEnd"/>
      <w:r w:rsidRPr="004D53AA">
        <w:rPr>
          <w:rFonts w:ascii="Trebuchet MS" w:hAnsi="Trebuchet MS"/>
          <w:lang w:val="fr-BE"/>
        </w:rPr>
        <w:t xml:space="preserve">, la </w:t>
      </w:r>
      <w:proofErr w:type="spellStart"/>
      <w:r w:rsidRPr="004D53AA">
        <w:rPr>
          <w:rFonts w:ascii="Trebuchet MS" w:hAnsi="Trebuchet MS"/>
          <w:lang w:val="fr-BE"/>
        </w:rPr>
        <w:t>producerea</w:t>
      </w:r>
      <w:proofErr w:type="spellEnd"/>
      <w:r w:rsidRPr="004D53AA">
        <w:rPr>
          <w:rFonts w:ascii="Trebuchet MS" w:hAnsi="Trebuchet MS"/>
          <w:lang w:val="fr-BE"/>
        </w:rPr>
        <w:t xml:space="preserve"> </w:t>
      </w:r>
      <w:proofErr w:type="spellStart"/>
      <w:r w:rsidRPr="004D53AA">
        <w:rPr>
          <w:rFonts w:ascii="Trebuchet MS" w:hAnsi="Trebuchet MS"/>
          <w:lang w:val="fr-BE"/>
        </w:rPr>
        <w:t>decesului</w:t>
      </w:r>
      <w:proofErr w:type="spellEnd"/>
      <w:r w:rsidRPr="004D53AA">
        <w:rPr>
          <w:rFonts w:ascii="Trebuchet MS" w:hAnsi="Trebuchet MS"/>
          <w:lang w:val="fr-BE"/>
        </w:rPr>
        <w:t xml:space="preserve"> </w:t>
      </w:r>
      <w:proofErr w:type="spellStart"/>
      <w:r w:rsidRPr="004D53AA">
        <w:rPr>
          <w:rFonts w:ascii="Trebuchet MS" w:hAnsi="Trebuchet MS"/>
          <w:lang w:val="fr-BE"/>
        </w:rPr>
        <w:t>asiguratului</w:t>
      </w:r>
      <w:proofErr w:type="spellEnd"/>
      <w:r w:rsidRPr="004D53AA">
        <w:rPr>
          <w:rFonts w:ascii="Trebuchet MS" w:hAnsi="Trebuchet MS"/>
          <w:lang w:val="fr-BE"/>
        </w:rPr>
        <w:t xml:space="preserve">, </w:t>
      </w:r>
      <w:proofErr w:type="spellStart"/>
      <w:r w:rsidRPr="004D53AA">
        <w:rPr>
          <w:rFonts w:ascii="Trebuchet MS" w:hAnsi="Trebuchet MS"/>
          <w:lang w:val="fr-BE"/>
        </w:rPr>
        <w:t>beneficiarul</w:t>
      </w:r>
      <w:proofErr w:type="spellEnd"/>
      <w:r w:rsidRPr="004D53AA">
        <w:rPr>
          <w:rFonts w:ascii="Trebuchet MS" w:hAnsi="Trebuchet MS"/>
          <w:lang w:val="fr-BE"/>
        </w:rPr>
        <w:t xml:space="preserve"> este </w:t>
      </w:r>
      <w:proofErr w:type="spellStart"/>
      <w:r w:rsidRPr="004D53AA">
        <w:rPr>
          <w:rFonts w:ascii="Trebuchet MS" w:hAnsi="Trebuchet MS"/>
          <w:lang w:val="fr-BE"/>
        </w:rPr>
        <w:t>persoana</w:t>
      </w:r>
      <w:proofErr w:type="spellEnd"/>
      <w:r w:rsidRPr="004D53AA">
        <w:rPr>
          <w:rFonts w:ascii="Trebuchet MS" w:hAnsi="Trebuchet MS"/>
          <w:lang w:val="fr-BE"/>
        </w:rPr>
        <w:t xml:space="preserve"> </w:t>
      </w:r>
      <w:proofErr w:type="spellStart"/>
      <w:r w:rsidRPr="004D53AA">
        <w:rPr>
          <w:rFonts w:ascii="Trebuchet MS" w:hAnsi="Trebuchet MS"/>
          <w:lang w:val="fr-BE"/>
        </w:rPr>
        <w:t>desemnată</w:t>
      </w:r>
      <w:proofErr w:type="spellEnd"/>
      <w:r w:rsidRPr="004D53AA">
        <w:rPr>
          <w:rFonts w:ascii="Trebuchet MS" w:hAnsi="Trebuchet MS"/>
          <w:lang w:val="fr-BE"/>
        </w:rPr>
        <w:t xml:space="preserve"> de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care va </w:t>
      </w:r>
      <w:proofErr w:type="spellStart"/>
      <w:r w:rsidRPr="004D53AA">
        <w:rPr>
          <w:rFonts w:ascii="Trebuchet MS" w:hAnsi="Trebuchet MS"/>
          <w:lang w:val="fr-BE"/>
        </w:rPr>
        <w:t>încasa</w:t>
      </w:r>
      <w:proofErr w:type="spellEnd"/>
      <w:r w:rsidRPr="004D53AA">
        <w:rPr>
          <w:rFonts w:ascii="Trebuchet MS" w:hAnsi="Trebuchet MS"/>
          <w:lang w:val="fr-BE"/>
        </w:rPr>
        <w:t xml:space="preserve"> de la </w:t>
      </w:r>
      <w:proofErr w:type="spellStart"/>
      <w:r w:rsidRPr="004D53AA">
        <w:rPr>
          <w:rFonts w:ascii="Trebuchet MS" w:hAnsi="Trebuchet MS"/>
          <w:lang w:val="fr-BE"/>
        </w:rPr>
        <w:t>asigurător</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asigurată</w:t>
      </w:r>
      <w:proofErr w:type="spellEnd"/>
      <w:r w:rsidRPr="004D53AA">
        <w:rPr>
          <w:rFonts w:ascii="Trebuchet MS" w:hAnsi="Trebuchet MS"/>
          <w:lang w:val="fr-BE"/>
        </w:rPr>
        <w:t>;</w:t>
      </w:r>
    </w:p>
    <w:p w14:paraId="295983F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A294B76" w14:textId="77777777" w:rsidR="00C2684A" w:rsidRPr="004D53AA" w:rsidRDefault="00C2684A" w:rsidP="004D53AA">
      <w:pPr>
        <w:jc w:val="both"/>
        <w:rPr>
          <w:rFonts w:ascii="Trebuchet MS" w:hAnsi="Trebuchet MS"/>
          <w:lang w:val="fr-BE"/>
        </w:rPr>
      </w:pPr>
      <w:r w:rsidRPr="004D53AA">
        <w:rPr>
          <w:rFonts w:ascii="Trebuchet MS" w:hAnsi="Trebuchet MS"/>
          <w:lang w:val="fr-BE"/>
        </w:rPr>
        <w:t>BET</w:t>
      </w:r>
      <w:r w:rsidRPr="004D53AA">
        <w:rPr>
          <w:rFonts w:ascii="Trebuchet MS" w:hAnsi="Trebuchet MS"/>
          <w:lang w:val="fr-BE"/>
        </w:rPr>
        <w:tab/>
      </w:r>
      <w:proofErr w:type="spellStart"/>
      <w:r w:rsidRPr="004D53AA">
        <w:rPr>
          <w:rFonts w:ascii="Trebuchet MS" w:hAnsi="Trebuchet MS"/>
          <w:lang w:val="fr-BE"/>
        </w:rPr>
        <w:t>Primul</w:t>
      </w:r>
      <w:proofErr w:type="spellEnd"/>
      <w:r w:rsidRPr="004D53AA">
        <w:rPr>
          <w:rFonts w:ascii="Trebuchet MS" w:hAnsi="Trebuchet MS"/>
          <w:lang w:val="fr-BE"/>
        </w:rPr>
        <w:t xml:space="preserve"> indice </w:t>
      </w:r>
      <w:proofErr w:type="spellStart"/>
      <w:r w:rsidRPr="004D53AA">
        <w:rPr>
          <w:rFonts w:ascii="Trebuchet MS" w:hAnsi="Trebuchet MS"/>
          <w:lang w:val="fr-BE"/>
        </w:rPr>
        <w:t>bursier</w:t>
      </w:r>
      <w:proofErr w:type="spellEnd"/>
      <w:r w:rsidRPr="004D53AA">
        <w:rPr>
          <w:rFonts w:ascii="Trebuchet MS" w:hAnsi="Trebuchet MS"/>
          <w:lang w:val="fr-BE"/>
        </w:rPr>
        <w:t xml:space="preserve"> </w:t>
      </w:r>
      <w:proofErr w:type="spellStart"/>
      <w:r w:rsidRPr="004D53AA">
        <w:rPr>
          <w:rFonts w:ascii="Trebuchet MS" w:hAnsi="Trebuchet MS"/>
          <w:lang w:val="fr-BE"/>
        </w:rPr>
        <w:t>dezvoltat</w:t>
      </w:r>
      <w:proofErr w:type="spellEnd"/>
      <w:r w:rsidRPr="004D53AA">
        <w:rPr>
          <w:rFonts w:ascii="Trebuchet MS" w:hAnsi="Trebuchet MS"/>
          <w:lang w:val="fr-BE"/>
        </w:rPr>
        <w:t xml:space="preserve"> de BVB. Este </w:t>
      </w:r>
      <w:proofErr w:type="spellStart"/>
      <w:r w:rsidRPr="004D53AA">
        <w:rPr>
          <w:rFonts w:ascii="Trebuchet MS" w:hAnsi="Trebuchet MS"/>
          <w:lang w:val="fr-BE"/>
        </w:rPr>
        <w:t>indicele</w:t>
      </w:r>
      <w:proofErr w:type="spellEnd"/>
      <w:r w:rsidRPr="004D53AA">
        <w:rPr>
          <w:rFonts w:ascii="Trebuchet MS" w:hAnsi="Trebuchet MS"/>
          <w:lang w:val="fr-BE"/>
        </w:rPr>
        <w:t xml:space="preserve"> de </w:t>
      </w:r>
      <w:proofErr w:type="spellStart"/>
      <w:r w:rsidRPr="004D53AA">
        <w:rPr>
          <w:rFonts w:ascii="Trebuchet MS" w:hAnsi="Trebuchet MS"/>
          <w:lang w:val="fr-BE"/>
        </w:rPr>
        <w:t>referință</w:t>
      </w:r>
      <w:proofErr w:type="spellEnd"/>
      <w:r w:rsidRPr="004D53AA">
        <w:rPr>
          <w:rFonts w:ascii="Trebuchet MS" w:hAnsi="Trebuchet MS"/>
          <w:lang w:val="fr-BE"/>
        </w:rPr>
        <w:t xml:space="preserve"> al </w:t>
      </w:r>
      <w:proofErr w:type="spellStart"/>
      <w:r w:rsidRPr="004D53AA">
        <w:rPr>
          <w:rFonts w:ascii="Trebuchet MS" w:hAnsi="Trebuchet MS"/>
          <w:lang w:val="fr-BE"/>
        </w:rPr>
        <w:t>pieței</w:t>
      </w:r>
      <w:proofErr w:type="spellEnd"/>
      <w:r w:rsidRPr="004D53AA">
        <w:rPr>
          <w:rFonts w:ascii="Trebuchet MS" w:hAnsi="Trebuchet MS"/>
          <w:lang w:val="fr-BE"/>
        </w:rPr>
        <w:t xml:space="preserve"> de capital </w:t>
      </w:r>
      <w:proofErr w:type="spellStart"/>
      <w:r w:rsidRPr="004D53AA">
        <w:rPr>
          <w:rFonts w:ascii="Trebuchet MS" w:hAnsi="Trebuchet MS"/>
          <w:lang w:val="fr-BE"/>
        </w:rPr>
        <w:t>românești</w:t>
      </w:r>
      <w:proofErr w:type="spellEnd"/>
      <w:r w:rsidRPr="004D53AA">
        <w:rPr>
          <w:rFonts w:ascii="Trebuchet MS" w:hAnsi="Trebuchet MS"/>
          <w:lang w:val="fr-BE"/>
        </w:rPr>
        <w:t xml:space="preserve">. BET </w:t>
      </w:r>
      <w:proofErr w:type="spellStart"/>
      <w:r w:rsidRPr="004D53AA">
        <w:rPr>
          <w:rFonts w:ascii="Trebuchet MS" w:hAnsi="Trebuchet MS"/>
          <w:lang w:val="fr-BE"/>
        </w:rPr>
        <w:t>reflectă</w:t>
      </w:r>
      <w:proofErr w:type="spellEnd"/>
      <w:r w:rsidRPr="004D53AA">
        <w:rPr>
          <w:rFonts w:ascii="Trebuchet MS" w:hAnsi="Trebuchet MS"/>
          <w:lang w:val="fr-BE"/>
        </w:rPr>
        <w:t xml:space="preserve"> </w:t>
      </w:r>
      <w:proofErr w:type="spellStart"/>
      <w:r w:rsidRPr="004D53AA">
        <w:rPr>
          <w:rFonts w:ascii="Trebuchet MS" w:hAnsi="Trebuchet MS"/>
          <w:lang w:val="fr-BE"/>
        </w:rPr>
        <w:t>evoluția</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celor</w:t>
      </w:r>
      <w:proofErr w:type="spellEnd"/>
      <w:r w:rsidRPr="004D53AA">
        <w:rPr>
          <w:rFonts w:ascii="Trebuchet MS" w:hAnsi="Trebuchet MS"/>
          <w:lang w:val="fr-BE"/>
        </w:rPr>
        <w:t xml:space="preserve"> mai </w:t>
      </w:r>
      <w:proofErr w:type="spellStart"/>
      <w:r w:rsidRPr="004D53AA">
        <w:rPr>
          <w:rFonts w:ascii="Trebuchet MS" w:hAnsi="Trebuchet MS"/>
          <w:lang w:val="fr-BE"/>
        </w:rPr>
        <w:t>lichide</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românești</w:t>
      </w:r>
      <w:proofErr w:type="spellEnd"/>
      <w:r w:rsidRPr="004D53AA">
        <w:rPr>
          <w:rFonts w:ascii="Trebuchet MS" w:hAnsi="Trebuchet MS"/>
          <w:lang w:val="fr-BE"/>
        </w:rPr>
        <w:t xml:space="preserve"> </w:t>
      </w:r>
      <w:proofErr w:type="spellStart"/>
      <w:r w:rsidRPr="004D53AA">
        <w:rPr>
          <w:rFonts w:ascii="Trebuchet MS" w:hAnsi="Trebuchet MS"/>
          <w:lang w:val="fr-BE"/>
        </w:rPr>
        <w:t>listate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a BVB, </w:t>
      </w:r>
      <w:proofErr w:type="spellStart"/>
      <w:r w:rsidRPr="004D53AA">
        <w:rPr>
          <w:rFonts w:ascii="Trebuchet MS" w:hAnsi="Trebuchet MS"/>
          <w:lang w:val="fr-BE"/>
        </w:rPr>
        <w:t>excluzând</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cinci</w:t>
      </w:r>
      <w:proofErr w:type="spellEnd"/>
      <w:r w:rsidRPr="004D53AA">
        <w:rPr>
          <w:rFonts w:ascii="Trebuchet MS" w:hAnsi="Trebuchet MS"/>
          <w:lang w:val="fr-BE"/>
        </w:rPr>
        <w:t xml:space="preserve"> </w:t>
      </w:r>
      <w:proofErr w:type="spellStart"/>
      <w:r w:rsidRPr="004D53AA">
        <w:rPr>
          <w:rFonts w:ascii="Trebuchet MS" w:hAnsi="Trebuchet MS"/>
          <w:lang w:val="fr-BE"/>
        </w:rPr>
        <w:t>societăți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(SIF-</w:t>
      </w:r>
      <w:proofErr w:type="spellStart"/>
      <w:r w:rsidRPr="004D53AA">
        <w:rPr>
          <w:rFonts w:ascii="Trebuchet MS" w:hAnsi="Trebuchet MS"/>
          <w:lang w:val="fr-BE"/>
        </w:rPr>
        <w:t>uri</w:t>
      </w:r>
      <w:proofErr w:type="spellEnd"/>
      <w:r w:rsidRPr="004D53AA">
        <w:rPr>
          <w:rFonts w:ascii="Trebuchet MS" w:hAnsi="Trebuchet MS"/>
          <w:lang w:val="fr-BE"/>
        </w:rPr>
        <w:t xml:space="preserve">). Este un indice de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ponderat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capitalizarea</w:t>
      </w:r>
      <w:proofErr w:type="spellEnd"/>
      <w:r w:rsidRPr="004D53AA">
        <w:rPr>
          <w:rFonts w:ascii="Trebuchet MS" w:hAnsi="Trebuchet MS"/>
          <w:lang w:val="fr-BE"/>
        </w:rPr>
        <w:t xml:space="preserve"> free-</w:t>
      </w:r>
      <w:proofErr w:type="spellStart"/>
      <w:r w:rsidRPr="004D53AA">
        <w:rPr>
          <w:rFonts w:ascii="Trebuchet MS" w:hAnsi="Trebuchet MS"/>
          <w:lang w:val="fr-BE"/>
        </w:rPr>
        <w:t>float</w:t>
      </w:r>
      <w:proofErr w:type="spellEnd"/>
      <w:r w:rsidRPr="004D53AA">
        <w:rPr>
          <w:rFonts w:ascii="Trebuchet MS" w:hAnsi="Trebuchet MS"/>
          <w:lang w:val="fr-BE"/>
        </w:rPr>
        <w:t>-</w:t>
      </w:r>
      <w:proofErr w:type="spellStart"/>
      <w:r w:rsidRPr="004D53AA">
        <w:rPr>
          <w:rFonts w:ascii="Trebuchet MS" w:hAnsi="Trebuchet MS"/>
          <w:lang w:val="fr-BE"/>
        </w:rPr>
        <w:t>ului</w:t>
      </w:r>
      <w:proofErr w:type="spellEnd"/>
      <w:r w:rsidRPr="004D53AA">
        <w:rPr>
          <w:rFonts w:ascii="Trebuchet MS" w:hAnsi="Trebuchet MS"/>
          <w:lang w:val="fr-BE"/>
        </w:rPr>
        <w:t xml:space="preserve">. </w:t>
      </w:r>
      <w:proofErr w:type="spellStart"/>
      <w:r w:rsidRPr="004D53AA">
        <w:rPr>
          <w:rFonts w:ascii="Trebuchet MS" w:hAnsi="Trebuchet MS"/>
          <w:lang w:val="fr-BE"/>
        </w:rPr>
        <w:t>Principalele</w:t>
      </w:r>
      <w:proofErr w:type="spellEnd"/>
      <w:r w:rsidRPr="004D53AA">
        <w:rPr>
          <w:rFonts w:ascii="Trebuchet MS" w:hAnsi="Trebuchet MS"/>
          <w:lang w:val="fr-BE"/>
        </w:rPr>
        <w:t xml:space="preserve"> </w:t>
      </w:r>
      <w:proofErr w:type="spellStart"/>
      <w:r w:rsidRPr="004D53AA">
        <w:rPr>
          <w:rFonts w:ascii="Trebuchet MS" w:hAnsi="Trebuchet MS"/>
          <w:lang w:val="fr-BE"/>
        </w:rPr>
        <w:t>criterii</w:t>
      </w:r>
      <w:proofErr w:type="spellEnd"/>
      <w:r w:rsidRPr="004D53AA">
        <w:rPr>
          <w:rFonts w:ascii="Trebuchet MS" w:hAnsi="Trebuchet MS"/>
          <w:lang w:val="fr-BE"/>
        </w:rPr>
        <w:t xml:space="preserve"> de </w:t>
      </w:r>
      <w:proofErr w:type="spellStart"/>
      <w:r w:rsidRPr="004D53AA">
        <w:rPr>
          <w:rFonts w:ascii="Trebuchet MS" w:hAnsi="Trebuchet MS"/>
          <w:lang w:val="fr-BE"/>
        </w:rPr>
        <w:t>selecție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lichiditatea</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respectarea</w:t>
      </w:r>
      <w:proofErr w:type="spellEnd"/>
      <w:r w:rsidRPr="004D53AA">
        <w:rPr>
          <w:rFonts w:ascii="Trebuchet MS" w:hAnsi="Trebuchet MS"/>
          <w:lang w:val="fr-BE"/>
        </w:rPr>
        <w:t xml:space="preserve"> </w:t>
      </w:r>
      <w:proofErr w:type="spellStart"/>
      <w:r w:rsidRPr="004D53AA">
        <w:rPr>
          <w:rFonts w:ascii="Trebuchet MS" w:hAnsi="Trebuchet MS"/>
          <w:lang w:val="fr-BE"/>
        </w:rPr>
        <w:t>anumitor</w:t>
      </w:r>
      <w:proofErr w:type="spellEnd"/>
      <w:r w:rsidRPr="004D53AA">
        <w:rPr>
          <w:rFonts w:ascii="Trebuchet MS" w:hAnsi="Trebuchet MS"/>
          <w:lang w:val="fr-BE"/>
        </w:rPr>
        <w:t xml:space="preserve"> </w:t>
      </w:r>
      <w:proofErr w:type="spellStart"/>
      <w:r w:rsidRPr="004D53AA">
        <w:rPr>
          <w:rFonts w:ascii="Trebuchet MS" w:hAnsi="Trebuchet MS"/>
          <w:lang w:val="fr-BE"/>
        </w:rPr>
        <w:t>cerințe</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transparența</w:t>
      </w:r>
      <w:proofErr w:type="spellEnd"/>
      <w:r w:rsidRPr="004D53AA">
        <w:rPr>
          <w:rFonts w:ascii="Trebuchet MS" w:hAnsi="Trebuchet MS"/>
          <w:lang w:val="fr-BE"/>
        </w:rPr>
        <w:t xml:space="preserve">, </w:t>
      </w:r>
      <w:proofErr w:type="spellStart"/>
      <w:r w:rsidRPr="004D53AA">
        <w:rPr>
          <w:rFonts w:ascii="Trebuchet MS" w:hAnsi="Trebuchet MS"/>
          <w:lang w:val="fr-BE"/>
        </w:rPr>
        <w:t>calitatea</w:t>
      </w:r>
      <w:proofErr w:type="spellEnd"/>
      <w:r w:rsidRPr="004D53AA">
        <w:rPr>
          <w:rFonts w:ascii="Trebuchet MS" w:hAnsi="Trebuchet MS"/>
          <w:lang w:val="fr-BE"/>
        </w:rPr>
        <w:t xml:space="preserve"> </w:t>
      </w:r>
      <w:proofErr w:type="spellStart"/>
      <w:r w:rsidRPr="004D53AA">
        <w:rPr>
          <w:rFonts w:ascii="Trebuchet MS" w:hAnsi="Trebuchet MS"/>
          <w:lang w:val="fr-BE"/>
        </w:rPr>
        <w:t>raportărilor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comunicării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w:t>
      </w:r>
    </w:p>
    <w:p w14:paraId="4D40E3CE" w14:textId="77777777" w:rsidR="00C2684A" w:rsidRPr="004D53AA" w:rsidRDefault="00C2684A" w:rsidP="004D53AA">
      <w:pPr>
        <w:jc w:val="both"/>
        <w:rPr>
          <w:rFonts w:ascii="Trebuchet MS" w:hAnsi="Trebuchet MS"/>
          <w:lang w:val="fr-BE"/>
        </w:rPr>
      </w:pPr>
      <w:r w:rsidRPr="004D53AA">
        <w:rPr>
          <w:rFonts w:ascii="Trebuchet MS" w:hAnsi="Trebuchet MS"/>
          <w:lang w:val="fr-BE"/>
        </w:rPr>
        <w:t>Big-ticket</w:t>
      </w:r>
      <w:r w:rsidRPr="004D53AA">
        <w:rPr>
          <w:rFonts w:ascii="Trebuchet MS" w:hAnsi="Trebuchet MS"/>
          <w:lang w:val="fr-BE"/>
        </w:rPr>
        <w:tab/>
      </w:r>
      <w:proofErr w:type="spellStart"/>
      <w:r w:rsidRPr="004D53AA">
        <w:rPr>
          <w:rFonts w:ascii="Trebuchet MS" w:hAnsi="Trebuchet MS"/>
          <w:lang w:val="fr-BE"/>
        </w:rPr>
        <w:t>Tranzacţii</w:t>
      </w:r>
      <w:proofErr w:type="spellEnd"/>
      <w:r w:rsidRPr="004D53AA">
        <w:rPr>
          <w:rFonts w:ascii="Trebuchet MS" w:hAnsi="Trebuchet MS"/>
          <w:lang w:val="fr-BE"/>
        </w:rPr>
        <w:t xml:space="preserve"> de leasing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valori</w:t>
      </w:r>
      <w:proofErr w:type="spellEnd"/>
      <w:r w:rsidRPr="004D53AA">
        <w:rPr>
          <w:rFonts w:ascii="Trebuchet MS" w:hAnsi="Trebuchet MS"/>
          <w:lang w:val="fr-BE"/>
        </w:rPr>
        <w:t xml:space="preserve"> mari, </w:t>
      </w:r>
      <w:proofErr w:type="spellStart"/>
      <w:r w:rsidRPr="004D53AA">
        <w:rPr>
          <w:rFonts w:ascii="Trebuchet MS" w:hAnsi="Trebuchet MS"/>
          <w:lang w:val="fr-BE"/>
        </w:rPr>
        <w:t>implicând</w:t>
      </w:r>
      <w:proofErr w:type="spellEnd"/>
      <w:r w:rsidRPr="004D53AA">
        <w:rPr>
          <w:rFonts w:ascii="Trebuchet MS" w:hAnsi="Trebuchet MS"/>
          <w:lang w:val="fr-BE"/>
        </w:rPr>
        <w:t xml:space="preserve"> </w:t>
      </w:r>
      <w:proofErr w:type="spellStart"/>
      <w:r w:rsidRPr="004D53AA">
        <w:rPr>
          <w:rFonts w:ascii="Trebuchet MS" w:hAnsi="Trebuchet MS"/>
          <w:lang w:val="fr-BE"/>
        </w:rPr>
        <w:t>deseori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bunuri</w:t>
      </w:r>
      <w:proofErr w:type="spellEnd"/>
      <w:r w:rsidRPr="004D53AA">
        <w:rPr>
          <w:rFonts w:ascii="Trebuchet MS" w:hAnsi="Trebuchet MS"/>
          <w:lang w:val="fr-BE"/>
        </w:rPr>
        <w:t xml:space="preserve"> mai </w:t>
      </w:r>
      <w:proofErr w:type="spellStart"/>
      <w:r w:rsidRPr="004D53AA">
        <w:rPr>
          <w:rFonts w:ascii="Trebuchet MS" w:hAnsi="Trebuchet MS"/>
          <w:lang w:val="fr-BE"/>
        </w:rPr>
        <w:t>puţin</w:t>
      </w:r>
      <w:proofErr w:type="spellEnd"/>
      <w:r w:rsidRPr="004D53AA">
        <w:rPr>
          <w:rFonts w:ascii="Trebuchet MS" w:hAnsi="Trebuchet MS"/>
          <w:lang w:val="fr-BE"/>
        </w:rPr>
        <w:t xml:space="preserve"> standard, </w:t>
      </w:r>
      <w:proofErr w:type="spellStart"/>
      <w:r w:rsidRPr="004D53AA">
        <w:rPr>
          <w:rFonts w:ascii="Trebuchet MS" w:hAnsi="Trebuchet MS"/>
          <w:lang w:val="fr-BE"/>
        </w:rPr>
        <w:t>flote</w:t>
      </w:r>
      <w:proofErr w:type="spellEnd"/>
      <w:r w:rsidRPr="004D53AA">
        <w:rPr>
          <w:rFonts w:ascii="Trebuchet MS" w:hAnsi="Trebuchet MS"/>
          <w:lang w:val="fr-BE"/>
        </w:rPr>
        <w:t xml:space="preserve"> de </w:t>
      </w:r>
      <w:proofErr w:type="spellStart"/>
      <w:r w:rsidRPr="004D53AA">
        <w:rPr>
          <w:rFonts w:ascii="Trebuchet MS" w:hAnsi="Trebuchet MS"/>
          <w:lang w:val="fr-BE"/>
        </w:rPr>
        <w:t>vehicule</w:t>
      </w:r>
      <w:proofErr w:type="spellEnd"/>
      <w:r w:rsidRPr="004D53AA">
        <w:rPr>
          <w:rFonts w:ascii="Trebuchet MS" w:hAnsi="Trebuchet MS"/>
          <w:lang w:val="fr-BE"/>
        </w:rPr>
        <w:t xml:space="preserve"> etc., ale </w:t>
      </w:r>
      <w:proofErr w:type="spellStart"/>
      <w:r w:rsidRPr="004D53AA">
        <w:rPr>
          <w:rFonts w:ascii="Trebuchet MS" w:hAnsi="Trebuchet MS"/>
          <w:lang w:val="fr-BE"/>
        </w:rPr>
        <w:t>cărui</w:t>
      </w:r>
      <w:proofErr w:type="spellEnd"/>
      <w:r w:rsidRPr="004D53AA">
        <w:rPr>
          <w:rFonts w:ascii="Trebuchet MS" w:hAnsi="Trebuchet MS"/>
          <w:lang w:val="fr-BE"/>
        </w:rPr>
        <w:t xml:space="preserve"> </w:t>
      </w:r>
      <w:proofErr w:type="spellStart"/>
      <w:r w:rsidRPr="004D53AA">
        <w:rPr>
          <w:rFonts w:ascii="Trebuchet MS" w:hAnsi="Trebuchet MS"/>
          <w:lang w:val="fr-BE"/>
        </w:rPr>
        <w:t>risc</w:t>
      </w:r>
      <w:proofErr w:type="spellEnd"/>
      <w:r w:rsidRPr="004D53AA">
        <w:rPr>
          <w:rFonts w:ascii="Trebuchet MS" w:hAnsi="Trebuchet MS"/>
          <w:lang w:val="fr-BE"/>
        </w:rPr>
        <w:t xml:space="preserve"> este </w:t>
      </w:r>
      <w:proofErr w:type="spellStart"/>
      <w:r w:rsidRPr="004D53AA">
        <w:rPr>
          <w:rFonts w:ascii="Trebuchet MS" w:hAnsi="Trebuchet MS"/>
          <w:lang w:val="fr-BE"/>
        </w:rPr>
        <w:t>gestionat</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-o </w:t>
      </w:r>
      <w:proofErr w:type="spellStart"/>
      <w:r w:rsidRPr="004D53AA">
        <w:rPr>
          <w:rFonts w:ascii="Trebuchet MS" w:hAnsi="Trebuchet MS"/>
          <w:lang w:val="fr-BE"/>
        </w:rPr>
        <w:t>analiză</w:t>
      </w:r>
      <w:proofErr w:type="spellEnd"/>
      <w:r w:rsidRPr="004D53AA">
        <w:rPr>
          <w:rFonts w:ascii="Trebuchet MS" w:hAnsi="Trebuchet MS"/>
          <w:lang w:val="fr-BE"/>
        </w:rPr>
        <w:t xml:space="preserve"> </w:t>
      </w:r>
      <w:proofErr w:type="spellStart"/>
      <w:r w:rsidRPr="004D53AA">
        <w:rPr>
          <w:rFonts w:ascii="Trebuchet MS" w:hAnsi="Trebuchet MS"/>
          <w:lang w:val="fr-BE"/>
        </w:rPr>
        <w:t>specifică</w:t>
      </w:r>
      <w:proofErr w:type="spellEnd"/>
      <w:r w:rsidRPr="004D53AA">
        <w:rPr>
          <w:rFonts w:ascii="Trebuchet MS" w:hAnsi="Trebuchet MS"/>
          <w:lang w:val="fr-BE"/>
        </w:rPr>
        <w:t xml:space="preserve"> </w:t>
      </w:r>
      <w:proofErr w:type="spellStart"/>
      <w:r w:rsidRPr="004D53AA">
        <w:rPr>
          <w:rFonts w:ascii="Trebuchet MS" w:hAnsi="Trebuchet MS"/>
          <w:lang w:val="fr-BE"/>
        </w:rPr>
        <w:t>focalizată</w:t>
      </w:r>
      <w:proofErr w:type="spellEnd"/>
      <w:r w:rsidRPr="004D53AA">
        <w:rPr>
          <w:rFonts w:ascii="Trebuchet MS" w:hAnsi="Trebuchet MS"/>
          <w:lang w:val="fr-BE"/>
        </w:rPr>
        <w:t>;</w:t>
      </w:r>
    </w:p>
    <w:p w14:paraId="4D702BE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Biroul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Instituţie</w:t>
      </w:r>
      <w:proofErr w:type="spellEnd"/>
      <w:r w:rsidRPr="004D53AA">
        <w:rPr>
          <w:rFonts w:ascii="Trebuchet MS" w:hAnsi="Trebuchet MS"/>
          <w:lang w:val="fr-BE"/>
        </w:rPr>
        <w:t xml:space="preserve"> care </w:t>
      </w:r>
      <w:proofErr w:type="spellStart"/>
      <w:r w:rsidRPr="004D53AA">
        <w:rPr>
          <w:rFonts w:ascii="Trebuchet MS" w:hAnsi="Trebuchet MS"/>
          <w:lang w:val="fr-BE"/>
        </w:rPr>
        <w:t>colectează</w:t>
      </w:r>
      <w:proofErr w:type="spellEnd"/>
      <w:r w:rsidRPr="004D53AA">
        <w:rPr>
          <w:rFonts w:ascii="Trebuchet MS" w:hAnsi="Trebuchet MS"/>
          <w:lang w:val="fr-BE"/>
        </w:rPr>
        <w:t xml:space="preserve">, </w:t>
      </w:r>
      <w:proofErr w:type="spellStart"/>
      <w:r w:rsidRPr="004D53AA">
        <w:rPr>
          <w:rFonts w:ascii="Trebuchet MS" w:hAnsi="Trebuchet MS"/>
          <w:lang w:val="fr-BE"/>
        </w:rPr>
        <w:t>prelucrează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furnizează</w:t>
      </w:r>
      <w:proofErr w:type="spellEnd"/>
      <w:r w:rsidRPr="004D53AA">
        <w:rPr>
          <w:rFonts w:ascii="Trebuchet MS" w:hAnsi="Trebuchet MS"/>
          <w:lang w:val="fr-BE"/>
        </w:rPr>
        <w:t xml:space="preserve"> </w:t>
      </w:r>
      <w:proofErr w:type="spellStart"/>
      <w:r w:rsidRPr="004D53AA">
        <w:rPr>
          <w:rFonts w:ascii="Trebuchet MS" w:hAnsi="Trebuchet MS"/>
          <w:lang w:val="fr-BE"/>
        </w:rPr>
        <w:t>informaţii</w:t>
      </w:r>
      <w:proofErr w:type="spellEnd"/>
      <w:r w:rsidRPr="004D53AA">
        <w:rPr>
          <w:rFonts w:ascii="Trebuchet MS" w:hAnsi="Trebuchet MS"/>
          <w:lang w:val="fr-BE"/>
        </w:rPr>
        <w:t xml:space="preserve"> </w:t>
      </w:r>
      <w:proofErr w:type="spellStart"/>
      <w:r w:rsidRPr="004D53AA">
        <w:rPr>
          <w:rFonts w:ascii="Trebuchet MS" w:hAnsi="Trebuchet MS"/>
          <w:lang w:val="fr-BE"/>
        </w:rPr>
        <w:t>băncilor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societăţilor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referitoare</w:t>
      </w:r>
      <w:proofErr w:type="spellEnd"/>
      <w:r w:rsidRPr="004D53AA">
        <w:rPr>
          <w:rFonts w:ascii="Trebuchet MS" w:hAnsi="Trebuchet MS"/>
          <w:lang w:val="fr-BE"/>
        </w:rPr>
        <w:t xml:space="preserve"> la </w:t>
      </w:r>
      <w:proofErr w:type="spellStart"/>
      <w:r w:rsidRPr="004D53AA">
        <w:rPr>
          <w:rFonts w:ascii="Trebuchet MS" w:hAnsi="Trebuchet MS"/>
          <w:lang w:val="fr-BE"/>
        </w:rPr>
        <w:t>comportamentul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al </w:t>
      </w:r>
      <w:proofErr w:type="spellStart"/>
      <w:r w:rsidRPr="004D53AA">
        <w:rPr>
          <w:rFonts w:ascii="Trebuchet MS" w:hAnsi="Trebuchet MS"/>
          <w:lang w:val="fr-BE"/>
        </w:rPr>
        <w:t>consumatorilor</w:t>
      </w:r>
      <w:proofErr w:type="spellEnd"/>
      <w:r w:rsidRPr="004D53AA">
        <w:rPr>
          <w:rFonts w:ascii="Trebuchet MS" w:hAnsi="Trebuchet MS"/>
          <w:lang w:val="fr-BE"/>
        </w:rPr>
        <w:t xml:space="preserve"> care </w:t>
      </w:r>
      <w:proofErr w:type="spellStart"/>
      <w:r w:rsidRPr="004D53AA">
        <w:rPr>
          <w:rFonts w:ascii="Trebuchet MS" w:hAnsi="Trebuchet MS"/>
          <w:lang w:val="fr-BE"/>
        </w:rPr>
        <w:t>beneficiază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au </w:t>
      </w:r>
      <w:proofErr w:type="spellStart"/>
      <w:r w:rsidRPr="004D53AA">
        <w:rPr>
          <w:rFonts w:ascii="Trebuchet MS" w:hAnsi="Trebuchet MS"/>
          <w:lang w:val="fr-BE"/>
        </w:rPr>
        <w:t>beneficiat</w:t>
      </w:r>
      <w:proofErr w:type="spellEnd"/>
      <w:r w:rsidRPr="004D53AA">
        <w:rPr>
          <w:rFonts w:ascii="Trebuchet MS" w:hAnsi="Trebuchet MS"/>
          <w:lang w:val="fr-BE"/>
        </w:rPr>
        <w:t xml:space="preserve"> de </w:t>
      </w:r>
      <w:proofErr w:type="spellStart"/>
      <w:r w:rsidRPr="004D53AA">
        <w:rPr>
          <w:rFonts w:ascii="Trebuchet MS" w:hAnsi="Trebuchet MS"/>
          <w:lang w:val="fr-BE"/>
        </w:rPr>
        <w:t>credite</w:t>
      </w:r>
      <w:proofErr w:type="spellEnd"/>
      <w:r w:rsidRPr="004D53AA">
        <w:rPr>
          <w:rFonts w:ascii="Trebuchet MS" w:hAnsi="Trebuchet MS"/>
          <w:lang w:val="fr-BE"/>
        </w:rPr>
        <w:t>;</w:t>
      </w:r>
    </w:p>
    <w:p w14:paraId="635217FC"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 </w:t>
      </w:r>
    </w:p>
    <w:p w14:paraId="5F6F062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Broker de </w:t>
      </w:r>
      <w:proofErr w:type="spellStart"/>
      <w:r w:rsidRPr="004D53AA">
        <w:rPr>
          <w:rFonts w:ascii="Trebuchet MS" w:hAnsi="Trebuchet MS"/>
          <w:lang w:val="fr-BE"/>
        </w:rPr>
        <w:t>asigurare</w:t>
      </w:r>
      <w:proofErr w:type="spellEnd"/>
      <w:r w:rsidRPr="004D53AA">
        <w:rPr>
          <w:rFonts w:ascii="Trebuchet MS" w:hAnsi="Trebuchet MS"/>
          <w:lang w:val="fr-BE"/>
        </w:rPr>
        <w:t xml:space="preserve"> a)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 xml:space="preserve"> </w:t>
      </w:r>
      <w:proofErr w:type="spellStart"/>
      <w:r w:rsidRPr="004D53AA">
        <w:rPr>
          <w:rFonts w:ascii="Trebuchet MS" w:hAnsi="Trebuchet MS"/>
          <w:lang w:val="fr-BE"/>
        </w:rPr>
        <w:t>română</w:t>
      </w:r>
      <w:proofErr w:type="spellEnd"/>
      <w:r w:rsidRPr="004D53AA">
        <w:rPr>
          <w:rFonts w:ascii="Trebuchet MS" w:hAnsi="Trebuchet MS"/>
          <w:lang w:val="fr-BE"/>
        </w:rPr>
        <w:t xml:space="preserve">, </w:t>
      </w:r>
      <w:proofErr w:type="spellStart"/>
      <w:r w:rsidRPr="004D53AA">
        <w:rPr>
          <w:rFonts w:ascii="Trebuchet MS" w:hAnsi="Trebuchet MS"/>
          <w:lang w:val="fr-BE"/>
        </w:rPr>
        <w:t>autorizată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condiţiile</w:t>
      </w:r>
      <w:proofErr w:type="spellEnd"/>
      <w:r w:rsidRPr="004D53AA">
        <w:rPr>
          <w:rFonts w:ascii="Trebuchet MS" w:hAnsi="Trebuchet MS"/>
          <w:lang w:val="fr-BE"/>
        </w:rPr>
        <w:t xml:space="preserve"> </w:t>
      </w:r>
      <w:proofErr w:type="spellStart"/>
      <w:r w:rsidRPr="004D53AA">
        <w:rPr>
          <w:rFonts w:ascii="Trebuchet MS" w:hAnsi="Trebuchet MS"/>
          <w:lang w:val="fr-BE"/>
        </w:rPr>
        <w:t>prezentei</w:t>
      </w:r>
      <w:proofErr w:type="spellEnd"/>
      <w:r w:rsidRPr="004D53AA">
        <w:rPr>
          <w:rFonts w:ascii="Trebuchet MS" w:hAnsi="Trebuchet MS"/>
          <w:lang w:val="fr-BE"/>
        </w:rPr>
        <w:t xml:space="preserve"> </w:t>
      </w:r>
      <w:proofErr w:type="spellStart"/>
      <w:r w:rsidRPr="004D53AA">
        <w:rPr>
          <w:rFonts w:ascii="Trebuchet MS" w:hAnsi="Trebuchet MS"/>
          <w:lang w:val="fr-BE"/>
        </w:rPr>
        <w:t>legi</w:t>
      </w:r>
      <w:proofErr w:type="spellEnd"/>
      <w:r w:rsidRPr="004D53AA">
        <w:rPr>
          <w:rFonts w:ascii="Trebuchet MS" w:hAnsi="Trebuchet MS"/>
          <w:lang w:val="fr-BE"/>
        </w:rPr>
        <w:t xml:space="preserve">, care </w:t>
      </w:r>
      <w:proofErr w:type="spellStart"/>
      <w:r w:rsidRPr="004D53AA">
        <w:rPr>
          <w:rFonts w:ascii="Trebuchet MS" w:hAnsi="Trebuchet MS"/>
          <w:lang w:val="fr-BE"/>
        </w:rPr>
        <w:t>negociază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clienţii</w:t>
      </w:r>
      <w:proofErr w:type="spellEnd"/>
      <w:r w:rsidRPr="004D53AA">
        <w:rPr>
          <w:rFonts w:ascii="Trebuchet MS" w:hAnsi="Trebuchet MS"/>
          <w:lang w:val="fr-BE"/>
        </w:rPr>
        <w:t xml:space="preserve"> </w:t>
      </w:r>
      <w:proofErr w:type="spellStart"/>
      <w:r w:rsidRPr="004D53AA">
        <w:rPr>
          <w:rFonts w:ascii="Trebuchet MS" w:hAnsi="Trebuchet MS"/>
          <w:lang w:val="fr-BE"/>
        </w:rPr>
        <w:t>săi</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fizice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juridice</w:t>
      </w:r>
      <w:proofErr w:type="spellEnd"/>
      <w:r w:rsidRPr="004D53AA">
        <w:rPr>
          <w:rFonts w:ascii="Trebuchet MS" w:hAnsi="Trebuchet MS"/>
          <w:lang w:val="fr-BE"/>
        </w:rPr>
        <w:t xml:space="preserve">, </w:t>
      </w:r>
      <w:proofErr w:type="spellStart"/>
      <w:r w:rsidRPr="004D53AA">
        <w:rPr>
          <w:rFonts w:ascii="Trebuchet MS" w:hAnsi="Trebuchet MS"/>
          <w:lang w:val="fr-BE"/>
        </w:rPr>
        <w:t>asiguraţi</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t>
      </w:r>
      <w:proofErr w:type="spellStart"/>
      <w:r w:rsidRPr="004D53AA">
        <w:rPr>
          <w:rFonts w:ascii="Trebuchet MS" w:hAnsi="Trebuchet MS"/>
          <w:lang w:val="fr-BE"/>
        </w:rPr>
        <w:t>potenţiali</w:t>
      </w:r>
      <w:proofErr w:type="spellEnd"/>
      <w:r w:rsidRPr="004D53AA">
        <w:rPr>
          <w:rFonts w:ascii="Trebuchet MS" w:hAnsi="Trebuchet MS"/>
          <w:lang w:val="fr-BE"/>
        </w:rPr>
        <w:t xml:space="preserve"> </w:t>
      </w:r>
      <w:proofErr w:type="spellStart"/>
      <w:r w:rsidRPr="004D53AA">
        <w:rPr>
          <w:rFonts w:ascii="Trebuchet MS" w:hAnsi="Trebuchet MS"/>
          <w:lang w:val="fr-BE"/>
        </w:rPr>
        <w:t>asiguraţi</w:t>
      </w:r>
      <w:proofErr w:type="spellEnd"/>
      <w:r w:rsidRPr="004D53AA">
        <w:rPr>
          <w:rFonts w:ascii="Trebuchet MS" w:hAnsi="Trebuchet MS"/>
          <w:lang w:val="fr-BE"/>
        </w:rPr>
        <w:t xml:space="preserve">,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contractelor</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reasigurare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acordă</w:t>
      </w:r>
      <w:proofErr w:type="spellEnd"/>
      <w:r w:rsidRPr="004D53AA">
        <w:rPr>
          <w:rFonts w:ascii="Trebuchet MS" w:hAnsi="Trebuchet MS"/>
          <w:lang w:val="fr-BE"/>
        </w:rPr>
        <w:t xml:space="preserve"> </w:t>
      </w:r>
      <w:proofErr w:type="spellStart"/>
      <w:r w:rsidRPr="004D53AA">
        <w:rPr>
          <w:rFonts w:ascii="Trebuchet MS" w:hAnsi="Trebuchet MS"/>
          <w:lang w:val="fr-BE"/>
        </w:rPr>
        <w:t>asistenţă</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derulării</w:t>
      </w:r>
      <w:proofErr w:type="spellEnd"/>
      <w:r w:rsidRPr="004D53AA">
        <w:rPr>
          <w:rFonts w:ascii="Trebuchet MS" w:hAnsi="Trebuchet MS"/>
          <w:lang w:val="fr-BE"/>
        </w:rPr>
        <w:t xml:space="preserve"> </w:t>
      </w:r>
      <w:proofErr w:type="spellStart"/>
      <w:r w:rsidRPr="004D53AA">
        <w:rPr>
          <w:rFonts w:ascii="Trebuchet MS" w:hAnsi="Trebuchet MS"/>
          <w:lang w:val="fr-BE"/>
        </w:rPr>
        <w:t>contractelor</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regularizarea</w:t>
      </w:r>
      <w:proofErr w:type="spellEnd"/>
      <w:r w:rsidRPr="004D53AA">
        <w:rPr>
          <w:rFonts w:ascii="Trebuchet MS" w:hAnsi="Trebuchet MS"/>
          <w:lang w:val="fr-BE"/>
        </w:rPr>
        <w:t xml:space="preserve"> </w:t>
      </w:r>
      <w:proofErr w:type="spellStart"/>
      <w:r w:rsidRPr="004D53AA">
        <w:rPr>
          <w:rFonts w:ascii="Trebuchet MS" w:hAnsi="Trebuchet MS"/>
          <w:lang w:val="fr-BE"/>
        </w:rPr>
        <w:t>daunelor</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w:t>
      </w:r>
    </w:p>
    <w:p w14:paraId="414CA7D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b) Un </w:t>
      </w:r>
      <w:proofErr w:type="spellStart"/>
      <w:r w:rsidRPr="004D53AA">
        <w:rPr>
          <w:rFonts w:ascii="Trebuchet MS" w:hAnsi="Trebuchet MS"/>
          <w:lang w:val="fr-BE"/>
        </w:rPr>
        <w:t>intermediar</w:t>
      </w:r>
      <w:proofErr w:type="spellEnd"/>
      <w:r w:rsidRPr="004D53AA">
        <w:rPr>
          <w:rFonts w:ascii="Trebuchet MS" w:hAnsi="Trebuchet MS"/>
          <w:lang w:val="fr-BE"/>
        </w:rPr>
        <w:t xml:space="preserve"> </w:t>
      </w:r>
      <w:proofErr w:type="spellStart"/>
      <w:r w:rsidRPr="004D53AA">
        <w:rPr>
          <w:rFonts w:ascii="Trebuchet MS" w:hAnsi="Trebuchet MS"/>
          <w:lang w:val="fr-BE"/>
        </w:rPr>
        <w:t>dintr</w:t>
      </w:r>
      <w:proofErr w:type="spellEnd"/>
      <w:r w:rsidRPr="004D53AA">
        <w:rPr>
          <w:rFonts w:ascii="Trebuchet MS" w:hAnsi="Trebuchet MS"/>
          <w:lang w:val="fr-BE"/>
        </w:rPr>
        <w:t xml:space="preserve">-un stat membru, care </w:t>
      </w:r>
      <w:proofErr w:type="spellStart"/>
      <w:r w:rsidRPr="004D53AA">
        <w:rPr>
          <w:rFonts w:ascii="Trebuchet MS" w:hAnsi="Trebuchet MS"/>
          <w:lang w:val="fr-BE"/>
        </w:rPr>
        <w:t>desfăşoară</w:t>
      </w:r>
      <w:proofErr w:type="spellEnd"/>
      <w:r w:rsidRPr="004D53AA">
        <w:rPr>
          <w:rFonts w:ascii="Trebuchet MS" w:hAnsi="Trebuchet MS"/>
          <w:lang w:val="fr-BE"/>
        </w:rPr>
        <w:t xml:space="preserve"> </w:t>
      </w:r>
      <w:proofErr w:type="spellStart"/>
      <w:r w:rsidRPr="004D53AA">
        <w:rPr>
          <w:rFonts w:ascii="Trebuchet MS" w:hAnsi="Trebuchet MS"/>
          <w:lang w:val="fr-BE"/>
        </w:rPr>
        <w:t>activităţi</w:t>
      </w:r>
      <w:proofErr w:type="spellEnd"/>
      <w:r w:rsidRPr="004D53AA">
        <w:rPr>
          <w:rFonts w:ascii="Trebuchet MS" w:hAnsi="Trebuchet MS"/>
          <w:lang w:val="fr-BE"/>
        </w:rPr>
        <w:t xml:space="preserve"> de </w:t>
      </w:r>
      <w:proofErr w:type="spellStart"/>
      <w:r w:rsidRPr="004D53AA">
        <w:rPr>
          <w:rFonts w:ascii="Trebuchet MS" w:hAnsi="Trebuchet MS"/>
          <w:lang w:val="fr-BE"/>
        </w:rPr>
        <w:t>intermediere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teritoriul</w:t>
      </w:r>
      <w:proofErr w:type="spellEnd"/>
      <w:r w:rsidRPr="004D53AA">
        <w:rPr>
          <w:rFonts w:ascii="Trebuchet MS" w:hAnsi="Trebuchet MS"/>
          <w:lang w:val="fr-BE"/>
        </w:rPr>
        <w:t xml:space="preserve">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dreptului</w:t>
      </w:r>
      <w:proofErr w:type="spellEnd"/>
      <w:r w:rsidRPr="004D53AA">
        <w:rPr>
          <w:rFonts w:ascii="Trebuchet MS" w:hAnsi="Trebuchet MS"/>
          <w:lang w:val="fr-BE"/>
        </w:rPr>
        <w:t xml:space="preserve"> de </w:t>
      </w:r>
      <w:proofErr w:type="spellStart"/>
      <w:r w:rsidRPr="004D53AA">
        <w:rPr>
          <w:rFonts w:ascii="Trebuchet MS" w:hAnsi="Trebuchet MS"/>
          <w:lang w:val="fr-BE"/>
        </w:rPr>
        <w:t>stabilire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libertăţii</w:t>
      </w:r>
      <w:proofErr w:type="spellEnd"/>
      <w:r w:rsidRPr="004D53AA">
        <w:rPr>
          <w:rFonts w:ascii="Trebuchet MS" w:hAnsi="Trebuchet MS"/>
          <w:lang w:val="fr-BE"/>
        </w:rPr>
        <w:t xml:space="preserve"> de a presta </w:t>
      </w:r>
      <w:proofErr w:type="spellStart"/>
      <w:r w:rsidRPr="004D53AA">
        <w:rPr>
          <w:rFonts w:ascii="Trebuchet MS" w:hAnsi="Trebuchet MS"/>
          <w:lang w:val="fr-BE"/>
        </w:rPr>
        <w:t>servicii</w:t>
      </w:r>
      <w:proofErr w:type="spellEnd"/>
      <w:r w:rsidRPr="004D53AA">
        <w:rPr>
          <w:rFonts w:ascii="Trebuchet MS" w:hAnsi="Trebuchet MS"/>
          <w:lang w:val="fr-BE"/>
        </w:rPr>
        <w:t>;</w:t>
      </w:r>
    </w:p>
    <w:p w14:paraId="34CFC57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Bull </w:t>
      </w:r>
      <w:proofErr w:type="spellStart"/>
      <w:r w:rsidRPr="004D53AA">
        <w:rPr>
          <w:rFonts w:ascii="Trebuchet MS" w:hAnsi="Trebuchet MS"/>
          <w:lang w:val="fr-BE"/>
        </w:rPr>
        <w:t>market</w:t>
      </w:r>
      <w:proofErr w:type="spellEnd"/>
      <w:r w:rsidRPr="004D53AA">
        <w:rPr>
          <w:rFonts w:ascii="Trebuchet MS" w:hAnsi="Trebuchet MS"/>
          <w:lang w:val="fr-BE"/>
        </w:rPr>
        <w:tab/>
      </w:r>
      <w:proofErr w:type="spellStart"/>
      <w:r w:rsidRPr="004D53AA">
        <w:rPr>
          <w:rFonts w:ascii="Trebuchet MS" w:hAnsi="Trebuchet MS"/>
          <w:lang w:val="fr-BE"/>
        </w:rPr>
        <w:t>Context</w:t>
      </w:r>
      <w:proofErr w:type="spellEnd"/>
      <w:r w:rsidRPr="004D53AA">
        <w:rPr>
          <w:rFonts w:ascii="Trebuchet MS" w:hAnsi="Trebuchet MS"/>
          <w:lang w:val="fr-BE"/>
        </w:rPr>
        <w:t xml:space="preserve"> al </w:t>
      </w:r>
      <w:proofErr w:type="spellStart"/>
      <w:r w:rsidRPr="004D53AA">
        <w:rPr>
          <w:rFonts w:ascii="Trebuchet MS" w:hAnsi="Trebuchet MS"/>
          <w:lang w:val="fr-BE"/>
        </w:rPr>
        <w:t>pieței</w:t>
      </w:r>
      <w:proofErr w:type="spellEnd"/>
      <w:r w:rsidRPr="004D53AA">
        <w:rPr>
          <w:rFonts w:ascii="Trebuchet MS" w:hAnsi="Trebuchet MS"/>
          <w:lang w:val="fr-BE"/>
        </w:rPr>
        <w:t xml:space="preserve"> de capital </w:t>
      </w:r>
      <w:proofErr w:type="spellStart"/>
      <w:r w:rsidRPr="004D53AA">
        <w:rPr>
          <w:rFonts w:ascii="Trebuchet MS" w:hAnsi="Trebuchet MS"/>
          <w:lang w:val="fr-BE"/>
        </w:rPr>
        <w:t>caracterizat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generalizată</w:t>
      </w:r>
      <w:proofErr w:type="spellEnd"/>
      <w:r w:rsidRPr="004D53AA">
        <w:rPr>
          <w:rFonts w:ascii="Trebuchet MS" w:hAnsi="Trebuchet MS"/>
          <w:lang w:val="fr-BE"/>
        </w:rPr>
        <w:t xml:space="preserve"> a </w:t>
      </w:r>
      <w:proofErr w:type="spellStart"/>
      <w:r w:rsidRPr="004D53AA">
        <w:rPr>
          <w:rFonts w:ascii="Trebuchet MS" w:hAnsi="Trebuchet MS"/>
          <w:lang w:val="fr-BE"/>
        </w:rPr>
        <w:t>prețurilor</w:t>
      </w:r>
      <w:proofErr w:type="spellEnd"/>
      <w:r w:rsidRPr="004D53AA">
        <w:rPr>
          <w:rFonts w:ascii="Trebuchet MS" w:hAnsi="Trebuchet MS"/>
          <w:lang w:val="fr-BE"/>
        </w:rPr>
        <w:t xml:space="preserve">. Se mai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vorbi</w:t>
      </w:r>
      <w:proofErr w:type="spellEnd"/>
      <w:r w:rsidRPr="004D53AA">
        <w:rPr>
          <w:rFonts w:ascii="Trebuchet MS" w:hAnsi="Trebuchet MS"/>
          <w:lang w:val="fr-BE"/>
        </w:rPr>
        <w:t xml:space="preserve"> de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bullish</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ne </w:t>
      </w:r>
      <w:proofErr w:type="spellStart"/>
      <w:r w:rsidRPr="004D53AA">
        <w:rPr>
          <w:rFonts w:ascii="Trebuchet MS" w:hAnsi="Trebuchet MS"/>
          <w:lang w:val="fr-BE"/>
        </w:rPr>
        <w:t>raportăm</w:t>
      </w:r>
      <w:proofErr w:type="spellEnd"/>
      <w:r w:rsidRPr="004D53AA">
        <w:rPr>
          <w:rFonts w:ascii="Trebuchet MS" w:hAnsi="Trebuchet MS"/>
          <w:lang w:val="fr-BE"/>
        </w:rPr>
        <w:t xml:space="preserve"> la </w:t>
      </w:r>
      <w:proofErr w:type="spellStart"/>
      <w:r w:rsidRPr="004D53AA">
        <w:rPr>
          <w:rFonts w:ascii="Trebuchet MS" w:hAnsi="Trebuchet MS"/>
          <w:lang w:val="fr-BE"/>
        </w:rPr>
        <w:t>evoluția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singure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care </w:t>
      </w:r>
      <w:proofErr w:type="spellStart"/>
      <w:r w:rsidRPr="004D53AA">
        <w:rPr>
          <w:rFonts w:ascii="Trebuchet MS" w:hAnsi="Trebuchet MS"/>
          <w:lang w:val="fr-BE"/>
        </w:rPr>
        <w:t>înregistrează</w:t>
      </w:r>
      <w:proofErr w:type="spellEnd"/>
      <w:r w:rsidRPr="004D53AA">
        <w:rPr>
          <w:rFonts w:ascii="Trebuchet MS" w:hAnsi="Trebuchet MS"/>
          <w:lang w:val="fr-BE"/>
        </w:rPr>
        <w:t xml:space="preserve"> </w:t>
      </w:r>
      <w:proofErr w:type="spellStart"/>
      <w:r w:rsidRPr="004D53AA">
        <w:rPr>
          <w:rFonts w:ascii="Trebuchet MS" w:hAnsi="Trebuchet MS"/>
          <w:lang w:val="fr-BE"/>
        </w:rPr>
        <w:t>creșteri</w:t>
      </w:r>
      <w:proofErr w:type="spellEnd"/>
      <w:r w:rsidRPr="004D53AA">
        <w:rPr>
          <w:rFonts w:ascii="Trebuchet MS" w:hAnsi="Trebuchet MS"/>
          <w:lang w:val="fr-BE"/>
        </w:rPr>
        <w:t xml:space="preserve"> </w:t>
      </w:r>
      <w:proofErr w:type="spellStart"/>
      <w:r w:rsidRPr="004D53AA">
        <w:rPr>
          <w:rFonts w:ascii="Trebuchet MS" w:hAnsi="Trebuchet MS"/>
          <w:lang w:val="fr-BE"/>
        </w:rPr>
        <w:t>semnificative</w:t>
      </w:r>
      <w:proofErr w:type="spellEnd"/>
      <w:r w:rsidRPr="004D53AA">
        <w:rPr>
          <w:rFonts w:ascii="Trebuchet MS" w:hAnsi="Trebuchet MS"/>
          <w:lang w:val="fr-BE"/>
        </w:rPr>
        <w:t>;</w:t>
      </w:r>
    </w:p>
    <w:p w14:paraId="21D812D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Bursă</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ab/>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organizată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certificate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vândute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cumpărate</w:t>
      </w:r>
      <w:proofErr w:type="spellEnd"/>
      <w:r w:rsidRPr="004D53AA">
        <w:rPr>
          <w:rFonts w:ascii="Trebuchet MS" w:hAnsi="Trebuchet MS"/>
          <w:lang w:val="fr-BE"/>
        </w:rPr>
        <w:t xml:space="preserve"> la </w:t>
      </w:r>
      <w:proofErr w:type="spellStart"/>
      <w:r w:rsidRPr="004D53AA">
        <w:rPr>
          <w:rFonts w:ascii="Trebuchet MS" w:hAnsi="Trebuchet MS"/>
          <w:lang w:val="fr-BE"/>
        </w:rPr>
        <w:t>prețuri</w:t>
      </w:r>
      <w:proofErr w:type="spellEnd"/>
      <w:r w:rsidRPr="004D53AA">
        <w:rPr>
          <w:rFonts w:ascii="Trebuchet MS" w:hAnsi="Trebuchet MS"/>
          <w:lang w:val="fr-BE"/>
        </w:rPr>
        <w:t xml:space="preserve"> </w:t>
      </w:r>
      <w:proofErr w:type="spellStart"/>
      <w:r w:rsidRPr="004D53AA">
        <w:rPr>
          <w:rFonts w:ascii="Trebuchet MS" w:hAnsi="Trebuchet MS"/>
          <w:lang w:val="fr-BE"/>
        </w:rPr>
        <w:t>determinate</w:t>
      </w:r>
      <w:proofErr w:type="spellEnd"/>
      <w:r w:rsidRPr="004D53AA">
        <w:rPr>
          <w:rFonts w:ascii="Trebuchet MS" w:hAnsi="Trebuchet MS"/>
          <w:lang w:val="fr-BE"/>
        </w:rPr>
        <w:t xml:space="preserve"> de </w:t>
      </w:r>
      <w:proofErr w:type="spellStart"/>
      <w:r w:rsidRPr="004D53AA">
        <w:rPr>
          <w:rFonts w:ascii="Trebuchet MS" w:hAnsi="Trebuchet MS"/>
          <w:lang w:val="fr-BE"/>
        </w:rPr>
        <w:t>cerere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ofertă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principiu</w:t>
      </w:r>
      <w:proofErr w:type="spellEnd"/>
      <w:r w:rsidRPr="004D53AA">
        <w:rPr>
          <w:rFonts w:ascii="Trebuchet MS" w:hAnsi="Trebuchet MS"/>
          <w:lang w:val="fr-BE"/>
        </w:rPr>
        <w:t xml:space="preserve">, </w:t>
      </w:r>
      <w:proofErr w:type="spellStart"/>
      <w:r w:rsidRPr="004D53AA">
        <w:rPr>
          <w:rFonts w:ascii="Trebuchet MS" w:hAnsi="Trebuchet MS"/>
          <w:lang w:val="fr-BE"/>
        </w:rPr>
        <w:t>bursele</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organizate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piețe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primară</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guvernele</w:t>
      </w:r>
      <w:proofErr w:type="spellEnd"/>
      <w:r w:rsidRPr="004D53AA">
        <w:rPr>
          <w:rFonts w:ascii="Trebuchet MS" w:hAnsi="Trebuchet MS"/>
          <w:lang w:val="fr-BE"/>
        </w:rPr>
        <w:t xml:space="preserve">, </w:t>
      </w:r>
      <w:proofErr w:type="spellStart"/>
      <w:r w:rsidRPr="004D53AA">
        <w:rPr>
          <w:rFonts w:ascii="Trebuchet MS" w:hAnsi="Trebuchet MS"/>
          <w:lang w:val="fr-BE"/>
        </w:rPr>
        <w:t>municipalitățile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entități</w:t>
      </w:r>
      <w:proofErr w:type="spellEnd"/>
      <w:r w:rsidRPr="004D53AA">
        <w:rPr>
          <w:rFonts w:ascii="Trebuchet MS" w:hAnsi="Trebuchet MS"/>
          <w:lang w:val="fr-BE"/>
        </w:rPr>
        <w:t xml:space="preserve"> pot </w:t>
      </w:r>
      <w:proofErr w:type="spellStart"/>
      <w:r w:rsidRPr="004D53AA">
        <w:rPr>
          <w:rFonts w:ascii="Trebuchet MS" w:hAnsi="Trebuchet MS"/>
          <w:lang w:val="fr-BE"/>
        </w:rPr>
        <w:t>obține</w:t>
      </w:r>
      <w:proofErr w:type="spellEnd"/>
      <w:r w:rsidRPr="004D53AA">
        <w:rPr>
          <w:rFonts w:ascii="Trebuchet MS" w:hAnsi="Trebuchet MS"/>
          <w:lang w:val="fr-BE"/>
        </w:rPr>
        <w:t xml:space="preserve"> capital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oferta</w:t>
      </w:r>
      <w:proofErr w:type="spellEnd"/>
      <w:r w:rsidRPr="004D53AA">
        <w:rPr>
          <w:rFonts w:ascii="Trebuchet MS" w:hAnsi="Trebuchet MS"/>
          <w:lang w:val="fr-BE"/>
        </w:rPr>
        <w:t xml:space="preserve"> de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schimbul</w:t>
      </w:r>
      <w:proofErr w:type="spellEnd"/>
      <w:r w:rsidRPr="004D53AA">
        <w:rPr>
          <w:rFonts w:ascii="Trebuchet MS" w:hAnsi="Trebuchet MS"/>
          <w:lang w:val="fr-BE"/>
        </w:rPr>
        <w:t xml:space="preserve"> </w:t>
      </w:r>
      <w:proofErr w:type="spellStart"/>
      <w:r w:rsidRPr="004D53AA">
        <w:rPr>
          <w:rFonts w:ascii="Trebuchet MS" w:hAnsi="Trebuchet MS"/>
          <w:lang w:val="fr-BE"/>
        </w:rPr>
        <w:t>banilor</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secundară</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pot </w:t>
      </w:r>
      <w:proofErr w:type="spellStart"/>
      <w:r w:rsidRPr="004D53AA">
        <w:rPr>
          <w:rFonts w:ascii="Trebuchet MS" w:hAnsi="Trebuchet MS"/>
          <w:lang w:val="fr-BE"/>
        </w:rPr>
        <w:t>vinde</w:t>
      </w:r>
      <w:proofErr w:type="spellEnd"/>
      <w:r w:rsidRPr="004D53AA">
        <w:rPr>
          <w:rFonts w:ascii="Trebuchet MS" w:hAnsi="Trebuchet MS"/>
          <w:lang w:val="fr-BE"/>
        </w:rPr>
        <w:t xml:space="preserv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deținute</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alți</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schimbul</w:t>
      </w:r>
      <w:proofErr w:type="spellEnd"/>
      <w:r w:rsidRPr="004D53AA">
        <w:rPr>
          <w:rFonts w:ascii="Trebuchet MS" w:hAnsi="Trebuchet MS"/>
          <w:lang w:val="fr-BE"/>
        </w:rPr>
        <w:t xml:space="preserve"> </w:t>
      </w:r>
      <w:proofErr w:type="spellStart"/>
      <w:r w:rsidRPr="004D53AA">
        <w:rPr>
          <w:rFonts w:ascii="Trebuchet MS" w:hAnsi="Trebuchet MS"/>
          <w:lang w:val="fr-BE"/>
        </w:rPr>
        <w:t>banilor</w:t>
      </w:r>
      <w:proofErr w:type="spellEnd"/>
      <w:r w:rsidRPr="004D53AA">
        <w:rPr>
          <w:rFonts w:ascii="Trebuchet MS" w:hAnsi="Trebuchet MS"/>
          <w:lang w:val="fr-BE"/>
        </w:rPr>
        <w:t xml:space="preserve">. </w:t>
      </w:r>
      <w:proofErr w:type="spellStart"/>
      <w:r w:rsidRPr="004D53AA">
        <w:rPr>
          <w:rFonts w:ascii="Trebuchet MS" w:hAnsi="Trebuchet MS"/>
          <w:lang w:val="fr-BE"/>
        </w:rPr>
        <w:t>Bursele</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impun</w:t>
      </w:r>
      <w:proofErr w:type="spellEnd"/>
      <w:r w:rsidRPr="004D53AA">
        <w:rPr>
          <w:rFonts w:ascii="Trebuchet MS" w:hAnsi="Trebuchet MS"/>
          <w:lang w:val="fr-BE"/>
        </w:rPr>
        <w:t xml:space="preserve"> norme stricte, </w:t>
      </w:r>
      <w:proofErr w:type="spellStart"/>
      <w:r w:rsidRPr="004D53AA">
        <w:rPr>
          <w:rFonts w:ascii="Trebuchet MS" w:hAnsi="Trebuchet MS"/>
          <w:lang w:val="fr-BE"/>
        </w:rPr>
        <w:t>cerințe</w:t>
      </w:r>
      <w:proofErr w:type="spellEnd"/>
      <w:r w:rsidRPr="004D53AA">
        <w:rPr>
          <w:rFonts w:ascii="Trebuchet MS" w:hAnsi="Trebuchet MS"/>
          <w:lang w:val="fr-BE"/>
        </w:rPr>
        <w:t xml:space="preserve"> de </w:t>
      </w:r>
      <w:proofErr w:type="spellStart"/>
      <w:r w:rsidRPr="004D53AA">
        <w:rPr>
          <w:rFonts w:ascii="Trebuchet MS" w:hAnsi="Trebuchet MS"/>
          <w:lang w:val="fr-BE"/>
        </w:rPr>
        <w:t>listare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reglementări</w:t>
      </w:r>
      <w:proofErr w:type="spellEnd"/>
      <w:r w:rsidRPr="004D53AA">
        <w:rPr>
          <w:rFonts w:ascii="Trebuchet MS" w:hAnsi="Trebuchet MS"/>
          <w:lang w:val="fr-BE"/>
        </w:rPr>
        <w:t xml:space="preserve"> </w:t>
      </w:r>
      <w:proofErr w:type="spellStart"/>
      <w:r w:rsidRPr="004D53AA">
        <w:rPr>
          <w:rFonts w:ascii="Trebuchet MS" w:hAnsi="Trebuchet MS"/>
          <w:lang w:val="fr-BE"/>
        </w:rPr>
        <w:t>obligatorii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părţile</w:t>
      </w:r>
      <w:proofErr w:type="spellEnd"/>
      <w:r w:rsidRPr="004D53AA">
        <w:rPr>
          <w:rFonts w:ascii="Trebuchet MS" w:hAnsi="Trebuchet MS"/>
          <w:lang w:val="fr-BE"/>
        </w:rPr>
        <w:t xml:space="preserve"> </w:t>
      </w:r>
      <w:proofErr w:type="spellStart"/>
      <w:r w:rsidRPr="004D53AA">
        <w:rPr>
          <w:rFonts w:ascii="Trebuchet MS" w:hAnsi="Trebuchet MS"/>
          <w:lang w:val="fr-BE"/>
        </w:rPr>
        <w:t>implicate</w:t>
      </w:r>
      <w:proofErr w:type="spellEnd"/>
      <w:r w:rsidRPr="004D53AA">
        <w:rPr>
          <w:rFonts w:ascii="Trebuchet MS" w:hAnsi="Trebuchet MS"/>
          <w:lang w:val="fr-BE"/>
        </w:rPr>
        <w:t xml:space="preserve">, </w:t>
      </w:r>
      <w:proofErr w:type="spellStart"/>
      <w:r w:rsidRPr="004D53AA">
        <w:rPr>
          <w:rFonts w:ascii="Trebuchet MS" w:hAnsi="Trebuchet MS"/>
          <w:lang w:val="fr-BE"/>
        </w:rPr>
        <w:t>emitenți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intermediari</w:t>
      </w:r>
      <w:proofErr w:type="spellEnd"/>
      <w:r w:rsidRPr="004D53AA">
        <w:rPr>
          <w:rFonts w:ascii="Trebuchet MS" w:hAnsi="Trebuchet MS"/>
          <w:lang w:val="fr-BE"/>
        </w:rPr>
        <w:t xml:space="preserve">. </w:t>
      </w:r>
      <w:proofErr w:type="spellStart"/>
      <w:r w:rsidRPr="004D53AA">
        <w:rPr>
          <w:rFonts w:ascii="Trebuchet MS" w:hAnsi="Trebuchet MS"/>
          <w:lang w:val="fr-BE"/>
        </w:rPr>
        <w:t>Inițial</w:t>
      </w:r>
      <w:proofErr w:type="spellEnd"/>
      <w:r w:rsidRPr="004D53AA">
        <w:rPr>
          <w:rFonts w:ascii="Trebuchet MS" w:hAnsi="Trebuchet MS"/>
          <w:lang w:val="fr-BE"/>
        </w:rPr>
        <w:t xml:space="preserve">, </w:t>
      </w:r>
      <w:proofErr w:type="spellStart"/>
      <w:r w:rsidRPr="004D53AA">
        <w:rPr>
          <w:rFonts w:ascii="Trebuchet MS" w:hAnsi="Trebuchet MS"/>
          <w:lang w:val="fr-BE"/>
        </w:rPr>
        <w:t>tranzacțiile</w:t>
      </w:r>
      <w:proofErr w:type="spellEnd"/>
      <w:r w:rsidRPr="004D53AA">
        <w:rPr>
          <w:rFonts w:ascii="Trebuchet MS" w:hAnsi="Trebuchet MS"/>
          <w:lang w:val="fr-BE"/>
        </w:rPr>
        <w:t xml:space="preserve"> </w:t>
      </w:r>
      <w:proofErr w:type="spellStart"/>
      <w:r w:rsidRPr="004D53AA">
        <w:rPr>
          <w:rFonts w:ascii="Trebuchet MS" w:hAnsi="Trebuchet MS"/>
          <w:lang w:val="fr-BE"/>
        </w:rPr>
        <w:t>erau</w:t>
      </w:r>
      <w:proofErr w:type="spellEnd"/>
      <w:r w:rsidRPr="004D53AA">
        <w:rPr>
          <w:rFonts w:ascii="Trebuchet MS" w:hAnsi="Trebuchet MS"/>
          <w:lang w:val="fr-BE"/>
        </w:rPr>
        <w:t xml:space="preserve"> </w:t>
      </w:r>
      <w:proofErr w:type="spellStart"/>
      <w:r w:rsidRPr="004D53AA">
        <w:rPr>
          <w:rFonts w:ascii="Trebuchet MS" w:hAnsi="Trebuchet MS"/>
          <w:lang w:val="fr-BE"/>
        </w:rPr>
        <w:t>încheiate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sediul</w:t>
      </w:r>
      <w:proofErr w:type="spellEnd"/>
      <w:r w:rsidRPr="004D53AA">
        <w:rPr>
          <w:rFonts w:ascii="Trebuchet MS" w:hAnsi="Trebuchet MS"/>
          <w:lang w:val="fr-BE"/>
        </w:rPr>
        <w:t xml:space="preserve"> </w:t>
      </w:r>
      <w:proofErr w:type="spellStart"/>
      <w:r w:rsidRPr="004D53AA">
        <w:rPr>
          <w:rFonts w:ascii="Trebuchet MS" w:hAnsi="Trebuchet MS"/>
          <w:lang w:val="fr-BE"/>
        </w:rPr>
        <w:t>burselor</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spațiu</w:t>
      </w:r>
      <w:proofErr w:type="spellEnd"/>
      <w:r w:rsidRPr="004D53AA">
        <w:rPr>
          <w:rFonts w:ascii="Trebuchet MS" w:hAnsi="Trebuchet MS"/>
          <w:lang w:val="fr-BE"/>
        </w:rPr>
        <w:t xml:space="preserve"> </w:t>
      </w:r>
      <w:proofErr w:type="spellStart"/>
      <w:r w:rsidRPr="004D53AA">
        <w:rPr>
          <w:rFonts w:ascii="Trebuchet MS" w:hAnsi="Trebuchet MS"/>
          <w:lang w:val="fr-BE"/>
        </w:rPr>
        <w:t>special</w:t>
      </w:r>
      <w:proofErr w:type="spellEnd"/>
      <w:r w:rsidRPr="004D53AA">
        <w:rPr>
          <w:rFonts w:ascii="Trebuchet MS" w:hAnsi="Trebuchet MS"/>
          <w:lang w:val="fr-BE"/>
        </w:rPr>
        <w:t xml:space="preserve"> </w:t>
      </w:r>
      <w:proofErr w:type="spellStart"/>
      <w:r w:rsidRPr="004D53AA">
        <w:rPr>
          <w:rFonts w:ascii="Trebuchet MS" w:hAnsi="Trebuchet MS"/>
          <w:lang w:val="fr-BE"/>
        </w:rPr>
        <w:t>amenajat</w:t>
      </w:r>
      <w:proofErr w:type="spellEnd"/>
      <w:r w:rsidRPr="004D53AA">
        <w:rPr>
          <w:rFonts w:ascii="Trebuchet MS" w:hAnsi="Trebuchet MS"/>
          <w:lang w:val="fr-BE"/>
        </w:rPr>
        <w:t xml:space="preserve"> (trading </w:t>
      </w:r>
      <w:proofErr w:type="spellStart"/>
      <w:r w:rsidRPr="004D53AA">
        <w:rPr>
          <w:rFonts w:ascii="Trebuchet MS" w:hAnsi="Trebuchet MS"/>
          <w:lang w:val="fr-BE"/>
        </w:rPr>
        <w:t>floor</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strigarea</w:t>
      </w:r>
      <w:proofErr w:type="spellEnd"/>
      <w:r w:rsidRPr="004D53AA">
        <w:rPr>
          <w:rFonts w:ascii="Trebuchet MS" w:hAnsi="Trebuchet MS"/>
          <w:lang w:val="fr-BE"/>
        </w:rPr>
        <w:t xml:space="preserve"> </w:t>
      </w:r>
      <w:proofErr w:type="spellStart"/>
      <w:r w:rsidRPr="004D53AA">
        <w:rPr>
          <w:rFonts w:ascii="Trebuchet MS" w:hAnsi="Trebuchet MS"/>
          <w:lang w:val="fr-BE"/>
        </w:rPr>
        <w:t>ordinelor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instrucțiunilor</w:t>
      </w:r>
      <w:proofErr w:type="spellEnd"/>
      <w:r w:rsidRPr="004D53AA">
        <w:rPr>
          <w:rFonts w:ascii="Trebuchet MS" w:hAnsi="Trebuchet MS"/>
          <w:lang w:val="fr-BE"/>
        </w:rPr>
        <w:t xml:space="preserve"> (</w:t>
      </w:r>
      <w:proofErr w:type="spellStart"/>
      <w:r w:rsidRPr="004D53AA">
        <w:rPr>
          <w:rFonts w:ascii="Trebuchet MS" w:hAnsi="Trebuchet MS"/>
          <w:lang w:val="fr-BE"/>
        </w:rPr>
        <w:t>numit</w:t>
      </w:r>
      <w:proofErr w:type="spellEnd"/>
      <w:r w:rsidRPr="004D53AA">
        <w:rPr>
          <w:rFonts w:ascii="Trebuchet MS" w:hAnsi="Trebuchet MS"/>
          <w:lang w:val="fr-BE"/>
        </w:rPr>
        <w:t xml:space="preserve"> open </w:t>
      </w:r>
      <w:proofErr w:type="spellStart"/>
      <w:r w:rsidRPr="004D53AA">
        <w:rPr>
          <w:rFonts w:ascii="Trebuchet MS" w:hAnsi="Trebuchet MS"/>
          <w:lang w:val="fr-BE"/>
        </w:rPr>
        <w:t>outcry</w:t>
      </w:r>
      <w:proofErr w:type="spellEnd"/>
      <w:r w:rsidRPr="004D53AA">
        <w:rPr>
          <w:rFonts w:ascii="Trebuchet MS" w:hAnsi="Trebuchet MS"/>
          <w:lang w:val="fr-BE"/>
        </w:rPr>
        <w:t xml:space="preserve"> system).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burselor</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moderne, </w:t>
      </w:r>
      <w:proofErr w:type="spellStart"/>
      <w:r w:rsidRPr="004D53AA">
        <w:rPr>
          <w:rFonts w:ascii="Trebuchet MS" w:hAnsi="Trebuchet MS"/>
          <w:lang w:val="fr-BE"/>
        </w:rPr>
        <w:t>tranzacțiile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înregistrate</w:t>
      </w:r>
      <w:proofErr w:type="spellEnd"/>
      <w:r w:rsidRPr="004D53AA">
        <w:rPr>
          <w:rFonts w:ascii="Trebuchet MS" w:hAnsi="Trebuchet MS"/>
          <w:lang w:val="fr-BE"/>
        </w:rPr>
        <w:t xml:space="preserve"> </w:t>
      </w:r>
      <w:proofErr w:type="spellStart"/>
      <w:r w:rsidRPr="004D53AA">
        <w:rPr>
          <w:rFonts w:ascii="Trebuchet MS" w:hAnsi="Trebuchet MS"/>
          <w:lang w:val="fr-BE"/>
        </w:rPr>
        <w:t>electronic</w:t>
      </w:r>
      <w:proofErr w:type="spellEnd"/>
      <w:r w:rsidRPr="004D53AA">
        <w:rPr>
          <w:rFonts w:ascii="Trebuchet MS" w:hAnsi="Trebuchet MS"/>
          <w:lang w:val="fr-BE"/>
        </w:rPr>
        <w:t>;</w:t>
      </w:r>
    </w:p>
    <w:p w14:paraId="7957B86A" w14:textId="77777777" w:rsidR="00C2684A" w:rsidRPr="004D53AA" w:rsidRDefault="00C2684A" w:rsidP="004D53AA">
      <w:pPr>
        <w:jc w:val="both"/>
        <w:rPr>
          <w:rFonts w:ascii="Trebuchet MS" w:hAnsi="Trebuchet MS"/>
          <w:lang w:val="fr-BE"/>
        </w:rPr>
      </w:pPr>
      <w:r w:rsidRPr="004D53AA">
        <w:rPr>
          <w:rFonts w:ascii="Trebuchet MS" w:hAnsi="Trebuchet MS"/>
          <w:lang w:val="fr-BE"/>
        </w:rPr>
        <w:t>Buy-back</w:t>
      </w:r>
      <w:r w:rsidRPr="004D53AA">
        <w:rPr>
          <w:rFonts w:ascii="Trebuchet MS" w:hAnsi="Trebuchet MS"/>
          <w:lang w:val="fr-BE"/>
        </w:rPr>
        <w:tab/>
      </w:r>
      <w:proofErr w:type="spellStart"/>
      <w:r w:rsidRPr="004D53AA">
        <w:rPr>
          <w:rFonts w:ascii="Trebuchet MS" w:hAnsi="Trebuchet MS"/>
          <w:lang w:val="fr-BE"/>
        </w:rPr>
        <w:t>Convenție</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finanţator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finanţat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răscumpararea</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la </w:t>
      </w:r>
      <w:proofErr w:type="spellStart"/>
      <w:r w:rsidRPr="004D53AA">
        <w:rPr>
          <w:rFonts w:ascii="Trebuchet MS" w:hAnsi="Trebuchet MS"/>
          <w:lang w:val="fr-BE"/>
        </w:rPr>
        <w:t>finele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parcursul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returnat</w:t>
      </w:r>
      <w:proofErr w:type="spellEnd"/>
      <w:r w:rsidRPr="004D53AA">
        <w:rPr>
          <w:rFonts w:ascii="Trebuchet MS" w:hAnsi="Trebuchet MS"/>
          <w:lang w:val="fr-BE"/>
        </w:rPr>
        <w:t xml:space="preserve"> </w:t>
      </w:r>
      <w:proofErr w:type="spellStart"/>
      <w:r w:rsidRPr="004D53AA">
        <w:rPr>
          <w:rFonts w:ascii="Trebuchet MS" w:hAnsi="Trebuchet MS"/>
          <w:lang w:val="fr-BE"/>
        </w:rPr>
        <w:t>finanţatorului</w:t>
      </w:r>
      <w:proofErr w:type="spellEnd"/>
      <w:r w:rsidRPr="004D53AA">
        <w:rPr>
          <w:rFonts w:ascii="Trebuchet MS" w:hAnsi="Trebuchet MS"/>
          <w:lang w:val="fr-BE"/>
        </w:rPr>
        <w:t>;</w:t>
      </w:r>
    </w:p>
    <w:p w14:paraId="354AB37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DD2D67D" w14:textId="77777777" w:rsidR="00C2684A" w:rsidRPr="007C49CA" w:rsidRDefault="00C2684A" w:rsidP="007C49CA">
      <w:pPr>
        <w:jc w:val="center"/>
        <w:rPr>
          <w:rFonts w:ascii="Trebuchet MS" w:hAnsi="Trebuchet MS"/>
          <w:b/>
          <w:bCs/>
          <w:sz w:val="28"/>
          <w:szCs w:val="28"/>
        </w:rPr>
      </w:pPr>
      <w:r w:rsidRPr="007C49CA">
        <w:rPr>
          <w:rFonts w:ascii="Trebuchet MS" w:hAnsi="Trebuchet MS"/>
          <w:b/>
          <w:bCs/>
          <w:sz w:val="28"/>
          <w:szCs w:val="28"/>
        </w:rPr>
        <w:t>Buy &amp; hold (“</w:t>
      </w:r>
      <w:proofErr w:type="spellStart"/>
      <w:r w:rsidRPr="007C49CA">
        <w:rPr>
          <w:rFonts w:ascii="Trebuchet MS" w:hAnsi="Trebuchet MS"/>
          <w:b/>
          <w:bCs/>
          <w:sz w:val="28"/>
          <w:szCs w:val="28"/>
        </w:rPr>
        <w:t>cumpără-și</w:t>
      </w:r>
      <w:proofErr w:type="spellEnd"/>
      <w:r w:rsidRPr="007C49CA">
        <w:rPr>
          <w:rFonts w:ascii="Trebuchet MS" w:hAnsi="Trebuchet MS"/>
          <w:b/>
          <w:bCs/>
          <w:sz w:val="28"/>
          <w:szCs w:val="28"/>
        </w:rPr>
        <w:t xml:space="preserve">- </w:t>
      </w:r>
      <w:proofErr w:type="spellStart"/>
      <w:r w:rsidRPr="007C49CA">
        <w:rPr>
          <w:rFonts w:ascii="Trebuchet MS" w:hAnsi="Trebuchet MS"/>
          <w:b/>
          <w:bCs/>
          <w:sz w:val="28"/>
          <w:szCs w:val="28"/>
        </w:rPr>
        <w:t>păstrează</w:t>
      </w:r>
      <w:proofErr w:type="spellEnd"/>
      <w:r w:rsidRPr="007C49CA">
        <w:rPr>
          <w:rFonts w:ascii="Trebuchet MS" w:hAnsi="Trebuchet MS"/>
          <w:b/>
          <w:bCs/>
          <w:sz w:val="28"/>
          <w:szCs w:val="28"/>
        </w:rPr>
        <w:t>”)</w:t>
      </w:r>
    </w:p>
    <w:p w14:paraId="6C7B241E"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4B258144" w14:textId="77777777" w:rsidR="00C2684A" w:rsidRPr="004D53AA" w:rsidRDefault="00C2684A" w:rsidP="004D53AA">
      <w:pPr>
        <w:jc w:val="both"/>
        <w:rPr>
          <w:rFonts w:ascii="Trebuchet MS" w:hAnsi="Trebuchet MS"/>
        </w:rPr>
      </w:pPr>
      <w:proofErr w:type="spellStart"/>
      <w:r w:rsidRPr="004D53AA">
        <w:rPr>
          <w:rFonts w:ascii="Trebuchet MS" w:hAnsi="Trebuchet MS"/>
        </w:rPr>
        <w:t>Strategie</w:t>
      </w:r>
      <w:proofErr w:type="spellEnd"/>
      <w:r w:rsidRPr="004D53AA">
        <w:rPr>
          <w:rFonts w:ascii="Trebuchet MS" w:hAnsi="Trebuchet MS"/>
        </w:rPr>
        <w:t xml:space="preserve"> </w:t>
      </w:r>
      <w:proofErr w:type="spellStart"/>
      <w:r w:rsidRPr="004D53AA">
        <w:rPr>
          <w:rFonts w:ascii="Trebuchet MS" w:hAnsi="Trebuchet MS"/>
        </w:rPr>
        <w:t>pasivă</w:t>
      </w:r>
      <w:proofErr w:type="spellEnd"/>
      <w:r w:rsidRPr="004D53AA">
        <w:rPr>
          <w:rFonts w:ascii="Trebuchet MS" w:hAnsi="Trebuchet MS"/>
        </w:rPr>
        <w:t xml:space="preserve"> de </w:t>
      </w:r>
      <w:proofErr w:type="spellStart"/>
      <w:r w:rsidRPr="004D53AA">
        <w:rPr>
          <w:rFonts w:ascii="Trebuchet MS" w:hAnsi="Trebuchet MS"/>
        </w:rPr>
        <w:t>investire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un </w:t>
      </w:r>
      <w:proofErr w:type="spellStart"/>
      <w:r w:rsidRPr="004D53AA">
        <w:rPr>
          <w:rFonts w:ascii="Trebuchet MS" w:hAnsi="Trebuchet MS"/>
        </w:rPr>
        <w:t>investitor</w:t>
      </w:r>
      <w:proofErr w:type="spellEnd"/>
      <w:r w:rsidRPr="004D53AA">
        <w:rPr>
          <w:rFonts w:ascii="Trebuchet MS" w:hAnsi="Trebuchet MS"/>
        </w:rPr>
        <w:t xml:space="preserve"> </w:t>
      </w:r>
      <w:proofErr w:type="spellStart"/>
      <w:r w:rsidRPr="004D53AA">
        <w:rPr>
          <w:rFonts w:ascii="Trebuchet MS" w:hAnsi="Trebuchet MS"/>
        </w:rPr>
        <w:t>cumpără</w:t>
      </w:r>
      <w:proofErr w:type="spellEnd"/>
      <w:r w:rsidRPr="004D53AA">
        <w:rPr>
          <w:rFonts w:ascii="Trebuchet MS" w:hAnsi="Trebuchet MS"/>
        </w:rPr>
        <w:t xml:space="preserve"> </w:t>
      </w:r>
      <w:proofErr w:type="spellStart"/>
      <w:r w:rsidRPr="004D53AA">
        <w:rPr>
          <w:rFonts w:ascii="Trebuchet MS" w:hAnsi="Trebuchet MS"/>
        </w:rPr>
        <w:t>acțiuni</w:t>
      </w:r>
      <w:proofErr w:type="spellEnd"/>
      <w:r w:rsidRPr="004D53AA">
        <w:rPr>
          <w:rFonts w:ascii="Trebuchet MS" w:hAnsi="Trebuchet MS"/>
        </w:rPr>
        <w:t xml:space="preserve"> pe care le </w:t>
      </w:r>
      <w:proofErr w:type="spellStart"/>
      <w:r w:rsidRPr="004D53AA">
        <w:rPr>
          <w:rFonts w:ascii="Trebuchet MS" w:hAnsi="Trebuchet MS"/>
        </w:rPr>
        <w:t>păstrează</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o </w:t>
      </w:r>
      <w:proofErr w:type="spellStart"/>
      <w:r w:rsidRPr="004D53AA">
        <w:rPr>
          <w:rFonts w:ascii="Trebuchet MS" w:hAnsi="Trebuchet MS"/>
        </w:rPr>
        <w:t>perioadă</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îndelungată</w:t>
      </w:r>
      <w:proofErr w:type="spellEnd"/>
      <w:r w:rsidRPr="004D53AA">
        <w:rPr>
          <w:rFonts w:ascii="Trebuchet MS" w:hAnsi="Trebuchet MS"/>
        </w:rPr>
        <w:t xml:space="preserve"> de </w:t>
      </w:r>
      <w:proofErr w:type="spellStart"/>
      <w:r w:rsidRPr="004D53AA">
        <w:rPr>
          <w:rFonts w:ascii="Trebuchet MS" w:hAnsi="Trebuchet MS"/>
        </w:rPr>
        <w:t>timp</w:t>
      </w:r>
      <w:proofErr w:type="spellEnd"/>
      <w:r w:rsidRPr="004D53AA">
        <w:rPr>
          <w:rFonts w:ascii="Trebuchet MS" w:hAnsi="Trebuchet MS"/>
        </w:rPr>
        <w:t xml:space="preserve">, independent de </w:t>
      </w:r>
      <w:proofErr w:type="spellStart"/>
      <w:r w:rsidRPr="004D53AA">
        <w:rPr>
          <w:rFonts w:ascii="Trebuchet MS" w:hAnsi="Trebuchet MS"/>
        </w:rPr>
        <w:t>fluctuațiile</w:t>
      </w:r>
      <w:proofErr w:type="spellEnd"/>
      <w:r w:rsidRPr="004D53AA">
        <w:rPr>
          <w:rFonts w:ascii="Trebuchet MS" w:hAnsi="Trebuchet MS"/>
        </w:rPr>
        <w:t xml:space="preserve"> </w:t>
      </w:r>
      <w:proofErr w:type="spellStart"/>
      <w:r w:rsidRPr="004D53AA">
        <w:rPr>
          <w:rFonts w:ascii="Trebuchet MS" w:hAnsi="Trebuchet MS"/>
        </w:rPr>
        <w:t>înregistrate</w:t>
      </w:r>
      <w:proofErr w:type="spellEnd"/>
      <w:r w:rsidRPr="004D53AA">
        <w:rPr>
          <w:rFonts w:ascii="Trebuchet MS" w:hAnsi="Trebuchet MS"/>
        </w:rPr>
        <w:t xml:space="preserve"> de </w:t>
      </w:r>
      <w:proofErr w:type="spellStart"/>
      <w:r w:rsidRPr="004D53AA">
        <w:rPr>
          <w:rFonts w:ascii="Trebuchet MS" w:hAnsi="Trebuchet MS"/>
        </w:rPr>
        <w:t>piață</w:t>
      </w:r>
      <w:proofErr w:type="spellEnd"/>
      <w:r w:rsidRPr="004D53AA">
        <w:rPr>
          <w:rFonts w:ascii="Trebuchet MS" w:hAnsi="Trebuchet MS"/>
        </w:rPr>
        <w:t xml:space="preserve"> (</w:t>
      </w:r>
      <w:proofErr w:type="spellStart"/>
      <w:r w:rsidRPr="004D53AA">
        <w:rPr>
          <w:rFonts w:ascii="Trebuchet MS" w:hAnsi="Trebuchet MS"/>
        </w:rPr>
        <w:t>creșteri</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descreșteri</w:t>
      </w:r>
      <w:proofErr w:type="spellEnd"/>
      <w:r w:rsidRPr="004D53AA">
        <w:rPr>
          <w:rFonts w:ascii="Trebuchet MS" w:hAnsi="Trebuchet MS"/>
        </w:rPr>
        <w:t xml:space="preserve"> ale </w:t>
      </w:r>
      <w:proofErr w:type="spellStart"/>
      <w:r w:rsidRPr="004D53AA">
        <w:rPr>
          <w:rFonts w:ascii="Trebuchet MS" w:hAnsi="Trebuchet MS"/>
        </w:rPr>
        <w:t>prețului</w:t>
      </w:r>
      <w:proofErr w:type="spellEnd"/>
      <w:r w:rsidRPr="004D53AA">
        <w:rPr>
          <w:rFonts w:ascii="Trebuchet MS" w:hAnsi="Trebuchet MS"/>
        </w:rPr>
        <w:t xml:space="preserve">). Un </w:t>
      </w:r>
      <w:proofErr w:type="spellStart"/>
      <w:r w:rsidRPr="004D53AA">
        <w:rPr>
          <w:rFonts w:ascii="Trebuchet MS" w:hAnsi="Trebuchet MS"/>
        </w:rPr>
        <w:t>investitor</w:t>
      </w:r>
      <w:proofErr w:type="spellEnd"/>
      <w:r w:rsidRPr="004D53AA">
        <w:rPr>
          <w:rFonts w:ascii="Trebuchet MS" w:hAnsi="Trebuchet MS"/>
        </w:rPr>
        <w:t xml:space="preserve"> care se </w:t>
      </w:r>
      <w:proofErr w:type="spellStart"/>
      <w:r w:rsidRPr="004D53AA">
        <w:rPr>
          <w:rFonts w:ascii="Trebuchet MS" w:hAnsi="Trebuchet MS"/>
        </w:rPr>
        <w:t>angajează</w:t>
      </w:r>
      <w:proofErr w:type="spellEnd"/>
      <w:r w:rsidRPr="004D53AA">
        <w:rPr>
          <w:rFonts w:ascii="Trebuchet MS" w:hAnsi="Trebuchet MS"/>
        </w:rPr>
        <w:t xml:space="preserve"> </w:t>
      </w:r>
      <w:proofErr w:type="spellStart"/>
      <w:r w:rsidRPr="004D53AA">
        <w:rPr>
          <w:rFonts w:ascii="Trebuchet MS" w:hAnsi="Trebuchet MS"/>
        </w:rPr>
        <w:t>într</w:t>
      </w:r>
      <w:proofErr w:type="spellEnd"/>
      <w:r w:rsidRPr="004D53AA">
        <w:rPr>
          <w:rFonts w:ascii="Trebuchet MS" w:hAnsi="Trebuchet MS"/>
        </w:rPr>
        <w:t xml:space="preserve">-o </w:t>
      </w:r>
      <w:proofErr w:type="spellStart"/>
      <w:r w:rsidRPr="004D53AA">
        <w:rPr>
          <w:rFonts w:ascii="Trebuchet MS" w:hAnsi="Trebuchet MS"/>
        </w:rPr>
        <w:t>strategie</w:t>
      </w:r>
      <w:proofErr w:type="spellEnd"/>
      <w:r w:rsidRPr="004D53AA">
        <w:rPr>
          <w:rFonts w:ascii="Trebuchet MS" w:hAnsi="Trebuchet MS"/>
        </w:rPr>
        <w:t xml:space="preserve"> buy &amp; hold </w:t>
      </w:r>
      <w:proofErr w:type="spellStart"/>
      <w:r w:rsidRPr="004D53AA">
        <w:rPr>
          <w:rFonts w:ascii="Trebuchet MS" w:hAnsi="Trebuchet MS"/>
        </w:rPr>
        <w:t>selectează</w:t>
      </w:r>
      <w:proofErr w:type="spellEnd"/>
      <w:r w:rsidRPr="004D53AA">
        <w:rPr>
          <w:rFonts w:ascii="Trebuchet MS" w:hAnsi="Trebuchet MS"/>
        </w:rPr>
        <w:t xml:space="preserve"> </w:t>
      </w:r>
      <w:proofErr w:type="spellStart"/>
      <w:r w:rsidRPr="004D53AA">
        <w:rPr>
          <w:rFonts w:ascii="Trebuchet MS" w:hAnsi="Trebuchet MS"/>
        </w:rPr>
        <w:t>activ</w:t>
      </w:r>
      <w:proofErr w:type="spellEnd"/>
      <w:r w:rsidRPr="004D53AA">
        <w:rPr>
          <w:rFonts w:ascii="Trebuchet MS" w:hAnsi="Trebuchet MS"/>
        </w:rPr>
        <w:t xml:space="preserve"> </w:t>
      </w:r>
      <w:proofErr w:type="spellStart"/>
      <w:r w:rsidRPr="004D53AA">
        <w:rPr>
          <w:rFonts w:ascii="Trebuchet MS" w:hAnsi="Trebuchet MS"/>
        </w:rPr>
        <w:t>acțiunile</w:t>
      </w:r>
      <w:proofErr w:type="spellEnd"/>
      <w:r w:rsidRPr="004D53AA">
        <w:rPr>
          <w:rFonts w:ascii="Trebuchet MS" w:hAnsi="Trebuchet MS"/>
        </w:rPr>
        <w:t xml:space="preserve">, </w:t>
      </w:r>
      <w:proofErr w:type="spellStart"/>
      <w:r w:rsidRPr="004D53AA">
        <w:rPr>
          <w:rFonts w:ascii="Trebuchet MS" w:hAnsi="Trebuchet MS"/>
        </w:rPr>
        <w:t>dar</w:t>
      </w:r>
      <w:proofErr w:type="spellEnd"/>
      <w:r w:rsidRPr="004D53AA">
        <w:rPr>
          <w:rFonts w:ascii="Trebuchet MS" w:hAnsi="Trebuchet MS"/>
        </w:rPr>
        <w:t xml:space="preserve"> </w:t>
      </w:r>
      <w:proofErr w:type="spellStart"/>
      <w:r w:rsidRPr="004D53AA">
        <w:rPr>
          <w:rFonts w:ascii="Trebuchet MS" w:hAnsi="Trebuchet MS"/>
        </w:rPr>
        <w:t>odată</w:t>
      </w:r>
      <w:proofErr w:type="spellEnd"/>
      <w:r w:rsidRPr="004D53AA">
        <w:rPr>
          <w:rFonts w:ascii="Trebuchet MS" w:hAnsi="Trebuchet MS"/>
        </w:rPr>
        <w:t xml:space="preserve"> </w:t>
      </w:r>
      <w:proofErr w:type="spellStart"/>
      <w:r w:rsidRPr="004D53AA">
        <w:rPr>
          <w:rFonts w:ascii="Trebuchet MS" w:hAnsi="Trebuchet MS"/>
        </w:rPr>
        <w:t>aflat</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posesia</w:t>
      </w:r>
      <w:proofErr w:type="spellEnd"/>
      <w:r w:rsidRPr="004D53AA">
        <w:rPr>
          <w:rFonts w:ascii="Trebuchet MS" w:hAnsi="Trebuchet MS"/>
        </w:rPr>
        <w:t xml:space="preserve"> </w:t>
      </w:r>
      <w:proofErr w:type="spellStart"/>
      <w:r w:rsidRPr="004D53AA">
        <w:rPr>
          <w:rFonts w:ascii="Trebuchet MS" w:hAnsi="Trebuchet MS"/>
        </w:rPr>
        <w:t>acestora</w:t>
      </w:r>
      <w:proofErr w:type="spellEnd"/>
      <w:r w:rsidRPr="004D53AA">
        <w:rPr>
          <w:rFonts w:ascii="Trebuchet MS" w:hAnsi="Trebuchet MS"/>
        </w:rPr>
        <w:t xml:space="preserve">, nu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preocupat</w:t>
      </w:r>
      <w:proofErr w:type="spellEnd"/>
      <w:r w:rsidRPr="004D53AA">
        <w:rPr>
          <w:rFonts w:ascii="Trebuchet MS" w:hAnsi="Trebuchet MS"/>
        </w:rPr>
        <w:t xml:space="preserve"> de </w:t>
      </w:r>
      <w:proofErr w:type="spellStart"/>
      <w:r w:rsidRPr="004D53AA">
        <w:rPr>
          <w:rFonts w:ascii="Trebuchet MS" w:hAnsi="Trebuchet MS"/>
        </w:rPr>
        <w:t>schimbările</w:t>
      </w:r>
      <w:proofErr w:type="spellEnd"/>
      <w:r w:rsidRPr="004D53AA">
        <w:rPr>
          <w:rFonts w:ascii="Trebuchet MS" w:hAnsi="Trebuchet MS"/>
        </w:rPr>
        <w:t xml:space="preserve"> de </w:t>
      </w:r>
      <w:proofErr w:type="spellStart"/>
      <w:r w:rsidRPr="004D53AA">
        <w:rPr>
          <w:rFonts w:ascii="Trebuchet MS" w:hAnsi="Trebuchet MS"/>
        </w:rPr>
        <w:t>preț</w:t>
      </w:r>
      <w:proofErr w:type="spellEnd"/>
      <w:r w:rsidRPr="004D53AA">
        <w:rPr>
          <w:rFonts w:ascii="Trebuchet MS" w:hAnsi="Trebuchet MS"/>
        </w:rPr>
        <w:t xml:space="preserve"> pe termen </w:t>
      </w:r>
      <w:proofErr w:type="spellStart"/>
      <w:r w:rsidRPr="004D53AA">
        <w:rPr>
          <w:rFonts w:ascii="Trebuchet MS" w:hAnsi="Trebuchet MS"/>
        </w:rPr>
        <w:t>scurt</w:t>
      </w:r>
      <w:proofErr w:type="spellEnd"/>
      <w:r w:rsidRPr="004D53AA">
        <w:rPr>
          <w:rFonts w:ascii="Trebuchet MS" w:hAnsi="Trebuchet MS"/>
        </w:rPr>
        <w:t xml:space="preserve">, </w:t>
      </w:r>
      <w:proofErr w:type="spellStart"/>
      <w:r w:rsidRPr="004D53AA">
        <w:rPr>
          <w:rFonts w:ascii="Trebuchet MS" w:hAnsi="Trebuchet MS"/>
        </w:rPr>
        <w:t>așteptând</w:t>
      </w:r>
      <w:proofErr w:type="spellEnd"/>
      <w:r w:rsidRPr="004D53AA">
        <w:rPr>
          <w:rFonts w:ascii="Trebuchet MS" w:hAnsi="Trebuchet MS"/>
        </w:rPr>
        <w:t xml:space="preserve"> ca </w:t>
      </w:r>
      <w:proofErr w:type="spellStart"/>
      <w:r w:rsidRPr="004D53AA">
        <w:rPr>
          <w:rFonts w:ascii="Trebuchet MS" w:hAnsi="Trebuchet MS"/>
        </w:rPr>
        <w:t>activele</w:t>
      </w:r>
      <w:proofErr w:type="spellEnd"/>
      <w:r w:rsidRPr="004D53AA">
        <w:rPr>
          <w:rFonts w:ascii="Trebuchet MS" w:hAnsi="Trebuchet MS"/>
        </w:rPr>
        <w:t xml:space="preserve"> respective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își</w:t>
      </w:r>
      <w:proofErr w:type="spellEnd"/>
      <w:r w:rsidRPr="004D53AA">
        <w:rPr>
          <w:rFonts w:ascii="Trebuchet MS" w:hAnsi="Trebuchet MS"/>
        </w:rPr>
        <w:t xml:space="preserve"> </w:t>
      </w:r>
      <w:proofErr w:type="spellStart"/>
      <w:r w:rsidRPr="004D53AA">
        <w:rPr>
          <w:rFonts w:ascii="Trebuchet MS" w:hAnsi="Trebuchet MS"/>
        </w:rPr>
        <w:t>atingă</w:t>
      </w:r>
      <w:proofErr w:type="spellEnd"/>
      <w:r w:rsidRPr="004D53AA">
        <w:rPr>
          <w:rFonts w:ascii="Trebuchet MS" w:hAnsi="Trebuchet MS"/>
        </w:rPr>
        <w:t xml:space="preserve"> </w:t>
      </w:r>
      <w:proofErr w:type="spellStart"/>
      <w:r w:rsidRPr="004D53AA">
        <w:rPr>
          <w:rFonts w:ascii="Trebuchet MS" w:hAnsi="Trebuchet MS"/>
        </w:rPr>
        <w:t>potențialul</w:t>
      </w:r>
      <w:proofErr w:type="spellEnd"/>
      <w:r w:rsidRPr="004D53AA">
        <w:rPr>
          <w:rFonts w:ascii="Trebuchet MS" w:hAnsi="Trebuchet MS"/>
        </w:rPr>
        <w:t>;</w:t>
      </w:r>
    </w:p>
    <w:p w14:paraId="5234F34E" w14:textId="2A9CAFEE" w:rsidR="00C2684A" w:rsidRPr="004D53AA" w:rsidRDefault="00C2684A" w:rsidP="004D53AA">
      <w:pPr>
        <w:jc w:val="both"/>
        <w:rPr>
          <w:rFonts w:ascii="Trebuchet MS" w:hAnsi="Trebuchet MS"/>
        </w:rPr>
      </w:pPr>
      <w:proofErr w:type="spellStart"/>
      <w:r w:rsidRPr="004D53AA">
        <w:rPr>
          <w:rFonts w:ascii="Trebuchet MS" w:hAnsi="Trebuchet MS"/>
        </w:rPr>
        <w:t>Capitalizare</w:t>
      </w:r>
      <w:proofErr w:type="spellEnd"/>
      <w:r w:rsidRPr="004D53AA">
        <w:rPr>
          <w:rFonts w:ascii="Trebuchet MS" w:hAnsi="Trebuchet MS"/>
        </w:rPr>
        <w:t xml:space="preserve"> </w:t>
      </w:r>
      <w:proofErr w:type="spellStart"/>
      <w:r w:rsidRPr="004D53AA">
        <w:rPr>
          <w:rFonts w:ascii="Trebuchet MS" w:hAnsi="Trebuchet MS"/>
        </w:rPr>
        <w:t>bursieră</w:t>
      </w:r>
      <w:proofErr w:type="spellEnd"/>
      <w:r w:rsidRPr="004D53AA">
        <w:rPr>
          <w:rFonts w:ascii="Trebuchet MS" w:hAnsi="Trebuchet MS"/>
        </w:rPr>
        <w:t xml:space="preserve"> </w:t>
      </w:r>
      <w:proofErr w:type="spellStart"/>
      <w:r w:rsidRPr="004D53AA">
        <w:rPr>
          <w:rFonts w:ascii="Trebuchet MS" w:hAnsi="Trebuchet MS"/>
        </w:rPr>
        <w:t>Valoarea</w:t>
      </w:r>
      <w:proofErr w:type="spellEnd"/>
      <w:r w:rsidRPr="004D53AA">
        <w:rPr>
          <w:rFonts w:ascii="Trebuchet MS" w:hAnsi="Trebuchet MS"/>
        </w:rPr>
        <w:t xml:space="preserve"> de </w:t>
      </w:r>
      <w:proofErr w:type="spellStart"/>
      <w:r w:rsidRPr="004D53AA">
        <w:rPr>
          <w:rFonts w:ascii="Trebuchet MS" w:hAnsi="Trebuchet MS"/>
        </w:rPr>
        <w:t>piață</w:t>
      </w:r>
      <w:proofErr w:type="spellEnd"/>
      <w:r w:rsidRPr="004D53AA">
        <w:rPr>
          <w:rFonts w:ascii="Trebuchet MS" w:hAnsi="Trebuchet MS"/>
        </w:rPr>
        <w:t xml:space="preserve"> a </w:t>
      </w:r>
      <w:proofErr w:type="spellStart"/>
      <w:r w:rsidRPr="004D53AA">
        <w:rPr>
          <w:rFonts w:ascii="Trebuchet MS" w:hAnsi="Trebuchet MS"/>
        </w:rPr>
        <w:t>tuturor</w:t>
      </w:r>
      <w:proofErr w:type="spellEnd"/>
      <w:r w:rsidRPr="004D53AA">
        <w:rPr>
          <w:rFonts w:ascii="Trebuchet MS" w:hAnsi="Trebuchet MS"/>
        </w:rPr>
        <w:t xml:space="preserve"> </w:t>
      </w:r>
      <w:proofErr w:type="spellStart"/>
      <w:r w:rsidRPr="004D53AA">
        <w:rPr>
          <w:rFonts w:ascii="Trebuchet MS" w:hAnsi="Trebuchet MS"/>
        </w:rPr>
        <w:t>acțiunilor</w:t>
      </w:r>
      <w:proofErr w:type="spellEnd"/>
      <w:r w:rsidRPr="004D53AA">
        <w:rPr>
          <w:rFonts w:ascii="Trebuchet MS" w:hAnsi="Trebuchet MS"/>
        </w:rPr>
        <w:t xml:space="preserve">, </w:t>
      </w:r>
      <w:proofErr w:type="spellStart"/>
      <w:r w:rsidRPr="004D53AA">
        <w:rPr>
          <w:rFonts w:ascii="Trebuchet MS" w:hAnsi="Trebuchet MS"/>
        </w:rPr>
        <w:t>calculată</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înmulțirea</w:t>
      </w:r>
      <w:proofErr w:type="spellEnd"/>
      <w:r w:rsidRPr="004D53AA">
        <w:rPr>
          <w:rFonts w:ascii="Trebuchet MS" w:hAnsi="Trebuchet MS"/>
        </w:rPr>
        <w:t xml:space="preserve"> </w:t>
      </w:r>
      <w:proofErr w:type="spellStart"/>
      <w:r w:rsidRPr="004D53AA">
        <w:rPr>
          <w:rFonts w:ascii="Trebuchet MS" w:hAnsi="Trebuchet MS"/>
        </w:rPr>
        <w:t>prețului</w:t>
      </w:r>
      <w:proofErr w:type="spellEnd"/>
      <w:r w:rsidRPr="004D53AA">
        <w:rPr>
          <w:rFonts w:ascii="Trebuchet MS" w:hAnsi="Trebuchet MS"/>
        </w:rPr>
        <w:t xml:space="preserve"> pe o </w:t>
      </w:r>
      <w:proofErr w:type="spellStart"/>
      <w:r w:rsidRPr="004D53AA">
        <w:rPr>
          <w:rFonts w:ascii="Trebuchet MS" w:hAnsi="Trebuchet MS"/>
        </w:rPr>
        <w:t>acțiune</w:t>
      </w:r>
      <w:proofErr w:type="spellEnd"/>
      <w:r w:rsidRPr="004D53AA">
        <w:rPr>
          <w:rFonts w:ascii="Trebuchet MS" w:hAnsi="Trebuchet MS"/>
        </w:rPr>
        <w:t xml:space="preserve"> cu </w:t>
      </w:r>
      <w:proofErr w:type="spellStart"/>
      <w:r w:rsidRPr="004D53AA">
        <w:rPr>
          <w:rFonts w:ascii="Trebuchet MS" w:hAnsi="Trebuchet MS"/>
        </w:rPr>
        <w:t>numărul</w:t>
      </w:r>
      <w:proofErr w:type="spellEnd"/>
      <w:r w:rsidRPr="004D53AA">
        <w:rPr>
          <w:rFonts w:ascii="Trebuchet MS" w:hAnsi="Trebuchet MS"/>
        </w:rPr>
        <w:t xml:space="preserve"> de </w:t>
      </w:r>
      <w:proofErr w:type="spellStart"/>
      <w:r w:rsidRPr="004D53AA">
        <w:rPr>
          <w:rFonts w:ascii="Trebuchet MS" w:hAnsi="Trebuchet MS"/>
        </w:rPr>
        <w:t>acțiuni</w:t>
      </w:r>
      <w:proofErr w:type="spellEnd"/>
      <w:r w:rsidRPr="004D53AA">
        <w:rPr>
          <w:rFonts w:ascii="Trebuchet MS" w:hAnsi="Trebuchet MS"/>
        </w:rPr>
        <w:t xml:space="preserve"> </w:t>
      </w:r>
      <w:proofErr w:type="spellStart"/>
      <w:r w:rsidRPr="004D53AA">
        <w:rPr>
          <w:rFonts w:ascii="Trebuchet MS" w:hAnsi="Trebuchet MS"/>
        </w:rPr>
        <w:t>emise</w:t>
      </w:r>
      <w:proofErr w:type="spellEnd"/>
      <w:r w:rsidRPr="004D53AA">
        <w:rPr>
          <w:rFonts w:ascii="Trebuchet MS" w:hAnsi="Trebuchet MS"/>
        </w:rPr>
        <w:t xml:space="preserve">. </w:t>
      </w:r>
      <w:proofErr w:type="spellStart"/>
      <w:r w:rsidRPr="004D53AA">
        <w:rPr>
          <w:rFonts w:ascii="Trebuchet MS" w:hAnsi="Trebuchet MS"/>
        </w:rPr>
        <w:t>Capitalizarea</w:t>
      </w:r>
      <w:proofErr w:type="spellEnd"/>
      <w:r w:rsidRPr="004D53AA">
        <w:rPr>
          <w:rFonts w:ascii="Trebuchet MS" w:hAnsi="Trebuchet MS"/>
        </w:rPr>
        <w:t xml:space="preserve"> </w:t>
      </w:r>
      <w:proofErr w:type="spellStart"/>
      <w:r w:rsidRPr="004D53AA">
        <w:rPr>
          <w:rFonts w:ascii="Trebuchet MS" w:hAnsi="Trebuchet MS"/>
        </w:rPr>
        <w:t>bursieră</w:t>
      </w:r>
      <w:proofErr w:type="spellEnd"/>
      <w:r w:rsidRPr="004D53AA">
        <w:rPr>
          <w:rFonts w:ascii="Trebuchet MS" w:hAnsi="Trebuchet MS"/>
        </w:rPr>
        <w:t xml:space="preserve"> a </w:t>
      </w:r>
      <w:proofErr w:type="spellStart"/>
      <w:r w:rsidRPr="004D53AA">
        <w:rPr>
          <w:rFonts w:ascii="Trebuchet MS" w:hAnsi="Trebuchet MS"/>
        </w:rPr>
        <w:t>unei</w:t>
      </w:r>
      <w:proofErr w:type="spellEnd"/>
      <w:r w:rsidRPr="004D53AA">
        <w:rPr>
          <w:rFonts w:ascii="Trebuchet MS" w:hAnsi="Trebuchet MS"/>
        </w:rPr>
        <w:t xml:space="preserve"> burse de </w:t>
      </w:r>
      <w:proofErr w:type="spellStart"/>
      <w:r w:rsidRPr="004D53AA">
        <w:rPr>
          <w:rFonts w:ascii="Trebuchet MS" w:hAnsi="Trebuchet MS"/>
        </w:rPr>
        <w:t>valori</w:t>
      </w:r>
      <w:proofErr w:type="spellEnd"/>
      <w:r w:rsidRPr="004D53AA">
        <w:rPr>
          <w:rFonts w:ascii="Trebuchet MS" w:hAnsi="Trebuchet MS"/>
        </w:rPr>
        <w:t xml:space="preserve"> </w:t>
      </w:r>
      <w:proofErr w:type="spellStart"/>
      <w:r w:rsidRPr="004D53AA">
        <w:rPr>
          <w:rFonts w:ascii="Trebuchet MS" w:hAnsi="Trebuchet MS"/>
        </w:rPr>
        <w:t>reprezintă</w:t>
      </w:r>
      <w:proofErr w:type="spellEnd"/>
      <w:r w:rsidRPr="004D53AA">
        <w:rPr>
          <w:rFonts w:ascii="Trebuchet MS" w:hAnsi="Trebuchet MS"/>
        </w:rPr>
        <w:t xml:space="preserve"> </w:t>
      </w:r>
      <w:proofErr w:type="spellStart"/>
      <w:r w:rsidRPr="004D53AA">
        <w:rPr>
          <w:rFonts w:ascii="Trebuchet MS" w:hAnsi="Trebuchet MS"/>
        </w:rPr>
        <w:t>suma</w:t>
      </w:r>
      <w:proofErr w:type="spellEnd"/>
      <w:r w:rsidRPr="004D53AA">
        <w:rPr>
          <w:rFonts w:ascii="Trebuchet MS" w:hAnsi="Trebuchet MS"/>
        </w:rPr>
        <w:t xml:space="preserve"> </w:t>
      </w:r>
      <w:proofErr w:type="spellStart"/>
      <w:r w:rsidRPr="004D53AA">
        <w:rPr>
          <w:rFonts w:ascii="Trebuchet MS" w:hAnsi="Trebuchet MS"/>
        </w:rPr>
        <w:t>capitalizărilor</w:t>
      </w:r>
      <w:proofErr w:type="spellEnd"/>
      <w:r w:rsidRPr="004D53AA">
        <w:rPr>
          <w:rFonts w:ascii="Trebuchet MS" w:hAnsi="Trebuchet MS"/>
        </w:rPr>
        <w:t xml:space="preserve"> </w:t>
      </w:r>
      <w:proofErr w:type="spellStart"/>
      <w:r w:rsidRPr="004D53AA">
        <w:rPr>
          <w:rFonts w:ascii="Trebuchet MS" w:hAnsi="Trebuchet MS"/>
        </w:rPr>
        <w:t>tuturor</w:t>
      </w:r>
      <w:proofErr w:type="spellEnd"/>
      <w:r w:rsidRPr="004D53AA">
        <w:rPr>
          <w:rFonts w:ascii="Trebuchet MS" w:hAnsi="Trebuchet MS"/>
        </w:rPr>
        <w:t xml:space="preserve"> </w:t>
      </w:r>
      <w:proofErr w:type="spellStart"/>
      <w:r w:rsidRPr="004D53AA">
        <w:rPr>
          <w:rFonts w:ascii="Trebuchet MS" w:hAnsi="Trebuchet MS"/>
        </w:rPr>
        <w:t>companiilor</w:t>
      </w:r>
      <w:proofErr w:type="spellEnd"/>
      <w:r w:rsidRPr="004D53AA">
        <w:rPr>
          <w:rFonts w:ascii="Trebuchet MS" w:hAnsi="Trebuchet MS"/>
        </w:rPr>
        <w:t xml:space="preserve"> </w:t>
      </w:r>
      <w:proofErr w:type="spellStart"/>
      <w:r w:rsidRPr="004D53AA">
        <w:rPr>
          <w:rFonts w:ascii="Trebuchet MS" w:hAnsi="Trebuchet MS"/>
        </w:rPr>
        <w:t>admise</w:t>
      </w:r>
      <w:proofErr w:type="spellEnd"/>
      <w:r w:rsidRPr="004D53AA">
        <w:rPr>
          <w:rFonts w:ascii="Trebuchet MS" w:hAnsi="Trebuchet MS"/>
        </w:rPr>
        <w:t xml:space="preserve"> la </w:t>
      </w:r>
      <w:proofErr w:type="spellStart"/>
      <w:r w:rsidRPr="004D53AA">
        <w:rPr>
          <w:rFonts w:ascii="Trebuchet MS" w:hAnsi="Trebuchet MS"/>
        </w:rPr>
        <w:t>tranzacționare</w:t>
      </w:r>
      <w:proofErr w:type="spellEnd"/>
      <w:r w:rsidRPr="004D53AA">
        <w:rPr>
          <w:rFonts w:ascii="Trebuchet MS" w:hAnsi="Trebuchet MS"/>
        </w:rPr>
        <w:t xml:space="preserve"> pe </w:t>
      </w:r>
      <w:proofErr w:type="spellStart"/>
      <w:r w:rsidRPr="004D53AA">
        <w:rPr>
          <w:rFonts w:ascii="Trebuchet MS" w:hAnsi="Trebuchet MS"/>
        </w:rPr>
        <w:t>acea</w:t>
      </w:r>
      <w:proofErr w:type="spellEnd"/>
      <w:r w:rsidRPr="004D53AA">
        <w:rPr>
          <w:rFonts w:ascii="Trebuchet MS" w:hAnsi="Trebuchet MS"/>
        </w:rPr>
        <w:t xml:space="preserve"> </w:t>
      </w:r>
      <w:proofErr w:type="spellStart"/>
      <w:r w:rsidRPr="004D53AA">
        <w:rPr>
          <w:rFonts w:ascii="Trebuchet MS" w:hAnsi="Trebuchet MS"/>
        </w:rPr>
        <w:t>bursă</w:t>
      </w:r>
      <w:proofErr w:type="spellEnd"/>
      <w:r w:rsidRPr="004D53AA">
        <w:rPr>
          <w:rFonts w:ascii="Trebuchet MS" w:hAnsi="Trebuchet MS"/>
        </w:rPr>
        <w:t xml:space="preserve">. </w:t>
      </w:r>
      <w:proofErr w:type="spellStart"/>
      <w:r w:rsidRPr="004D53AA">
        <w:rPr>
          <w:rFonts w:ascii="Trebuchet MS" w:hAnsi="Trebuchet MS"/>
        </w:rPr>
        <w:t>Modificarea</w:t>
      </w:r>
      <w:proofErr w:type="spellEnd"/>
      <w:r w:rsidRPr="004D53AA">
        <w:rPr>
          <w:rFonts w:ascii="Trebuchet MS" w:hAnsi="Trebuchet MS"/>
        </w:rPr>
        <w:t xml:space="preserve"> </w:t>
      </w:r>
      <w:proofErr w:type="spellStart"/>
      <w:r w:rsidRPr="004D53AA">
        <w:rPr>
          <w:rFonts w:ascii="Trebuchet MS" w:hAnsi="Trebuchet MS"/>
        </w:rPr>
        <w:t>prețului</w:t>
      </w:r>
      <w:proofErr w:type="spellEnd"/>
      <w:r w:rsidRPr="004D53AA">
        <w:rPr>
          <w:rFonts w:ascii="Trebuchet MS" w:hAnsi="Trebuchet MS"/>
        </w:rPr>
        <w:t xml:space="preserve"> </w:t>
      </w:r>
      <w:proofErr w:type="spellStart"/>
      <w:r w:rsidRPr="004D53AA">
        <w:rPr>
          <w:rFonts w:ascii="Trebuchet MS" w:hAnsi="Trebuchet MS"/>
        </w:rPr>
        <w:t>acțiunii</w:t>
      </w:r>
      <w:proofErr w:type="spellEnd"/>
      <w:r w:rsidRPr="004D53AA">
        <w:rPr>
          <w:rFonts w:ascii="Trebuchet MS" w:hAnsi="Trebuchet MS"/>
        </w:rPr>
        <w:t xml:space="preserve">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societăți</w:t>
      </w:r>
      <w:proofErr w:type="spellEnd"/>
      <w:r w:rsidRPr="004D53AA">
        <w:rPr>
          <w:rFonts w:ascii="Trebuchet MS" w:hAnsi="Trebuchet MS"/>
        </w:rPr>
        <w:t xml:space="preserve"> </w:t>
      </w:r>
      <w:proofErr w:type="spellStart"/>
      <w:r w:rsidRPr="004D53AA">
        <w:rPr>
          <w:rFonts w:ascii="Trebuchet MS" w:hAnsi="Trebuchet MS"/>
        </w:rPr>
        <w:t>listate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urma</w:t>
      </w:r>
      <w:proofErr w:type="spellEnd"/>
      <w:r w:rsidRPr="004D53AA">
        <w:rPr>
          <w:rFonts w:ascii="Trebuchet MS" w:hAnsi="Trebuchet MS"/>
        </w:rPr>
        <w:t xml:space="preserve">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tranzacții</w:t>
      </w:r>
      <w:proofErr w:type="spellEnd"/>
      <w:r w:rsidRPr="004D53AA">
        <w:rPr>
          <w:rFonts w:ascii="Trebuchet MS" w:hAnsi="Trebuchet MS"/>
        </w:rPr>
        <w:t xml:space="preserve"> conduce la </w:t>
      </w:r>
      <w:proofErr w:type="spellStart"/>
      <w:r w:rsidRPr="004D53AA">
        <w:rPr>
          <w:rFonts w:ascii="Trebuchet MS" w:hAnsi="Trebuchet MS"/>
        </w:rPr>
        <w:t>modificarea</w:t>
      </w:r>
      <w:proofErr w:type="spellEnd"/>
      <w:r w:rsidRPr="004D53AA">
        <w:rPr>
          <w:rFonts w:ascii="Trebuchet MS" w:hAnsi="Trebuchet MS"/>
        </w:rPr>
        <w:t xml:space="preserve"> </w:t>
      </w:r>
      <w:proofErr w:type="spellStart"/>
      <w:r w:rsidRPr="004D53AA">
        <w:rPr>
          <w:rFonts w:ascii="Trebuchet MS" w:hAnsi="Trebuchet MS"/>
        </w:rPr>
        <w:t>capitalizării</w:t>
      </w:r>
      <w:proofErr w:type="spellEnd"/>
      <w:r w:rsidRPr="004D53AA">
        <w:rPr>
          <w:rFonts w:ascii="Trebuchet MS" w:hAnsi="Trebuchet MS"/>
        </w:rPr>
        <w:t xml:space="preserve"> de </w:t>
      </w:r>
      <w:proofErr w:type="spellStart"/>
      <w:r w:rsidRPr="004D53AA">
        <w:rPr>
          <w:rFonts w:ascii="Trebuchet MS" w:hAnsi="Trebuchet MS"/>
        </w:rPr>
        <w:t>piață</w:t>
      </w:r>
      <w:proofErr w:type="spellEnd"/>
      <w:r w:rsidRPr="004D53AA">
        <w:rPr>
          <w:rFonts w:ascii="Trebuchet MS" w:hAnsi="Trebuchet MS"/>
        </w:rPr>
        <w:t xml:space="preserve"> a </w:t>
      </w:r>
      <w:proofErr w:type="spellStart"/>
      <w:r w:rsidRPr="004D53AA">
        <w:rPr>
          <w:rFonts w:ascii="Trebuchet MS" w:hAnsi="Trebuchet MS"/>
        </w:rPr>
        <w:t>companiei</w:t>
      </w:r>
      <w:proofErr w:type="spellEnd"/>
      <w:r w:rsidRPr="004D53AA">
        <w:rPr>
          <w:rFonts w:ascii="Trebuchet MS" w:hAnsi="Trebuchet MS"/>
        </w:rPr>
        <w:t xml:space="preserve"> respective </w:t>
      </w:r>
      <w:proofErr w:type="spellStart"/>
      <w:r w:rsidRPr="004D53AA">
        <w:rPr>
          <w:rFonts w:ascii="Trebuchet MS" w:hAnsi="Trebuchet MS"/>
        </w:rPr>
        <w:t>și</w:t>
      </w:r>
      <w:proofErr w:type="spellEnd"/>
      <w:r w:rsidRPr="004D53AA">
        <w:rPr>
          <w:rFonts w:ascii="Trebuchet MS" w:hAnsi="Trebuchet MS"/>
        </w:rPr>
        <w:t xml:space="preserve"> a </w:t>
      </w:r>
      <w:proofErr w:type="spellStart"/>
      <w:r w:rsidRPr="004D53AA">
        <w:rPr>
          <w:rFonts w:ascii="Trebuchet MS" w:hAnsi="Trebuchet MS"/>
        </w:rPr>
        <w:t>capitalizării</w:t>
      </w:r>
      <w:proofErr w:type="spellEnd"/>
      <w:r w:rsidRPr="004D53AA">
        <w:rPr>
          <w:rFonts w:ascii="Trebuchet MS" w:hAnsi="Trebuchet MS"/>
        </w:rPr>
        <w:t xml:space="preserve"> </w:t>
      </w:r>
      <w:proofErr w:type="spellStart"/>
      <w:r w:rsidRPr="004D53AA">
        <w:rPr>
          <w:rFonts w:ascii="Trebuchet MS" w:hAnsi="Trebuchet MS"/>
        </w:rPr>
        <w:t>totale</w:t>
      </w:r>
      <w:proofErr w:type="spellEnd"/>
      <w:r w:rsidRPr="004D53AA">
        <w:rPr>
          <w:rFonts w:ascii="Trebuchet MS" w:hAnsi="Trebuchet MS"/>
        </w:rPr>
        <w:t xml:space="preserve"> a </w:t>
      </w:r>
      <w:proofErr w:type="spellStart"/>
      <w:r w:rsidRPr="004D53AA">
        <w:rPr>
          <w:rFonts w:ascii="Trebuchet MS" w:hAnsi="Trebuchet MS"/>
        </w:rPr>
        <w:t>bursei</w:t>
      </w:r>
      <w:proofErr w:type="spellEnd"/>
      <w:r w:rsidRPr="004D53AA">
        <w:rPr>
          <w:rFonts w:ascii="Trebuchet MS" w:hAnsi="Trebuchet MS"/>
        </w:rPr>
        <w:t>;</w:t>
      </w:r>
    </w:p>
    <w:p w14:paraId="09A6E3AD" w14:textId="629715FF" w:rsidR="00C2684A" w:rsidRPr="004D53AA" w:rsidRDefault="00C2684A" w:rsidP="004D53AA">
      <w:pPr>
        <w:jc w:val="both"/>
        <w:rPr>
          <w:rFonts w:ascii="Trebuchet MS" w:hAnsi="Trebuchet MS"/>
          <w:lang w:val="fr-BE"/>
        </w:rPr>
      </w:pPr>
      <w:r w:rsidRPr="004D53AA">
        <w:rPr>
          <w:rFonts w:ascii="Trebuchet MS" w:hAnsi="Trebuchet MS"/>
          <w:lang w:val="fr-BE"/>
        </w:rPr>
        <w:t xml:space="preserve">Card de </w:t>
      </w:r>
      <w:proofErr w:type="spellStart"/>
      <w:r w:rsidRPr="004D53AA">
        <w:rPr>
          <w:rFonts w:ascii="Trebuchet MS" w:hAnsi="Trebuchet MS"/>
          <w:lang w:val="fr-BE"/>
        </w:rPr>
        <w:t>credit</w:t>
      </w:r>
      <w:proofErr w:type="spellEnd"/>
      <w:r w:rsidRPr="004D53AA">
        <w:rPr>
          <w:rFonts w:ascii="Trebuchet MS" w:hAnsi="Trebuchet MS"/>
          <w:lang w:val="fr-BE"/>
        </w:rPr>
        <w:tab/>
        <w:t xml:space="preserve">Instrument de </w:t>
      </w:r>
      <w:proofErr w:type="spellStart"/>
      <w:r w:rsidRPr="004D53AA">
        <w:rPr>
          <w:rFonts w:ascii="Trebuchet MS" w:hAnsi="Trebuchet MS"/>
          <w:lang w:val="fr-BE"/>
        </w:rPr>
        <w:t>plată</w:t>
      </w:r>
      <w:proofErr w:type="spellEnd"/>
      <w:r w:rsidRPr="004D53AA">
        <w:rPr>
          <w:rFonts w:ascii="Trebuchet MS" w:hAnsi="Trebuchet MS"/>
          <w:lang w:val="fr-BE"/>
        </w:rPr>
        <w:t xml:space="preserve"> ce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posesorului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utilizeze</w:t>
      </w:r>
      <w:proofErr w:type="spellEnd"/>
      <w:r w:rsidRPr="004D53AA">
        <w:rPr>
          <w:rFonts w:ascii="Trebuchet MS" w:hAnsi="Trebuchet MS"/>
          <w:lang w:val="fr-BE"/>
        </w:rPr>
        <w:t xml:space="preserve"> </w:t>
      </w:r>
      <w:proofErr w:type="spellStart"/>
      <w:r w:rsidRPr="004D53AA">
        <w:rPr>
          <w:rFonts w:ascii="Trebuchet MS" w:hAnsi="Trebuchet MS"/>
          <w:lang w:val="fr-BE"/>
        </w:rPr>
        <w:t>linia</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aprobată</w:t>
      </w:r>
      <w:proofErr w:type="spellEnd"/>
      <w:r w:rsidRPr="004D53AA">
        <w:rPr>
          <w:rFonts w:ascii="Trebuchet MS" w:hAnsi="Trebuchet MS"/>
          <w:lang w:val="fr-BE"/>
        </w:rPr>
        <w:t xml:space="preserve"> de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limita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plafon</w:t>
      </w:r>
      <w:proofErr w:type="spellEnd"/>
      <w:r w:rsidRPr="004D53AA">
        <w:rPr>
          <w:rFonts w:ascii="Trebuchet MS" w:hAnsi="Trebuchet MS"/>
          <w:lang w:val="fr-BE"/>
        </w:rPr>
        <w:t xml:space="preserve"> </w:t>
      </w:r>
      <w:proofErr w:type="spellStart"/>
      <w:r w:rsidRPr="004D53AA">
        <w:rPr>
          <w:rFonts w:ascii="Trebuchet MS" w:hAnsi="Trebuchet MS"/>
          <w:lang w:val="fr-BE"/>
        </w:rPr>
        <w:t>stabilit</w:t>
      </w:r>
      <w:proofErr w:type="spellEnd"/>
      <w:r w:rsidRPr="004D53AA">
        <w:rPr>
          <w:rFonts w:ascii="Trebuchet MS" w:hAnsi="Trebuchet MS"/>
          <w:lang w:val="fr-BE"/>
        </w:rPr>
        <w:t>;</w:t>
      </w:r>
    </w:p>
    <w:p w14:paraId="627914C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Card de </w:t>
      </w:r>
      <w:proofErr w:type="spellStart"/>
      <w:r w:rsidRPr="004D53AA">
        <w:rPr>
          <w:rFonts w:ascii="Trebuchet MS" w:hAnsi="Trebuchet MS"/>
          <w:lang w:val="fr-BE"/>
        </w:rPr>
        <w:t>debit</w:t>
      </w:r>
      <w:proofErr w:type="spellEnd"/>
      <w:r w:rsidRPr="004D53AA">
        <w:rPr>
          <w:rFonts w:ascii="Trebuchet MS" w:hAnsi="Trebuchet MS"/>
          <w:lang w:val="fr-BE"/>
        </w:rPr>
        <w:tab/>
        <w:t xml:space="preserve">Instrument de </w:t>
      </w:r>
      <w:proofErr w:type="spellStart"/>
      <w:r w:rsidRPr="004D53AA">
        <w:rPr>
          <w:rFonts w:ascii="Trebuchet MS" w:hAnsi="Trebuchet MS"/>
          <w:lang w:val="fr-BE"/>
        </w:rPr>
        <w:t>plată</w:t>
      </w:r>
      <w:proofErr w:type="spellEnd"/>
      <w:r w:rsidRPr="004D53AA">
        <w:rPr>
          <w:rFonts w:ascii="Trebuchet MS" w:hAnsi="Trebuchet MS"/>
          <w:lang w:val="fr-BE"/>
        </w:rPr>
        <w:t xml:space="preserve"> ce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posesorului</w:t>
      </w:r>
      <w:proofErr w:type="spellEnd"/>
      <w:r w:rsidRPr="004D53AA">
        <w:rPr>
          <w:rFonts w:ascii="Trebuchet MS" w:hAnsi="Trebuchet MS"/>
          <w:lang w:val="fr-BE"/>
        </w:rPr>
        <w:t xml:space="preserve"> un </w:t>
      </w:r>
      <w:proofErr w:type="spellStart"/>
      <w:r w:rsidRPr="004D53AA">
        <w:rPr>
          <w:rFonts w:ascii="Trebuchet MS" w:hAnsi="Trebuchet MS"/>
          <w:lang w:val="fr-BE"/>
        </w:rPr>
        <w:t>mijloc</w:t>
      </w:r>
      <w:proofErr w:type="spellEnd"/>
      <w:r w:rsidRPr="004D53AA">
        <w:rPr>
          <w:rFonts w:ascii="Trebuchet MS" w:hAnsi="Trebuchet MS"/>
          <w:lang w:val="fr-BE"/>
        </w:rPr>
        <w:t xml:space="preserve"> de </w:t>
      </w:r>
      <w:proofErr w:type="spellStart"/>
      <w:r w:rsidRPr="004D53AA">
        <w:rPr>
          <w:rFonts w:ascii="Trebuchet MS" w:hAnsi="Trebuchet MS"/>
          <w:lang w:val="fr-BE"/>
        </w:rPr>
        <w:t>acces</w:t>
      </w:r>
      <w:proofErr w:type="spellEnd"/>
      <w:r w:rsidRPr="004D53AA">
        <w:rPr>
          <w:rFonts w:ascii="Trebuchet MS" w:hAnsi="Trebuchet MS"/>
          <w:lang w:val="fr-BE"/>
        </w:rPr>
        <w:t xml:space="preserve"> la </w:t>
      </w:r>
      <w:proofErr w:type="spellStart"/>
      <w:r w:rsidRPr="004D53AA">
        <w:rPr>
          <w:rFonts w:ascii="Trebuchet MS" w:hAnsi="Trebuchet MS"/>
          <w:lang w:val="fr-BE"/>
        </w:rPr>
        <w:t>disponibilităţile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ataşat</w:t>
      </w:r>
      <w:proofErr w:type="spellEnd"/>
      <w:r w:rsidRPr="004D53AA">
        <w:rPr>
          <w:rFonts w:ascii="Trebuchet MS" w:hAnsi="Trebuchet MS"/>
          <w:lang w:val="fr-BE"/>
        </w:rPr>
        <w:t xml:space="preserve"> </w:t>
      </w:r>
      <w:proofErr w:type="spellStart"/>
      <w:r w:rsidRPr="004D53AA">
        <w:rPr>
          <w:rFonts w:ascii="Trebuchet MS" w:hAnsi="Trebuchet MS"/>
          <w:lang w:val="fr-BE"/>
        </w:rPr>
        <w:t>cardului</w:t>
      </w:r>
      <w:proofErr w:type="spellEnd"/>
      <w:r w:rsidRPr="004D53AA">
        <w:rPr>
          <w:rFonts w:ascii="Trebuchet MS" w:hAnsi="Trebuchet MS"/>
          <w:lang w:val="fr-BE"/>
        </w:rPr>
        <w:t>;</w:t>
      </w:r>
    </w:p>
    <w:p w14:paraId="5A1EE138"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 </w:t>
      </w:r>
    </w:p>
    <w:p w14:paraId="01A6A13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Diferența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de </w:t>
      </w:r>
      <w:proofErr w:type="spellStart"/>
      <w:r w:rsidRPr="004D53AA">
        <w:rPr>
          <w:rFonts w:ascii="Trebuchet MS" w:hAnsi="Trebuchet MS"/>
          <w:lang w:val="fr-BE"/>
        </w:rPr>
        <w:t>achiziție</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instrument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scopuri</w:t>
      </w:r>
      <w:proofErr w:type="spellEnd"/>
      <w:r w:rsidRPr="004D53AA">
        <w:rPr>
          <w:rFonts w:ascii="Trebuchet MS" w:hAnsi="Trebuchet MS"/>
          <w:lang w:val="fr-BE"/>
        </w:rPr>
        <w:t xml:space="preserve"> fiscale, se </w:t>
      </w:r>
      <w:proofErr w:type="spellStart"/>
      <w:r w:rsidRPr="004D53AA">
        <w:rPr>
          <w:rFonts w:ascii="Trebuchet MS" w:hAnsi="Trebuchet MS"/>
          <w:lang w:val="fr-BE"/>
        </w:rPr>
        <w:t>determină</w:t>
      </w:r>
      <w:proofErr w:type="spellEnd"/>
      <w:r w:rsidRPr="004D53AA">
        <w:rPr>
          <w:rFonts w:ascii="Trebuchet MS" w:hAnsi="Trebuchet MS"/>
          <w:lang w:val="fr-BE"/>
        </w:rPr>
        <w:t xml:space="preserve"> </w:t>
      </w:r>
      <w:proofErr w:type="spellStart"/>
      <w:r w:rsidRPr="004D53AA">
        <w:rPr>
          <w:rFonts w:ascii="Trebuchet MS" w:hAnsi="Trebuchet MS"/>
          <w:lang w:val="fr-BE"/>
        </w:rPr>
        <w:t>câștigul</w:t>
      </w:r>
      <w:proofErr w:type="spellEnd"/>
      <w:r w:rsidRPr="004D53AA">
        <w:rPr>
          <w:rFonts w:ascii="Trebuchet MS" w:hAnsi="Trebuchet MS"/>
          <w:lang w:val="fr-BE"/>
        </w:rPr>
        <w:t xml:space="preserve"> net </w:t>
      </w:r>
      <w:proofErr w:type="spellStart"/>
      <w:r w:rsidRPr="004D53AA">
        <w:rPr>
          <w:rFonts w:ascii="Trebuchet MS" w:hAnsi="Trebuchet MS"/>
          <w:lang w:val="fr-BE"/>
        </w:rPr>
        <w:t>anual</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însumarea</w:t>
      </w:r>
      <w:proofErr w:type="spellEnd"/>
      <w:r w:rsidRPr="004D53AA">
        <w:rPr>
          <w:rFonts w:ascii="Trebuchet MS" w:hAnsi="Trebuchet MS"/>
          <w:lang w:val="fr-BE"/>
        </w:rPr>
        <w:t xml:space="preserve">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câștigurilor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pierderilor</w:t>
      </w:r>
      <w:proofErr w:type="spellEnd"/>
      <w:r w:rsidRPr="004D53AA">
        <w:rPr>
          <w:rFonts w:ascii="Trebuchet MS" w:hAnsi="Trebuchet MS"/>
          <w:lang w:val="fr-BE"/>
        </w:rPr>
        <w:t xml:space="preserve"> </w:t>
      </w:r>
      <w:proofErr w:type="spellStart"/>
      <w:r w:rsidRPr="004D53AA">
        <w:rPr>
          <w:rFonts w:ascii="Trebuchet MS" w:hAnsi="Trebuchet MS"/>
          <w:lang w:val="fr-BE"/>
        </w:rPr>
        <w:t>înregistrate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operațiuni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de capital, la care, </w:t>
      </w:r>
      <w:proofErr w:type="spellStart"/>
      <w:r w:rsidRPr="004D53AA">
        <w:rPr>
          <w:rFonts w:ascii="Trebuchet MS" w:hAnsi="Trebuchet MS"/>
          <w:lang w:val="fr-BE"/>
        </w:rPr>
        <w:t>dacă</w:t>
      </w:r>
      <w:proofErr w:type="spellEnd"/>
      <w:r w:rsidRPr="004D53AA">
        <w:rPr>
          <w:rFonts w:ascii="Trebuchet MS" w:hAnsi="Trebuchet MS"/>
          <w:lang w:val="fr-BE"/>
        </w:rPr>
        <w:t xml:space="preserve"> este </w:t>
      </w:r>
      <w:proofErr w:type="spellStart"/>
      <w:r w:rsidRPr="004D53AA">
        <w:rPr>
          <w:rFonts w:ascii="Trebuchet MS" w:hAnsi="Trebuchet MS"/>
          <w:lang w:val="fr-BE"/>
        </w:rPr>
        <w:t>pozitiv</w:t>
      </w:r>
      <w:proofErr w:type="spellEnd"/>
      <w:r w:rsidRPr="004D53AA">
        <w:rPr>
          <w:rFonts w:ascii="Trebuchet MS" w:hAnsi="Trebuchet MS"/>
          <w:lang w:val="fr-BE"/>
        </w:rPr>
        <w:t xml:space="preserve">, se </w:t>
      </w:r>
      <w:proofErr w:type="spellStart"/>
      <w:r w:rsidRPr="004D53AA">
        <w:rPr>
          <w:rFonts w:ascii="Trebuchet MS" w:hAnsi="Trebuchet MS"/>
          <w:lang w:val="fr-BE"/>
        </w:rPr>
        <w:t>aplică</w:t>
      </w:r>
      <w:proofErr w:type="spellEnd"/>
      <w:r w:rsidRPr="004D53AA">
        <w:rPr>
          <w:rFonts w:ascii="Trebuchet MS" w:hAnsi="Trebuchet MS"/>
          <w:lang w:val="fr-BE"/>
        </w:rPr>
        <w:t xml:space="preserve"> un </w:t>
      </w:r>
      <w:proofErr w:type="spellStart"/>
      <w:r w:rsidRPr="004D53AA">
        <w:rPr>
          <w:rFonts w:ascii="Trebuchet MS" w:hAnsi="Trebuchet MS"/>
          <w:lang w:val="fr-BE"/>
        </w:rPr>
        <w:t>comision</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determinarea</w:t>
      </w:r>
      <w:proofErr w:type="spellEnd"/>
      <w:r w:rsidRPr="004D53AA">
        <w:rPr>
          <w:rFonts w:ascii="Trebuchet MS" w:hAnsi="Trebuchet MS"/>
          <w:lang w:val="fr-BE"/>
        </w:rPr>
        <w:t xml:space="preserve"> </w:t>
      </w:r>
      <w:proofErr w:type="spellStart"/>
      <w:r w:rsidRPr="004D53AA">
        <w:rPr>
          <w:rFonts w:ascii="Trebuchet MS" w:hAnsi="Trebuchet MS"/>
          <w:lang w:val="fr-BE"/>
        </w:rPr>
        <w:t>impozitului</w:t>
      </w:r>
      <w:proofErr w:type="spellEnd"/>
      <w:r w:rsidRPr="004D53AA">
        <w:rPr>
          <w:rFonts w:ascii="Trebuchet MS" w:hAnsi="Trebuchet MS"/>
          <w:lang w:val="fr-BE"/>
        </w:rPr>
        <w:t>;</w:t>
      </w:r>
    </w:p>
    <w:p w14:paraId="70845DD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Instituţie</w:t>
      </w:r>
      <w:proofErr w:type="spellEnd"/>
      <w:r w:rsidRPr="004D53AA">
        <w:rPr>
          <w:rFonts w:ascii="Trebuchet MS" w:hAnsi="Trebuchet MS"/>
          <w:lang w:val="fr-BE"/>
        </w:rPr>
        <w:t xml:space="preserve"> </w:t>
      </w:r>
      <w:proofErr w:type="spellStart"/>
      <w:r w:rsidRPr="004D53AA">
        <w:rPr>
          <w:rFonts w:ascii="Trebuchet MS" w:hAnsi="Trebuchet MS"/>
          <w:lang w:val="fr-BE"/>
        </w:rPr>
        <w:t>specializată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colectarea</w:t>
      </w:r>
      <w:proofErr w:type="spellEnd"/>
      <w:r w:rsidRPr="004D53AA">
        <w:rPr>
          <w:rFonts w:ascii="Trebuchet MS" w:hAnsi="Trebuchet MS"/>
          <w:lang w:val="fr-BE"/>
        </w:rPr>
        <w:t xml:space="preserve">, </w:t>
      </w:r>
      <w:proofErr w:type="spellStart"/>
      <w:r w:rsidRPr="004D53AA">
        <w:rPr>
          <w:rFonts w:ascii="Trebuchet MS" w:hAnsi="Trebuchet MS"/>
          <w:lang w:val="fr-BE"/>
        </w:rPr>
        <w:t>stocarea</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centralizarea</w:t>
      </w:r>
      <w:proofErr w:type="spellEnd"/>
      <w:r w:rsidRPr="004D53AA">
        <w:rPr>
          <w:rFonts w:ascii="Trebuchet MS" w:hAnsi="Trebuchet MS"/>
          <w:lang w:val="fr-BE"/>
        </w:rPr>
        <w:t xml:space="preserve"> </w:t>
      </w:r>
      <w:proofErr w:type="spellStart"/>
      <w:r w:rsidRPr="004D53AA">
        <w:rPr>
          <w:rFonts w:ascii="Trebuchet MS" w:hAnsi="Trebuchet MS"/>
          <w:lang w:val="fr-BE"/>
        </w:rPr>
        <w:t>informaţiilor</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expunerea</w:t>
      </w:r>
      <w:proofErr w:type="spellEnd"/>
      <w:r w:rsidRPr="004D53AA">
        <w:rPr>
          <w:rFonts w:ascii="Trebuchet MS" w:hAnsi="Trebuchet MS"/>
          <w:lang w:val="fr-BE"/>
        </w:rPr>
        <w:t xml:space="preserve"> </w:t>
      </w:r>
      <w:proofErr w:type="spellStart"/>
      <w:r w:rsidRPr="004D53AA">
        <w:rPr>
          <w:rFonts w:ascii="Trebuchet MS" w:hAnsi="Trebuchet MS"/>
          <w:lang w:val="fr-BE"/>
        </w:rPr>
        <w:t>fiecărei</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declarante</w:t>
      </w:r>
      <w:proofErr w:type="spellEnd"/>
      <w:r w:rsidRPr="004D53AA">
        <w:rPr>
          <w:rFonts w:ascii="Trebuchet MS" w:hAnsi="Trebuchet MS"/>
          <w:lang w:val="fr-BE"/>
        </w:rPr>
        <w:t xml:space="preserve">, </w:t>
      </w:r>
      <w:proofErr w:type="spellStart"/>
      <w:r w:rsidRPr="004D53AA">
        <w:rPr>
          <w:rFonts w:ascii="Trebuchet MS" w:hAnsi="Trebuchet MS"/>
          <w:lang w:val="fr-BE"/>
        </w:rPr>
        <w:t>comportamentul</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al </w:t>
      </w:r>
      <w:proofErr w:type="spellStart"/>
      <w:r w:rsidRPr="004D53AA">
        <w:rPr>
          <w:rFonts w:ascii="Trebuchet MS" w:hAnsi="Trebuchet MS"/>
          <w:lang w:val="fr-BE"/>
        </w:rPr>
        <w:t>consumatorilor</w:t>
      </w:r>
      <w:proofErr w:type="spellEnd"/>
      <w:r w:rsidRPr="004D53AA">
        <w:rPr>
          <w:rFonts w:ascii="Trebuchet MS" w:hAnsi="Trebuchet MS"/>
          <w:lang w:val="fr-BE"/>
        </w:rPr>
        <w:t xml:space="preserve"> care </w:t>
      </w:r>
      <w:proofErr w:type="spellStart"/>
      <w:r w:rsidRPr="004D53AA">
        <w:rPr>
          <w:rFonts w:ascii="Trebuchet MS" w:hAnsi="Trebuchet MS"/>
          <w:lang w:val="fr-BE"/>
        </w:rPr>
        <w:t>beneficiază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au </w:t>
      </w:r>
      <w:proofErr w:type="spellStart"/>
      <w:r w:rsidRPr="004D53AA">
        <w:rPr>
          <w:rFonts w:ascii="Trebuchet MS" w:hAnsi="Trebuchet MS"/>
          <w:lang w:val="fr-BE"/>
        </w:rPr>
        <w:t>beneficiat</w:t>
      </w:r>
      <w:proofErr w:type="spellEnd"/>
      <w:r w:rsidRPr="004D53AA">
        <w:rPr>
          <w:rFonts w:ascii="Trebuchet MS" w:hAnsi="Trebuchet MS"/>
          <w:lang w:val="fr-BE"/>
        </w:rPr>
        <w:t xml:space="preserve"> de </w:t>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a </w:t>
      </w:r>
      <w:proofErr w:type="spellStart"/>
      <w:r w:rsidRPr="004D53AA">
        <w:rPr>
          <w:rFonts w:ascii="Trebuchet MS" w:hAnsi="Trebuchet MS"/>
          <w:lang w:val="fr-BE"/>
        </w:rPr>
        <w:t>informaţiilor</w:t>
      </w:r>
      <w:proofErr w:type="spellEnd"/>
      <w:r w:rsidRPr="004D53AA">
        <w:rPr>
          <w:rFonts w:ascii="Trebuchet MS" w:hAnsi="Trebuchet MS"/>
          <w:lang w:val="fr-BE"/>
        </w:rPr>
        <w:t xml:space="preserve"> </w:t>
      </w:r>
      <w:proofErr w:type="spellStart"/>
      <w:r w:rsidRPr="004D53AA">
        <w:rPr>
          <w:rFonts w:ascii="Trebuchet MS" w:hAnsi="Trebuchet MS"/>
          <w:lang w:val="fr-BE"/>
        </w:rPr>
        <w:t>referitoare</w:t>
      </w:r>
      <w:proofErr w:type="spellEnd"/>
      <w:r w:rsidRPr="004D53AA">
        <w:rPr>
          <w:rFonts w:ascii="Trebuchet MS" w:hAnsi="Trebuchet MS"/>
          <w:lang w:val="fr-BE"/>
        </w:rPr>
        <w:t xml:space="preserve"> la </w:t>
      </w:r>
      <w:proofErr w:type="spellStart"/>
      <w:r w:rsidRPr="004D53AA">
        <w:rPr>
          <w:rFonts w:ascii="Trebuchet MS" w:hAnsi="Trebuchet MS"/>
          <w:lang w:val="fr-BE"/>
        </w:rPr>
        <w:t>fraudele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carduri</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posesori</w:t>
      </w:r>
      <w:proofErr w:type="spellEnd"/>
      <w:r w:rsidRPr="004D53AA">
        <w:rPr>
          <w:rFonts w:ascii="Trebuchet MS" w:hAnsi="Trebuchet MS"/>
          <w:lang w:val="fr-BE"/>
        </w:rPr>
        <w:t>;</w:t>
      </w:r>
    </w:p>
    <w:p w14:paraId="30A9440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Cerere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Un </w:t>
      </w:r>
      <w:proofErr w:type="spellStart"/>
      <w:r w:rsidRPr="004D53AA">
        <w:rPr>
          <w:rFonts w:ascii="Trebuchet MS" w:hAnsi="Trebuchet MS"/>
          <w:lang w:val="fr-BE"/>
        </w:rPr>
        <w:t>formular</w:t>
      </w:r>
      <w:proofErr w:type="spellEnd"/>
      <w:r w:rsidRPr="004D53AA">
        <w:rPr>
          <w:rFonts w:ascii="Trebuchet MS" w:hAnsi="Trebuchet MS"/>
          <w:lang w:val="fr-BE"/>
        </w:rPr>
        <w:t xml:space="preserve"> </w:t>
      </w:r>
      <w:proofErr w:type="spellStart"/>
      <w:r w:rsidRPr="004D53AA">
        <w:rPr>
          <w:rFonts w:ascii="Trebuchet MS" w:hAnsi="Trebuchet MS"/>
          <w:lang w:val="fr-BE"/>
        </w:rPr>
        <w:t>tipărit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compania</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ce va fi </w:t>
      </w:r>
      <w:proofErr w:type="spellStart"/>
      <w:r w:rsidRPr="004D53AA">
        <w:rPr>
          <w:rFonts w:ascii="Trebuchet MS" w:hAnsi="Trebuchet MS"/>
          <w:lang w:val="fr-BE"/>
        </w:rPr>
        <w:t>completat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datele</w:t>
      </w:r>
      <w:proofErr w:type="spellEnd"/>
      <w:r w:rsidRPr="004D53AA">
        <w:rPr>
          <w:rFonts w:ascii="Trebuchet MS" w:hAnsi="Trebuchet MS"/>
          <w:lang w:val="fr-BE"/>
        </w:rPr>
        <w:t xml:space="preserve"> </w:t>
      </w:r>
      <w:proofErr w:type="spellStart"/>
      <w:r w:rsidRPr="004D53AA">
        <w:rPr>
          <w:rFonts w:ascii="Trebuchet MS" w:hAnsi="Trebuchet MS"/>
          <w:lang w:val="fr-BE"/>
        </w:rPr>
        <w:t>asiguratului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beneficiarului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informaţii</w:t>
      </w:r>
      <w:proofErr w:type="spellEnd"/>
      <w:r w:rsidRPr="004D53AA">
        <w:rPr>
          <w:rFonts w:ascii="Trebuchet MS" w:hAnsi="Trebuchet MS"/>
          <w:lang w:val="fr-BE"/>
        </w:rPr>
        <w:t xml:space="preserve"> </w:t>
      </w:r>
      <w:proofErr w:type="spellStart"/>
      <w:r w:rsidRPr="004D53AA">
        <w:rPr>
          <w:rFonts w:ascii="Trebuchet MS" w:hAnsi="Trebuchet MS"/>
          <w:lang w:val="fr-BE"/>
        </w:rPr>
        <w:t>referitoare</w:t>
      </w:r>
      <w:proofErr w:type="spellEnd"/>
      <w:r w:rsidRPr="004D53AA">
        <w:rPr>
          <w:rFonts w:ascii="Trebuchet MS" w:hAnsi="Trebuchet MS"/>
          <w:lang w:val="fr-BE"/>
        </w:rPr>
        <w:t xml:space="preserve"> la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o </w:t>
      </w:r>
      <w:proofErr w:type="spellStart"/>
      <w:r w:rsidRPr="004D53AA">
        <w:rPr>
          <w:rFonts w:ascii="Trebuchet MS" w:hAnsi="Trebuchet MS"/>
          <w:lang w:val="fr-BE"/>
        </w:rPr>
        <w:t>declaraţie</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proprie</w:t>
      </w:r>
      <w:proofErr w:type="spellEnd"/>
      <w:r w:rsidRPr="004D53AA">
        <w:rPr>
          <w:rFonts w:ascii="Trebuchet MS" w:hAnsi="Trebuchet MS"/>
          <w:lang w:val="fr-BE"/>
        </w:rPr>
        <w:t xml:space="preserve"> </w:t>
      </w:r>
      <w:proofErr w:type="spellStart"/>
      <w:r w:rsidRPr="004D53AA">
        <w:rPr>
          <w:rFonts w:ascii="Trebuchet MS" w:hAnsi="Trebuchet MS"/>
          <w:lang w:val="fr-BE"/>
        </w:rPr>
        <w:t>răspundere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exprimă</w:t>
      </w:r>
      <w:proofErr w:type="spellEnd"/>
      <w:r w:rsidRPr="004D53AA">
        <w:rPr>
          <w:rFonts w:ascii="Trebuchet MS" w:hAnsi="Trebuchet MS"/>
          <w:lang w:val="fr-BE"/>
        </w:rPr>
        <w:t xml:space="preserve"> </w:t>
      </w:r>
      <w:proofErr w:type="spellStart"/>
      <w:r w:rsidRPr="004D53AA">
        <w:rPr>
          <w:rFonts w:ascii="Trebuchet MS" w:hAnsi="Trebuchet MS"/>
          <w:lang w:val="fr-BE"/>
        </w:rPr>
        <w:t>intenţia</w:t>
      </w:r>
      <w:proofErr w:type="spellEnd"/>
      <w:r w:rsidRPr="004D53AA">
        <w:rPr>
          <w:rFonts w:ascii="Trebuchet MS" w:hAnsi="Trebuchet MS"/>
          <w:lang w:val="fr-BE"/>
        </w:rPr>
        <w:t xml:space="preserve"> </w:t>
      </w:r>
      <w:proofErr w:type="spellStart"/>
      <w:r w:rsidRPr="004D53AA">
        <w:rPr>
          <w:rFonts w:ascii="Trebuchet MS" w:hAnsi="Trebuchet MS"/>
          <w:lang w:val="fr-BE"/>
        </w:rPr>
        <w:t>cumpărării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asigurări</w:t>
      </w:r>
      <w:proofErr w:type="spellEnd"/>
      <w:r w:rsidRPr="004D53AA">
        <w:rPr>
          <w:rFonts w:ascii="Trebuchet MS" w:hAnsi="Trebuchet MS"/>
          <w:lang w:val="fr-BE"/>
        </w:rPr>
        <w:t xml:space="preserve">. La </w:t>
      </w:r>
      <w:proofErr w:type="spellStart"/>
      <w:r w:rsidRPr="004D53AA">
        <w:rPr>
          <w:rFonts w:ascii="Trebuchet MS" w:hAnsi="Trebuchet MS"/>
          <w:lang w:val="fr-BE"/>
        </w:rPr>
        <w:t>asigurările</w:t>
      </w:r>
      <w:proofErr w:type="spellEnd"/>
      <w:r w:rsidRPr="004D53AA">
        <w:rPr>
          <w:rFonts w:ascii="Trebuchet MS" w:hAnsi="Trebuchet MS"/>
          <w:lang w:val="fr-BE"/>
        </w:rPr>
        <w:t xml:space="preserve"> de </w:t>
      </w:r>
      <w:proofErr w:type="spellStart"/>
      <w:r w:rsidRPr="004D53AA">
        <w:rPr>
          <w:rFonts w:ascii="Trebuchet MS" w:hAnsi="Trebuchet MS"/>
          <w:lang w:val="fr-BE"/>
        </w:rPr>
        <w:t>viaţă</w:t>
      </w:r>
      <w:proofErr w:type="spellEnd"/>
      <w:r w:rsidRPr="004D53AA">
        <w:rPr>
          <w:rFonts w:ascii="Trebuchet MS" w:hAnsi="Trebuchet MS"/>
          <w:lang w:val="fr-BE"/>
        </w:rPr>
        <w:t xml:space="preserve">, </w:t>
      </w:r>
      <w:proofErr w:type="spellStart"/>
      <w:r w:rsidRPr="004D53AA">
        <w:rPr>
          <w:rFonts w:ascii="Trebuchet MS" w:hAnsi="Trebuchet MS"/>
          <w:lang w:val="fr-BE"/>
        </w:rPr>
        <w:t>poartă</w:t>
      </w:r>
      <w:proofErr w:type="spellEnd"/>
      <w:r w:rsidRPr="004D53AA">
        <w:rPr>
          <w:rFonts w:ascii="Trebuchet MS" w:hAnsi="Trebuchet MS"/>
          <w:lang w:val="fr-BE"/>
        </w:rPr>
        <w:t xml:space="preserve"> </w:t>
      </w:r>
      <w:proofErr w:type="spellStart"/>
      <w:r w:rsidRPr="004D53AA">
        <w:rPr>
          <w:rFonts w:ascii="Trebuchet MS" w:hAnsi="Trebuchet MS"/>
          <w:lang w:val="fr-BE"/>
        </w:rPr>
        <w:t>denumirea</w:t>
      </w:r>
      <w:proofErr w:type="spellEnd"/>
      <w:r w:rsidRPr="004D53AA">
        <w:rPr>
          <w:rFonts w:ascii="Trebuchet MS" w:hAnsi="Trebuchet MS"/>
          <w:lang w:val="fr-BE"/>
        </w:rPr>
        <w:t xml:space="preserve"> de „</w:t>
      </w:r>
      <w:proofErr w:type="spellStart"/>
      <w:r w:rsidRPr="004D53AA">
        <w:rPr>
          <w:rFonts w:ascii="Trebuchet MS" w:hAnsi="Trebuchet MS"/>
          <w:lang w:val="fr-BE"/>
        </w:rPr>
        <w:t>cerere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la </w:t>
      </w:r>
      <w:proofErr w:type="spellStart"/>
      <w:r w:rsidRPr="004D53AA">
        <w:rPr>
          <w:rFonts w:ascii="Trebuchet MS" w:hAnsi="Trebuchet MS"/>
          <w:lang w:val="fr-BE"/>
        </w:rPr>
        <w:t>asigurările</w:t>
      </w:r>
      <w:proofErr w:type="spellEnd"/>
      <w:r w:rsidRPr="004D53AA">
        <w:rPr>
          <w:rFonts w:ascii="Trebuchet MS" w:hAnsi="Trebuchet MS"/>
          <w:lang w:val="fr-BE"/>
        </w:rPr>
        <w:t xml:space="preserve"> non-</w:t>
      </w:r>
      <w:proofErr w:type="spellStart"/>
      <w:r w:rsidRPr="004D53AA">
        <w:rPr>
          <w:rFonts w:ascii="Trebuchet MS" w:hAnsi="Trebuchet MS"/>
          <w:lang w:val="fr-BE"/>
        </w:rPr>
        <w:t>viaţă</w:t>
      </w:r>
      <w:proofErr w:type="spellEnd"/>
      <w:r w:rsidRPr="004D53AA">
        <w:rPr>
          <w:rFonts w:ascii="Trebuchet MS" w:hAnsi="Trebuchet MS"/>
          <w:lang w:val="fr-BE"/>
        </w:rPr>
        <w:t xml:space="preserve">, se </w:t>
      </w:r>
      <w:proofErr w:type="spellStart"/>
      <w:r w:rsidRPr="004D53AA">
        <w:rPr>
          <w:rFonts w:ascii="Trebuchet MS" w:hAnsi="Trebuchet MS"/>
          <w:lang w:val="fr-BE"/>
        </w:rPr>
        <w:t>numeşte</w:t>
      </w:r>
      <w:proofErr w:type="spellEnd"/>
      <w:r w:rsidRPr="004D53AA">
        <w:rPr>
          <w:rFonts w:ascii="Trebuchet MS" w:hAnsi="Trebuchet MS"/>
          <w:lang w:val="fr-BE"/>
        </w:rPr>
        <w:t xml:space="preserve"> „</w:t>
      </w:r>
      <w:proofErr w:type="spellStart"/>
      <w:r w:rsidRPr="004D53AA">
        <w:rPr>
          <w:rFonts w:ascii="Trebuchet MS" w:hAnsi="Trebuchet MS"/>
          <w:lang w:val="fr-BE"/>
        </w:rPr>
        <w:t>declaraţie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68A34FA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C34943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Codebitor</w:t>
      </w:r>
      <w:proofErr w:type="spellEnd"/>
      <w:r w:rsidRPr="004D53AA">
        <w:rPr>
          <w:rFonts w:ascii="Trebuchet MS" w:hAnsi="Trebuchet MS"/>
          <w:lang w:val="fr-BE"/>
        </w:rPr>
        <w:t xml:space="preserve"> (</w:t>
      </w:r>
      <w:proofErr w:type="spellStart"/>
      <w:r w:rsidRPr="004D53AA">
        <w:rPr>
          <w:rFonts w:ascii="Trebuchet MS" w:hAnsi="Trebuchet MS"/>
          <w:lang w:val="fr-BE"/>
        </w:rPr>
        <w:t>coplătitor</w:t>
      </w:r>
      <w:proofErr w:type="spellEnd"/>
      <w:r w:rsidRPr="004D53AA">
        <w:rPr>
          <w:rFonts w:ascii="Trebuchet MS" w:hAnsi="Trebuchet MS"/>
          <w:lang w:val="fr-BE"/>
        </w:rPr>
        <w:t>)</w:t>
      </w:r>
    </w:p>
    <w:p w14:paraId="6826B8D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308D755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Persoana</w:t>
      </w:r>
      <w:proofErr w:type="spellEnd"/>
      <w:r w:rsidRPr="004D53AA">
        <w:rPr>
          <w:rFonts w:ascii="Trebuchet MS" w:hAnsi="Trebuchet MS"/>
          <w:lang w:val="fr-BE"/>
        </w:rPr>
        <w:t xml:space="preserve"> care </w:t>
      </w:r>
      <w:proofErr w:type="spellStart"/>
      <w:r w:rsidRPr="004D53AA">
        <w:rPr>
          <w:rFonts w:ascii="Trebuchet MS" w:hAnsi="Trebuchet MS"/>
          <w:lang w:val="fr-BE"/>
        </w:rPr>
        <w:t>participă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nu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venitul</w:t>
      </w:r>
      <w:proofErr w:type="spellEnd"/>
      <w:r w:rsidRPr="004D53AA">
        <w:rPr>
          <w:rFonts w:ascii="Trebuchet MS" w:hAnsi="Trebuchet MS"/>
          <w:lang w:val="fr-BE"/>
        </w:rPr>
        <w:t xml:space="preserve"> net la </w:t>
      </w:r>
      <w:proofErr w:type="spellStart"/>
      <w:r w:rsidRPr="004D53AA">
        <w:rPr>
          <w:rFonts w:ascii="Trebuchet MS" w:hAnsi="Trebuchet MS"/>
          <w:lang w:val="fr-BE"/>
        </w:rPr>
        <w:t>stabilirea</w:t>
      </w:r>
      <w:proofErr w:type="spellEnd"/>
      <w:r w:rsidRPr="004D53AA">
        <w:rPr>
          <w:rFonts w:ascii="Trebuchet MS" w:hAnsi="Trebuchet MS"/>
          <w:lang w:val="fr-BE"/>
        </w:rPr>
        <w:t xml:space="preserve"> </w:t>
      </w:r>
      <w:proofErr w:type="spellStart"/>
      <w:r w:rsidRPr="004D53AA">
        <w:rPr>
          <w:rFonts w:ascii="Trebuchet MS" w:hAnsi="Trebuchet MS"/>
          <w:lang w:val="fr-BE"/>
        </w:rPr>
        <w:t>venitului</w:t>
      </w:r>
      <w:proofErr w:type="spellEnd"/>
      <w:r w:rsidRPr="004D53AA">
        <w:rPr>
          <w:rFonts w:ascii="Trebuchet MS" w:hAnsi="Trebuchet MS"/>
          <w:lang w:val="fr-BE"/>
        </w:rPr>
        <w:t xml:space="preserve"> total net </w:t>
      </w:r>
      <w:proofErr w:type="spellStart"/>
      <w:r w:rsidRPr="004D53AA">
        <w:rPr>
          <w:rFonts w:ascii="Trebuchet MS" w:hAnsi="Trebuchet MS"/>
          <w:lang w:val="fr-BE"/>
        </w:rPr>
        <w:t>luat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considerare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acordarea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care se </w:t>
      </w:r>
      <w:proofErr w:type="spellStart"/>
      <w:r w:rsidRPr="004D53AA">
        <w:rPr>
          <w:rFonts w:ascii="Trebuchet MS" w:hAnsi="Trebuchet MS"/>
          <w:lang w:val="fr-BE"/>
        </w:rPr>
        <w:t>obligă</w:t>
      </w:r>
      <w:proofErr w:type="spellEnd"/>
      <w:r w:rsidRPr="004D53AA">
        <w:rPr>
          <w:rFonts w:ascii="Trebuchet MS" w:hAnsi="Trebuchet MS"/>
          <w:lang w:val="fr-BE"/>
        </w:rPr>
        <w:t xml:space="preserve"> </w:t>
      </w:r>
      <w:proofErr w:type="spellStart"/>
      <w:r w:rsidRPr="004D53AA">
        <w:rPr>
          <w:rFonts w:ascii="Trebuchet MS" w:hAnsi="Trebuchet MS"/>
          <w:lang w:val="fr-BE"/>
        </w:rPr>
        <w:t>împreună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debitorul</w:t>
      </w:r>
      <w:proofErr w:type="spellEnd"/>
      <w:r w:rsidRPr="004D53AA">
        <w:rPr>
          <w:rFonts w:ascii="Trebuchet MS" w:hAnsi="Trebuchet MS"/>
          <w:lang w:val="fr-BE"/>
        </w:rPr>
        <w:t xml:space="preserve"> principal la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obligaţiilor</w:t>
      </w:r>
      <w:proofErr w:type="spellEnd"/>
      <w:r w:rsidRPr="004D53AA">
        <w:rPr>
          <w:rFonts w:ascii="Trebuchet MS" w:hAnsi="Trebuchet MS"/>
          <w:lang w:val="fr-BE"/>
        </w:rPr>
        <w:t xml:space="preserve"> </w:t>
      </w:r>
      <w:proofErr w:type="spellStart"/>
      <w:r w:rsidRPr="004D53AA">
        <w:rPr>
          <w:rFonts w:ascii="Trebuchet MS" w:hAnsi="Trebuchet MS"/>
          <w:lang w:val="fr-BE"/>
        </w:rPr>
        <w:t>derivate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w:t>
      </w:r>
    </w:p>
    <w:p w14:paraId="3DDC03D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3C8B480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Comision</w:t>
      </w:r>
      <w:proofErr w:type="spellEnd"/>
      <w:r w:rsidRPr="004D53AA">
        <w:rPr>
          <w:rFonts w:ascii="Trebuchet MS" w:hAnsi="Trebuchet MS"/>
          <w:lang w:val="fr-BE"/>
        </w:rPr>
        <w:tab/>
      </w:r>
      <w:proofErr w:type="spellStart"/>
      <w:r w:rsidRPr="004D53AA">
        <w:rPr>
          <w:rFonts w:ascii="Trebuchet MS" w:hAnsi="Trebuchet MS"/>
          <w:lang w:val="fr-BE"/>
        </w:rPr>
        <w:t>Remuneraţie</w:t>
      </w:r>
      <w:proofErr w:type="spellEnd"/>
      <w:r w:rsidRPr="004D53AA">
        <w:rPr>
          <w:rFonts w:ascii="Trebuchet MS" w:hAnsi="Trebuchet MS"/>
          <w:lang w:val="fr-BE"/>
        </w:rPr>
        <w:t xml:space="preserve"> (</w:t>
      </w:r>
      <w:proofErr w:type="spellStart"/>
      <w:r w:rsidRPr="004D53AA">
        <w:rPr>
          <w:rFonts w:ascii="Trebuchet MS" w:hAnsi="Trebuchet MS"/>
          <w:lang w:val="fr-BE"/>
        </w:rPr>
        <w:t>procentuală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percepută</w:t>
      </w:r>
      <w:proofErr w:type="spellEnd"/>
      <w:r w:rsidRPr="004D53AA">
        <w:rPr>
          <w:rFonts w:ascii="Trebuchet MS" w:hAnsi="Trebuchet MS"/>
          <w:lang w:val="fr-BE"/>
        </w:rPr>
        <w:t xml:space="preserve"> de o </w:t>
      </w:r>
      <w:proofErr w:type="spellStart"/>
      <w:r w:rsidRPr="004D53AA">
        <w:rPr>
          <w:rFonts w:ascii="Trebuchet MS" w:hAnsi="Trebuchet MS"/>
          <w:lang w:val="fr-BE"/>
        </w:rPr>
        <w:t>instituţie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serviciile</w:t>
      </w:r>
      <w:proofErr w:type="spellEnd"/>
      <w:r w:rsidRPr="004D53AA">
        <w:rPr>
          <w:rFonts w:ascii="Trebuchet MS" w:hAnsi="Trebuchet MS"/>
          <w:lang w:val="fr-BE"/>
        </w:rPr>
        <w:t xml:space="preserve"> </w:t>
      </w:r>
      <w:proofErr w:type="spellStart"/>
      <w:r w:rsidRPr="004D53AA">
        <w:rPr>
          <w:rFonts w:ascii="Trebuchet MS" w:hAnsi="Trebuchet MS"/>
          <w:lang w:val="fr-BE"/>
        </w:rPr>
        <w:t>prestate</w:t>
      </w:r>
      <w:proofErr w:type="spellEnd"/>
      <w:r w:rsidRPr="004D53AA">
        <w:rPr>
          <w:rFonts w:ascii="Trebuchet MS" w:hAnsi="Trebuchet MS"/>
          <w:lang w:val="fr-BE"/>
        </w:rPr>
        <w:t>;</w:t>
      </w:r>
    </w:p>
    <w:p w14:paraId="465661D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AF3A11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blue</w:t>
      </w:r>
      <w:proofErr w:type="spellEnd"/>
      <w:r w:rsidRPr="004D53AA">
        <w:rPr>
          <w:rFonts w:ascii="Trebuchet MS" w:hAnsi="Trebuchet MS"/>
          <w:lang w:val="fr-BE"/>
        </w:rPr>
        <w:t xml:space="preserve"> chip”</w:t>
      </w:r>
    </w:p>
    <w:p w14:paraId="6F78979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05D90B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Nume</w:t>
      </w:r>
      <w:proofErr w:type="spellEnd"/>
      <w:r w:rsidRPr="004D53AA">
        <w:rPr>
          <w:rFonts w:ascii="Trebuchet MS" w:hAnsi="Trebuchet MS"/>
          <w:lang w:val="fr-BE"/>
        </w:rPr>
        <w:t xml:space="preserve"> </w:t>
      </w:r>
      <w:proofErr w:type="spellStart"/>
      <w:r w:rsidRPr="004D53AA">
        <w:rPr>
          <w:rFonts w:ascii="Trebuchet MS" w:hAnsi="Trebuchet MS"/>
          <w:lang w:val="fr-BE"/>
        </w:rPr>
        <w:t>comun</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mai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listate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un </w:t>
      </w:r>
      <w:proofErr w:type="spellStart"/>
      <w:r w:rsidRPr="004D53AA">
        <w:rPr>
          <w:rFonts w:ascii="Trebuchet MS" w:hAnsi="Trebuchet MS"/>
          <w:lang w:val="fr-BE"/>
        </w:rPr>
        <w:t>istoric</w:t>
      </w:r>
      <w:proofErr w:type="spellEnd"/>
      <w:r w:rsidRPr="004D53AA">
        <w:rPr>
          <w:rFonts w:ascii="Trebuchet MS" w:hAnsi="Trebuchet MS"/>
          <w:lang w:val="fr-BE"/>
        </w:rPr>
        <w:t xml:space="preserve"> </w:t>
      </w:r>
      <w:proofErr w:type="spellStart"/>
      <w:r w:rsidRPr="004D53AA">
        <w:rPr>
          <w:rFonts w:ascii="Trebuchet MS" w:hAnsi="Trebuchet MS"/>
          <w:lang w:val="fr-BE"/>
        </w:rPr>
        <w:t>excelent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bună</w:t>
      </w:r>
      <w:proofErr w:type="spellEnd"/>
      <w:r w:rsidRPr="004D53AA">
        <w:rPr>
          <w:rFonts w:ascii="Trebuchet MS" w:hAnsi="Trebuchet MS"/>
          <w:lang w:val="fr-BE"/>
        </w:rPr>
        <w:t xml:space="preserve"> </w:t>
      </w:r>
      <w:proofErr w:type="spellStart"/>
      <w:r w:rsidRPr="004D53AA">
        <w:rPr>
          <w:rFonts w:ascii="Trebuchet MS" w:hAnsi="Trebuchet MS"/>
          <w:lang w:val="fr-BE"/>
        </w:rPr>
        <w:t>reputație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creșteri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randamente</w:t>
      </w:r>
      <w:proofErr w:type="spellEnd"/>
      <w:r w:rsidRPr="004D53AA">
        <w:rPr>
          <w:rFonts w:ascii="Trebuchet MS" w:hAnsi="Trebuchet MS"/>
          <w:lang w:val="fr-BE"/>
        </w:rPr>
        <w:t xml:space="preserve"> </w:t>
      </w:r>
      <w:proofErr w:type="spellStart"/>
      <w:r w:rsidRPr="004D53AA">
        <w:rPr>
          <w:rFonts w:ascii="Trebuchet MS" w:hAnsi="Trebuchet MS"/>
          <w:lang w:val="fr-BE"/>
        </w:rPr>
        <w:t>favorabile</w:t>
      </w:r>
      <w:proofErr w:type="spellEnd"/>
      <w:r w:rsidRPr="004D53AA">
        <w:rPr>
          <w:rFonts w:ascii="Trebuchet MS" w:hAnsi="Trebuchet MS"/>
          <w:lang w:val="fr-BE"/>
        </w:rPr>
        <w:t xml:space="preserve">. De </w:t>
      </w:r>
      <w:proofErr w:type="spellStart"/>
      <w:r w:rsidRPr="004D53AA">
        <w:rPr>
          <w:rFonts w:ascii="Trebuchet MS" w:hAnsi="Trebuchet MS"/>
          <w:lang w:val="fr-BE"/>
        </w:rPr>
        <w:t>obicei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lider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industrie,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evoluție</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pozitivă</w:t>
      </w:r>
      <w:proofErr w:type="spellEnd"/>
      <w:r w:rsidRPr="004D53AA">
        <w:rPr>
          <w:rFonts w:ascii="Trebuchet MS" w:hAnsi="Trebuchet MS"/>
          <w:lang w:val="fr-BE"/>
        </w:rPr>
        <w:t xml:space="preserve"> a </w:t>
      </w:r>
      <w:proofErr w:type="spellStart"/>
      <w:r w:rsidRPr="004D53AA">
        <w:rPr>
          <w:rFonts w:ascii="Trebuchet MS" w:hAnsi="Trebuchet MS"/>
          <w:lang w:val="fr-BE"/>
        </w:rPr>
        <w:t>businessului</w:t>
      </w:r>
      <w:proofErr w:type="spellEnd"/>
      <w:r w:rsidRPr="004D53AA">
        <w:rPr>
          <w:rFonts w:ascii="Trebuchet MS" w:hAnsi="Trebuchet MS"/>
          <w:lang w:val="fr-BE"/>
        </w:rPr>
        <w:t>;</w:t>
      </w:r>
    </w:p>
    <w:p w14:paraId="2084BFB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FBC0BD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Consumator</w:t>
      </w:r>
      <w:proofErr w:type="spellEnd"/>
      <w:r w:rsidRPr="004D53AA">
        <w:rPr>
          <w:rFonts w:ascii="Trebuchet MS" w:hAnsi="Trebuchet MS"/>
          <w:lang w:val="fr-BE"/>
        </w:rPr>
        <w:tab/>
      </w:r>
      <w:proofErr w:type="spellStart"/>
      <w:r w:rsidRPr="004D53AA">
        <w:rPr>
          <w:rFonts w:ascii="Trebuchet MS" w:hAnsi="Trebuchet MS"/>
          <w:lang w:val="fr-BE"/>
        </w:rPr>
        <w:t>Persoana</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ce </w:t>
      </w:r>
      <w:proofErr w:type="spellStart"/>
      <w:r w:rsidRPr="004D53AA">
        <w:rPr>
          <w:rFonts w:ascii="Trebuchet MS" w:hAnsi="Trebuchet MS"/>
          <w:lang w:val="fr-BE"/>
        </w:rPr>
        <w:t>acţionează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scopuri</w:t>
      </w:r>
      <w:proofErr w:type="spellEnd"/>
      <w:r w:rsidRPr="004D53AA">
        <w:rPr>
          <w:rFonts w:ascii="Trebuchet MS" w:hAnsi="Trebuchet MS"/>
          <w:lang w:val="fr-BE"/>
        </w:rPr>
        <w:t xml:space="preserve"> care se </w:t>
      </w:r>
      <w:proofErr w:type="spellStart"/>
      <w:r w:rsidRPr="004D53AA">
        <w:rPr>
          <w:rFonts w:ascii="Trebuchet MS" w:hAnsi="Trebuchet MS"/>
          <w:lang w:val="fr-BE"/>
        </w:rPr>
        <w:t>află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afara</w:t>
      </w:r>
      <w:proofErr w:type="spellEnd"/>
      <w:r w:rsidRPr="004D53AA">
        <w:rPr>
          <w:rFonts w:ascii="Trebuchet MS" w:hAnsi="Trebuchet MS"/>
          <w:lang w:val="fr-BE"/>
        </w:rPr>
        <w:t xml:space="preserve"> </w:t>
      </w:r>
      <w:proofErr w:type="spellStart"/>
      <w:r w:rsidRPr="004D53AA">
        <w:rPr>
          <w:rFonts w:ascii="Trebuchet MS" w:hAnsi="Trebuchet MS"/>
          <w:lang w:val="fr-BE"/>
        </w:rPr>
        <w:t>activităţii</w:t>
      </w:r>
      <w:proofErr w:type="spellEnd"/>
      <w:r w:rsidRPr="004D53AA">
        <w:rPr>
          <w:rFonts w:ascii="Trebuchet MS" w:hAnsi="Trebuchet MS"/>
          <w:lang w:val="fr-BE"/>
        </w:rPr>
        <w:t xml:space="preserve"> sale </w:t>
      </w:r>
      <w:proofErr w:type="spellStart"/>
      <w:r w:rsidRPr="004D53AA">
        <w:rPr>
          <w:rFonts w:ascii="Trebuchet MS" w:hAnsi="Trebuchet MS"/>
          <w:lang w:val="fr-BE"/>
        </w:rPr>
        <w:t>comerciale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profesionale</w:t>
      </w:r>
      <w:proofErr w:type="spellEnd"/>
      <w:r w:rsidRPr="004D53AA">
        <w:rPr>
          <w:rFonts w:ascii="Trebuchet MS" w:hAnsi="Trebuchet MS"/>
          <w:lang w:val="fr-BE"/>
        </w:rPr>
        <w:t>;</w:t>
      </w:r>
    </w:p>
    <w:p w14:paraId="3035DDA6" w14:textId="704161D2"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Cont</w:t>
      </w:r>
      <w:proofErr w:type="spellEnd"/>
      <w:r w:rsidRPr="004D53AA">
        <w:rPr>
          <w:rFonts w:ascii="Trebuchet MS" w:hAnsi="Trebuchet MS"/>
          <w:lang w:val="fr-BE"/>
        </w:rPr>
        <w:t xml:space="preserve"> curent</w:t>
      </w:r>
      <w:r w:rsidRPr="004D53AA">
        <w:rPr>
          <w:rFonts w:ascii="Trebuchet MS" w:hAnsi="Trebuchet MS"/>
          <w:lang w:val="fr-BE"/>
        </w:rPr>
        <w:tab/>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căruia</w:t>
      </w:r>
      <w:proofErr w:type="spellEnd"/>
      <w:r w:rsidRPr="004D53AA">
        <w:rPr>
          <w:rFonts w:ascii="Trebuchet MS" w:hAnsi="Trebuchet MS"/>
          <w:lang w:val="fr-BE"/>
        </w:rPr>
        <w:t xml:space="preserve"> se pot face </w:t>
      </w:r>
      <w:proofErr w:type="spellStart"/>
      <w:r w:rsidRPr="004D53AA">
        <w:rPr>
          <w:rFonts w:ascii="Trebuchet MS" w:hAnsi="Trebuchet MS"/>
          <w:lang w:val="fr-BE"/>
        </w:rPr>
        <w:t>operaţiuni</w:t>
      </w:r>
      <w:proofErr w:type="spellEnd"/>
      <w:r w:rsidRPr="004D53AA">
        <w:rPr>
          <w:rFonts w:ascii="Trebuchet MS" w:hAnsi="Trebuchet MS"/>
          <w:lang w:val="fr-BE"/>
        </w:rPr>
        <w:t xml:space="preserve"> </w:t>
      </w:r>
      <w:proofErr w:type="spellStart"/>
      <w:r w:rsidRPr="004D53AA">
        <w:rPr>
          <w:rFonts w:ascii="Trebuchet MS" w:hAnsi="Trebuchet MS"/>
          <w:lang w:val="fr-BE"/>
        </w:rPr>
        <w:t>curente</w:t>
      </w:r>
      <w:proofErr w:type="spellEnd"/>
      <w:r w:rsidRPr="004D53AA">
        <w:rPr>
          <w:rFonts w:ascii="Trebuchet MS" w:hAnsi="Trebuchet MS"/>
          <w:lang w:val="fr-BE"/>
        </w:rPr>
        <w:t xml:space="preserve"> de </w:t>
      </w:r>
      <w:proofErr w:type="spellStart"/>
      <w:r w:rsidRPr="004D53AA">
        <w:rPr>
          <w:rFonts w:ascii="Trebuchet MS" w:hAnsi="Trebuchet MS"/>
          <w:lang w:val="fr-BE"/>
        </w:rPr>
        <w:t>încasări</w:t>
      </w:r>
      <w:proofErr w:type="spellEnd"/>
      <w:r w:rsidR="007C49C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plăţi</w:t>
      </w:r>
      <w:proofErr w:type="spellEnd"/>
      <w:r w:rsidRPr="004D53AA">
        <w:rPr>
          <w:rFonts w:ascii="Trebuchet MS" w:hAnsi="Trebuchet MS"/>
          <w:lang w:val="fr-BE"/>
        </w:rPr>
        <w:t>;</w:t>
      </w:r>
    </w:p>
    <w:p w14:paraId="1D84FFD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Cont</w:t>
      </w:r>
      <w:proofErr w:type="spellEnd"/>
      <w:r w:rsidRPr="004D53AA">
        <w:rPr>
          <w:rFonts w:ascii="Trebuchet MS" w:hAnsi="Trebuchet MS"/>
          <w:lang w:val="fr-BE"/>
        </w:rPr>
        <w:t xml:space="preserve"> de </w:t>
      </w:r>
      <w:proofErr w:type="spellStart"/>
      <w:r w:rsidRPr="004D53AA">
        <w:rPr>
          <w:rFonts w:ascii="Trebuchet MS" w:hAnsi="Trebuchet MS"/>
          <w:lang w:val="fr-BE"/>
        </w:rPr>
        <w:t>economii</w:t>
      </w:r>
      <w:proofErr w:type="spellEnd"/>
      <w:r w:rsidRPr="004D53AA">
        <w:rPr>
          <w:rFonts w:ascii="Trebuchet MS" w:hAnsi="Trebuchet MS"/>
          <w:lang w:val="fr-BE"/>
        </w:rPr>
        <w:t xml:space="preserve"> </w:t>
      </w:r>
      <w:proofErr w:type="spellStart"/>
      <w:r w:rsidRPr="004D53AA">
        <w:rPr>
          <w:rFonts w:ascii="Trebuchet MS" w:hAnsi="Trebuchet MS"/>
          <w:lang w:val="fr-BE"/>
        </w:rPr>
        <w:t>Produs</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remunerat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dobândă</w:t>
      </w:r>
      <w:proofErr w:type="spellEnd"/>
      <w:r w:rsidRPr="004D53AA">
        <w:rPr>
          <w:rFonts w:ascii="Trebuchet MS" w:hAnsi="Trebuchet MS"/>
          <w:lang w:val="fr-BE"/>
        </w:rPr>
        <w:t xml:space="preserve">, care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de a </w:t>
      </w:r>
      <w:proofErr w:type="spellStart"/>
      <w:r w:rsidRPr="004D53AA">
        <w:rPr>
          <w:rFonts w:ascii="Trebuchet MS" w:hAnsi="Trebuchet MS"/>
          <w:lang w:val="fr-BE"/>
        </w:rPr>
        <w:t>retrage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depune</w:t>
      </w:r>
      <w:proofErr w:type="spellEnd"/>
      <w:r w:rsidRPr="004D53AA">
        <w:rPr>
          <w:rFonts w:ascii="Trebuchet MS" w:hAnsi="Trebuchet MS"/>
          <w:lang w:val="fr-BE"/>
        </w:rPr>
        <w:t xml:space="preserve"> </w:t>
      </w:r>
      <w:proofErr w:type="spellStart"/>
      <w:r w:rsidRPr="004D53AA">
        <w:rPr>
          <w:rFonts w:ascii="Trebuchet MS" w:hAnsi="Trebuchet MS"/>
          <w:lang w:val="fr-BE"/>
        </w:rPr>
        <w:t>numerar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moment </w:t>
      </w:r>
      <w:proofErr w:type="spellStart"/>
      <w:r w:rsidRPr="004D53AA">
        <w:rPr>
          <w:rFonts w:ascii="Trebuchet MS" w:hAnsi="Trebuchet MS"/>
          <w:lang w:val="fr-BE"/>
        </w:rPr>
        <w:t>şi</w:t>
      </w:r>
      <w:proofErr w:type="spellEnd"/>
      <w:r w:rsidRPr="004D53AA">
        <w:rPr>
          <w:rFonts w:ascii="Trebuchet MS" w:hAnsi="Trebuchet MS"/>
          <w:lang w:val="fr-BE"/>
        </w:rPr>
        <w:t xml:space="preserve"> care se </w:t>
      </w:r>
      <w:proofErr w:type="spellStart"/>
      <w:r w:rsidRPr="004D53AA">
        <w:rPr>
          <w:rFonts w:ascii="Trebuchet MS" w:hAnsi="Trebuchet MS"/>
          <w:lang w:val="fr-BE"/>
        </w:rPr>
        <w:t>constituie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nedeterminată</w:t>
      </w:r>
      <w:proofErr w:type="spellEnd"/>
      <w:r w:rsidRPr="004D53AA">
        <w:rPr>
          <w:rFonts w:ascii="Trebuchet MS" w:hAnsi="Trebuchet MS"/>
          <w:lang w:val="fr-BE"/>
        </w:rPr>
        <w:t>;</w:t>
      </w:r>
    </w:p>
    <w:p w14:paraId="1257F9C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cadru</w:t>
      </w:r>
      <w:proofErr w:type="spellEnd"/>
      <w:r w:rsidRPr="004D53AA">
        <w:rPr>
          <w:rFonts w:ascii="Trebuchet MS" w:hAnsi="Trebuchet MS"/>
          <w:lang w:val="fr-BE"/>
        </w:rPr>
        <w:tab/>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căruia</w:t>
      </w:r>
      <w:proofErr w:type="spellEnd"/>
      <w:r w:rsidRPr="004D53AA">
        <w:rPr>
          <w:rFonts w:ascii="Trebuchet MS" w:hAnsi="Trebuchet MS"/>
          <w:lang w:val="fr-BE"/>
        </w:rPr>
        <w:t xml:space="preserve"> se vor </w:t>
      </w:r>
      <w:proofErr w:type="spellStart"/>
      <w:r w:rsidRPr="004D53AA">
        <w:rPr>
          <w:rFonts w:ascii="Trebuchet MS" w:hAnsi="Trebuchet MS"/>
          <w:lang w:val="fr-BE"/>
        </w:rPr>
        <w:t>executa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viitor</w:t>
      </w:r>
      <w:proofErr w:type="spellEnd"/>
      <w:r w:rsidRPr="004D53AA">
        <w:rPr>
          <w:rFonts w:ascii="Trebuchet MS" w:hAnsi="Trebuchet MS"/>
          <w:lang w:val="fr-BE"/>
        </w:rPr>
        <w:t xml:space="preserve"> </w:t>
      </w:r>
      <w:proofErr w:type="spellStart"/>
      <w:r w:rsidRPr="004D53AA">
        <w:rPr>
          <w:rFonts w:ascii="Trebuchet MS" w:hAnsi="Trebuchet MS"/>
          <w:lang w:val="fr-BE"/>
        </w:rPr>
        <w:t>operaţiuni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w:t>
      </w:r>
    </w:p>
    <w:p w14:paraId="541722BC"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 </w:t>
      </w:r>
    </w:p>
    <w:p w14:paraId="169C6A6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poliţă</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p>
    <w:p w14:paraId="09AABEA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sistem</w:t>
      </w:r>
      <w:proofErr w:type="spellEnd"/>
      <w:r w:rsidRPr="004D53AA">
        <w:rPr>
          <w:rFonts w:ascii="Trebuchet MS" w:hAnsi="Trebuchet MS"/>
          <w:lang w:val="fr-BE"/>
        </w:rPr>
        <w:t xml:space="preserve"> </w:t>
      </w:r>
      <w:proofErr w:type="spellStart"/>
      <w:r w:rsidRPr="004D53AA">
        <w:rPr>
          <w:rFonts w:ascii="Trebuchet MS" w:hAnsi="Trebuchet MS"/>
          <w:lang w:val="fr-BE"/>
        </w:rPr>
        <w:t>colectiv</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p>
    <w:p w14:paraId="76618A5F" w14:textId="77777777" w:rsidR="00C2684A" w:rsidRPr="004D53AA" w:rsidRDefault="00C2684A" w:rsidP="004D53AA">
      <w:pPr>
        <w:jc w:val="both"/>
        <w:rPr>
          <w:rFonts w:ascii="Trebuchet MS" w:hAnsi="Trebuchet MS"/>
          <w:lang w:val="fr-BE"/>
        </w:rPr>
      </w:pPr>
    </w:p>
    <w:p w14:paraId="17066011" w14:textId="77777777" w:rsidR="00C2684A" w:rsidRPr="004D53AA" w:rsidRDefault="00C2684A" w:rsidP="004D53AA">
      <w:pPr>
        <w:jc w:val="both"/>
        <w:rPr>
          <w:rFonts w:ascii="Trebuchet MS" w:hAnsi="Trebuchet MS"/>
          <w:lang w:val="fr-BE"/>
        </w:rPr>
      </w:pPr>
    </w:p>
    <w:p w14:paraId="6AA021E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Contractantul</w:t>
      </w:r>
      <w:proofErr w:type="spellEnd"/>
      <w:r w:rsidRPr="004D53AA">
        <w:rPr>
          <w:rFonts w:ascii="Trebuchet MS" w:hAnsi="Trebuchet MS"/>
          <w:lang w:val="fr-BE"/>
        </w:rPr>
        <w:t xml:space="preserve"> </w:t>
      </w:r>
      <w:proofErr w:type="spellStart"/>
      <w:r w:rsidRPr="004D53AA">
        <w:rPr>
          <w:rFonts w:ascii="Trebuchet MS" w:hAnsi="Trebuchet MS"/>
          <w:lang w:val="fr-BE"/>
        </w:rPr>
        <w:t>asigurării</w:t>
      </w:r>
      <w:proofErr w:type="spellEnd"/>
    </w:p>
    <w:p w14:paraId="1C41577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Convenţie</w:t>
      </w:r>
      <w:proofErr w:type="spellEnd"/>
      <w:r w:rsidRPr="004D53AA">
        <w:rPr>
          <w:rFonts w:ascii="Trebuchet MS" w:hAnsi="Trebuchet MS"/>
          <w:lang w:val="fr-BE"/>
        </w:rPr>
        <w:t xml:space="preserve"> de </w:t>
      </w:r>
      <w:proofErr w:type="spellStart"/>
      <w:r w:rsidRPr="004D53AA">
        <w:rPr>
          <w:rFonts w:ascii="Trebuchet MS" w:hAnsi="Trebuchet MS"/>
          <w:lang w:val="fr-BE"/>
        </w:rPr>
        <w:t>participare</w:t>
      </w:r>
      <w:proofErr w:type="spellEnd"/>
      <w:r w:rsidRPr="004D53AA">
        <w:rPr>
          <w:rFonts w:ascii="Trebuchet MS" w:hAnsi="Trebuchet MS"/>
          <w:lang w:val="fr-BE"/>
        </w:rPr>
        <w:t xml:space="preserve"> la </w:t>
      </w:r>
      <w:proofErr w:type="spellStart"/>
      <w:r w:rsidRPr="004D53AA">
        <w:rPr>
          <w:rFonts w:ascii="Trebuchet MS" w:hAnsi="Trebuchet MS"/>
          <w:lang w:val="fr-BE"/>
        </w:rPr>
        <w:t>pierderi</w:t>
      </w:r>
      <w:proofErr w:type="spellEnd"/>
    </w:p>
    <w:p w14:paraId="11C51AB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Costul</w:t>
      </w:r>
      <w:proofErr w:type="spellEnd"/>
      <w:r w:rsidRPr="004D53AA">
        <w:rPr>
          <w:rFonts w:ascii="Trebuchet MS" w:hAnsi="Trebuchet MS"/>
          <w:lang w:val="fr-BE"/>
        </w:rPr>
        <w:t xml:space="preserve"> total al </w:t>
      </w:r>
      <w:proofErr w:type="spellStart"/>
      <w:r w:rsidRPr="004D53AA">
        <w:rPr>
          <w:rFonts w:ascii="Trebuchet MS" w:hAnsi="Trebuchet MS"/>
          <w:lang w:val="fr-BE"/>
        </w:rPr>
        <w:t>creditului</w:t>
      </w:r>
      <w:proofErr w:type="spellEnd"/>
    </w:p>
    <w:p w14:paraId="519EB7F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103941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Forma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document </w:t>
      </w:r>
      <w:proofErr w:type="spellStart"/>
      <w:r w:rsidRPr="004D53AA">
        <w:rPr>
          <w:rFonts w:ascii="Trebuchet MS" w:hAnsi="Trebuchet MS"/>
          <w:lang w:val="fr-BE"/>
        </w:rPr>
        <w:t>eliberat</w:t>
      </w:r>
      <w:proofErr w:type="spellEnd"/>
      <w:r w:rsidRPr="004D53AA">
        <w:rPr>
          <w:rFonts w:ascii="Trebuchet MS" w:hAnsi="Trebuchet MS"/>
          <w:lang w:val="fr-BE"/>
        </w:rPr>
        <w:t xml:space="preserve"> de </w:t>
      </w:r>
      <w:proofErr w:type="spellStart"/>
      <w:r w:rsidRPr="004D53AA">
        <w:rPr>
          <w:rFonts w:ascii="Trebuchet MS" w:hAnsi="Trebuchet MS"/>
          <w:lang w:val="fr-BE"/>
        </w:rPr>
        <w:t>asigurător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confirma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1155BDC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Angajamentul</w:t>
      </w:r>
      <w:proofErr w:type="spellEnd"/>
      <w:r w:rsidRPr="004D53AA">
        <w:rPr>
          <w:rFonts w:ascii="Trebuchet MS" w:hAnsi="Trebuchet MS"/>
          <w:lang w:val="fr-BE"/>
        </w:rPr>
        <w:t xml:space="preserve"> </w:t>
      </w:r>
      <w:proofErr w:type="spellStart"/>
      <w:r w:rsidRPr="004D53AA">
        <w:rPr>
          <w:rFonts w:ascii="Trebuchet MS" w:hAnsi="Trebuchet MS"/>
          <w:lang w:val="fr-BE"/>
        </w:rPr>
        <w:t>părţilor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căruia</w:t>
      </w:r>
      <w:proofErr w:type="spellEnd"/>
      <w:r w:rsidRPr="004D53AA">
        <w:rPr>
          <w:rFonts w:ascii="Trebuchet MS" w:hAnsi="Trebuchet MS"/>
          <w:lang w:val="fr-BE"/>
        </w:rPr>
        <w:t xml:space="preserve"> </w:t>
      </w:r>
      <w:proofErr w:type="spellStart"/>
      <w:r w:rsidRPr="004D53AA">
        <w:rPr>
          <w:rFonts w:ascii="Trebuchet MS" w:hAnsi="Trebuchet MS"/>
          <w:lang w:val="fr-BE"/>
        </w:rPr>
        <w:t>clientul</w:t>
      </w:r>
      <w:proofErr w:type="spellEnd"/>
      <w:r w:rsidRPr="004D53AA">
        <w:rPr>
          <w:rFonts w:ascii="Trebuchet MS" w:hAnsi="Trebuchet MS"/>
          <w:lang w:val="fr-BE"/>
        </w:rPr>
        <w:t xml:space="preserve"> se </w:t>
      </w:r>
      <w:proofErr w:type="spellStart"/>
      <w:r w:rsidRPr="004D53AA">
        <w:rPr>
          <w:rFonts w:ascii="Trebuchet MS" w:hAnsi="Trebuchet MS"/>
          <w:lang w:val="fr-BE"/>
        </w:rPr>
        <w:t>obligă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economisească</w:t>
      </w:r>
      <w:proofErr w:type="spellEnd"/>
      <w:r w:rsidRPr="004D53AA">
        <w:rPr>
          <w:rFonts w:ascii="Trebuchet MS" w:hAnsi="Trebuchet MS"/>
          <w:lang w:val="fr-BE"/>
        </w:rPr>
        <w:t xml:space="preserve"> o </w:t>
      </w:r>
      <w:proofErr w:type="spellStart"/>
      <w:r w:rsidRPr="004D53AA">
        <w:rPr>
          <w:rFonts w:ascii="Trebuchet MS" w:hAnsi="Trebuchet MS"/>
          <w:lang w:val="fr-BE"/>
        </w:rPr>
        <w:t>sumă</w:t>
      </w:r>
      <w:proofErr w:type="spellEnd"/>
      <w:r w:rsidRPr="004D53AA">
        <w:rPr>
          <w:rFonts w:ascii="Trebuchet MS" w:hAnsi="Trebuchet MS"/>
          <w:lang w:val="fr-BE"/>
        </w:rPr>
        <w:t xml:space="preserve"> </w:t>
      </w:r>
      <w:proofErr w:type="spellStart"/>
      <w:r w:rsidRPr="004D53AA">
        <w:rPr>
          <w:rFonts w:ascii="Trebuchet MS" w:hAnsi="Trebuchet MS"/>
          <w:lang w:val="fr-BE"/>
        </w:rPr>
        <w:t>reprezentând</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 xml:space="preserve"> se </w:t>
      </w:r>
      <w:proofErr w:type="spellStart"/>
      <w:r w:rsidRPr="004D53AA">
        <w:rPr>
          <w:rFonts w:ascii="Trebuchet MS" w:hAnsi="Trebuchet MS"/>
          <w:lang w:val="fr-BE"/>
        </w:rPr>
        <w:t>obligă</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condiţiile</w:t>
      </w:r>
      <w:proofErr w:type="spellEnd"/>
      <w:r w:rsidRPr="004D53AA">
        <w:rPr>
          <w:rFonts w:ascii="Trebuchet MS" w:hAnsi="Trebuchet MS"/>
          <w:lang w:val="fr-BE"/>
        </w:rPr>
        <w:t xml:space="preserve"> de </w:t>
      </w:r>
      <w:proofErr w:type="spellStart"/>
      <w:r w:rsidRPr="004D53AA">
        <w:rPr>
          <w:rFonts w:ascii="Trebuchet MS" w:hAnsi="Trebuchet MS"/>
          <w:lang w:val="fr-BE"/>
        </w:rPr>
        <w:t>repartizare</w:t>
      </w:r>
      <w:proofErr w:type="spellEnd"/>
      <w:r w:rsidRPr="004D53AA">
        <w:rPr>
          <w:rFonts w:ascii="Trebuchet MS" w:hAnsi="Trebuchet MS"/>
          <w:lang w:val="fr-BE"/>
        </w:rPr>
        <w:t xml:space="preserve"> a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îndeplinite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acorde</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destinat</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activităţi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 xml:space="preserve">, care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diferenţa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w:t>
      </w:r>
      <w:proofErr w:type="spellStart"/>
      <w:r w:rsidRPr="004D53AA">
        <w:rPr>
          <w:rFonts w:ascii="Trebuchet MS" w:hAnsi="Trebuchet MS"/>
          <w:lang w:val="fr-BE"/>
        </w:rPr>
        <w:t>contractată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economisită</w:t>
      </w:r>
      <w:proofErr w:type="spellEnd"/>
      <w:r w:rsidRPr="004D53AA">
        <w:rPr>
          <w:rFonts w:ascii="Trebuchet MS" w:hAnsi="Trebuchet MS"/>
          <w:lang w:val="fr-BE"/>
        </w:rPr>
        <w:t xml:space="preserve"> </w:t>
      </w:r>
      <w:proofErr w:type="spellStart"/>
      <w:r w:rsidRPr="004D53AA">
        <w:rPr>
          <w:rFonts w:ascii="Trebuchet MS" w:hAnsi="Trebuchet MS"/>
          <w:lang w:val="fr-BE"/>
        </w:rPr>
        <w:t>incluzând</w:t>
      </w:r>
      <w:proofErr w:type="spellEnd"/>
      <w:r w:rsidRPr="004D53AA">
        <w:rPr>
          <w:rFonts w:ascii="Trebuchet MS" w:hAnsi="Trebuchet MS"/>
          <w:lang w:val="fr-BE"/>
        </w:rPr>
        <w:t xml:space="preserve"> </w:t>
      </w:r>
      <w:proofErr w:type="spellStart"/>
      <w:r w:rsidRPr="004D53AA">
        <w:rPr>
          <w:rFonts w:ascii="Trebuchet MS" w:hAnsi="Trebuchet MS"/>
          <w:lang w:val="fr-BE"/>
        </w:rPr>
        <w:t>dobânzile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primele</w:t>
      </w:r>
      <w:proofErr w:type="spellEnd"/>
      <w:r w:rsidRPr="004D53AA">
        <w:rPr>
          <w:rFonts w:ascii="Trebuchet MS" w:hAnsi="Trebuchet MS"/>
          <w:lang w:val="fr-BE"/>
        </w:rPr>
        <w:t xml:space="preserve"> </w:t>
      </w:r>
      <w:proofErr w:type="spellStart"/>
      <w:r w:rsidRPr="004D53AA">
        <w:rPr>
          <w:rFonts w:ascii="Trebuchet MS" w:hAnsi="Trebuchet MS"/>
          <w:lang w:val="fr-BE"/>
        </w:rPr>
        <w:t>acordate</w:t>
      </w:r>
      <w:proofErr w:type="spellEnd"/>
      <w:r w:rsidRPr="004D53AA">
        <w:rPr>
          <w:rFonts w:ascii="Trebuchet MS" w:hAnsi="Trebuchet MS"/>
          <w:lang w:val="fr-BE"/>
        </w:rPr>
        <w:t xml:space="preserve"> </w:t>
      </w:r>
      <w:proofErr w:type="spellStart"/>
      <w:r w:rsidRPr="004D53AA">
        <w:rPr>
          <w:rFonts w:ascii="Trebuchet MS" w:hAnsi="Trebuchet MS"/>
          <w:lang w:val="fr-BE"/>
        </w:rPr>
        <w:t>clientului</w:t>
      </w:r>
      <w:proofErr w:type="spellEnd"/>
      <w:r w:rsidRPr="004D53AA">
        <w:rPr>
          <w:rFonts w:ascii="Trebuchet MS" w:hAnsi="Trebuchet MS"/>
          <w:lang w:val="fr-BE"/>
        </w:rPr>
        <w:t>;</w:t>
      </w:r>
    </w:p>
    <w:p w14:paraId="215F543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Persoana</w:t>
      </w:r>
      <w:proofErr w:type="spellEnd"/>
      <w:r w:rsidRPr="004D53AA">
        <w:rPr>
          <w:rFonts w:ascii="Trebuchet MS" w:hAnsi="Trebuchet MS"/>
          <w:lang w:val="fr-BE"/>
        </w:rPr>
        <w:t xml:space="preserve"> care </w:t>
      </w:r>
      <w:proofErr w:type="spellStart"/>
      <w:r w:rsidRPr="004D53AA">
        <w:rPr>
          <w:rFonts w:ascii="Trebuchet MS" w:hAnsi="Trebuchet MS"/>
          <w:lang w:val="fr-BE"/>
        </w:rPr>
        <w:t>încheie</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care este </w:t>
      </w:r>
      <w:proofErr w:type="spellStart"/>
      <w:r w:rsidRPr="004D53AA">
        <w:rPr>
          <w:rFonts w:ascii="Trebuchet MS" w:hAnsi="Trebuchet MS"/>
          <w:lang w:val="fr-BE"/>
        </w:rPr>
        <w:t>obligată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plătească</w:t>
      </w:r>
      <w:proofErr w:type="spellEnd"/>
      <w:r w:rsidRPr="004D53AA">
        <w:rPr>
          <w:rFonts w:ascii="Trebuchet MS" w:hAnsi="Trebuchet MS"/>
          <w:lang w:val="fr-BE"/>
        </w:rPr>
        <w:t xml:space="preserve"> prima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612D92C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Convenţie</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finanţator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finanţat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participarea</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proporţie</w:t>
      </w:r>
      <w:proofErr w:type="spellEnd"/>
      <w:r w:rsidRPr="004D53AA">
        <w:rPr>
          <w:rFonts w:ascii="Trebuchet MS" w:hAnsi="Trebuchet MS"/>
          <w:lang w:val="fr-BE"/>
        </w:rPr>
        <w:t xml:space="preserve"> </w:t>
      </w:r>
      <w:proofErr w:type="spellStart"/>
      <w:r w:rsidRPr="004D53AA">
        <w:rPr>
          <w:rFonts w:ascii="Trebuchet MS" w:hAnsi="Trebuchet MS"/>
          <w:lang w:val="fr-BE"/>
        </w:rPr>
        <w:t>stabilită</w:t>
      </w:r>
      <w:proofErr w:type="spellEnd"/>
      <w:r w:rsidRPr="004D53AA">
        <w:rPr>
          <w:rFonts w:ascii="Trebuchet MS" w:hAnsi="Trebuchet MS"/>
          <w:lang w:val="fr-BE"/>
        </w:rPr>
        <w:t xml:space="preserve"> la </w:t>
      </w:r>
      <w:proofErr w:type="spellStart"/>
      <w:r w:rsidRPr="004D53AA">
        <w:rPr>
          <w:rFonts w:ascii="Trebuchet MS" w:hAnsi="Trebuchet MS"/>
          <w:lang w:val="fr-BE"/>
        </w:rPr>
        <w:t>acoperirea</w:t>
      </w:r>
      <w:proofErr w:type="spellEnd"/>
      <w:r w:rsidRPr="004D53AA">
        <w:rPr>
          <w:rFonts w:ascii="Trebuchet MS" w:hAnsi="Trebuchet MS"/>
          <w:lang w:val="fr-BE"/>
        </w:rPr>
        <w:t xml:space="preserve"> </w:t>
      </w:r>
      <w:proofErr w:type="spellStart"/>
      <w:r w:rsidRPr="004D53AA">
        <w:rPr>
          <w:rFonts w:ascii="Trebuchet MS" w:hAnsi="Trebuchet MS"/>
          <w:lang w:val="fr-BE"/>
        </w:rPr>
        <w:t>pierderilor</w:t>
      </w:r>
      <w:proofErr w:type="spellEnd"/>
      <w:r w:rsidRPr="004D53AA">
        <w:rPr>
          <w:rFonts w:ascii="Trebuchet MS" w:hAnsi="Trebuchet MS"/>
          <w:lang w:val="fr-BE"/>
        </w:rPr>
        <w:t xml:space="preserve"> </w:t>
      </w:r>
      <w:proofErr w:type="spellStart"/>
      <w:r w:rsidRPr="004D53AA">
        <w:rPr>
          <w:rFonts w:ascii="Trebuchet MS" w:hAnsi="Trebuchet MS"/>
          <w:lang w:val="fr-BE"/>
        </w:rPr>
        <w:t>generate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neexecutarea</w:t>
      </w:r>
      <w:proofErr w:type="spellEnd"/>
      <w:r w:rsidRPr="004D53AA">
        <w:rPr>
          <w:rFonts w:ascii="Trebuchet MS" w:hAnsi="Trebuchet MS"/>
          <w:lang w:val="fr-BE"/>
        </w:rPr>
        <w:t xml:space="preserve"> </w:t>
      </w:r>
      <w:proofErr w:type="spellStart"/>
      <w:r w:rsidRPr="004D53AA">
        <w:rPr>
          <w:rFonts w:ascii="Trebuchet MS" w:hAnsi="Trebuchet MS"/>
          <w:lang w:val="fr-BE"/>
        </w:rPr>
        <w:t>întocmai</w:t>
      </w:r>
      <w:proofErr w:type="spellEnd"/>
      <w:r w:rsidRPr="004D53AA">
        <w:rPr>
          <w:rFonts w:ascii="Trebuchet MS" w:hAnsi="Trebuchet MS"/>
          <w:lang w:val="fr-BE"/>
        </w:rPr>
        <w:t xml:space="preserve"> a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w:t>
      </w:r>
    </w:p>
    <w:p w14:paraId="2C65826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comisioanele</w:t>
      </w:r>
      <w:proofErr w:type="spellEnd"/>
      <w:r w:rsidRPr="004D53AA">
        <w:rPr>
          <w:rFonts w:ascii="Trebuchet MS" w:hAnsi="Trebuchet MS"/>
          <w:lang w:val="fr-BE"/>
        </w:rPr>
        <w:t xml:space="preserve">, </w:t>
      </w:r>
      <w:proofErr w:type="spellStart"/>
      <w:r w:rsidRPr="004D53AA">
        <w:rPr>
          <w:rFonts w:ascii="Trebuchet MS" w:hAnsi="Trebuchet MS"/>
          <w:lang w:val="fr-BE"/>
        </w:rPr>
        <w:t>taxele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alt tip de </w:t>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suporte</w:t>
      </w:r>
      <w:proofErr w:type="spellEnd"/>
      <w:r w:rsidRPr="004D53AA">
        <w:rPr>
          <w:rFonts w:ascii="Trebuchet MS" w:hAnsi="Trebuchet MS"/>
          <w:lang w:val="fr-BE"/>
        </w:rPr>
        <w:t xml:space="preserve"> </w:t>
      </w:r>
      <w:proofErr w:type="spellStart"/>
      <w:r w:rsidRPr="004D53AA">
        <w:rPr>
          <w:rFonts w:ascii="Trebuchet MS" w:hAnsi="Trebuchet MS"/>
          <w:lang w:val="fr-BE"/>
        </w:rPr>
        <w:t>consumatorul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cunoscute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excepţia</w:t>
      </w:r>
      <w:proofErr w:type="spellEnd"/>
      <w:r w:rsidRPr="004D53AA">
        <w:rPr>
          <w:rFonts w:ascii="Trebuchet MS" w:hAnsi="Trebuchet MS"/>
          <w:lang w:val="fr-BE"/>
        </w:rPr>
        <w:t xml:space="preserve"> </w:t>
      </w:r>
      <w:proofErr w:type="spellStart"/>
      <w:r w:rsidRPr="004D53AA">
        <w:rPr>
          <w:rFonts w:ascii="Trebuchet MS" w:hAnsi="Trebuchet MS"/>
          <w:lang w:val="fr-BE"/>
        </w:rPr>
        <w:t>taxelor</w:t>
      </w:r>
      <w:proofErr w:type="spellEnd"/>
      <w:r w:rsidRPr="004D53AA">
        <w:rPr>
          <w:rFonts w:ascii="Trebuchet MS" w:hAnsi="Trebuchet MS"/>
          <w:lang w:val="fr-BE"/>
        </w:rPr>
        <w:t xml:space="preserve"> notariale; </w:t>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serviciile</w:t>
      </w:r>
      <w:proofErr w:type="spellEnd"/>
      <w:r w:rsidRPr="004D53AA">
        <w:rPr>
          <w:rFonts w:ascii="Trebuchet MS" w:hAnsi="Trebuchet MS"/>
          <w:lang w:val="fr-BE"/>
        </w:rPr>
        <w:t xml:space="preserve"> </w:t>
      </w:r>
      <w:proofErr w:type="spellStart"/>
      <w:r w:rsidRPr="004D53AA">
        <w:rPr>
          <w:rFonts w:ascii="Trebuchet MS" w:hAnsi="Trebuchet MS"/>
          <w:lang w:val="fr-BE"/>
        </w:rPr>
        <w:t>accesorii</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special</w:t>
      </w:r>
      <w:proofErr w:type="spellEnd"/>
      <w:r w:rsidRPr="004D53AA">
        <w:rPr>
          <w:rFonts w:ascii="Trebuchet MS" w:hAnsi="Trebuchet MS"/>
          <w:lang w:val="fr-BE"/>
        </w:rPr>
        <w:t xml:space="preserve"> </w:t>
      </w:r>
      <w:proofErr w:type="spellStart"/>
      <w:r w:rsidRPr="004D53AA">
        <w:rPr>
          <w:rFonts w:ascii="Trebuchet MS" w:hAnsi="Trebuchet MS"/>
          <w:lang w:val="fr-BE"/>
        </w:rPr>
        <w:t>primele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incluse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este </w:t>
      </w:r>
      <w:proofErr w:type="spellStart"/>
      <w:r w:rsidRPr="004D53AA">
        <w:rPr>
          <w:rFonts w:ascii="Trebuchet MS" w:hAnsi="Trebuchet MS"/>
          <w:lang w:val="fr-BE"/>
        </w:rPr>
        <w:t>obligatorie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obţinerea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însuşi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concordanţă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clauzele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condiţiile</w:t>
      </w:r>
      <w:proofErr w:type="spellEnd"/>
      <w:r w:rsidRPr="004D53AA">
        <w:rPr>
          <w:rFonts w:ascii="Trebuchet MS" w:hAnsi="Trebuchet MS"/>
          <w:lang w:val="fr-BE"/>
        </w:rPr>
        <w:t xml:space="preserve"> </w:t>
      </w:r>
      <w:proofErr w:type="spellStart"/>
      <w:r w:rsidRPr="004D53AA">
        <w:rPr>
          <w:rFonts w:ascii="Trebuchet MS" w:hAnsi="Trebuchet MS"/>
          <w:lang w:val="fr-BE"/>
        </w:rPr>
        <w:t>prezentate</w:t>
      </w:r>
      <w:proofErr w:type="spellEnd"/>
      <w:r w:rsidRPr="004D53AA">
        <w:rPr>
          <w:rFonts w:ascii="Trebuchet MS" w:hAnsi="Trebuchet MS"/>
          <w:lang w:val="fr-BE"/>
        </w:rPr>
        <w:t>;</w:t>
      </w:r>
    </w:p>
    <w:p w14:paraId="4D47E77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A88398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Credit</w:t>
      </w:r>
      <w:proofErr w:type="spellEnd"/>
      <w:r w:rsidRPr="004D53AA">
        <w:rPr>
          <w:rFonts w:ascii="Trebuchet MS" w:hAnsi="Trebuchet MS"/>
          <w:lang w:val="fr-BE"/>
        </w:rPr>
        <w:tab/>
      </w:r>
      <w:proofErr w:type="spellStart"/>
      <w:r w:rsidRPr="004D53AA">
        <w:rPr>
          <w:rFonts w:ascii="Trebuchet MS" w:hAnsi="Trebuchet MS"/>
          <w:lang w:val="fr-BE"/>
        </w:rPr>
        <w:t>Operaţiune</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-un </w:t>
      </w:r>
      <w:proofErr w:type="spellStart"/>
      <w:r w:rsidRPr="004D53AA">
        <w:rPr>
          <w:rFonts w:ascii="Trebuchet MS" w:hAnsi="Trebuchet MS"/>
          <w:lang w:val="fr-BE"/>
        </w:rPr>
        <w:t>contract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pune</w:t>
      </w:r>
      <w:proofErr w:type="spellEnd"/>
      <w:r w:rsidRPr="004D53AA">
        <w:rPr>
          <w:rFonts w:ascii="Trebuchet MS" w:hAnsi="Trebuchet MS"/>
          <w:lang w:val="fr-BE"/>
        </w:rPr>
        <w:t xml:space="preserve"> la </w:t>
      </w:r>
      <w:proofErr w:type="spellStart"/>
      <w:r w:rsidRPr="004D53AA">
        <w:rPr>
          <w:rFonts w:ascii="Trebuchet MS" w:hAnsi="Trebuchet MS"/>
          <w:lang w:val="fr-BE"/>
        </w:rPr>
        <w:t>dispoziţia</w:t>
      </w:r>
      <w:proofErr w:type="spellEnd"/>
      <w:r w:rsidRPr="004D53AA">
        <w:rPr>
          <w:rFonts w:ascii="Trebuchet MS" w:hAnsi="Trebuchet MS"/>
          <w:lang w:val="fr-BE"/>
        </w:rPr>
        <w:t xml:space="preserve"> </w:t>
      </w:r>
      <w:proofErr w:type="spellStart"/>
      <w:r w:rsidRPr="004D53AA">
        <w:rPr>
          <w:rFonts w:ascii="Trebuchet MS" w:hAnsi="Trebuchet MS"/>
          <w:lang w:val="fr-BE"/>
        </w:rPr>
        <w:t>consumatorului</w:t>
      </w:r>
      <w:proofErr w:type="spellEnd"/>
      <w:r w:rsidRPr="004D53AA">
        <w:rPr>
          <w:rFonts w:ascii="Trebuchet MS" w:hAnsi="Trebuchet MS"/>
          <w:lang w:val="fr-BE"/>
        </w:rPr>
        <w:t xml:space="preserve"> 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sumă</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schimbul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preţ</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anumitor</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menţionate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w:t>
      </w:r>
    </w:p>
    <w:p w14:paraId="3713630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Credit</w:t>
      </w:r>
      <w:proofErr w:type="spellEnd"/>
      <w:r w:rsidRPr="004D53AA">
        <w:rPr>
          <w:rFonts w:ascii="Trebuchet MS" w:hAnsi="Trebuchet MS"/>
          <w:lang w:val="fr-BE"/>
        </w:rPr>
        <w:t xml:space="preserve"> de </w:t>
      </w:r>
      <w:proofErr w:type="spellStart"/>
      <w:r w:rsidRPr="004D53AA">
        <w:rPr>
          <w:rFonts w:ascii="Trebuchet MS" w:hAnsi="Trebuchet MS"/>
          <w:lang w:val="fr-BE"/>
        </w:rPr>
        <w:t>consum</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alt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afara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investiţii</w:t>
      </w:r>
      <w:proofErr w:type="spellEnd"/>
      <w:r w:rsidRPr="004D53AA">
        <w:rPr>
          <w:rFonts w:ascii="Trebuchet MS" w:hAnsi="Trebuchet MS"/>
          <w:lang w:val="fr-BE"/>
        </w:rPr>
        <w:t xml:space="preserve"> </w:t>
      </w:r>
      <w:proofErr w:type="spellStart"/>
      <w:r w:rsidRPr="004D53AA">
        <w:rPr>
          <w:rFonts w:ascii="Trebuchet MS" w:hAnsi="Trebuchet MS"/>
          <w:lang w:val="fr-BE"/>
        </w:rPr>
        <w:t>imobiliare</w:t>
      </w:r>
      <w:proofErr w:type="spellEnd"/>
      <w:r w:rsidRPr="004D53AA">
        <w:rPr>
          <w:rFonts w:ascii="Trebuchet MS" w:hAnsi="Trebuchet MS"/>
          <w:lang w:val="fr-BE"/>
        </w:rPr>
        <w:t xml:space="preserve"> (exemple: </w:t>
      </w:r>
      <w:proofErr w:type="spellStart"/>
      <w:r w:rsidRPr="004D53AA">
        <w:rPr>
          <w:rFonts w:ascii="Trebuchet MS" w:hAnsi="Trebuchet MS"/>
          <w:lang w:val="fr-BE"/>
        </w:rPr>
        <w:t>credite</w:t>
      </w:r>
      <w:proofErr w:type="spellEnd"/>
      <w:r w:rsidRPr="004D53AA">
        <w:rPr>
          <w:rFonts w:ascii="Trebuchet MS" w:hAnsi="Trebuchet MS"/>
          <w:lang w:val="fr-BE"/>
        </w:rPr>
        <w:t xml:space="preserve"> de </w:t>
      </w:r>
      <w:proofErr w:type="spellStart"/>
      <w:r w:rsidRPr="004D53AA">
        <w:rPr>
          <w:rFonts w:ascii="Trebuchet MS" w:hAnsi="Trebuchet MS"/>
          <w:lang w:val="fr-BE"/>
        </w:rPr>
        <w:t>nevoi</w:t>
      </w:r>
      <w:proofErr w:type="spellEnd"/>
      <w:r w:rsidRPr="004D53AA">
        <w:rPr>
          <w:rFonts w:ascii="Trebuchet MS" w:hAnsi="Trebuchet MS"/>
          <w:lang w:val="fr-BE"/>
        </w:rPr>
        <w:t xml:space="preserve"> personale, auto, </w:t>
      </w:r>
      <w:proofErr w:type="spellStart"/>
      <w:r w:rsidRPr="004D53AA">
        <w:rPr>
          <w:rFonts w:ascii="Trebuchet MS" w:hAnsi="Trebuchet MS"/>
          <w:lang w:val="fr-BE"/>
        </w:rPr>
        <w:t>studii</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medicale</w:t>
      </w:r>
      <w:proofErr w:type="spellEnd"/>
      <w:r w:rsidRPr="004D53AA">
        <w:rPr>
          <w:rFonts w:ascii="Trebuchet MS" w:hAnsi="Trebuchet MS"/>
          <w:lang w:val="fr-BE"/>
        </w:rPr>
        <w:t xml:space="preserve"> etc.);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garantat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negarantat</w:t>
      </w:r>
      <w:proofErr w:type="spellEnd"/>
      <w:r w:rsidRPr="004D53AA">
        <w:rPr>
          <w:rFonts w:ascii="Trebuchet MS" w:hAnsi="Trebuchet MS"/>
          <w:lang w:val="fr-BE"/>
        </w:rPr>
        <w:t>;</w:t>
      </w:r>
    </w:p>
    <w:p w14:paraId="7DCA065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7BF3A7D" w14:textId="77777777" w:rsidR="007C49CA" w:rsidRDefault="007C49CA" w:rsidP="004D53AA">
      <w:pPr>
        <w:jc w:val="both"/>
        <w:rPr>
          <w:rFonts w:ascii="Trebuchet MS" w:hAnsi="Trebuchet MS"/>
          <w:lang w:val="fr-BE"/>
        </w:rPr>
      </w:pPr>
    </w:p>
    <w:p w14:paraId="7DA43F6E" w14:textId="77777777" w:rsidR="007C49CA" w:rsidRDefault="007C49CA" w:rsidP="004D53AA">
      <w:pPr>
        <w:jc w:val="both"/>
        <w:rPr>
          <w:rFonts w:ascii="Trebuchet MS" w:hAnsi="Trebuchet MS"/>
          <w:lang w:val="fr-BE"/>
        </w:rPr>
      </w:pPr>
    </w:p>
    <w:p w14:paraId="3C119DCE" w14:textId="77777777" w:rsidR="007C49CA" w:rsidRDefault="007C49CA" w:rsidP="004D53AA">
      <w:pPr>
        <w:jc w:val="both"/>
        <w:rPr>
          <w:rFonts w:ascii="Trebuchet MS" w:hAnsi="Trebuchet MS"/>
          <w:lang w:val="fr-BE"/>
        </w:rPr>
      </w:pPr>
    </w:p>
    <w:p w14:paraId="4A61FD70" w14:textId="21224DDB" w:rsidR="00C2684A" w:rsidRPr="007C49CA" w:rsidRDefault="00C2684A" w:rsidP="007C49CA">
      <w:pPr>
        <w:jc w:val="center"/>
        <w:rPr>
          <w:rFonts w:ascii="Trebuchet MS" w:hAnsi="Trebuchet MS"/>
          <w:b/>
          <w:bCs/>
          <w:sz w:val="28"/>
          <w:szCs w:val="28"/>
          <w:lang w:val="fr-BE"/>
        </w:rPr>
      </w:pPr>
      <w:proofErr w:type="spellStart"/>
      <w:r w:rsidRPr="007C49CA">
        <w:rPr>
          <w:rFonts w:ascii="Trebuchet MS" w:hAnsi="Trebuchet MS"/>
          <w:b/>
          <w:bCs/>
          <w:sz w:val="28"/>
          <w:szCs w:val="28"/>
          <w:lang w:val="fr-BE"/>
        </w:rPr>
        <w:lastRenderedPageBreak/>
        <w:t>Credit</w:t>
      </w:r>
      <w:proofErr w:type="spellEnd"/>
      <w:r w:rsidRPr="007C49CA">
        <w:rPr>
          <w:rFonts w:ascii="Trebuchet MS" w:hAnsi="Trebuchet MS"/>
          <w:b/>
          <w:bCs/>
          <w:sz w:val="28"/>
          <w:szCs w:val="28"/>
          <w:lang w:val="fr-BE"/>
        </w:rPr>
        <w:t xml:space="preserve"> </w:t>
      </w:r>
      <w:proofErr w:type="spellStart"/>
      <w:r w:rsidRPr="007C49CA">
        <w:rPr>
          <w:rFonts w:ascii="Trebuchet MS" w:hAnsi="Trebuchet MS"/>
          <w:b/>
          <w:bCs/>
          <w:sz w:val="28"/>
          <w:szCs w:val="28"/>
          <w:lang w:val="fr-BE"/>
        </w:rPr>
        <w:t>pentru</w:t>
      </w:r>
      <w:proofErr w:type="spellEnd"/>
      <w:r w:rsidRPr="007C49CA">
        <w:rPr>
          <w:rFonts w:ascii="Trebuchet MS" w:hAnsi="Trebuchet MS"/>
          <w:b/>
          <w:bCs/>
          <w:sz w:val="28"/>
          <w:szCs w:val="28"/>
          <w:lang w:val="fr-BE"/>
        </w:rPr>
        <w:t xml:space="preserve"> </w:t>
      </w:r>
      <w:proofErr w:type="spellStart"/>
      <w:r w:rsidRPr="007C49CA">
        <w:rPr>
          <w:rFonts w:ascii="Trebuchet MS" w:hAnsi="Trebuchet MS"/>
          <w:b/>
          <w:bCs/>
          <w:sz w:val="28"/>
          <w:szCs w:val="28"/>
          <w:lang w:val="fr-BE"/>
        </w:rPr>
        <w:t>investiţii</w:t>
      </w:r>
      <w:proofErr w:type="spellEnd"/>
      <w:r w:rsidRPr="007C49CA">
        <w:rPr>
          <w:rFonts w:ascii="Trebuchet MS" w:hAnsi="Trebuchet MS"/>
          <w:b/>
          <w:bCs/>
          <w:sz w:val="28"/>
          <w:szCs w:val="28"/>
          <w:lang w:val="fr-BE"/>
        </w:rPr>
        <w:t xml:space="preserve"> </w:t>
      </w:r>
      <w:proofErr w:type="spellStart"/>
      <w:r w:rsidRPr="007C49CA">
        <w:rPr>
          <w:rFonts w:ascii="Trebuchet MS" w:hAnsi="Trebuchet MS"/>
          <w:b/>
          <w:bCs/>
          <w:sz w:val="28"/>
          <w:szCs w:val="28"/>
          <w:lang w:val="fr-BE"/>
        </w:rPr>
        <w:t>imobiliare</w:t>
      </w:r>
      <w:proofErr w:type="spellEnd"/>
    </w:p>
    <w:p w14:paraId="2C44969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E52F89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garantat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ipotecă</w:t>
      </w:r>
      <w:proofErr w:type="spellEnd"/>
      <w:r w:rsidRPr="004D53AA">
        <w:rPr>
          <w:rFonts w:ascii="Trebuchet MS" w:hAnsi="Trebuchet MS"/>
          <w:lang w:val="fr-BE"/>
        </w:rPr>
        <w:t xml:space="preserve"> </w:t>
      </w:r>
      <w:proofErr w:type="spellStart"/>
      <w:r w:rsidRPr="004D53AA">
        <w:rPr>
          <w:rFonts w:ascii="Trebuchet MS" w:hAnsi="Trebuchet MS"/>
          <w:lang w:val="fr-BE"/>
        </w:rPr>
        <w:t>imobiliară</w:t>
      </w:r>
      <w:proofErr w:type="spellEnd"/>
      <w:r w:rsidRPr="004D53AA">
        <w:rPr>
          <w:rFonts w:ascii="Trebuchet MS" w:hAnsi="Trebuchet MS"/>
          <w:lang w:val="fr-BE"/>
        </w:rPr>
        <w:t xml:space="preserve">, </w:t>
      </w:r>
      <w:proofErr w:type="spellStart"/>
      <w:r w:rsidRPr="004D53AA">
        <w:rPr>
          <w:rFonts w:ascii="Trebuchet MS" w:hAnsi="Trebuchet MS"/>
          <w:lang w:val="fr-BE"/>
        </w:rPr>
        <w:t>acordat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dobândirii</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t>
      </w:r>
      <w:proofErr w:type="spellStart"/>
      <w:r w:rsidRPr="004D53AA">
        <w:rPr>
          <w:rFonts w:ascii="Trebuchet MS" w:hAnsi="Trebuchet MS"/>
          <w:lang w:val="fr-BE"/>
        </w:rPr>
        <w:t>menţinerii</w:t>
      </w:r>
      <w:proofErr w:type="spellEnd"/>
      <w:r w:rsidRPr="004D53AA">
        <w:rPr>
          <w:rFonts w:ascii="Trebuchet MS" w:hAnsi="Trebuchet MS"/>
          <w:lang w:val="fr-BE"/>
        </w:rPr>
        <w:t xml:space="preserve"> </w:t>
      </w:r>
      <w:proofErr w:type="spellStart"/>
      <w:r w:rsidRPr="004D53AA">
        <w:rPr>
          <w:rFonts w:ascii="Trebuchet MS" w:hAnsi="Trebuchet MS"/>
          <w:lang w:val="fr-BE"/>
        </w:rPr>
        <w:t>drepturilor</w:t>
      </w:r>
      <w:proofErr w:type="spellEnd"/>
      <w:r w:rsidRPr="004D53AA">
        <w:rPr>
          <w:rFonts w:ascii="Trebuchet MS" w:hAnsi="Trebuchet MS"/>
          <w:lang w:val="fr-BE"/>
        </w:rPr>
        <w:t xml:space="preserve"> de </w:t>
      </w:r>
      <w:proofErr w:type="spellStart"/>
      <w:r w:rsidRPr="004D53AA">
        <w:rPr>
          <w:rFonts w:ascii="Trebuchet MS" w:hAnsi="Trebuchet MS"/>
          <w:lang w:val="fr-BE"/>
        </w:rPr>
        <w:t>proprietate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imobil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reabilitării</w:t>
      </w:r>
      <w:proofErr w:type="spellEnd"/>
      <w:r w:rsidRPr="004D53AA">
        <w:rPr>
          <w:rFonts w:ascii="Trebuchet MS" w:hAnsi="Trebuchet MS"/>
          <w:lang w:val="fr-BE"/>
        </w:rPr>
        <w:t xml:space="preserve">, </w:t>
      </w:r>
      <w:proofErr w:type="spellStart"/>
      <w:r w:rsidRPr="004D53AA">
        <w:rPr>
          <w:rFonts w:ascii="Trebuchet MS" w:hAnsi="Trebuchet MS"/>
          <w:lang w:val="fr-BE"/>
        </w:rPr>
        <w:t>modernizării</w:t>
      </w:r>
      <w:proofErr w:type="spellEnd"/>
      <w:r w:rsidRPr="004D53AA">
        <w:rPr>
          <w:rFonts w:ascii="Trebuchet MS" w:hAnsi="Trebuchet MS"/>
          <w:lang w:val="fr-BE"/>
        </w:rPr>
        <w:t xml:space="preserve">, </w:t>
      </w:r>
      <w:proofErr w:type="spellStart"/>
      <w:r w:rsidRPr="004D53AA">
        <w:rPr>
          <w:rFonts w:ascii="Trebuchet MS" w:hAnsi="Trebuchet MS"/>
          <w:lang w:val="fr-BE"/>
        </w:rPr>
        <w:t>consolidării</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t>
      </w:r>
      <w:proofErr w:type="spellStart"/>
      <w:r w:rsidRPr="004D53AA">
        <w:rPr>
          <w:rFonts w:ascii="Trebuchet MS" w:hAnsi="Trebuchet MS"/>
          <w:lang w:val="fr-BE"/>
        </w:rPr>
        <w:t>extinderii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construcţii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viabilizarea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teren</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refinanţării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2728F33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Data de </w:t>
      </w:r>
      <w:proofErr w:type="spellStart"/>
      <w:r w:rsidRPr="004D53AA">
        <w:rPr>
          <w:rFonts w:ascii="Trebuchet MS" w:hAnsi="Trebuchet MS"/>
          <w:lang w:val="fr-BE"/>
        </w:rPr>
        <w:t>repartizare</w:t>
      </w:r>
      <w:proofErr w:type="spellEnd"/>
      <w:r w:rsidRPr="004D53AA">
        <w:rPr>
          <w:rFonts w:ascii="Trebuchet MS" w:hAnsi="Trebuchet MS"/>
          <w:lang w:val="fr-BE"/>
        </w:rPr>
        <w:tab/>
        <w:t xml:space="preserve">Data la care </w:t>
      </w:r>
      <w:proofErr w:type="spellStart"/>
      <w:r w:rsidRPr="004D53AA">
        <w:rPr>
          <w:rFonts w:ascii="Trebuchet MS" w:hAnsi="Trebuchet MS"/>
          <w:lang w:val="fr-BE"/>
        </w:rPr>
        <w:t>soldul</w:t>
      </w:r>
      <w:proofErr w:type="spellEnd"/>
      <w:r w:rsidRPr="004D53AA">
        <w:rPr>
          <w:rFonts w:ascii="Trebuchet MS" w:hAnsi="Trebuchet MS"/>
          <w:lang w:val="fr-BE"/>
        </w:rPr>
        <w:t xml:space="preserve"> </w:t>
      </w:r>
      <w:proofErr w:type="spellStart"/>
      <w:r w:rsidRPr="004D53AA">
        <w:rPr>
          <w:rFonts w:ascii="Trebuchet MS" w:hAnsi="Trebuchet MS"/>
          <w:lang w:val="fr-BE"/>
        </w:rPr>
        <w:t>economisit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puse</w:t>
      </w:r>
      <w:proofErr w:type="spellEnd"/>
      <w:r w:rsidRPr="004D53AA">
        <w:rPr>
          <w:rFonts w:ascii="Trebuchet MS" w:hAnsi="Trebuchet MS"/>
          <w:lang w:val="fr-BE"/>
        </w:rPr>
        <w:t xml:space="preserve"> la </w:t>
      </w:r>
      <w:proofErr w:type="spellStart"/>
      <w:r w:rsidRPr="004D53AA">
        <w:rPr>
          <w:rFonts w:ascii="Trebuchet MS" w:hAnsi="Trebuchet MS"/>
          <w:lang w:val="fr-BE"/>
        </w:rPr>
        <w:t>dispoziţia</w:t>
      </w:r>
      <w:proofErr w:type="spellEnd"/>
      <w:r w:rsidRPr="004D53AA">
        <w:rPr>
          <w:rFonts w:ascii="Trebuchet MS" w:hAnsi="Trebuchet MS"/>
          <w:lang w:val="fr-BE"/>
        </w:rPr>
        <w:t xml:space="preserve"> </w:t>
      </w:r>
      <w:proofErr w:type="spellStart"/>
      <w:r w:rsidRPr="004D53AA">
        <w:rPr>
          <w:rFonts w:ascii="Trebuchet MS" w:hAnsi="Trebuchet MS"/>
          <w:lang w:val="fr-BE"/>
        </w:rPr>
        <w:t>clientului</w:t>
      </w:r>
      <w:proofErr w:type="spellEnd"/>
      <w:r w:rsidRPr="004D53AA">
        <w:rPr>
          <w:rFonts w:ascii="Trebuchet MS" w:hAnsi="Trebuchet MS"/>
          <w:lang w:val="fr-BE"/>
        </w:rPr>
        <w:t>;</w:t>
      </w:r>
    </w:p>
    <w:p w14:paraId="69074F2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ED0969D" w14:textId="40FDC87C"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Daună</w:t>
      </w:r>
      <w:proofErr w:type="spellEnd"/>
      <w:r w:rsidR="007C49CA">
        <w:rPr>
          <w:rFonts w:ascii="Trebuchet MS" w:hAnsi="Trebuchet MS"/>
          <w:lang w:val="fr-BE"/>
        </w:rPr>
        <w:t xml:space="preserve"> </w:t>
      </w:r>
      <w:r w:rsidRPr="004D53AA">
        <w:rPr>
          <w:rFonts w:ascii="Trebuchet MS" w:hAnsi="Trebuchet MS"/>
          <w:lang w:val="fr-BE"/>
        </w:rPr>
        <w:t>(</w:t>
      </w:r>
      <w:proofErr w:type="spellStart"/>
      <w:r w:rsidRPr="004D53AA">
        <w:rPr>
          <w:rFonts w:ascii="Trebuchet MS" w:hAnsi="Trebuchet MS"/>
          <w:lang w:val="fr-BE"/>
        </w:rPr>
        <w:t>pierdere</w:t>
      </w:r>
      <w:proofErr w:type="spellEnd"/>
      <w:r w:rsidRPr="004D53AA">
        <w:rPr>
          <w:rFonts w:ascii="Trebuchet MS" w:hAnsi="Trebuchet MS"/>
          <w:lang w:val="fr-BE"/>
        </w:rPr>
        <w:t xml:space="preserve">, </w:t>
      </w:r>
      <w:proofErr w:type="spellStart"/>
      <w:r w:rsidRPr="004D53AA">
        <w:rPr>
          <w:rFonts w:ascii="Trebuchet MS" w:hAnsi="Trebuchet MS"/>
          <w:lang w:val="fr-BE"/>
        </w:rPr>
        <w:t>pagubă</w:t>
      </w:r>
      <w:proofErr w:type="spellEnd"/>
      <w:r w:rsidRPr="004D53AA">
        <w:rPr>
          <w:rFonts w:ascii="Trebuchet MS" w:hAnsi="Trebuchet MS"/>
          <w:lang w:val="fr-BE"/>
        </w:rPr>
        <w:t>)</w:t>
      </w:r>
    </w:p>
    <w:p w14:paraId="732EAB5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06F620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Prejudiciu</w:t>
      </w:r>
      <w:proofErr w:type="spellEnd"/>
      <w:r w:rsidRPr="004D53AA">
        <w:rPr>
          <w:rFonts w:ascii="Trebuchet MS" w:hAnsi="Trebuchet MS"/>
          <w:lang w:val="fr-BE"/>
        </w:rPr>
        <w:t xml:space="preserve"> </w:t>
      </w:r>
      <w:proofErr w:type="spellStart"/>
      <w:r w:rsidRPr="004D53AA">
        <w:rPr>
          <w:rFonts w:ascii="Trebuchet MS" w:hAnsi="Trebuchet MS"/>
          <w:lang w:val="fr-BE"/>
        </w:rPr>
        <w:t>material</w:t>
      </w:r>
      <w:proofErr w:type="spellEnd"/>
      <w:r w:rsidRPr="004D53AA">
        <w:rPr>
          <w:rFonts w:ascii="Trebuchet MS" w:hAnsi="Trebuchet MS"/>
          <w:lang w:val="fr-BE"/>
        </w:rPr>
        <w:t xml:space="preserve"> </w:t>
      </w:r>
      <w:proofErr w:type="spellStart"/>
      <w:r w:rsidRPr="004D53AA">
        <w:rPr>
          <w:rFonts w:ascii="Trebuchet MS" w:hAnsi="Trebuchet MS"/>
          <w:lang w:val="fr-BE"/>
        </w:rPr>
        <w:t>cauzat</w:t>
      </w:r>
      <w:proofErr w:type="spellEnd"/>
      <w:r w:rsidRPr="004D53AA">
        <w:rPr>
          <w:rFonts w:ascii="Trebuchet MS" w:hAnsi="Trebuchet MS"/>
          <w:lang w:val="fr-BE"/>
        </w:rPr>
        <w:t xml:space="preserve"> </w:t>
      </w:r>
      <w:proofErr w:type="spellStart"/>
      <w:r w:rsidRPr="004D53AA">
        <w:rPr>
          <w:rFonts w:ascii="Trebuchet MS" w:hAnsi="Trebuchet MS"/>
          <w:lang w:val="fr-BE"/>
        </w:rPr>
        <w:t>asiguratului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vătămarea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distrugerea</w:t>
      </w:r>
      <w:proofErr w:type="spellEnd"/>
      <w:r w:rsidRPr="004D53AA">
        <w:rPr>
          <w:rFonts w:ascii="Trebuchet MS" w:hAnsi="Trebuchet MS"/>
          <w:lang w:val="fr-BE"/>
        </w:rPr>
        <w:t xml:space="preserve"> </w:t>
      </w:r>
      <w:proofErr w:type="spellStart"/>
      <w:r w:rsidRPr="004D53AA">
        <w:rPr>
          <w:rFonts w:ascii="Trebuchet MS" w:hAnsi="Trebuchet MS"/>
          <w:lang w:val="fr-BE"/>
        </w:rPr>
        <w:t>bunurilor</w:t>
      </w:r>
      <w:proofErr w:type="spellEnd"/>
      <w:r w:rsidRPr="004D53AA">
        <w:rPr>
          <w:rFonts w:ascii="Trebuchet MS" w:hAnsi="Trebuchet MS"/>
          <w:lang w:val="fr-BE"/>
        </w:rPr>
        <w:t xml:space="preserve"> </w:t>
      </w:r>
      <w:proofErr w:type="spellStart"/>
      <w:r w:rsidRPr="004D53AA">
        <w:rPr>
          <w:rFonts w:ascii="Trebuchet MS" w:hAnsi="Trebuchet MS"/>
          <w:lang w:val="fr-BE"/>
        </w:rPr>
        <w:t>asigurate</w:t>
      </w:r>
      <w:proofErr w:type="spellEnd"/>
      <w:r w:rsidRPr="004D53AA">
        <w:rPr>
          <w:rFonts w:ascii="Trebuchet MS" w:hAnsi="Trebuchet MS"/>
          <w:lang w:val="fr-BE"/>
        </w:rPr>
        <w:t xml:space="preserve"> ca </w:t>
      </w:r>
      <w:proofErr w:type="spellStart"/>
      <w:r w:rsidRPr="004D53AA">
        <w:rPr>
          <w:rFonts w:ascii="Trebuchet MS" w:hAnsi="Trebuchet MS"/>
          <w:lang w:val="fr-BE"/>
        </w:rPr>
        <w:t>urmare</w:t>
      </w:r>
      <w:proofErr w:type="spellEnd"/>
      <w:r w:rsidRPr="004D53AA">
        <w:rPr>
          <w:rFonts w:ascii="Trebuchet MS" w:hAnsi="Trebuchet MS"/>
          <w:lang w:val="fr-BE"/>
        </w:rPr>
        <w:t xml:space="preserve"> a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eveniment</w:t>
      </w:r>
      <w:proofErr w:type="spellEnd"/>
      <w:r w:rsidRPr="004D53AA">
        <w:rPr>
          <w:rFonts w:ascii="Trebuchet MS" w:hAnsi="Trebuchet MS"/>
          <w:lang w:val="fr-BE"/>
        </w:rPr>
        <w:t>/</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acoperit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2C105620"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9C4CA3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Daună</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ab/>
        <w:t xml:space="preserve">O </w:t>
      </w:r>
      <w:proofErr w:type="spellStart"/>
      <w:r w:rsidRPr="004D53AA">
        <w:rPr>
          <w:rFonts w:ascii="Trebuchet MS" w:hAnsi="Trebuchet MS"/>
          <w:lang w:val="fr-BE"/>
        </w:rPr>
        <w:t>pierdere</w:t>
      </w:r>
      <w:proofErr w:type="spellEnd"/>
      <w:r w:rsidRPr="004D53AA">
        <w:rPr>
          <w:rFonts w:ascii="Trebuchet MS" w:hAnsi="Trebuchet MS"/>
          <w:lang w:val="fr-BE"/>
        </w:rPr>
        <w:t xml:space="preserve"> </w:t>
      </w:r>
      <w:proofErr w:type="spellStart"/>
      <w:r w:rsidRPr="004D53AA">
        <w:rPr>
          <w:rFonts w:ascii="Trebuchet MS" w:hAnsi="Trebuchet MS"/>
          <w:lang w:val="fr-BE"/>
        </w:rPr>
        <w:t>materială</w:t>
      </w:r>
      <w:proofErr w:type="spellEnd"/>
      <w:r w:rsidRPr="004D53AA">
        <w:rPr>
          <w:rFonts w:ascii="Trebuchet MS" w:hAnsi="Trebuchet MS"/>
          <w:lang w:val="fr-BE"/>
        </w:rPr>
        <w:t xml:space="preserve"> </w:t>
      </w:r>
      <w:proofErr w:type="spellStart"/>
      <w:r w:rsidRPr="004D53AA">
        <w:rPr>
          <w:rFonts w:ascii="Trebuchet MS" w:hAnsi="Trebuchet MS"/>
          <w:lang w:val="fr-BE"/>
        </w:rPr>
        <w:t>suferită</w:t>
      </w:r>
      <w:proofErr w:type="spellEnd"/>
      <w:r w:rsidRPr="004D53AA">
        <w:rPr>
          <w:rFonts w:ascii="Trebuchet MS" w:hAnsi="Trebuchet MS"/>
          <w:lang w:val="fr-BE"/>
        </w:rPr>
        <w:t xml:space="preserve"> de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ce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pierdut</w:t>
      </w:r>
      <w:proofErr w:type="spellEnd"/>
      <w:r w:rsidRPr="004D53AA">
        <w:rPr>
          <w:rFonts w:ascii="Trebuchet MS" w:hAnsi="Trebuchet MS"/>
          <w:lang w:val="fr-BE"/>
        </w:rPr>
        <w:t xml:space="preserve">, </w:t>
      </w:r>
      <w:proofErr w:type="spellStart"/>
      <w:r w:rsidRPr="004D53AA">
        <w:rPr>
          <w:rFonts w:ascii="Trebuchet MS" w:hAnsi="Trebuchet MS"/>
          <w:lang w:val="fr-BE"/>
        </w:rPr>
        <w:t>distrus</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avariat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întregime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proporţie</w:t>
      </w:r>
      <w:proofErr w:type="spellEnd"/>
      <w:r w:rsidRPr="004D53AA">
        <w:rPr>
          <w:rFonts w:ascii="Trebuchet MS" w:hAnsi="Trebuchet MS"/>
          <w:lang w:val="fr-BE"/>
        </w:rPr>
        <w:t xml:space="preserve"> </w:t>
      </w:r>
      <w:proofErr w:type="spellStart"/>
      <w:r w:rsidRPr="004D53AA">
        <w:rPr>
          <w:rFonts w:ascii="Trebuchet MS" w:hAnsi="Trebuchet MS"/>
          <w:lang w:val="fr-BE"/>
        </w:rPr>
        <w:t>foarte</w:t>
      </w:r>
      <w:proofErr w:type="spellEnd"/>
      <w:r w:rsidRPr="004D53AA">
        <w:rPr>
          <w:rFonts w:ascii="Trebuchet MS" w:hAnsi="Trebuchet MS"/>
          <w:lang w:val="fr-BE"/>
        </w:rPr>
        <w:t xml:space="preserve"> mare,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încât</w:t>
      </w:r>
      <w:proofErr w:type="spellEnd"/>
      <w:r w:rsidRPr="004D53AA">
        <w:rPr>
          <w:rFonts w:ascii="Trebuchet MS" w:hAnsi="Trebuchet MS"/>
          <w:lang w:val="fr-BE"/>
        </w:rPr>
        <w:t xml:space="preserve"> </w:t>
      </w:r>
      <w:proofErr w:type="spellStart"/>
      <w:r w:rsidRPr="004D53AA">
        <w:rPr>
          <w:rFonts w:ascii="Trebuchet MS" w:hAnsi="Trebuchet MS"/>
          <w:lang w:val="fr-BE"/>
        </w:rPr>
        <w:t>reparaţia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devină</w:t>
      </w:r>
      <w:proofErr w:type="spellEnd"/>
      <w:r w:rsidRPr="004D53AA">
        <w:rPr>
          <w:rFonts w:ascii="Trebuchet MS" w:hAnsi="Trebuchet MS"/>
          <w:lang w:val="fr-BE"/>
        </w:rPr>
        <w:t xml:space="preserve"> total </w:t>
      </w:r>
      <w:proofErr w:type="spellStart"/>
      <w:r w:rsidRPr="004D53AA">
        <w:rPr>
          <w:rFonts w:ascii="Trebuchet MS" w:hAnsi="Trebuchet MS"/>
          <w:lang w:val="fr-BE"/>
        </w:rPr>
        <w:t>neeconomică</w:t>
      </w:r>
      <w:proofErr w:type="spellEnd"/>
      <w:r w:rsidRPr="004D53AA">
        <w:rPr>
          <w:rFonts w:ascii="Trebuchet MS" w:hAnsi="Trebuchet MS"/>
          <w:lang w:val="fr-BE"/>
        </w:rPr>
        <w:t xml:space="preserve">. Ca </w:t>
      </w:r>
      <w:proofErr w:type="spellStart"/>
      <w:r w:rsidRPr="004D53AA">
        <w:rPr>
          <w:rFonts w:ascii="Trebuchet MS" w:hAnsi="Trebuchet MS"/>
          <w:lang w:val="fr-BE"/>
        </w:rPr>
        <w:t>urmare</w:t>
      </w:r>
      <w:proofErr w:type="spellEnd"/>
      <w:r w:rsidRPr="004D53AA">
        <w:rPr>
          <w:rFonts w:ascii="Trebuchet MS" w:hAnsi="Trebuchet MS"/>
          <w:lang w:val="fr-BE"/>
        </w:rPr>
        <w:t xml:space="preserve"> a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daune</w:t>
      </w:r>
      <w:proofErr w:type="spellEnd"/>
      <w:r w:rsidRPr="004D53AA">
        <w:rPr>
          <w:rFonts w:ascii="Trebuchet MS" w:hAnsi="Trebuchet MS"/>
          <w:lang w:val="fr-BE"/>
        </w:rPr>
        <w:t xml:space="preserve"> totale, </w:t>
      </w:r>
      <w:proofErr w:type="spellStart"/>
      <w:r w:rsidRPr="004D53AA">
        <w:rPr>
          <w:rFonts w:ascii="Trebuchet MS" w:hAnsi="Trebuchet MS"/>
          <w:lang w:val="fr-BE"/>
        </w:rPr>
        <w:t>asiguratorul</w:t>
      </w:r>
      <w:proofErr w:type="spellEnd"/>
      <w:r w:rsidRPr="004D53AA">
        <w:rPr>
          <w:rFonts w:ascii="Trebuchet MS" w:hAnsi="Trebuchet MS"/>
          <w:lang w:val="fr-BE"/>
        </w:rPr>
        <w:t xml:space="preserve"> va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întregime</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asigurată</w:t>
      </w:r>
      <w:proofErr w:type="spellEnd"/>
      <w:r w:rsidRPr="004D53AA">
        <w:rPr>
          <w:rFonts w:ascii="Trebuchet MS" w:hAnsi="Trebuchet MS"/>
          <w:lang w:val="fr-BE"/>
        </w:rPr>
        <w:t>;</w:t>
      </w:r>
    </w:p>
    <w:p w14:paraId="5D8E697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3B719B2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Debitare</w:t>
      </w:r>
      <w:proofErr w:type="spellEnd"/>
      <w:r w:rsidRPr="004D53AA">
        <w:rPr>
          <w:rFonts w:ascii="Trebuchet MS" w:hAnsi="Trebuchet MS"/>
          <w:lang w:val="fr-BE"/>
        </w:rPr>
        <w:t xml:space="preserve"> </w:t>
      </w:r>
      <w:proofErr w:type="spellStart"/>
      <w:r w:rsidRPr="004D53AA">
        <w:rPr>
          <w:rFonts w:ascii="Trebuchet MS" w:hAnsi="Trebuchet MS"/>
          <w:lang w:val="fr-BE"/>
        </w:rPr>
        <w:t>directă</w:t>
      </w:r>
      <w:proofErr w:type="spellEnd"/>
      <w:r w:rsidRPr="004D53AA">
        <w:rPr>
          <w:rFonts w:ascii="Trebuchet MS" w:hAnsi="Trebuchet MS"/>
          <w:lang w:val="fr-BE"/>
        </w:rPr>
        <w:t xml:space="preserve">    </w:t>
      </w:r>
      <w:proofErr w:type="spellStart"/>
      <w:r w:rsidRPr="004D53AA">
        <w:rPr>
          <w:rFonts w:ascii="Trebuchet MS" w:hAnsi="Trebuchet MS"/>
          <w:lang w:val="fr-BE"/>
        </w:rPr>
        <w:t>Serviciu</w:t>
      </w:r>
      <w:proofErr w:type="spellEnd"/>
      <w:r w:rsidRPr="004D53AA">
        <w:rPr>
          <w:rFonts w:ascii="Trebuchet MS" w:hAnsi="Trebuchet MS"/>
          <w:lang w:val="fr-BE"/>
        </w:rPr>
        <w:t xml:space="preserve"> ce </w:t>
      </w:r>
      <w:proofErr w:type="spellStart"/>
      <w:r w:rsidRPr="004D53AA">
        <w:rPr>
          <w:rFonts w:ascii="Trebuchet MS" w:hAnsi="Trebuchet MS"/>
          <w:lang w:val="fr-BE"/>
        </w:rPr>
        <w:t>presupune</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automată</w:t>
      </w:r>
      <w:proofErr w:type="spellEnd"/>
      <w:r w:rsidRPr="004D53AA">
        <w:rPr>
          <w:rFonts w:ascii="Trebuchet MS" w:hAnsi="Trebuchet MS"/>
          <w:lang w:val="fr-BE"/>
        </w:rPr>
        <w:t xml:space="preserve"> a </w:t>
      </w:r>
      <w:proofErr w:type="spellStart"/>
      <w:r w:rsidRPr="004D53AA">
        <w:rPr>
          <w:rFonts w:ascii="Trebuchet MS" w:hAnsi="Trebuchet MS"/>
          <w:lang w:val="fr-BE"/>
        </w:rPr>
        <w:t>anumitor</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 xml:space="preserve"> </w:t>
      </w:r>
      <w:proofErr w:type="spellStart"/>
      <w:r w:rsidRPr="004D53AA">
        <w:rPr>
          <w:rFonts w:ascii="Trebuchet MS" w:hAnsi="Trebuchet MS"/>
          <w:lang w:val="fr-BE"/>
        </w:rPr>
        <w:t>dintr</w:t>
      </w:r>
      <w:proofErr w:type="spellEnd"/>
      <w:r w:rsidRPr="004D53AA">
        <w:rPr>
          <w:rFonts w:ascii="Trebuchet MS" w:hAnsi="Trebuchet MS"/>
          <w:lang w:val="fr-BE"/>
        </w:rPr>
        <w:t xml:space="preserve">-un </w:t>
      </w:r>
      <w:proofErr w:type="spellStart"/>
      <w:r w:rsidRPr="004D53AA">
        <w:rPr>
          <w:rFonts w:ascii="Trebuchet MS" w:hAnsi="Trebuchet MS"/>
          <w:lang w:val="fr-BE"/>
        </w:rPr>
        <w:t>cont</w:t>
      </w:r>
      <w:proofErr w:type="spellEnd"/>
      <w:r w:rsidRPr="004D53AA">
        <w:rPr>
          <w:rFonts w:ascii="Trebuchet MS" w:hAnsi="Trebuchet MS"/>
          <w:lang w:val="fr-BE"/>
        </w:rPr>
        <w:t xml:space="preserve"> curent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acord</w:t>
      </w:r>
      <w:proofErr w:type="spellEnd"/>
      <w:r w:rsidRPr="004D53AA">
        <w:rPr>
          <w:rFonts w:ascii="Trebuchet MS" w:hAnsi="Trebuchet MS"/>
          <w:lang w:val="fr-BE"/>
        </w:rPr>
        <w:t xml:space="preserve"> </w:t>
      </w:r>
      <w:proofErr w:type="spellStart"/>
      <w:r w:rsidRPr="004D53AA">
        <w:rPr>
          <w:rFonts w:ascii="Trebuchet MS" w:hAnsi="Trebuchet MS"/>
          <w:lang w:val="fr-BE"/>
        </w:rPr>
        <w:t>prealabil</w:t>
      </w:r>
      <w:proofErr w:type="spellEnd"/>
      <w:r w:rsidRPr="004D53AA">
        <w:rPr>
          <w:rFonts w:ascii="Trebuchet MS" w:hAnsi="Trebuchet MS"/>
          <w:lang w:val="fr-BE"/>
        </w:rPr>
        <w:t xml:space="preserve"> </w:t>
      </w:r>
      <w:proofErr w:type="spellStart"/>
      <w:r w:rsidRPr="004D53AA">
        <w:rPr>
          <w:rFonts w:ascii="Trebuchet MS" w:hAnsi="Trebuchet MS"/>
          <w:lang w:val="fr-BE"/>
        </w:rPr>
        <w:t>încheiat</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consumator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plăţi</w:t>
      </w:r>
      <w:proofErr w:type="spellEnd"/>
      <w:r w:rsidRPr="004D53AA">
        <w:rPr>
          <w:rFonts w:ascii="Trebuchet MS" w:hAnsi="Trebuchet MS"/>
          <w:lang w:val="fr-BE"/>
        </w:rPr>
        <w:t xml:space="preserve"> </w:t>
      </w:r>
      <w:proofErr w:type="spellStart"/>
      <w:r w:rsidRPr="004D53AA">
        <w:rPr>
          <w:rFonts w:ascii="Trebuchet MS" w:hAnsi="Trebuchet MS"/>
          <w:lang w:val="fr-BE"/>
        </w:rPr>
        <w:t>facturi</w:t>
      </w:r>
      <w:proofErr w:type="spellEnd"/>
      <w:r w:rsidRPr="004D53AA">
        <w:rPr>
          <w:rFonts w:ascii="Trebuchet MS" w:hAnsi="Trebuchet MS"/>
          <w:lang w:val="fr-BE"/>
        </w:rPr>
        <w:t xml:space="preserve"> </w:t>
      </w:r>
      <w:proofErr w:type="spellStart"/>
      <w:r w:rsidRPr="004D53AA">
        <w:rPr>
          <w:rFonts w:ascii="Trebuchet MS" w:hAnsi="Trebuchet MS"/>
          <w:lang w:val="fr-BE"/>
        </w:rPr>
        <w:t>utilităţi</w:t>
      </w:r>
      <w:proofErr w:type="spellEnd"/>
      <w:r w:rsidRPr="004D53AA">
        <w:rPr>
          <w:rFonts w:ascii="Trebuchet MS" w:hAnsi="Trebuchet MS"/>
          <w:lang w:val="fr-BE"/>
        </w:rPr>
        <w:t xml:space="preserve">, </w:t>
      </w:r>
      <w:proofErr w:type="spellStart"/>
      <w:r w:rsidRPr="004D53AA">
        <w:rPr>
          <w:rFonts w:ascii="Trebuchet MS" w:hAnsi="Trebuchet MS"/>
          <w:lang w:val="fr-BE"/>
        </w:rPr>
        <w:t>plăţi</w:t>
      </w:r>
      <w:proofErr w:type="spellEnd"/>
      <w:r w:rsidRPr="004D53AA">
        <w:rPr>
          <w:rFonts w:ascii="Trebuchet MS" w:hAnsi="Trebuchet MS"/>
          <w:lang w:val="fr-BE"/>
        </w:rPr>
        <w:t xml:space="preserve"> prime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etc.);</w:t>
      </w:r>
    </w:p>
    <w:p w14:paraId="105A109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A3B607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Debitor</w:t>
      </w:r>
      <w:proofErr w:type="spellEnd"/>
      <w:r w:rsidRPr="004D53AA">
        <w:rPr>
          <w:rFonts w:ascii="Trebuchet MS" w:hAnsi="Trebuchet MS"/>
          <w:lang w:val="fr-BE"/>
        </w:rPr>
        <w:t xml:space="preserve"> (</w:t>
      </w:r>
      <w:proofErr w:type="spellStart"/>
      <w:r w:rsidRPr="004D53AA">
        <w:rPr>
          <w:rFonts w:ascii="Trebuchet MS" w:hAnsi="Trebuchet MS"/>
          <w:lang w:val="fr-BE"/>
        </w:rPr>
        <w:t>împrumutat</w:t>
      </w:r>
      <w:proofErr w:type="spellEnd"/>
      <w:r w:rsidRPr="004D53AA">
        <w:rPr>
          <w:rFonts w:ascii="Trebuchet MS" w:hAnsi="Trebuchet MS"/>
          <w:lang w:val="fr-BE"/>
        </w:rPr>
        <w:t>)</w:t>
      </w:r>
    </w:p>
    <w:p w14:paraId="02F1DAB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35FFAD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Persoana</w:t>
      </w:r>
      <w:proofErr w:type="spellEnd"/>
      <w:r w:rsidRPr="004D53AA">
        <w:rPr>
          <w:rFonts w:ascii="Trebuchet MS" w:hAnsi="Trebuchet MS"/>
          <w:lang w:val="fr-BE"/>
        </w:rPr>
        <w:t xml:space="preserve"> care </w:t>
      </w:r>
      <w:proofErr w:type="spellStart"/>
      <w:r w:rsidRPr="004D53AA">
        <w:rPr>
          <w:rFonts w:ascii="Trebuchet MS" w:hAnsi="Trebuchet MS"/>
          <w:lang w:val="fr-BE"/>
        </w:rPr>
        <w:t>contractează</w:t>
      </w:r>
      <w:proofErr w:type="spellEnd"/>
      <w:r w:rsidRPr="004D53AA">
        <w:rPr>
          <w:rFonts w:ascii="Trebuchet MS" w:hAnsi="Trebuchet MS"/>
          <w:lang w:val="fr-BE"/>
        </w:rPr>
        <w:t xml:space="preserve"> un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nume</w:t>
      </w:r>
      <w:proofErr w:type="spellEnd"/>
      <w:r w:rsidRPr="004D53AA">
        <w:rPr>
          <w:rFonts w:ascii="Trebuchet MS" w:hAnsi="Trebuchet MS"/>
          <w:lang w:val="fr-BE"/>
        </w:rPr>
        <w:t xml:space="preserve"> </w:t>
      </w:r>
      <w:proofErr w:type="spellStart"/>
      <w:r w:rsidRPr="004D53AA">
        <w:rPr>
          <w:rFonts w:ascii="Trebuchet MS" w:hAnsi="Trebuchet MS"/>
          <w:lang w:val="fr-BE"/>
        </w:rPr>
        <w:t>propriu</w:t>
      </w:r>
      <w:proofErr w:type="spellEnd"/>
      <w:r w:rsidRPr="004D53AA">
        <w:rPr>
          <w:rFonts w:ascii="Trebuchet MS" w:hAnsi="Trebuchet MS"/>
          <w:lang w:val="fr-BE"/>
        </w:rPr>
        <w:t xml:space="preserve">, </w:t>
      </w:r>
      <w:proofErr w:type="spellStart"/>
      <w:r w:rsidRPr="004D53AA">
        <w:rPr>
          <w:rFonts w:ascii="Trebuchet MS" w:hAnsi="Trebuchet MS"/>
          <w:lang w:val="fr-BE"/>
        </w:rPr>
        <w:t>participă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venitul</w:t>
      </w:r>
      <w:proofErr w:type="spellEnd"/>
      <w:r w:rsidRPr="004D53AA">
        <w:rPr>
          <w:rFonts w:ascii="Trebuchet MS" w:hAnsi="Trebuchet MS"/>
          <w:lang w:val="fr-BE"/>
        </w:rPr>
        <w:t xml:space="preserve"> net la </w:t>
      </w:r>
      <w:proofErr w:type="spellStart"/>
      <w:r w:rsidRPr="004D53AA">
        <w:rPr>
          <w:rFonts w:ascii="Trebuchet MS" w:hAnsi="Trebuchet MS"/>
          <w:lang w:val="fr-BE"/>
        </w:rPr>
        <w:t>stabilirea</w:t>
      </w:r>
      <w:proofErr w:type="spellEnd"/>
      <w:r w:rsidRPr="004D53AA">
        <w:rPr>
          <w:rFonts w:ascii="Trebuchet MS" w:hAnsi="Trebuchet MS"/>
          <w:lang w:val="fr-BE"/>
        </w:rPr>
        <w:t xml:space="preserve"> </w:t>
      </w:r>
      <w:proofErr w:type="spellStart"/>
      <w:r w:rsidRPr="004D53AA">
        <w:rPr>
          <w:rFonts w:ascii="Trebuchet MS" w:hAnsi="Trebuchet MS"/>
          <w:lang w:val="fr-BE"/>
        </w:rPr>
        <w:t>venitului</w:t>
      </w:r>
      <w:proofErr w:type="spellEnd"/>
      <w:r w:rsidRPr="004D53AA">
        <w:rPr>
          <w:rFonts w:ascii="Trebuchet MS" w:hAnsi="Trebuchet MS"/>
          <w:lang w:val="fr-BE"/>
        </w:rPr>
        <w:t xml:space="preserve"> total net </w:t>
      </w:r>
      <w:proofErr w:type="spellStart"/>
      <w:r w:rsidRPr="004D53AA">
        <w:rPr>
          <w:rFonts w:ascii="Trebuchet MS" w:hAnsi="Trebuchet MS"/>
          <w:lang w:val="fr-BE"/>
        </w:rPr>
        <w:t>luat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considerare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acordarea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care se </w:t>
      </w:r>
      <w:proofErr w:type="spellStart"/>
      <w:r w:rsidRPr="004D53AA">
        <w:rPr>
          <w:rFonts w:ascii="Trebuchet MS" w:hAnsi="Trebuchet MS"/>
          <w:lang w:val="fr-BE"/>
        </w:rPr>
        <w:t>obligă</w:t>
      </w:r>
      <w:proofErr w:type="spellEnd"/>
      <w:r w:rsidRPr="004D53AA">
        <w:rPr>
          <w:rFonts w:ascii="Trebuchet MS" w:hAnsi="Trebuchet MS"/>
          <w:lang w:val="fr-BE"/>
        </w:rPr>
        <w:t xml:space="preserve"> la </w:t>
      </w:r>
      <w:proofErr w:type="spellStart"/>
      <w:r w:rsidRPr="004D53AA">
        <w:rPr>
          <w:rFonts w:ascii="Trebuchet MS" w:hAnsi="Trebuchet MS"/>
          <w:lang w:val="fr-BE"/>
        </w:rPr>
        <w:t>îndeplinirea</w:t>
      </w:r>
      <w:proofErr w:type="spellEnd"/>
      <w:r w:rsidRPr="004D53AA">
        <w:rPr>
          <w:rFonts w:ascii="Trebuchet MS" w:hAnsi="Trebuchet MS"/>
          <w:lang w:val="fr-BE"/>
        </w:rPr>
        <w:t xml:space="preserve">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obligaţiilor</w:t>
      </w:r>
      <w:proofErr w:type="spellEnd"/>
      <w:r w:rsidRPr="004D53AA">
        <w:rPr>
          <w:rFonts w:ascii="Trebuchet MS" w:hAnsi="Trebuchet MS"/>
          <w:lang w:val="fr-BE"/>
        </w:rPr>
        <w:t xml:space="preserve"> </w:t>
      </w:r>
      <w:proofErr w:type="spellStart"/>
      <w:r w:rsidRPr="004D53AA">
        <w:rPr>
          <w:rFonts w:ascii="Trebuchet MS" w:hAnsi="Trebuchet MS"/>
          <w:lang w:val="fr-BE"/>
        </w:rPr>
        <w:t>derivate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w:t>
      </w:r>
    </w:p>
    <w:p w14:paraId="6425EC1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DDECF6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Depozit</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ab/>
      </w:r>
      <w:proofErr w:type="spellStart"/>
      <w:r w:rsidRPr="004D53AA">
        <w:rPr>
          <w:rFonts w:ascii="Trebuchet MS" w:hAnsi="Trebuchet MS"/>
          <w:lang w:val="fr-BE"/>
        </w:rPr>
        <w:t>Sumă</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depusă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bancar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prestabilită</w:t>
      </w:r>
      <w:proofErr w:type="spellEnd"/>
      <w:r w:rsidRPr="004D53AA">
        <w:rPr>
          <w:rFonts w:ascii="Trebuchet MS" w:hAnsi="Trebuchet MS"/>
          <w:lang w:val="fr-BE"/>
        </w:rPr>
        <w:t xml:space="preserve"> </w:t>
      </w:r>
      <w:proofErr w:type="spellStart"/>
      <w:r w:rsidRPr="004D53AA">
        <w:rPr>
          <w:rFonts w:ascii="Trebuchet MS" w:hAnsi="Trebuchet MS"/>
          <w:lang w:val="fr-BE"/>
        </w:rPr>
        <w:t>remunerată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w:t>
      </w:r>
    </w:p>
    <w:p w14:paraId="07C759D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Depozitar</w:t>
      </w:r>
      <w:proofErr w:type="spellEnd"/>
      <w:r w:rsidRPr="004D53AA">
        <w:rPr>
          <w:rFonts w:ascii="Trebuchet MS" w:hAnsi="Trebuchet MS"/>
          <w:lang w:val="fr-BE"/>
        </w:rPr>
        <w:tab/>
      </w:r>
      <w:proofErr w:type="spellStart"/>
      <w:r w:rsidRPr="004D53AA">
        <w:rPr>
          <w:rFonts w:ascii="Trebuchet MS" w:hAnsi="Trebuchet MS"/>
          <w:lang w:val="fr-BE"/>
        </w:rPr>
        <w:t>Instituţie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autorizată</w:t>
      </w:r>
      <w:proofErr w:type="spellEnd"/>
      <w:r w:rsidRPr="004D53AA">
        <w:rPr>
          <w:rFonts w:ascii="Trebuchet MS" w:hAnsi="Trebuchet MS"/>
          <w:lang w:val="fr-BE"/>
        </w:rPr>
        <w:t xml:space="preserve"> de B.N.R.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conformitate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legislaţia</w:t>
      </w:r>
      <w:proofErr w:type="spellEnd"/>
      <w:r w:rsidRPr="004D53AA">
        <w:rPr>
          <w:rFonts w:ascii="Trebuchet MS" w:hAnsi="Trebuchet MS"/>
          <w:lang w:val="fr-BE"/>
        </w:rPr>
        <w:t xml:space="preserve"> </w:t>
      </w:r>
      <w:proofErr w:type="spellStart"/>
      <w:r w:rsidRPr="004D53AA">
        <w:rPr>
          <w:rFonts w:ascii="Trebuchet MS" w:hAnsi="Trebuchet MS"/>
          <w:lang w:val="fr-BE"/>
        </w:rPr>
        <w:t>bancară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înscrisă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Registrul</w:t>
      </w:r>
      <w:proofErr w:type="spellEnd"/>
      <w:r w:rsidRPr="004D53AA">
        <w:rPr>
          <w:rFonts w:ascii="Trebuchet MS" w:hAnsi="Trebuchet MS"/>
          <w:lang w:val="fr-BE"/>
        </w:rPr>
        <w:t xml:space="preserve"> public al A.S.F.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sucursală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instituţii</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autorizată</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stat membru </w:t>
      </w:r>
      <w:proofErr w:type="spellStart"/>
      <w:r w:rsidRPr="004D53AA">
        <w:rPr>
          <w:rFonts w:ascii="Trebuchet MS" w:hAnsi="Trebuchet MS"/>
          <w:lang w:val="fr-BE"/>
        </w:rPr>
        <w:t>avizate</w:t>
      </w:r>
      <w:proofErr w:type="spellEnd"/>
      <w:r w:rsidRPr="004D53AA">
        <w:rPr>
          <w:rFonts w:ascii="Trebuchet MS" w:hAnsi="Trebuchet MS"/>
          <w:lang w:val="fr-BE"/>
        </w:rPr>
        <w:t xml:space="preserve"> ca </w:t>
      </w:r>
      <w:proofErr w:type="spellStart"/>
      <w:r w:rsidRPr="004D53AA">
        <w:rPr>
          <w:rFonts w:ascii="Trebuchet MS" w:hAnsi="Trebuchet MS"/>
          <w:lang w:val="fr-BE"/>
        </w:rPr>
        <w:t>depozitar</w:t>
      </w:r>
      <w:proofErr w:type="spellEnd"/>
      <w:r w:rsidRPr="004D53AA">
        <w:rPr>
          <w:rFonts w:ascii="Trebuchet MS" w:hAnsi="Trebuchet MS"/>
          <w:lang w:val="fr-BE"/>
        </w:rPr>
        <w:t xml:space="preserve">, ce </w:t>
      </w:r>
      <w:proofErr w:type="spellStart"/>
      <w:r w:rsidRPr="004D53AA">
        <w:rPr>
          <w:rFonts w:ascii="Trebuchet MS" w:hAnsi="Trebuchet MS"/>
          <w:lang w:val="fr-BE"/>
        </w:rPr>
        <w:t>asigură</w:t>
      </w:r>
      <w:proofErr w:type="spellEnd"/>
      <w:r w:rsidRPr="004D53AA">
        <w:rPr>
          <w:rFonts w:ascii="Trebuchet MS" w:hAnsi="Trebuchet MS"/>
          <w:lang w:val="fr-BE"/>
        </w:rPr>
        <w:t xml:space="preserve"> </w:t>
      </w:r>
      <w:proofErr w:type="spellStart"/>
      <w:r w:rsidRPr="004D53AA">
        <w:rPr>
          <w:rFonts w:ascii="Trebuchet MS" w:hAnsi="Trebuchet MS"/>
          <w:lang w:val="fr-BE"/>
        </w:rPr>
        <w:t>păstrarea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condiţii</w:t>
      </w:r>
      <w:proofErr w:type="spellEnd"/>
      <w:r w:rsidRPr="004D53AA">
        <w:rPr>
          <w:rFonts w:ascii="Trebuchet MS" w:hAnsi="Trebuchet MS"/>
          <w:lang w:val="fr-BE"/>
        </w:rPr>
        <w:t xml:space="preserve"> de </w:t>
      </w:r>
      <w:proofErr w:type="spellStart"/>
      <w:r w:rsidRPr="004D53AA">
        <w:rPr>
          <w:rFonts w:ascii="Trebuchet MS" w:hAnsi="Trebuchet MS"/>
          <w:lang w:val="fr-BE"/>
        </w:rPr>
        <w:t>siguranţă</w:t>
      </w:r>
      <w:proofErr w:type="spellEnd"/>
      <w:r w:rsidRPr="004D53AA">
        <w:rPr>
          <w:rFonts w:ascii="Trebuchet MS" w:hAnsi="Trebuchet MS"/>
          <w:lang w:val="fr-BE"/>
        </w:rPr>
        <w:t xml:space="preserve"> a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organismelor</w:t>
      </w:r>
      <w:proofErr w:type="spellEnd"/>
      <w:r w:rsidRPr="004D53AA">
        <w:rPr>
          <w:rFonts w:ascii="Trebuchet MS" w:hAnsi="Trebuchet MS"/>
          <w:lang w:val="fr-BE"/>
        </w:rPr>
        <w:t xml:space="preserve"> de </w:t>
      </w:r>
      <w:proofErr w:type="spellStart"/>
      <w:r w:rsidRPr="004D53AA">
        <w:rPr>
          <w:rFonts w:ascii="Trebuchet MS" w:hAnsi="Trebuchet MS"/>
          <w:lang w:val="fr-BE"/>
        </w:rPr>
        <w:t>plasament</w:t>
      </w:r>
      <w:proofErr w:type="spellEnd"/>
      <w:r w:rsidRPr="004D53AA">
        <w:rPr>
          <w:rFonts w:ascii="Trebuchet MS" w:hAnsi="Trebuchet MS"/>
          <w:lang w:val="fr-BE"/>
        </w:rPr>
        <w:t xml:space="preserve"> </w:t>
      </w:r>
      <w:proofErr w:type="spellStart"/>
      <w:r w:rsidRPr="004D53AA">
        <w:rPr>
          <w:rFonts w:ascii="Trebuchet MS" w:hAnsi="Trebuchet MS"/>
          <w:lang w:val="fr-BE"/>
        </w:rPr>
        <w:t>colectiv</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un control permanent,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punct</w:t>
      </w:r>
      <w:proofErr w:type="spellEnd"/>
      <w:r w:rsidRPr="004D53AA">
        <w:rPr>
          <w:rFonts w:ascii="Trebuchet MS" w:hAnsi="Trebuchet MS"/>
          <w:lang w:val="fr-BE"/>
        </w:rPr>
        <w:t xml:space="preserve"> de </w:t>
      </w:r>
      <w:proofErr w:type="spellStart"/>
      <w:r w:rsidRPr="004D53AA">
        <w:rPr>
          <w:rFonts w:ascii="Trebuchet MS" w:hAnsi="Trebuchet MS"/>
          <w:lang w:val="fr-BE"/>
        </w:rPr>
        <w:t>vedere</w:t>
      </w:r>
      <w:proofErr w:type="spellEnd"/>
      <w:r w:rsidRPr="004D53AA">
        <w:rPr>
          <w:rFonts w:ascii="Trebuchet MS" w:hAnsi="Trebuchet MS"/>
          <w:lang w:val="fr-BE"/>
        </w:rPr>
        <w:t xml:space="preserve"> al </w:t>
      </w:r>
      <w:proofErr w:type="spellStart"/>
      <w:r w:rsidRPr="004D53AA">
        <w:rPr>
          <w:rFonts w:ascii="Trebuchet MS" w:hAnsi="Trebuchet MS"/>
          <w:lang w:val="fr-BE"/>
        </w:rPr>
        <w:t>respectării</w:t>
      </w:r>
      <w:proofErr w:type="spellEnd"/>
      <w:r w:rsidRPr="004D53AA">
        <w:rPr>
          <w:rFonts w:ascii="Trebuchet MS" w:hAnsi="Trebuchet MS"/>
          <w:lang w:val="fr-BE"/>
        </w:rPr>
        <w:t xml:space="preserve"> </w:t>
      </w:r>
      <w:proofErr w:type="spellStart"/>
      <w:r w:rsidRPr="004D53AA">
        <w:rPr>
          <w:rFonts w:ascii="Trebuchet MS" w:hAnsi="Trebuchet MS"/>
          <w:lang w:val="fr-BE"/>
        </w:rPr>
        <w:t>legalităţii</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operaţiunilor</w:t>
      </w:r>
      <w:proofErr w:type="spellEnd"/>
      <w:r w:rsidRPr="004D53AA">
        <w:rPr>
          <w:rFonts w:ascii="Trebuchet MS" w:hAnsi="Trebuchet MS"/>
          <w:lang w:val="fr-BE"/>
        </w:rPr>
        <w:t xml:space="preserve"> S.A.I. care </w:t>
      </w:r>
      <w:proofErr w:type="spellStart"/>
      <w:r w:rsidRPr="004D53AA">
        <w:rPr>
          <w:rFonts w:ascii="Trebuchet MS" w:hAnsi="Trebuchet MS"/>
          <w:lang w:val="fr-BE"/>
        </w:rPr>
        <w:t>acţionează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numele</w:t>
      </w:r>
      <w:proofErr w:type="spellEnd"/>
      <w:r w:rsidRPr="004D53AA">
        <w:rPr>
          <w:rFonts w:ascii="Trebuchet MS" w:hAnsi="Trebuchet MS"/>
          <w:lang w:val="fr-BE"/>
        </w:rPr>
        <w:t xml:space="preserve"> O.P.C.V.M. </w:t>
      </w:r>
      <w:proofErr w:type="spellStart"/>
      <w:r w:rsidRPr="004D53AA">
        <w:rPr>
          <w:rFonts w:ascii="Trebuchet MS" w:hAnsi="Trebuchet MS"/>
          <w:lang w:val="fr-BE"/>
        </w:rPr>
        <w:t>administrat</w:t>
      </w:r>
      <w:proofErr w:type="spellEnd"/>
      <w:r w:rsidRPr="004D53AA">
        <w:rPr>
          <w:rFonts w:ascii="Trebuchet MS" w:hAnsi="Trebuchet MS"/>
          <w:lang w:val="fr-BE"/>
        </w:rPr>
        <w:t>;</w:t>
      </w:r>
    </w:p>
    <w:p w14:paraId="05CF5D03"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 </w:t>
      </w:r>
    </w:p>
    <w:p w14:paraId="7F2FFAE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Descoperit</w:t>
      </w:r>
      <w:proofErr w:type="spellEnd"/>
      <w:r w:rsidRPr="004D53AA">
        <w:rPr>
          <w:rFonts w:ascii="Trebuchet MS" w:hAnsi="Trebuchet MS"/>
          <w:lang w:val="fr-BE"/>
        </w:rPr>
        <w:t xml:space="preserve"> de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Overdraft</w:t>
      </w:r>
      <w:proofErr w:type="spellEnd"/>
      <w:r w:rsidRPr="004D53AA">
        <w:rPr>
          <w:rFonts w:ascii="Trebuchet MS" w:hAnsi="Trebuchet MS"/>
          <w:lang w:val="fr-BE"/>
        </w:rPr>
        <w:t>)</w:t>
      </w:r>
    </w:p>
    <w:p w14:paraId="6EB86BD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340D284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Facilitate</w:t>
      </w:r>
      <w:proofErr w:type="spellEnd"/>
      <w:r w:rsidRPr="004D53AA">
        <w:rPr>
          <w:rFonts w:ascii="Trebuchet MS" w:hAnsi="Trebuchet MS"/>
          <w:lang w:val="fr-BE"/>
        </w:rPr>
        <w:t xml:space="preserve"> de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acordată</w:t>
      </w:r>
      <w:proofErr w:type="spellEnd"/>
      <w:r w:rsidRPr="004D53AA">
        <w:rPr>
          <w:rFonts w:ascii="Trebuchet MS" w:hAnsi="Trebuchet MS"/>
          <w:lang w:val="fr-BE"/>
        </w:rPr>
        <w:t xml:space="preserve"> </w:t>
      </w:r>
      <w:proofErr w:type="spellStart"/>
      <w:r w:rsidRPr="004D53AA">
        <w:rPr>
          <w:rFonts w:ascii="Trebuchet MS" w:hAnsi="Trebuchet MS"/>
          <w:lang w:val="fr-BE"/>
        </w:rPr>
        <w:t>consumatorilor</w:t>
      </w:r>
      <w:proofErr w:type="spellEnd"/>
      <w:r w:rsidRPr="004D53AA">
        <w:rPr>
          <w:rFonts w:ascii="Trebuchet MS" w:hAnsi="Trebuchet MS"/>
          <w:lang w:val="fr-BE"/>
        </w:rPr>
        <w:t xml:space="preserve"> care </w:t>
      </w:r>
      <w:proofErr w:type="spellStart"/>
      <w:r w:rsidRPr="004D53AA">
        <w:rPr>
          <w:rFonts w:ascii="Trebuchet MS" w:hAnsi="Trebuchet MS"/>
          <w:lang w:val="fr-BE"/>
        </w:rPr>
        <w:t>constă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w:t>
      </w:r>
      <w:proofErr w:type="spellStart"/>
      <w:r w:rsidRPr="004D53AA">
        <w:rPr>
          <w:rFonts w:ascii="Trebuchet MS" w:hAnsi="Trebuchet MS"/>
          <w:lang w:val="fr-BE"/>
        </w:rPr>
        <w:t>retragerii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 xml:space="preserve"> mai mari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w:t>
      </w:r>
      <w:proofErr w:type="spellStart"/>
      <w:r w:rsidRPr="004D53AA">
        <w:rPr>
          <w:rFonts w:ascii="Trebuchet MS" w:hAnsi="Trebuchet MS"/>
          <w:lang w:val="fr-BE"/>
        </w:rPr>
        <w:t>existentă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limita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plafon</w:t>
      </w:r>
      <w:proofErr w:type="spellEnd"/>
      <w:r w:rsidRPr="004D53AA">
        <w:rPr>
          <w:rFonts w:ascii="Trebuchet MS" w:hAnsi="Trebuchet MS"/>
          <w:lang w:val="fr-BE"/>
        </w:rPr>
        <w:t xml:space="preserve"> </w:t>
      </w:r>
      <w:proofErr w:type="spellStart"/>
      <w:r w:rsidRPr="004D53AA">
        <w:rPr>
          <w:rFonts w:ascii="Trebuchet MS" w:hAnsi="Trebuchet MS"/>
          <w:lang w:val="fr-BE"/>
        </w:rPr>
        <w:t>stabilit</w:t>
      </w:r>
      <w:proofErr w:type="spellEnd"/>
      <w:r w:rsidRPr="004D53AA">
        <w:rPr>
          <w:rFonts w:ascii="Trebuchet MS" w:hAnsi="Trebuchet MS"/>
          <w:lang w:val="fr-BE"/>
        </w:rPr>
        <w:t>;</w:t>
      </w:r>
    </w:p>
    <w:p w14:paraId="77CF5FF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9A28D8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Despăgubire</w:t>
      </w:r>
      <w:proofErr w:type="spellEnd"/>
      <w:r w:rsidRPr="004D53AA">
        <w:rPr>
          <w:rFonts w:ascii="Trebuchet MS" w:hAnsi="Trebuchet MS"/>
          <w:lang w:val="fr-BE"/>
        </w:rPr>
        <w:tab/>
      </w:r>
      <w:proofErr w:type="spellStart"/>
      <w:r w:rsidRPr="004D53AA">
        <w:rPr>
          <w:rFonts w:ascii="Trebuchet MS" w:hAnsi="Trebuchet MS"/>
          <w:lang w:val="fr-BE"/>
        </w:rPr>
        <w:t>Compensare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indemnizaţie</w:t>
      </w:r>
      <w:proofErr w:type="spellEnd"/>
      <w:r w:rsidRPr="004D53AA">
        <w:rPr>
          <w:rFonts w:ascii="Trebuchet MS" w:hAnsi="Trebuchet MS"/>
          <w:lang w:val="fr-BE"/>
        </w:rPr>
        <w:t xml:space="preserve"> </w:t>
      </w:r>
      <w:proofErr w:type="spellStart"/>
      <w:r w:rsidRPr="004D53AA">
        <w:rPr>
          <w:rFonts w:ascii="Trebuchet MS" w:hAnsi="Trebuchet MS"/>
          <w:lang w:val="fr-BE"/>
        </w:rPr>
        <w:t>bănească</w:t>
      </w:r>
      <w:proofErr w:type="spellEnd"/>
      <w:r w:rsidRPr="004D53AA">
        <w:rPr>
          <w:rFonts w:ascii="Trebuchet MS" w:hAnsi="Trebuchet MS"/>
          <w:lang w:val="fr-BE"/>
        </w:rPr>
        <w:t xml:space="preserve"> </w:t>
      </w:r>
      <w:proofErr w:type="spellStart"/>
      <w:r w:rsidRPr="004D53AA">
        <w:rPr>
          <w:rFonts w:ascii="Trebuchet MS" w:hAnsi="Trebuchet MS"/>
          <w:lang w:val="fr-BE"/>
        </w:rPr>
        <w:t>plătită</w:t>
      </w:r>
      <w:proofErr w:type="spellEnd"/>
      <w:r w:rsidRPr="004D53AA">
        <w:rPr>
          <w:rFonts w:ascii="Trebuchet MS" w:hAnsi="Trebuchet MS"/>
          <w:lang w:val="fr-BE"/>
        </w:rPr>
        <w:t xml:space="preserve"> </w:t>
      </w:r>
      <w:proofErr w:type="spellStart"/>
      <w:r w:rsidRPr="004D53AA">
        <w:rPr>
          <w:rFonts w:ascii="Trebuchet MS" w:hAnsi="Trebuchet MS"/>
          <w:lang w:val="fr-BE"/>
        </w:rPr>
        <w:t>asiguratului</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asigurător</w:t>
      </w:r>
      <w:proofErr w:type="spellEnd"/>
      <w:r w:rsidRPr="004D53AA">
        <w:rPr>
          <w:rFonts w:ascii="Trebuchet MS" w:hAnsi="Trebuchet MS"/>
          <w:lang w:val="fr-BE"/>
        </w:rPr>
        <w:t xml:space="preserve">, ca </w:t>
      </w:r>
      <w:proofErr w:type="spellStart"/>
      <w:r w:rsidRPr="004D53AA">
        <w:rPr>
          <w:rFonts w:ascii="Trebuchet MS" w:hAnsi="Trebuchet MS"/>
          <w:lang w:val="fr-BE"/>
        </w:rPr>
        <w:t>urmare</w:t>
      </w:r>
      <w:proofErr w:type="spellEnd"/>
      <w:r w:rsidRPr="004D53AA">
        <w:rPr>
          <w:rFonts w:ascii="Trebuchet MS" w:hAnsi="Trebuchet MS"/>
          <w:lang w:val="fr-BE"/>
        </w:rPr>
        <w:t xml:space="preserve"> a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risc</w:t>
      </w:r>
      <w:proofErr w:type="spellEnd"/>
      <w:r w:rsidRPr="004D53AA">
        <w:rPr>
          <w:rFonts w:ascii="Trebuchet MS" w:hAnsi="Trebuchet MS"/>
          <w:lang w:val="fr-BE"/>
        </w:rPr>
        <w:t xml:space="preserve"> inclus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1C1D6B36" w14:textId="77777777" w:rsidR="00C2684A" w:rsidRPr="004D53AA" w:rsidRDefault="00C2684A" w:rsidP="004D53AA">
      <w:pPr>
        <w:jc w:val="both"/>
        <w:rPr>
          <w:rFonts w:ascii="Trebuchet MS" w:hAnsi="Trebuchet MS"/>
          <w:lang w:val="fr-BE"/>
        </w:rPr>
      </w:pPr>
      <w:r w:rsidRPr="004D53AA">
        <w:rPr>
          <w:rFonts w:ascii="Trebuchet MS" w:hAnsi="Trebuchet MS"/>
          <w:lang w:val="fr-BE"/>
        </w:rPr>
        <w:t>DICI</w:t>
      </w:r>
      <w:r w:rsidRPr="004D53AA">
        <w:rPr>
          <w:rFonts w:ascii="Trebuchet MS" w:hAnsi="Trebuchet MS"/>
          <w:lang w:val="fr-BE"/>
        </w:rPr>
        <w:tab/>
        <w:t xml:space="preserve">Document </w:t>
      </w:r>
      <w:proofErr w:type="spellStart"/>
      <w:r w:rsidRPr="004D53AA">
        <w:rPr>
          <w:rFonts w:ascii="Trebuchet MS" w:hAnsi="Trebuchet MS"/>
          <w:lang w:val="fr-BE"/>
        </w:rPr>
        <w:t>standardizat</w:t>
      </w:r>
      <w:proofErr w:type="spellEnd"/>
      <w:r w:rsidRPr="004D53AA">
        <w:rPr>
          <w:rFonts w:ascii="Trebuchet MS" w:hAnsi="Trebuchet MS"/>
          <w:lang w:val="fr-BE"/>
        </w:rPr>
        <w:t xml:space="preserve">, de 2-3 </w:t>
      </w:r>
      <w:proofErr w:type="spellStart"/>
      <w:r w:rsidRPr="004D53AA">
        <w:rPr>
          <w:rFonts w:ascii="Trebuchet MS" w:hAnsi="Trebuchet MS"/>
          <w:lang w:val="fr-BE"/>
        </w:rPr>
        <w:t>pagini</w:t>
      </w:r>
      <w:proofErr w:type="spellEnd"/>
      <w:r w:rsidRPr="004D53AA">
        <w:rPr>
          <w:rFonts w:ascii="Trebuchet MS" w:hAnsi="Trebuchet MS"/>
          <w:lang w:val="fr-BE"/>
        </w:rPr>
        <w:t xml:space="preserve">, </w:t>
      </w:r>
      <w:proofErr w:type="spellStart"/>
      <w:r w:rsidRPr="004D53AA">
        <w:rPr>
          <w:rFonts w:ascii="Trebuchet MS" w:hAnsi="Trebuchet MS"/>
          <w:lang w:val="fr-BE"/>
        </w:rPr>
        <w:t>întocmit</w:t>
      </w:r>
      <w:proofErr w:type="spellEnd"/>
      <w:r w:rsidRPr="004D53AA">
        <w:rPr>
          <w:rFonts w:ascii="Trebuchet MS" w:hAnsi="Trebuchet MS"/>
          <w:lang w:val="fr-BE"/>
        </w:rPr>
        <w:t xml:space="preserve"> de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a </w:t>
      </w:r>
      <w:proofErr w:type="spellStart"/>
      <w:r w:rsidRPr="004D53AA">
        <w:rPr>
          <w:rFonts w:ascii="Trebuchet MS" w:hAnsi="Trebuchet MS"/>
          <w:lang w:val="fr-BE"/>
        </w:rPr>
        <w:t>investițiilor</w:t>
      </w:r>
      <w:proofErr w:type="spellEnd"/>
      <w:r w:rsidRPr="004D53AA">
        <w:rPr>
          <w:rFonts w:ascii="Trebuchet MS" w:hAnsi="Trebuchet MS"/>
          <w:lang w:val="fr-BE"/>
        </w:rPr>
        <w:t xml:space="preserve"> (S.A.I.)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O.P.C.V.M. </w:t>
      </w:r>
      <w:proofErr w:type="spellStart"/>
      <w:r w:rsidRPr="004D53AA">
        <w:rPr>
          <w:rFonts w:ascii="Trebuchet MS" w:hAnsi="Trebuchet MS"/>
          <w:lang w:val="fr-BE"/>
        </w:rPr>
        <w:t>în</w:t>
      </w:r>
      <w:proofErr w:type="spellEnd"/>
      <w:r w:rsidRPr="004D53AA">
        <w:rPr>
          <w:rFonts w:ascii="Trebuchet MS" w:hAnsi="Trebuchet MS"/>
          <w:lang w:val="fr-BE"/>
        </w:rPr>
        <w:t xml:space="preserve"> parte, </w:t>
      </w:r>
      <w:proofErr w:type="spellStart"/>
      <w:r w:rsidRPr="004D53AA">
        <w:rPr>
          <w:rFonts w:ascii="Trebuchet MS" w:hAnsi="Trebuchet MS"/>
          <w:lang w:val="fr-BE"/>
        </w:rPr>
        <w:t>într</w:t>
      </w:r>
      <w:proofErr w:type="spellEnd"/>
      <w:r w:rsidRPr="004D53AA">
        <w:rPr>
          <w:rFonts w:ascii="Trebuchet MS" w:hAnsi="Trebuchet MS"/>
          <w:lang w:val="fr-BE"/>
        </w:rPr>
        <w:t xml:space="preserve">-un mod </w:t>
      </w:r>
      <w:proofErr w:type="spellStart"/>
      <w:r w:rsidRPr="004D53AA">
        <w:rPr>
          <w:rFonts w:ascii="Trebuchet MS" w:hAnsi="Trebuchet MS"/>
          <w:lang w:val="fr-BE"/>
        </w:rPr>
        <w:t>cât</w:t>
      </w:r>
      <w:proofErr w:type="spellEnd"/>
      <w:r w:rsidRPr="004D53AA">
        <w:rPr>
          <w:rFonts w:ascii="Trebuchet MS" w:hAnsi="Trebuchet MS"/>
          <w:lang w:val="fr-BE"/>
        </w:rPr>
        <w:t xml:space="preserve"> mai </w:t>
      </w:r>
      <w:proofErr w:type="spellStart"/>
      <w:r w:rsidRPr="004D53AA">
        <w:rPr>
          <w:rFonts w:ascii="Trebuchet MS" w:hAnsi="Trebuchet MS"/>
          <w:lang w:val="fr-BE"/>
        </w:rPr>
        <w:t>ușor</w:t>
      </w:r>
      <w:proofErr w:type="spellEnd"/>
      <w:r w:rsidRPr="004D53AA">
        <w:rPr>
          <w:rFonts w:ascii="Trebuchet MS" w:hAnsi="Trebuchet MS"/>
          <w:lang w:val="fr-BE"/>
        </w:rPr>
        <w:t xml:space="preserve"> de </w:t>
      </w:r>
      <w:proofErr w:type="spellStart"/>
      <w:r w:rsidRPr="004D53AA">
        <w:rPr>
          <w:rFonts w:ascii="Trebuchet MS" w:hAnsi="Trebuchet MS"/>
          <w:lang w:val="fr-BE"/>
        </w:rPr>
        <w:t>înțeles</w:t>
      </w:r>
      <w:proofErr w:type="spellEnd"/>
      <w:r w:rsidRPr="004D53AA">
        <w:rPr>
          <w:rFonts w:ascii="Trebuchet MS" w:hAnsi="Trebuchet MS"/>
          <w:lang w:val="fr-BE"/>
        </w:rPr>
        <w:t xml:space="preserve">, ce </w:t>
      </w:r>
      <w:proofErr w:type="spellStart"/>
      <w:r w:rsidRPr="004D53AA">
        <w:rPr>
          <w:rFonts w:ascii="Trebuchet MS" w:hAnsi="Trebuchet MS"/>
          <w:lang w:val="fr-BE"/>
        </w:rPr>
        <w:t>conține</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obligatorii</w:t>
      </w:r>
      <w:proofErr w:type="spellEnd"/>
      <w:r w:rsidRPr="004D53AA">
        <w:rPr>
          <w:rFonts w:ascii="Trebuchet MS" w:hAnsi="Trebuchet MS"/>
          <w:lang w:val="fr-BE"/>
        </w:rPr>
        <w:t xml:space="preserve"> (</w:t>
      </w:r>
      <w:proofErr w:type="spellStart"/>
      <w:r w:rsidRPr="004D53AA">
        <w:rPr>
          <w:rFonts w:ascii="Trebuchet MS" w:hAnsi="Trebuchet MS"/>
          <w:lang w:val="fr-BE"/>
        </w:rPr>
        <w:t>prevăzute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reglementări</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 xml:space="preserve"> care </w:t>
      </w:r>
      <w:proofErr w:type="spellStart"/>
      <w:r w:rsidRPr="004D53AA">
        <w:rPr>
          <w:rFonts w:ascii="Trebuchet MS" w:hAnsi="Trebuchet MS"/>
          <w:lang w:val="fr-BE"/>
        </w:rPr>
        <w:t>impun</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respectarea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norme stricte de </w:t>
      </w:r>
      <w:proofErr w:type="spellStart"/>
      <w:r w:rsidRPr="004D53AA">
        <w:rPr>
          <w:rFonts w:ascii="Trebuchet MS" w:hAnsi="Trebuchet MS"/>
          <w:lang w:val="fr-BE"/>
        </w:rPr>
        <w:t>redactare</w:t>
      </w:r>
      <w:proofErr w:type="spellEnd"/>
      <w:r w:rsidRPr="004D53AA">
        <w:rPr>
          <w:rFonts w:ascii="Trebuchet MS" w:hAnsi="Trebuchet MS"/>
          <w:lang w:val="fr-BE"/>
        </w:rPr>
        <w:t xml:space="preserve">), </w:t>
      </w:r>
      <w:proofErr w:type="spellStart"/>
      <w:r w:rsidRPr="004D53AA">
        <w:rPr>
          <w:rFonts w:ascii="Trebuchet MS" w:hAnsi="Trebuchet MS"/>
          <w:lang w:val="fr-BE"/>
        </w:rPr>
        <w:t>necesare</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 </w:t>
      </w:r>
      <w:proofErr w:type="spellStart"/>
      <w:r w:rsidRPr="004D53AA">
        <w:rPr>
          <w:rFonts w:ascii="Trebuchet MS" w:hAnsi="Trebuchet MS"/>
          <w:lang w:val="fr-BE"/>
        </w:rPr>
        <w:t>aceștia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ia</w:t>
      </w:r>
      <w:proofErr w:type="spellEnd"/>
      <w:r w:rsidRPr="004D53AA">
        <w:rPr>
          <w:rFonts w:ascii="Trebuchet MS" w:hAnsi="Trebuchet MS"/>
          <w:lang w:val="fr-BE"/>
        </w:rPr>
        <w:t xml:space="preserve"> o </w:t>
      </w:r>
      <w:proofErr w:type="spellStart"/>
      <w:r w:rsidRPr="004D53AA">
        <w:rPr>
          <w:rFonts w:ascii="Trebuchet MS" w:hAnsi="Trebuchet MS"/>
          <w:lang w:val="fr-BE"/>
        </w:rPr>
        <w:t>decizie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deplină</w:t>
      </w:r>
      <w:proofErr w:type="spellEnd"/>
      <w:r w:rsidRPr="004D53AA">
        <w:rPr>
          <w:rFonts w:ascii="Trebuchet MS" w:hAnsi="Trebuchet MS"/>
          <w:lang w:val="fr-BE"/>
        </w:rPr>
        <w:t xml:space="preserve"> </w:t>
      </w:r>
      <w:proofErr w:type="spellStart"/>
      <w:r w:rsidRPr="004D53AA">
        <w:rPr>
          <w:rFonts w:ascii="Trebuchet MS" w:hAnsi="Trebuchet MS"/>
          <w:lang w:val="fr-BE"/>
        </w:rPr>
        <w:t>cunoștință</w:t>
      </w:r>
      <w:proofErr w:type="spellEnd"/>
      <w:r w:rsidRPr="004D53AA">
        <w:rPr>
          <w:rFonts w:ascii="Trebuchet MS" w:hAnsi="Trebuchet MS"/>
          <w:lang w:val="fr-BE"/>
        </w:rPr>
        <w:t xml:space="preserve"> de </w:t>
      </w:r>
      <w:proofErr w:type="spellStart"/>
      <w:r w:rsidRPr="004D53AA">
        <w:rPr>
          <w:rFonts w:ascii="Trebuchet MS" w:hAnsi="Trebuchet MS"/>
          <w:lang w:val="fr-BE"/>
        </w:rPr>
        <w:t>cauză</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obiectivele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politica</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a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profilul</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randament</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w:t>
      </w:r>
      <w:proofErr w:type="spellStart"/>
      <w:r w:rsidRPr="004D53AA">
        <w:rPr>
          <w:rFonts w:ascii="Trebuchet MS" w:hAnsi="Trebuchet MS"/>
          <w:lang w:val="fr-BE"/>
        </w:rPr>
        <w:t>performanța</w:t>
      </w:r>
      <w:proofErr w:type="spellEnd"/>
      <w:r w:rsidRPr="004D53AA">
        <w:rPr>
          <w:rFonts w:ascii="Trebuchet MS" w:hAnsi="Trebuchet MS"/>
          <w:lang w:val="fr-BE"/>
        </w:rPr>
        <w:t xml:space="preserve"> </w:t>
      </w:r>
      <w:proofErr w:type="spellStart"/>
      <w:r w:rsidRPr="004D53AA">
        <w:rPr>
          <w:rFonts w:ascii="Trebuchet MS" w:hAnsi="Trebuchet MS"/>
          <w:lang w:val="fr-BE"/>
        </w:rPr>
        <w:t>anterioară</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practice;</w:t>
      </w:r>
    </w:p>
    <w:p w14:paraId="2FA6BC4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Distribuitor</w:t>
      </w:r>
      <w:proofErr w:type="spellEnd"/>
      <w:r w:rsidRPr="004D53AA">
        <w:rPr>
          <w:rFonts w:ascii="Trebuchet MS" w:hAnsi="Trebuchet MS"/>
          <w:lang w:val="fr-BE"/>
        </w:rPr>
        <w:tab/>
        <w:t xml:space="preserve">O </w:t>
      </w:r>
      <w:proofErr w:type="spellStart"/>
      <w:r w:rsidRPr="004D53AA">
        <w:rPr>
          <w:rFonts w:ascii="Trebuchet MS" w:hAnsi="Trebuchet MS"/>
          <w:lang w:val="fr-BE"/>
        </w:rPr>
        <w:t>entitate</w:t>
      </w:r>
      <w:proofErr w:type="spellEnd"/>
      <w:r w:rsidRPr="004D53AA">
        <w:rPr>
          <w:rFonts w:ascii="Trebuchet MS" w:hAnsi="Trebuchet MS"/>
          <w:lang w:val="fr-BE"/>
        </w:rPr>
        <w:t xml:space="preserve"> de </w:t>
      </w:r>
      <w:proofErr w:type="spellStart"/>
      <w:r w:rsidRPr="004D53AA">
        <w:rPr>
          <w:rFonts w:ascii="Trebuchet MS" w:hAnsi="Trebuchet MS"/>
          <w:lang w:val="fr-BE"/>
        </w:rPr>
        <w:t>tipul</w:t>
      </w:r>
      <w:proofErr w:type="spellEnd"/>
      <w:r w:rsidRPr="004D53AA">
        <w:rPr>
          <w:rFonts w:ascii="Trebuchet MS" w:hAnsi="Trebuchet MS"/>
          <w:lang w:val="fr-BE"/>
        </w:rPr>
        <w:t xml:space="preserve"> S.A.I., S.S.I.F., </w:t>
      </w:r>
      <w:proofErr w:type="spellStart"/>
      <w:r w:rsidRPr="004D53AA">
        <w:rPr>
          <w:rFonts w:ascii="Trebuchet MS" w:hAnsi="Trebuchet MS"/>
          <w:lang w:val="fr-BE"/>
        </w:rPr>
        <w:t>instituţie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broker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căreia</w:t>
      </w:r>
      <w:proofErr w:type="spellEnd"/>
      <w:r w:rsidRPr="004D53AA">
        <w:rPr>
          <w:rFonts w:ascii="Trebuchet MS" w:hAnsi="Trebuchet MS"/>
          <w:lang w:val="fr-BE"/>
        </w:rPr>
        <w:t xml:space="preserve"> i-a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delegată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distribuţie</w:t>
      </w:r>
      <w:proofErr w:type="spellEnd"/>
      <w:r w:rsidRPr="004D53AA">
        <w:rPr>
          <w:rFonts w:ascii="Trebuchet MS" w:hAnsi="Trebuchet MS"/>
          <w:lang w:val="fr-BE"/>
        </w:rPr>
        <w:t xml:space="preserve"> (</w:t>
      </w:r>
      <w:proofErr w:type="spellStart"/>
      <w:r w:rsidRPr="004D53AA">
        <w:rPr>
          <w:rFonts w:ascii="Trebuchet MS" w:hAnsi="Trebuchet MS"/>
          <w:lang w:val="fr-BE"/>
        </w:rPr>
        <w:t>fapt</w:t>
      </w:r>
      <w:proofErr w:type="spellEnd"/>
      <w:r w:rsidRPr="004D53AA">
        <w:rPr>
          <w:rFonts w:ascii="Trebuchet MS" w:hAnsi="Trebuchet MS"/>
          <w:lang w:val="fr-BE"/>
        </w:rPr>
        <w:t xml:space="preserve"> </w:t>
      </w:r>
      <w:proofErr w:type="spellStart"/>
      <w:r w:rsidRPr="004D53AA">
        <w:rPr>
          <w:rFonts w:ascii="Trebuchet MS" w:hAnsi="Trebuchet MS"/>
          <w:lang w:val="fr-BE"/>
        </w:rPr>
        <w:t>menţionat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prospectul</w:t>
      </w:r>
      <w:proofErr w:type="spellEnd"/>
      <w:r w:rsidRPr="004D53AA">
        <w:rPr>
          <w:rFonts w:ascii="Trebuchet MS" w:hAnsi="Trebuchet MS"/>
          <w:lang w:val="fr-BE"/>
        </w:rPr>
        <w:t xml:space="preserve"> de </w:t>
      </w:r>
      <w:proofErr w:type="spellStart"/>
      <w:r w:rsidRPr="004D53AA">
        <w:rPr>
          <w:rFonts w:ascii="Trebuchet MS" w:hAnsi="Trebuchet MS"/>
          <w:lang w:val="fr-BE"/>
        </w:rPr>
        <w:t>emisiune</w:t>
      </w:r>
      <w:proofErr w:type="spellEnd"/>
      <w:r w:rsidRPr="004D53AA">
        <w:rPr>
          <w:rFonts w:ascii="Trebuchet MS" w:hAnsi="Trebuchet MS"/>
          <w:lang w:val="fr-BE"/>
        </w:rPr>
        <w:t xml:space="preserve">) </w:t>
      </w:r>
      <w:proofErr w:type="spellStart"/>
      <w:r w:rsidRPr="004D53AA">
        <w:rPr>
          <w:rFonts w:ascii="Trebuchet MS" w:hAnsi="Trebuchet MS"/>
          <w:lang w:val="fr-BE"/>
        </w:rPr>
        <w:t>activitatea</w:t>
      </w:r>
      <w:proofErr w:type="spellEnd"/>
      <w:r w:rsidRPr="004D53AA">
        <w:rPr>
          <w:rFonts w:ascii="Trebuchet MS" w:hAnsi="Trebuchet MS"/>
          <w:lang w:val="fr-BE"/>
        </w:rPr>
        <w:t xml:space="preserve"> de </w:t>
      </w:r>
      <w:proofErr w:type="spellStart"/>
      <w:r w:rsidRPr="004D53AA">
        <w:rPr>
          <w:rFonts w:ascii="Trebuchet MS" w:hAnsi="Trebuchet MS"/>
          <w:lang w:val="fr-BE"/>
        </w:rPr>
        <w:t>distribuţie</w:t>
      </w:r>
      <w:proofErr w:type="spellEnd"/>
      <w:r w:rsidRPr="004D53AA">
        <w:rPr>
          <w:rFonts w:ascii="Trebuchet MS" w:hAnsi="Trebuchet MS"/>
          <w:lang w:val="fr-BE"/>
        </w:rPr>
        <w:t xml:space="preserve"> a </w:t>
      </w:r>
      <w:proofErr w:type="spellStart"/>
      <w:r w:rsidRPr="004D53AA">
        <w:rPr>
          <w:rFonts w:ascii="Trebuchet MS" w:hAnsi="Trebuchet MS"/>
          <w:lang w:val="fr-BE"/>
        </w:rPr>
        <w:t>titlurilor</w:t>
      </w:r>
      <w:proofErr w:type="spellEnd"/>
      <w:r w:rsidRPr="004D53AA">
        <w:rPr>
          <w:rFonts w:ascii="Trebuchet MS" w:hAnsi="Trebuchet MS"/>
          <w:lang w:val="fr-BE"/>
        </w:rPr>
        <w:t xml:space="preserve"> de </w:t>
      </w:r>
      <w:proofErr w:type="spellStart"/>
      <w:r w:rsidRPr="004D53AA">
        <w:rPr>
          <w:rFonts w:ascii="Trebuchet MS" w:hAnsi="Trebuchet MS"/>
          <w:lang w:val="fr-BE"/>
        </w:rPr>
        <w:t>participare</w:t>
      </w:r>
      <w:proofErr w:type="spellEnd"/>
      <w:r w:rsidRPr="004D53AA">
        <w:rPr>
          <w:rFonts w:ascii="Trebuchet MS" w:hAnsi="Trebuchet MS"/>
          <w:lang w:val="fr-BE"/>
        </w:rPr>
        <w:t xml:space="preserve"> la un fond de </w:t>
      </w:r>
      <w:proofErr w:type="spellStart"/>
      <w:r w:rsidRPr="004D53AA">
        <w:rPr>
          <w:rFonts w:ascii="Trebuchet MS" w:hAnsi="Trebuchet MS"/>
          <w:lang w:val="fr-BE"/>
        </w:rPr>
        <w:t>către</w:t>
      </w:r>
      <w:proofErr w:type="spellEnd"/>
      <w:r w:rsidRPr="004D53AA">
        <w:rPr>
          <w:rFonts w:ascii="Trebuchet MS" w:hAnsi="Trebuchet MS"/>
          <w:lang w:val="fr-BE"/>
        </w:rPr>
        <w:t xml:space="preserve"> S.A.I. care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administrează</w:t>
      </w:r>
      <w:proofErr w:type="spellEnd"/>
      <w:r w:rsidRPr="004D53AA">
        <w:rPr>
          <w:rFonts w:ascii="Trebuchet MS" w:hAnsi="Trebuchet MS"/>
          <w:lang w:val="fr-BE"/>
        </w:rPr>
        <w:t xml:space="preserve">. </w:t>
      </w:r>
      <w:proofErr w:type="spellStart"/>
      <w:r w:rsidRPr="004D53AA">
        <w:rPr>
          <w:rFonts w:ascii="Trebuchet MS" w:hAnsi="Trebuchet MS"/>
          <w:lang w:val="fr-BE"/>
        </w:rPr>
        <w:t>Distribuitorul</w:t>
      </w:r>
      <w:proofErr w:type="spellEnd"/>
      <w:r w:rsidRPr="004D53AA">
        <w:rPr>
          <w:rFonts w:ascii="Trebuchet MS" w:hAnsi="Trebuchet MS"/>
          <w:lang w:val="fr-BE"/>
        </w:rPr>
        <w:t xml:space="preserve"> </w:t>
      </w:r>
      <w:proofErr w:type="spellStart"/>
      <w:r w:rsidRPr="004D53AA">
        <w:rPr>
          <w:rFonts w:ascii="Trebuchet MS" w:hAnsi="Trebuchet MS"/>
          <w:lang w:val="fr-BE"/>
        </w:rPr>
        <w:t>asigură</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suportul</w:t>
      </w:r>
      <w:proofErr w:type="spellEnd"/>
      <w:r w:rsidRPr="004D53AA">
        <w:rPr>
          <w:rFonts w:ascii="Trebuchet MS" w:hAnsi="Trebuchet MS"/>
          <w:lang w:val="fr-BE"/>
        </w:rPr>
        <w:t xml:space="preserve"> </w:t>
      </w:r>
      <w:proofErr w:type="spellStart"/>
      <w:r w:rsidRPr="004D53AA">
        <w:rPr>
          <w:rFonts w:ascii="Trebuchet MS" w:hAnsi="Trebuchet MS"/>
          <w:lang w:val="fr-BE"/>
        </w:rPr>
        <w:t>necesar</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fizice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juridice</w:t>
      </w:r>
      <w:proofErr w:type="spellEnd"/>
      <w:r w:rsidRPr="004D53AA">
        <w:rPr>
          <w:rFonts w:ascii="Trebuchet MS" w:hAnsi="Trebuchet MS"/>
          <w:lang w:val="fr-BE"/>
        </w:rPr>
        <w:t xml:space="preserve"> </w:t>
      </w:r>
      <w:proofErr w:type="spellStart"/>
      <w:r w:rsidRPr="004D53AA">
        <w:rPr>
          <w:rFonts w:ascii="Trebuchet MS" w:hAnsi="Trebuchet MS"/>
          <w:lang w:val="fr-BE"/>
        </w:rPr>
        <w:t>interesate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a </w:t>
      </w:r>
      <w:proofErr w:type="spellStart"/>
      <w:r w:rsidRPr="004D53AA">
        <w:rPr>
          <w:rFonts w:ascii="Trebuchet MS" w:hAnsi="Trebuchet MS"/>
          <w:lang w:val="fr-BE"/>
        </w:rPr>
        <w:t>deveni</w:t>
      </w:r>
      <w:proofErr w:type="spellEnd"/>
      <w:r w:rsidRPr="004D53AA">
        <w:rPr>
          <w:rFonts w:ascii="Trebuchet MS" w:hAnsi="Trebuchet MS"/>
          <w:lang w:val="fr-BE"/>
        </w:rPr>
        <w:t xml:space="preserve"> </w:t>
      </w:r>
      <w:proofErr w:type="spellStart"/>
      <w:r w:rsidRPr="004D53AA">
        <w:rPr>
          <w:rFonts w:ascii="Trebuchet MS" w:hAnsi="Trebuchet MS"/>
          <w:lang w:val="fr-BE"/>
        </w:rPr>
        <w:t>investitor</w:t>
      </w:r>
      <w:proofErr w:type="spellEnd"/>
      <w:r w:rsidRPr="004D53AA">
        <w:rPr>
          <w:rFonts w:ascii="Trebuchet MS" w:hAnsi="Trebuchet MS"/>
          <w:lang w:val="fr-BE"/>
        </w:rPr>
        <w:t xml:space="preserve"> al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a </w:t>
      </w:r>
      <w:proofErr w:type="spellStart"/>
      <w:r w:rsidRPr="004D53AA">
        <w:rPr>
          <w:rFonts w:ascii="Trebuchet MS" w:hAnsi="Trebuchet MS"/>
          <w:lang w:val="fr-BE"/>
        </w:rPr>
        <w:t>realiza</w:t>
      </w:r>
      <w:proofErr w:type="spellEnd"/>
      <w:r w:rsidRPr="004D53AA">
        <w:rPr>
          <w:rFonts w:ascii="Trebuchet MS" w:hAnsi="Trebuchet MS"/>
          <w:lang w:val="fr-BE"/>
        </w:rPr>
        <w:t xml:space="preserve"> </w:t>
      </w:r>
      <w:proofErr w:type="spellStart"/>
      <w:r w:rsidRPr="004D53AA">
        <w:rPr>
          <w:rFonts w:ascii="Trebuchet MS" w:hAnsi="Trebuchet MS"/>
          <w:lang w:val="fr-BE"/>
        </w:rPr>
        <w:t>operațiuni</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w:t>
      </w:r>
      <w:proofErr w:type="spellStart"/>
      <w:r w:rsidRPr="004D53AA">
        <w:rPr>
          <w:rFonts w:ascii="Trebuchet MS" w:hAnsi="Trebuchet MS"/>
          <w:lang w:val="fr-BE"/>
        </w:rPr>
        <w:t>răscumpărare</w:t>
      </w:r>
      <w:proofErr w:type="spellEnd"/>
      <w:r w:rsidRPr="004D53AA">
        <w:rPr>
          <w:rFonts w:ascii="Trebuchet MS" w:hAnsi="Trebuchet MS"/>
          <w:lang w:val="fr-BE"/>
        </w:rPr>
        <w:t xml:space="preserve"> de </w:t>
      </w:r>
      <w:proofErr w:type="spellStart"/>
      <w:r w:rsidRPr="004D53AA">
        <w:rPr>
          <w:rFonts w:ascii="Trebuchet MS" w:hAnsi="Trebuchet MS"/>
          <w:lang w:val="fr-BE"/>
        </w:rPr>
        <w:t>titluri</w:t>
      </w:r>
      <w:proofErr w:type="spellEnd"/>
      <w:r w:rsidRPr="004D53AA">
        <w:rPr>
          <w:rFonts w:ascii="Trebuchet MS" w:hAnsi="Trebuchet MS"/>
          <w:lang w:val="fr-BE"/>
        </w:rPr>
        <w:t xml:space="preserve"> de </w:t>
      </w:r>
      <w:proofErr w:type="spellStart"/>
      <w:r w:rsidRPr="004D53AA">
        <w:rPr>
          <w:rFonts w:ascii="Trebuchet MS" w:hAnsi="Trebuchet MS"/>
          <w:lang w:val="fr-BE"/>
        </w:rPr>
        <w:t>participare</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de fond.</w:t>
      </w:r>
    </w:p>
    <w:p w14:paraId="2A92ACF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Diversificare</w:t>
      </w:r>
      <w:proofErr w:type="spellEnd"/>
      <w:r w:rsidRPr="004D53AA">
        <w:rPr>
          <w:rFonts w:ascii="Trebuchet MS" w:hAnsi="Trebuchet MS"/>
          <w:lang w:val="fr-BE"/>
        </w:rPr>
        <w:tab/>
      </w:r>
      <w:proofErr w:type="spellStart"/>
      <w:r w:rsidRPr="004D53AA">
        <w:rPr>
          <w:rFonts w:ascii="Trebuchet MS" w:hAnsi="Trebuchet MS"/>
          <w:lang w:val="fr-BE"/>
        </w:rPr>
        <w:t>Strategie</w:t>
      </w:r>
      <w:proofErr w:type="spellEnd"/>
      <w:r w:rsidRPr="004D53AA">
        <w:rPr>
          <w:rFonts w:ascii="Trebuchet MS" w:hAnsi="Trebuchet MS"/>
          <w:lang w:val="fr-BE"/>
        </w:rPr>
        <w:t xml:space="preserve"> de </w:t>
      </w:r>
      <w:proofErr w:type="spellStart"/>
      <w:r w:rsidRPr="004D53AA">
        <w:rPr>
          <w:rFonts w:ascii="Trebuchet MS" w:hAnsi="Trebuchet MS"/>
          <w:lang w:val="fr-BE"/>
        </w:rPr>
        <w:t>reducere</w:t>
      </w:r>
      <w:proofErr w:type="spellEnd"/>
      <w:r w:rsidRPr="004D53AA">
        <w:rPr>
          <w:rFonts w:ascii="Trebuchet MS" w:hAnsi="Trebuchet MS"/>
          <w:lang w:val="fr-BE"/>
        </w:rPr>
        <w:t xml:space="preserve"> a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achiziționarea</w:t>
      </w:r>
      <w:proofErr w:type="spellEnd"/>
      <w:r w:rsidRPr="004D53AA">
        <w:rPr>
          <w:rFonts w:ascii="Trebuchet MS" w:hAnsi="Trebuchet MS"/>
          <w:lang w:val="fr-BE"/>
        </w:rPr>
        <w:t xml:space="preserve"> mai </w:t>
      </w:r>
      <w:proofErr w:type="spellStart"/>
      <w:r w:rsidRPr="004D53AA">
        <w:rPr>
          <w:rFonts w:ascii="Trebuchet MS" w:hAnsi="Trebuchet MS"/>
          <w:lang w:val="fr-BE"/>
        </w:rPr>
        <w:t>multor</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domenii</w:t>
      </w:r>
      <w:proofErr w:type="spellEnd"/>
      <w:r w:rsidRPr="004D53AA">
        <w:rPr>
          <w:rFonts w:ascii="Trebuchet MS" w:hAnsi="Trebuchet MS"/>
          <w:lang w:val="fr-BE"/>
        </w:rPr>
        <w:t xml:space="preserve"> </w:t>
      </w:r>
      <w:proofErr w:type="spellStart"/>
      <w:r w:rsidRPr="004D53AA">
        <w:rPr>
          <w:rFonts w:ascii="Trebuchet MS" w:hAnsi="Trebuchet MS"/>
          <w:lang w:val="fr-BE"/>
        </w:rPr>
        <w:t>diferite</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încât</w:t>
      </w:r>
      <w:proofErr w:type="spellEnd"/>
      <w:r w:rsidRPr="004D53AA">
        <w:rPr>
          <w:rFonts w:ascii="Trebuchet MS" w:hAnsi="Trebuchet MS"/>
          <w:lang w:val="fr-BE"/>
        </w:rPr>
        <w:t xml:space="preserve"> </w:t>
      </w:r>
      <w:proofErr w:type="spellStart"/>
      <w:r w:rsidRPr="004D53AA">
        <w:rPr>
          <w:rFonts w:ascii="Trebuchet MS" w:hAnsi="Trebuchet MS"/>
          <w:lang w:val="fr-BE"/>
        </w:rPr>
        <w:t>performanța</w:t>
      </w:r>
      <w:proofErr w:type="spellEnd"/>
      <w:r w:rsidRPr="004D53AA">
        <w:rPr>
          <w:rFonts w:ascii="Trebuchet MS" w:hAnsi="Trebuchet MS"/>
          <w:lang w:val="fr-BE"/>
        </w:rPr>
        <w:t xml:space="preserve"> </w:t>
      </w:r>
      <w:proofErr w:type="spellStart"/>
      <w:r w:rsidRPr="004D53AA">
        <w:rPr>
          <w:rFonts w:ascii="Trebuchet MS" w:hAnsi="Trebuchet MS"/>
          <w:lang w:val="fr-BE"/>
        </w:rPr>
        <w:t>portofoliului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nu </w:t>
      </w:r>
      <w:proofErr w:type="spellStart"/>
      <w:r w:rsidRPr="004D53AA">
        <w:rPr>
          <w:rFonts w:ascii="Trebuchet MS" w:hAnsi="Trebuchet MS"/>
          <w:lang w:val="fr-BE"/>
        </w:rPr>
        <w:t>depindă</w:t>
      </w:r>
      <w:proofErr w:type="spellEnd"/>
      <w:r w:rsidRPr="004D53AA">
        <w:rPr>
          <w:rFonts w:ascii="Trebuchet MS" w:hAnsi="Trebuchet MS"/>
          <w:lang w:val="fr-BE"/>
        </w:rPr>
        <w:t xml:space="preserve"> de </w:t>
      </w:r>
      <w:proofErr w:type="spellStart"/>
      <w:r w:rsidRPr="004D53AA">
        <w:rPr>
          <w:rFonts w:ascii="Trebuchet MS" w:hAnsi="Trebuchet MS"/>
          <w:lang w:val="fr-BE"/>
        </w:rPr>
        <w:t>evoluția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singur</w:t>
      </w:r>
      <w:proofErr w:type="spellEnd"/>
      <w:r w:rsidRPr="004D53AA">
        <w:rPr>
          <w:rFonts w:ascii="Trebuchet MS" w:hAnsi="Trebuchet MS"/>
          <w:lang w:val="fr-BE"/>
        </w:rPr>
        <w:t xml:space="preserve"> instrument </w:t>
      </w:r>
      <w:proofErr w:type="spellStart"/>
      <w:r w:rsidRPr="004D53AA">
        <w:rPr>
          <w:rFonts w:ascii="Trebuchet MS" w:hAnsi="Trebuchet MS"/>
          <w:lang w:val="fr-BE"/>
        </w:rPr>
        <w:t>financiar</w:t>
      </w:r>
      <w:proofErr w:type="spellEnd"/>
      <w:r w:rsidRPr="004D53AA">
        <w:rPr>
          <w:rFonts w:ascii="Trebuchet MS" w:hAnsi="Trebuchet MS"/>
          <w:lang w:val="fr-BE"/>
        </w:rPr>
        <w:t>;</w:t>
      </w:r>
    </w:p>
    <w:p w14:paraId="5802552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C896F5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Dividend</w:t>
      </w:r>
      <w:proofErr w:type="spellEnd"/>
      <w:r w:rsidRPr="004D53AA">
        <w:rPr>
          <w:rFonts w:ascii="Trebuchet MS" w:hAnsi="Trebuchet MS"/>
          <w:lang w:val="fr-BE"/>
        </w:rPr>
        <w:tab/>
      </w:r>
      <w:proofErr w:type="spellStart"/>
      <w:r w:rsidRPr="004D53AA">
        <w:rPr>
          <w:rFonts w:ascii="Trebuchet MS" w:hAnsi="Trebuchet MS"/>
          <w:lang w:val="fr-BE"/>
        </w:rPr>
        <w:t>Acea</w:t>
      </w:r>
      <w:proofErr w:type="spellEnd"/>
      <w:r w:rsidRPr="004D53AA">
        <w:rPr>
          <w:rFonts w:ascii="Trebuchet MS" w:hAnsi="Trebuchet MS"/>
          <w:lang w:val="fr-BE"/>
        </w:rPr>
        <w:t xml:space="preserve"> parte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profitul</w:t>
      </w:r>
      <w:proofErr w:type="spellEnd"/>
      <w:r w:rsidRPr="004D53AA">
        <w:rPr>
          <w:rFonts w:ascii="Trebuchet MS" w:hAnsi="Trebuchet MS"/>
          <w:lang w:val="fr-BE"/>
        </w:rPr>
        <w:t xml:space="preserve"> net </w:t>
      </w:r>
      <w:proofErr w:type="spellStart"/>
      <w:r w:rsidRPr="004D53AA">
        <w:rPr>
          <w:rFonts w:ascii="Trebuchet MS" w:hAnsi="Trebuchet MS"/>
          <w:lang w:val="fr-BE"/>
        </w:rPr>
        <w:t>înregistrat</w:t>
      </w:r>
      <w:proofErr w:type="spellEnd"/>
      <w:r w:rsidRPr="004D53AA">
        <w:rPr>
          <w:rFonts w:ascii="Trebuchet MS" w:hAnsi="Trebuchet MS"/>
          <w:lang w:val="fr-BE"/>
        </w:rPr>
        <w:t xml:space="preserve"> de 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anul</w:t>
      </w:r>
      <w:proofErr w:type="spellEnd"/>
      <w:r w:rsidRPr="004D53AA">
        <w:rPr>
          <w:rFonts w:ascii="Trebuchet MS" w:hAnsi="Trebuchet MS"/>
          <w:lang w:val="fr-BE"/>
        </w:rPr>
        <w:t xml:space="preserve"> </w:t>
      </w:r>
      <w:proofErr w:type="spellStart"/>
      <w:r w:rsidRPr="004D53AA">
        <w:rPr>
          <w:rFonts w:ascii="Trebuchet MS" w:hAnsi="Trebuchet MS"/>
          <w:lang w:val="fr-BE"/>
        </w:rPr>
        <w:t>precedent</w:t>
      </w:r>
      <w:proofErr w:type="spellEnd"/>
      <w:r w:rsidRPr="004D53AA">
        <w:rPr>
          <w:rFonts w:ascii="Trebuchet MS" w:hAnsi="Trebuchet MS"/>
          <w:lang w:val="fr-BE"/>
        </w:rPr>
        <w:t xml:space="preserve">, </w:t>
      </w:r>
      <w:proofErr w:type="spellStart"/>
      <w:r w:rsidRPr="004D53AA">
        <w:rPr>
          <w:rFonts w:ascii="Trebuchet MS" w:hAnsi="Trebuchet MS"/>
          <w:lang w:val="fr-BE"/>
        </w:rPr>
        <w:t>distribuită</w:t>
      </w:r>
      <w:proofErr w:type="spellEnd"/>
      <w:r w:rsidRPr="004D53AA">
        <w:rPr>
          <w:rFonts w:ascii="Trebuchet MS" w:hAnsi="Trebuchet MS"/>
          <w:lang w:val="fr-BE"/>
        </w:rPr>
        <w:t xml:space="preserve"> </w:t>
      </w:r>
      <w:proofErr w:type="spellStart"/>
      <w:r w:rsidRPr="004D53AA">
        <w:rPr>
          <w:rFonts w:ascii="Trebuchet MS" w:hAnsi="Trebuchet MS"/>
          <w:lang w:val="fr-BE"/>
        </w:rPr>
        <w:t>acționarilor</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hotărârii</w:t>
      </w:r>
      <w:proofErr w:type="spellEnd"/>
      <w:r w:rsidRPr="004D53AA">
        <w:rPr>
          <w:rFonts w:ascii="Trebuchet MS" w:hAnsi="Trebuchet MS"/>
          <w:lang w:val="fr-BE"/>
        </w:rPr>
        <w:t xml:space="preserve"> </w:t>
      </w:r>
      <w:proofErr w:type="spellStart"/>
      <w:r w:rsidRPr="004D53AA">
        <w:rPr>
          <w:rFonts w:ascii="Trebuchet MS" w:hAnsi="Trebuchet MS"/>
          <w:lang w:val="fr-BE"/>
        </w:rPr>
        <w:t>adunării</w:t>
      </w:r>
      <w:proofErr w:type="spellEnd"/>
      <w:r w:rsidRPr="004D53AA">
        <w:rPr>
          <w:rFonts w:ascii="Trebuchet MS" w:hAnsi="Trebuchet MS"/>
          <w:lang w:val="fr-BE"/>
        </w:rPr>
        <w:t xml:space="preserve"> </w:t>
      </w:r>
      <w:proofErr w:type="spellStart"/>
      <w:r w:rsidRPr="004D53AA">
        <w:rPr>
          <w:rFonts w:ascii="Trebuchet MS" w:hAnsi="Trebuchet MS"/>
          <w:lang w:val="fr-BE"/>
        </w:rPr>
        <w:t>generale</w:t>
      </w:r>
      <w:proofErr w:type="spellEnd"/>
      <w:r w:rsidRPr="004D53AA">
        <w:rPr>
          <w:rFonts w:ascii="Trebuchet MS" w:hAnsi="Trebuchet MS"/>
          <w:lang w:val="fr-BE"/>
        </w:rPr>
        <w:t xml:space="preserve"> a </w:t>
      </w:r>
      <w:proofErr w:type="spellStart"/>
      <w:r w:rsidRPr="004D53AA">
        <w:rPr>
          <w:rFonts w:ascii="Trebuchet MS" w:hAnsi="Trebuchet MS"/>
          <w:lang w:val="fr-BE"/>
        </w:rPr>
        <w:t>acționarilor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dividendele</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de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la 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Bucureşti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plătite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intermediul</w:t>
      </w:r>
      <w:proofErr w:type="spellEnd"/>
      <w:r w:rsidRPr="004D53AA">
        <w:rPr>
          <w:rFonts w:ascii="Trebuchet MS" w:hAnsi="Trebuchet MS"/>
          <w:lang w:val="fr-BE"/>
        </w:rPr>
        <w:t xml:space="preserve"> </w:t>
      </w:r>
      <w:proofErr w:type="spellStart"/>
      <w:r w:rsidRPr="004D53AA">
        <w:rPr>
          <w:rFonts w:ascii="Trebuchet MS" w:hAnsi="Trebuchet MS"/>
          <w:lang w:val="fr-BE"/>
        </w:rPr>
        <w:t>Depozitarului</w:t>
      </w:r>
      <w:proofErr w:type="spellEnd"/>
      <w:r w:rsidRPr="004D53AA">
        <w:rPr>
          <w:rFonts w:ascii="Trebuchet MS" w:hAnsi="Trebuchet MS"/>
          <w:lang w:val="fr-BE"/>
        </w:rPr>
        <w:t xml:space="preserve"> Central;</w:t>
      </w:r>
    </w:p>
    <w:p w14:paraId="6F8142F4"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Dobânda</w:t>
      </w:r>
      <w:proofErr w:type="spellEnd"/>
      <w:r w:rsidRPr="004D53AA">
        <w:rPr>
          <w:rFonts w:ascii="Trebuchet MS" w:hAnsi="Trebuchet MS"/>
          <w:lang w:val="fr-BE"/>
        </w:rPr>
        <w:tab/>
      </w:r>
      <w:proofErr w:type="spellStart"/>
      <w:r w:rsidRPr="004D53AA">
        <w:rPr>
          <w:rFonts w:ascii="Trebuchet MS" w:hAnsi="Trebuchet MS"/>
          <w:lang w:val="fr-BE"/>
        </w:rPr>
        <w:t>Suma</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consumatorul</w:t>
      </w:r>
      <w:proofErr w:type="spellEnd"/>
      <w:r w:rsidRPr="004D53AA">
        <w:rPr>
          <w:rFonts w:ascii="Trebuchet MS" w:hAnsi="Trebuchet MS"/>
          <w:lang w:val="fr-BE"/>
        </w:rPr>
        <w:t xml:space="preserve"> o </w:t>
      </w:r>
      <w:proofErr w:type="spellStart"/>
      <w:r w:rsidRPr="004D53AA">
        <w:rPr>
          <w:rFonts w:ascii="Trebuchet MS" w:hAnsi="Trebuchet MS"/>
          <w:lang w:val="fr-BE"/>
        </w:rPr>
        <w:t>încasează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/de </w:t>
      </w:r>
      <w:proofErr w:type="spellStart"/>
      <w:r w:rsidRPr="004D53AA">
        <w:rPr>
          <w:rFonts w:ascii="Trebuchet MS" w:hAnsi="Trebuchet MS"/>
          <w:lang w:val="fr-BE"/>
        </w:rPr>
        <w:t>cont</w:t>
      </w:r>
      <w:proofErr w:type="spellEnd"/>
      <w:r w:rsidRPr="004D53AA">
        <w:rPr>
          <w:rFonts w:ascii="Trebuchet MS" w:hAnsi="Trebuchet MS"/>
          <w:lang w:val="fr-BE"/>
        </w:rPr>
        <w:t xml:space="preserve"> curent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o </w:t>
      </w:r>
      <w:proofErr w:type="spellStart"/>
      <w:r w:rsidRPr="004D53AA">
        <w:rPr>
          <w:rFonts w:ascii="Trebuchet MS" w:hAnsi="Trebuchet MS"/>
          <w:lang w:val="fr-BE"/>
        </w:rPr>
        <w:t>plăteşte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reprezentând</w:t>
      </w:r>
      <w:proofErr w:type="spellEnd"/>
      <w:r w:rsidRPr="004D53AA">
        <w:rPr>
          <w:rFonts w:ascii="Trebuchet MS" w:hAnsi="Trebuchet MS"/>
          <w:lang w:val="fr-BE"/>
        </w:rPr>
        <w:t xml:space="preserve"> </w:t>
      </w:r>
      <w:proofErr w:type="spellStart"/>
      <w:r w:rsidRPr="004D53AA">
        <w:rPr>
          <w:rFonts w:ascii="Trebuchet MS" w:hAnsi="Trebuchet MS"/>
          <w:lang w:val="fr-BE"/>
        </w:rPr>
        <w:t>preţul</w:t>
      </w:r>
      <w:proofErr w:type="spellEnd"/>
      <w:r w:rsidRPr="004D53AA">
        <w:rPr>
          <w:rFonts w:ascii="Trebuchet MS" w:hAnsi="Trebuchet MS"/>
          <w:lang w:val="fr-BE"/>
        </w:rPr>
        <w:t xml:space="preserve"> </w:t>
      </w:r>
      <w:proofErr w:type="spellStart"/>
      <w:r w:rsidRPr="004D53AA">
        <w:rPr>
          <w:rFonts w:ascii="Trebuchet MS" w:hAnsi="Trebuchet MS"/>
          <w:lang w:val="fr-BE"/>
        </w:rPr>
        <w:t>banilor</w:t>
      </w:r>
      <w:proofErr w:type="spellEnd"/>
      <w:r w:rsidRPr="004D53AA">
        <w:rPr>
          <w:rFonts w:ascii="Trebuchet MS" w:hAnsi="Trebuchet MS"/>
          <w:lang w:val="fr-BE"/>
        </w:rPr>
        <w:t>;</w:t>
      </w:r>
    </w:p>
    <w:p w14:paraId="4CF28FA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07D49F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anuală</w:t>
      </w:r>
      <w:proofErr w:type="spellEnd"/>
      <w:r w:rsidRPr="004D53AA">
        <w:rPr>
          <w:rFonts w:ascii="Trebuchet MS" w:hAnsi="Trebuchet MS"/>
          <w:lang w:val="fr-BE"/>
        </w:rPr>
        <w:t xml:space="preserve"> </w:t>
      </w:r>
      <w:proofErr w:type="spellStart"/>
      <w:r w:rsidRPr="004D53AA">
        <w:rPr>
          <w:rFonts w:ascii="Trebuchet MS" w:hAnsi="Trebuchet MS"/>
          <w:lang w:val="fr-BE"/>
        </w:rPr>
        <w:t>efectivă</w:t>
      </w:r>
      <w:proofErr w:type="spellEnd"/>
      <w:r w:rsidRPr="004D53AA">
        <w:rPr>
          <w:rFonts w:ascii="Trebuchet MS" w:hAnsi="Trebuchet MS"/>
          <w:lang w:val="fr-BE"/>
        </w:rPr>
        <w:t xml:space="preserve"> (DAE)</w:t>
      </w:r>
    </w:p>
    <w:p w14:paraId="318A615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4C528B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Costul</w:t>
      </w:r>
      <w:proofErr w:type="spellEnd"/>
      <w:r w:rsidRPr="004D53AA">
        <w:rPr>
          <w:rFonts w:ascii="Trebuchet MS" w:hAnsi="Trebuchet MS"/>
          <w:lang w:val="fr-BE"/>
        </w:rPr>
        <w:t xml:space="preserve"> total al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consumator</w:t>
      </w:r>
      <w:proofErr w:type="spellEnd"/>
      <w:r w:rsidRPr="004D53AA">
        <w:rPr>
          <w:rFonts w:ascii="Trebuchet MS" w:hAnsi="Trebuchet MS"/>
          <w:lang w:val="fr-BE"/>
        </w:rPr>
        <w:t xml:space="preserve">, </w:t>
      </w:r>
      <w:proofErr w:type="spellStart"/>
      <w:r w:rsidRPr="004D53AA">
        <w:rPr>
          <w:rFonts w:ascii="Trebuchet MS" w:hAnsi="Trebuchet MS"/>
          <w:lang w:val="fr-BE"/>
        </w:rPr>
        <w:t>exprimat</w:t>
      </w:r>
      <w:proofErr w:type="spellEnd"/>
      <w:r w:rsidRPr="004D53AA">
        <w:rPr>
          <w:rFonts w:ascii="Trebuchet MS" w:hAnsi="Trebuchet MS"/>
          <w:lang w:val="fr-BE"/>
        </w:rPr>
        <w:t xml:space="preserve"> ca </w:t>
      </w:r>
      <w:proofErr w:type="spellStart"/>
      <w:r w:rsidRPr="004D53AA">
        <w:rPr>
          <w:rFonts w:ascii="Trebuchet MS" w:hAnsi="Trebuchet MS"/>
          <w:lang w:val="fr-BE"/>
        </w:rPr>
        <w:t>procent</w:t>
      </w:r>
      <w:proofErr w:type="spellEnd"/>
      <w:r w:rsidRPr="004D53AA">
        <w:rPr>
          <w:rFonts w:ascii="Trebuchet MS" w:hAnsi="Trebuchet MS"/>
          <w:lang w:val="fr-BE"/>
        </w:rPr>
        <w:t xml:space="preserve"> </w:t>
      </w:r>
      <w:proofErr w:type="spellStart"/>
      <w:r w:rsidRPr="004D53AA">
        <w:rPr>
          <w:rFonts w:ascii="Trebuchet MS" w:hAnsi="Trebuchet MS"/>
          <w:lang w:val="fr-BE"/>
        </w:rPr>
        <w:t>anual</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a </w:t>
      </w:r>
      <w:proofErr w:type="spellStart"/>
      <w:r w:rsidRPr="004D53AA">
        <w:rPr>
          <w:rFonts w:ascii="Trebuchet MS" w:hAnsi="Trebuchet MS"/>
          <w:lang w:val="fr-BE"/>
        </w:rPr>
        <w:t>creditului</w:t>
      </w:r>
      <w:proofErr w:type="spellEnd"/>
      <w:r w:rsidRPr="004D53AA">
        <w:rPr>
          <w:rFonts w:ascii="Trebuchet MS" w:hAnsi="Trebuchet MS"/>
          <w:lang w:val="fr-BE"/>
        </w:rPr>
        <w:t xml:space="preserve">, ce </w:t>
      </w:r>
      <w:proofErr w:type="spellStart"/>
      <w:r w:rsidRPr="004D53AA">
        <w:rPr>
          <w:rFonts w:ascii="Trebuchet MS" w:hAnsi="Trebuchet MS"/>
          <w:lang w:val="fr-BE"/>
        </w:rPr>
        <w:t>include</w:t>
      </w:r>
      <w:proofErr w:type="spellEnd"/>
      <w:r w:rsidRPr="004D53AA">
        <w:rPr>
          <w:rFonts w:ascii="Trebuchet MS" w:hAnsi="Trebuchet MS"/>
          <w:lang w:val="fr-BE"/>
        </w:rPr>
        <w:t xml:space="preserve"> </w:t>
      </w:r>
      <w:proofErr w:type="spellStart"/>
      <w:r w:rsidRPr="004D53AA">
        <w:rPr>
          <w:rFonts w:ascii="Trebuchet MS" w:hAnsi="Trebuchet MS"/>
          <w:lang w:val="fr-BE"/>
        </w:rPr>
        <w:t>costurile</w:t>
      </w:r>
      <w:proofErr w:type="spellEnd"/>
      <w:r w:rsidRPr="004D53AA">
        <w:rPr>
          <w:rFonts w:ascii="Trebuchet MS" w:hAnsi="Trebuchet MS"/>
          <w:lang w:val="fr-BE"/>
        </w:rPr>
        <w:t xml:space="preserve"> </w:t>
      </w:r>
      <w:proofErr w:type="spellStart"/>
      <w:r w:rsidRPr="004D53AA">
        <w:rPr>
          <w:rFonts w:ascii="Trebuchet MS" w:hAnsi="Trebuchet MS"/>
          <w:lang w:val="fr-BE"/>
        </w:rPr>
        <w:t>suportate</w:t>
      </w:r>
      <w:proofErr w:type="spellEnd"/>
      <w:r w:rsidRPr="004D53AA">
        <w:rPr>
          <w:rFonts w:ascii="Trebuchet MS" w:hAnsi="Trebuchet MS"/>
          <w:lang w:val="fr-BE"/>
        </w:rPr>
        <w:t xml:space="preserve"> de </w:t>
      </w:r>
      <w:proofErr w:type="spellStart"/>
      <w:r w:rsidRPr="004D53AA">
        <w:rPr>
          <w:rFonts w:ascii="Trebuchet MS" w:hAnsi="Trebuchet MS"/>
          <w:lang w:val="fr-BE"/>
        </w:rPr>
        <w:t>consumator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contractării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anuală</w:t>
      </w:r>
      <w:proofErr w:type="spellEnd"/>
      <w:r w:rsidRPr="004D53AA">
        <w:rPr>
          <w:rFonts w:ascii="Trebuchet MS" w:hAnsi="Trebuchet MS"/>
          <w:lang w:val="fr-BE"/>
        </w:rPr>
        <w:t xml:space="preserve"> </w:t>
      </w:r>
      <w:proofErr w:type="spellStart"/>
      <w:r w:rsidRPr="004D53AA">
        <w:rPr>
          <w:rFonts w:ascii="Trebuchet MS" w:hAnsi="Trebuchet MS"/>
          <w:lang w:val="fr-BE"/>
        </w:rPr>
        <w:t>servește</w:t>
      </w:r>
      <w:proofErr w:type="spellEnd"/>
      <w:r w:rsidRPr="004D53AA">
        <w:rPr>
          <w:rFonts w:ascii="Trebuchet MS" w:hAnsi="Trebuchet MS"/>
          <w:lang w:val="fr-BE"/>
        </w:rPr>
        <w:t xml:space="preserve"> ca </w:t>
      </w:r>
      <w:proofErr w:type="spellStart"/>
      <w:r w:rsidRPr="004D53AA">
        <w:rPr>
          <w:rFonts w:ascii="Trebuchet MS" w:hAnsi="Trebuchet MS"/>
          <w:lang w:val="fr-BE"/>
        </w:rPr>
        <w:t>termen</w:t>
      </w:r>
      <w:proofErr w:type="spellEnd"/>
      <w:r w:rsidRPr="004D53AA">
        <w:rPr>
          <w:rFonts w:ascii="Trebuchet MS" w:hAnsi="Trebuchet MS"/>
          <w:lang w:val="fr-BE"/>
        </w:rPr>
        <w:t xml:space="preserve"> de </w:t>
      </w:r>
      <w:proofErr w:type="spellStart"/>
      <w:r w:rsidRPr="004D53AA">
        <w:rPr>
          <w:rFonts w:ascii="Trebuchet MS" w:hAnsi="Trebuchet MS"/>
          <w:lang w:val="fr-BE"/>
        </w:rPr>
        <w:t>comparaţie</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diversele</w:t>
      </w:r>
      <w:proofErr w:type="spellEnd"/>
      <w:r w:rsidRPr="004D53AA">
        <w:rPr>
          <w:rFonts w:ascii="Trebuchet MS" w:hAnsi="Trebuchet MS"/>
          <w:lang w:val="fr-BE"/>
        </w:rPr>
        <w:t xml:space="preserve"> </w:t>
      </w:r>
      <w:proofErr w:type="spellStart"/>
      <w:r w:rsidRPr="004D53AA">
        <w:rPr>
          <w:rFonts w:ascii="Trebuchet MS" w:hAnsi="Trebuchet MS"/>
          <w:lang w:val="fr-BE"/>
        </w:rPr>
        <w:t>oferte</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existente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piaţă</w:t>
      </w:r>
      <w:proofErr w:type="spellEnd"/>
      <w:r w:rsidRPr="004D53AA">
        <w:rPr>
          <w:rFonts w:ascii="Trebuchet MS" w:hAnsi="Trebuchet MS"/>
          <w:lang w:val="fr-BE"/>
        </w:rPr>
        <w:t>;</w:t>
      </w:r>
    </w:p>
    <w:p w14:paraId="3AB6B8DC"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 </w:t>
      </w:r>
    </w:p>
    <w:p w14:paraId="0EDEB05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Durata</w:t>
      </w:r>
      <w:proofErr w:type="spellEnd"/>
      <w:r w:rsidRPr="004D53AA">
        <w:rPr>
          <w:rFonts w:ascii="Trebuchet MS" w:hAnsi="Trebuchet MS"/>
          <w:lang w:val="fr-BE"/>
        </w:rPr>
        <w:t xml:space="preserve"> de leasing</w:t>
      </w:r>
      <w:r w:rsidRPr="004D53AA">
        <w:rPr>
          <w:rFonts w:ascii="Trebuchet MS" w:hAnsi="Trebuchet MS"/>
          <w:lang w:val="fr-BE"/>
        </w:rPr>
        <w:tab/>
      </w: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produce</w:t>
      </w:r>
      <w:proofErr w:type="spellEnd"/>
      <w:r w:rsidRPr="004D53AA">
        <w:rPr>
          <w:rFonts w:ascii="Trebuchet MS" w:hAnsi="Trebuchet MS"/>
          <w:lang w:val="fr-BE"/>
        </w:rPr>
        <w:t xml:space="preserve"> </w:t>
      </w:r>
      <w:proofErr w:type="spellStart"/>
      <w:r w:rsidRPr="004D53AA">
        <w:rPr>
          <w:rFonts w:ascii="Trebuchet MS" w:hAnsi="Trebuchet MS"/>
          <w:lang w:val="fr-BE"/>
        </w:rPr>
        <w:t>efecte</w:t>
      </w:r>
      <w:proofErr w:type="spellEnd"/>
      <w:r w:rsidRPr="004D53AA">
        <w:rPr>
          <w:rFonts w:ascii="Trebuchet MS" w:hAnsi="Trebuchet MS"/>
          <w:lang w:val="fr-BE"/>
        </w:rPr>
        <w:t xml:space="preserve"> </w:t>
      </w:r>
      <w:proofErr w:type="spellStart"/>
      <w:r w:rsidRPr="004D53AA">
        <w:rPr>
          <w:rFonts w:ascii="Trebuchet MS" w:hAnsi="Trebuchet MS"/>
          <w:lang w:val="fr-BE"/>
        </w:rPr>
        <w:t>asupra</w:t>
      </w:r>
      <w:proofErr w:type="spellEnd"/>
      <w:r w:rsidRPr="004D53AA">
        <w:rPr>
          <w:rFonts w:ascii="Trebuchet MS" w:hAnsi="Trebuchet MS"/>
          <w:lang w:val="fr-BE"/>
        </w:rPr>
        <w:t xml:space="preserve"> </w:t>
      </w:r>
      <w:proofErr w:type="spellStart"/>
      <w:r w:rsidRPr="004D53AA">
        <w:rPr>
          <w:rFonts w:ascii="Trebuchet MS" w:hAnsi="Trebuchet MS"/>
          <w:lang w:val="fr-BE"/>
        </w:rPr>
        <w:t>părţilor</w:t>
      </w:r>
      <w:proofErr w:type="spellEnd"/>
      <w:r w:rsidRPr="004D53AA">
        <w:rPr>
          <w:rFonts w:ascii="Trebuchet MS" w:hAnsi="Trebuchet MS"/>
          <w:lang w:val="fr-BE"/>
        </w:rPr>
        <w:t>;</w:t>
      </w:r>
    </w:p>
    <w:p w14:paraId="10206422" w14:textId="77777777" w:rsidR="00C2684A" w:rsidRPr="004D53AA" w:rsidRDefault="00C2684A" w:rsidP="004D53AA">
      <w:pPr>
        <w:jc w:val="both"/>
        <w:rPr>
          <w:rFonts w:ascii="Trebuchet MS" w:hAnsi="Trebuchet MS"/>
          <w:lang w:val="fr-BE"/>
        </w:rPr>
      </w:pPr>
    </w:p>
    <w:p w14:paraId="45AE345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394645F" w14:textId="3CAC8A91" w:rsidR="00C2684A" w:rsidRPr="007C49CA" w:rsidRDefault="00C2684A" w:rsidP="007C49CA">
      <w:pPr>
        <w:jc w:val="center"/>
        <w:rPr>
          <w:rFonts w:ascii="Trebuchet MS" w:hAnsi="Trebuchet MS"/>
          <w:b/>
          <w:bCs/>
          <w:sz w:val="28"/>
          <w:szCs w:val="28"/>
          <w:lang w:val="fr-BE"/>
        </w:rPr>
      </w:pPr>
      <w:proofErr w:type="spellStart"/>
      <w:r w:rsidRPr="007C49CA">
        <w:rPr>
          <w:rFonts w:ascii="Trebuchet MS" w:hAnsi="Trebuchet MS"/>
          <w:b/>
          <w:bCs/>
          <w:sz w:val="28"/>
          <w:szCs w:val="28"/>
          <w:lang w:val="fr-BE"/>
        </w:rPr>
        <w:t>Durata</w:t>
      </w:r>
      <w:proofErr w:type="spellEnd"/>
      <w:r w:rsidRPr="007C49CA">
        <w:rPr>
          <w:rFonts w:ascii="Trebuchet MS" w:hAnsi="Trebuchet MS"/>
          <w:b/>
          <w:bCs/>
          <w:sz w:val="28"/>
          <w:szCs w:val="28"/>
          <w:lang w:val="fr-BE"/>
        </w:rPr>
        <w:t xml:space="preserve"> de </w:t>
      </w:r>
      <w:proofErr w:type="spellStart"/>
      <w:r w:rsidRPr="007C49CA">
        <w:rPr>
          <w:rFonts w:ascii="Trebuchet MS" w:hAnsi="Trebuchet MS"/>
          <w:b/>
          <w:bCs/>
          <w:sz w:val="28"/>
          <w:szCs w:val="28"/>
          <w:lang w:val="fr-BE"/>
        </w:rPr>
        <w:t>viaţă</w:t>
      </w:r>
      <w:proofErr w:type="spellEnd"/>
      <w:r w:rsidRPr="007C49CA">
        <w:rPr>
          <w:rFonts w:ascii="Trebuchet MS" w:hAnsi="Trebuchet MS"/>
          <w:b/>
          <w:bCs/>
          <w:sz w:val="28"/>
          <w:szCs w:val="28"/>
          <w:lang w:val="fr-BE"/>
        </w:rPr>
        <w:t xml:space="preserve"> </w:t>
      </w:r>
      <w:proofErr w:type="spellStart"/>
      <w:r w:rsidRPr="007C49CA">
        <w:rPr>
          <w:rFonts w:ascii="Trebuchet MS" w:hAnsi="Trebuchet MS"/>
          <w:b/>
          <w:bCs/>
          <w:sz w:val="28"/>
          <w:szCs w:val="28"/>
          <w:lang w:val="fr-BE"/>
        </w:rPr>
        <w:t>economică</w:t>
      </w:r>
      <w:proofErr w:type="spellEnd"/>
      <w:r w:rsidR="007C49CA" w:rsidRPr="007C49CA">
        <w:rPr>
          <w:rFonts w:ascii="Trebuchet MS" w:hAnsi="Trebuchet MS"/>
          <w:b/>
          <w:bCs/>
          <w:sz w:val="28"/>
          <w:szCs w:val="28"/>
          <w:lang w:val="fr-BE"/>
        </w:rPr>
        <w:t xml:space="preserve"> </w:t>
      </w:r>
      <w:r w:rsidRPr="007C49CA">
        <w:rPr>
          <w:rFonts w:ascii="Trebuchet MS" w:hAnsi="Trebuchet MS"/>
          <w:b/>
          <w:bCs/>
          <w:sz w:val="28"/>
          <w:szCs w:val="28"/>
          <w:lang w:val="fr-BE"/>
        </w:rPr>
        <w:t>(</w:t>
      </w:r>
      <w:proofErr w:type="spellStart"/>
      <w:r w:rsidRPr="007C49CA">
        <w:rPr>
          <w:rFonts w:ascii="Trebuchet MS" w:hAnsi="Trebuchet MS"/>
          <w:b/>
          <w:bCs/>
          <w:sz w:val="28"/>
          <w:szCs w:val="28"/>
          <w:lang w:val="fr-BE"/>
        </w:rPr>
        <w:t>a</w:t>
      </w:r>
      <w:proofErr w:type="spellEnd"/>
      <w:r w:rsidRPr="007C49CA">
        <w:rPr>
          <w:rFonts w:ascii="Trebuchet MS" w:hAnsi="Trebuchet MS"/>
          <w:b/>
          <w:bCs/>
          <w:sz w:val="28"/>
          <w:szCs w:val="28"/>
          <w:lang w:val="fr-BE"/>
        </w:rPr>
        <w:t xml:space="preserve"> </w:t>
      </w:r>
      <w:proofErr w:type="spellStart"/>
      <w:r w:rsidRPr="007C49CA">
        <w:rPr>
          <w:rFonts w:ascii="Trebuchet MS" w:hAnsi="Trebuchet MS"/>
          <w:b/>
          <w:bCs/>
          <w:sz w:val="28"/>
          <w:szCs w:val="28"/>
          <w:lang w:val="fr-BE"/>
        </w:rPr>
        <w:t>bunului</w:t>
      </w:r>
      <w:proofErr w:type="spellEnd"/>
      <w:r w:rsidRPr="007C49CA">
        <w:rPr>
          <w:rFonts w:ascii="Trebuchet MS" w:hAnsi="Trebuchet MS"/>
          <w:b/>
          <w:bCs/>
          <w:sz w:val="28"/>
          <w:szCs w:val="28"/>
          <w:lang w:val="fr-BE"/>
        </w:rPr>
        <w:t>)</w:t>
      </w:r>
    </w:p>
    <w:p w14:paraId="6EDB524C" w14:textId="77777777" w:rsidR="00C2684A" w:rsidRPr="004D53AA" w:rsidRDefault="00C2684A" w:rsidP="004D53AA">
      <w:pPr>
        <w:jc w:val="both"/>
        <w:rPr>
          <w:rFonts w:ascii="Trebuchet MS" w:hAnsi="Trebuchet MS"/>
          <w:lang w:val="fr-BE"/>
        </w:rPr>
      </w:pPr>
    </w:p>
    <w:p w14:paraId="6EF119E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sistem</w:t>
      </w:r>
      <w:proofErr w:type="spellEnd"/>
      <w:r w:rsidRPr="004D53AA">
        <w:rPr>
          <w:rFonts w:ascii="Trebuchet MS" w:hAnsi="Trebuchet MS"/>
          <w:lang w:val="fr-BE"/>
        </w:rPr>
        <w:t xml:space="preserve"> </w:t>
      </w:r>
      <w:proofErr w:type="spellStart"/>
      <w:r w:rsidRPr="004D53AA">
        <w:rPr>
          <w:rFonts w:ascii="Trebuchet MS" w:hAnsi="Trebuchet MS"/>
          <w:lang w:val="fr-BE"/>
        </w:rPr>
        <w:t>colectiv</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p>
    <w:p w14:paraId="327AB8B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90CEE3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rămasă</w:t>
      </w:r>
      <w:proofErr w:type="spellEnd"/>
      <w:r w:rsidRPr="004D53AA">
        <w:rPr>
          <w:rFonts w:ascii="Trebuchet MS" w:hAnsi="Trebuchet MS"/>
          <w:lang w:val="fr-BE"/>
        </w:rPr>
        <w:t xml:space="preserve"> </w:t>
      </w:r>
      <w:proofErr w:type="spellStart"/>
      <w:r w:rsidRPr="004D53AA">
        <w:rPr>
          <w:rFonts w:ascii="Trebuchet MS" w:hAnsi="Trebuchet MS"/>
          <w:lang w:val="fr-BE"/>
        </w:rPr>
        <w:t>estimată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utilizat</w:t>
      </w:r>
      <w:proofErr w:type="spellEnd"/>
      <w:r w:rsidRPr="004D53AA">
        <w:rPr>
          <w:rFonts w:ascii="Trebuchet MS" w:hAnsi="Trebuchet MS"/>
          <w:lang w:val="fr-BE"/>
        </w:rPr>
        <w:t xml:space="preserve"> </w:t>
      </w:r>
      <w:proofErr w:type="spellStart"/>
      <w:r w:rsidRPr="004D53AA">
        <w:rPr>
          <w:rFonts w:ascii="Trebuchet MS" w:hAnsi="Trebuchet MS"/>
          <w:lang w:val="fr-BE"/>
        </w:rPr>
        <w:t>economic</w:t>
      </w:r>
      <w:proofErr w:type="spellEnd"/>
      <w:r w:rsidRPr="004D53AA">
        <w:rPr>
          <w:rFonts w:ascii="Trebuchet MS" w:hAnsi="Trebuchet MS"/>
          <w:lang w:val="fr-BE"/>
        </w:rPr>
        <w:t xml:space="preserve"> de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multi </w:t>
      </w:r>
      <w:proofErr w:type="spellStart"/>
      <w:r w:rsidRPr="004D53AA">
        <w:rPr>
          <w:rFonts w:ascii="Trebuchet MS" w:hAnsi="Trebuchet MS"/>
          <w:lang w:val="fr-BE"/>
        </w:rPr>
        <w:t>utilizatori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condiţii</w:t>
      </w:r>
      <w:proofErr w:type="spellEnd"/>
      <w:r w:rsidRPr="004D53AA">
        <w:rPr>
          <w:rFonts w:ascii="Trebuchet MS" w:hAnsi="Trebuchet MS"/>
          <w:lang w:val="fr-BE"/>
        </w:rPr>
        <w:t xml:space="preserve"> de </w:t>
      </w:r>
      <w:proofErr w:type="spellStart"/>
      <w:r w:rsidRPr="004D53AA">
        <w:rPr>
          <w:rFonts w:ascii="Trebuchet MS" w:hAnsi="Trebuchet MS"/>
          <w:lang w:val="fr-BE"/>
        </w:rPr>
        <w:t>exploatare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reparaţii</w:t>
      </w:r>
      <w:proofErr w:type="spellEnd"/>
      <w:r w:rsidRPr="004D53AA">
        <w:rPr>
          <w:rFonts w:ascii="Trebuchet MS" w:hAnsi="Trebuchet MS"/>
          <w:lang w:val="fr-BE"/>
        </w:rPr>
        <w:t xml:space="preserve"> normale,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menţionat</w:t>
      </w:r>
      <w:proofErr w:type="spellEnd"/>
      <w:r w:rsidRPr="004D53AA">
        <w:rPr>
          <w:rFonts w:ascii="Trebuchet MS" w:hAnsi="Trebuchet MS"/>
          <w:lang w:val="fr-BE"/>
        </w:rPr>
        <w:t xml:space="preserve"> la </w:t>
      </w:r>
      <w:proofErr w:type="spellStart"/>
      <w:r w:rsidRPr="004D53AA">
        <w:rPr>
          <w:rFonts w:ascii="Trebuchet MS" w:hAnsi="Trebuchet MS"/>
          <w:lang w:val="fr-BE"/>
        </w:rPr>
        <w:t>semnarea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w:t>
      </w:r>
    </w:p>
    <w:p w14:paraId="701B947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Acceptarea</w:t>
      </w:r>
      <w:proofErr w:type="spellEnd"/>
      <w:r w:rsidRPr="004D53AA">
        <w:rPr>
          <w:rFonts w:ascii="Trebuchet MS" w:hAnsi="Trebuchet MS"/>
          <w:lang w:val="fr-BE"/>
        </w:rPr>
        <w:t xml:space="preserve"> de </w:t>
      </w:r>
      <w:proofErr w:type="spellStart"/>
      <w:r w:rsidRPr="004D53AA">
        <w:rPr>
          <w:rFonts w:ascii="Trebuchet MS" w:hAnsi="Trebuchet MS"/>
          <w:lang w:val="fr-BE"/>
        </w:rPr>
        <w:t>depozite</w:t>
      </w:r>
      <w:proofErr w:type="spellEnd"/>
      <w:r w:rsidRPr="004D53AA">
        <w:rPr>
          <w:rFonts w:ascii="Trebuchet MS" w:hAnsi="Trebuchet MS"/>
          <w:lang w:val="fr-BE"/>
        </w:rPr>
        <w:t xml:space="preserve"> de la </w:t>
      </w:r>
      <w:proofErr w:type="spellStart"/>
      <w:r w:rsidRPr="004D53AA">
        <w:rPr>
          <w:rFonts w:ascii="Trebuchet MS" w:hAnsi="Trebuchet MS"/>
          <w:lang w:val="fr-BE"/>
        </w:rPr>
        <w:t>clienţi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acordarea</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 xml:space="preserve"> de </w:t>
      </w:r>
      <w:proofErr w:type="spellStart"/>
      <w:r w:rsidRPr="004D53AA">
        <w:rPr>
          <w:rFonts w:ascii="Trebuchet MS" w:hAnsi="Trebuchet MS"/>
          <w:lang w:val="fr-BE"/>
        </w:rPr>
        <w:t>credite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sumele</w:t>
      </w:r>
      <w:proofErr w:type="spellEnd"/>
      <w:r w:rsidRPr="004D53AA">
        <w:rPr>
          <w:rFonts w:ascii="Trebuchet MS" w:hAnsi="Trebuchet MS"/>
          <w:lang w:val="fr-BE"/>
        </w:rPr>
        <w:t xml:space="preserve"> </w:t>
      </w:r>
      <w:proofErr w:type="spellStart"/>
      <w:r w:rsidRPr="004D53AA">
        <w:rPr>
          <w:rFonts w:ascii="Trebuchet MS" w:hAnsi="Trebuchet MS"/>
          <w:lang w:val="fr-BE"/>
        </w:rPr>
        <w:t>acumulate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activităţi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w:t>
      </w:r>
    </w:p>
    <w:p w14:paraId="6D1C577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353C11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Emitent</w:t>
      </w:r>
      <w:proofErr w:type="spellEnd"/>
      <w:r w:rsidRPr="004D53AA">
        <w:rPr>
          <w:rFonts w:ascii="Trebuchet MS" w:hAnsi="Trebuchet MS"/>
          <w:lang w:val="fr-BE"/>
        </w:rPr>
        <w:tab/>
        <w:t xml:space="preserve">O </w:t>
      </w:r>
      <w:proofErr w:type="spellStart"/>
      <w:r w:rsidRPr="004D53AA">
        <w:rPr>
          <w:rFonts w:ascii="Trebuchet MS" w:hAnsi="Trebuchet MS"/>
          <w:lang w:val="fr-BE"/>
        </w:rPr>
        <w:t>companie</w:t>
      </w:r>
      <w:proofErr w:type="spellEnd"/>
      <w:r w:rsidRPr="004D53AA">
        <w:rPr>
          <w:rFonts w:ascii="Trebuchet MS" w:hAnsi="Trebuchet MS"/>
          <w:lang w:val="fr-BE"/>
        </w:rPr>
        <w:t xml:space="preserve"> care a </w:t>
      </w:r>
      <w:proofErr w:type="spellStart"/>
      <w:r w:rsidRPr="004D53AA">
        <w:rPr>
          <w:rFonts w:ascii="Trebuchet MS" w:hAnsi="Trebuchet MS"/>
          <w:lang w:val="fr-BE"/>
        </w:rPr>
        <w:t>emis</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admise la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bursă</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Se mai </w:t>
      </w:r>
      <w:proofErr w:type="spellStart"/>
      <w:r w:rsidRPr="004D53AA">
        <w:rPr>
          <w:rFonts w:ascii="Trebuchet MS" w:hAnsi="Trebuchet MS"/>
          <w:lang w:val="fr-BE"/>
        </w:rPr>
        <w:t>numește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listată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p>
    <w:p w14:paraId="6F23D2B1" w14:textId="77777777" w:rsidR="00C2684A" w:rsidRPr="004D53AA" w:rsidRDefault="00C2684A" w:rsidP="004D53AA">
      <w:pPr>
        <w:jc w:val="both"/>
        <w:rPr>
          <w:rFonts w:ascii="Trebuchet MS" w:hAnsi="Trebuchet MS"/>
          <w:lang w:val="fr-BE"/>
        </w:rPr>
      </w:pPr>
      <w:r w:rsidRPr="004D53AA">
        <w:rPr>
          <w:rFonts w:ascii="Trebuchet MS" w:hAnsi="Trebuchet MS"/>
          <w:lang w:val="fr-BE"/>
        </w:rPr>
        <w:t>„</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cotată</w:t>
      </w:r>
      <w:proofErr w:type="spellEnd"/>
      <w:r w:rsidRPr="004D53AA">
        <w:rPr>
          <w:rFonts w:ascii="Trebuchet MS" w:hAnsi="Trebuchet MS"/>
          <w:lang w:val="fr-BE"/>
        </w:rPr>
        <w:t xml:space="preserve"> la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titlurile</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w:t>
      </w:r>
    </w:p>
    <w:p w14:paraId="4C56BED2" w14:textId="77777777" w:rsidR="00C2684A" w:rsidRPr="004D53AA" w:rsidRDefault="00C2684A" w:rsidP="004D53AA">
      <w:pPr>
        <w:jc w:val="both"/>
        <w:rPr>
          <w:rFonts w:ascii="Trebuchet MS" w:hAnsi="Trebuchet MS"/>
          <w:lang w:val="fr-BE"/>
        </w:rPr>
      </w:pPr>
      <w:r w:rsidRPr="004D53AA">
        <w:rPr>
          <w:rFonts w:ascii="Trebuchet MS" w:hAnsi="Trebuchet MS"/>
          <w:lang w:val="fr-BE"/>
        </w:rPr>
        <w:t>EURIBOR</w:t>
      </w:r>
      <w:r w:rsidRPr="004D53AA">
        <w:rPr>
          <w:rFonts w:ascii="Trebuchet MS" w:hAnsi="Trebuchet MS"/>
          <w:lang w:val="fr-BE"/>
        </w:rPr>
        <w:tab/>
        <w:t xml:space="preserve">Indice de </w:t>
      </w:r>
      <w:proofErr w:type="spellStart"/>
      <w:r w:rsidRPr="004D53AA">
        <w:rPr>
          <w:rFonts w:ascii="Trebuchet MS" w:hAnsi="Trebuchet MS"/>
          <w:lang w:val="fr-BE"/>
        </w:rPr>
        <w:t>referinţă</w:t>
      </w:r>
      <w:proofErr w:type="spellEnd"/>
      <w:r w:rsidRPr="004D53AA">
        <w:rPr>
          <w:rFonts w:ascii="Trebuchet MS" w:hAnsi="Trebuchet MS"/>
          <w:lang w:val="fr-BE"/>
        </w:rPr>
        <w:t xml:space="preserve"> </w:t>
      </w:r>
      <w:proofErr w:type="spellStart"/>
      <w:r w:rsidRPr="004D53AA">
        <w:rPr>
          <w:rFonts w:ascii="Trebuchet MS" w:hAnsi="Trebuchet MS"/>
          <w:lang w:val="fr-BE"/>
        </w:rPr>
        <w:t>verificabil</w:t>
      </w:r>
      <w:proofErr w:type="spellEnd"/>
      <w:r w:rsidRPr="004D53AA">
        <w:rPr>
          <w:rFonts w:ascii="Trebuchet MS" w:hAnsi="Trebuchet MS"/>
          <w:lang w:val="fr-BE"/>
        </w:rPr>
        <w:t xml:space="preserve"> ce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ratele</w:t>
      </w:r>
      <w:proofErr w:type="spellEnd"/>
      <w:r w:rsidRPr="004D53AA">
        <w:rPr>
          <w:rFonts w:ascii="Trebuchet MS" w:hAnsi="Trebuchet MS"/>
          <w:lang w:val="fr-BE"/>
        </w:rPr>
        <w:t xml:space="preserve"> de </w:t>
      </w:r>
      <w:proofErr w:type="spellStart"/>
      <w:r w:rsidRPr="004D53AA">
        <w:rPr>
          <w:rFonts w:ascii="Trebuchet MS" w:hAnsi="Trebuchet MS"/>
          <w:lang w:val="fr-BE"/>
        </w:rPr>
        <w:t>dobânzi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împrumuturile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EURO la care </w:t>
      </w:r>
      <w:proofErr w:type="spellStart"/>
      <w:r w:rsidRPr="004D53AA">
        <w:rPr>
          <w:rFonts w:ascii="Trebuchet MS" w:hAnsi="Trebuchet MS"/>
          <w:lang w:val="fr-BE"/>
        </w:rPr>
        <w:t>băncile</w:t>
      </w:r>
      <w:proofErr w:type="spellEnd"/>
      <w:r w:rsidRPr="004D53AA">
        <w:rPr>
          <w:rFonts w:ascii="Trebuchet MS" w:hAnsi="Trebuchet MS"/>
          <w:lang w:val="fr-BE"/>
        </w:rPr>
        <w:t xml:space="preserve"> participante </w:t>
      </w:r>
      <w:proofErr w:type="spellStart"/>
      <w:r w:rsidRPr="004D53AA">
        <w:rPr>
          <w:rFonts w:ascii="Trebuchet MS" w:hAnsi="Trebuchet MS"/>
          <w:lang w:val="fr-BE"/>
        </w:rPr>
        <w:t>în</w:t>
      </w:r>
      <w:proofErr w:type="spellEnd"/>
      <w:r w:rsidRPr="004D53AA">
        <w:rPr>
          <w:rFonts w:ascii="Trebuchet MS" w:hAnsi="Trebuchet MS"/>
          <w:lang w:val="fr-BE"/>
        </w:rPr>
        <w:t xml:space="preserve"> zona </w:t>
      </w:r>
      <w:proofErr w:type="spellStart"/>
      <w:r w:rsidRPr="004D53AA">
        <w:rPr>
          <w:rFonts w:ascii="Trebuchet MS" w:hAnsi="Trebuchet MS"/>
          <w:lang w:val="fr-BE"/>
        </w:rPr>
        <w:t>monetară</w:t>
      </w:r>
      <w:proofErr w:type="spellEnd"/>
      <w:r w:rsidRPr="004D53AA">
        <w:rPr>
          <w:rFonts w:ascii="Trebuchet MS" w:hAnsi="Trebuchet MS"/>
          <w:lang w:val="fr-BE"/>
        </w:rPr>
        <w:t xml:space="preserve"> UE </w:t>
      </w:r>
      <w:proofErr w:type="spellStart"/>
      <w:r w:rsidRPr="004D53AA">
        <w:rPr>
          <w:rFonts w:ascii="Trebuchet MS" w:hAnsi="Trebuchet MS"/>
          <w:lang w:val="fr-BE"/>
        </w:rPr>
        <w:t>îşi</w:t>
      </w:r>
      <w:proofErr w:type="spellEnd"/>
      <w:r w:rsidRPr="004D53AA">
        <w:rPr>
          <w:rFonts w:ascii="Trebuchet MS" w:hAnsi="Trebuchet MS"/>
          <w:lang w:val="fr-BE"/>
        </w:rPr>
        <w:t xml:space="preserve"> </w:t>
      </w:r>
      <w:proofErr w:type="spellStart"/>
      <w:r w:rsidRPr="004D53AA">
        <w:rPr>
          <w:rFonts w:ascii="Trebuchet MS" w:hAnsi="Trebuchet MS"/>
          <w:lang w:val="fr-BE"/>
        </w:rPr>
        <w:t>acordă</w:t>
      </w:r>
      <w:proofErr w:type="spellEnd"/>
      <w:r w:rsidRPr="004D53AA">
        <w:rPr>
          <w:rFonts w:ascii="Trebuchet MS" w:hAnsi="Trebuchet MS"/>
          <w:lang w:val="fr-BE"/>
        </w:rPr>
        <w:t xml:space="preserve"> </w:t>
      </w:r>
      <w:proofErr w:type="spellStart"/>
      <w:r w:rsidRPr="004D53AA">
        <w:rPr>
          <w:rFonts w:ascii="Trebuchet MS" w:hAnsi="Trebuchet MS"/>
          <w:lang w:val="fr-BE"/>
        </w:rPr>
        <w:t>reciproc</w:t>
      </w:r>
      <w:proofErr w:type="spellEnd"/>
      <w:r w:rsidRPr="004D53AA">
        <w:rPr>
          <w:rFonts w:ascii="Trebuchet MS" w:hAnsi="Trebuchet MS"/>
          <w:lang w:val="fr-BE"/>
        </w:rPr>
        <w:t xml:space="preserve"> </w:t>
      </w:r>
      <w:proofErr w:type="spellStart"/>
      <w:r w:rsidRPr="004D53AA">
        <w:rPr>
          <w:rFonts w:ascii="Trebuchet MS" w:hAnsi="Trebuchet MS"/>
          <w:lang w:val="fr-BE"/>
        </w:rPr>
        <w:t>împrumuturi</w:t>
      </w:r>
      <w:proofErr w:type="spellEnd"/>
      <w:r w:rsidRPr="004D53AA">
        <w:rPr>
          <w:rFonts w:ascii="Trebuchet MS" w:hAnsi="Trebuchet MS"/>
          <w:lang w:val="fr-BE"/>
        </w:rPr>
        <w:t>;</w:t>
      </w:r>
    </w:p>
    <w:p w14:paraId="36E3552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Eveniment</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Eveniment</w:t>
      </w:r>
      <w:proofErr w:type="spellEnd"/>
      <w:r w:rsidRPr="004D53AA">
        <w:rPr>
          <w:rFonts w:ascii="Trebuchet MS" w:hAnsi="Trebuchet MS"/>
          <w:lang w:val="fr-BE"/>
        </w:rPr>
        <w:t xml:space="preserve"> la a </w:t>
      </w:r>
      <w:proofErr w:type="spellStart"/>
      <w:r w:rsidRPr="004D53AA">
        <w:rPr>
          <w:rFonts w:ascii="Trebuchet MS" w:hAnsi="Trebuchet MS"/>
          <w:lang w:val="fr-BE"/>
        </w:rPr>
        <w:t>cărui</w:t>
      </w:r>
      <w:proofErr w:type="spellEnd"/>
      <w:r w:rsidRPr="004D53AA">
        <w:rPr>
          <w:rFonts w:ascii="Trebuchet MS" w:hAnsi="Trebuchet MS"/>
          <w:lang w:val="fr-BE"/>
        </w:rPr>
        <w:t xml:space="preserve"> </w:t>
      </w:r>
      <w:proofErr w:type="spellStart"/>
      <w:r w:rsidRPr="004D53AA">
        <w:rPr>
          <w:rFonts w:ascii="Trebuchet MS" w:hAnsi="Trebuchet MS"/>
          <w:lang w:val="fr-BE"/>
        </w:rPr>
        <w:t>producere</w:t>
      </w:r>
      <w:proofErr w:type="spellEnd"/>
      <w:r w:rsidRPr="004D53AA">
        <w:rPr>
          <w:rFonts w:ascii="Trebuchet MS" w:hAnsi="Trebuchet MS"/>
          <w:lang w:val="fr-BE"/>
        </w:rPr>
        <w:t xml:space="preserve"> </w:t>
      </w:r>
      <w:proofErr w:type="spellStart"/>
      <w:r w:rsidRPr="004D53AA">
        <w:rPr>
          <w:rFonts w:ascii="Trebuchet MS" w:hAnsi="Trebuchet MS"/>
          <w:lang w:val="fr-BE"/>
        </w:rPr>
        <w:t>asigurătorul</w:t>
      </w:r>
      <w:proofErr w:type="spellEnd"/>
      <w:r w:rsidRPr="004D53AA">
        <w:rPr>
          <w:rFonts w:ascii="Trebuchet MS" w:hAnsi="Trebuchet MS"/>
          <w:lang w:val="fr-BE"/>
        </w:rPr>
        <w:t xml:space="preserve"> este </w:t>
      </w:r>
      <w:proofErr w:type="spellStart"/>
      <w:r w:rsidRPr="004D53AA">
        <w:rPr>
          <w:rFonts w:ascii="Trebuchet MS" w:hAnsi="Trebuchet MS"/>
          <w:lang w:val="fr-BE"/>
        </w:rPr>
        <w:t>obligat</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plătească</w:t>
      </w:r>
      <w:proofErr w:type="spellEnd"/>
      <w:r w:rsidRPr="004D53AA">
        <w:rPr>
          <w:rFonts w:ascii="Trebuchet MS" w:hAnsi="Trebuchet MS"/>
          <w:lang w:val="fr-BE"/>
        </w:rPr>
        <w:t xml:space="preserve"> </w:t>
      </w:r>
      <w:proofErr w:type="spellStart"/>
      <w:r w:rsidRPr="004D53AA">
        <w:rPr>
          <w:rFonts w:ascii="Trebuchet MS" w:hAnsi="Trebuchet MS"/>
          <w:lang w:val="fr-BE"/>
        </w:rPr>
        <w:t>indemnizaţia</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despăgubirea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asigurată</w:t>
      </w:r>
      <w:proofErr w:type="spellEnd"/>
      <w:r w:rsidRPr="004D53AA">
        <w:rPr>
          <w:rFonts w:ascii="Trebuchet MS" w:hAnsi="Trebuchet MS"/>
          <w:lang w:val="fr-BE"/>
        </w:rPr>
        <w:t xml:space="preserve">) </w:t>
      </w:r>
      <w:proofErr w:type="spellStart"/>
      <w:r w:rsidRPr="004D53AA">
        <w:rPr>
          <w:rFonts w:ascii="Trebuchet MS" w:hAnsi="Trebuchet MS"/>
          <w:lang w:val="fr-BE"/>
        </w:rPr>
        <w:t>asiguratului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beneficiarului</w:t>
      </w:r>
      <w:proofErr w:type="spellEnd"/>
      <w:r w:rsidRPr="004D53AA">
        <w:rPr>
          <w:rFonts w:ascii="Trebuchet MS" w:hAnsi="Trebuchet MS"/>
          <w:lang w:val="fr-BE"/>
        </w:rPr>
        <w:t xml:space="preserve"> </w:t>
      </w:r>
      <w:proofErr w:type="spellStart"/>
      <w:r w:rsidRPr="004D53AA">
        <w:rPr>
          <w:rFonts w:ascii="Trebuchet MS" w:hAnsi="Trebuchet MS"/>
          <w:lang w:val="fr-BE"/>
        </w:rPr>
        <w:t>asigurării</w:t>
      </w:r>
      <w:proofErr w:type="spellEnd"/>
      <w:r w:rsidRPr="004D53AA">
        <w:rPr>
          <w:rFonts w:ascii="Trebuchet MS" w:hAnsi="Trebuchet MS"/>
          <w:lang w:val="fr-BE"/>
        </w:rPr>
        <w:t>;</w:t>
      </w:r>
    </w:p>
    <w:p w14:paraId="4A45C0D5"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Extras de </w:t>
      </w:r>
      <w:proofErr w:type="spellStart"/>
      <w:r w:rsidRPr="004D53AA">
        <w:rPr>
          <w:rFonts w:ascii="Trebuchet MS" w:hAnsi="Trebuchet MS"/>
          <w:lang w:val="fr-BE"/>
        </w:rPr>
        <w:t>cont</w:t>
      </w:r>
      <w:proofErr w:type="spellEnd"/>
      <w:r w:rsidRPr="004D53AA">
        <w:rPr>
          <w:rFonts w:ascii="Trebuchet MS" w:hAnsi="Trebuchet MS"/>
          <w:lang w:val="fr-BE"/>
        </w:rPr>
        <w:tab/>
        <w:t xml:space="preserve">Document care </w:t>
      </w:r>
      <w:proofErr w:type="spellStart"/>
      <w:r w:rsidRPr="004D53AA">
        <w:rPr>
          <w:rFonts w:ascii="Trebuchet MS" w:hAnsi="Trebuchet MS"/>
          <w:lang w:val="fr-BE"/>
        </w:rPr>
        <w:t>prezintă</w:t>
      </w:r>
      <w:proofErr w:type="spellEnd"/>
      <w:r w:rsidRPr="004D53AA">
        <w:rPr>
          <w:rFonts w:ascii="Trebuchet MS" w:hAnsi="Trebuchet MS"/>
          <w:lang w:val="fr-BE"/>
        </w:rPr>
        <w:t xml:space="preserve"> </w:t>
      </w:r>
      <w:proofErr w:type="spellStart"/>
      <w:r w:rsidRPr="004D53AA">
        <w:rPr>
          <w:rFonts w:ascii="Trebuchet MS" w:hAnsi="Trebuchet MS"/>
          <w:lang w:val="fr-BE"/>
        </w:rPr>
        <w:t>operaţiunile</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anumită</w:t>
      </w:r>
      <w:proofErr w:type="spellEnd"/>
      <w:r w:rsidRPr="004D53AA">
        <w:rPr>
          <w:rFonts w:ascii="Trebuchet MS" w:hAnsi="Trebuchet MS"/>
          <w:lang w:val="fr-BE"/>
        </w:rPr>
        <w:t xml:space="preserve"> </w:t>
      </w:r>
      <w:proofErr w:type="spellStart"/>
      <w:r w:rsidRPr="004D53AA">
        <w:rPr>
          <w:rFonts w:ascii="Trebuchet MS" w:hAnsi="Trebuchet MS"/>
          <w:lang w:val="fr-BE"/>
        </w:rPr>
        <w:t>perioadă</w:t>
      </w:r>
      <w:proofErr w:type="spellEnd"/>
      <w:r w:rsidRPr="004D53AA">
        <w:rPr>
          <w:rFonts w:ascii="Trebuchet MS" w:hAnsi="Trebuchet MS"/>
          <w:lang w:val="fr-BE"/>
        </w:rPr>
        <w:t>;</w:t>
      </w:r>
    </w:p>
    <w:p w14:paraId="7103902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Finanţare</w:t>
      </w:r>
      <w:proofErr w:type="spellEnd"/>
      <w:r w:rsidRPr="004D53AA">
        <w:rPr>
          <w:rFonts w:ascii="Trebuchet MS" w:hAnsi="Trebuchet MS"/>
          <w:lang w:val="fr-BE"/>
        </w:rPr>
        <w:t xml:space="preserve"> </w:t>
      </w:r>
      <w:proofErr w:type="spellStart"/>
      <w:r w:rsidRPr="004D53AA">
        <w:rPr>
          <w:rFonts w:ascii="Trebuchet MS" w:hAnsi="Trebuchet MS"/>
          <w:lang w:val="fr-BE"/>
        </w:rPr>
        <w:t>anticipată</w:t>
      </w:r>
      <w:proofErr w:type="spellEnd"/>
      <w:r w:rsidRPr="004D53AA">
        <w:rPr>
          <w:rFonts w:ascii="Trebuchet MS" w:hAnsi="Trebuchet MS"/>
          <w:lang w:val="fr-BE"/>
        </w:rPr>
        <w:t xml:space="preserve"> </w:t>
      </w: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pieţei</w:t>
      </w:r>
      <w:proofErr w:type="spellEnd"/>
      <w:r w:rsidRPr="004D53AA">
        <w:rPr>
          <w:rFonts w:ascii="Trebuchet MS" w:hAnsi="Trebuchet MS"/>
          <w:lang w:val="fr-BE"/>
        </w:rPr>
        <w:t xml:space="preserve"> </w:t>
      </w:r>
      <w:proofErr w:type="spellStart"/>
      <w:r w:rsidRPr="004D53AA">
        <w:rPr>
          <w:rFonts w:ascii="Trebuchet MS" w:hAnsi="Trebuchet MS"/>
          <w:lang w:val="fr-BE"/>
        </w:rPr>
        <w:t>acordat</w:t>
      </w:r>
      <w:proofErr w:type="spellEnd"/>
      <w:r w:rsidRPr="004D53AA">
        <w:rPr>
          <w:rFonts w:ascii="Trebuchet MS" w:hAnsi="Trebuchet MS"/>
          <w:lang w:val="fr-BE"/>
        </w:rPr>
        <w:t xml:space="preserve"> </w:t>
      </w:r>
      <w:proofErr w:type="spellStart"/>
      <w:r w:rsidRPr="004D53AA">
        <w:rPr>
          <w:rFonts w:ascii="Trebuchet MS" w:hAnsi="Trebuchet MS"/>
          <w:lang w:val="fr-BE"/>
        </w:rPr>
        <w:t>clientului</w:t>
      </w:r>
      <w:proofErr w:type="spellEnd"/>
      <w:r w:rsidRPr="004D53AA">
        <w:rPr>
          <w:rFonts w:ascii="Trebuchet MS" w:hAnsi="Trebuchet MS"/>
          <w:lang w:val="fr-BE"/>
        </w:rPr>
        <w:t xml:space="preserve"> care nu a </w:t>
      </w:r>
      <w:proofErr w:type="spellStart"/>
      <w:r w:rsidRPr="004D53AA">
        <w:rPr>
          <w:rFonts w:ascii="Trebuchet MS" w:hAnsi="Trebuchet MS"/>
          <w:lang w:val="fr-BE"/>
        </w:rPr>
        <w:t>acumulat</w:t>
      </w:r>
      <w:proofErr w:type="spellEnd"/>
      <w:r w:rsidRPr="004D53AA">
        <w:rPr>
          <w:rFonts w:ascii="Trebuchet MS" w:hAnsi="Trebuchet MS"/>
          <w:lang w:val="fr-BE"/>
        </w:rPr>
        <w:t xml:space="preserve"> </w:t>
      </w:r>
      <w:proofErr w:type="spellStart"/>
      <w:r w:rsidRPr="004D53AA">
        <w:rPr>
          <w:rFonts w:ascii="Trebuchet MS" w:hAnsi="Trebuchet MS"/>
          <w:lang w:val="fr-BE"/>
        </w:rPr>
        <w:t>încă</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stabilită</w:t>
      </w:r>
      <w:proofErr w:type="spellEnd"/>
      <w:r w:rsidRPr="004D53AA">
        <w:rPr>
          <w:rFonts w:ascii="Trebuchet MS" w:hAnsi="Trebuchet MS"/>
          <w:lang w:val="fr-BE"/>
        </w:rPr>
        <w:t xml:space="preserve"> de </w:t>
      </w:r>
      <w:proofErr w:type="spellStart"/>
      <w:r w:rsidRPr="004D53AA">
        <w:rPr>
          <w:rFonts w:ascii="Trebuchet MS" w:hAnsi="Trebuchet MS"/>
          <w:lang w:val="fr-BE"/>
        </w:rPr>
        <w:t>banca</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la care se </w:t>
      </w:r>
      <w:proofErr w:type="spellStart"/>
      <w:r w:rsidRPr="004D53AA">
        <w:rPr>
          <w:rFonts w:ascii="Trebuchet MS" w:hAnsi="Trebuchet MS"/>
          <w:lang w:val="fr-BE"/>
        </w:rPr>
        <w:t>achită</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se </w:t>
      </w:r>
      <w:proofErr w:type="spellStart"/>
      <w:r w:rsidRPr="004D53AA">
        <w:rPr>
          <w:rFonts w:ascii="Trebuchet MS" w:hAnsi="Trebuchet MS"/>
          <w:lang w:val="fr-BE"/>
        </w:rPr>
        <w:t>transformă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îndeplinirii</w:t>
      </w:r>
      <w:proofErr w:type="spellEnd"/>
      <w:r w:rsidRPr="004D53AA">
        <w:rPr>
          <w:rFonts w:ascii="Trebuchet MS" w:hAnsi="Trebuchet MS"/>
          <w:lang w:val="fr-BE"/>
        </w:rPr>
        <w:t xml:space="preserve">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condiţiilor</w:t>
      </w:r>
      <w:proofErr w:type="spellEnd"/>
      <w:r w:rsidRPr="004D53AA">
        <w:rPr>
          <w:rFonts w:ascii="Trebuchet MS" w:hAnsi="Trebuchet MS"/>
          <w:lang w:val="fr-BE"/>
        </w:rPr>
        <w:t xml:space="preserve"> de </w:t>
      </w:r>
      <w:proofErr w:type="spellStart"/>
      <w:r w:rsidRPr="004D53AA">
        <w:rPr>
          <w:rFonts w:ascii="Trebuchet MS" w:hAnsi="Trebuchet MS"/>
          <w:lang w:val="fr-BE"/>
        </w:rPr>
        <w:t>repartizare</w:t>
      </w:r>
      <w:proofErr w:type="spellEnd"/>
      <w:r w:rsidRPr="004D53AA">
        <w:rPr>
          <w:rFonts w:ascii="Trebuchet MS" w:hAnsi="Trebuchet MS"/>
          <w:lang w:val="fr-BE"/>
        </w:rPr>
        <w:t xml:space="preserve"> </w:t>
      </w:r>
      <w:proofErr w:type="spellStart"/>
      <w:r w:rsidRPr="004D53AA">
        <w:rPr>
          <w:rFonts w:ascii="Trebuchet MS" w:hAnsi="Trebuchet MS"/>
          <w:lang w:val="fr-BE"/>
        </w:rPr>
        <w:t>prevăzute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w:t>
      </w:r>
    </w:p>
    <w:p w14:paraId="30BE342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BE2E1E2" w14:textId="77777777" w:rsidR="00C2684A" w:rsidRPr="007C49CA" w:rsidRDefault="00C2684A" w:rsidP="007C49CA">
      <w:pPr>
        <w:jc w:val="center"/>
        <w:rPr>
          <w:rFonts w:ascii="Trebuchet MS" w:hAnsi="Trebuchet MS"/>
          <w:b/>
          <w:bCs/>
          <w:sz w:val="28"/>
          <w:szCs w:val="28"/>
          <w:lang w:val="fr-BE"/>
        </w:rPr>
      </w:pPr>
      <w:proofErr w:type="spellStart"/>
      <w:r w:rsidRPr="007C49CA">
        <w:rPr>
          <w:rFonts w:ascii="Trebuchet MS" w:hAnsi="Trebuchet MS"/>
          <w:b/>
          <w:bCs/>
          <w:sz w:val="28"/>
          <w:szCs w:val="28"/>
          <w:lang w:val="fr-BE"/>
        </w:rPr>
        <w:t>Finanţare</w:t>
      </w:r>
      <w:proofErr w:type="spellEnd"/>
      <w:r w:rsidRPr="007C49CA">
        <w:rPr>
          <w:rFonts w:ascii="Trebuchet MS" w:hAnsi="Trebuchet MS"/>
          <w:b/>
          <w:bCs/>
          <w:sz w:val="28"/>
          <w:szCs w:val="28"/>
          <w:lang w:val="fr-BE"/>
        </w:rPr>
        <w:t xml:space="preserve"> </w:t>
      </w:r>
      <w:proofErr w:type="spellStart"/>
      <w:r w:rsidRPr="007C49CA">
        <w:rPr>
          <w:rFonts w:ascii="Trebuchet MS" w:hAnsi="Trebuchet MS"/>
          <w:b/>
          <w:bCs/>
          <w:sz w:val="28"/>
          <w:szCs w:val="28"/>
          <w:lang w:val="fr-BE"/>
        </w:rPr>
        <w:t>intermediară</w:t>
      </w:r>
      <w:proofErr w:type="spellEnd"/>
    </w:p>
    <w:p w14:paraId="1A00534D" w14:textId="77777777" w:rsidR="00C2684A" w:rsidRPr="004D53AA" w:rsidRDefault="00C2684A" w:rsidP="004D53AA">
      <w:pPr>
        <w:jc w:val="both"/>
        <w:rPr>
          <w:rFonts w:ascii="Trebuchet MS" w:hAnsi="Trebuchet MS"/>
          <w:lang w:val="fr-BE"/>
        </w:rPr>
      </w:pPr>
    </w:p>
    <w:p w14:paraId="184701C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Finanţare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creditare</w:t>
      </w:r>
      <w:proofErr w:type="spellEnd"/>
    </w:p>
    <w:p w14:paraId="771BDB1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2B23E6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Creditul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w:t>
      </w:r>
      <w:proofErr w:type="spellStart"/>
      <w:r w:rsidRPr="004D53AA">
        <w:rPr>
          <w:rFonts w:ascii="Trebuchet MS" w:hAnsi="Trebuchet MS"/>
          <w:lang w:val="fr-BE"/>
        </w:rPr>
        <w:t>pieţei</w:t>
      </w:r>
      <w:proofErr w:type="spellEnd"/>
      <w:r w:rsidRPr="004D53AA">
        <w:rPr>
          <w:rFonts w:ascii="Trebuchet MS" w:hAnsi="Trebuchet MS"/>
          <w:lang w:val="fr-BE"/>
        </w:rPr>
        <w:t xml:space="preserve"> </w:t>
      </w:r>
      <w:proofErr w:type="spellStart"/>
      <w:r w:rsidRPr="004D53AA">
        <w:rPr>
          <w:rFonts w:ascii="Trebuchet MS" w:hAnsi="Trebuchet MS"/>
          <w:lang w:val="fr-BE"/>
        </w:rPr>
        <w:t>acordat</w:t>
      </w:r>
      <w:proofErr w:type="spellEnd"/>
      <w:r w:rsidRPr="004D53AA">
        <w:rPr>
          <w:rFonts w:ascii="Trebuchet MS" w:hAnsi="Trebuchet MS"/>
          <w:lang w:val="fr-BE"/>
        </w:rPr>
        <w:t xml:space="preserve"> </w:t>
      </w:r>
      <w:proofErr w:type="spellStart"/>
      <w:r w:rsidRPr="004D53AA">
        <w:rPr>
          <w:rFonts w:ascii="Trebuchet MS" w:hAnsi="Trebuchet MS"/>
          <w:lang w:val="fr-BE"/>
        </w:rPr>
        <w:t>clientului</w:t>
      </w:r>
      <w:proofErr w:type="spellEnd"/>
      <w:r w:rsidRPr="004D53AA">
        <w:rPr>
          <w:rFonts w:ascii="Trebuchet MS" w:hAnsi="Trebuchet MS"/>
          <w:lang w:val="fr-BE"/>
        </w:rPr>
        <w:t xml:space="preserve"> care a </w:t>
      </w:r>
      <w:proofErr w:type="spellStart"/>
      <w:r w:rsidRPr="004D53AA">
        <w:rPr>
          <w:rFonts w:ascii="Trebuchet MS" w:hAnsi="Trebuchet MS"/>
          <w:lang w:val="fr-BE"/>
        </w:rPr>
        <w:t>acumulat</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stabilită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creditare</w:t>
      </w:r>
      <w:proofErr w:type="spellEnd"/>
      <w:r w:rsidRPr="004D53AA">
        <w:rPr>
          <w:rFonts w:ascii="Trebuchet MS" w:hAnsi="Trebuchet MS"/>
          <w:lang w:val="fr-BE"/>
        </w:rPr>
        <w:t xml:space="preserve">, dar nu </w:t>
      </w:r>
      <w:proofErr w:type="spellStart"/>
      <w:r w:rsidRPr="004D53AA">
        <w:rPr>
          <w:rFonts w:ascii="Trebuchet MS" w:hAnsi="Trebuchet MS"/>
          <w:lang w:val="fr-BE"/>
        </w:rPr>
        <w:t>îndeplineşte</w:t>
      </w:r>
      <w:proofErr w:type="spellEnd"/>
      <w:r w:rsidRPr="004D53AA">
        <w:rPr>
          <w:rFonts w:ascii="Trebuchet MS" w:hAnsi="Trebuchet MS"/>
          <w:lang w:val="fr-BE"/>
        </w:rPr>
        <w:t xml:space="preserve"> </w:t>
      </w:r>
      <w:proofErr w:type="spellStart"/>
      <w:r w:rsidRPr="004D53AA">
        <w:rPr>
          <w:rFonts w:ascii="Trebuchet MS" w:hAnsi="Trebuchet MS"/>
          <w:lang w:val="fr-BE"/>
        </w:rPr>
        <w:t>celelalte</w:t>
      </w:r>
      <w:proofErr w:type="spellEnd"/>
      <w:r w:rsidRPr="004D53AA">
        <w:rPr>
          <w:rFonts w:ascii="Trebuchet MS" w:hAnsi="Trebuchet MS"/>
          <w:lang w:val="fr-BE"/>
        </w:rPr>
        <w:t xml:space="preserve"> </w:t>
      </w:r>
      <w:proofErr w:type="spellStart"/>
      <w:r w:rsidRPr="004D53AA">
        <w:rPr>
          <w:rFonts w:ascii="Trebuchet MS" w:hAnsi="Trebuchet MS"/>
          <w:lang w:val="fr-BE"/>
        </w:rPr>
        <w:t>condiţii</w:t>
      </w:r>
      <w:proofErr w:type="spellEnd"/>
      <w:r w:rsidRPr="004D53AA">
        <w:rPr>
          <w:rFonts w:ascii="Trebuchet MS" w:hAnsi="Trebuchet MS"/>
          <w:lang w:val="fr-BE"/>
        </w:rPr>
        <w:t xml:space="preserve"> </w:t>
      </w:r>
      <w:proofErr w:type="spellStart"/>
      <w:r w:rsidRPr="004D53AA">
        <w:rPr>
          <w:rFonts w:ascii="Trebuchet MS" w:hAnsi="Trebuchet MS"/>
          <w:lang w:val="fr-BE"/>
        </w:rPr>
        <w:t>prevăzute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la care se </w:t>
      </w:r>
      <w:proofErr w:type="spellStart"/>
      <w:r w:rsidRPr="004D53AA">
        <w:rPr>
          <w:rFonts w:ascii="Trebuchet MS" w:hAnsi="Trebuchet MS"/>
          <w:lang w:val="fr-BE"/>
        </w:rPr>
        <w:t>achită</w:t>
      </w:r>
      <w:proofErr w:type="spellEnd"/>
      <w:r w:rsidRPr="004D53AA">
        <w:rPr>
          <w:rFonts w:ascii="Trebuchet MS" w:hAnsi="Trebuchet MS"/>
          <w:lang w:val="fr-BE"/>
        </w:rPr>
        <w:t xml:space="preserve"> </w:t>
      </w:r>
      <w:proofErr w:type="spellStart"/>
      <w:r w:rsidRPr="004D53AA">
        <w:rPr>
          <w:rFonts w:ascii="Trebuchet MS" w:hAnsi="Trebuchet MS"/>
          <w:lang w:val="fr-BE"/>
        </w:rPr>
        <w:t>doar</w:t>
      </w:r>
      <w:proofErr w:type="spellEnd"/>
      <w:r w:rsidRPr="004D53AA">
        <w:rPr>
          <w:rFonts w:ascii="Trebuchet MS" w:hAnsi="Trebuchet MS"/>
          <w:lang w:val="fr-BE"/>
        </w:rPr>
        <w:t xml:space="preserve"> </w:t>
      </w:r>
      <w:proofErr w:type="spellStart"/>
      <w:r w:rsidRPr="004D53AA">
        <w:rPr>
          <w:rFonts w:ascii="Trebuchet MS" w:hAnsi="Trebuchet MS"/>
          <w:lang w:val="fr-BE"/>
        </w:rPr>
        <w:t>dobânda</w:t>
      </w:r>
      <w:proofErr w:type="spellEnd"/>
      <w:r w:rsidRPr="004D53AA">
        <w:rPr>
          <w:rFonts w:ascii="Trebuchet MS" w:hAnsi="Trebuchet MS"/>
          <w:lang w:val="fr-BE"/>
        </w:rPr>
        <w:t xml:space="preserve">, se </w:t>
      </w:r>
      <w:proofErr w:type="spellStart"/>
      <w:r w:rsidRPr="004D53AA">
        <w:rPr>
          <w:rFonts w:ascii="Trebuchet MS" w:hAnsi="Trebuchet MS"/>
          <w:lang w:val="fr-BE"/>
        </w:rPr>
        <w:t>transformă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credit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w:t>
      </w:r>
      <w:proofErr w:type="spellStart"/>
      <w:r w:rsidRPr="004D53AA">
        <w:rPr>
          <w:rFonts w:ascii="Trebuchet MS" w:hAnsi="Trebuchet MS"/>
          <w:lang w:val="fr-BE"/>
        </w:rPr>
        <w:t>îndeplinirii</w:t>
      </w:r>
      <w:proofErr w:type="spellEnd"/>
      <w:r w:rsidRPr="004D53AA">
        <w:rPr>
          <w:rFonts w:ascii="Trebuchet MS" w:hAnsi="Trebuchet MS"/>
          <w:lang w:val="fr-BE"/>
        </w:rPr>
        <w:t xml:space="preserve">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condiţiilor</w:t>
      </w:r>
      <w:proofErr w:type="spellEnd"/>
      <w:r w:rsidRPr="004D53AA">
        <w:rPr>
          <w:rFonts w:ascii="Trebuchet MS" w:hAnsi="Trebuchet MS"/>
          <w:lang w:val="fr-BE"/>
        </w:rPr>
        <w:t xml:space="preserve"> </w:t>
      </w:r>
      <w:proofErr w:type="spellStart"/>
      <w:r w:rsidRPr="004D53AA">
        <w:rPr>
          <w:rFonts w:ascii="Trebuchet MS" w:hAnsi="Trebuchet MS"/>
          <w:lang w:val="fr-BE"/>
        </w:rPr>
        <w:t>prevăzute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w:t>
      </w:r>
    </w:p>
    <w:p w14:paraId="0B11D9B5"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Creditul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dobândă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obţinut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client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condiţiile</w:t>
      </w:r>
      <w:proofErr w:type="spellEnd"/>
      <w:r w:rsidRPr="004D53AA">
        <w:rPr>
          <w:rFonts w:ascii="Trebuchet MS" w:hAnsi="Trebuchet MS"/>
          <w:lang w:val="fr-BE"/>
        </w:rPr>
        <w:t xml:space="preserve"> </w:t>
      </w:r>
      <w:proofErr w:type="spellStart"/>
      <w:r w:rsidRPr="004D53AA">
        <w:rPr>
          <w:rFonts w:ascii="Trebuchet MS" w:hAnsi="Trebuchet MS"/>
          <w:lang w:val="fr-BE"/>
        </w:rPr>
        <w:t>prevăzute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w:t>
      </w:r>
    </w:p>
    <w:p w14:paraId="255FFBE3" w14:textId="36E0DAEE"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Finanţator</w:t>
      </w:r>
      <w:proofErr w:type="spellEnd"/>
      <w:r w:rsidRPr="004D53AA">
        <w:rPr>
          <w:rFonts w:ascii="Trebuchet MS" w:hAnsi="Trebuchet MS"/>
          <w:lang w:val="fr-BE"/>
        </w:rPr>
        <w:t xml:space="preserve">/Locator Parte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tranzacţia</w:t>
      </w:r>
      <w:proofErr w:type="spellEnd"/>
      <w:r w:rsidRPr="004D53AA">
        <w:rPr>
          <w:rFonts w:ascii="Trebuchet MS" w:hAnsi="Trebuchet MS"/>
          <w:lang w:val="fr-BE"/>
        </w:rPr>
        <w:t xml:space="preserve"> de 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proprietarul</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finanţat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care </w:t>
      </w:r>
      <w:proofErr w:type="spellStart"/>
      <w:r w:rsidRPr="004D53AA">
        <w:rPr>
          <w:rFonts w:ascii="Trebuchet MS" w:hAnsi="Trebuchet MS"/>
          <w:lang w:val="fr-BE"/>
        </w:rPr>
        <w:t>pune</w:t>
      </w:r>
      <w:proofErr w:type="spellEnd"/>
      <w:r w:rsidRPr="004D53AA">
        <w:rPr>
          <w:rFonts w:ascii="Trebuchet MS" w:hAnsi="Trebuchet MS"/>
          <w:lang w:val="fr-BE"/>
        </w:rPr>
        <w:t xml:space="preserve"> la </w:t>
      </w:r>
      <w:proofErr w:type="spellStart"/>
      <w:r w:rsidRPr="004D53AA">
        <w:rPr>
          <w:rFonts w:ascii="Trebuchet MS" w:hAnsi="Trebuchet MS"/>
          <w:lang w:val="fr-BE"/>
        </w:rPr>
        <w:t>dispoziţia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terţe</w:t>
      </w:r>
      <w:proofErr w:type="spellEnd"/>
      <w:r w:rsidRPr="004D53AA">
        <w:rPr>
          <w:rFonts w:ascii="Trebuchet MS" w:hAnsi="Trebuchet MS"/>
          <w:lang w:val="fr-BE"/>
        </w:rPr>
        <w:t xml:space="preserve"> </w:t>
      </w:r>
      <w:proofErr w:type="spellStart"/>
      <w:r w:rsidRPr="004D53AA">
        <w:rPr>
          <w:rFonts w:ascii="Trebuchet MS" w:hAnsi="Trebuchet MS"/>
          <w:lang w:val="fr-BE"/>
        </w:rPr>
        <w:t>părţi</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exploatării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schimbul</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plăţi</w:t>
      </w:r>
      <w:proofErr w:type="spellEnd"/>
      <w:r w:rsidRPr="004D53AA">
        <w:rPr>
          <w:rFonts w:ascii="Trebuchet MS" w:hAnsi="Trebuchet MS"/>
          <w:lang w:val="fr-BE"/>
        </w:rPr>
        <w:t xml:space="preserve"> </w:t>
      </w:r>
      <w:proofErr w:type="spellStart"/>
      <w:r w:rsidRPr="004D53AA">
        <w:rPr>
          <w:rFonts w:ascii="Trebuchet MS" w:hAnsi="Trebuchet MS"/>
          <w:lang w:val="fr-BE"/>
        </w:rPr>
        <w:t>periodice</w:t>
      </w:r>
      <w:proofErr w:type="spellEnd"/>
      <w:r w:rsidRPr="004D53AA">
        <w:rPr>
          <w:rFonts w:ascii="Trebuchet MS" w:hAnsi="Trebuchet MS"/>
          <w:lang w:val="fr-BE"/>
        </w:rPr>
        <w:t>;</w:t>
      </w:r>
    </w:p>
    <w:p w14:paraId="6E4F053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887C8F9" w14:textId="77777777" w:rsidR="00C2684A" w:rsidRPr="007C49CA" w:rsidRDefault="00C2684A" w:rsidP="007C49CA">
      <w:pPr>
        <w:jc w:val="center"/>
        <w:rPr>
          <w:rFonts w:ascii="Trebuchet MS" w:hAnsi="Trebuchet MS"/>
          <w:b/>
          <w:bCs/>
          <w:sz w:val="28"/>
          <w:szCs w:val="28"/>
          <w:lang w:val="fr-BE"/>
        </w:rPr>
      </w:pPr>
      <w:r w:rsidRPr="007C49CA">
        <w:rPr>
          <w:rFonts w:ascii="Trebuchet MS" w:hAnsi="Trebuchet MS"/>
          <w:b/>
          <w:bCs/>
          <w:sz w:val="28"/>
          <w:szCs w:val="28"/>
          <w:lang w:val="fr-BE"/>
        </w:rPr>
        <w:t xml:space="preserve">Fond </w:t>
      </w:r>
      <w:proofErr w:type="spellStart"/>
      <w:r w:rsidRPr="007C49CA">
        <w:rPr>
          <w:rFonts w:ascii="Trebuchet MS" w:hAnsi="Trebuchet MS"/>
          <w:b/>
          <w:bCs/>
          <w:sz w:val="28"/>
          <w:szCs w:val="28"/>
          <w:lang w:val="fr-BE"/>
        </w:rPr>
        <w:t>deschis</w:t>
      </w:r>
      <w:proofErr w:type="spellEnd"/>
      <w:r w:rsidRPr="007C49CA">
        <w:rPr>
          <w:rFonts w:ascii="Trebuchet MS" w:hAnsi="Trebuchet MS"/>
          <w:b/>
          <w:bCs/>
          <w:sz w:val="28"/>
          <w:szCs w:val="28"/>
          <w:lang w:val="fr-BE"/>
        </w:rPr>
        <w:t xml:space="preserve"> de </w:t>
      </w:r>
      <w:proofErr w:type="spellStart"/>
      <w:r w:rsidRPr="007C49CA">
        <w:rPr>
          <w:rFonts w:ascii="Trebuchet MS" w:hAnsi="Trebuchet MS"/>
          <w:b/>
          <w:bCs/>
          <w:sz w:val="28"/>
          <w:szCs w:val="28"/>
          <w:lang w:val="fr-BE"/>
        </w:rPr>
        <w:t>investiții</w:t>
      </w:r>
      <w:proofErr w:type="spellEnd"/>
    </w:p>
    <w:p w14:paraId="3C35E91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B3B57F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Organism</w:t>
      </w:r>
      <w:proofErr w:type="spellEnd"/>
      <w:r w:rsidRPr="004D53AA">
        <w:rPr>
          <w:rFonts w:ascii="Trebuchet MS" w:hAnsi="Trebuchet MS"/>
          <w:lang w:val="fr-BE"/>
        </w:rPr>
        <w:t xml:space="preserve"> de </w:t>
      </w:r>
      <w:proofErr w:type="spellStart"/>
      <w:r w:rsidRPr="004D53AA">
        <w:rPr>
          <w:rFonts w:ascii="Trebuchet MS" w:hAnsi="Trebuchet MS"/>
          <w:lang w:val="fr-BE"/>
        </w:rPr>
        <w:t>plasament</w:t>
      </w:r>
      <w:proofErr w:type="spellEnd"/>
      <w:r w:rsidRPr="004D53AA">
        <w:rPr>
          <w:rFonts w:ascii="Trebuchet MS" w:hAnsi="Trebuchet MS"/>
          <w:lang w:val="fr-BE"/>
        </w:rPr>
        <w:t xml:space="preserve"> </w:t>
      </w:r>
      <w:proofErr w:type="spellStart"/>
      <w:r w:rsidRPr="004D53AA">
        <w:rPr>
          <w:rFonts w:ascii="Trebuchet MS" w:hAnsi="Trebuchet MS"/>
          <w:lang w:val="fr-BE"/>
        </w:rPr>
        <w:t>colectiv</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mobiliare</w:t>
      </w:r>
      <w:proofErr w:type="spellEnd"/>
      <w:r w:rsidRPr="004D53AA">
        <w:rPr>
          <w:rFonts w:ascii="Trebuchet MS" w:hAnsi="Trebuchet MS"/>
          <w:lang w:val="fr-BE"/>
        </w:rPr>
        <w:t xml:space="preserve"> (fond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personalitate</w:t>
      </w:r>
      <w:proofErr w:type="spellEnd"/>
      <w:r w:rsidRPr="004D53AA">
        <w:rPr>
          <w:rFonts w:ascii="Trebuchet MS" w:hAnsi="Trebuchet MS"/>
          <w:lang w:val="fr-BE"/>
        </w:rPr>
        <w:t xml:space="preserve"> </w:t>
      </w:r>
      <w:proofErr w:type="spellStart"/>
      <w:r w:rsidRPr="004D53AA">
        <w:rPr>
          <w:rFonts w:ascii="Trebuchet MS" w:hAnsi="Trebuchet MS"/>
          <w:lang w:val="fr-BE"/>
        </w:rPr>
        <w:t>juridică</w:t>
      </w:r>
      <w:proofErr w:type="spellEnd"/>
      <w:r w:rsidRPr="004D53AA">
        <w:rPr>
          <w:rFonts w:ascii="Trebuchet MS" w:hAnsi="Trebuchet MS"/>
          <w:lang w:val="fr-BE"/>
        </w:rPr>
        <w:t xml:space="preserve">, ale </w:t>
      </w:r>
      <w:proofErr w:type="spellStart"/>
      <w:r w:rsidRPr="004D53AA">
        <w:rPr>
          <w:rFonts w:ascii="Trebuchet MS" w:hAnsi="Trebuchet MS"/>
          <w:lang w:val="fr-BE"/>
        </w:rPr>
        <w:t>cărui</w:t>
      </w:r>
      <w:proofErr w:type="spellEnd"/>
      <w:r w:rsidRPr="004D53AA">
        <w:rPr>
          <w:rFonts w:ascii="Trebuchet MS" w:hAnsi="Trebuchet MS"/>
          <w:lang w:val="fr-BE"/>
        </w:rPr>
        <w:t xml:space="preserve"> </w:t>
      </w:r>
      <w:proofErr w:type="spellStart"/>
      <w:r w:rsidRPr="004D53AA">
        <w:rPr>
          <w:rFonts w:ascii="Trebuchet MS" w:hAnsi="Trebuchet MS"/>
          <w:lang w:val="fr-BE"/>
        </w:rPr>
        <w:t>unităţi</w:t>
      </w:r>
      <w:proofErr w:type="spellEnd"/>
      <w:r w:rsidRPr="004D53AA">
        <w:rPr>
          <w:rFonts w:ascii="Trebuchet MS" w:hAnsi="Trebuchet MS"/>
          <w:lang w:val="fr-BE"/>
        </w:rPr>
        <w:t xml:space="preserve"> de fond fac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emisiuni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răscumpărări</w:t>
      </w:r>
      <w:proofErr w:type="spellEnd"/>
      <w:r w:rsidRPr="004D53AA">
        <w:rPr>
          <w:rFonts w:ascii="Trebuchet MS" w:hAnsi="Trebuchet MS"/>
          <w:lang w:val="fr-BE"/>
        </w:rPr>
        <w:t xml:space="preserve"> continue;</w:t>
      </w:r>
    </w:p>
    <w:p w14:paraId="2EAA854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4FD52D0" w14:textId="77777777" w:rsidR="00C2684A" w:rsidRPr="007C49CA" w:rsidRDefault="00C2684A" w:rsidP="007C49CA">
      <w:pPr>
        <w:jc w:val="center"/>
        <w:rPr>
          <w:rFonts w:ascii="Trebuchet MS" w:hAnsi="Trebuchet MS"/>
          <w:b/>
          <w:bCs/>
          <w:sz w:val="28"/>
          <w:szCs w:val="28"/>
          <w:lang w:val="fr-BE"/>
        </w:rPr>
      </w:pPr>
      <w:r w:rsidRPr="007C49CA">
        <w:rPr>
          <w:rFonts w:ascii="Trebuchet MS" w:hAnsi="Trebuchet MS"/>
          <w:b/>
          <w:bCs/>
          <w:sz w:val="28"/>
          <w:szCs w:val="28"/>
          <w:lang w:val="fr-BE"/>
        </w:rPr>
        <w:t xml:space="preserve">Fond de </w:t>
      </w:r>
      <w:proofErr w:type="spellStart"/>
      <w:r w:rsidRPr="007C49CA">
        <w:rPr>
          <w:rFonts w:ascii="Trebuchet MS" w:hAnsi="Trebuchet MS"/>
          <w:b/>
          <w:bCs/>
          <w:sz w:val="28"/>
          <w:szCs w:val="28"/>
          <w:lang w:val="fr-BE"/>
        </w:rPr>
        <w:t>investiții</w:t>
      </w:r>
      <w:proofErr w:type="spellEnd"/>
      <w:r w:rsidRPr="007C49CA">
        <w:rPr>
          <w:rFonts w:ascii="Trebuchet MS" w:hAnsi="Trebuchet MS"/>
          <w:b/>
          <w:bCs/>
          <w:sz w:val="28"/>
          <w:szCs w:val="28"/>
          <w:lang w:val="fr-BE"/>
        </w:rPr>
        <w:t xml:space="preserve"> alternative</w:t>
      </w:r>
    </w:p>
    <w:p w14:paraId="455ED0D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17E11A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Fonduri</w:t>
      </w:r>
      <w:proofErr w:type="spellEnd"/>
      <w:r w:rsidRPr="004D53AA">
        <w:rPr>
          <w:rFonts w:ascii="Trebuchet MS" w:hAnsi="Trebuchet MS"/>
          <w:lang w:val="fr-BE"/>
        </w:rPr>
        <w:t xml:space="preserve"> de </w:t>
      </w:r>
      <w:proofErr w:type="spellStart"/>
      <w:r w:rsidRPr="004D53AA">
        <w:rPr>
          <w:rFonts w:ascii="Trebuchet MS" w:hAnsi="Trebuchet MS"/>
          <w:lang w:val="fr-BE"/>
        </w:rPr>
        <w:t>investiţii</w:t>
      </w:r>
      <w:proofErr w:type="spellEnd"/>
      <w:r w:rsidRPr="004D53AA">
        <w:rPr>
          <w:rFonts w:ascii="Trebuchet MS" w:hAnsi="Trebuchet MS"/>
          <w:lang w:val="fr-BE"/>
        </w:rPr>
        <w:t xml:space="preserve"> alternative (FIA)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definite</w:t>
      </w:r>
      <w:proofErr w:type="spellEnd"/>
      <w:r w:rsidRPr="004D53AA">
        <w:rPr>
          <w:rFonts w:ascii="Trebuchet MS" w:hAnsi="Trebuchet MS"/>
          <w:lang w:val="fr-BE"/>
        </w:rPr>
        <w:t xml:space="preserve"> la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european</w:t>
      </w:r>
      <w:proofErr w:type="spellEnd"/>
      <w:r w:rsidRPr="004D53AA">
        <w:rPr>
          <w:rFonts w:ascii="Trebuchet MS" w:hAnsi="Trebuchet MS"/>
          <w:lang w:val="fr-BE"/>
        </w:rPr>
        <w:t xml:space="preserve"> ca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toate</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care nu </w:t>
      </w:r>
      <w:proofErr w:type="spellStart"/>
      <w:r w:rsidRPr="004D53AA">
        <w:rPr>
          <w:rFonts w:ascii="Trebuchet MS" w:hAnsi="Trebuchet MS"/>
          <w:lang w:val="fr-BE"/>
        </w:rPr>
        <w:t>sunt</w:t>
      </w:r>
      <w:proofErr w:type="spellEnd"/>
      <w:r w:rsidRPr="004D53AA">
        <w:rPr>
          <w:rFonts w:ascii="Trebuchet MS" w:hAnsi="Trebuchet MS"/>
          <w:lang w:val="fr-BE"/>
        </w:rPr>
        <w:t xml:space="preserve"> organisme de </w:t>
      </w:r>
      <w:proofErr w:type="spellStart"/>
      <w:r w:rsidRPr="004D53AA">
        <w:rPr>
          <w:rFonts w:ascii="Trebuchet MS" w:hAnsi="Trebuchet MS"/>
          <w:lang w:val="fr-BE"/>
        </w:rPr>
        <w:t>plasament</w:t>
      </w:r>
      <w:proofErr w:type="spellEnd"/>
      <w:r w:rsidRPr="004D53AA">
        <w:rPr>
          <w:rFonts w:ascii="Trebuchet MS" w:hAnsi="Trebuchet MS"/>
          <w:lang w:val="fr-BE"/>
        </w:rPr>
        <w:t xml:space="preserve"> </w:t>
      </w:r>
      <w:proofErr w:type="spellStart"/>
      <w:r w:rsidRPr="004D53AA">
        <w:rPr>
          <w:rFonts w:ascii="Trebuchet MS" w:hAnsi="Trebuchet MS"/>
          <w:lang w:val="fr-BE"/>
        </w:rPr>
        <w:t>colectiv</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mobiliare</w:t>
      </w:r>
      <w:proofErr w:type="spellEnd"/>
      <w:r w:rsidRPr="004D53AA">
        <w:rPr>
          <w:rFonts w:ascii="Trebuchet MS" w:hAnsi="Trebuchet MS"/>
          <w:lang w:val="fr-BE"/>
        </w:rPr>
        <w:t xml:space="preserve"> (non UCITS). </w:t>
      </w:r>
      <w:proofErr w:type="spellStart"/>
      <w:r w:rsidRPr="004D53AA">
        <w:rPr>
          <w:rFonts w:ascii="Trebuchet MS" w:hAnsi="Trebuchet MS"/>
          <w:lang w:val="fr-BE"/>
        </w:rPr>
        <w:t>Sunt</w:t>
      </w:r>
      <w:proofErr w:type="spellEnd"/>
      <w:r w:rsidRPr="004D53AA">
        <w:rPr>
          <w:rFonts w:ascii="Trebuchet MS" w:hAnsi="Trebuchet MS"/>
          <w:lang w:val="fr-BE"/>
        </w:rPr>
        <w:t xml:space="preserve"> incluse </w:t>
      </w:r>
      <w:proofErr w:type="spellStart"/>
      <w:r w:rsidRPr="004D53AA">
        <w:rPr>
          <w:rFonts w:ascii="Trebuchet MS" w:hAnsi="Trebuchet MS"/>
          <w:lang w:val="fr-BE"/>
        </w:rPr>
        <w:t>aici</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speculative</w:t>
      </w:r>
      <w:proofErr w:type="spellEnd"/>
      <w:r w:rsidRPr="004D53AA">
        <w:rPr>
          <w:rFonts w:ascii="Trebuchet MS" w:hAnsi="Trebuchet MS"/>
          <w:lang w:val="fr-BE"/>
        </w:rPr>
        <w:t xml:space="preserve"> (</w:t>
      </w:r>
      <w:proofErr w:type="spellStart"/>
      <w:r w:rsidRPr="004D53AA">
        <w:rPr>
          <w:rFonts w:ascii="Trebuchet MS" w:hAnsi="Trebuchet MS"/>
          <w:lang w:val="fr-BE"/>
        </w:rPr>
        <w:t>hedge</w:t>
      </w:r>
      <w:proofErr w:type="spellEnd"/>
      <w:r w:rsidRPr="004D53AA">
        <w:rPr>
          <w:rFonts w:ascii="Trebuchet MS" w:hAnsi="Trebuchet MS"/>
          <w:lang w:val="fr-BE"/>
        </w:rPr>
        <w:t xml:space="preserve"> </w:t>
      </w:r>
      <w:proofErr w:type="spellStart"/>
      <w:r w:rsidRPr="004D53AA">
        <w:rPr>
          <w:rFonts w:ascii="Trebuchet MS" w:hAnsi="Trebuchet MS"/>
          <w:lang w:val="fr-BE"/>
        </w:rPr>
        <w:t>funds</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speculative</w:t>
      </w:r>
      <w:proofErr w:type="spellEnd"/>
      <w:r w:rsidRPr="004D53AA">
        <w:rPr>
          <w:rFonts w:ascii="Trebuchet MS" w:hAnsi="Trebuchet MS"/>
          <w:lang w:val="fr-BE"/>
        </w:rPr>
        <w:t xml:space="preserve"> (</w:t>
      </w:r>
      <w:proofErr w:type="spellStart"/>
      <w:r w:rsidRPr="004D53AA">
        <w:rPr>
          <w:rFonts w:ascii="Trebuchet MS" w:hAnsi="Trebuchet MS"/>
          <w:lang w:val="fr-BE"/>
        </w:rPr>
        <w:t>funds</w:t>
      </w:r>
      <w:proofErr w:type="spellEnd"/>
      <w:r w:rsidRPr="004D53AA">
        <w:rPr>
          <w:rFonts w:ascii="Trebuchet MS" w:hAnsi="Trebuchet MS"/>
          <w:lang w:val="fr-BE"/>
        </w:rPr>
        <w:t xml:space="preserve"> of </w:t>
      </w:r>
      <w:proofErr w:type="spellStart"/>
      <w:r w:rsidRPr="004D53AA">
        <w:rPr>
          <w:rFonts w:ascii="Trebuchet MS" w:hAnsi="Trebuchet MS"/>
          <w:lang w:val="fr-BE"/>
        </w:rPr>
        <w:t>hedge</w:t>
      </w:r>
      <w:proofErr w:type="spellEnd"/>
      <w:r w:rsidRPr="004D53AA">
        <w:rPr>
          <w:rFonts w:ascii="Trebuchet MS" w:hAnsi="Trebuchet MS"/>
          <w:lang w:val="fr-BE"/>
        </w:rPr>
        <w:t xml:space="preserve"> </w:t>
      </w:r>
      <w:proofErr w:type="spellStart"/>
      <w:r w:rsidRPr="004D53AA">
        <w:rPr>
          <w:rFonts w:ascii="Trebuchet MS" w:hAnsi="Trebuchet MS"/>
          <w:lang w:val="fr-BE"/>
        </w:rPr>
        <w:t>funds</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capital de </w:t>
      </w:r>
      <w:proofErr w:type="spellStart"/>
      <w:r w:rsidRPr="004D53AA">
        <w:rPr>
          <w:rFonts w:ascii="Trebuchet MS" w:hAnsi="Trebuchet MS"/>
          <w:lang w:val="fr-BE"/>
        </w:rPr>
        <w:t>risc</w:t>
      </w:r>
      <w:proofErr w:type="spellEnd"/>
      <w:r w:rsidRPr="004D53AA">
        <w:rPr>
          <w:rFonts w:ascii="Trebuchet MS" w:hAnsi="Trebuchet MS"/>
          <w:lang w:val="fr-BE"/>
        </w:rPr>
        <w:t xml:space="preserve"> (venture capital), </w:t>
      </w:r>
      <w:proofErr w:type="spellStart"/>
      <w:r w:rsidRPr="004D53AA">
        <w:rPr>
          <w:rFonts w:ascii="Trebuchet MS" w:hAnsi="Trebuchet MS"/>
          <w:lang w:val="fr-BE"/>
        </w:rPr>
        <w:t>fonduri</w:t>
      </w:r>
      <w:proofErr w:type="spellEnd"/>
      <w:r w:rsidRPr="004D53AA">
        <w:rPr>
          <w:rFonts w:ascii="Trebuchet MS" w:hAnsi="Trebuchet MS"/>
          <w:lang w:val="fr-BE"/>
        </w:rPr>
        <w:t xml:space="preserve"> de capital </w:t>
      </w:r>
      <w:proofErr w:type="spellStart"/>
      <w:r w:rsidRPr="004D53AA">
        <w:rPr>
          <w:rFonts w:ascii="Trebuchet MS" w:hAnsi="Trebuchet MS"/>
          <w:lang w:val="fr-BE"/>
        </w:rPr>
        <w:t>privat</w:t>
      </w:r>
      <w:proofErr w:type="spellEnd"/>
      <w:r w:rsidRPr="004D53AA">
        <w:rPr>
          <w:rFonts w:ascii="Trebuchet MS" w:hAnsi="Trebuchet MS"/>
          <w:lang w:val="fr-BE"/>
        </w:rPr>
        <w:t xml:space="preserve"> (</w:t>
      </w:r>
      <w:proofErr w:type="spellStart"/>
      <w:r w:rsidRPr="004D53AA">
        <w:rPr>
          <w:rFonts w:ascii="Trebuchet MS" w:hAnsi="Trebuchet MS"/>
          <w:lang w:val="fr-BE"/>
        </w:rPr>
        <w:t>private</w:t>
      </w:r>
      <w:proofErr w:type="spellEnd"/>
      <w:r w:rsidRPr="004D53AA">
        <w:rPr>
          <w:rFonts w:ascii="Trebuchet MS" w:hAnsi="Trebuchet MS"/>
          <w:lang w:val="fr-BE"/>
        </w:rPr>
        <w:t xml:space="preserve"> </w:t>
      </w:r>
      <w:proofErr w:type="spellStart"/>
      <w:r w:rsidRPr="004D53AA">
        <w:rPr>
          <w:rFonts w:ascii="Trebuchet MS" w:hAnsi="Trebuchet MS"/>
          <w:lang w:val="fr-BE"/>
        </w:rPr>
        <w:t>equity</w:t>
      </w:r>
      <w:proofErr w:type="spellEnd"/>
      <w:r w:rsidRPr="004D53AA">
        <w:rPr>
          <w:rFonts w:ascii="Trebuchet MS" w:hAnsi="Trebuchet MS"/>
          <w:lang w:val="fr-BE"/>
        </w:rPr>
        <w:t xml:space="preserve"> </w:t>
      </w:r>
      <w:proofErr w:type="spellStart"/>
      <w:r w:rsidRPr="004D53AA">
        <w:rPr>
          <w:rFonts w:ascii="Trebuchet MS" w:hAnsi="Trebuchet MS"/>
          <w:lang w:val="fr-BE"/>
        </w:rPr>
        <w:t>funds</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imobiliare</w:t>
      </w:r>
      <w:proofErr w:type="spellEnd"/>
      <w:r w:rsidRPr="004D53AA">
        <w:rPr>
          <w:rFonts w:ascii="Trebuchet MS" w:hAnsi="Trebuchet MS"/>
          <w:lang w:val="fr-BE"/>
        </w:rPr>
        <w:t xml:space="preserve"> (real </w:t>
      </w:r>
      <w:proofErr w:type="spellStart"/>
      <w:r w:rsidRPr="004D53AA">
        <w:rPr>
          <w:rFonts w:ascii="Trebuchet MS" w:hAnsi="Trebuchet MS"/>
          <w:lang w:val="fr-BE"/>
        </w:rPr>
        <w:t>estate</w:t>
      </w:r>
      <w:proofErr w:type="spellEnd"/>
      <w:r w:rsidRPr="004D53AA">
        <w:rPr>
          <w:rFonts w:ascii="Trebuchet MS" w:hAnsi="Trebuchet MS"/>
          <w:lang w:val="fr-BE"/>
        </w:rPr>
        <w:t xml:space="preserve"> </w:t>
      </w:r>
      <w:proofErr w:type="spellStart"/>
      <w:r w:rsidRPr="004D53AA">
        <w:rPr>
          <w:rFonts w:ascii="Trebuchet MS" w:hAnsi="Trebuchet MS"/>
          <w:lang w:val="fr-BE"/>
        </w:rPr>
        <w:t>funds</w:t>
      </w:r>
      <w:proofErr w:type="spellEnd"/>
      <w:r w:rsidRPr="004D53AA">
        <w:rPr>
          <w:rFonts w:ascii="Trebuchet MS" w:hAnsi="Trebuchet MS"/>
          <w:lang w:val="fr-BE"/>
        </w:rPr>
        <w:t xml:space="preserve">). </w:t>
      </w:r>
      <w:proofErr w:type="spellStart"/>
      <w:r w:rsidRPr="004D53AA">
        <w:rPr>
          <w:rFonts w:ascii="Trebuchet MS" w:hAnsi="Trebuchet MS"/>
          <w:lang w:val="fr-BE"/>
        </w:rPr>
        <w:t>Titlurile</w:t>
      </w:r>
      <w:proofErr w:type="spellEnd"/>
      <w:r w:rsidRPr="004D53AA">
        <w:rPr>
          <w:rFonts w:ascii="Trebuchet MS" w:hAnsi="Trebuchet MS"/>
          <w:lang w:val="fr-BE"/>
        </w:rPr>
        <w:t xml:space="preserve"> de </w:t>
      </w:r>
      <w:proofErr w:type="spellStart"/>
      <w:r w:rsidRPr="004D53AA">
        <w:rPr>
          <w:rFonts w:ascii="Trebuchet MS" w:hAnsi="Trebuchet MS"/>
          <w:lang w:val="fr-BE"/>
        </w:rPr>
        <w:t>participare</w:t>
      </w:r>
      <w:proofErr w:type="spellEnd"/>
      <w:r w:rsidRPr="004D53AA">
        <w:rPr>
          <w:rFonts w:ascii="Trebuchet MS" w:hAnsi="Trebuchet MS"/>
          <w:lang w:val="fr-BE"/>
        </w:rPr>
        <w:t xml:space="preserve"> ale FIA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acţiuni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unităţi</w:t>
      </w:r>
      <w:proofErr w:type="spellEnd"/>
      <w:r w:rsidRPr="004D53AA">
        <w:rPr>
          <w:rFonts w:ascii="Trebuchet MS" w:hAnsi="Trebuchet MS"/>
          <w:lang w:val="fr-BE"/>
        </w:rPr>
        <w:t xml:space="preserve"> de fond </w:t>
      </w:r>
      <w:proofErr w:type="spellStart"/>
      <w:r w:rsidRPr="004D53AA">
        <w:rPr>
          <w:rFonts w:ascii="Trebuchet MS" w:hAnsi="Trebuchet MS"/>
          <w:lang w:val="fr-BE"/>
        </w:rPr>
        <w:t>emise</w:t>
      </w:r>
      <w:proofErr w:type="spellEnd"/>
      <w:r w:rsidRPr="004D53AA">
        <w:rPr>
          <w:rFonts w:ascii="Trebuchet MS" w:hAnsi="Trebuchet MS"/>
          <w:lang w:val="fr-BE"/>
        </w:rPr>
        <w:t xml:space="preserve"> de FIA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funcţie</w:t>
      </w:r>
      <w:proofErr w:type="spellEnd"/>
      <w:r w:rsidRPr="004D53AA">
        <w:rPr>
          <w:rFonts w:ascii="Trebuchet MS" w:hAnsi="Trebuchet MS"/>
          <w:lang w:val="fr-BE"/>
        </w:rPr>
        <w:t xml:space="preserve"> de forma </w:t>
      </w:r>
      <w:proofErr w:type="spellStart"/>
      <w:r w:rsidRPr="004D53AA">
        <w:rPr>
          <w:rFonts w:ascii="Trebuchet MS" w:hAnsi="Trebuchet MS"/>
          <w:lang w:val="fr-BE"/>
        </w:rPr>
        <w:t>juridică</w:t>
      </w:r>
      <w:proofErr w:type="spellEnd"/>
      <w:r w:rsidRPr="004D53AA">
        <w:rPr>
          <w:rFonts w:ascii="Trebuchet MS" w:hAnsi="Trebuchet MS"/>
          <w:lang w:val="fr-BE"/>
        </w:rPr>
        <w:t xml:space="preserve"> de </w:t>
      </w:r>
      <w:proofErr w:type="spellStart"/>
      <w:r w:rsidRPr="004D53AA">
        <w:rPr>
          <w:rFonts w:ascii="Trebuchet MS" w:hAnsi="Trebuchet MS"/>
          <w:lang w:val="fr-BE"/>
        </w:rPr>
        <w:t>constituire</w:t>
      </w:r>
      <w:proofErr w:type="spellEnd"/>
      <w:r w:rsidRPr="004D53AA">
        <w:rPr>
          <w:rFonts w:ascii="Trebuchet MS" w:hAnsi="Trebuchet MS"/>
          <w:lang w:val="fr-BE"/>
        </w:rPr>
        <w:t xml:space="preserve"> a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urmă</w:t>
      </w:r>
      <w:proofErr w:type="spellEnd"/>
      <w:r w:rsidRPr="004D53AA">
        <w:rPr>
          <w:rFonts w:ascii="Trebuchet MS" w:hAnsi="Trebuchet MS"/>
          <w:lang w:val="fr-BE"/>
        </w:rPr>
        <w:t xml:space="preserve"> - fie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act</w:t>
      </w:r>
      <w:proofErr w:type="spellEnd"/>
      <w:r w:rsidRPr="004D53AA">
        <w:rPr>
          <w:rFonts w:ascii="Trebuchet MS" w:hAnsi="Trebuchet MS"/>
          <w:lang w:val="fr-BE"/>
        </w:rPr>
        <w:t xml:space="preserve"> </w:t>
      </w:r>
      <w:proofErr w:type="spellStart"/>
      <w:r w:rsidRPr="004D53AA">
        <w:rPr>
          <w:rFonts w:ascii="Trebuchet MS" w:hAnsi="Trebuchet MS"/>
          <w:lang w:val="fr-BE"/>
        </w:rPr>
        <w:t>constitutiv</w:t>
      </w:r>
      <w:proofErr w:type="spellEnd"/>
      <w:r w:rsidRPr="004D53AA">
        <w:rPr>
          <w:rFonts w:ascii="Trebuchet MS" w:hAnsi="Trebuchet MS"/>
          <w:lang w:val="fr-BE"/>
        </w:rPr>
        <w:t xml:space="preserve">, fie </w:t>
      </w:r>
      <w:proofErr w:type="spellStart"/>
      <w:r w:rsidRPr="004D53AA">
        <w:rPr>
          <w:rFonts w:ascii="Trebuchet MS" w:hAnsi="Trebuchet MS"/>
          <w:lang w:val="fr-BE"/>
        </w:rPr>
        <w:t>potrivit</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societate</w:t>
      </w:r>
      <w:proofErr w:type="spellEnd"/>
      <w:r w:rsidRPr="004D53AA">
        <w:rPr>
          <w:rFonts w:ascii="Trebuchet MS" w:hAnsi="Trebuchet MS"/>
          <w:lang w:val="fr-BE"/>
        </w:rPr>
        <w:t xml:space="preserve">. FIA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administrate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administratori</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de </w:t>
      </w:r>
      <w:proofErr w:type="spellStart"/>
      <w:r w:rsidRPr="004D53AA">
        <w:rPr>
          <w:rFonts w:ascii="Trebuchet MS" w:hAnsi="Trebuchet MS"/>
          <w:lang w:val="fr-BE"/>
        </w:rPr>
        <w:t>investiţii</w:t>
      </w:r>
      <w:proofErr w:type="spellEnd"/>
      <w:r w:rsidRPr="004D53AA">
        <w:rPr>
          <w:rFonts w:ascii="Trebuchet MS" w:hAnsi="Trebuchet MS"/>
          <w:lang w:val="fr-BE"/>
        </w:rPr>
        <w:t xml:space="preserve"> alternative (AFIA) </w:t>
      </w:r>
      <w:proofErr w:type="spellStart"/>
      <w:r w:rsidRPr="004D53AA">
        <w:rPr>
          <w:rFonts w:ascii="Trebuchet MS" w:hAnsi="Trebuchet MS"/>
          <w:lang w:val="fr-BE"/>
        </w:rPr>
        <w:t>sau</w:t>
      </w:r>
      <w:proofErr w:type="spellEnd"/>
      <w:r w:rsidRPr="004D53AA">
        <w:rPr>
          <w:rFonts w:ascii="Trebuchet MS" w:hAnsi="Trebuchet MS"/>
          <w:lang w:val="fr-BE"/>
        </w:rPr>
        <w:t xml:space="preserve"> se pot autoadministra;</w:t>
      </w:r>
    </w:p>
    <w:p w14:paraId="479EB47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Fond </w:t>
      </w:r>
      <w:proofErr w:type="spellStart"/>
      <w:r w:rsidRPr="004D53AA">
        <w:rPr>
          <w:rFonts w:ascii="Trebuchet MS" w:hAnsi="Trebuchet MS"/>
          <w:lang w:val="fr-BE"/>
        </w:rPr>
        <w:t>special</w:t>
      </w:r>
      <w:proofErr w:type="spellEnd"/>
      <w:r w:rsidRPr="004D53AA">
        <w:rPr>
          <w:rFonts w:ascii="Trebuchet MS" w:hAnsi="Trebuchet MS"/>
          <w:lang w:val="fr-BE"/>
        </w:rPr>
        <w:tab/>
        <w:t xml:space="preserve">Fond </w:t>
      </w:r>
      <w:proofErr w:type="spellStart"/>
      <w:r w:rsidRPr="004D53AA">
        <w:rPr>
          <w:rFonts w:ascii="Trebuchet MS" w:hAnsi="Trebuchet MS"/>
          <w:lang w:val="fr-BE"/>
        </w:rPr>
        <w:t>constituit</w:t>
      </w:r>
      <w:proofErr w:type="spellEnd"/>
      <w:r w:rsidRPr="004D53AA">
        <w:rPr>
          <w:rFonts w:ascii="Trebuchet MS" w:hAnsi="Trebuchet MS"/>
          <w:lang w:val="fr-BE"/>
        </w:rPr>
        <w:t xml:space="preserve"> de </w:t>
      </w:r>
      <w:proofErr w:type="spellStart"/>
      <w:r w:rsidRPr="004D53AA">
        <w:rPr>
          <w:rFonts w:ascii="Trebuchet MS" w:hAnsi="Trebuchet MS"/>
          <w:lang w:val="fr-BE"/>
        </w:rPr>
        <w:t>banca</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scopul</w:t>
      </w:r>
      <w:proofErr w:type="spellEnd"/>
      <w:r w:rsidRPr="004D53AA">
        <w:rPr>
          <w:rFonts w:ascii="Trebuchet MS" w:hAnsi="Trebuchet MS"/>
          <w:lang w:val="fr-BE"/>
        </w:rPr>
        <w:t xml:space="preserve"> </w:t>
      </w:r>
      <w:proofErr w:type="spellStart"/>
      <w:r w:rsidRPr="004D53AA">
        <w:rPr>
          <w:rFonts w:ascii="Trebuchet MS" w:hAnsi="Trebuchet MS"/>
          <w:lang w:val="fr-BE"/>
        </w:rPr>
        <w:t>garantării</w:t>
      </w:r>
      <w:proofErr w:type="spellEnd"/>
      <w:r w:rsidRPr="004D53AA">
        <w:rPr>
          <w:rFonts w:ascii="Trebuchet MS" w:hAnsi="Trebuchet MS"/>
          <w:lang w:val="fr-BE"/>
        </w:rPr>
        <w:t xml:space="preserve"> </w:t>
      </w:r>
      <w:proofErr w:type="spellStart"/>
      <w:r w:rsidRPr="004D53AA">
        <w:rPr>
          <w:rFonts w:ascii="Trebuchet MS" w:hAnsi="Trebuchet MS"/>
          <w:lang w:val="fr-BE"/>
        </w:rPr>
        <w:t>funcţionării</w:t>
      </w:r>
      <w:proofErr w:type="spellEnd"/>
      <w:r w:rsidRPr="004D53AA">
        <w:rPr>
          <w:rFonts w:ascii="Trebuchet MS" w:hAnsi="Trebuchet MS"/>
          <w:lang w:val="fr-BE"/>
        </w:rPr>
        <w:t xml:space="preserve"> </w:t>
      </w:r>
      <w:proofErr w:type="spellStart"/>
      <w:r w:rsidRPr="004D53AA">
        <w:rPr>
          <w:rFonts w:ascii="Trebuchet MS" w:hAnsi="Trebuchet MS"/>
          <w:lang w:val="fr-BE"/>
        </w:rPr>
        <w:t>sistemului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punctul</w:t>
      </w:r>
      <w:proofErr w:type="spellEnd"/>
      <w:r w:rsidRPr="004D53AA">
        <w:rPr>
          <w:rFonts w:ascii="Trebuchet MS" w:hAnsi="Trebuchet MS"/>
          <w:lang w:val="fr-BE"/>
        </w:rPr>
        <w:t xml:space="preserve"> de </w:t>
      </w:r>
      <w:proofErr w:type="spellStart"/>
      <w:r w:rsidRPr="004D53AA">
        <w:rPr>
          <w:rFonts w:ascii="Trebuchet MS" w:hAnsi="Trebuchet MS"/>
          <w:lang w:val="fr-BE"/>
        </w:rPr>
        <w:t>vedere</w:t>
      </w:r>
      <w:proofErr w:type="spellEnd"/>
      <w:r w:rsidRPr="004D53AA">
        <w:rPr>
          <w:rFonts w:ascii="Trebuchet MS" w:hAnsi="Trebuchet MS"/>
          <w:lang w:val="fr-BE"/>
        </w:rPr>
        <w:t xml:space="preserve"> al </w:t>
      </w:r>
      <w:proofErr w:type="spellStart"/>
      <w:r w:rsidRPr="004D53AA">
        <w:rPr>
          <w:rFonts w:ascii="Trebuchet MS" w:hAnsi="Trebuchet MS"/>
          <w:lang w:val="fr-BE"/>
        </w:rPr>
        <w:t>tehnicii</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sistem</w:t>
      </w:r>
      <w:proofErr w:type="spellEnd"/>
      <w:r w:rsidRPr="004D53AA">
        <w:rPr>
          <w:rFonts w:ascii="Trebuchet MS" w:hAnsi="Trebuchet MS"/>
          <w:lang w:val="fr-BE"/>
        </w:rPr>
        <w:t xml:space="preserve"> </w:t>
      </w:r>
      <w:proofErr w:type="spellStart"/>
      <w:r w:rsidRPr="004D53AA">
        <w:rPr>
          <w:rFonts w:ascii="Trebuchet MS" w:hAnsi="Trebuchet MS"/>
          <w:lang w:val="fr-BE"/>
        </w:rPr>
        <w:t>colectiv</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al </w:t>
      </w:r>
      <w:proofErr w:type="spellStart"/>
      <w:r w:rsidRPr="004D53AA">
        <w:rPr>
          <w:rFonts w:ascii="Trebuchet MS" w:hAnsi="Trebuchet MS"/>
          <w:lang w:val="fr-BE"/>
        </w:rPr>
        <w:t>protejării</w:t>
      </w:r>
      <w:proofErr w:type="spellEnd"/>
      <w:r w:rsidRPr="004D53AA">
        <w:rPr>
          <w:rFonts w:ascii="Trebuchet MS" w:hAnsi="Trebuchet MS"/>
          <w:lang w:val="fr-BE"/>
        </w:rPr>
        <w:t xml:space="preserve"> </w:t>
      </w:r>
      <w:proofErr w:type="spellStart"/>
      <w:r w:rsidRPr="004D53AA">
        <w:rPr>
          <w:rFonts w:ascii="Trebuchet MS" w:hAnsi="Trebuchet MS"/>
          <w:lang w:val="fr-BE"/>
        </w:rPr>
        <w:t>intereselor</w:t>
      </w:r>
      <w:proofErr w:type="spellEnd"/>
      <w:r w:rsidRPr="004D53AA">
        <w:rPr>
          <w:rFonts w:ascii="Trebuchet MS" w:hAnsi="Trebuchet MS"/>
          <w:lang w:val="fr-BE"/>
        </w:rPr>
        <w:t xml:space="preserve"> </w:t>
      </w:r>
      <w:proofErr w:type="spellStart"/>
      <w:r w:rsidRPr="004D53AA">
        <w:rPr>
          <w:rFonts w:ascii="Trebuchet MS" w:hAnsi="Trebuchet MS"/>
          <w:lang w:val="fr-BE"/>
        </w:rPr>
        <w:t>clienţilor</w:t>
      </w:r>
      <w:proofErr w:type="spellEnd"/>
      <w:r w:rsidRPr="004D53AA">
        <w:rPr>
          <w:rFonts w:ascii="Trebuchet MS" w:hAnsi="Trebuchet MS"/>
          <w:lang w:val="fr-BE"/>
        </w:rPr>
        <w:t>;</w:t>
      </w:r>
    </w:p>
    <w:p w14:paraId="2E7E0ECD" w14:textId="77777777" w:rsidR="00C2684A" w:rsidRPr="004D53AA" w:rsidRDefault="00C2684A" w:rsidP="004D53AA">
      <w:pPr>
        <w:jc w:val="both"/>
        <w:rPr>
          <w:rFonts w:ascii="Trebuchet MS" w:hAnsi="Trebuchet MS"/>
          <w:lang w:val="fr-BE"/>
        </w:rPr>
      </w:pPr>
      <w:r w:rsidRPr="004D53AA">
        <w:rPr>
          <w:rFonts w:ascii="Trebuchet MS" w:hAnsi="Trebuchet MS"/>
          <w:lang w:val="fr-BE"/>
        </w:rPr>
        <w:t>Free-</w:t>
      </w:r>
      <w:proofErr w:type="spellStart"/>
      <w:r w:rsidRPr="004D53AA">
        <w:rPr>
          <w:rFonts w:ascii="Trebuchet MS" w:hAnsi="Trebuchet MS"/>
          <w:lang w:val="fr-BE"/>
        </w:rPr>
        <w:t>float</w:t>
      </w:r>
      <w:proofErr w:type="spellEnd"/>
      <w:r w:rsidRPr="004D53AA">
        <w:rPr>
          <w:rFonts w:ascii="Trebuchet MS" w:hAnsi="Trebuchet MS"/>
          <w:lang w:val="fr-BE"/>
        </w:rPr>
        <w:tab/>
      </w:r>
      <w:proofErr w:type="spellStart"/>
      <w:r w:rsidRPr="004D53AA">
        <w:rPr>
          <w:rFonts w:ascii="Trebuchet MS" w:hAnsi="Trebuchet MS"/>
          <w:lang w:val="fr-BE"/>
        </w:rPr>
        <w:t>Acea</w:t>
      </w:r>
      <w:proofErr w:type="spellEnd"/>
      <w:r w:rsidRPr="004D53AA">
        <w:rPr>
          <w:rFonts w:ascii="Trebuchet MS" w:hAnsi="Trebuchet MS"/>
          <w:lang w:val="fr-BE"/>
        </w:rPr>
        <w:t xml:space="preserve"> parte a </w:t>
      </w:r>
      <w:proofErr w:type="spellStart"/>
      <w:r w:rsidRPr="004D53AA">
        <w:rPr>
          <w:rFonts w:ascii="Trebuchet MS" w:hAnsi="Trebuchet MS"/>
          <w:lang w:val="fr-BE"/>
        </w:rPr>
        <w:t>capitalului</w:t>
      </w:r>
      <w:proofErr w:type="spellEnd"/>
      <w:r w:rsidRPr="004D53AA">
        <w:rPr>
          <w:rFonts w:ascii="Trebuchet MS" w:hAnsi="Trebuchet MS"/>
          <w:lang w:val="fr-BE"/>
        </w:rPr>
        <w:t xml:space="preserve"> social al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care este </w:t>
      </w:r>
      <w:proofErr w:type="spellStart"/>
      <w:r w:rsidRPr="004D53AA">
        <w:rPr>
          <w:rFonts w:ascii="Trebuchet MS" w:hAnsi="Trebuchet MS"/>
          <w:lang w:val="fr-BE"/>
        </w:rPr>
        <w:t>distribuită</w:t>
      </w:r>
      <w:proofErr w:type="spellEnd"/>
      <w:r w:rsidRPr="004D53AA">
        <w:rPr>
          <w:rFonts w:ascii="Trebuchet MS" w:hAnsi="Trebuchet MS"/>
          <w:lang w:val="fr-BE"/>
        </w:rPr>
        <w:t xml:space="preserve"> public </w:t>
      </w:r>
      <w:proofErr w:type="spellStart"/>
      <w:r w:rsidRPr="004D53AA">
        <w:rPr>
          <w:rFonts w:ascii="Trebuchet MS" w:hAnsi="Trebuchet MS"/>
          <w:lang w:val="fr-BE"/>
        </w:rPr>
        <w:t>și</w:t>
      </w:r>
      <w:proofErr w:type="spellEnd"/>
      <w:r w:rsidRPr="004D53AA">
        <w:rPr>
          <w:rFonts w:ascii="Trebuchet MS" w:hAnsi="Trebuchet MS"/>
          <w:lang w:val="fr-BE"/>
        </w:rPr>
        <w:t xml:space="preserve"> nu este „</w:t>
      </w:r>
      <w:proofErr w:type="spellStart"/>
      <w:r w:rsidRPr="004D53AA">
        <w:rPr>
          <w:rFonts w:ascii="Trebuchet MS" w:hAnsi="Trebuchet MS"/>
          <w:lang w:val="fr-BE"/>
        </w:rPr>
        <w:t>blocată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proprietatea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acționari</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fondatorul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familia</w:t>
      </w:r>
      <w:proofErr w:type="spellEnd"/>
      <w:r w:rsidRPr="004D53AA">
        <w:rPr>
          <w:rFonts w:ascii="Trebuchet MS" w:hAnsi="Trebuchet MS"/>
          <w:lang w:val="fr-BE"/>
        </w:rPr>
        <w:t xml:space="preserve"> </w:t>
      </w:r>
      <w:proofErr w:type="spellStart"/>
      <w:r w:rsidRPr="004D53AA">
        <w:rPr>
          <w:rFonts w:ascii="Trebuchet MS" w:hAnsi="Trebuchet MS"/>
          <w:lang w:val="fr-BE"/>
        </w:rPr>
        <w:t>sa</w:t>
      </w:r>
      <w:proofErr w:type="spellEnd"/>
      <w:r w:rsidRPr="004D53AA">
        <w:rPr>
          <w:rFonts w:ascii="Trebuchet MS" w:hAnsi="Trebuchet MS"/>
          <w:lang w:val="fr-BE"/>
        </w:rPr>
        <w:t xml:space="preserve">, </w:t>
      </w:r>
      <w:proofErr w:type="spellStart"/>
      <w:r w:rsidRPr="004D53AA">
        <w:rPr>
          <w:rFonts w:ascii="Trebuchet MS" w:hAnsi="Trebuchet MS"/>
          <w:lang w:val="fr-BE"/>
        </w:rPr>
        <w:t>conducerea</w:t>
      </w:r>
      <w:proofErr w:type="spellEnd"/>
      <w:r w:rsidRPr="004D53AA">
        <w:rPr>
          <w:rFonts w:ascii="Trebuchet MS" w:hAnsi="Trebuchet MS"/>
          <w:lang w:val="fr-BE"/>
        </w:rPr>
        <w:t xml:space="preserve"> </w:t>
      </w:r>
      <w:proofErr w:type="spellStart"/>
      <w:r w:rsidRPr="004D53AA">
        <w:rPr>
          <w:rFonts w:ascii="Trebuchet MS" w:hAnsi="Trebuchet MS"/>
          <w:lang w:val="fr-BE"/>
        </w:rPr>
        <w:t>companiei</w:t>
      </w:r>
      <w:proofErr w:type="spellEnd"/>
      <w:r w:rsidRPr="004D53AA">
        <w:rPr>
          <w:rFonts w:ascii="Trebuchet MS" w:hAnsi="Trebuchet MS"/>
          <w:lang w:val="fr-BE"/>
        </w:rPr>
        <w:t xml:space="preserve">, </w:t>
      </w:r>
      <w:proofErr w:type="spellStart"/>
      <w:r w:rsidRPr="004D53AA">
        <w:rPr>
          <w:rFonts w:ascii="Trebuchet MS" w:hAnsi="Trebuchet MS"/>
          <w:lang w:val="fr-BE"/>
        </w:rPr>
        <w:t>statul</w:t>
      </w:r>
      <w:proofErr w:type="spellEnd"/>
      <w:r w:rsidRPr="004D53AA">
        <w:rPr>
          <w:rFonts w:ascii="Trebuchet MS" w:hAnsi="Trebuchet MS"/>
          <w:lang w:val="fr-BE"/>
        </w:rPr>
        <w:t xml:space="preserve">, </w:t>
      </w:r>
      <w:proofErr w:type="spellStart"/>
      <w:r w:rsidRPr="004D53AA">
        <w:rPr>
          <w:rFonts w:ascii="Trebuchet MS" w:hAnsi="Trebuchet MS"/>
          <w:lang w:val="fr-BE"/>
        </w:rPr>
        <w:t>acționari</w:t>
      </w:r>
      <w:proofErr w:type="spellEnd"/>
      <w:r w:rsidRPr="004D53AA">
        <w:rPr>
          <w:rFonts w:ascii="Trebuchet MS" w:hAnsi="Trebuchet MS"/>
          <w:lang w:val="fr-BE"/>
        </w:rPr>
        <w:t xml:space="preserve"> </w:t>
      </w:r>
      <w:proofErr w:type="spellStart"/>
      <w:r w:rsidRPr="004D53AA">
        <w:rPr>
          <w:rFonts w:ascii="Trebuchet MS" w:hAnsi="Trebuchet MS"/>
          <w:lang w:val="fr-BE"/>
        </w:rPr>
        <w:t>strategici</w:t>
      </w:r>
      <w:proofErr w:type="spellEnd"/>
      <w:r w:rsidRPr="004D53AA">
        <w:rPr>
          <w:rFonts w:ascii="Trebuchet MS" w:hAnsi="Trebuchet MS"/>
          <w:lang w:val="fr-BE"/>
        </w:rPr>
        <w:t xml:space="preserve"> etc.).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acele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care pot fi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la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moment. </w:t>
      </w:r>
      <w:proofErr w:type="spellStart"/>
      <w:r w:rsidRPr="004D53AA">
        <w:rPr>
          <w:rFonts w:ascii="Trebuchet MS" w:hAnsi="Trebuchet MS"/>
          <w:lang w:val="fr-BE"/>
        </w:rPr>
        <w:t>Pentru</w:t>
      </w:r>
      <w:proofErr w:type="spellEnd"/>
      <w:r w:rsidRPr="004D53AA">
        <w:rPr>
          <w:rFonts w:ascii="Trebuchet MS" w:hAnsi="Trebuchet MS"/>
          <w:lang w:val="fr-BE"/>
        </w:rPr>
        <w:t xml:space="preserve"> a fi </w:t>
      </w:r>
      <w:proofErr w:type="spellStart"/>
      <w:r w:rsidRPr="004D53AA">
        <w:rPr>
          <w:rFonts w:ascii="Trebuchet MS" w:hAnsi="Trebuchet MS"/>
          <w:lang w:val="fr-BE"/>
        </w:rPr>
        <w:t>admisă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dispună</w:t>
      </w:r>
      <w:proofErr w:type="spellEnd"/>
      <w:r w:rsidRPr="004D53AA">
        <w:rPr>
          <w:rFonts w:ascii="Trebuchet MS" w:hAnsi="Trebuchet MS"/>
          <w:lang w:val="fr-BE"/>
        </w:rPr>
        <w:t xml:space="preserve"> de un free-</w:t>
      </w:r>
      <w:proofErr w:type="spellStart"/>
      <w:r w:rsidRPr="004D53AA">
        <w:rPr>
          <w:rFonts w:ascii="Trebuchet MS" w:hAnsi="Trebuchet MS"/>
          <w:lang w:val="fr-BE"/>
        </w:rPr>
        <w:t>float</w:t>
      </w:r>
      <w:proofErr w:type="spellEnd"/>
      <w:r w:rsidRPr="004D53AA">
        <w:rPr>
          <w:rFonts w:ascii="Trebuchet MS" w:hAnsi="Trebuchet MS"/>
          <w:lang w:val="fr-BE"/>
        </w:rPr>
        <w:t xml:space="preserve"> de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puțin</w:t>
      </w:r>
      <w:proofErr w:type="spellEnd"/>
      <w:r w:rsidRPr="004D53AA">
        <w:rPr>
          <w:rFonts w:ascii="Trebuchet MS" w:hAnsi="Trebuchet MS"/>
          <w:lang w:val="fr-BE"/>
        </w:rPr>
        <w:t xml:space="preserve"> 25% </w:t>
      </w:r>
      <w:proofErr w:type="spellStart"/>
      <w:r w:rsidRPr="004D53AA">
        <w:rPr>
          <w:rFonts w:ascii="Trebuchet MS" w:hAnsi="Trebuchet MS"/>
          <w:lang w:val="fr-BE"/>
        </w:rPr>
        <w:t>sau</w:t>
      </w:r>
      <w:proofErr w:type="spellEnd"/>
      <w:r w:rsidRPr="004D53AA">
        <w:rPr>
          <w:rFonts w:ascii="Trebuchet MS" w:hAnsi="Trebuchet MS"/>
          <w:lang w:val="fr-BE"/>
        </w:rPr>
        <w:t xml:space="preserve"> de un </w:t>
      </w:r>
      <w:proofErr w:type="spellStart"/>
      <w:r w:rsidRPr="004D53AA">
        <w:rPr>
          <w:rFonts w:ascii="Trebuchet MS" w:hAnsi="Trebuchet MS"/>
          <w:lang w:val="fr-BE"/>
        </w:rPr>
        <w:t>număr</w:t>
      </w:r>
      <w:proofErr w:type="spellEnd"/>
      <w:r w:rsidRPr="004D53AA">
        <w:rPr>
          <w:rFonts w:ascii="Trebuchet MS" w:hAnsi="Trebuchet MS"/>
          <w:lang w:val="fr-BE"/>
        </w:rPr>
        <w:t xml:space="preserve"> </w:t>
      </w:r>
      <w:proofErr w:type="spellStart"/>
      <w:r w:rsidRPr="004D53AA">
        <w:rPr>
          <w:rFonts w:ascii="Trebuchet MS" w:hAnsi="Trebuchet MS"/>
          <w:lang w:val="fr-BE"/>
        </w:rPr>
        <w:t>suficient</w:t>
      </w:r>
      <w:proofErr w:type="spellEnd"/>
      <w:r w:rsidRPr="004D53AA">
        <w:rPr>
          <w:rFonts w:ascii="Trebuchet MS" w:hAnsi="Trebuchet MS"/>
          <w:lang w:val="fr-BE"/>
        </w:rPr>
        <w:t xml:space="preserve"> de mare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o </w:t>
      </w:r>
      <w:proofErr w:type="spellStart"/>
      <w:r w:rsidRPr="004D53AA">
        <w:rPr>
          <w:rFonts w:ascii="Trebuchet MS" w:hAnsi="Trebuchet MS"/>
          <w:lang w:val="fr-BE"/>
        </w:rPr>
        <w:t>dispersie</w:t>
      </w:r>
      <w:proofErr w:type="spellEnd"/>
      <w:r w:rsidRPr="004D53AA">
        <w:rPr>
          <w:rFonts w:ascii="Trebuchet MS" w:hAnsi="Trebuchet MS"/>
          <w:lang w:val="fr-BE"/>
        </w:rPr>
        <w:t xml:space="preserve"> </w:t>
      </w:r>
      <w:proofErr w:type="spellStart"/>
      <w:r w:rsidRPr="004D53AA">
        <w:rPr>
          <w:rFonts w:ascii="Trebuchet MS" w:hAnsi="Trebuchet MS"/>
          <w:lang w:val="fr-BE"/>
        </w:rPr>
        <w:t>corespunzătoare</w:t>
      </w:r>
      <w:proofErr w:type="spellEnd"/>
      <w:r w:rsidRPr="004D53AA">
        <w:rPr>
          <w:rFonts w:ascii="Trebuchet MS" w:hAnsi="Trebuchet MS"/>
          <w:lang w:val="fr-BE"/>
        </w:rPr>
        <w:t xml:space="preserve"> a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asigura</w:t>
      </w:r>
      <w:proofErr w:type="spellEnd"/>
      <w:r w:rsidRPr="004D53AA">
        <w:rPr>
          <w:rFonts w:ascii="Trebuchet MS" w:hAnsi="Trebuchet MS"/>
          <w:lang w:val="fr-BE"/>
        </w:rPr>
        <w:t xml:space="preserve"> o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eficientă</w:t>
      </w:r>
      <w:proofErr w:type="spellEnd"/>
      <w:r w:rsidRPr="004D53AA">
        <w:rPr>
          <w:rFonts w:ascii="Trebuchet MS" w:hAnsi="Trebuchet MS"/>
          <w:lang w:val="fr-BE"/>
        </w:rPr>
        <w:t xml:space="preserve"> a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de capital;</w:t>
      </w:r>
    </w:p>
    <w:p w14:paraId="350A9295" w14:textId="77777777" w:rsidR="00C2684A" w:rsidRPr="004D53AA" w:rsidRDefault="00C2684A" w:rsidP="004D53AA">
      <w:pPr>
        <w:jc w:val="both"/>
        <w:rPr>
          <w:rFonts w:ascii="Trebuchet MS" w:hAnsi="Trebuchet MS"/>
        </w:rPr>
      </w:pPr>
      <w:proofErr w:type="spellStart"/>
      <w:r w:rsidRPr="004D53AA">
        <w:rPr>
          <w:rFonts w:ascii="Trebuchet MS" w:hAnsi="Trebuchet MS"/>
        </w:rPr>
        <w:t>Furnizor</w:t>
      </w:r>
      <w:proofErr w:type="spellEnd"/>
      <w:r w:rsidRPr="004D53AA">
        <w:rPr>
          <w:rFonts w:ascii="Trebuchet MS" w:hAnsi="Trebuchet MS"/>
        </w:rPr>
        <w:tab/>
      </w:r>
      <w:proofErr w:type="spellStart"/>
      <w:r w:rsidRPr="004D53AA">
        <w:rPr>
          <w:rFonts w:ascii="Trebuchet MS" w:hAnsi="Trebuchet MS"/>
        </w:rPr>
        <w:t>Parte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tranzacţia</w:t>
      </w:r>
      <w:proofErr w:type="spellEnd"/>
      <w:r w:rsidRPr="004D53AA">
        <w:rPr>
          <w:rFonts w:ascii="Trebuchet MS" w:hAnsi="Trebuchet MS"/>
        </w:rPr>
        <w:t xml:space="preserve"> de leasing, care </w:t>
      </w:r>
      <w:proofErr w:type="spellStart"/>
      <w:r w:rsidRPr="004D53AA">
        <w:rPr>
          <w:rFonts w:ascii="Trebuchet MS" w:hAnsi="Trebuchet MS"/>
        </w:rPr>
        <w:t>furnizează</w:t>
      </w:r>
      <w:proofErr w:type="spellEnd"/>
      <w:r w:rsidRPr="004D53AA">
        <w:rPr>
          <w:rFonts w:ascii="Trebuchet MS" w:hAnsi="Trebuchet MS"/>
        </w:rPr>
        <w:t xml:space="preserve"> (</w:t>
      </w:r>
      <w:proofErr w:type="spellStart"/>
      <w:r w:rsidRPr="004D53AA">
        <w:rPr>
          <w:rFonts w:ascii="Trebuchet MS" w:hAnsi="Trebuchet MS"/>
        </w:rPr>
        <w:t>vinde</w:t>
      </w:r>
      <w:proofErr w:type="spellEnd"/>
      <w:r w:rsidRPr="004D53AA">
        <w:rPr>
          <w:rFonts w:ascii="Trebuchet MS" w:hAnsi="Trebuchet MS"/>
        </w:rPr>
        <w:t xml:space="preserve">) </w:t>
      </w:r>
      <w:proofErr w:type="spellStart"/>
      <w:r w:rsidRPr="004D53AA">
        <w:rPr>
          <w:rFonts w:ascii="Trebuchet MS" w:hAnsi="Trebuchet MS"/>
        </w:rPr>
        <w:t>bunul</w:t>
      </w:r>
      <w:proofErr w:type="spellEnd"/>
      <w:r w:rsidRPr="004D53AA">
        <w:rPr>
          <w:rFonts w:ascii="Trebuchet MS" w:hAnsi="Trebuchet MS"/>
        </w:rPr>
        <w:t xml:space="preserve"> </w:t>
      </w:r>
      <w:proofErr w:type="spellStart"/>
      <w:r w:rsidRPr="004D53AA">
        <w:rPr>
          <w:rFonts w:ascii="Trebuchet MS" w:hAnsi="Trebuchet MS"/>
        </w:rPr>
        <w:t>către</w:t>
      </w:r>
      <w:proofErr w:type="spellEnd"/>
      <w:r w:rsidRPr="004D53AA">
        <w:rPr>
          <w:rFonts w:ascii="Trebuchet MS" w:hAnsi="Trebuchet MS"/>
        </w:rPr>
        <w:t xml:space="preserve"> </w:t>
      </w:r>
      <w:proofErr w:type="spellStart"/>
      <w:r w:rsidRPr="004D53AA">
        <w:rPr>
          <w:rFonts w:ascii="Trebuchet MS" w:hAnsi="Trebuchet MS"/>
        </w:rPr>
        <w:t>finanţator</w:t>
      </w:r>
      <w:proofErr w:type="spellEnd"/>
      <w:r w:rsidRPr="004D53AA">
        <w:rPr>
          <w:rFonts w:ascii="Trebuchet MS" w:hAnsi="Trebuchet MS"/>
        </w:rPr>
        <w:t>;</w:t>
      </w:r>
    </w:p>
    <w:p w14:paraId="71A63C3C"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1161CF66" w14:textId="77777777" w:rsidR="00C2684A" w:rsidRPr="004D53AA" w:rsidRDefault="00C2684A" w:rsidP="004D53AA">
      <w:pPr>
        <w:jc w:val="both"/>
        <w:rPr>
          <w:rFonts w:ascii="Trebuchet MS" w:hAnsi="Trebuchet MS"/>
        </w:rPr>
      </w:pPr>
      <w:proofErr w:type="spellStart"/>
      <w:r w:rsidRPr="004D53AA">
        <w:rPr>
          <w:rFonts w:ascii="Trebuchet MS" w:hAnsi="Trebuchet MS"/>
        </w:rPr>
        <w:lastRenderedPageBreak/>
        <w:t>Garant</w:t>
      </w:r>
      <w:proofErr w:type="spellEnd"/>
      <w:r w:rsidRPr="004D53AA">
        <w:rPr>
          <w:rFonts w:ascii="Trebuchet MS" w:hAnsi="Trebuchet MS"/>
        </w:rPr>
        <w:t>/</w:t>
      </w:r>
      <w:proofErr w:type="spellStart"/>
      <w:r w:rsidRPr="004D53AA">
        <w:rPr>
          <w:rFonts w:ascii="Trebuchet MS" w:hAnsi="Trebuchet MS"/>
        </w:rPr>
        <w:t>Girant</w:t>
      </w:r>
      <w:proofErr w:type="spellEnd"/>
      <w:r w:rsidRPr="004D53AA">
        <w:rPr>
          <w:rFonts w:ascii="Trebuchet MS" w:hAnsi="Trebuchet MS"/>
        </w:rPr>
        <w:tab/>
      </w:r>
      <w:proofErr w:type="spellStart"/>
      <w:r w:rsidRPr="004D53AA">
        <w:rPr>
          <w:rFonts w:ascii="Trebuchet MS" w:hAnsi="Trebuchet MS"/>
        </w:rPr>
        <w:t>Proprietarul</w:t>
      </w:r>
      <w:proofErr w:type="spellEnd"/>
      <w:r w:rsidRPr="004D53AA">
        <w:rPr>
          <w:rFonts w:ascii="Trebuchet MS" w:hAnsi="Trebuchet MS"/>
        </w:rPr>
        <w:t xml:space="preserve"> </w:t>
      </w:r>
      <w:proofErr w:type="spellStart"/>
      <w:r w:rsidRPr="004D53AA">
        <w:rPr>
          <w:rFonts w:ascii="Trebuchet MS" w:hAnsi="Trebuchet MS"/>
        </w:rPr>
        <w:t>imobilului</w:t>
      </w:r>
      <w:proofErr w:type="spellEnd"/>
      <w:r w:rsidRPr="004D53AA">
        <w:rPr>
          <w:rFonts w:ascii="Trebuchet MS" w:hAnsi="Trebuchet MS"/>
        </w:rPr>
        <w:t xml:space="preserve"> </w:t>
      </w:r>
      <w:proofErr w:type="spellStart"/>
      <w:r w:rsidRPr="004D53AA">
        <w:rPr>
          <w:rFonts w:ascii="Trebuchet MS" w:hAnsi="Trebuchet MS"/>
        </w:rPr>
        <w:t>adus</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garanţie</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persoana</w:t>
      </w:r>
      <w:proofErr w:type="spellEnd"/>
      <w:r w:rsidRPr="004D53AA">
        <w:rPr>
          <w:rFonts w:ascii="Trebuchet MS" w:hAnsi="Trebuchet MS"/>
        </w:rPr>
        <w:t xml:space="preserve"> care </w:t>
      </w:r>
      <w:proofErr w:type="spellStart"/>
      <w:r w:rsidRPr="004D53AA">
        <w:rPr>
          <w:rFonts w:ascii="Trebuchet MS" w:hAnsi="Trebuchet MS"/>
        </w:rPr>
        <w:t>garantează</w:t>
      </w:r>
      <w:proofErr w:type="spellEnd"/>
      <w:r w:rsidRPr="004D53AA">
        <w:rPr>
          <w:rFonts w:ascii="Trebuchet MS" w:hAnsi="Trebuchet MS"/>
        </w:rPr>
        <w:t xml:space="preserve"> </w:t>
      </w:r>
      <w:proofErr w:type="spellStart"/>
      <w:r w:rsidRPr="004D53AA">
        <w:rPr>
          <w:rFonts w:ascii="Trebuchet MS" w:hAnsi="Trebuchet MS"/>
        </w:rPr>
        <w:t>creditul</w:t>
      </w:r>
      <w:proofErr w:type="spellEnd"/>
      <w:r w:rsidRPr="004D53AA">
        <w:rPr>
          <w:rFonts w:ascii="Trebuchet MS" w:hAnsi="Trebuchet MS"/>
        </w:rPr>
        <w:t xml:space="preserve"> cu </w:t>
      </w:r>
      <w:proofErr w:type="spellStart"/>
      <w:r w:rsidRPr="004D53AA">
        <w:rPr>
          <w:rFonts w:ascii="Trebuchet MS" w:hAnsi="Trebuchet MS"/>
        </w:rPr>
        <w:t>veniturile</w:t>
      </w:r>
      <w:proofErr w:type="spellEnd"/>
      <w:r w:rsidRPr="004D53AA">
        <w:rPr>
          <w:rFonts w:ascii="Trebuchet MS" w:hAnsi="Trebuchet MS"/>
        </w:rPr>
        <w:t xml:space="preserve"> pe care le </w:t>
      </w:r>
      <w:proofErr w:type="spellStart"/>
      <w:r w:rsidRPr="004D53AA">
        <w:rPr>
          <w:rFonts w:ascii="Trebuchet MS" w:hAnsi="Trebuchet MS"/>
        </w:rPr>
        <w:t>încasează</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cu </w:t>
      </w:r>
      <w:proofErr w:type="spellStart"/>
      <w:r w:rsidRPr="004D53AA">
        <w:rPr>
          <w:rFonts w:ascii="Trebuchet MS" w:hAnsi="Trebuchet MS"/>
        </w:rPr>
        <w:t>alte</w:t>
      </w:r>
      <w:proofErr w:type="spellEnd"/>
      <w:r w:rsidRPr="004D53AA">
        <w:rPr>
          <w:rFonts w:ascii="Trebuchet MS" w:hAnsi="Trebuchet MS"/>
        </w:rPr>
        <w:t xml:space="preserve"> </w:t>
      </w:r>
      <w:proofErr w:type="spellStart"/>
      <w:r w:rsidRPr="004D53AA">
        <w:rPr>
          <w:rFonts w:ascii="Trebuchet MS" w:hAnsi="Trebuchet MS"/>
        </w:rPr>
        <w:t>bunuri</w:t>
      </w:r>
      <w:proofErr w:type="spellEnd"/>
      <w:r w:rsidRPr="004D53AA">
        <w:rPr>
          <w:rFonts w:ascii="Trebuchet MS" w:hAnsi="Trebuchet MS"/>
        </w:rPr>
        <w:t>;</w:t>
      </w:r>
    </w:p>
    <w:p w14:paraId="705E2A6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Grad</w:t>
      </w:r>
      <w:proofErr w:type="spellEnd"/>
      <w:r w:rsidRPr="004D53AA">
        <w:rPr>
          <w:rFonts w:ascii="Trebuchet MS" w:hAnsi="Trebuchet MS"/>
          <w:lang w:val="fr-BE"/>
        </w:rPr>
        <w:t xml:space="preserve"> de </w:t>
      </w:r>
      <w:proofErr w:type="spellStart"/>
      <w:r w:rsidRPr="004D53AA">
        <w:rPr>
          <w:rFonts w:ascii="Trebuchet MS" w:hAnsi="Trebuchet MS"/>
          <w:lang w:val="fr-BE"/>
        </w:rPr>
        <w:t>îndatorare</w:t>
      </w:r>
      <w:proofErr w:type="spellEnd"/>
      <w:r w:rsidRPr="004D53AA">
        <w:rPr>
          <w:rFonts w:ascii="Trebuchet MS" w:hAnsi="Trebuchet MS"/>
          <w:lang w:val="fr-BE"/>
        </w:rPr>
        <w:tab/>
      </w:r>
      <w:proofErr w:type="spellStart"/>
      <w:r w:rsidRPr="004D53AA">
        <w:rPr>
          <w:rFonts w:ascii="Trebuchet MS" w:hAnsi="Trebuchet MS"/>
          <w:lang w:val="fr-BE"/>
        </w:rPr>
        <w:t>Raportul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totalul</w:t>
      </w:r>
      <w:proofErr w:type="spellEnd"/>
      <w:r w:rsidRPr="004D53AA">
        <w:rPr>
          <w:rFonts w:ascii="Trebuchet MS" w:hAnsi="Trebuchet MS"/>
          <w:lang w:val="fr-BE"/>
        </w:rPr>
        <w:t xml:space="preserve"> </w:t>
      </w:r>
      <w:proofErr w:type="spellStart"/>
      <w:r w:rsidRPr="004D53AA">
        <w:rPr>
          <w:rFonts w:ascii="Trebuchet MS" w:hAnsi="Trebuchet MS"/>
          <w:lang w:val="fr-BE"/>
        </w:rPr>
        <w:t>ratelor</w:t>
      </w:r>
      <w:proofErr w:type="spellEnd"/>
      <w:r w:rsidRPr="004D53AA">
        <w:rPr>
          <w:rFonts w:ascii="Trebuchet MS" w:hAnsi="Trebuchet MS"/>
          <w:lang w:val="fr-BE"/>
        </w:rPr>
        <w:t xml:space="preserve"> </w:t>
      </w:r>
      <w:proofErr w:type="spellStart"/>
      <w:r w:rsidRPr="004D53AA">
        <w:rPr>
          <w:rFonts w:ascii="Trebuchet MS" w:hAnsi="Trebuchet MS"/>
          <w:lang w:val="fr-BE"/>
        </w:rPr>
        <w:t>lunare</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creditelor</w:t>
      </w:r>
      <w:proofErr w:type="spellEnd"/>
      <w:r w:rsidRPr="004D53AA">
        <w:rPr>
          <w:rFonts w:ascii="Trebuchet MS" w:hAnsi="Trebuchet MS"/>
          <w:lang w:val="fr-BE"/>
        </w:rPr>
        <w:t xml:space="preserve"> </w:t>
      </w:r>
      <w:proofErr w:type="spellStart"/>
      <w:r w:rsidRPr="004D53AA">
        <w:rPr>
          <w:rFonts w:ascii="Trebuchet MS" w:hAnsi="Trebuchet MS"/>
          <w:lang w:val="fr-BE"/>
        </w:rPr>
        <w:t>contractate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venitul</w:t>
      </w:r>
      <w:proofErr w:type="spellEnd"/>
      <w:r w:rsidRPr="004D53AA">
        <w:rPr>
          <w:rFonts w:ascii="Trebuchet MS" w:hAnsi="Trebuchet MS"/>
          <w:lang w:val="fr-BE"/>
        </w:rPr>
        <w:t xml:space="preserve"> </w:t>
      </w:r>
      <w:proofErr w:type="spellStart"/>
      <w:r w:rsidRPr="004D53AA">
        <w:rPr>
          <w:rFonts w:ascii="Trebuchet MS" w:hAnsi="Trebuchet MS"/>
          <w:lang w:val="fr-BE"/>
        </w:rPr>
        <w:t>disponibil</w:t>
      </w:r>
      <w:proofErr w:type="spellEnd"/>
      <w:r w:rsidRPr="004D53AA">
        <w:rPr>
          <w:rFonts w:ascii="Trebuchet MS" w:hAnsi="Trebuchet MS"/>
          <w:lang w:val="fr-BE"/>
        </w:rPr>
        <w:t xml:space="preserve">, </w:t>
      </w:r>
      <w:proofErr w:type="spellStart"/>
      <w:r w:rsidRPr="004D53AA">
        <w:rPr>
          <w:rFonts w:ascii="Trebuchet MS" w:hAnsi="Trebuchet MS"/>
          <w:lang w:val="fr-BE"/>
        </w:rPr>
        <w:t>exprimat</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formă</w:t>
      </w:r>
      <w:proofErr w:type="spellEnd"/>
      <w:r w:rsidRPr="004D53AA">
        <w:rPr>
          <w:rFonts w:ascii="Trebuchet MS" w:hAnsi="Trebuchet MS"/>
          <w:lang w:val="fr-BE"/>
        </w:rPr>
        <w:t xml:space="preserve"> </w:t>
      </w:r>
      <w:proofErr w:type="spellStart"/>
      <w:r w:rsidRPr="004D53AA">
        <w:rPr>
          <w:rFonts w:ascii="Trebuchet MS" w:hAnsi="Trebuchet MS"/>
          <w:lang w:val="fr-BE"/>
        </w:rPr>
        <w:t>procentuală</w:t>
      </w:r>
      <w:proofErr w:type="spellEnd"/>
      <w:r w:rsidRPr="004D53AA">
        <w:rPr>
          <w:rFonts w:ascii="Trebuchet MS" w:hAnsi="Trebuchet MS"/>
          <w:lang w:val="fr-BE"/>
        </w:rPr>
        <w:t>;</w:t>
      </w:r>
    </w:p>
    <w:p w14:paraId="678ECED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12C7391" w14:textId="2F7EDB24"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Grafic</w:t>
      </w:r>
      <w:proofErr w:type="spellEnd"/>
      <w:r w:rsidRPr="004D53AA">
        <w:rPr>
          <w:rFonts w:ascii="Trebuchet MS" w:hAnsi="Trebuchet MS"/>
          <w:lang w:val="fr-BE"/>
        </w:rPr>
        <w:t xml:space="preserve"> de </w:t>
      </w:r>
      <w:proofErr w:type="spellStart"/>
      <w:r w:rsidRPr="004D53AA">
        <w:rPr>
          <w:rFonts w:ascii="Trebuchet MS" w:hAnsi="Trebuchet MS"/>
          <w:lang w:val="fr-BE"/>
        </w:rPr>
        <w:t>rambursare</w:t>
      </w:r>
      <w:proofErr w:type="spellEnd"/>
      <w:r w:rsidR="007C49CA">
        <w:rPr>
          <w:rFonts w:ascii="Trebuchet MS" w:hAnsi="Trebuchet MS"/>
          <w:lang w:val="fr-BE"/>
        </w:rPr>
        <w:t xml:space="preserve"> - </w:t>
      </w:r>
      <w:proofErr w:type="spellStart"/>
      <w:r w:rsidRPr="004D53AA">
        <w:rPr>
          <w:rFonts w:ascii="Trebuchet MS" w:hAnsi="Trebuchet MS"/>
          <w:lang w:val="fr-BE"/>
        </w:rPr>
        <w:t>Situaţia</w:t>
      </w:r>
      <w:proofErr w:type="spellEnd"/>
      <w:r w:rsidRPr="004D53AA">
        <w:rPr>
          <w:rFonts w:ascii="Trebuchet MS" w:hAnsi="Trebuchet MS"/>
          <w:lang w:val="fr-BE"/>
        </w:rPr>
        <w:t xml:space="preserve"> </w:t>
      </w:r>
      <w:proofErr w:type="spellStart"/>
      <w:r w:rsidRPr="004D53AA">
        <w:rPr>
          <w:rFonts w:ascii="Trebuchet MS" w:hAnsi="Trebuchet MS"/>
          <w:lang w:val="fr-BE"/>
        </w:rPr>
        <w:t>ratelor</w:t>
      </w:r>
      <w:proofErr w:type="spellEnd"/>
      <w:r w:rsidRPr="004D53AA">
        <w:rPr>
          <w:rFonts w:ascii="Trebuchet MS" w:hAnsi="Trebuchet MS"/>
          <w:lang w:val="fr-BE"/>
        </w:rPr>
        <w:t xml:space="preserve"> </w:t>
      </w:r>
      <w:proofErr w:type="spellStart"/>
      <w:r w:rsidRPr="004D53AA">
        <w:rPr>
          <w:rFonts w:ascii="Trebuchet MS" w:hAnsi="Trebuchet MS"/>
          <w:lang w:val="fr-BE"/>
        </w:rPr>
        <w:t>datorate</w:t>
      </w:r>
      <w:proofErr w:type="spellEnd"/>
      <w:r w:rsidRPr="004D53AA">
        <w:rPr>
          <w:rFonts w:ascii="Trebuchet MS" w:hAnsi="Trebuchet MS"/>
          <w:lang w:val="fr-BE"/>
        </w:rPr>
        <w:t xml:space="preserve">, a </w:t>
      </w:r>
      <w:proofErr w:type="spellStart"/>
      <w:r w:rsidRPr="004D53AA">
        <w:rPr>
          <w:rFonts w:ascii="Trebuchet MS" w:hAnsi="Trebuchet MS"/>
          <w:lang w:val="fr-BE"/>
        </w:rPr>
        <w:t>termenelor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a </w:t>
      </w:r>
      <w:proofErr w:type="spellStart"/>
      <w:r w:rsidRPr="004D53AA">
        <w:rPr>
          <w:rFonts w:ascii="Trebuchet MS" w:hAnsi="Trebuchet MS"/>
          <w:lang w:val="fr-BE"/>
        </w:rPr>
        <w:t>condiţiilor</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a </w:t>
      </w:r>
      <w:proofErr w:type="spellStart"/>
      <w:r w:rsidRPr="004D53AA">
        <w:rPr>
          <w:rFonts w:ascii="Trebuchet MS" w:hAnsi="Trebuchet MS"/>
          <w:lang w:val="fr-BE"/>
        </w:rPr>
        <w:t>rambursării</w:t>
      </w:r>
      <w:proofErr w:type="spellEnd"/>
      <w:r w:rsidRPr="004D53AA">
        <w:rPr>
          <w:rFonts w:ascii="Trebuchet MS" w:hAnsi="Trebuchet MS"/>
          <w:lang w:val="fr-BE"/>
        </w:rPr>
        <w:t xml:space="preserve"> </w:t>
      </w:r>
      <w:proofErr w:type="spellStart"/>
      <w:r w:rsidRPr="004D53AA">
        <w:rPr>
          <w:rFonts w:ascii="Trebuchet MS" w:hAnsi="Trebuchet MS"/>
          <w:lang w:val="fr-BE"/>
        </w:rPr>
        <w:t>valorii</w:t>
      </w:r>
      <w:proofErr w:type="spellEnd"/>
      <w:r w:rsidRPr="004D53AA">
        <w:rPr>
          <w:rFonts w:ascii="Trebuchet MS" w:hAnsi="Trebuchet MS"/>
          <w:lang w:val="fr-BE"/>
        </w:rPr>
        <w:t xml:space="preserve"> totale </w:t>
      </w:r>
      <w:proofErr w:type="spellStart"/>
      <w:r w:rsidRPr="004D53AA">
        <w:rPr>
          <w:rFonts w:ascii="Trebuchet MS" w:hAnsi="Trebuchet MS"/>
          <w:lang w:val="fr-BE"/>
        </w:rPr>
        <w:t>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a </w:t>
      </w:r>
      <w:proofErr w:type="spellStart"/>
      <w:r w:rsidRPr="004D53AA">
        <w:rPr>
          <w:rFonts w:ascii="Trebuchet MS" w:hAnsi="Trebuchet MS"/>
          <w:lang w:val="fr-BE"/>
        </w:rPr>
        <w:t>plăţii</w:t>
      </w:r>
      <w:proofErr w:type="spellEnd"/>
      <w:r w:rsidRPr="004D53AA">
        <w:rPr>
          <w:rFonts w:ascii="Trebuchet MS" w:hAnsi="Trebuchet MS"/>
          <w:lang w:val="fr-BE"/>
        </w:rPr>
        <w:t xml:space="preserve"> </w:t>
      </w:r>
      <w:proofErr w:type="spellStart"/>
      <w:r w:rsidRPr="004D53AA">
        <w:rPr>
          <w:rFonts w:ascii="Trebuchet MS" w:hAnsi="Trebuchet MS"/>
          <w:lang w:val="fr-BE"/>
        </w:rPr>
        <w:t>dobânzilor</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a </w:t>
      </w:r>
      <w:proofErr w:type="spellStart"/>
      <w:r w:rsidRPr="004D53AA">
        <w:rPr>
          <w:rFonts w:ascii="Trebuchet MS" w:hAnsi="Trebuchet MS"/>
          <w:lang w:val="fr-BE"/>
        </w:rPr>
        <w:t>eventualelor</w:t>
      </w:r>
      <w:proofErr w:type="spellEnd"/>
      <w:r w:rsidRPr="004D53AA">
        <w:rPr>
          <w:rFonts w:ascii="Trebuchet MS" w:hAnsi="Trebuchet MS"/>
          <w:lang w:val="fr-BE"/>
        </w:rPr>
        <w:t xml:space="preserve"> </w:t>
      </w:r>
      <w:proofErr w:type="spellStart"/>
      <w:r w:rsidRPr="004D53AA">
        <w:rPr>
          <w:rFonts w:ascii="Trebuchet MS" w:hAnsi="Trebuchet MS"/>
          <w:lang w:val="fr-BE"/>
        </w:rPr>
        <w:t>costuri</w:t>
      </w:r>
      <w:proofErr w:type="spellEnd"/>
      <w:r w:rsidRPr="004D53AA">
        <w:rPr>
          <w:rFonts w:ascii="Trebuchet MS" w:hAnsi="Trebuchet MS"/>
          <w:lang w:val="fr-BE"/>
        </w:rPr>
        <w:t xml:space="preserve"> </w:t>
      </w:r>
      <w:proofErr w:type="spellStart"/>
      <w:r w:rsidRPr="004D53AA">
        <w:rPr>
          <w:rFonts w:ascii="Trebuchet MS" w:hAnsi="Trebuchet MS"/>
          <w:lang w:val="fr-BE"/>
        </w:rPr>
        <w:t>suplimentare</w:t>
      </w:r>
      <w:proofErr w:type="spellEnd"/>
      <w:r w:rsidRPr="004D53AA">
        <w:rPr>
          <w:rFonts w:ascii="Trebuchet MS" w:hAnsi="Trebuchet MS"/>
          <w:lang w:val="fr-BE"/>
        </w:rPr>
        <w:t>;</w:t>
      </w:r>
    </w:p>
    <w:p w14:paraId="315A706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A678DC1" w14:textId="77777777" w:rsidR="00C2684A" w:rsidRPr="004D53AA" w:rsidRDefault="00C2684A" w:rsidP="004D53AA">
      <w:pPr>
        <w:jc w:val="both"/>
        <w:rPr>
          <w:rFonts w:ascii="Trebuchet MS" w:hAnsi="Trebuchet MS"/>
          <w:lang w:val="fr-BE"/>
        </w:rPr>
      </w:pPr>
      <w:r w:rsidRPr="004D53AA">
        <w:rPr>
          <w:rFonts w:ascii="Trebuchet MS" w:hAnsi="Trebuchet MS"/>
          <w:lang w:val="fr-BE"/>
        </w:rPr>
        <w:t>IBAN</w:t>
      </w:r>
      <w:r w:rsidRPr="004D53AA">
        <w:rPr>
          <w:rFonts w:ascii="Trebuchet MS" w:hAnsi="Trebuchet MS"/>
          <w:lang w:val="fr-BE"/>
        </w:rPr>
        <w:tab/>
        <w:t xml:space="preserve">Cod </w:t>
      </w:r>
      <w:proofErr w:type="spellStart"/>
      <w:r w:rsidRPr="004D53AA">
        <w:rPr>
          <w:rFonts w:ascii="Trebuchet MS" w:hAnsi="Trebuchet MS"/>
          <w:lang w:val="fr-BE"/>
        </w:rPr>
        <w:t>unic</w:t>
      </w:r>
      <w:proofErr w:type="spellEnd"/>
      <w:r w:rsidRPr="004D53AA">
        <w:rPr>
          <w:rFonts w:ascii="Trebuchet MS" w:hAnsi="Trebuchet MS"/>
          <w:lang w:val="fr-BE"/>
        </w:rPr>
        <w:t xml:space="preserve"> </w:t>
      </w:r>
      <w:proofErr w:type="spellStart"/>
      <w:r w:rsidRPr="004D53AA">
        <w:rPr>
          <w:rFonts w:ascii="Trebuchet MS" w:hAnsi="Trebuchet MS"/>
          <w:lang w:val="fr-BE"/>
        </w:rPr>
        <w:t>utilizat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plan </w:t>
      </w:r>
      <w:proofErr w:type="spellStart"/>
      <w:r w:rsidRPr="004D53AA">
        <w:rPr>
          <w:rFonts w:ascii="Trebuchet MS" w:hAnsi="Trebuchet MS"/>
          <w:lang w:val="fr-BE"/>
        </w:rPr>
        <w:t>internaţional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identifica</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consumator</w:t>
      </w:r>
      <w:proofErr w:type="spellEnd"/>
      <w:r w:rsidRPr="004D53AA">
        <w:rPr>
          <w:rFonts w:ascii="Trebuchet MS" w:hAnsi="Trebuchet MS"/>
          <w:lang w:val="fr-BE"/>
        </w:rPr>
        <w:t xml:space="preserve"> </w:t>
      </w:r>
      <w:proofErr w:type="spellStart"/>
      <w:r w:rsidRPr="004D53AA">
        <w:rPr>
          <w:rFonts w:ascii="Trebuchet MS" w:hAnsi="Trebuchet MS"/>
          <w:lang w:val="fr-BE"/>
        </w:rPr>
        <w:t>deschis</w:t>
      </w:r>
      <w:proofErr w:type="spellEnd"/>
      <w:r w:rsidRPr="004D53AA">
        <w:rPr>
          <w:rFonts w:ascii="Trebuchet MS" w:hAnsi="Trebuchet MS"/>
          <w:lang w:val="fr-BE"/>
        </w:rPr>
        <w:t xml:space="preserve"> la </w:t>
      </w:r>
      <w:proofErr w:type="spellStart"/>
      <w:r w:rsidRPr="004D53AA">
        <w:rPr>
          <w:rFonts w:ascii="Trebuchet MS" w:hAnsi="Trebuchet MS"/>
          <w:lang w:val="fr-BE"/>
        </w:rPr>
        <w:t>bancă</w:t>
      </w:r>
      <w:proofErr w:type="spellEnd"/>
      <w:r w:rsidRPr="004D53AA">
        <w:rPr>
          <w:rFonts w:ascii="Trebuchet MS" w:hAnsi="Trebuchet MS"/>
          <w:lang w:val="fr-BE"/>
        </w:rPr>
        <w:t>;</w:t>
      </w:r>
    </w:p>
    <w:p w14:paraId="11B5D96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CACE0C7" w14:textId="4FFF12E5" w:rsidR="00C2684A" w:rsidRPr="004D53AA" w:rsidRDefault="00C2684A" w:rsidP="007C49CA">
      <w:pPr>
        <w:rPr>
          <w:rFonts w:ascii="Trebuchet MS" w:hAnsi="Trebuchet MS"/>
          <w:lang w:val="fr-BE"/>
        </w:rPr>
      </w:pPr>
      <w:proofErr w:type="spellStart"/>
      <w:r w:rsidRPr="007C49CA">
        <w:rPr>
          <w:rFonts w:ascii="Trebuchet MS" w:hAnsi="Trebuchet MS"/>
          <w:lang w:val="fr-BE"/>
        </w:rPr>
        <w:t>Indemnizaţie</w:t>
      </w:r>
      <w:proofErr w:type="spellEnd"/>
      <w:r w:rsidRPr="007C49CA">
        <w:rPr>
          <w:rFonts w:ascii="Trebuchet MS" w:hAnsi="Trebuchet MS"/>
          <w:lang w:val="fr-BE"/>
        </w:rPr>
        <w:t xml:space="preserve"> de </w:t>
      </w:r>
      <w:proofErr w:type="spellStart"/>
      <w:r w:rsidRPr="007C49CA">
        <w:rPr>
          <w:rFonts w:ascii="Trebuchet MS" w:hAnsi="Trebuchet MS"/>
          <w:lang w:val="fr-BE"/>
        </w:rPr>
        <w:t>asigurare</w:t>
      </w:r>
      <w:proofErr w:type="spellEnd"/>
      <w:r w:rsidR="007C49CA">
        <w:rPr>
          <w:rFonts w:ascii="Trebuchet MS" w:hAnsi="Trebuchet MS"/>
          <w:lang w:val="fr-BE"/>
        </w:rPr>
        <w:t xml:space="preserve"> -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plătibilă</w:t>
      </w:r>
      <w:proofErr w:type="spellEnd"/>
      <w:r w:rsidRPr="004D53AA">
        <w:rPr>
          <w:rFonts w:ascii="Trebuchet MS" w:hAnsi="Trebuchet MS"/>
          <w:lang w:val="fr-BE"/>
        </w:rPr>
        <w:t xml:space="preserve"> la </w:t>
      </w:r>
      <w:proofErr w:type="spellStart"/>
      <w:r w:rsidRPr="004D53AA">
        <w:rPr>
          <w:rFonts w:ascii="Trebuchet MS" w:hAnsi="Trebuchet MS"/>
          <w:lang w:val="fr-BE"/>
        </w:rPr>
        <w:t>apariţia</w:t>
      </w:r>
      <w:proofErr w:type="spellEnd"/>
      <w:r w:rsidRPr="004D53AA">
        <w:rPr>
          <w:rFonts w:ascii="Trebuchet MS" w:hAnsi="Trebuchet MS"/>
          <w:lang w:val="fr-BE"/>
        </w:rPr>
        <w:t xml:space="preserve"> </w:t>
      </w:r>
      <w:proofErr w:type="spellStart"/>
      <w:r w:rsidRPr="004D53AA">
        <w:rPr>
          <w:rFonts w:ascii="Trebuchet MS" w:hAnsi="Trebuchet MS"/>
          <w:lang w:val="fr-BE"/>
        </w:rPr>
        <w:t>evenimentului</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sumă</w:t>
      </w:r>
      <w:proofErr w:type="spellEnd"/>
      <w:r w:rsidRPr="004D53AA">
        <w:rPr>
          <w:rFonts w:ascii="Trebuchet MS" w:hAnsi="Trebuchet MS"/>
          <w:lang w:val="fr-BE"/>
        </w:rPr>
        <w:t xml:space="preserve"> ce se </w:t>
      </w:r>
      <w:proofErr w:type="spellStart"/>
      <w:r w:rsidRPr="004D53AA">
        <w:rPr>
          <w:rFonts w:ascii="Trebuchet MS" w:hAnsi="Trebuchet MS"/>
          <w:lang w:val="fr-BE"/>
        </w:rPr>
        <w:t>încadrează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sumei</w:t>
      </w:r>
      <w:proofErr w:type="spellEnd"/>
      <w:r w:rsidRPr="004D53AA">
        <w:rPr>
          <w:rFonts w:ascii="Trebuchet MS" w:hAnsi="Trebuchet MS"/>
          <w:lang w:val="fr-BE"/>
        </w:rPr>
        <w:t xml:space="preserve"> </w:t>
      </w:r>
      <w:proofErr w:type="spellStart"/>
      <w:r w:rsidRPr="004D53AA">
        <w:rPr>
          <w:rFonts w:ascii="Trebuchet MS" w:hAnsi="Trebuchet MS"/>
          <w:lang w:val="fr-BE"/>
        </w:rPr>
        <w:t>asigurate</w:t>
      </w:r>
      <w:proofErr w:type="spellEnd"/>
      <w:r w:rsidRPr="004D53AA">
        <w:rPr>
          <w:rFonts w:ascii="Trebuchet MS" w:hAnsi="Trebuchet MS"/>
          <w:lang w:val="fr-BE"/>
        </w:rPr>
        <w:t>;</w:t>
      </w:r>
    </w:p>
    <w:p w14:paraId="77CB3CEA" w14:textId="0784B615" w:rsidR="00C2684A" w:rsidRPr="004D53AA" w:rsidRDefault="00C2684A" w:rsidP="004D53AA">
      <w:pPr>
        <w:jc w:val="both"/>
        <w:rPr>
          <w:rFonts w:ascii="Trebuchet MS" w:hAnsi="Trebuchet MS"/>
          <w:lang w:val="fr-BE"/>
        </w:rPr>
      </w:pPr>
      <w:r w:rsidRPr="004D53AA">
        <w:rPr>
          <w:rFonts w:ascii="Trebuchet MS" w:hAnsi="Trebuchet MS"/>
          <w:lang w:val="fr-BE"/>
        </w:rPr>
        <w:t xml:space="preserve">Indice </w:t>
      </w:r>
      <w:proofErr w:type="spellStart"/>
      <w:r w:rsidRPr="004D53AA">
        <w:rPr>
          <w:rFonts w:ascii="Trebuchet MS" w:hAnsi="Trebuchet MS"/>
          <w:lang w:val="fr-BE"/>
        </w:rPr>
        <w:t>bursier</w:t>
      </w:r>
      <w:proofErr w:type="spellEnd"/>
      <w:r w:rsidRPr="004D53AA">
        <w:rPr>
          <w:rFonts w:ascii="Trebuchet MS" w:hAnsi="Trebuchet MS"/>
          <w:lang w:val="fr-BE"/>
        </w:rPr>
        <w:tab/>
      </w:r>
      <w:proofErr w:type="spellStart"/>
      <w:r w:rsidRPr="004D53AA">
        <w:rPr>
          <w:rFonts w:ascii="Trebuchet MS" w:hAnsi="Trebuchet MS"/>
          <w:lang w:val="fr-BE"/>
        </w:rPr>
        <w:t>Reflectă</w:t>
      </w:r>
      <w:proofErr w:type="spellEnd"/>
      <w:r w:rsidRPr="004D53AA">
        <w:rPr>
          <w:rFonts w:ascii="Trebuchet MS" w:hAnsi="Trebuchet MS"/>
          <w:lang w:val="fr-BE"/>
        </w:rPr>
        <w:t xml:space="preserve"> </w:t>
      </w:r>
      <w:proofErr w:type="spellStart"/>
      <w:r w:rsidRPr="004D53AA">
        <w:rPr>
          <w:rFonts w:ascii="Trebuchet MS" w:hAnsi="Trebuchet MS"/>
          <w:lang w:val="fr-BE"/>
        </w:rPr>
        <w:t>evoluția</w:t>
      </w:r>
      <w:proofErr w:type="spellEnd"/>
      <w:r w:rsidRPr="004D53AA">
        <w:rPr>
          <w:rFonts w:ascii="Trebuchet MS" w:hAnsi="Trebuchet MS"/>
          <w:lang w:val="fr-BE"/>
        </w:rPr>
        <w:t xml:space="preserve"> </w:t>
      </w:r>
      <w:proofErr w:type="spellStart"/>
      <w:r w:rsidRPr="004D53AA">
        <w:rPr>
          <w:rFonts w:ascii="Trebuchet MS" w:hAnsi="Trebuchet MS"/>
          <w:lang w:val="fr-BE"/>
        </w:rPr>
        <w:t>prețurilor</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grup</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Fluctuațiile</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indice </w:t>
      </w:r>
      <w:proofErr w:type="spellStart"/>
      <w:r w:rsidRPr="004D53AA">
        <w:rPr>
          <w:rFonts w:ascii="Trebuchet MS" w:hAnsi="Trebuchet MS"/>
          <w:lang w:val="fr-BE"/>
        </w:rPr>
        <w:t>reflectă</w:t>
      </w:r>
      <w:proofErr w:type="spellEnd"/>
      <w:r w:rsidRPr="004D53AA">
        <w:rPr>
          <w:rFonts w:ascii="Trebuchet MS" w:hAnsi="Trebuchet MS"/>
          <w:lang w:val="fr-BE"/>
        </w:rPr>
        <w:t xml:space="preserve"> </w:t>
      </w:r>
      <w:proofErr w:type="spellStart"/>
      <w:r w:rsidRPr="004D53AA">
        <w:rPr>
          <w:rFonts w:ascii="Trebuchet MS" w:hAnsi="Trebuchet MS"/>
          <w:lang w:val="fr-BE"/>
        </w:rPr>
        <w:t>schimbările</w:t>
      </w:r>
      <w:proofErr w:type="spellEnd"/>
      <w:r w:rsidRPr="004D53AA">
        <w:rPr>
          <w:rFonts w:ascii="Trebuchet MS" w:hAnsi="Trebuchet MS"/>
          <w:lang w:val="fr-BE"/>
        </w:rPr>
        <w:t xml:space="preserve"> </w:t>
      </w:r>
      <w:proofErr w:type="spellStart"/>
      <w:r w:rsidRPr="004D53AA">
        <w:rPr>
          <w:rFonts w:ascii="Trebuchet MS" w:hAnsi="Trebuchet MS"/>
          <w:lang w:val="fr-BE"/>
        </w:rPr>
        <w:t>așteptărilor</w:t>
      </w:r>
      <w:proofErr w:type="spellEnd"/>
      <w:r w:rsidRPr="004D53AA">
        <w:rPr>
          <w:rFonts w:ascii="Trebuchet MS" w:hAnsi="Trebuchet MS"/>
          <w:lang w:val="fr-BE"/>
        </w:rPr>
        <w:t xml:space="preserve"> </w:t>
      </w:r>
      <w:proofErr w:type="spellStart"/>
      <w:r w:rsidRPr="004D53AA">
        <w:rPr>
          <w:rFonts w:ascii="Trebuchet MS" w:hAnsi="Trebuchet MS"/>
          <w:lang w:val="fr-BE"/>
        </w:rPr>
        <w:t>pieței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viitorul</w:t>
      </w:r>
      <w:proofErr w:type="spellEnd"/>
      <w:r w:rsidRPr="004D53AA">
        <w:rPr>
          <w:rFonts w:ascii="Trebuchet MS" w:hAnsi="Trebuchet MS"/>
          <w:lang w:val="fr-BE"/>
        </w:rPr>
        <w:t xml:space="preserve"> </w:t>
      </w:r>
      <w:proofErr w:type="spellStart"/>
      <w:r w:rsidRPr="004D53AA">
        <w:rPr>
          <w:rFonts w:ascii="Trebuchet MS" w:hAnsi="Trebuchet MS"/>
          <w:lang w:val="fr-BE"/>
        </w:rPr>
        <w:t>profitabilității</w:t>
      </w:r>
      <w:proofErr w:type="spellEnd"/>
      <w:r w:rsidRPr="004D53AA">
        <w:rPr>
          <w:rFonts w:ascii="Trebuchet MS" w:hAnsi="Trebuchet MS"/>
          <w:lang w:val="fr-BE"/>
        </w:rPr>
        <w:t xml:space="preserve"> </w:t>
      </w:r>
      <w:proofErr w:type="spellStart"/>
      <w:r w:rsidRPr="004D53AA">
        <w:rPr>
          <w:rFonts w:ascii="Trebuchet MS" w:hAnsi="Trebuchet MS"/>
          <w:lang w:val="fr-BE"/>
        </w:rPr>
        <w:t>companiilor</w:t>
      </w:r>
      <w:proofErr w:type="spellEnd"/>
      <w:r w:rsidRPr="004D53AA">
        <w:rPr>
          <w:rFonts w:ascii="Trebuchet MS" w:hAnsi="Trebuchet MS"/>
          <w:lang w:val="fr-BE"/>
        </w:rPr>
        <w:t xml:space="preserve"> incluse </w:t>
      </w:r>
      <w:proofErr w:type="spellStart"/>
      <w:r w:rsidRPr="004D53AA">
        <w:rPr>
          <w:rFonts w:ascii="Trebuchet MS" w:hAnsi="Trebuchet MS"/>
          <w:lang w:val="fr-BE"/>
        </w:rPr>
        <w:t>în</w:t>
      </w:r>
      <w:proofErr w:type="spellEnd"/>
      <w:r w:rsidRPr="004D53AA">
        <w:rPr>
          <w:rFonts w:ascii="Trebuchet MS" w:hAnsi="Trebuchet MS"/>
          <w:lang w:val="fr-BE"/>
        </w:rPr>
        <w:t xml:space="preserve"> indice.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lucru</w:t>
      </w:r>
      <w:proofErr w:type="spellEnd"/>
      <w:r w:rsidRPr="004D53AA">
        <w:rPr>
          <w:rFonts w:ascii="Trebuchet MS" w:hAnsi="Trebuchet MS"/>
          <w:lang w:val="fr-BE"/>
        </w:rPr>
        <w:t xml:space="preserve"> este </w:t>
      </w:r>
      <w:proofErr w:type="spellStart"/>
      <w:r w:rsidRPr="004D53AA">
        <w:rPr>
          <w:rFonts w:ascii="Trebuchet MS" w:hAnsi="Trebuchet MS"/>
          <w:lang w:val="fr-BE"/>
        </w:rPr>
        <w:t>realizat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acordarea</w:t>
      </w:r>
      <w:proofErr w:type="spellEnd"/>
      <w:r w:rsidRPr="004D53AA">
        <w:rPr>
          <w:rFonts w:ascii="Trebuchet MS" w:hAnsi="Trebuchet MS"/>
          <w:lang w:val="fr-BE"/>
        </w:rPr>
        <w:t xml:space="preserve"> </w:t>
      </w:r>
      <w:proofErr w:type="spellStart"/>
      <w:r w:rsidRPr="004D53AA">
        <w:rPr>
          <w:rFonts w:ascii="Trebuchet MS" w:hAnsi="Trebuchet MS"/>
          <w:lang w:val="fr-BE"/>
        </w:rPr>
        <w:t>fiecărui</w:t>
      </w:r>
      <w:proofErr w:type="spellEnd"/>
      <w:r w:rsidRPr="004D53AA">
        <w:rPr>
          <w:rFonts w:ascii="Trebuchet MS" w:hAnsi="Trebuchet MS"/>
          <w:lang w:val="fr-BE"/>
        </w:rPr>
        <w:t xml:space="preserve"> </w:t>
      </w:r>
      <w:proofErr w:type="spellStart"/>
      <w:r w:rsidRPr="004D53AA">
        <w:rPr>
          <w:rFonts w:ascii="Trebuchet MS" w:hAnsi="Trebuchet MS"/>
          <w:lang w:val="fr-BE"/>
        </w:rPr>
        <w:t>titlu</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ponderi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indice </w:t>
      </w:r>
      <w:proofErr w:type="spellStart"/>
      <w:r w:rsidRPr="004D53AA">
        <w:rPr>
          <w:rFonts w:ascii="Trebuchet MS" w:hAnsi="Trebuchet MS"/>
          <w:lang w:val="fr-BE"/>
        </w:rPr>
        <w:t>proporționale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capitalizarea</w:t>
      </w:r>
      <w:proofErr w:type="spellEnd"/>
      <w:r w:rsidRPr="004D53AA">
        <w:rPr>
          <w:rFonts w:ascii="Trebuchet MS" w:hAnsi="Trebuchet MS"/>
          <w:lang w:val="fr-BE"/>
        </w:rPr>
        <w:t xml:space="preserve"> sa </w:t>
      </w:r>
      <w:proofErr w:type="spellStart"/>
      <w:r w:rsidRPr="004D53AA">
        <w:rPr>
          <w:rFonts w:ascii="Trebuchet MS" w:hAnsi="Trebuchet MS"/>
          <w:lang w:val="fr-BE"/>
        </w:rPr>
        <w:t>totală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capitalizarea</w:t>
      </w:r>
      <w:proofErr w:type="spellEnd"/>
      <w:r w:rsidRPr="004D53AA">
        <w:rPr>
          <w:rFonts w:ascii="Trebuchet MS" w:hAnsi="Trebuchet MS"/>
          <w:lang w:val="fr-BE"/>
        </w:rPr>
        <w:t xml:space="preserve"> free-</w:t>
      </w:r>
      <w:proofErr w:type="spellStart"/>
      <w:r w:rsidRPr="004D53AA">
        <w:rPr>
          <w:rFonts w:ascii="Trebuchet MS" w:hAnsi="Trebuchet MS"/>
          <w:lang w:val="fr-BE"/>
        </w:rPr>
        <w:t>float</w:t>
      </w:r>
      <w:proofErr w:type="spellEnd"/>
      <w:r w:rsidRPr="004D53AA">
        <w:rPr>
          <w:rFonts w:ascii="Trebuchet MS" w:hAnsi="Trebuchet MS"/>
          <w:lang w:val="fr-BE"/>
        </w:rPr>
        <w:t>-</w:t>
      </w:r>
      <w:proofErr w:type="spellStart"/>
      <w:r w:rsidRPr="004D53AA">
        <w:rPr>
          <w:rFonts w:ascii="Trebuchet MS" w:hAnsi="Trebuchet MS"/>
          <w:lang w:val="fr-BE"/>
        </w:rPr>
        <w:t>ului</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important este </w:t>
      </w:r>
      <w:proofErr w:type="spellStart"/>
      <w:r w:rsidRPr="004D53AA">
        <w:rPr>
          <w:rFonts w:ascii="Trebuchet MS" w:hAnsi="Trebuchet MS"/>
          <w:lang w:val="fr-BE"/>
        </w:rPr>
        <w:t>indicele</w:t>
      </w:r>
      <w:proofErr w:type="spellEnd"/>
      <w:r w:rsidRPr="004D53AA">
        <w:rPr>
          <w:rFonts w:ascii="Trebuchet MS" w:hAnsi="Trebuchet MS"/>
          <w:lang w:val="fr-BE"/>
        </w:rPr>
        <w:t xml:space="preserve"> format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companiilor</w:t>
      </w:r>
      <w:proofErr w:type="spellEnd"/>
      <w:r w:rsidRPr="004D53AA">
        <w:rPr>
          <w:rFonts w:ascii="Trebuchet MS" w:hAnsi="Trebuchet MS"/>
          <w:lang w:val="fr-BE"/>
        </w:rPr>
        <w:t xml:space="preserve"> mari, </w:t>
      </w:r>
      <w:proofErr w:type="spellStart"/>
      <w:r w:rsidRPr="004D53AA">
        <w:rPr>
          <w:rFonts w:ascii="Trebuchet MS" w:hAnsi="Trebuchet MS"/>
          <w:lang w:val="fr-BE"/>
        </w:rPr>
        <w:t>lichide</w:t>
      </w:r>
      <w:proofErr w:type="spellEnd"/>
      <w:r w:rsidRPr="004D53AA">
        <w:rPr>
          <w:rFonts w:ascii="Trebuchet MS" w:hAnsi="Trebuchet MS"/>
          <w:lang w:val="fr-BE"/>
        </w:rPr>
        <w:t xml:space="preserve"> </w:t>
      </w:r>
      <w:proofErr w:type="spellStart"/>
      <w:r w:rsidRPr="004D53AA">
        <w:rPr>
          <w:rFonts w:ascii="Trebuchet MS" w:hAnsi="Trebuchet MS"/>
          <w:lang w:val="fr-BE"/>
        </w:rPr>
        <w:t>dintr</w:t>
      </w:r>
      <w:proofErr w:type="spellEnd"/>
      <w:r w:rsidRPr="004D53AA">
        <w:rPr>
          <w:rFonts w:ascii="Trebuchet MS" w:hAnsi="Trebuchet MS"/>
          <w:lang w:val="fr-BE"/>
        </w:rPr>
        <w:t xml:space="preserve">-o </w:t>
      </w:r>
      <w:proofErr w:type="spellStart"/>
      <w:r w:rsidRPr="004D53AA">
        <w:rPr>
          <w:rFonts w:ascii="Trebuchet MS" w:hAnsi="Trebuchet MS"/>
          <w:lang w:val="fr-BE"/>
        </w:rPr>
        <w:t>economie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BET este </w:t>
      </w:r>
      <w:proofErr w:type="spellStart"/>
      <w:r w:rsidRPr="004D53AA">
        <w:rPr>
          <w:rFonts w:ascii="Trebuchet MS" w:hAnsi="Trebuchet MS"/>
          <w:lang w:val="fr-BE"/>
        </w:rPr>
        <w:t>indicele</w:t>
      </w:r>
      <w:proofErr w:type="spellEnd"/>
      <w:r w:rsidRPr="004D53AA">
        <w:rPr>
          <w:rFonts w:ascii="Trebuchet MS" w:hAnsi="Trebuchet MS"/>
          <w:lang w:val="fr-BE"/>
        </w:rPr>
        <w:t xml:space="preserve"> principal al </w:t>
      </w:r>
      <w:proofErr w:type="spellStart"/>
      <w:r w:rsidRPr="004D53AA">
        <w:rPr>
          <w:rFonts w:ascii="Trebuchet MS" w:hAnsi="Trebuchet MS"/>
          <w:lang w:val="fr-BE"/>
        </w:rPr>
        <w:t>Bursei</w:t>
      </w:r>
      <w:proofErr w:type="spellEnd"/>
      <w:r w:rsidRPr="004D53AA">
        <w:rPr>
          <w:rFonts w:ascii="Trebuchet MS" w:hAnsi="Trebuchet MS"/>
          <w:lang w:val="fr-BE"/>
        </w:rPr>
        <w:t xml:space="preserve"> de </w:t>
      </w:r>
      <w:proofErr w:type="spellStart"/>
      <w:r w:rsidRPr="004D53AA">
        <w:rPr>
          <w:rFonts w:ascii="Trebuchet MS" w:hAnsi="Trebuchet MS"/>
          <w:lang w:val="fr-BE"/>
        </w:rPr>
        <w:t>Valori</w:t>
      </w:r>
      <w:proofErr w:type="spellEnd"/>
      <w:r w:rsidRPr="004D53AA">
        <w:rPr>
          <w:rFonts w:ascii="Trebuchet MS" w:hAnsi="Trebuchet MS"/>
          <w:lang w:val="fr-BE"/>
        </w:rPr>
        <w:t xml:space="preserve"> Bucureşti. </w:t>
      </w:r>
      <w:proofErr w:type="spellStart"/>
      <w:r w:rsidRPr="004D53AA">
        <w:rPr>
          <w:rFonts w:ascii="Trebuchet MS" w:hAnsi="Trebuchet MS"/>
          <w:lang w:val="fr-BE"/>
        </w:rPr>
        <w:t>Alți</w:t>
      </w:r>
      <w:proofErr w:type="spellEnd"/>
      <w:r w:rsidRPr="004D53AA">
        <w:rPr>
          <w:rFonts w:ascii="Trebuchet MS" w:hAnsi="Trebuchet MS"/>
          <w:lang w:val="fr-BE"/>
        </w:rPr>
        <w:t xml:space="preserve"> </w:t>
      </w:r>
      <w:proofErr w:type="spellStart"/>
      <w:r w:rsidRPr="004D53AA">
        <w:rPr>
          <w:rFonts w:ascii="Trebuchet MS" w:hAnsi="Trebuchet MS"/>
          <w:lang w:val="fr-BE"/>
        </w:rPr>
        <w:t>indici</w:t>
      </w:r>
      <w:proofErr w:type="spellEnd"/>
      <w:r w:rsidRPr="004D53AA">
        <w:rPr>
          <w:rFonts w:ascii="Trebuchet MS" w:hAnsi="Trebuchet MS"/>
          <w:lang w:val="fr-BE"/>
        </w:rPr>
        <w:t xml:space="preserve"> </w:t>
      </w:r>
      <w:proofErr w:type="spellStart"/>
      <w:r w:rsidRPr="004D53AA">
        <w:rPr>
          <w:rFonts w:ascii="Trebuchet MS" w:hAnsi="Trebuchet MS"/>
          <w:lang w:val="fr-BE"/>
        </w:rPr>
        <w:t>bursieri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BET-TR, BET-FI, BET-XT, BET-XT-TR, BET-NG, BET-BK </w:t>
      </w:r>
      <w:proofErr w:type="spellStart"/>
      <w:r w:rsidRPr="004D53AA">
        <w:rPr>
          <w:rFonts w:ascii="Trebuchet MS" w:hAnsi="Trebuchet MS"/>
          <w:lang w:val="fr-BE"/>
        </w:rPr>
        <w:t>și</w:t>
      </w:r>
      <w:proofErr w:type="spellEnd"/>
      <w:r w:rsidRPr="004D53AA">
        <w:rPr>
          <w:rFonts w:ascii="Trebuchet MS" w:hAnsi="Trebuchet MS"/>
          <w:lang w:val="fr-BE"/>
        </w:rPr>
        <w:t xml:space="preserve"> BET Plus;</w:t>
      </w:r>
    </w:p>
    <w:p w14:paraId="4AECE06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Inflație</w:t>
      </w:r>
      <w:proofErr w:type="spellEnd"/>
      <w:r w:rsidRPr="004D53AA">
        <w:rPr>
          <w:rFonts w:ascii="Trebuchet MS" w:hAnsi="Trebuchet MS"/>
          <w:lang w:val="fr-BE"/>
        </w:rPr>
        <w:tab/>
      </w:r>
      <w:proofErr w:type="spellStart"/>
      <w:r w:rsidRPr="004D53AA">
        <w:rPr>
          <w:rFonts w:ascii="Trebuchet MS" w:hAnsi="Trebuchet MS"/>
          <w:lang w:val="fr-BE"/>
        </w:rPr>
        <w:t>Creșterea</w:t>
      </w:r>
      <w:proofErr w:type="spellEnd"/>
      <w:r w:rsidRPr="004D53AA">
        <w:rPr>
          <w:rFonts w:ascii="Trebuchet MS" w:hAnsi="Trebuchet MS"/>
          <w:lang w:val="fr-BE"/>
        </w:rPr>
        <w:t xml:space="preserve"> </w:t>
      </w:r>
      <w:proofErr w:type="spellStart"/>
      <w:r w:rsidRPr="004D53AA">
        <w:rPr>
          <w:rFonts w:ascii="Trebuchet MS" w:hAnsi="Trebuchet MS"/>
          <w:lang w:val="fr-BE"/>
        </w:rPr>
        <w:t>generalizată</w:t>
      </w:r>
      <w:proofErr w:type="spellEnd"/>
      <w:r w:rsidRPr="004D53AA">
        <w:rPr>
          <w:rFonts w:ascii="Trebuchet MS" w:hAnsi="Trebuchet MS"/>
          <w:lang w:val="fr-BE"/>
        </w:rPr>
        <w:t xml:space="preserve"> a </w:t>
      </w:r>
      <w:proofErr w:type="spellStart"/>
      <w:r w:rsidRPr="004D53AA">
        <w:rPr>
          <w:rFonts w:ascii="Trebuchet MS" w:hAnsi="Trebuchet MS"/>
          <w:lang w:val="fr-BE"/>
        </w:rPr>
        <w:t>prețurilor</w:t>
      </w:r>
      <w:proofErr w:type="spellEnd"/>
      <w:r w:rsidRPr="004D53AA">
        <w:rPr>
          <w:rFonts w:ascii="Trebuchet MS" w:hAnsi="Trebuchet MS"/>
          <w:lang w:val="fr-BE"/>
        </w:rPr>
        <w:t xml:space="preserve"> </w:t>
      </w:r>
      <w:proofErr w:type="spellStart"/>
      <w:r w:rsidRPr="004D53AA">
        <w:rPr>
          <w:rFonts w:ascii="Trebuchet MS" w:hAnsi="Trebuchet MS"/>
          <w:lang w:val="fr-BE"/>
        </w:rPr>
        <w:t>bunurilor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serviciilor</w:t>
      </w:r>
      <w:proofErr w:type="spellEnd"/>
      <w:r w:rsidRPr="004D53AA">
        <w:rPr>
          <w:rFonts w:ascii="Trebuchet MS" w:hAnsi="Trebuchet MS"/>
          <w:lang w:val="fr-BE"/>
        </w:rPr>
        <w:t xml:space="preserve">, </w:t>
      </w:r>
      <w:proofErr w:type="spellStart"/>
      <w:r w:rsidRPr="004D53AA">
        <w:rPr>
          <w:rFonts w:ascii="Trebuchet MS" w:hAnsi="Trebuchet MS"/>
          <w:lang w:val="fr-BE"/>
        </w:rPr>
        <w:t>înregistrată</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-o </w:t>
      </w:r>
      <w:proofErr w:type="spellStart"/>
      <w:r w:rsidRPr="004D53AA">
        <w:rPr>
          <w:rFonts w:ascii="Trebuchet MS" w:hAnsi="Trebuchet MS"/>
          <w:lang w:val="fr-BE"/>
        </w:rPr>
        <w:t>perioadă</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de </w:t>
      </w:r>
      <w:proofErr w:type="spellStart"/>
      <w:r w:rsidRPr="004D53AA">
        <w:rPr>
          <w:rFonts w:ascii="Trebuchet MS" w:hAnsi="Trebuchet MS"/>
          <w:lang w:val="fr-BE"/>
        </w:rPr>
        <w:t>regulă</w:t>
      </w:r>
      <w:proofErr w:type="spellEnd"/>
      <w:r w:rsidRPr="004D53AA">
        <w:rPr>
          <w:rFonts w:ascii="Trebuchet MS" w:hAnsi="Trebuchet MS"/>
          <w:lang w:val="fr-BE"/>
        </w:rPr>
        <w:t xml:space="preserve"> </w:t>
      </w:r>
      <w:proofErr w:type="spellStart"/>
      <w:r w:rsidRPr="004D53AA">
        <w:rPr>
          <w:rFonts w:ascii="Trebuchet MS" w:hAnsi="Trebuchet MS"/>
          <w:lang w:val="fr-BE"/>
        </w:rPr>
        <w:t>într</w:t>
      </w:r>
      <w:proofErr w:type="spellEnd"/>
      <w:r w:rsidRPr="004D53AA">
        <w:rPr>
          <w:rFonts w:ascii="Trebuchet MS" w:hAnsi="Trebuchet MS"/>
          <w:lang w:val="fr-BE"/>
        </w:rPr>
        <w:t xml:space="preserve">-un an, care </w:t>
      </w:r>
      <w:proofErr w:type="spellStart"/>
      <w:r w:rsidRPr="004D53AA">
        <w:rPr>
          <w:rFonts w:ascii="Trebuchet MS" w:hAnsi="Trebuchet MS"/>
          <w:lang w:val="fr-BE"/>
        </w:rPr>
        <w:t>reduce</w:t>
      </w:r>
      <w:proofErr w:type="spellEnd"/>
      <w:r w:rsidRPr="004D53AA">
        <w:rPr>
          <w:rFonts w:ascii="Trebuchet MS" w:hAnsi="Trebuchet MS"/>
          <w:lang w:val="fr-BE"/>
        </w:rPr>
        <w:t xml:space="preserve"> </w:t>
      </w:r>
      <w:proofErr w:type="spellStart"/>
      <w:r w:rsidRPr="004D53AA">
        <w:rPr>
          <w:rFonts w:ascii="Trebuchet MS" w:hAnsi="Trebuchet MS"/>
          <w:lang w:val="fr-BE"/>
        </w:rPr>
        <w:t>puterea</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a </w:t>
      </w:r>
      <w:proofErr w:type="spellStart"/>
      <w:r w:rsidRPr="004D53AA">
        <w:rPr>
          <w:rFonts w:ascii="Trebuchet MS" w:hAnsi="Trebuchet MS"/>
          <w:lang w:val="fr-BE"/>
        </w:rPr>
        <w:t>banilor</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scăderea</w:t>
      </w:r>
      <w:proofErr w:type="spellEnd"/>
      <w:r w:rsidRPr="004D53AA">
        <w:rPr>
          <w:rFonts w:ascii="Trebuchet MS" w:hAnsi="Trebuchet MS"/>
          <w:lang w:val="fr-BE"/>
        </w:rPr>
        <w:t xml:space="preserve"> </w:t>
      </w:r>
      <w:proofErr w:type="spellStart"/>
      <w:r w:rsidRPr="004D53AA">
        <w:rPr>
          <w:rFonts w:ascii="Trebuchet MS" w:hAnsi="Trebuchet MS"/>
          <w:lang w:val="fr-BE"/>
        </w:rPr>
        <w:t>simultană</w:t>
      </w:r>
      <w:proofErr w:type="spellEnd"/>
      <w:r w:rsidRPr="004D53AA">
        <w:rPr>
          <w:rFonts w:ascii="Trebuchet MS" w:hAnsi="Trebuchet MS"/>
          <w:lang w:val="fr-BE"/>
        </w:rPr>
        <w:t xml:space="preserve"> a </w:t>
      </w:r>
      <w:proofErr w:type="spellStart"/>
      <w:r w:rsidRPr="004D53AA">
        <w:rPr>
          <w:rFonts w:ascii="Trebuchet MS" w:hAnsi="Trebuchet MS"/>
          <w:lang w:val="fr-BE"/>
        </w:rPr>
        <w:t>puterii</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a </w:t>
      </w:r>
      <w:proofErr w:type="spellStart"/>
      <w:r w:rsidRPr="004D53AA">
        <w:rPr>
          <w:rFonts w:ascii="Trebuchet MS" w:hAnsi="Trebuchet MS"/>
          <w:lang w:val="fr-BE"/>
        </w:rPr>
        <w:t>monedei</w:t>
      </w:r>
      <w:proofErr w:type="spellEnd"/>
      <w:r w:rsidRPr="004D53AA">
        <w:rPr>
          <w:rFonts w:ascii="Trebuchet MS" w:hAnsi="Trebuchet MS"/>
          <w:lang w:val="fr-BE"/>
        </w:rPr>
        <w:t xml:space="preserve"> </w:t>
      </w:r>
      <w:proofErr w:type="spellStart"/>
      <w:r w:rsidRPr="004D53AA">
        <w:rPr>
          <w:rFonts w:ascii="Trebuchet MS" w:hAnsi="Trebuchet MS"/>
          <w:lang w:val="fr-BE"/>
        </w:rPr>
        <w:t>naționale</w:t>
      </w:r>
      <w:proofErr w:type="spellEnd"/>
      <w:r w:rsidRPr="004D53AA">
        <w:rPr>
          <w:rFonts w:ascii="Trebuchet MS" w:hAnsi="Trebuchet MS"/>
          <w:lang w:val="fr-BE"/>
        </w:rPr>
        <w:t>;</w:t>
      </w:r>
    </w:p>
    <w:p w14:paraId="7C6ACCE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Interes</w:t>
      </w:r>
      <w:proofErr w:type="spellEnd"/>
      <w:r w:rsidRPr="004D53AA">
        <w:rPr>
          <w:rFonts w:ascii="Trebuchet MS" w:hAnsi="Trebuchet MS"/>
          <w:lang w:val="fr-BE"/>
        </w:rPr>
        <w:t xml:space="preserve"> </w:t>
      </w:r>
      <w:proofErr w:type="spellStart"/>
      <w:r w:rsidRPr="004D53AA">
        <w:rPr>
          <w:rFonts w:ascii="Trebuchet MS" w:hAnsi="Trebuchet MS"/>
          <w:lang w:val="fr-BE"/>
        </w:rPr>
        <w:t>asigurabil</w:t>
      </w:r>
      <w:proofErr w:type="spellEnd"/>
      <w:r w:rsidRPr="004D53AA">
        <w:rPr>
          <w:rFonts w:ascii="Trebuchet MS" w:hAnsi="Trebuchet MS"/>
          <w:lang w:val="fr-BE"/>
        </w:rPr>
        <w:t xml:space="preserve"> </w:t>
      </w:r>
      <w:proofErr w:type="spellStart"/>
      <w:r w:rsidRPr="004D53AA">
        <w:rPr>
          <w:rFonts w:ascii="Trebuchet MS" w:hAnsi="Trebuchet MS"/>
          <w:lang w:val="fr-BE"/>
        </w:rPr>
        <w:t>Element</w:t>
      </w:r>
      <w:proofErr w:type="spellEnd"/>
      <w:r w:rsidRPr="004D53AA">
        <w:rPr>
          <w:rFonts w:ascii="Trebuchet MS" w:hAnsi="Trebuchet MS"/>
          <w:lang w:val="fr-BE"/>
        </w:rPr>
        <w:t xml:space="preserve"> </w:t>
      </w:r>
      <w:proofErr w:type="spellStart"/>
      <w:r w:rsidRPr="004D53AA">
        <w:rPr>
          <w:rFonts w:ascii="Trebuchet MS" w:hAnsi="Trebuchet MS"/>
          <w:lang w:val="fr-BE"/>
        </w:rPr>
        <w:t>esenţial</w:t>
      </w:r>
      <w:proofErr w:type="spellEnd"/>
      <w:r w:rsidRPr="004D53AA">
        <w:rPr>
          <w:rFonts w:ascii="Trebuchet MS" w:hAnsi="Trebuchet MS"/>
          <w:lang w:val="fr-BE"/>
        </w:rPr>
        <w:t xml:space="preserve"> al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al celui de </w:t>
      </w:r>
      <w:proofErr w:type="spellStart"/>
      <w:r w:rsidRPr="004D53AA">
        <w:rPr>
          <w:rFonts w:ascii="Trebuchet MS" w:hAnsi="Trebuchet MS"/>
          <w:lang w:val="fr-BE"/>
        </w:rPr>
        <w:t>reasigurare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ca </w:t>
      </w:r>
      <w:proofErr w:type="spellStart"/>
      <w:r w:rsidRPr="004D53AA">
        <w:rPr>
          <w:rFonts w:ascii="Trebuchet MS" w:hAnsi="Trebuchet MS"/>
          <w:lang w:val="fr-BE"/>
        </w:rPr>
        <w:t>asigurarea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valabilă</w:t>
      </w:r>
      <w:proofErr w:type="spellEnd"/>
      <w:r w:rsidRPr="004D53AA">
        <w:rPr>
          <w:rFonts w:ascii="Trebuchet MS" w:hAnsi="Trebuchet MS"/>
          <w:lang w:val="fr-BE"/>
        </w:rPr>
        <w:t xml:space="preserve">. </w:t>
      </w:r>
      <w:proofErr w:type="spellStart"/>
      <w:r w:rsidRPr="004D53AA">
        <w:rPr>
          <w:rFonts w:ascii="Trebuchet MS" w:hAnsi="Trebuchet MS"/>
          <w:lang w:val="fr-BE"/>
        </w:rPr>
        <w:t>Relaţia</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asigurării</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astfel</w:t>
      </w:r>
      <w:proofErr w:type="spellEnd"/>
      <w:r w:rsidRPr="004D53AA">
        <w:rPr>
          <w:rFonts w:ascii="Trebuchet MS" w:hAnsi="Trebuchet MS"/>
          <w:lang w:val="fr-BE"/>
        </w:rPr>
        <w:t xml:space="preserve"> </w:t>
      </w:r>
      <w:proofErr w:type="spellStart"/>
      <w:r w:rsidRPr="004D53AA">
        <w:rPr>
          <w:rFonts w:ascii="Trebuchet MS" w:hAnsi="Trebuchet MS"/>
          <w:lang w:val="fr-BE"/>
        </w:rPr>
        <w:t>încât</w:t>
      </w:r>
      <w:proofErr w:type="spellEnd"/>
      <w:r w:rsidRPr="004D53AA">
        <w:rPr>
          <w:rFonts w:ascii="Trebuchet MS" w:hAnsi="Trebuchet MS"/>
          <w:lang w:val="fr-BE"/>
        </w:rPr>
        <w:t xml:space="preserve"> </w:t>
      </w:r>
      <w:proofErr w:type="spellStart"/>
      <w:r w:rsidRPr="004D53AA">
        <w:rPr>
          <w:rFonts w:ascii="Trebuchet MS" w:hAnsi="Trebuchet MS"/>
          <w:lang w:val="fr-BE"/>
        </w:rPr>
        <w:t>asiguratul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beneficieze</w:t>
      </w:r>
      <w:proofErr w:type="spellEnd"/>
      <w:r w:rsidRPr="004D53AA">
        <w:rPr>
          <w:rFonts w:ascii="Trebuchet MS" w:hAnsi="Trebuchet MS"/>
          <w:lang w:val="fr-BE"/>
        </w:rPr>
        <w:t xml:space="preserve"> de </w:t>
      </w:r>
      <w:proofErr w:type="spellStart"/>
      <w:r w:rsidRPr="004D53AA">
        <w:rPr>
          <w:rFonts w:ascii="Trebuchet MS" w:hAnsi="Trebuchet MS"/>
          <w:lang w:val="fr-BE"/>
        </w:rPr>
        <w:t>existenţa</w:t>
      </w:r>
      <w:proofErr w:type="spellEnd"/>
      <w:r w:rsidRPr="004D53AA">
        <w:rPr>
          <w:rFonts w:ascii="Trebuchet MS" w:hAnsi="Trebuchet MS"/>
          <w:lang w:val="fr-BE"/>
        </w:rPr>
        <w:t xml:space="preserve"> </w:t>
      </w:r>
      <w:proofErr w:type="spellStart"/>
      <w:r w:rsidRPr="004D53AA">
        <w:rPr>
          <w:rFonts w:ascii="Trebuchet MS" w:hAnsi="Trebuchet MS"/>
          <w:lang w:val="fr-BE"/>
        </w:rPr>
        <w:t>obiectului</w:t>
      </w:r>
      <w:proofErr w:type="spellEnd"/>
      <w:r w:rsidRPr="004D53AA">
        <w:rPr>
          <w:rFonts w:ascii="Trebuchet MS" w:hAnsi="Trebuchet MS"/>
          <w:lang w:val="fr-BE"/>
        </w:rPr>
        <w:t xml:space="preserve"> </w:t>
      </w:r>
      <w:proofErr w:type="spellStart"/>
      <w:r w:rsidRPr="004D53AA">
        <w:rPr>
          <w:rFonts w:ascii="Trebuchet MS" w:hAnsi="Trebuchet MS"/>
          <w:lang w:val="fr-BE"/>
        </w:rPr>
        <w:t>asigurării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sufere</w:t>
      </w:r>
      <w:proofErr w:type="spellEnd"/>
      <w:r w:rsidRPr="004D53AA">
        <w:rPr>
          <w:rFonts w:ascii="Trebuchet MS" w:hAnsi="Trebuchet MS"/>
          <w:lang w:val="fr-BE"/>
        </w:rPr>
        <w:t xml:space="preserve"> de </w:t>
      </w:r>
      <w:proofErr w:type="spellStart"/>
      <w:r w:rsidRPr="004D53AA">
        <w:rPr>
          <w:rFonts w:ascii="Trebuchet MS" w:hAnsi="Trebuchet MS"/>
          <w:lang w:val="fr-BE"/>
        </w:rPr>
        <w:t>pierderea</w:t>
      </w:r>
      <w:proofErr w:type="spellEnd"/>
      <w:r w:rsidRPr="004D53AA">
        <w:rPr>
          <w:rFonts w:ascii="Trebuchet MS" w:hAnsi="Trebuchet MS"/>
          <w:lang w:val="fr-BE"/>
        </w:rPr>
        <w:t xml:space="preserve"> </w:t>
      </w:r>
      <w:proofErr w:type="spellStart"/>
      <w:r w:rsidRPr="004D53AA">
        <w:rPr>
          <w:rFonts w:ascii="Trebuchet MS" w:hAnsi="Trebuchet MS"/>
          <w:lang w:val="fr-BE"/>
        </w:rPr>
        <w:t>ori</w:t>
      </w:r>
      <w:proofErr w:type="spellEnd"/>
      <w:r w:rsidRPr="004D53AA">
        <w:rPr>
          <w:rFonts w:ascii="Trebuchet MS" w:hAnsi="Trebuchet MS"/>
          <w:lang w:val="fr-BE"/>
        </w:rPr>
        <w:t xml:space="preserve"> </w:t>
      </w:r>
      <w:proofErr w:type="spellStart"/>
      <w:r w:rsidRPr="004D53AA">
        <w:rPr>
          <w:rFonts w:ascii="Trebuchet MS" w:hAnsi="Trebuchet MS"/>
          <w:lang w:val="fr-BE"/>
        </w:rPr>
        <w:t>dauna</w:t>
      </w:r>
      <w:proofErr w:type="spellEnd"/>
      <w:r w:rsidRPr="004D53AA">
        <w:rPr>
          <w:rFonts w:ascii="Trebuchet MS" w:hAnsi="Trebuchet MS"/>
          <w:lang w:val="fr-BE"/>
        </w:rPr>
        <w:t xml:space="preserve"> sa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aibă</w:t>
      </w:r>
      <w:proofErr w:type="spellEnd"/>
      <w:r w:rsidRPr="004D53AA">
        <w:rPr>
          <w:rFonts w:ascii="Trebuchet MS" w:hAnsi="Trebuchet MS"/>
          <w:lang w:val="fr-BE"/>
        </w:rPr>
        <w:t xml:space="preserve"> o </w:t>
      </w:r>
      <w:proofErr w:type="spellStart"/>
      <w:r w:rsidRPr="004D53AA">
        <w:rPr>
          <w:rFonts w:ascii="Trebuchet MS" w:hAnsi="Trebuchet MS"/>
          <w:lang w:val="fr-BE"/>
        </w:rPr>
        <w:t>răspundere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raport</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el;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lipsa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astfel</w:t>
      </w:r>
      <w:proofErr w:type="spellEnd"/>
      <w:r w:rsidRPr="004D53AA">
        <w:rPr>
          <w:rFonts w:ascii="Trebuchet MS" w:hAnsi="Trebuchet MS"/>
          <w:lang w:val="fr-BE"/>
        </w:rPr>
        <w:t xml:space="preserve"> de </w:t>
      </w:r>
      <w:proofErr w:type="spellStart"/>
      <w:r w:rsidRPr="004D53AA">
        <w:rPr>
          <w:rFonts w:ascii="Trebuchet MS" w:hAnsi="Trebuchet MS"/>
          <w:lang w:val="fr-BE"/>
        </w:rPr>
        <w:t>interes</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asigurarea</w:t>
      </w:r>
      <w:proofErr w:type="spellEnd"/>
      <w:r w:rsidRPr="004D53AA">
        <w:rPr>
          <w:rFonts w:ascii="Trebuchet MS" w:hAnsi="Trebuchet MS"/>
          <w:lang w:val="fr-BE"/>
        </w:rPr>
        <w:t xml:space="preserve"> nu va fi </w:t>
      </w:r>
      <w:proofErr w:type="spellStart"/>
      <w:r w:rsidRPr="004D53AA">
        <w:rPr>
          <w:rFonts w:ascii="Trebuchet MS" w:hAnsi="Trebuchet MS"/>
          <w:lang w:val="fr-BE"/>
        </w:rPr>
        <w:t>valabilă</w:t>
      </w:r>
      <w:proofErr w:type="spellEnd"/>
      <w:r w:rsidRPr="004D53AA">
        <w:rPr>
          <w:rFonts w:ascii="Trebuchet MS" w:hAnsi="Trebuchet MS"/>
          <w:lang w:val="fr-BE"/>
        </w:rPr>
        <w:t>;</w:t>
      </w:r>
    </w:p>
    <w:p w14:paraId="2842A350"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Internet </w:t>
      </w:r>
      <w:proofErr w:type="spellStart"/>
      <w:r w:rsidRPr="004D53AA">
        <w:rPr>
          <w:rFonts w:ascii="Trebuchet MS" w:hAnsi="Trebuchet MS"/>
          <w:lang w:val="fr-BE"/>
        </w:rPr>
        <w:t>banking</w:t>
      </w:r>
      <w:proofErr w:type="spellEnd"/>
      <w:r w:rsidRPr="004D53AA">
        <w:rPr>
          <w:rFonts w:ascii="Trebuchet MS" w:hAnsi="Trebuchet MS"/>
          <w:lang w:val="fr-BE"/>
        </w:rPr>
        <w:t xml:space="preserve"> </w:t>
      </w:r>
      <w:proofErr w:type="spellStart"/>
      <w:r w:rsidRPr="004D53AA">
        <w:rPr>
          <w:rFonts w:ascii="Trebuchet MS" w:hAnsi="Trebuchet MS"/>
          <w:lang w:val="fr-BE"/>
        </w:rPr>
        <w:t>Serviciu</w:t>
      </w:r>
      <w:proofErr w:type="spellEnd"/>
      <w:r w:rsidRPr="004D53AA">
        <w:rPr>
          <w:rFonts w:ascii="Trebuchet MS" w:hAnsi="Trebuchet MS"/>
          <w:lang w:val="fr-BE"/>
        </w:rPr>
        <w:t xml:space="preserve"> </w:t>
      </w:r>
      <w:proofErr w:type="spellStart"/>
      <w:r w:rsidRPr="004D53AA">
        <w:rPr>
          <w:rFonts w:ascii="Trebuchet MS" w:hAnsi="Trebuchet MS"/>
          <w:lang w:val="fr-BE"/>
        </w:rPr>
        <w:t>bazat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tehnologia</w:t>
      </w:r>
      <w:proofErr w:type="spellEnd"/>
      <w:r w:rsidRPr="004D53AA">
        <w:rPr>
          <w:rFonts w:ascii="Trebuchet MS" w:hAnsi="Trebuchet MS"/>
          <w:lang w:val="fr-BE"/>
        </w:rPr>
        <w:t xml:space="preserve"> Internet care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consumatorului</w:t>
      </w:r>
      <w:proofErr w:type="spellEnd"/>
      <w:r w:rsidRPr="004D53AA">
        <w:rPr>
          <w:rFonts w:ascii="Trebuchet MS" w:hAnsi="Trebuchet MS"/>
          <w:lang w:val="fr-BE"/>
        </w:rPr>
        <w:t xml:space="preserve"> </w:t>
      </w:r>
      <w:proofErr w:type="spellStart"/>
      <w:r w:rsidRPr="004D53AA">
        <w:rPr>
          <w:rFonts w:ascii="Trebuchet MS" w:hAnsi="Trebuchet MS"/>
          <w:lang w:val="fr-BE"/>
        </w:rPr>
        <w:t>accesul</w:t>
      </w:r>
      <w:proofErr w:type="spellEnd"/>
      <w:r w:rsidRPr="004D53AA">
        <w:rPr>
          <w:rFonts w:ascii="Trebuchet MS" w:hAnsi="Trebuchet MS"/>
          <w:lang w:val="fr-BE"/>
        </w:rPr>
        <w:t xml:space="preserve"> de la </w:t>
      </w:r>
      <w:proofErr w:type="spellStart"/>
      <w:r w:rsidRPr="004D53AA">
        <w:rPr>
          <w:rFonts w:ascii="Trebuchet MS" w:hAnsi="Trebuchet MS"/>
          <w:lang w:val="fr-BE"/>
        </w:rPr>
        <w:t>distanţă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realizarea</w:t>
      </w:r>
      <w:proofErr w:type="spellEnd"/>
      <w:r w:rsidRPr="004D53AA">
        <w:rPr>
          <w:rFonts w:ascii="Trebuchet MS" w:hAnsi="Trebuchet MS"/>
          <w:lang w:val="fr-BE"/>
        </w:rPr>
        <w:t xml:space="preserve"> de </w:t>
      </w:r>
      <w:proofErr w:type="spellStart"/>
      <w:r w:rsidRPr="004D53AA">
        <w:rPr>
          <w:rFonts w:ascii="Trebuchet MS" w:hAnsi="Trebuchet MS"/>
          <w:lang w:val="fr-BE"/>
        </w:rPr>
        <w:t>operaţiuni</w:t>
      </w:r>
      <w:proofErr w:type="spellEnd"/>
      <w:r w:rsidRPr="004D53AA">
        <w:rPr>
          <w:rFonts w:ascii="Trebuchet MS" w:hAnsi="Trebuchet MS"/>
          <w:lang w:val="fr-BE"/>
        </w:rPr>
        <w:t xml:space="preserve"> </w:t>
      </w:r>
      <w:proofErr w:type="spellStart"/>
      <w:r w:rsidRPr="004D53AA">
        <w:rPr>
          <w:rFonts w:ascii="Trebuchet MS" w:hAnsi="Trebuchet MS"/>
          <w:lang w:val="fr-BE"/>
        </w:rPr>
        <w:t>bancare</w:t>
      </w:r>
      <w:proofErr w:type="spellEnd"/>
      <w:r w:rsidRPr="004D53AA">
        <w:rPr>
          <w:rFonts w:ascii="Trebuchet MS" w:hAnsi="Trebuchet MS"/>
          <w:lang w:val="fr-BE"/>
        </w:rPr>
        <w:t>;</w:t>
      </w:r>
    </w:p>
    <w:p w14:paraId="1F800A4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Invaliditate</w:t>
      </w:r>
      <w:proofErr w:type="spellEnd"/>
      <w:r w:rsidRPr="004D53AA">
        <w:rPr>
          <w:rFonts w:ascii="Trebuchet MS" w:hAnsi="Trebuchet MS"/>
          <w:lang w:val="fr-BE"/>
        </w:rPr>
        <w:tab/>
      </w:r>
      <w:proofErr w:type="spellStart"/>
      <w:r w:rsidRPr="004D53AA">
        <w:rPr>
          <w:rFonts w:ascii="Trebuchet MS" w:hAnsi="Trebuchet MS"/>
          <w:lang w:val="fr-BE"/>
        </w:rPr>
        <w:t>Incapacitatea</w:t>
      </w:r>
      <w:proofErr w:type="spellEnd"/>
      <w:r w:rsidRPr="004D53AA">
        <w:rPr>
          <w:rFonts w:ascii="Trebuchet MS" w:hAnsi="Trebuchet MS"/>
          <w:lang w:val="fr-BE"/>
        </w:rPr>
        <w:t xml:space="preserve"> </w:t>
      </w:r>
      <w:proofErr w:type="spellStart"/>
      <w:r w:rsidRPr="004D53AA">
        <w:rPr>
          <w:rFonts w:ascii="Trebuchet MS" w:hAnsi="Trebuchet MS"/>
          <w:lang w:val="fr-BE"/>
        </w:rPr>
        <w:t>permanentă</w:t>
      </w:r>
      <w:proofErr w:type="spellEnd"/>
      <w:r w:rsidRPr="004D53AA">
        <w:rPr>
          <w:rFonts w:ascii="Trebuchet MS" w:hAnsi="Trebuchet MS"/>
          <w:lang w:val="fr-BE"/>
        </w:rPr>
        <w:t xml:space="preserve">, </w:t>
      </w:r>
      <w:proofErr w:type="spellStart"/>
      <w:r w:rsidRPr="004D53AA">
        <w:rPr>
          <w:rFonts w:ascii="Trebuchet MS" w:hAnsi="Trebuchet MS"/>
          <w:lang w:val="fr-BE"/>
        </w:rPr>
        <w:t>parţială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totală</w:t>
      </w:r>
      <w:proofErr w:type="spellEnd"/>
      <w:r w:rsidRPr="004D53AA">
        <w:rPr>
          <w:rFonts w:ascii="Trebuchet MS" w:hAnsi="Trebuchet MS"/>
          <w:lang w:val="fr-BE"/>
        </w:rPr>
        <w:t xml:space="preserve"> a </w:t>
      </w:r>
      <w:proofErr w:type="spellStart"/>
      <w:r w:rsidRPr="004D53AA">
        <w:rPr>
          <w:rFonts w:ascii="Trebuchet MS" w:hAnsi="Trebuchet MS"/>
          <w:lang w:val="fr-BE"/>
        </w:rPr>
        <w:t>asiguratului</w:t>
      </w:r>
      <w:proofErr w:type="spellEnd"/>
      <w:r w:rsidRPr="004D53AA">
        <w:rPr>
          <w:rFonts w:ascii="Trebuchet MS" w:hAnsi="Trebuchet MS"/>
          <w:lang w:val="fr-BE"/>
        </w:rPr>
        <w:t xml:space="preserve"> de a presta o </w:t>
      </w:r>
      <w:proofErr w:type="spellStart"/>
      <w:r w:rsidRPr="004D53AA">
        <w:rPr>
          <w:rFonts w:ascii="Trebuchet MS" w:hAnsi="Trebuchet MS"/>
          <w:lang w:val="fr-BE"/>
        </w:rPr>
        <w:t>activitate</w:t>
      </w:r>
      <w:proofErr w:type="spellEnd"/>
      <w:r w:rsidRPr="004D53AA">
        <w:rPr>
          <w:rFonts w:ascii="Trebuchet MS" w:hAnsi="Trebuchet MS"/>
          <w:lang w:val="fr-BE"/>
        </w:rPr>
        <w:t xml:space="preserve"> </w:t>
      </w:r>
      <w:proofErr w:type="spellStart"/>
      <w:r w:rsidRPr="004D53AA">
        <w:rPr>
          <w:rFonts w:ascii="Trebuchet MS" w:hAnsi="Trebuchet MS"/>
          <w:lang w:val="fr-BE"/>
        </w:rPr>
        <w:t>remunerată</w:t>
      </w:r>
      <w:proofErr w:type="spellEnd"/>
      <w:r w:rsidRPr="004D53AA">
        <w:rPr>
          <w:rFonts w:ascii="Trebuchet MS" w:hAnsi="Trebuchet MS"/>
          <w:lang w:val="fr-BE"/>
        </w:rPr>
        <w:t xml:space="preserve"> ca </w:t>
      </w:r>
      <w:proofErr w:type="spellStart"/>
      <w:r w:rsidRPr="004D53AA">
        <w:rPr>
          <w:rFonts w:ascii="Trebuchet MS" w:hAnsi="Trebuchet MS"/>
          <w:lang w:val="fr-BE"/>
        </w:rPr>
        <w:t>urmare</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boli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accident;</w:t>
      </w:r>
    </w:p>
    <w:p w14:paraId="0E182EC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Investitor</w:t>
      </w:r>
      <w:proofErr w:type="spellEnd"/>
      <w:r w:rsidRPr="004D53AA">
        <w:rPr>
          <w:rFonts w:ascii="Trebuchet MS" w:hAnsi="Trebuchet MS"/>
          <w:lang w:val="fr-BE"/>
        </w:rPr>
        <w:tab/>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persoană</w:t>
      </w:r>
      <w:proofErr w:type="spellEnd"/>
      <w:r w:rsidRPr="004D53AA">
        <w:rPr>
          <w:rFonts w:ascii="Trebuchet MS" w:hAnsi="Trebuchet MS"/>
          <w:lang w:val="fr-BE"/>
        </w:rPr>
        <w:t xml:space="preserve"> care,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cont</w:t>
      </w:r>
      <w:proofErr w:type="spellEnd"/>
      <w:r w:rsidRPr="004D53AA">
        <w:rPr>
          <w:rFonts w:ascii="Trebuchet MS" w:hAnsi="Trebuchet MS"/>
          <w:lang w:val="fr-BE"/>
        </w:rPr>
        <w:t xml:space="preserve"> </w:t>
      </w:r>
      <w:proofErr w:type="spellStart"/>
      <w:r w:rsidRPr="004D53AA">
        <w:rPr>
          <w:rFonts w:ascii="Trebuchet MS" w:hAnsi="Trebuchet MS"/>
          <w:lang w:val="fr-BE"/>
        </w:rPr>
        <w:t>propriu</w:t>
      </w:r>
      <w:proofErr w:type="spellEnd"/>
      <w:r w:rsidRPr="004D53AA">
        <w:rPr>
          <w:rFonts w:ascii="Trebuchet MS" w:hAnsi="Trebuchet MS"/>
          <w:lang w:val="fr-BE"/>
        </w:rPr>
        <w:t xml:space="preserve">, </w:t>
      </w:r>
      <w:proofErr w:type="spellStart"/>
      <w:r w:rsidRPr="004D53AA">
        <w:rPr>
          <w:rFonts w:ascii="Trebuchet MS" w:hAnsi="Trebuchet MS"/>
          <w:lang w:val="fr-BE"/>
        </w:rPr>
        <w:t>cumpără</w:t>
      </w:r>
      <w:proofErr w:type="spellEnd"/>
      <w:r w:rsidRPr="004D53AA">
        <w:rPr>
          <w:rFonts w:ascii="Trebuchet MS" w:hAnsi="Trebuchet MS"/>
          <w:lang w:val="fr-BE"/>
        </w:rPr>
        <w:t xml:space="preserve">, </w:t>
      </w:r>
      <w:proofErr w:type="spellStart"/>
      <w:r w:rsidRPr="004D53AA">
        <w:rPr>
          <w:rFonts w:ascii="Trebuchet MS" w:hAnsi="Trebuchet MS"/>
          <w:lang w:val="fr-BE"/>
        </w:rPr>
        <w:t>deține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vinde</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w:t>
      </w:r>
    </w:p>
    <w:p w14:paraId="50C8277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7F3EC5B" w14:textId="3FB96BD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instituțional</w:t>
      </w:r>
      <w:proofErr w:type="spellEnd"/>
      <w:r w:rsidR="007C49CA">
        <w:rPr>
          <w:rFonts w:ascii="Trebuchet MS" w:hAnsi="Trebuchet MS"/>
          <w:lang w:val="fr-BE"/>
        </w:rPr>
        <w:t xml:space="preserve"> - </w:t>
      </w:r>
      <w:proofErr w:type="spellStart"/>
      <w:r w:rsidRPr="004D53AA">
        <w:rPr>
          <w:rFonts w:ascii="Trebuchet MS" w:hAnsi="Trebuchet MS"/>
          <w:lang w:val="fr-BE"/>
        </w:rPr>
        <w:t>Entități</w:t>
      </w:r>
      <w:proofErr w:type="spellEnd"/>
      <w:r w:rsidRPr="004D53AA">
        <w:rPr>
          <w:rFonts w:ascii="Trebuchet MS" w:hAnsi="Trebuchet MS"/>
          <w:lang w:val="fr-BE"/>
        </w:rPr>
        <w:t xml:space="preserve"> care </w:t>
      </w:r>
      <w:proofErr w:type="spellStart"/>
      <w:r w:rsidRPr="004D53AA">
        <w:rPr>
          <w:rFonts w:ascii="Trebuchet MS" w:hAnsi="Trebuchet MS"/>
          <w:lang w:val="fr-BE"/>
        </w:rPr>
        <w:t>colectează</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îi</w:t>
      </w:r>
      <w:proofErr w:type="spellEnd"/>
      <w:r w:rsidRPr="004D53AA">
        <w:rPr>
          <w:rFonts w:ascii="Trebuchet MS" w:hAnsi="Trebuchet MS"/>
          <w:lang w:val="fr-BE"/>
        </w:rPr>
        <w:t xml:space="preserve"> </w:t>
      </w:r>
      <w:proofErr w:type="spellStart"/>
      <w:r w:rsidRPr="004D53AA">
        <w:rPr>
          <w:rFonts w:ascii="Trebuchet MS" w:hAnsi="Trebuchet MS"/>
          <w:lang w:val="fr-BE"/>
        </w:rPr>
        <w:t>investesc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proprietăți</w:t>
      </w:r>
      <w:proofErr w:type="spellEnd"/>
      <w:r w:rsidRPr="004D53AA">
        <w:rPr>
          <w:rFonts w:ascii="Trebuchet MS" w:hAnsi="Trebuchet MS"/>
          <w:lang w:val="fr-BE"/>
        </w:rPr>
        <w:t xml:space="preserve"> </w:t>
      </w:r>
      <w:proofErr w:type="spellStart"/>
      <w:r w:rsidRPr="004D53AA">
        <w:rPr>
          <w:rFonts w:ascii="Trebuchet MS" w:hAnsi="Trebuchet MS"/>
          <w:lang w:val="fr-BE"/>
        </w:rPr>
        <w:t>imobiliare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active. </w:t>
      </w:r>
      <w:proofErr w:type="spellStart"/>
      <w:r w:rsidRPr="004D53AA">
        <w:rPr>
          <w:rFonts w:ascii="Trebuchet MS" w:hAnsi="Trebuchet MS"/>
          <w:lang w:val="fr-BE"/>
        </w:rPr>
        <w:t>Printre</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w:t>
      </w:r>
      <w:proofErr w:type="spellStart"/>
      <w:r w:rsidRPr="004D53AA">
        <w:rPr>
          <w:rFonts w:ascii="Trebuchet MS" w:hAnsi="Trebuchet MS"/>
          <w:lang w:val="fr-BE"/>
        </w:rPr>
        <w:t>instituționali</w:t>
      </w:r>
      <w:proofErr w:type="spellEnd"/>
      <w:r w:rsidRPr="004D53AA">
        <w:rPr>
          <w:rFonts w:ascii="Trebuchet MS" w:hAnsi="Trebuchet MS"/>
          <w:lang w:val="fr-BE"/>
        </w:rPr>
        <w:t xml:space="preserve"> se </w:t>
      </w:r>
      <w:proofErr w:type="spellStart"/>
      <w:r w:rsidRPr="004D53AA">
        <w:rPr>
          <w:rFonts w:ascii="Trebuchet MS" w:hAnsi="Trebuchet MS"/>
          <w:lang w:val="fr-BE"/>
        </w:rPr>
        <w:t>numără</w:t>
      </w:r>
      <w:proofErr w:type="spellEnd"/>
      <w:r w:rsidRPr="004D53AA">
        <w:rPr>
          <w:rFonts w:ascii="Trebuchet MS" w:hAnsi="Trebuchet MS"/>
          <w:lang w:val="fr-BE"/>
        </w:rPr>
        <w:t xml:space="preserve">: </w:t>
      </w:r>
      <w:proofErr w:type="spellStart"/>
      <w:r w:rsidRPr="004D53AA">
        <w:rPr>
          <w:rFonts w:ascii="Trebuchet MS" w:hAnsi="Trebuchet MS"/>
          <w:lang w:val="fr-BE"/>
        </w:rPr>
        <w:t>băncile</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de </w:t>
      </w:r>
      <w:proofErr w:type="spellStart"/>
      <w:r w:rsidRPr="004D53AA">
        <w:rPr>
          <w:rFonts w:ascii="Trebuchet MS" w:hAnsi="Trebuchet MS"/>
          <w:lang w:val="fr-BE"/>
        </w:rPr>
        <w:t>hedging</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mutuale</w:t>
      </w:r>
      <w:proofErr w:type="spellEnd"/>
      <w:r w:rsidRPr="004D53AA">
        <w:rPr>
          <w:rFonts w:ascii="Trebuchet MS" w:hAnsi="Trebuchet MS"/>
          <w:lang w:val="fr-BE"/>
        </w:rPr>
        <w:t>;</w:t>
      </w:r>
    </w:p>
    <w:p w14:paraId="03BF0C8B"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 </w:t>
      </w:r>
    </w:p>
    <w:p w14:paraId="5350EDC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Ipotecă</w:t>
      </w:r>
      <w:proofErr w:type="spellEnd"/>
      <w:r w:rsidRPr="004D53AA">
        <w:rPr>
          <w:rFonts w:ascii="Trebuchet MS" w:hAnsi="Trebuchet MS"/>
          <w:lang w:val="fr-BE"/>
        </w:rPr>
        <w:tab/>
      </w:r>
      <w:proofErr w:type="spellStart"/>
      <w:r w:rsidRPr="004D53AA">
        <w:rPr>
          <w:rFonts w:ascii="Trebuchet MS" w:hAnsi="Trebuchet MS"/>
          <w:lang w:val="fr-BE"/>
        </w:rPr>
        <w:t>Garanţie</w:t>
      </w:r>
      <w:proofErr w:type="spellEnd"/>
      <w:r w:rsidRPr="004D53AA">
        <w:rPr>
          <w:rFonts w:ascii="Trebuchet MS" w:hAnsi="Trebuchet MS"/>
          <w:lang w:val="fr-BE"/>
        </w:rPr>
        <w:t xml:space="preserve"> </w:t>
      </w:r>
      <w:proofErr w:type="spellStart"/>
      <w:r w:rsidRPr="004D53AA">
        <w:rPr>
          <w:rFonts w:ascii="Trebuchet MS" w:hAnsi="Trebuchet MS"/>
          <w:lang w:val="fr-BE"/>
        </w:rPr>
        <w:t>reală</w:t>
      </w:r>
      <w:proofErr w:type="spellEnd"/>
      <w:r w:rsidRPr="004D53AA">
        <w:rPr>
          <w:rFonts w:ascii="Trebuchet MS" w:hAnsi="Trebuchet MS"/>
          <w:lang w:val="fr-BE"/>
        </w:rPr>
        <w:t xml:space="preserve"> ce </w:t>
      </w:r>
      <w:proofErr w:type="spellStart"/>
      <w:r w:rsidRPr="004D53AA">
        <w:rPr>
          <w:rFonts w:ascii="Trebuchet MS" w:hAnsi="Trebuchet MS"/>
          <w:lang w:val="fr-BE"/>
        </w:rPr>
        <w:t>serveşte</w:t>
      </w:r>
      <w:proofErr w:type="spellEnd"/>
      <w:r w:rsidRPr="004D53AA">
        <w:rPr>
          <w:rFonts w:ascii="Trebuchet MS" w:hAnsi="Trebuchet MS"/>
          <w:lang w:val="fr-BE"/>
        </w:rPr>
        <w:t xml:space="preserve"> la </w:t>
      </w:r>
      <w:proofErr w:type="spellStart"/>
      <w:r w:rsidRPr="004D53AA">
        <w:rPr>
          <w:rFonts w:ascii="Trebuchet MS" w:hAnsi="Trebuchet MS"/>
          <w:lang w:val="fr-BE"/>
        </w:rPr>
        <w:t>garantarea</w:t>
      </w:r>
      <w:proofErr w:type="spellEnd"/>
      <w:r w:rsidRPr="004D53AA">
        <w:rPr>
          <w:rFonts w:ascii="Trebuchet MS" w:hAnsi="Trebuchet MS"/>
          <w:lang w:val="fr-BE"/>
        </w:rPr>
        <w:t xml:space="preserve"> </w:t>
      </w:r>
      <w:proofErr w:type="spellStart"/>
      <w:r w:rsidRPr="004D53AA">
        <w:rPr>
          <w:rFonts w:ascii="Trebuchet MS" w:hAnsi="Trebuchet MS"/>
          <w:lang w:val="fr-BE"/>
        </w:rPr>
        <w:t>obligaţiilor</w:t>
      </w:r>
      <w:proofErr w:type="spellEnd"/>
      <w:r w:rsidRPr="004D53AA">
        <w:rPr>
          <w:rFonts w:ascii="Trebuchet MS" w:hAnsi="Trebuchet MS"/>
          <w:lang w:val="fr-BE"/>
        </w:rPr>
        <w:t xml:space="preserve"> </w:t>
      </w:r>
      <w:proofErr w:type="spellStart"/>
      <w:r w:rsidRPr="004D53AA">
        <w:rPr>
          <w:rFonts w:ascii="Trebuchet MS" w:hAnsi="Trebuchet MS"/>
          <w:lang w:val="fr-BE"/>
        </w:rPr>
        <w:t>consumatorului</w:t>
      </w:r>
      <w:proofErr w:type="spellEnd"/>
      <w:r w:rsidRPr="004D53AA">
        <w:rPr>
          <w:rFonts w:ascii="Trebuchet MS" w:hAnsi="Trebuchet MS"/>
          <w:lang w:val="fr-BE"/>
        </w:rPr>
        <w:t xml:space="preserve"> </w:t>
      </w:r>
      <w:proofErr w:type="spellStart"/>
      <w:r w:rsidRPr="004D53AA">
        <w:rPr>
          <w:rFonts w:ascii="Trebuchet MS" w:hAnsi="Trebuchet MS"/>
          <w:lang w:val="fr-BE"/>
        </w:rPr>
        <w:t>faţă</w:t>
      </w:r>
      <w:proofErr w:type="spellEnd"/>
      <w:r w:rsidRPr="004D53AA">
        <w:rPr>
          <w:rFonts w:ascii="Trebuchet MS" w:hAnsi="Trebuchet MS"/>
          <w:lang w:val="fr-BE"/>
        </w:rPr>
        <w:t xml:space="preserve"> de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printr</w:t>
      </w:r>
      <w:proofErr w:type="spellEnd"/>
      <w:r w:rsidRPr="004D53AA">
        <w:rPr>
          <w:rFonts w:ascii="Trebuchet MS" w:hAnsi="Trebuchet MS"/>
          <w:lang w:val="fr-BE"/>
        </w:rPr>
        <w:t xml:space="preserve">-un bun mobil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imobil</w:t>
      </w:r>
      <w:proofErr w:type="spellEnd"/>
      <w:r w:rsidRPr="004D53AA">
        <w:rPr>
          <w:rFonts w:ascii="Trebuchet MS" w:hAnsi="Trebuchet MS"/>
          <w:lang w:val="fr-BE"/>
        </w:rPr>
        <w:t xml:space="preserve">, </w:t>
      </w:r>
      <w:proofErr w:type="spellStart"/>
      <w:r w:rsidRPr="004D53AA">
        <w:rPr>
          <w:rFonts w:ascii="Trebuchet MS" w:hAnsi="Trebuchet MS"/>
          <w:lang w:val="fr-BE"/>
        </w:rPr>
        <w:t>proprietatea</w:t>
      </w:r>
      <w:proofErr w:type="spellEnd"/>
      <w:r w:rsidRPr="004D53AA">
        <w:rPr>
          <w:rFonts w:ascii="Trebuchet MS" w:hAnsi="Trebuchet MS"/>
          <w:lang w:val="fr-BE"/>
        </w:rPr>
        <w:t xml:space="preserve"> </w:t>
      </w:r>
      <w:proofErr w:type="spellStart"/>
      <w:r w:rsidRPr="004D53AA">
        <w:rPr>
          <w:rFonts w:ascii="Trebuchet MS" w:hAnsi="Trebuchet MS"/>
          <w:lang w:val="fr-BE"/>
        </w:rPr>
        <w:t>garantului</w:t>
      </w:r>
      <w:proofErr w:type="spellEnd"/>
      <w:r w:rsidRPr="004D53AA">
        <w:rPr>
          <w:rFonts w:ascii="Trebuchet MS" w:hAnsi="Trebuchet MS"/>
          <w:lang w:val="fr-BE"/>
        </w:rPr>
        <w:t>;</w:t>
      </w:r>
    </w:p>
    <w:p w14:paraId="62BF282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Leasing </w:t>
      </w:r>
      <w:proofErr w:type="spellStart"/>
      <w:r w:rsidRPr="004D53AA">
        <w:rPr>
          <w:rFonts w:ascii="Trebuchet MS" w:hAnsi="Trebuchet MS"/>
          <w:lang w:val="fr-BE"/>
        </w:rPr>
        <w:t>financiar</w:t>
      </w:r>
      <w:proofErr w:type="spellEnd"/>
      <w:r w:rsidRPr="004D53AA">
        <w:rPr>
          <w:rFonts w:ascii="Trebuchet MS" w:hAnsi="Trebuchet MS"/>
          <w:lang w:val="fr-BE"/>
        </w:rPr>
        <w:t xml:space="preserve"> O </w:t>
      </w:r>
      <w:proofErr w:type="spellStart"/>
      <w:r w:rsidRPr="004D53AA">
        <w:rPr>
          <w:rFonts w:ascii="Trebuchet MS" w:hAnsi="Trebuchet MS"/>
          <w:lang w:val="fr-BE"/>
        </w:rPr>
        <w:t>formă</w:t>
      </w:r>
      <w:proofErr w:type="spellEnd"/>
      <w:r w:rsidRPr="004D53AA">
        <w:rPr>
          <w:rFonts w:ascii="Trebuchet MS" w:hAnsi="Trebuchet MS"/>
          <w:lang w:val="fr-BE"/>
        </w:rPr>
        <w:t xml:space="preserve"> de </w:t>
      </w:r>
      <w:proofErr w:type="spellStart"/>
      <w:r w:rsidRPr="004D53AA">
        <w:rPr>
          <w:rFonts w:ascii="Trebuchet MS" w:hAnsi="Trebuchet MS"/>
          <w:lang w:val="fr-BE"/>
        </w:rPr>
        <w:t>finanţare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achiziţiona</w:t>
      </w:r>
      <w:proofErr w:type="spellEnd"/>
      <w:r w:rsidRPr="004D53AA">
        <w:rPr>
          <w:rFonts w:ascii="Trebuchet MS" w:hAnsi="Trebuchet MS"/>
          <w:lang w:val="fr-BE"/>
        </w:rPr>
        <w:t xml:space="preserve"> </w:t>
      </w:r>
      <w:proofErr w:type="spellStart"/>
      <w:r w:rsidRPr="004D53AA">
        <w:rPr>
          <w:rFonts w:ascii="Trebuchet MS" w:hAnsi="Trebuchet MS"/>
          <w:lang w:val="fr-BE"/>
        </w:rPr>
        <w:t>dreptul</w:t>
      </w:r>
      <w:proofErr w:type="spellEnd"/>
      <w:r w:rsidRPr="004D53AA">
        <w:rPr>
          <w:rFonts w:ascii="Trebuchet MS" w:hAnsi="Trebuchet MS"/>
          <w:lang w:val="fr-BE"/>
        </w:rPr>
        <w:t xml:space="preserve"> de a </w:t>
      </w:r>
      <w:proofErr w:type="spellStart"/>
      <w:r w:rsidRPr="004D53AA">
        <w:rPr>
          <w:rFonts w:ascii="Trebuchet MS" w:hAnsi="Trebuchet MS"/>
          <w:lang w:val="fr-BE"/>
        </w:rPr>
        <w:t>utiliza</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finanţat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majoritatea</w:t>
      </w:r>
      <w:proofErr w:type="spellEnd"/>
      <w:r w:rsidRPr="004D53AA">
        <w:rPr>
          <w:rFonts w:ascii="Trebuchet MS" w:hAnsi="Trebuchet MS"/>
          <w:lang w:val="fr-BE"/>
        </w:rPr>
        <w:t xml:space="preserve"> </w:t>
      </w:r>
      <w:proofErr w:type="spellStart"/>
      <w:r w:rsidRPr="004D53AA">
        <w:rPr>
          <w:rFonts w:ascii="Trebuchet MS" w:hAnsi="Trebuchet MS"/>
          <w:lang w:val="fr-BE"/>
        </w:rPr>
        <w:t>duratei</w:t>
      </w:r>
      <w:proofErr w:type="spellEnd"/>
      <w:r w:rsidRPr="004D53AA">
        <w:rPr>
          <w:rFonts w:ascii="Trebuchet MS" w:hAnsi="Trebuchet MS"/>
          <w:lang w:val="fr-BE"/>
        </w:rPr>
        <w:t xml:space="preserve"> de </w:t>
      </w:r>
      <w:proofErr w:type="spellStart"/>
      <w:r w:rsidRPr="004D53AA">
        <w:rPr>
          <w:rFonts w:ascii="Trebuchet MS" w:hAnsi="Trebuchet MS"/>
          <w:lang w:val="fr-BE"/>
        </w:rPr>
        <w:t>viaţă</w:t>
      </w:r>
      <w:proofErr w:type="spellEnd"/>
      <w:r w:rsidRPr="004D53AA">
        <w:rPr>
          <w:rFonts w:ascii="Trebuchet MS" w:hAnsi="Trebuchet MS"/>
          <w:lang w:val="fr-BE"/>
        </w:rPr>
        <w:t xml:space="preserve"> </w:t>
      </w:r>
      <w:proofErr w:type="spellStart"/>
      <w:r w:rsidRPr="004D53AA">
        <w:rPr>
          <w:rFonts w:ascii="Trebuchet MS" w:hAnsi="Trebuchet MS"/>
          <w:lang w:val="fr-BE"/>
        </w:rPr>
        <w:t>economică</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este </w:t>
      </w:r>
      <w:proofErr w:type="spellStart"/>
      <w:r w:rsidRPr="004D53AA">
        <w:rPr>
          <w:rFonts w:ascii="Trebuchet MS" w:hAnsi="Trebuchet MS"/>
          <w:lang w:val="fr-BE"/>
        </w:rPr>
        <w:t>responsabil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întreţinere</w:t>
      </w:r>
      <w:proofErr w:type="spellEnd"/>
      <w:r w:rsidRPr="004D53AA">
        <w:rPr>
          <w:rFonts w:ascii="Trebuchet MS" w:hAnsi="Trebuchet MS"/>
          <w:lang w:val="fr-BE"/>
        </w:rPr>
        <w:t xml:space="preserve">, </w:t>
      </w:r>
      <w:proofErr w:type="spellStart"/>
      <w:r w:rsidRPr="004D53AA">
        <w:rPr>
          <w:rFonts w:ascii="Trebuchet MS" w:hAnsi="Trebuchet MS"/>
          <w:lang w:val="fr-BE"/>
        </w:rPr>
        <w:t>reparaţii</w:t>
      </w:r>
      <w:proofErr w:type="spellEnd"/>
      <w:r w:rsidRPr="004D53AA">
        <w:rPr>
          <w:rFonts w:ascii="Trebuchet MS" w:hAnsi="Trebuchet MS"/>
          <w:lang w:val="fr-BE"/>
        </w:rPr>
        <w:t xml:space="preserve">, taxe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relaţia</w:t>
      </w:r>
      <w:proofErr w:type="spellEnd"/>
      <w:r w:rsidRPr="004D53AA">
        <w:rPr>
          <w:rFonts w:ascii="Trebuchet MS" w:hAnsi="Trebuchet MS"/>
          <w:lang w:val="fr-BE"/>
        </w:rPr>
        <w:t xml:space="preserve"> </w:t>
      </w:r>
      <w:proofErr w:type="spellStart"/>
      <w:r w:rsidRPr="004D53AA">
        <w:rPr>
          <w:rFonts w:ascii="Trebuchet MS" w:hAnsi="Trebuchet MS"/>
          <w:lang w:val="fr-BE"/>
        </w:rPr>
        <w:t>directă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furnizorul</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ratelor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finantațorului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recupereze</w:t>
      </w:r>
      <w:proofErr w:type="spellEnd"/>
      <w:r w:rsidRPr="004D53AA">
        <w:rPr>
          <w:rFonts w:ascii="Trebuchet MS" w:hAnsi="Trebuchet MS"/>
          <w:lang w:val="fr-BE"/>
        </w:rPr>
        <w:t xml:space="preserve"> </w:t>
      </w:r>
      <w:proofErr w:type="spellStart"/>
      <w:r w:rsidRPr="004D53AA">
        <w:rPr>
          <w:rFonts w:ascii="Trebuchet MS" w:hAnsi="Trebuchet MS"/>
          <w:lang w:val="fr-BE"/>
        </w:rPr>
        <w:t>costul</w:t>
      </w:r>
      <w:proofErr w:type="spellEnd"/>
      <w:r w:rsidRPr="004D53AA">
        <w:rPr>
          <w:rFonts w:ascii="Trebuchet MS" w:hAnsi="Trebuchet MS"/>
          <w:lang w:val="fr-BE"/>
        </w:rPr>
        <w:t xml:space="preserve"> </w:t>
      </w:r>
      <w:proofErr w:type="spellStart"/>
      <w:r w:rsidRPr="004D53AA">
        <w:rPr>
          <w:rFonts w:ascii="Trebuchet MS" w:hAnsi="Trebuchet MS"/>
          <w:lang w:val="fr-BE"/>
        </w:rPr>
        <w:t>achiziţiei</w:t>
      </w:r>
      <w:proofErr w:type="spellEnd"/>
      <w:r w:rsidRPr="004D53AA">
        <w:rPr>
          <w:rFonts w:ascii="Trebuchet MS" w:hAnsi="Trebuchet MS"/>
          <w:lang w:val="fr-BE"/>
        </w:rPr>
        <w:t xml:space="preserve"> plus </w:t>
      </w:r>
      <w:proofErr w:type="spellStart"/>
      <w:r w:rsidRPr="004D53AA">
        <w:rPr>
          <w:rFonts w:ascii="Trebuchet MS" w:hAnsi="Trebuchet MS"/>
          <w:lang w:val="fr-BE"/>
        </w:rPr>
        <w:t>dobânda</w:t>
      </w:r>
      <w:proofErr w:type="spellEnd"/>
      <w:r w:rsidRPr="004D53AA">
        <w:rPr>
          <w:rFonts w:ascii="Trebuchet MS" w:hAnsi="Trebuchet MS"/>
          <w:lang w:val="fr-BE"/>
        </w:rPr>
        <w:t>;</w:t>
      </w:r>
    </w:p>
    <w:p w14:paraId="5A75900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Leasing </w:t>
      </w:r>
      <w:proofErr w:type="spellStart"/>
      <w:r w:rsidRPr="004D53AA">
        <w:rPr>
          <w:rFonts w:ascii="Trebuchet MS" w:hAnsi="Trebuchet MS"/>
          <w:lang w:val="fr-BE"/>
        </w:rPr>
        <w:t>operaţional</w:t>
      </w:r>
      <w:proofErr w:type="spellEnd"/>
      <w:r w:rsidRPr="004D53AA">
        <w:rPr>
          <w:rFonts w:ascii="Trebuchet MS" w:hAnsi="Trebuchet MS"/>
          <w:lang w:val="fr-BE"/>
        </w:rPr>
        <w:t xml:space="preserve"> O </w:t>
      </w:r>
      <w:proofErr w:type="spellStart"/>
      <w:r w:rsidRPr="004D53AA">
        <w:rPr>
          <w:rFonts w:ascii="Trebuchet MS" w:hAnsi="Trebuchet MS"/>
          <w:lang w:val="fr-BE"/>
        </w:rPr>
        <w:t>formă</w:t>
      </w:r>
      <w:proofErr w:type="spellEnd"/>
      <w:r w:rsidRPr="004D53AA">
        <w:rPr>
          <w:rFonts w:ascii="Trebuchet MS" w:hAnsi="Trebuchet MS"/>
          <w:lang w:val="fr-BE"/>
        </w:rPr>
        <w:t xml:space="preserve"> de </w:t>
      </w:r>
      <w:proofErr w:type="spellStart"/>
      <w:r w:rsidRPr="004D53AA">
        <w:rPr>
          <w:rFonts w:ascii="Trebuchet MS" w:hAnsi="Trebuchet MS"/>
          <w:lang w:val="fr-BE"/>
        </w:rPr>
        <w:t>finanţare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utilizatorul</w:t>
      </w:r>
      <w:proofErr w:type="spellEnd"/>
      <w:r w:rsidRPr="004D53AA">
        <w:rPr>
          <w:rFonts w:ascii="Trebuchet MS" w:hAnsi="Trebuchet MS"/>
          <w:lang w:val="fr-BE"/>
        </w:rPr>
        <w:t xml:space="preserve"> </w:t>
      </w:r>
      <w:proofErr w:type="spellStart"/>
      <w:r w:rsidRPr="004D53AA">
        <w:rPr>
          <w:rFonts w:ascii="Trebuchet MS" w:hAnsi="Trebuchet MS"/>
          <w:lang w:val="fr-BE"/>
        </w:rPr>
        <w:t>achiziţionează</w:t>
      </w:r>
      <w:proofErr w:type="spellEnd"/>
      <w:r w:rsidRPr="004D53AA">
        <w:rPr>
          <w:rFonts w:ascii="Trebuchet MS" w:hAnsi="Trebuchet MS"/>
          <w:lang w:val="fr-BE"/>
        </w:rPr>
        <w:t xml:space="preserve"> </w:t>
      </w:r>
      <w:proofErr w:type="spellStart"/>
      <w:r w:rsidRPr="004D53AA">
        <w:rPr>
          <w:rFonts w:ascii="Trebuchet MS" w:hAnsi="Trebuchet MS"/>
          <w:lang w:val="fr-BE"/>
        </w:rPr>
        <w:t>dreptul</w:t>
      </w:r>
      <w:proofErr w:type="spellEnd"/>
      <w:r w:rsidRPr="004D53AA">
        <w:rPr>
          <w:rFonts w:ascii="Trebuchet MS" w:hAnsi="Trebuchet MS"/>
          <w:lang w:val="fr-BE"/>
        </w:rPr>
        <w:t xml:space="preserve"> de a </w:t>
      </w:r>
      <w:proofErr w:type="spellStart"/>
      <w:r w:rsidRPr="004D53AA">
        <w:rPr>
          <w:rFonts w:ascii="Trebuchet MS" w:hAnsi="Trebuchet MS"/>
          <w:lang w:val="fr-BE"/>
        </w:rPr>
        <w:t>utiliza</w:t>
      </w:r>
      <w:proofErr w:type="spellEnd"/>
      <w:r w:rsidRPr="004D53AA">
        <w:rPr>
          <w:rFonts w:ascii="Trebuchet MS" w:hAnsi="Trebuchet MS"/>
          <w:lang w:val="fr-BE"/>
        </w:rPr>
        <w:t xml:space="preserve"> </w:t>
      </w:r>
      <w:proofErr w:type="spellStart"/>
      <w:r w:rsidRPr="004D53AA">
        <w:rPr>
          <w:rFonts w:ascii="Trebuchet MS" w:hAnsi="Trebuchet MS"/>
          <w:lang w:val="fr-BE"/>
        </w:rPr>
        <w:t>bunul</w:t>
      </w:r>
      <w:proofErr w:type="spellEnd"/>
      <w:r w:rsidRPr="004D53AA">
        <w:rPr>
          <w:rFonts w:ascii="Trebuchet MS" w:hAnsi="Trebuchet MS"/>
          <w:lang w:val="fr-BE"/>
        </w:rPr>
        <w:t xml:space="preserve"> </w:t>
      </w:r>
      <w:proofErr w:type="spellStart"/>
      <w:r w:rsidRPr="004D53AA">
        <w:rPr>
          <w:rFonts w:ascii="Trebuchet MS" w:hAnsi="Trebuchet MS"/>
          <w:lang w:val="fr-BE"/>
        </w:rPr>
        <w:t>finanţat</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determinată</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ratelor</w:t>
      </w:r>
      <w:proofErr w:type="spellEnd"/>
      <w:r w:rsidRPr="004D53AA">
        <w:rPr>
          <w:rFonts w:ascii="Trebuchet MS" w:hAnsi="Trebuchet MS"/>
          <w:lang w:val="fr-BE"/>
        </w:rPr>
        <w:t xml:space="preserve"> </w:t>
      </w:r>
      <w:proofErr w:type="spellStart"/>
      <w:r w:rsidRPr="004D53AA">
        <w:rPr>
          <w:rFonts w:ascii="Trebuchet MS" w:hAnsi="Trebuchet MS"/>
          <w:lang w:val="fr-BE"/>
        </w:rPr>
        <w:t>permiţând</w:t>
      </w:r>
      <w:proofErr w:type="spellEnd"/>
      <w:r w:rsidRPr="004D53AA">
        <w:rPr>
          <w:rFonts w:ascii="Trebuchet MS" w:hAnsi="Trebuchet MS"/>
          <w:lang w:val="fr-BE"/>
        </w:rPr>
        <w:t xml:space="preserve"> </w:t>
      </w:r>
      <w:proofErr w:type="spellStart"/>
      <w:r w:rsidRPr="004D53AA">
        <w:rPr>
          <w:rFonts w:ascii="Trebuchet MS" w:hAnsi="Trebuchet MS"/>
          <w:lang w:val="fr-BE"/>
        </w:rPr>
        <w:t>finanţatorului</w:t>
      </w:r>
      <w:proofErr w:type="spellEnd"/>
      <w:r w:rsidRPr="004D53AA">
        <w:rPr>
          <w:rFonts w:ascii="Trebuchet MS" w:hAnsi="Trebuchet MS"/>
          <w:lang w:val="fr-BE"/>
        </w:rPr>
        <w:t xml:space="preserve"> </w:t>
      </w:r>
      <w:proofErr w:type="spellStart"/>
      <w:r w:rsidRPr="004D53AA">
        <w:rPr>
          <w:rFonts w:ascii="Trebuchet MS" w:hAnsi="Trebuchet MS"/>
          <w:lang w:val="fr-BE"/>
        </w:rPr>
        <w:t>recuperarea</w:t>
      </w:r>
      <w:proofErr w:type="spellEnd"/>
      <w:r w:rsidRPr="004D53AA">
        <w:rPr>
          <w:rFonts w:ascii="Trebuchet MS" w:hAnsi="Trebuchet MS"/>
          <w:lang w:val="fr-BE"/>
        </w:rPr>
        <w:t xml:space="preserve"> </w:t>
      </w:r>
      <w:proofErr w:type="spellStart"/>
      <w:r w:rsidRPr="004D53AA">
        <w:rPr>
          <w:rFonts w:ascii="Trebuchet MS" w:hAnsi="Trebuchet MS"/>
          <w:lang w:val="fr-BE"/>
        </w:rPr>
        <w:t>parţială</w:t>
      </w:r>
      <w:proofErr w:type="spellEnd"/>
      <w:r w:rsidRPr="004D53AA">
        <w:rPr>
          <w:rFonts w:ascii="Trebuchet MS" w:hAnsi="Trebuchet MS"/>
          <w:lang w:val="fr-BE"/>
        </w:rPr>
        <w:t xml:space="preserve"> a </w:t>
      </w:r>
      <w:proofErr w:type="spellStart"/>
      <w:r w:rsidRPr="004D53AA">
        <w:rPr>
          <w:rFonts w:ascii="Trebuchet MS" w:hAnsi="Trebuchet MS"/>
          <w:lang w:val="fr-BE"/>
        </w:rPr>
        <w:t>costului</w:t>
      </w:r>
      <w:proofErr w:type="spellEnd"/>
      <w:r w:rsidRPr="004D53AA">
        <w:rPr>
          <w:rFonts w:ascii="Trebuchet MS" w:hAnsi="Trebuchet MS"/>
          <w:lang w:val="fr-BE"/>
        </w:rPr>
        <w:t xml:space="preserve"> de </w:t>
      </w:r>
      <w:proofErr w:type="spellStart"/>
      <w:r w:rsidRPr="004D53AA">
        <w:rPr>
          <w:rFonts w:ascii="Trebuchet MS" w:hAnsi="Trebuchet MS"/>
          <w:lang w:val="fr-BE"/>
        </w:rPr>
        <w:t>achiziţie</w:t>
      </w:r>
      <w:proofErr w:type="spellEnd"/>
      <w:r w:rsidRPr="004D53AA">
        <w:rPr>
          <w:rFonts w:ascii="Trebuchet MS" w:hAnsi="Trebuchet MS"/>
          <w:lang w:val="fr-BE"/>
        </w:rPr>
        <w:t>;</w:t>
      </w:r>
    </w:p>
    <w:p w14:paraId="6B24420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Leasing full service </w:t>
      </w:r>
      <w:proofErr w:type="spellStart"/>
      <w:r w:rsidRPr="004D53AA">
        <w:rPr>
          <w:rFonts w:ascii="Trebuchet MS" w:hAnsi="Trebuchet MS"/>
          <w:lang w:val="fr-BE"/>
        </w:rPr>
        <w:t>Tranzacţie</w:t>
      </w:r>
      <w:proofErr w:type="spellEnd"/>
      <w:r w:rsidRPr="004D53AA">
        <w:rPr>
          <w:rFonts w:ascii="Trebuchet MS" w:hAnsi="Trebuchet MS"/>
          <w:lang w:val="fr-BE"/>
        </w:rPr>
        <w:t xml:space="preserve"> de leasing </w:t>
      </w:r>
      <w:proofErr w:type="spellStart"/>
      <w:r w:rsidRPr="004D53AA">
        <w:rPr>
          <w:rFonts w:ascii="Trebuchet MS" w:hAnsi="Trebuchet MS"/>
          <w:lang w:val="fr-BE"/>
        </w:rPr>
        <w:t>operaţional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au </w:t>
      </w:r>
      <w:proofErr w:type="spellStart"/>
      <w:r w:rsidRPr="004D53AA">
        <w:rPr>
          <w:rFonts w:ascii="Trebuchet MS" w:hAnsi="Trebuchet MS"/>
          <w:lang w:val="fr-BE"/>
        </w:rPr>
        <w:t>fost</w:t>
      </w:r>
      <w:proofErr w:type="spellEnd"/>
      <w:r w:rsidRPr="004D53AA">
        <w:rPr>
          <w:rFonts w:ascii="Trebuchet MS" w:hAnsi="Trebuchet MS"/>
          <w:lang w:val="fr-BE"/>
        </w:rPr>
        <w:t xml:space="preserve"> incluse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utilizării</w:t>
      </w:r>
      <w:proofErr w:type="spellEnd"/>
      <w:r w:rsidRPr="004D53AA">
        <w:rPr>
          <w:rFonts w:ascii="Trebuchet MS" w:hAnsi="Trebuchet MS"/>
          <w:lang w:val="fr-BE"/>
        </w:rPr>
        <w:t xml:space="preserve">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finanţat</w:t>
      </w:r>
      <w:proofErr w:type="spellEnd"/>
      <w:r w:rsidRPr="004D53AA">
        <w:rPr>
          <w:rFonts w:ascii="Trebuchet MS" w:hAnsi="Trebuchet MS"/>
          <w:lang w:val="fr-BE"/>
        </w:rPr>
        <w:t xml:space="preserve"> (ex. </w:t>
      </w:r>
      <w:proofErr w:type="spellStart"/>
      <w:r w:rsidRPr="004D53AA">
        <w:rPr>
          <w:rFonts w:ascii="Trebuchet MS" w:hAnsi="Trebuchet MS"/>
          <w:lang w:val="fr-BE"/>
        </w:rPr>
        <w:t>întreţinere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reparaţii</w:t>
      </w:r>
      <w:proofErr w:type="spellEnd"/>
      <w:r w:rsidRPr="004D53AA">
        <w:rPr>
          <w:rFonts w:ascii="Trebuchet MS" w:hAnsi="Trebuchet MS"/>
          <w:lang w:val="fr-BE"/>
        </w:rPr>
        <w:t xml:space="preserve"> </w:t>
      </w:r>
      <w:proofErr w:type="spellStart"/>
      <w:r w:rsidRPr="004D53AA">
        <w:rPr>
          <w:rFonts w:ascii="Trebuchet MS" w:hAnsi="Trebuchet MS"/>
          <w:lang w:val="fr-BE"/>
        </w:rPr>
        <w:t>autoturisme</w:t>
      </w:r>
      <w:proofErr w:type="spellEnd"/>
      <w:r w:rsidRPr="004D53AA">
        <w:rPr>
          <w:rFonts w:ascii="Trebuchet MS" w:hAnsi="Trebuchet MS"/>
          <w:lang w:val="fr-BE"/>
        </w:rPr>
        <w:t>);</w:t>
      </w:r>
    </w:p>
    <w:p w14:paraId="6905D152" w14:textId="77777777" w:rsidR="00C2684A" w:rsidRPr="004D53AA" w:rsidRDefault="00C2684A" w:rsidP="004D53AA">
      <w:pPr>
        <w:jc w:val="both"/>
        <w:rPr>
          <w:rFonts w:ascii="Trebuchet MS" w:hAnsi="Trebuchet MS"/>
          <w:lang w:val="fr-BE"/>
        </w:rPr>
      </w:pPr>
      <w:r w:rsidRPr="004D53AA">
        <w:rPr>
          <w:rFonts w:ascii="Trebuchet MS" w:hAnsi="Trebuchet MS"/>
          <w:lang w:val="fr-BE"/>
        </w:rPr>
        <w:t>LIBOR</w:t>
      </w:r>
      <w:r w:rsidRPr="004D53AA">
        <w:rPr>
          <w:rFonts w:ascii="Trebuchet MS" w:hAnsi="Trebuchet MS"/>
          <w:lang w:val="fr-BE"/>
        </w:rPr>
        <w:tab/>
        <w:t xml:space="preserve">Indice de </w:t>
      </w:r>
      <w:proofErr w:type="spellStart"/>
      <w:r w:rsidRPr="004D53AA">
        <w:rPr>
          <w:rFonts w:ascii="Trebuchet MS" w:hAnsi="Trebuchet MS"/>
          <w:lang w:val="fr-BE"/>
        </w:rPr>
        <w:t>referinţă</w:t>
      </w:r>
      <w:proofErr w:type="spellEnd"/>
      <w:r w:rsidRPr="004D53AA">
        <w:rPr>
          <w:rFonts w:ascii="Trebuchet MS" w:hAnsi="Trebuchet MS"/>
          <w:lang w:val="fr-BE"/>
        </w:rPr>
        <w:t xml:space="preserve"> </w:t>
      </w:r>
      <w:proofErr w:type="spellStart"/>
      <w:r w:rsidRPr="004D53AA">
        <w:rPr>
          <w:rFonts w:ascii="Trebuchet MS" w:hAnsi="Trebuchet MS"/>
          <w:lang w:val="fr-BE"/>
        </w:rPr>
        <w:t>verificabil</w:t>
      </w:r>
      <w:proofErr w:type="spellEnd"/>
      <w:r w:rsidRPr="004D53AA">
        <w:rPr>
          <w:rFonts w:ascii="Trebuchet MS" w:hAnsi="Trebuchet MS"/>
          <w:lang w:val="fr-BE"/>
        </w:rPr>
        <w:t xml:space="preserve">, ce </w:t>
      </w:r>
      <w:proofErr w:type="spellStart"/>
      <w:r w:rsidRPr="004D53AA">
        <w:rPr>
          <w:rFonts w:ascii="Trebuchet MS" w:hAnsi="Trebuchet MS"/>
          <w:lang w:val="fr-BE"/>
        </w:rPr>
        <w:t>reprezintă</w:t>
      </w:r>
      <w:proofErr w:type="spellEnd"/>
      <w:r w:rsidRPr="004D53AA">
        <w:rPr>
          <w:rFonts w:ascii="Trebuchet MS" w:hAnsi="Trebuchet MS"/>
          <w:lang w:val="fr-BE"/>
        </w:rPr>
        <w:t xml:space="preserve"> </w:t>
      </w:r>
      <w:proofErr w:type="spellStart"/>
      <w:r w:rsidRPr="004D53AA">
        <w:rPr>
          <w:rFonts w:ascii="Trebuchet MS" w:hAnsi="Trebuchet MS"/>
          <w:lang w:val="fr-BE"/>
        </w:rPr>
        <w:t>ratele</w:t>
      </w:r>
      <w:proofErr w:type="spellEnd"/>
      <w:r w:rsidRPr="004D53AA">
        <w:rPr>
          <w:rFonts w:ascii="Trebuchet MS" w:hAnsi="Trebuchet MS"/>
          <w:lang w:val="fr-BE"/>
        </w:rPr>
        <w:t xml:space="preserve"> de </w:t>
      </w:r>
      <w:proofErr w:type="spellStart"/>
      <w:r w:rsidRPr="004D53AA">
        <w:rPr>
          <w:rFonts w:ascii="Trebuchet MS" w:hAnsi="Trebuchet MS"/>
          <w:lang w:val="fr-BE"/>
        </w:rPr>
        <w:t>dobânzi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împrumuturile</w:t>
      </w:r>
      <w:proofErr w:type="spellEnd"/>
      <w:r w:rsidRPr="004D53AA">
        <w:rPr>
          <w:rFonts w:ascii="Trebuchet MS" w:hAnsi="Trebuchet MS"/>
          <w:lang w:val="fr-BE"/>
        </w:rPr>
        <w:t xml:space="preserve"> </w:t>
      </w:r>
      <w:proofErr w:type="spellStart"/>
      <w:r w:rsidRPr="004D53AA">
        <w:rPr>
          <w:rFonts w:ascii="Trebuchet MS" w:hAnsi="Trebuchet MS"/>
          <w:lang w:val="fr-BE"/>
        </w:rPr>
        <w:t>acordate</w:t>
      </w:r>
      <w:proofErr w:type="spellEnd"/>
      <w:r w:rsidRPr="004D53AA">
        <w:rPr>
          <w:rFonts w:ascii="Trebuchet MS" w:hAnsi="Trebuchet MS"/>
          <w:lang w:val="fr-BE"/>
        </w:rPr>
        <w:t xml:space="preserve"> </w:t>
      </w:r>
      <w:proofErr w:type="spellStart"/>
      <w:r w:rsidRPr="004D53AA">
        <w:rPr>
          <w:rFonts w:ascii="Trebuchet MS" w:hAnsi="Trebuchet MS"/>
          <w:lang w:val="fr-BE"/>
        </w:rPr>
        <w:t>băncilor</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piaţa</w:t>
      </w:r>
      <w:proofErr w:type="spellEnd"/>
      <w:r w:rsidRPr="004D53AA">
        <w:rPr>
          <w:rFonts w:ascii="Trebuchet MS" w:hAnsi="Trebuchet MS"/>
          <w:lang w:val="fr-BE"/>
        </w:rPr>
        <w:t xml:space="preserve"> </w:t>
      </w:r>
      <w:proofErr w:type="spellStart"/>
      <w:r w:rsidRPr="004D53AA">
        <w:rPr>
          <w:rFonts w:ascii="Trebuchet MS" w:hAnsi="Trebuchet MS"/>
          <w:lang w:val="fr-BE"/>
        </w:rPr>
        <w:t>londoneză</w:t>
      </w:r>
      <w:proofErr w:type="spellEnd"/>
      <w:r w:rsidRPr="004D53AA">
        <w:rPr>
          <w:rFonts w:ascii="Trebuchet MS" w:hAnsi="Trebuchet MS"/>
          <w:lang w:val="fr-BE"/>
        </w:rPr>
        <w:t xml:space="preserve">, </w:t>
      </w:r>
      <w:proofErr w:type="spellStart"/>
      <w:r w:rsidRPr="004D53AA">
        <w:rPr>
          <w:rFonts w:ascii="Trebuchet MS" w:hAnsi="Trebuchet MS"/>
          <w:lang w:val="fr-BE"/>
        </w:rPr>
        <w:t>utilizat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principal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creditele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USD, CHF;</w:t>
      </w:r>
    </w:p>
    <w:p w14:paraId="1F3C1B6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Lichiditate</w:t>
      </w:r>
      <w:proofErr w:type="spellEnd"/>
      <w:r w:rsidRPr="004D53AA">
        <w:rPr>
          <w:rFonts w:ascii="Trebuchet MS" w:hAnsi="Trebuchet MS"/>
          <w:lang w:val="fr-BE"/>
        </w:rPr>
        <w:tab/>
      </w:r>
      <w:proofErr w:type="spellStart"/>
      <w:r w:rsidRPr="004D53AA">
        <w:rPr>
          <w:rFonts w:ascii="Trebuchet MS" w:hAnsi="Trebuchet MS"/>
          <w:lang w:val="fr-BE"/>
        </w:rPr>
        <w:t>Măsura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un </w:t>
      </w:r>
      <w:proofErr w:type="spellStart"/>
      <w:r w:rsidRPr="004D53AA">
        <w:rPr>
          <w:rFonts w:ascii="Trebuchet MS" w:hAnsi="Trebuchet MS"/>
          <w:lang w:val="fr-BE"/>
        </w:rPr>
        <w:t>activ</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instrument </w:t>
      </w:r>
      <w:proofErr w:type="spellStart"/>
      <w:r w:rsidRPr="004D53AA">
        <w:rPr>
          <w:rFonts w:ascii="Trebuchet MS" w:hAnsi="Trebuchet MS"/>
          <w:lang w:val="fr-BE"/>
        </w:rPr>
        <w:t>financiar</w:t>
      </w:r>
      <w:proofErr w:type="spellEnd"/>
      <w:r w:rsidRPr="004D53AA">
        <w:rPr>
          <w:rFonts w:ascii="Trebuchet MS" w:hAnsi="Trebuchet MS"/>
          <w:lang w:val="fr-BE"/>
        </w:rPr>
        <w:t xml:space="preserve"> pot fi </w:t>
      </w:r>
      <w:proofErr w:type="spellStart"/>
      <w:r w:rsidRPr="004D53AA">
        <w:rPr>
          <w:rFonts w:ascii="Trebuchet MS" w:hAnsi="Trebuchet MS"/>
          <w:lang w:val="fr-BE"/>
        </w:rPr>
        <w:t>achiziționate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vândute</w:t>
      </w:r>
      <w:proofErr w:type="spellEnd"/>
      <w:r w:rsidRPr="004D53AA">
        <w:rPr>
          <w:rFonts w:ascii="Trebuchet MS" w:hAnsi="Trebuchet MS"/>
          <w:lang w:val="fr-BE"/>
        </w:rPr>
        <w:t xml:space="preserve"> </w:t>
      </w:r>
      <w:proofErr w:type="spellStart"/>
      <w:r w:rsidRPr="004D53AA">
        <w:rPr>
          <w:rFonts w:ascii="Trebuchet MS" w:hAnsi="Trebuchet MS"/>
          <w:lang w:val="fr-BE"/>
        </w:rPr>
        <w:t>rapid</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a </w:t>
      </w:r>
      <w:proofErr w:type="spellStart"/>
      <w:r w:rsidRPr="004D53AA">
        <w:rPr>
          <w:rFonts w:ascii="Trebuchet MS" w:hAnsi="Trebuchet MS"/>
          <w:lang w:val="fr-BE"/>
        </w:rPr>
        <w:t>afecta</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activului</w:t>
      </w:r>
      <w:proofErr w:type="spellEnd"/>
      <w:r w:rsidRPr="004D53AA">
        <w:rPr>
          <w:rFonts w:ascii="Trebuchet MS" w:hAnsi="Trebuchet MS"/>
          <w:lang w:val="fr-BE"/>
        </w:rPr>
        <w:t>/</w:t>
      </w:r>
      <w:proofErr w:type="spellStart"/>
      <w:r w:rsidRPr="004D53AA">
        <w:rPr>
          <w:rFonts w:ascii="Trebuchet MS" w:hAnsi="Trebuchet MS"/>
          <w:lang w:val="fr-BE"/>
        </w:rPr>
        <w:t>instrumentului</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Lichiditatea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piețe</w:t>
      </w:r>
      <w:proofErr w:type="spellEnd"/>
      <w:r w:rsidRPr="004D53AA">
        <w:rPr>
          <w:rFonts w:ascii="Trebuchet MS" w:hAnsi="Trebuchet MS"/>
          <w:lang w:val="fr-BE"/>
        </w:rPr>
        <w:t xml:space="preserve"> se </w:t>
      </w:r>
      <w:proofErr w:type="spellStart"/>
      <w:r w:rsidRPr="004D53AA">
        <w:rPr>
          <w:rFonts w:ascii="Trebuchet MS" w:hAnsi="Trebuchet MS"/>
          <w:lang w:val="fr-BE"/>
        </w:rPr>
        <w:t>referă</w:t>
      </w:r>
      <w:proofErr w:type="spellEnd"/>
      <w:r w:rsidRPr="004D53AA">
        <w:rPr>
          <w:rFonts w:ascii="Trebuchet MS" w:hAnsi="Trebuchet MS"/>
          <w:lang w:val="fr-BE"/>
        </w:rPr>
        <w:t xml:space="preserve"> la </w:t>
      </w:r>
      <w:proofErr w:type="spellStart"/>
      <w:r w:rsidRPr="004D53AA">
        <w:rPr>
          <w:rFonts w:ascii="Trebuchet MS" w:hAnsi="Trebuchet MS"/>
          <w:lang w:val="fr-BE"/>
        </w:rPr>
        <w:t>măsura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o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oferă</w:t>
      </w:r>
      <w:proofErr w:type="spellEnd"/>
      <w:r w:rsidRPr="004D53AA">
        <w:rPr>
          <w:rFonts w:ascii="Trebuchet MS" w:hAnsi="Trebuchet MS"/>
          <w:lang w:val="fr-BE"/>
        </w:rPr>
        <w:t xml:space="preserve"> </w:t>
      </w:r>
      <w:proofErr w:type="spellStart"/>
      <w:r w:rsidRPr="004D53AA">
        <w:rPr>
          <w:rFonts w:ascii="Trebuchet MS" w:hAnsi="Trebuchet MS"/>
          <w:lang w:val="fr-BE"/>
        </w:rPr>
        <w:t>posibilitatea</w:t>
      </w:r>
      <w:proofErr w:type="spellEnd"/>
      <w:r w:rsidRPr="004D53AA">
        <w:rPr>
          <w:rFonts w:ascii="Trebuchet MS" w:hAnsi="Trebuchet MS"/>
          <w:lang w:val="fr-BE"/>
        </w:rPr>
        <w:t xml:space="preserve"> ca </w:t>
      </w:r>
      <w:proofErr w:type="spellStart"/>
      <w:r w:rsidRPr="004D53AA">
        <w:rPr>
          <w:rFonts w:ascii="Trebuchet MS" w:hAnsi="Trebuchet MS"/>
          <w:lang w:val="fr-BE"/>
        </w:rPr>
        <w:t>activele</w:t>
      </w:r>
      <w:proofErr w:type="spellEnd"/>
      <w:r w:rsidRPr="004D53AA">
        <w:rPr>
          <w:rFonts w:ascii="Trebuchet MS" w:hAnsi="Trebuchet MS"/>
          <w:lang w:val="fr-BE"/>
        </w:rPr>
        <w:t xml:space="preserve"> care se </w:t>
      </w:r>
      <w:proofErr w:type="spellStart"/>
      <w:r w:rsidRPr="004D53AA">
        <w:rPr>
          <w:rFonts w:ascii="Trebuchet MS" w:hAnsi="Trebuchet MS"/>
          <w:lang w:val="fr-BE"/>
        </w:rPr>
        <w:t>tranzacționează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acesteia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cumpărate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vândute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ușurinţă</w:t>
      </w:r>
      <w:proofErr w:type="spellEnd"/>
      <w:r w:rsidRPr="004D53AA">
        <w:rPr>
          <w:rFonts w:ascii="Trebuchet MS" w:hAnsi="Trebuchet MS"/>
          <w:lang w:val="fr-BE"/>
        </w:rPr>
        <w:t xml:space="preserve">, la </w:t>
      </w:r>
      <w:proofErr w:type="spellStart"/>
      <w:r w:rsidRPr="004D53AA">
        <w:rPr>
          <w:rFonts w:ascii="Trebuchet MS" w:hAnsi="Trebuchet MS"/>
          <w:lang w:val="fr-BE"/>
        </w:rPr>
        <w:t>prețuri</w:t>
      </w:r>
      <w:proofErr w:type="spellEnd"/>
      <w:r w:rsidRPr="004D53AA">
        <w:rPr>
          <w:rFonts w:ascii="Trebuchet MS" w:hAnsi="Trebuchet MS"/>
          <w:lang w:val="fr-BE"/>
        </w:rPr>
        <w:t xml:space="preserve"> </w:t>
      </w:r>
      <w:proofErr w:type="spellStart"/>
      <w:r w:rsidRPr="004D53AA">
        <w:rPr>
          <w:rFonts w:ascii="Trebuchet MS" w:hAnsi="Trebuchet MS"/>
          <w:lang w:val="fr-BE"/>
        </w:rPr>
        <w:t>relativ</w:t>
      </w:r>
      <w:proofErr w:type="spellEnd"/>
      <w:r w:rsidRPr="004D53AA">
        <w:rPr>
          <w:rFonts w:ascii="Trebuchet MS" w:hAnsi="Trebuchet MS"/>
          <w:lang w:val="fr-BE"/>
        </w:rPr>
        <w:t xml:space="preserve"> stabile. Cash-</w:t>
      </w:r>
      <w:proofErr w:type="spellStart"/>
      <w:r w:rsidRPr="004D53AA">
        <w:rPr>
          <w:rFonts w:ascii="Trebuchet MS" w:hAnsi="Trebuchet MS"/>
          <w:lang w:val="fr-BE"/>
        </w:rPr>
        <w:t>ul</w:t>
      </w:r>
      <w:proofErr w:type="spellEnd"/>
      <w:r w:rsidRPr="004D53AA">
        <w:rPr>
          <w:rFonts w:ascii="Trebuchet MS" w:hAnsi="Trebuchet MS"/>
          <w:lang w:val="fr-BE"/>
        </w:rPr>
        <w:t xml:space="preserve"> este </w:t>
      </w:r>
      <w:proofErr w:type="spellStart"/>
      <w:r w:rsidRPr="004D53AA">
        <w:rPr>
          <w:rFonts w:ascii="Trebuchet MS" w:hAnsi="Trebuchet MS"/>
          <w:lang w:val="fr-BE"/>
        </w:rPr>
        <w:t>activul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lichiditatea</w:t>
      </w:r>
      <w:proofErr w:type="spellEnd"/>
      <w:r w:rsidRPr="004D53AA">
        <w:rPr>
          <w:rFonts w:ascii="Trebuchet MS" w:hAnsi="Trebuchet MS"/>
          <w:lang w:val="fr-BE"/>
        </w:rPr>
        <w:t xml:space="preserve"> </w:t>
      </w:r>
      <w:proofErr w:type="spellStart"/>
      <w:r w:rsidRPr="004D53AA">
        <w:rPr>
          <w:rFonts w:ascii="Trebuchet MS" w:hAnsi="Trebuchet MS"/>
          <w:lang w:val="fr-BE"/>
        </w:rPr>
        <w:t>cea</w:t>
      </w:r>
      <w:proofErr w:type="spellEnd"/>
      <w:r w:rsidRPr="004D53AA">
        <w:rPr>
          <w:rFonts w:ascii="Trebuchet MS" w:hAnsi="Trebuchet MS"/>
          <w:lang w:val="fr-BE"/>
        </w:rPr>
        <w:t xml:space="preserve"> mai </w:t>
      </w:r>
      <w:proofErr w:type="spellStart"/>
      <w:r w:rsidRPr="004D53AA">
        <w:rPr>
          <w:rFonts w:ascii="Trebuchet MS" w:hAnsi="Trebuchet MS"/>
          <w:lang w:val="fr-BE"/>
        </w:rPr>
        <w:t>ridicată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activele</w:t>
      </w:r>
      <w:proofErr w:type="spellEnd"/>
      <w:r w:rsidRPr="004D53AA">
        <w:rPr>
          <w:rFonts w:ascii="Trebuchet MS" w:hAnsi="Trebuchet MS"/>
          <w:lang w:val="fr-BE"/>
        </w:rPr>
        <w:t xml:space="preserve"> </w:t>
      </w:r>
      <w:proofErr w:type="spellStart"/>
      <w:r w:rsidRPr="004D53AA">
        <w:rPr>
          <w:rFonts w:ascii="Trebuchet MS" w:hAnsi="Trebuchet MS"/>
          <w:lang w:val="fr-BE"/>
        </w:rPr>
        <w:t>imobiliare</w:t>
      </w:r>
      <w:proofErr w:type="spellEnd"/>
      <w:r w:rsidRPr="004D53AA">
        <w:rPr>
          <w:rFonts w:ascii="Trebuchet MS" w:hAnsi="Trebuchet MS"/>
          <w:lang w:val="fr-BE"/>
        </w:rPr>
        <w:t xml:space="preserve">, </w:t>
      </w:r>
      <w:proofErr w:type="spellStart"/>
      <w:r w:rsidRPr="004D53AA">
        <w:rPr>
          <w:rFonts w:ascii="Trebuchet MS" w:hAnsi="Trebuchet MS"/>
          <w:lang w:val="fr-BE"/>
        </w:rPr>
        <w:t>operele</w:t>
      </w:r>
      <w:proofErr w:type="spellEnd"/>
      <w:r w:rsidRPr="004D53AA">
        <w:rPr>
          <w:rFonts w:ascii="Trebuchet MS" w:hAnsi="Trebuchet MS"/>
          <w:lang w:val="fr-BE"/>
        </w:rPr>
        <w:t xml:space="preserve"> de </w:t>
      </w:r>
      <w:proofErr w:type="spellStart"/>
      <w:r w:rsidRPr="004D53AA">
        <w:rPr>
          <w:rFonts w:ascii="Trebuchet MS" w:hAnsi="Trebuchet MS"/>
          <w:lang w:val="fr-BE"/>
        </w:rPr>
        <w:t>artă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obiectele</w:t>
      </w:r>
      <w:proofErr w:type="spellEnd"/>
      <w:r w:rsidRPr="004D53AA">
        <w:rPr>
          <w:rFonts w:ascii="Trebuchet MS" w:hAnsi="Trebuchet MS"/>
          <w:lang w:val="fr-BE"/>
        </w:rPr>
        <w:t xml:space="preserve"> de </w:t>
      </w:r>
      <w:proofErr w:type="spellStart"/>
      <w:r w:rsidRPr="004D53AA">
        <w:rPr>
          <w:rFonts w:ascii="Trebuchet MS" w:hAnsi="Trebuchet MS"/>
          <w:lang w:val="fr-BE"/>
        </w:rPr>
        <w:t>colecție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caracterizate</w:t>
      </w:r>
      <w:proofErr w:type="spellEnd"/>
      <w:r w:rsidRPr="004D53AA">
        <w:rPr>
          <w:rFonts w:ascii="Trebuchet MS" w:hAnsi="Trebuchet MS"/>
          <w:lang w:val="fr-BE"/>
        </w:rPr>
        <w:t xml:space="preserve"> de un </w:t>
      </w:r>
      <w:proofErr w:type="spellStart"/>
      <w:r w:rsidRPr="004D53AA">
        <w:rPr>
          <w:rFonts w:ascii="Trebuchet MS" w:hAnsi="Trebuchet MS"/>
          <w:lang w:val="fr-BE"/>
        </w:rPr>
        <w:t>grad</w:t>
      </w:r>
      <w:proofErr w:type="spellEnd"/>
      <w:r w:rsidRPr="004D53AA">
        <w:rPr>
          <w:rFonts w:ascii="Trebuchet MS" w:hAnsi="Trebuchet MS"/>
          <w:lang w:val="fr-BE"/>
        </w:rPr>
        <w:t xml:space="preserve"> redus de </w:t>
      </w:r>
      <w:proofErr w:type="spellStart"/>
      <w:r w:rsidRPr="004D53AA">
        <w:rPr>
          <w:rFonts w:ascii="Trebuchet MS" w:hAnsi="Trebuchet MS"/>
          <w:lang w:val="fr-BE"/>
        </w:rPr>
        <w:t>lichiditate</w:t>
      </w:r>
      <w:proofErr w:type="spellEnd"/>
      <w:r w:rsidRPr="004D53AA">
        <w:rPr>
          <w:rFonts w:ascii="Trebuchet MS" w:hAnsi="Trebuchet MS"/>
          <w:lang w:val="fr-BE"/>
        </w:rPr>
        <w:t xml:space="preserve">. Prin </w:t>
      </w:r>
      <w:proofErr w:type="spellStart"/>
      <w:r w:rsidRPr="004D53AA">
        <w:rPr>
          <w:rFonts w:ascii="Trebuchet MS" w:hAnsi="Trebuchet MS"/>
          <w:lang w:val="fr-BE"/>
        </w:rPr>
        <w:t>listarea</w:t>
      </w:r>
      <w:proofErr w:type="spellEnd"/>
      <w:r w:rsidRPr="004D53AA">
        <w:rPr>
          <w:rFonts w:ascii="Trebuchet MS" w:hAnsi="Trebuchet MS"/>
          <w:lang w:val="fr-BE"/>
        </w:rPr>
        <w:t xml:space="preserve"> la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devin „</w:t>
      </w:r>
      <w:proofErr w:type="spellStart"/>
      <w:r w:rsidRPr="004D53AA">
        <w:rPr>
          <w:rFonts w:ascii="Trebuchet MS" w:hAnsi="Trebuchet MS"/>
          <w:lang w:val="fr-BE"/>
        </w:rPr>
        <w:t>lichide</w:t>
      </w:r>
      <w:proofErr w:type="spellEnd"/>
      <w:r w:rsidRPr="004D53AA">
        <w:rPr>
          <w:rFonts w:ascii="Trebuchet MS" w:hAnsi="Trebuchet MS"/>
          <w:lang w:val="fr-BE"/>
        </w:rPr>
        <w:t>”;</w:t>
      </w:r>
    </w:p>
    <w:p w14:paraId="5FF4AF8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Marja</w:t>
      </w:r>
      <w:proofErr w:type="spellEnd"/>
      <w:r w:rsidRPr="004D53AA">
        <w:rPr>
          <w:rFonts w:ascii="Trebuchet MS" w:hAnsi="Trebuchet MS"/>
          <w:lang w:val="fr-BE"/>
        </w:rPr>
        <w:t xml:space="preserve"> </w:t>
      </w:r>
      <w:proofErr w:type="spellStart"/>
      <w:r w:rsidRPr="004D53AA">
        <w:rPr>
          <w:rFonts w:ascii="Trebuchet MS" w:hAnsi="Trebuchet MS"/>
          <w:lang w:val="fr-BE"/>
        </w:rPr>
        <w:t>băncii</w:t>
      </w:r>
      <w:proofErr w:type="spellEnd"/>
      <w:r w:rsidRPr="004D53AA">
        <w:rPr>
          <w:rFonts w:ascii="Trebuchet MS" w:hAnsi="Trebuchet MS"/>
          <w:lang w:val="fr-BE"/>
        </w:rPr>
        <w:tab/>
        <w:t xml:space="preserve">Parte </w:t>
      </w:r>
      <w:proofErr w:type="spellStart"/>
      <w:r w:rsidRPr="004D53AA">
        <w:rPr>
          <w:rFonts w:ascii="Trebuchet MS" w:hAnsi="Trebuchet MS"/>
          <w:lang w:val="fr-BE"/>
        </w:rPr>
        <w:t>componentă</w:t>
      </w:r>
      <w:proofErr w:type="spellEnd"/>
      <w:r w:rsidRPr="004D53AA">
        <w:rPr>
          <w:rFonts w:ascii="Trebuchet MS" w:hAnsi="Trebuchet MS"/>
          <w:lang w:val="fr-BE"/>
        </w:rPr>
        <w:t xml:space="preserve"> a </w:t>
      </w:r>
      <w:proofErr w:type="spellStart"/>
      <w:r w:rsidRPr="004D53AA">
        <w:rPr>
          <w:rFonts w:ascii="Trebuchet MS" w:hAnsi="Trebuchet MS"/>
          <w:lang w:val="fr-BE"/>
        </w:rPr>
        <w:t>dobânzii</w:t>
      </w:r>
      <w:proofErr w:type="spellEnd"/>
      <w:r w:rsidRPr="004D53AA">
        <w:rPr>
          <w:rFonts w:ascii="Trebuchet MS" w:hAnsi="Trebuchet MS"/>
          <w:lang w:val="fr-BE"/>
        </w:rPr>
        <w:t xml:space="preserve">, ce se </w:t>
      </w:r>
      <w:proofErr w:type="spellStart"/>
      <w:r w:rsidRPr="004D53AA">
        <w:rPr>
          <w:rFonts w:ascii="Trebuchet MS" w:hAnsi="Trebuchet MS"/>
          <w:lang w:val="fr-BE"/>
        </w:rPr>
        <w:t>stabileşte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procentuală</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toată</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derulării</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w:t>
      </w:r>
    </w:p>
    <w:p w14:paraId="48FF088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Master </w:t>
      </w:r>
      <w:proofErr w:type="spellStart"/>
      <w:r w:rsidRPr="004D53AA">
        <w:rPr>
          <w:rFonts w:ascii="Trebuchet MS" w:hAnsi="Trebuchet MS"/>
          <w:lang w:val="fr-BE"/>
        </w:rPr>
        <w:t>Lease</w:t>
      </w:r>
      <w:proofErr w:type="spellEnd"/>
      <w:r w:rsidRPr="004D53AA">
        <w:rPr>
          <w:rFonts w:ascii="Trebuchet MS" w:hAnsi="Trebuchet MS"/>
          <w:lang w:val="fr-BE"/>
        </w:rPr>
        <w:tab/>
        <w:t xml:space="preserve">O </w:t>
      </w:r>
      <w:proofErr w:type="spellStart"/>
      <w:r w:rsidRPr="004D53AA">
        <w:rPr>
          <w:rFonts w:ascii="Trebuchet MS" w:hAnsi="Trebuchet MS"/>
          <w:lang w:val="fr-BE"/>
        </w:rPr>
        <w:t>convenţie</w:t>
      </w:r>
      <w:proofErr w:type="spellEnd"/>
      <w:r w:rsidRPr="004D53AA">
        <w:rPr>
          <w:rFonts w:ascii="Trebuchet MS" w:hAnsi="Trebuchet MS"/>
          <w:lang w:val="fr-BE"/>
        </w:rPr>
        <w:t xml:space="preserve"> de leasing care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 xml:space="preserve"> </w:t>
      </w:r>
      <w:proofErr w:type="spellStart"/>
      <w:r w:rsidRPr="004D53AA">
        <w:rPr>
          <w:rFonts w:ascii="Trebuchet MS" w:hAnsi="Trebuchet MS"/>
          <w:lang w:val="fr-BE"/>
        </w:rPr>
        <w:t>trageri</w:t>
      </w:r>
      <w:proofErr w:type="spellEnd"/>
      <w:r w:rsidRPr="004D53AA">
        <w:rPr>
          <w:rFonts w:ascii="Trebuchet MS" w:hAnsi="Trebuchet MS"/>
          <w:lang w:val="fr-BE"/>
        </w:rPr>
        <w:t xml:space="preserve"> </w:t>
      </w:r>
      <w:proofErr w:type="spellStart"/>
      <w:r w:rsidRPr="004D53AA">
        <w:rPr>
          <w:rFonts w:ascii="Trebuchet MS" w:hAnsi="Trebuchet MS"/>
          <w:lang w:val="fr-BE"/>
        </w:rPr>
        <w:t>individuale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scadenţare</w:t>
      </w:r>
      <w:proofErr w:type="spellEnd"/>
      <w:r w:rsidRPr="004D53AA">
        <w:rPr>
          <w:rFonts w:ascii="Trebuchet MS" w:hAnsi="Trebuchet MS"/>
          <w:lang w:val="fr-BE"/>
        </w:rPr>
        <w:t xml:space="preserve"> de </w:t>
      </w:r>
      <w:proofErr w:type="spellStart"/>
      <w:r w:rsidRPr="004D53AA">
        <w:rPr>
          <w:rFonts w:ascii="Trebuchet MS" w:hAnsi="Trebuchet MS"/>
          <w:lang w:val="fr-BE"/>
        </w:rPr>
        <w:t>plăţi</w:t>
      </w:r>
      <w:proofErr w:type="spellEnd"/>
      <w:r w:rsidRPr="004D53AA">
        <w:rPr>
          <w:rFonts w:ascii="Trebuchet MS" w:hAnsi="Trebuchet MS"/>
          <w:lang w:val="fr-BE"/>
        </w:rPr>
        <w:t xml:space="preserve"> </w:t>
      </w:r>
      <w:proofErr w:type="spellStart"/>
      <w:r w:rsidRPr="004D53AA">
        <w:rPr>
          <w:rFonts w:ascii="Trebuchet MS" w:hAnsi="Trebuchet MS"/>
          <w:lang w:val="fr-BE"/>
        </w:rPr>
        <w:t>separate</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a </w:t>
      </w:r>
      <w:proofErr w:type="spellStart"/>
      <w:r w:rsidRPr="004D53AA">
        <w:rPr>
          <w:rFonts w:ascii="Trebuchet MS" w:hAnsi="Trebuchet MS"/>
          <w:lang w:val="fr-BE"/>
        </w:rPr>
        <w:t>renegocia</w:t>
      </w:r>
      <w:proofErr w:type="spellEnd"/>
      <w:r w:rsidRPr="004D53AA">
        <w:rPr>
          <w:rFonts w:ascii="Trebuchet MS" w:hAnsi="Trebuchet MS"/>
          <w:lang w:val="fr-BE"/>
        </w:rPr>
        <w:t xml:space="preserve"> contracte de leasing </w:t>
      </w:r>
      <w:proofErr w:type="spellStart"/>
      <w:r w:rsidRPr="004D53AA">
        <w:rPr>
          <w:rFonts w:ascii="Trebuchet MS" w:hAnsi="Trebuchet MS"/>
          <w:lang w:val="fr-BE"/>
        </w:rPr>
        <w:t>separate</w:t>
      </w:r>
      <w:proofErr w:type="spellEnd"/>
      <w:r w:rsidRPr="004D53AA">
        <w:rPr>
          <w:rFonts w:ascii="Trebuchet MS" w:hAnsi="Trebuchet MS"/>
          <w:lang w:val="fr-BE"/>
        </w:rPr>
        <w:t>;</w:t>
      </w:r>
    </w:p>
    <w:p w14:paraId="7AF773F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Maturitatea</w:t>
      </w:r>
      <w:proofErr w:type="spellEnd"/>
      <w:r w:rsidRPr="004D53AA">
        <w:rPr>
          <w:rFonts w:ascii="Trebuchet MS" w:hAnsi="Trebuchet MS"/>
          <w:lang w:val="fr-BE"/>
        </w:rPr>
        <w:t xml:space="preserve"> </w:t>
      </w:r>
      <w:proofErr w:type="spellStart"/>
      <w:r w:rsidRPr="004D53AA">
        <w:rPr>
          <w:rFonts w:ascii="Trebuchet MS" w:hAnsi="Trebuchet MS"/>
          <w:lang w:val="fr-BE"/>
        </w:rPr>
        <w:t>poliţei</w:t>
      </w:r>
      <w:proofErr w:type="spellEnd"/>
      <w:r w:rsidRPr="004D53AA">
        <w:rPr>
          <w:rFonts w:ascii="Trebuchet MS" w:hAnsi="Trebuchet MS"/>
          <w:lang w:val="fr-BE"/>
        </w:rPr>
        <w:t xml:space="preserve"> </w:t>
      </w:r>
      <w:proofErr w:type="spellStart"/>
      <w:r w:rsidRPr="004D53AA">
        <w:rPr>
          <w:rFonts w:ascii="Trebuchet MS" w:hAnsi="Trebuchet MS"/>
          <w:lang w:val="fr-BE"/>
        </w:rPr>
        <w:t>Momentul</w:t>
      </w:r>
      <w:proofErr w:type="spellEnd"/>
      <w:r w:rsidRPr="004D53AA">
        <w:rPr>
          <w:rFonts w:ascii="Trebuchet MS" w:hAnsi="Trebuchet MS"/>
          <w:lang w:val="fr-BE"/>
        </w:rPr>
        <w:t xml:space="preserve"> la care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 xml:space="preserve"> </w:t>
      </w:r>
      <w:proofErr w:type="spellStart"/>
      <w:r w:rsidRPr="004D53AA">
        <w:rPr>
          <w:rFonts w:ascii="Trebuchet MS" w:hAnsi="Trebuchet MS"/>
          <w:lang w:val="fr-BE"/>
        </w:rPr>
        <w:t>asigurate</w:t>
      </w:r>
      <w:proofErr w:type="spellEnd"/>
      <w:r w:rsidRPr="004D53AA">
        <w:rPr>
          <w:rFonts w:ascii="Trebuchet MS" w:hAnsi="Trebuchet MS"/>
          <w:lang w:val="fr-BE"/>
        </w:rPr>
        <w:t xml:space="preserve"> devine </w:t>
      </w:r>
      <w:proofErr w:type="spellStart"/>
      <w:r w:rsidRPr="004D53AA">
        <w:rPr>
          <w:rFonts w:ascii="Trebuchet MS" w:hAnsi="Trebuchet MS"/>
          <w:lang w:val="fr-BE"/>
        </w:rPr>
        <w:t>scadentă</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poliţe</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la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termenului</w:t>
      </w:r>
      <w:proofErr w:type="spellEnd"/>
      <w:r w:rsidRPr="004D53AA">
        <w:rPr>
          <w:rFonts w:ascii="Trebuchet MS" w:hAnsi="Trebuchet MS"/>
          <w:lang w:val="fr-BE"/>
        </w:rPr>
        <w:t xml:space="preserve"> de </w:t>
      </w:r>
      <w:proofErr w:type="spellStart"/>
      <w:r w:rsidRPr="004D53AA">
        <w:rPr>
          <w:rFonts w:ascii="Trebuchet MS" w:hAnsi="Trebuchet MS"/>
          <w:lang w:val="fr-BE"/>
        </w:rPr>
        <w:t>valabilitate</w:t>
      </w:r>
      <w:proofErr w:type="spellEnd"/>
      <w:r w:rsidRPr="004D53AA">
        <w:rPr>
          <w:rFonts w:ascii="Trebuchet MS" w:hAnsi="Trebuchet MS"/>
          <w:lang w:val="fr-BE"/>
        </w:rPr>
        <w:t xml:space="preserve"> a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de </w:t>
      </w:r>
      <w:proofErr w:type="spellStart"/>
      <w:r w:rsidRPr="004D53AA">
        <w:rPr>
          <w:rFonts w:ascii="Trebuchet MS" w:hAnsi="Trebuchet MS"/>
          <w:lang w:val="fr-BE"/>
        </w:rPr>
        <w:t>viaţă</w:t>
      </w:r>
      <w:proofErr w:type="spellEnd"/>
      <w:r w:rsidRPr="004D53AA">
        <w:rPr>
          <w:rFonts w:ascii="Trebuchet MS" w:hAnsi="Trebuchet MS"/>
          <w:lang w:val="fr-BE"/>
        </w:rPr>
        <w:t>;</w:t>
      </w:r>
    </w:p>
    <w:p w14:paraId="4C2138A8" w14:textId="6EA9EE90" w:rsidR="00C2684A" w:rsidRPr="004D53AA" w:rsidRDefault="00C2684A" w:rsidP="004D53AA">
      <w:pPr>
        <w:jc w:val="both"/>
        <w:rPr>
          <w:rFonts w:ascii="Trebuchet MS" w:hAnsi="Trebuchet MS"/>
        </w:rPr>
      </w:pPr>
      <w:proofErr w:type="spellStart"/>
      <w:r w:rsidRPr="004D53AA">
        <w:rPr>
          <w:rFonts w:ascii="Trebuchet MS" w:hAnsi="Trebuchet MS"/>
        </w:rPr>
        <w:t>Oferta</w:t>
      </w:r>
      <w:proofErr w:type="spellEnd"/>
      <w:r w:rsidRPr="004D53AA">
        <w:rPr>
          <w:rFonts w:ascii="Trebuchet MS" w:hAnsi="Trebuchet MS"/>
        </w:rPr>
        <w:t xml:space="preserve"> </w:t>
      </w:r>
      <w:proofErr w:type="spellStart"/>
      <w:r w:rsidRPr="004D53AA">
        <w:rPr>
          <w:rFonts w:ascii="Trebuchet MS" w:hAnsi="Trebuchet MS"/>
        </w:rPr>
        <w:t>publică</w:t>
      </w:r>
      <w:proofErr w:type="spellEnd"/>
      <w:r w:rsidRPr="004D53AA">
        <w:rPr>
          <w:rFonts w:ascii="Trebuchet MS" w:hAnsi="Trebuchet MS"/>
        </w:rPr>
        <w:t xml:space="preserve"> </w:t>
      </w:r>
      <w:proofErr w:type="spellStart"/>
      <w:r w:rsidRPr="004D53AA">
        <w:rPr>
          <w:rFonts w:ascii="Trebuchet MS" w:hAnsi="Trebuchet MS"/>
        </w:rPr>
        <w:t>inițială</w:t>
      </w:r>
      <w:proofErr w:type="spellEnd"/>
      <w:r w:rsidRPr="004D53AA">
        <w:rPr>
          <w:rFonts w:ascii="Trebuchet MS" w:hAnsi="Trebuchet MS"/>
        </w:rPr>
        <w:t xml:space="preserve"> (initial public offering, IPO)</w:t>
      </w:r>
    </w:p>
    <w:p w14:paraId="3396FF6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rPr>
        <w:t>Când</w:t>
      </w:r>
      <w:proofErr w:type="spellEnd"/>
      <w:r w:rsidRPr="004D53AA">
        <w:rPr>
          <w:rFonts w:ascii="Trebuchet MS" w:hAnsi="Trebuchet MS"/>
        </w:rPr>
        <w:t xml:space="preserve"> o </w:t>
      </w:r>
      <w:proofErr w:type="spellStart"/>
      <w:r w:rsidRPr="004D53AA">
        <w:rPr>
          <w:rFonts w:ascii="Trebuchet MS" w:hAnsi="Trebuchet MS"/>
        </w:rPr>
        <w:t>companie</w:t>
      </w:r>
      <w:proofErr w:type="spellEnd"/>
      <w:r w:rsidRPr="004D53AA">
        <w:rPr>
          <w:rFonts w:ascii="Trebuchet MS" w:hAnsi="Trebuchet MS"/>
        </w:rPr>
        <w:t xml:space="preserve"> </w:t>
      </w:r>
      <w:proofErr w:type="spellStart"/>
      <w:r w:rsidRPr="004D53AA">
        <w:rPr>
          <w:rFonts w:ascii="Trebuchet MS" w:hAnsi="Trebuchet MS"/>
        </w:rPr>
        <w:t>nelistată</w:t>
      </w:r>
      <w:proofErr w:type="spellEnd"/>
      <w:r w:rsidRPr="004D53AA">
        <w:rPr>
          <w:rFonts w:ascii="Trebuchet MS" w:hAnsi="Trebuchet MS"/>
        </w:rPr>
        <w:t xml:space="preserve"> </w:t>
      </w:r>
      <w:proofErr w:type="spellStart"/>
      <w:r w:rsidRPr="004D53AA">
        <w:rPr>
          <w:rFonts w:ascii="Trebuchet MS" w:hAnsi="Trebuchet MS"/>
        </w:rPr>
        <w:t>emite</w:t>
      </w:r>
      <w:proofErr w:type="spellEnd"/>
      <w:r w:rsidRPr="004D53AA">
        <w:rPr>
          <w:rFonts w:ascii="Trebuchet MS" w:hAnsi="Trebuchet MS"/>
        </w:rPr>
        <w:t xml:space="preserve"> </w:t>
      </w:r>
      <w:proofErr w:type="spellStart"/>
      <w:r w:rsidRPr="004D53AA">
        <w:rPr>
          <w:rFonts w:ascii="Trebuchet MS" w:hAnsi="Trebuchet MS"/>
        </w:rPr>
        <w:t>noi</w:t>
      </w:r>
      <w:proofErr w:type="spellEnd"/>
      <w:r w:rsidRPr="004D53AA">
        <w:rPr>
          <w:rFonts w:ascii="Trebuchet MS" w:hAnsi="Trebuchet MS"/>
        </w:rPr>
        <w:t xml:space="preserve"> </w:t>
      </w:r>
      <w:proofErr w:type="spellStart"/>
      <w:r w:rsidRPr="004D53AA">
        <w:rPr>
          <w:rFonts w:ascii="Trebuchet MS" w:hAnsi="Trebuchet MS"/>
        </w:rPr>
        <w:t>acțiuni</w:t>
      </w:r>
      <w:proofErr w:type="spellEnd"/>
      <w:r w:rsidRPr="004D53AA">
        <w:rPr>
          <w:rFonts w:ascii="Trebuchet MS" w:hAnsi="Trebuchet MS"/>
        </w:rPr>
        <w:t xml:space="preserve"> pe care le </w:t>
      </w:r>
      <w:proofErr w:type="spellStart"/>
      <w:r w:rsidRPr="004D53AA">
        <w:rPr>
          <w:rFonts w:ascii="Trebuchet MS" w:hAnsi="Trebuchet MS"/>
        </w:rPr>
        <w:t>oferă</w:t>
      </w:r>
      <w:proofErr w:type="spellEnd"/>
      <w:r w:rsidRPr="004D53AA">
        <w:rPr>
          <w:rFonts w:ascii="Trebuchet MS" w:hAnsi="Trebuchet MS"/>
        </w:rPr>
        <w:t xml:space="preserve"> </w:t>
      </w:r>
      <w:proofErr w:type="spellStart"/>
      <w:r w:rsidRPr="004D53AA">
        <w:rPr>
          <w:rFonts w:ascii="Trebuchet MS" w:hAnsi="Trebuchet MS"/>
        </w:rPr>
        <w:t>publicului</w:t>
      </w:r>
      <w:proofErr w:type="spellEnd"/>
      <w:r w:rsidRPr="004D53AA">
        <w:rPr>
          <w:rFonts w:ascii="Trebuchet MS" w:hAnsi="Trebuchet MS"/>
        </w:rPr>
        <w:t xml:space="preserve"> </w:t>
      </w:r>
      <w:proofErr w:type="spellStart"/>
      <w:r w:rsidRPr="004D53AA">
        <w:rPr>
          <w:rFonts w:ascii="Trebuchet MS" w:hAnsi="Trebuchet MS"/>
        </w:rPr>
        <w:t>spre</w:t>
      </w:r>
      <w:proofErr w:type="spellEnd"/>
      <w:r w:rsidRPr="004D53AA">
        <w:rPr>
          <w:rFonts w:ascii="Trebuchet MS" w:hAnsi="Trebuchet MS"/>
        </w:rPr>
        <w:t xml:space="preserve"> </w:t>
      </w:r>
      <w:proofErr w:type="spellStart"/>
      <w:r w:rsidRPr="004D53AA">
        <w:rPr>
          <w:rFonts w:ascii="Trebuchet MS" w:hAnsi="Trebuchet MS"/>
        </w:rPr>
        <w:t>cumpărare</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unul</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mulţi</w:t>
      </w:r>
      <w:proofErr w:type="spellEnd"/>
      <w:r w:rsidRPr="004D53AA">
        <w:rPr>
          <w:rFonts w:ascii="Trebuchet MS" w:hAnsi="Trebuchet MS"/>
        </w:rPr>
        <w:t xml:space="preserve"> </w:t>
      </w:r>
      <w:proofErr w:type="spellStart"/>
      <w:r w:rsidRPr="004D53AA">
        <w:rPr>
          <w:rFonts w:ascii="Trebuchet MS" w:hAnsi="Trebuchet MS"/>
        </w:rPr>
        <w:t>acționari</w:t>
      </w:r>
      <w:proofErr w:type="spellEnd"/>
      <w:r w:rsidRPr="004D53AA">
        <w:rPr>
          <w:rFonts w:ascii="Trebuchet MS" w:hAnsi="Trebuchet MS"/>
        </w:rPr>
        <w:t xml:space="preserve"> </w:t>
      </w:r>
      <w:proofErr w:type="spellStart"/>
      <w:r w:rsidRPr="004D53AA">
        <w:rPr>
          <w:rFonts w:ascii="Trebuchet MS" w:hAnsi="Trebuchet MS"/>
        </w:rPr>
        <w:t>fac</w:t>
      </w:r>
      <w:proofErr w:type="spellEnd"/>
      <w:r w:rsidRPr="004D53AA">
        <w:rPr>
          <w:rFonts w:ascii="Trebuchet MS" w:hAnsi="Trebuchet MS"/>
        </w:rPr>
        <w:t xml:space="preserve"> o </w:t>
      </w:r>
      <w:proofErr w:type="spellStart"/>
      <w:r w:rsidRPr="004D53AA">
        <w:rPr>
          <w:rFonts w:ascii="Trebuchet MS" w:hAnsi="Trebuchet MS"/>
        </w:rPr>
        <w:t>ofertă</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a </w:t>
      </w:r>
      <w:proofErr w:type="spellStart"/>
      <w:r w:rsidRPr="004D53AA">
        <w:rPr>
          <w:rFonts w:ascii="Trebuchet MS" w:hAnsi="Trebuchet MS"/>
        </w:rPr>
        <w:t>vinde</w:t>
      </w:r>
      <w:proofErr w:type="spellEnd"/>
      <w:r w:rsidRPr="004D53AA">
        <w:rPr>
          <w:rFonts w:ascii="Trebuchet MS" w:hAnsi="Trebuchet MS"/>
        </w:rPr>
        <w:t xml:space="preserve"> o </w:t>
      </w:r>
      <w:proofErr w:type="spellStart"/>
      <w:r w:rsidRPr="004D53AA">
        <w:rPr>
          <w:rFonts w:ascii="Trebuchet MS" w:hAnsi="Trebuchet MS"/>
        </w:rPr>
        <w:t>parte</w:t>
      </w:r>
      <w:proofErr w:type="spellEnd"/>
      <w:r w:rsidRPr="004D53AA">
        <w:rPr>
          <w:rFonts w:ascii="Trebuchet MS" w:hAnsi="Trebuchet MS"/>
        </w:rPr>
        <w:t xml:space="preserve"> din </w:t>
      </w:r>
      <w:proofErr w:type="spellStart"/>
      <w:r w:rsidRPr="004D53AA">
        <w:rPr>
          <w:rFonts w:ascii="Trebuchet MS" w:hAnsi="Trebuchet MS"/>
        </w:rPr>
        <w:t>participația</w:t>
      </w:r>
      <w:proofErr w:type="spellEnd"/>
      <w:r w:rsidRPr="004D53AA">
        <w:rPr>
          <w:rFonts w:ascii="Trebuchet MS" w:hAnsi="Trebuchet MS"/>
        </w:rPr>
        <w:t xml:space="preserve"> lor </w:t>
      </w:r>
      <w:proofErr w:type="spellStart"/>
      <w:r w:rsidRPr="004D53AA">
        <w:rPr>
          <w:rFonts w:ascii="Trebuchet MS" w:hAnsi="Trebuchet MS"/>
        </w:rPr>
        <w:t>către</w:t>
      </w:r>
      <w:proofErr w:type="spellEnd"/>
      <w:r w:rsidRPr="004D53AA">
        <w:rPr>
          <w:rFonts w:ascii="Trebuchet MS" w:hAnsi="Trebuchet MS"/>
        </w:rPr>
        <w:t xml:space="preserve"> public </w:t>
      </w:r>
      <w:proofErr w:type="spellStart"/>
      <w:r w:rsidRPr="004D53AA">
        <w:rPr>
          <w:rFonts w:ascii="Trebuchet MS" w:hAnsi="Trebuchet MS"/>
        </w:rPr>
        <w:t>pentru</w:t>
      </w:r>
      <w:proofErr w:type="spellEnd"/>
      <w:r w:rsidRPr="004D53AA">
        <w:rPr>
          <w:rFonts w:ascii="Trebuchet MS" w:hAnsi="Trebuchet MS"/>
        </w:rPr>
        <w:t xml:space="preserve"> prima </w:t>
      </w:r>
      <w:proofErr w:type="spellStart"/>
      <w:r w:rsidRPr="004D53AA">
        <w:rPr>
          <w:rFonts w:ascii="Trebuchet MS" w:hAnsi="Trebuchet MS"/>
        </w:rPr>
        <w:t>dată</w:t>
      </w:r>
      <w:proofErr w:type="spellEnd"/>
      <w:r w:rsidRPr="004D53AA">
        <w:rPr>
          <w:rFonts w:ascii="Trebuchet MS" w:hAnsi="Trebuchet MS"/>
        </w:rPr>
        <w:t xml:space="preserve">. </w:t>
      </w:r>
      <w:proofErr w:type="spellStart"/>
      <w:r w:rsidRPr="004D53AA">
        <w:rPr>
          <w:rFonts w:ascii="Trebuchet MS" w:hAnsi="Trebuchet MS"/>
        </w:rPr>
        <w:t>Aceasta</w:t>
      </w:r>
      <w:proofErr w:type="spellEnd"/>
      <w:r w:rsidRPr="004D53AA">
        <w:rPr>
          <w:rFonts w:ascii="Trebuchet MS" w:hAnsi="Trebuchet MS"/>
        </w:rPr>
        <w:t xml:space="preserve"> </w:t>
      </w:r>
      <w:proofErr w:type="spellStart"/>
      <w:r w:rsidRPr="004D53AA">
        <w:rPr>
          <w:rFonts w:ascii="Trebuchet MS" w:hAnsi="Trebuchet MS"/>
        </w:rPr>
        <w:t>deschide</w:t>
      </w:r>
      <w:proofErr w:type="spellEnd"/>
      <w:r w:rsidRPr="004D53AA">
        <w:rPr>
          <w:rFonts w:ascii="Trebuchet MS" w:hAnsi="Trebuchet MS"/>
        </w:rPr>
        <w:t xml:space="preserve"> </w:t>
      </w:r>
      <w:proofErr w:type="spellStart"/>
      <w:r w:rsidRPr="004D53AA">
        <w:rPr>
          <w:rFonts w:ascii="Trebuchet MS" w:hAnsi="Trebuchet MS"/>
        </w:rPr>
        <w:t>calea</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listarea</w:t>
      </w:r>
      <w:proofErr w:type="spellEnd"/>
      <w:r w:rsidRPr="004D53AA">
        <w:rPr>
          <w:rFonts w:ascii="Trebuchet MS" w:hAnsi="Trebuchet MS"/>
        </w:rPr>
        <w:t xml:space="preserve"> la </w:t>
      </w:r>
      <w:proofErr w:type="spellStart"/>
      <w:r w:rsidRPr="004D53AA">
        <w:rPr>
          <w:rFonts w:ascii="Trebuchet MS" w:hAnsi="Trebuchet MS"/>
        </w:rPr>
        <w:t>bursă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tranzacționarea</w:t>
      </w:r>
      <w:proofErr w:type="spellEnd"/>
      <w:r w:rsidRPr="004D53AA">
        <w:rPr>
          <w:rFonts w:ascii="Trebuchet MS" w:hAnsi="Trebuchet MS"/>
        </w:rPr>
        <w:t xml:space="preserve"> </w:t>
      </w:r>
      <w:proofErr w:type="spellStart"/>
      <w:r w:rsidRPr="004D53AA">
        <w:rPr>
          <w:rFonts w:ascii="Trebuchet MS" w:hAnsi="Trebuchet MS"/>
        </w:rPr>
        <w:t>acțiunilor</w:t>
      </w:r>
      <w:proofErr w:type="spellEnd"/>
      <w:r w:rsidRPr="004D53AA">
        <w:rPr>
          <w:rFonts w:ascii="Trebuchet MS" w:hAnsi="Trebuchet MS"/>
        </w:rPr>
        <w:t xml:space="preserve">. </w:t>
      </w:r>
      <w:proofErr w:type="spellStart"/>
      <w:r w:rsidRPr="004D53AA">
        <w:rPr>
          <w:rFonts w:ascii="Trebuchet MS" w:hAnsi="Trebuchet MS"/>
        </w:rPr>
        <w:t>Într</w:t>
      </w:r>
      <w:proofErr w:type="spellEnd"/>
      <w:r w:rsidRPr="004D53AA">
        <w:rPr>
          <w:rFonts w:ascii="Trebuchet MS" w:hAnsi="Trebuchet MS"/>
        </w:rPr>
        <w:t xml:space="preserve">-un IPO, </w:t>
      </w:r>
      <w:proofErr w:type="spellStart"/>
      <w:r w:rsidRPr="004D53AA">
        <w:rPr>
          <w:rFonts w:ascii="Trebuchet MS" w:hAnsi="Trebuchet MS"/>
        </w:rPr>
        <w:t>veniturile</w:t>
      </w:r>
      <w:proofErr w:type="spellEnd"/>
      <w:r w:rsidRPr="004D53AA">
        <w:rPr>
          <w:rFonts w:ascii="Trebuchet MS" w:hAnsi="Trebuchet MS"/>
        </w:rPr>
        <w:t xml:space="preserve"> </w:t>
      </w:r>
      <w:proofErr w:type="spellStart"/>
      <w:r w:rsidRPr="004D53AA">
        <w:rPr>
          <w:rFonts w:ascii="Trebuchet MS" w:hAnsi="Trebuchet MS"/>
        </w:rPr>
        <w:t>merg</w:t>
      </w:r>
      <w:proofErr w:type="spellEnd"/>
      <w:r w:rsidRPr="004D53AA">
        <w:rPr>
          <w:rFonts w:ascii="Trebuchet MS" w:hAnsi="Trebuchet MS"/>
        </w:rPr>
        <w:t xml:space="preserve"> la </w:t>
      </w:r>
      <w:proofErr w:type="spellStart"/>
      <w:r w:rsidRPr="004D53AA">
        <w:rPr>
          <w:rFonts w:ascii="Trebuchet MS" w:hAnsi="Trebuchet MS"/>
        </w:rPr>
        <w:t>companie</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către</w:t>
      </w:r>
      <w:proofErr w:type="spellEnd"/>
      <w:r w:rsidRPr="004D53AA">
        <w:rPr>
          <w:rFonts w:ascii="Trebuchet MS" w:hAnsi="Trebuchet MS"/>
        </w:rPr>
        <w:t xml:space="preserve"> </w:t>
      </w:r>
      <w:proofErr w:type="spellStart"/>
      <w:r w:rsidRPr="004D53AA">
        <w:rPr>
          <w:rFonts w:ascii="Trebuchet MS" w:hAnsi="Trebuchet MS"/>
        </w:rPr>
        <w:t>acționarii</w:t>
      </w:r>
      <w:proofErr w:type="spellEnd"/>
      <w:r w:rsidRPr="004D53AA">
        <w:rPr>
          <w:rFonts w:ascii="Trebuchet MS" w:hAnsi="Trebuchet MS"/>
        </w:rPr>
        <w:t xml:space="preserve"> care </w:t>
      </w:r>
      <w:proofErr w:type="spellStart"/>
      <w:r w:rsidRPr="004D53AA">
        <w:rPr>
          <w:rFonts w:ascii="Trebuchet MS" w:hAnsi="Trebuchet MS"/>
        </w:rPr>
        <w:t>vând</w:t>
      </w:r>
      <w:proofErr w:type="spellEnd"/>
      <w:r w:rsidRPr="004D53AA">
        <w:rPr>
          <w:rFonts w:ascii="Trebuchet MS" w:hAnsi="Trebuchet MS"/>
        </w:rPr>
        <w:t xml:space="preserve">, </w:t>
      </w:r>
      <w:proofErr w:type="spellStart"/>
      <w:r w:rsidRPr="004D53AA">
        <w:rPr>
          <w:rFonts w:ascii="Trebuchet MS" w:hAnsi="Trebuchet MS"/>
        </w:rPr>
        <w:t>după</w:t>
      </w:r>
      <w:proofErr w:type="spellEnd"/>
      <w:r w:rsidRPr="004D53AA">
        <w:rPr>
          <w:rFonts w:ascii="Trebuchet MS" w:hAnsi="Trebuchet MS"/>
        </w:rPr>
        <w:t xml:space="preserve"> </w:t>
      </w:r>
      <w:proofErr w:type="spellStart"/>
      <w:r w:rsidRPr="004D53AA">
        <w:rPr>
          <w:rFonts w:ascii="Trebuchet MS" w:hAnsi="Trebuchet MS"/>
        </w:rPr>
        <w:t>caz</w:t>
      </w:r>
      <w:proofErr w:type="spellEnd"/>
      <w:r w:rsidRPr="004D53AA">
        <w:rPr>
          <w:rFonts w:ascii="Trebuchet MS" w:hAnsi="Trebuchet MS"/>
        </w:rPr>
        <w:t xml:space="preserve">. </w:t>
      </w:r>
      <w:r w:rsidRPr="004D53AA">
        <w:rPr>
          <w:rFonts w:ascii="Trebuchet MS" w:hAnsi="Trebuchet MS"/>
          <w:lang w:val="fr-BE"/>
        </w:rPr>
        <w:t xml:space="preserve">O </w:t>
      </w:r>
      <w:proofErr w:type="spellStart"/>
      <w:r w:rsidRPr="004D53AA">
        <w:rPr>
          <w:rFonts w:ascii="Trebuchet MS" w:hAnsi="Trebuchet MS"/>
          <w:lang w:val="fr-BE"/>
        </w:rPr>
        <w:t>metodă</w:t>
      </w:r>
      <w:proofErr w:type="spellEnd"/>
      <w:r w:rsidRPr="004D53AA">
        <w:rPr>
          <w:rFonts w:ascii="Trebuchet MS" w:hAnsi="Trebuchet MS"/>
          <w:lang w:val="fr-BE"/>
        </w:rPr>
        <w:t xml:space="preserve"> </w:t>
      </w:r>
      <w:proofErr w:type="spellStart"/>
      <w:r w:rsidRPr="004D53AA">
        <w:rPr>
          <w:rFonts w:ascii="Trebuchet MS" w:hAnsi="Trebuchet MS"/>
          <w:lang w:val="fr-BE"/>
        </w:rPr>
        <w:t>alternativă</w:t>
      </w:r>
      <w:proofErr w:type="spellEnd"/>
      <w:r w:rsidRPr="004D53AA">
        <w:rPr>
          <w:rFonts w:ascii="Trebuchet MS" w:hAnsi="Trebuchet MS"/>
          <w:lang w:val="fr-BE"/>
        </w:rPr>
        <w:t xml:space="preserve"> de a </w:t>
      </w:r>
      <w:proofErr w:type="spellStart"/>
      <w:r w:rsidRPr="004D53AA">
        <w:rPr>
          <w:rFonts w:ascii="Trebuchet MS" w:hAnsi="Trebuchet MS"/>
          <w:lang w:val="fr-BE"/>
        </w:rPr>
        <w:t>deveni</w:t>
      </w:r>
      <w:proofErr w:type="spellEnd"/>
      <w:r w:rsidRPr="004D53AA">
        <w:rPr>
          <w:rFonts w:ascii="Trebuchet MS" w:hAnsi="Trebuchet MS"/>
          <w:lang w:val="fr-BE"/>
        </w:rPr>
        <w:t xml:space="preserve"> 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listată</w:t>
      </w:r>
      <w:proofErr w:type="spellEnd"/>
      <w:r w:rsidRPr="004D53AA">
        <w:rPr>
          <w:rFonts w:ascii="Trebuchet MS" w:hAnsi="Trebuchet MS"/>
          <w:lang w:val="fr-BE"/>
        </w:rPr>
        <w:t xml:space="preserve">, este </w:t>
      </w:r>
      <w:proofErr w:type="spellStart"/>
      <w:r w:rsidRPr="004D53AA">
        <w:rPr>
          <w:rFonts w:ascii="Trebuchet MS" w:hAnsi="Trebuchet MS"/>
          <w:lang w:val="fr-BE"/>
        </w:rPr>
        <w:t>plasamentul</w:t>
      </w:r>
      <w:proofErr w:type="spellEnd"/>
      <w:r w:rsidRPr="004D53AA">
        <w:rPr>
          <w:rFonts w:ascii="Trebuchet MS" w:hAnsi="Trebuchet MS"/>
          <w:lang w:val="fr-BE"/>
        </w:rPr>
        <w:t xml:space="preserve"> </w:t>
      </w:r>
      <w:proofErr w:type="spellStart"/>
      <w:r w:rsidRPr="004D53AA">
        <w:rPr>
          <w:rFonts w:ascii="Trebuchet MS" w:hAnsi="Trebuchet MS"/>
          <w:lang w:val="fr-BE"/>
        </w:rPr>
        <w:t>privat</w:t>
      </w:r>
      <w:proofErr w:type="spellEnd"/>
      <w:r w:rsidRPr="004D53AA">
        <w:rPr>
          <w:rFonts w:ascii="Trebuchet MS" w:hAnsi="Trebuchet MS"/>
          <w:lang w:val="fr-BE"/>
        </w:rPr>
        <w:t xml:space="preserve"> </w:t>
      </w:r>
      <w:proofErr w:type="spellStart"/>
      <w:r w:rsidRPr="004D53AA">
        <w:rPr>
          <w:rFonts w:ascii="Trebuchet MS" w:hAnsi="Trebuchet MS"/>
          <w:lang w:val="fr-BE"/>
        </w:rPr>
        <w:t>urmat</w:t>
      </w:r>
      <w:proofErr w:type="spellEnd"/>
      <w:r w:rsidRPr="004D53AA">
        <w:rPr>
          <w:rFonts w:ascii="Trebuchet MS" w:hAnsi="Trebuchet MS"/>
          <w:lang w:val="fr-BE"/>
        </w:rPr>
        <w:t xml:space="preserve"> de </w:t>
      </w:r>
      <w:proofErr w:type="spellStart"/>
      <w:r w:rsidRPr="004D53AA">
        <w:rPr>
          <w:rFonts w:ascii="Trebuchet MS" w:hAnsi="Trebuchet MS"/>
          <w:lang w:val="fr-BE"/>
        </w:rPr>
        <w:t>admiterea</w:t>
      </w:r>
      <w:proofErr w:type="spellEnd"/>
      <w:r w:rsidRPr="004D53AA">
        <w:rPr>
          <w:rFonts w:ascii="Trebuchet MS" w:hAnsi="Trebuchet MS"/>
          <w:lang w:val="fr-BE"/>
        </w:rPr>
        <w:t xml:space="preserve"> la </w:t>
      </w:r>
      <w:proofErr w:type="spellStart"/>
      <w:r w:rsidRPr="004D53AA">
        <w:rPr>
          <w:rFonts w:ascii="Trebuchet MS" w:hAnsi="Trebuchet MS"/>
          <w:lang w:val="fr-BE"/>
        </w:rPr>
        <w:t>tranzacționare</w:t>
      </w:r>
      <w:proofErr w:type="spellEnd"/>
      <w:r w:rsidRPr="004D53AA">
        <w:rPr>
          <w:rFonts w:ascii="Trebuchet MS" w:hAnsi="Trebuchet MS"/>
          <w:lang w:val="fr-BE"/>
        </w:rPr>
        <w:t>;</w:t>
      </w:r>
    </w:p>
    <w:p w14:paraId="42D21D1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1B1E38E" w14:textId="77777777" w:rsidR="00C2684A" w:rsidRPr="004D53AA" w:rsidRDefault="00C2684A" w:rsidP="004D53AA">
      <w:pPr>
        <w:jc w:val="both"/>
        <w:rPr>
          <w:rFonts w:ascii="Trebuchet MS" w:hAnsi="Trebuchet MS"/>
          <w:lang w:val="fr-BE"/>
        </w:rPr>
      </w:pPr>
      <w:r w:rsidRPr="004D53AA">
        <w:rPr>
          <w:rFonts w:ascii="Trebuchet MS" w:hAnsi="Trebuchet MS"/>
          <w:lang w:val="fr-BE"/>
        </w:rPr>
        <w:t>OPCVM</w:t>
      </w:r>
      <w:r w:rsidRPr="004D53AA">
        <w:rPr>
          <w:rFonts w:ascii="Trebuchet MS" w:hAnsi="Trebuchet MS"/>
          <w:lang w:val="fr-BE"/>
        </w:rPr>
        <w:tab/>
      </w:r>
      <w:proofErr w:type="spellStart"/>
      <w:r w:rsidRPr="004D53AA">
        <w:rPr>
          <w:rFonts w:ascii="Trebuchet MS" w:hAnsi="Trebuchet MS"/>
          <w:lang w:val="fr-BE"/>
        </w:rPr>
        <w:t>Organismele</w:t>
      </w:r>
      <w:proofErr w:type="spellEnd"/>
      <w:r w:rsidRPr="004D53AA">
        <w:rPr>
          <w:rFonts w:ascii="Trebuchet MS" w:hAnsi="Trebuchet MS"/>
          <w:lang w:val="fr-BE"/>
        </w:rPr>
        <w:t xml:space="preserve"> de </w:t>
      </w:r>
      <w:proofErr w:type="spellStart"/>
      <w:r w:rsidRPr="004D53AA">
        <w:rPr>
          <w:rFonts w:ascii="Trebuchet MS" w:hAnsi="Trebuchet MS"/>
          <w:lang w:val="fr-BE"/>
        </w:rPr>
        <w:t>plasament</w:t>
      </w:r>
      <w:proofErr w:type="spellEnd"/>
      <w:r w:rsidRPr="004D53AA">
        <w:rPr>
          <w:rFonts w:ascii="Trebuchet MS" w:hAnsi="Trebuchet MS"/>
          <w:lang w:val="fr-BE"/>
        </w:rPr>
        <w:t xml:space="preserve"> </w:t>
      </w:r>
      <w:proofErr w:type="spellStart"/>
      <w:r w:rsidRPr="004D53AA">
        <w:rPr>
          <w:rFonts w:ascii="Trebuchet MS" w:hAnsi="Trebuchet MS"/>
          <w:lang w:val="fr-BE"/>
        </w:rPr>
        <w:t>colectiv</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mobiliare</w:t>
      </w:r>
      <w:proofErr w:type="spellEnd"/>
      <w:r w:rsidRPr="004D53AA">
        <w:rPr>
          <w:rFonts w:ascii="Trebuchet MS" w:hAnsi="Trebuchet MS"/>
          <w:lang w:val="fr-BE"/>
        </w:rPr>
        <w:t xml:space="preserve"> (O.P.C.V.M.)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înfiinţate</w:t>
      </w:r>
      <w:proofErr w:type="spellEnd"/>
      <w:r w:rsidRPr="004D53AA">
        <w:rPr>
          <w:rFonts w:ascii="Trebuchet MS" w:hAnsi="Trebuchet MS"/>
          <w:lang w:val="fr-BE"/>
        </w:rPr>
        <w:t xml:space="preserve"> fie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formă</w:t>
      </w:r>
      <w:proofErr w:type="spellEnd"/>
      <w:r w:rsidRPr="004D53AA">
        <w:rPr>
          <w:rFonts w:ascii="Trebuchet MS" w:hAnsi="Trebuchet MS"/>
          <w:lang w:val="fr-BE"/>
        </w:rPr>
        <w:t xml:space="preserve"> de </w:t>
      </w:r>
      <w:proofErr w:type="spellStart"/>
      <w:r w:rsidRPr="004D53AA">
        <w:rPr>
          <w:rFonts w:ascii="Trebuchet MS" w:hAnsi="Trebuchet MS"/>
          <w:lang w:val="fr-BE"/>
        </w:rPr>
        <w:t>fonduri</w:t>
      </w:r>
      <w:proofErr w:type="spellEnd"/>
      <w:r w:rsidRPr="004D53AA">
        <w:rPr>
          <w:rFonts w:ascii="Trebuchet MS" w:hAnsi="Trebuchet MS"/>
          <w:lang w:val="fr-BE"/>
        </w:rPr>
        <w:t xml:space="preserve"> </w:t>
      </w:r>
      <w:proofErr w:type="spellStart"/>
      <w:r w:rsidRPr="004D53AA">
        <w:rPr>
          <w:rFonts w:ascii="Trebuchet MS" w:hAnsi="Trebuchet MS"/>
          <w:lang w:val="fr-BE"/>
        </w:rPr>
        <w:t>deschise</w:t>
      </w:r>
      <w:proofErr w:type="spellEnd"/>
      <w:r w:rsidRPr="004D53AA">
        <w:rPr>
          <w:rFonts w:ascii="Trebuchet MS" w:hAnsi="Trebuchet MS"/>
          <w:lang w:val="fr-BE"/>
        </w:rPr>
        <w:t xml:space="preserve"> de </w:t>
      </w:r>
      <w:proofErr w:type="spellStart"/>
      <w:r w:rsidRPr="004D53AA">
        <w:rPr>
          <w:rFonts w:ascii="Trebuchet MS" w:hAnsi="Trebuchet MS"/>
          <w:lang w:val="fr-BE"/>
        </w:rPr>
        <w:t>investiţii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bază</w:t>
      </w:r>
      <w:proofErr w:type="spellEnd"/>
      <w:r w:rsidRPr="004D53AA">
        <w:rPr>
          <w:rFonts w:ascii="Trebuchet MS" w:hAnsi="Trebuchet MS"/>
          <w:lang w:val="fr-BE"/>
        </w:rPr>
        <w:t xml:space="preserve"> de </w:t>
      </w:r>
      <w:proofErr w:type="spellStart"/>
      <w:r w:rsidRPr="004D53AA">
        <w:rPr>
          <w:rFonts w:ascii="Trebuchet MS" w:hAnsi="Trebuchet MS"/>
          <w:lang w:val="fr-BE"/>
        </w:rPr>
        <w:t>contract</w:t>
      </w:r>
      <w:proofErr w:type="spellEnd"/>
      <w:r w:rsidRPr="004D53AA">
        <w:rPr>
          <w:rFonts w:ascii="Trebuchet MS" w:hAnsi="Trebuchet MS"/>
          <w:lang w:val="fr-BE"/>
        </w:rPr>
        <w:t xml:space="preserve"> civil, fie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formă</w:t>
      </w:r>
      <w:proofErr w:type="spellEnd"/>
      <w:r w:rsidRPr="004D53AA">
        <w:rPr>
          <w:rFonts w:ascii="Trebuchet MS" w:hAnsi="Trebuchet MS"/>
          <w:lang w:val="fr-BE"/>
        </w:rPr>
        <w:t xml:space="preserve"> de </w:t>
      </w:r>
      <w:proofErr w:type="spellStart"/>
      <w:r w:rsidRPr="004D53AA">
        <w:rPr>
          <w:rFonts w:ascii="Trebuchet MS" w:hAnsi="Trebuchet MS"/>
          <w:lang w:val="fr-BE"/>
        </w:rPr>
        <w:t>societăţi</w:t>
      </w:r>
      <w:proofErr w:type="spellEnd"/>
      <w:r w:rsidRPr="004D53AA">
        <w:rPr>
          <w:rFonts w:ascii="Trebuchet MS" w:hAnsi="Trebuchet MS"/>
          <w:lang w:val="fr-BE"/>
        </w:rPr>
        <w:t xml:space="preserve"> de </w:t>
      </w:r>
      <w:proofErr w:type="spellStart"/>
      <w:r w:rsidRPr="004D53AA">
        <w:rPr>
          <w:rFonts w:ascii="Trebuchet MS" w:hAnsi="Trebuchet MS"/>
          <w:lang w:val="fr-BE"/>
        </w:rPr>
        <w:t>investiţii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act</w:t>
      </w:r>
      <w:proofErr w:type="spellEnd"/>
      <w:r w:rsidRPr="004D53AA">
        <w:rPr>
          <w:rFonts w:ascii="Trebuchet MS" w:hAnsi="Trebuchet MS"/>
          <w:lang w:val="fr-BE"/>
        </w:rPr>
        <w:t xml:space="preserve"> </w:t>
      </w:r>
      <w:proofErr w:type="spellStart"/>
      <w:r w:rsidRPr="004D53AA">
        <w:rPr>
          <w:rFonts w:ascii="Trebuchet MS" w:hAnsi="Trebuchet MS"/>
          <w:lang w:val="fr-BE"/>
        </w:rPr>
        <w:t>constitutiv</w:t>
      </w:r>
      <w:proofErr w:type="spellEnd"/>
      <w:r w:rsidRPr="004D53AA">
        <w:rPr>
          <w:rFonts w:ascii="Trebuchet MS" w:hAnsi="Trebuchet MS"/>
          <w:lang w:val="fr-BE"/>
        </w:rPr>
        <w:t xml:space="preserve">, </w:t>
      </w:r>
      <w:proofErr w:type="spellStart"/>
      <w:r w:rsidRPr="004D53AA">
        <w:rPr>
          <w:rFonts w:ascii="Trebuchet MS" w:hAnsi="Trebuchet MS"/>
          <w:lang w:val="fr-BE"/>
        </w:rPr>
        <w:t>având</w:t>
      </w:r>
      <w:proofErr w:type="spellEnd"/>
      <w:r w:rsidRPr="004D53AA">
        <w:rPr>
          <w:rFonts w:ascii="Trebuchet MS" w:hAnsi="Trebuchet MS"/>
          <w:lang w:val="fr-BE"/>
        </w:rPr>
        <w:t xml:space="preserve"> ca </w:t>
      </w:r>
      <w:proofErr w:type="spellStart"/>
      <w:r w:rsidRPr="004D53AA">
        <w:rPr>
          <w:rFonts w:ascii="Trebuchet MS" w:hAnsi="Trebuchet MS"/>
          <w:lang w:val="fr-BE"/>
        </w:rPr>
        <w:t>unic</w:t>
      </w:r>
      <w:proofErr w:type="spellEnd"/>
      <w:r w:rsidRPr="004D53AA">
        <w:rPr>
          <w:rFonts w:ascii="Trebuchet MS" w:hAnsi="Trebuchet MS"/>
          <w:lang w:val="fr-BE"/>
        </w:rPr>
        <w:t xml:space="preserve"> </w:t>
      </w:r>
      <w:proofErr w:type="spellStart"/>
      <w:r w:rsidRPr="004D53AA">
        <w:rPr>
          <w:rFonts w:ascii="Trebuchet MS" w:hAnsi="Trebuchet MS"/>
          <w:lang w:val="fr-BE"/>
        </w:rPr>
        <w:t>scop</w:t>
      </w:r>
      <w:proofErr w:type="spellEnd"/>
      <w:r w:rsidRPr="004D53AA">
        <w:rPr>
          <w:rFonts w:ascii="Trebuchet MS" w:hAnsi="Trebuchet MS"/>
          <w:lang w:val="fr-BE"/>
        </w:rPr>
        <w:t xml:space="preserve"> </w:t>
      </w:r>
      <w:proofErr w:type="spellStart"/>
      <w:r w:rsidRPr="004D53AA">
        <w:rPr>
          <w:rFonts w:ascii="Trebuchet MS" w:hAnsi="Trebuchet MS"/>
          <w:lang w:val="fr-BE"/>
        </w:rPr>
        <w:t>efectuarea</w:t>
      </w:r>
      <w:proofErr w:type="spellEnd"/>
      <w:r w:rsidRPr="004D53AA">
        <w:rPr>
          <w:rFonts w:ascii="Trebuchet MS" w:hAnsi="Trebuchet MS"/>
          <w:lang w:val="fr-BE"/>
        </w:rPr>
        <w:t xml:space="preserve"> de </w:t>
      </w:r>
      <w:proofErr w:type="spellStart"/>
      <w:r w:rsidRPr="004D53AA">
        <w:rPr>
          <w:rFonts w:ascii="Trebuchet MS" w:hAnsi="Trebuchet MS"/>
          <w:lang w:val="fr-BE"/>
        </w:rPr>
        <w:t>investiţii</w:t>
      </w:r>
      <w:proofErr w:type="spellEnd"/>
      <w:r w:rsidRPr="004D53AA">
        <w:rPr>
          <w:rFonts w:ascii="Trebuchet MS" w:hAnsi="Trebuchet MS"/>
          <w:lang w:val="fr-BE"/>
        </w:rPr>
        <w:t xml:space="preserve"> </w:t>
      </w:r>
      <w:proofErr w:type="spellStart"/>
      <w:r w:rsidRPr="004D53AA">
        <w:rPr>
          <w:rFonts w:ascii="Trebuchet MS" w:hAnsi="Trebuchet MS"/>
          <w:lang w:val="fr-BE"/>
        </w:rPr>
        <w:t>colective</w:t>
      </w:r>
      <w:proofErr w:type="spellEnd"/>
      <w:r w:rsidRPr="004D53AA">
        <w:rPr>
          <w:rFonts w:ascii="Trebuchet MS" w:hAnsi="Trebuchet MS"/>
          <w:lang w:val="fr-BE"/>
        </w:rPr>
        <w:t xml:space="preserve">, </w:t>
      </w:r>
      <w:proofErr w:type="spellStart"/>
      <w:r w:rsidRPr="004D53AA">
        <w:rPr>
          <w:rFonts w:ascii="Trebuchet MS" w:hAnsi="Trebuchet MS"/>
          <w:lang w:val="fr-BE"/>
        </w:rPr>
        <w:t>plasând</w:t>
      </w:r>
      <w:proofErr w:type="spellEnd"/>
      <w:r w:rsidRPr="004D53AA">
        <w:rPr>
          <w:rFonts w:ascii="Trebuchet MS" w:hAnsi="Trebuchet MS"/>
          <w:lang w:val="fr-BE"/>
        </w:rPr>
        <w:t xml:space="preserve"> </w:t>
      </w:r>
      <w:proofErr w:type="spellStart"/>
      <w:r w:rsidRPr="004D53AA">
        <w:rPr>
          <w:rFonts w:ascii="Trebuchet MS" w:hAnsi="Trebuchet MS"/>
          <w:lang w:val="fr-BE"/>
        </w:rPr>
        <w:t>resursele</w:t>
      </w:r>
      <w:proofErr w:type="spellEnd"/>
      <w:r w:rsidRPr="004D53AA">
        <w:rPr>
          <w:rFonts w:ascii="Trebuchet MS" w:hAnsi="Trebuchet MS"/>
          <w:lang w:val="fr-BE"/>
        </w:rPr>
        <w:t xml:space="preserve"> </w:t>
      </w:r>
      <w:proofErr w:type="spellStart"/>
      <w:r w:rsidRPr="004D53AA">
        <w:rPr>
          <w:rFonts w:ascii="Trebuchet MS" w:hAnsi="Trebuchet MS"/>
          <w:lang w:val="fr-BE"/>
        </w:rPr>
        <w:t>băneşti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lichide</w:t>
      </w:r>
      <w:proofErr w:type="spellEnd"/>
      <w:r w:rsidRPr="004D53AA">
        <w:rPr>
          <w:rFonts w:ascii="Trebuchet MS" w:hAnsi="Trebuchet MS"/>
          <w:lang w:val="fr-BE"/>
        </w:rPr>
        <w:t xml:space="preserve"> (</w:t>
      </w:r>
      <w:proofErr w:type="spellStart"/>
      <w:r w:rsidRPr="004D53AA">
        <w:rPr>
          <w:rFonts w:ascii="Trebuchet MS" w:hAnsi="Trebuchet MS"/>
          <w:lang w:val="fr-BE"/>
        </w:rPr>
        <w:t>definite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reglementări</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operând</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principiul</w:t>
      </w:r>
      <w:proofErr w:type="spellEnd"/>
      <w:r w:rsidRPr="004D53AA">
        <w:rPr>
          <w:rFonts w:ascii="Trebuchet MS" w:hAnsi="Trebuchet MS"/>
          <w:lang w:val="fr-BE"/>
        </w:rPr>
        <w:t xml:space="preserve"> </w:t>
      </w:r>
      <w:proofErr w:type="spellStart"/>
      <w:r w:rsidRPr="004D53AA">
        <w:rPr>
          <w:rFonts w:ascii="Trebuchet MS" w:hAnsi="Trebuchet MS"/>
          <w:lang w:val="fr-BE"/>
        </w:rPr>
        <w:t>diversificării</w:t>
      </w:r>
      <w:proofErr w:type="spellEnd"/>
      <w:r w:rsidRPr="004D53AA">
        <w:rPr>
          <w:rFonts w:ascii="Trebuchet MS" w:hAnsi="Trebuchet MS"/>
          <w:lang w:val="fr-BE"/>
        </w:rPr>
        <w:t xml:space="preserve"> </w:t>
      </w:r>
      <w:proofErr w:type="spellStart"/>
      <w:r w:rsidRPr="004D53AA">
        <w:rPr>
          <w:rFonts w:ascii="Trebuchet MS" w:hAnsi="Trebuchet MS"/>
          <w:lang w:val="fr-BE"/>
        </w:rPr>
        <w:t>riscului</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administrării</w:t>
      </w:r>
      <w:proofErr w:type="spellEnd"/>
      <w:r w:rsidRPr="004D53AA">
        <w:rPr>
          <w:rFonts w:ascii="Trebuchet MS" w:hAnsi="Trebuchet MS"/>
          <w:lang w:val="fr-BE"/>
        </w:rPr>
        <w:t xml:space="preserve"> </w:t>
      </w:r>
      <w:proofErr w:type="spellStart"/>
      <w:r w:rsidRPr="004D53AA">
        <w:rPr>
          <w:rFonts w:ascii="Trebuchet MS" w:hAnsi="Trebuchet MS"/>
          <w:lang w:val="fr-BE"/>
        </w:rPr>
        <w:t>prudenţiale</w:t>
      </w:r>
      <w:proofErr w:type="spellEnd"/>
      <w:r w:rsidRPr="004D53AA">
        <w:rPr>
          <w:rFonts w:ascii="Trebuchet MS" w:hAnsi="Trebuchet MS"/>
          <w:lang w:val="fr-BE"/>
        </w:rPr>
        <w:t xml:space="preserve">. </w:t>
      </w:r>
      <w:proofErr w:type="spellStart"/>
      <w:r w:rsidRPr="004D53AA">
        <w:rPr>
          <w:rFonts w:ascii="Trebuchet MS" w:hAnsi="Trebuchet MS"/>
          <w:lang w:val="fr-BE"/>
        </w:rPr>
        <w:t>Titlurile</w:t>
      </w:r>
      <w:proofErr w:type="spellEnd"/>
      <w:r w:rsidRPr="004D53AA">
        <w:rPr>
          <w:rFonts w:ascii="Trebuchet MS" w:hAnsi="Trebuchet MS"/>
          <w:lang w:val="fr-BE"/>
        </w:rPr>
        <w:t xml:space="preserve"> de </w:t>
      </w:r>
      <w:proofErr w:type="spellStart"/>
      <w:r w:rsidRPr="004D53AA">
        <w:rPr>
          <w:rFonts w:ascii="Trebuchet MS" w:hAnsi="Trebuchet MS"/>
          <w:lang w:val="fr-BE"/>
        </w:rPr>
        <w:t>participare</w:t>
      </w:r>
      <w:proofErr w:type="spellEnd"/>
      <w:r w:rsidRPr="004D53AA">
        <w:rPr>
          <w:rFonts w:ascii="Trebuchet MS" w:hAnsi="Trebuchet MS"/>
          <w:lang w:val="fr-BE"/>
        </w:rPr>
        <w:t xml:space="preserve"> (</w:t>
      </w:r>
      <w:proofErr w:type="spellStart"/>
      <w:r w:rsidRPr="004D53AA">
        <w:rPr>
          <w:rFonts w:ascii="Trebuchet MS" w:hAnsi="Trebuchet MS"/>
          <w:lang w:val="fr-BE"/>
        </w:rPr>
        <w:t>unităţi</w:t>
      </w:r>
      <w:proofErr w:type="spellEnd"/>
      <w:r w:rsidRPr="004D53AA">
        <w:rPr>
          <w:rFonts w:ascii="Trebuchet MS" w:hAnsi="Trebuchet MS"/>
          <w:lang w:val="fr-BE"/>
        </w:rPr>
        <w:t xml:space="preserve"> de </w:t>
      </w:r>
      <w:r w:rsidRPr="004D53AA">
        <w:rPr>
          <w:rFonts w:ascii="Trebuchet MS" w:hAnsi="Trebuchet MS"/>
          <w:lang w:val="fr-BE"/>
        </w:rPr>
        <w:lastRenderedPageBreak/>
        <w:t xml:space="preserve">fond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acţiuni</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de O.P.C.V.M.,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funcţie</w:t>
      </w:r>
      <w:proofErr w:type="spellEnd"/>
      <w:r w:rsidRPr="004D53AA">
        <w:rPr>
          <w:rFonts w:ascii="Trebuchet MS" w:hAnsi="Trebuchet MS"/>
          <w:lang w:val="fr-BE"/>
        </w:rPr>
        <w:t xml:space="preserve"> de </w:t>
      </w:r>
      <w:proofErr w:type="spellStart"/>
      <w:r w:rsidRPr="004D53AA">
        <w:rPr>
          <w:rFonts w:ascii="Trebuchet MS" w:hAnsi="Trebuchet MS"/>
          <w:lang w:val="fr-BE"/>
        </w:rPr>
        <w:t>modul</w:t>
      </w:r>
      <w:proofErr w:type="spellEnd"/>
      <w:r w:rsidRPr="004D53AA">
        <w:rPr>
          <w:rFonts w:ascii="Trebuchet MS" w:hAnsi="Trebuchet MS"/>
          <w:lang w:val="fr-BE"/>
        </w:rPr>
        <w:t xml:space="preserve"> de </w:t>
      </w:r>
      <w:proofErr w:type="spellStart"/>
      <w:r w:rsidRPr="004D53AA">
        <w:rPr>
          <w:rFonts w:ascii="Trebuchet MS" w:hAnsi="Trebuchet MS"/>
          <w:lang w:val="fr-BE"/>
        </w:rPr>
        <w:t>constituire</w:t>
      </w:r>
      <w:proofErr w:type="spellEnd"/>
      <w:r w:rsidRPr="004D53AA">
        <w:rPr>
          <w:rFonts w:ascii="Trebuchet MS" w:hAnsi="Trebuchet MS"/>
          <w:lang w:val="fr-BE"/>
        </w:rPr>
        <w:t xml:space="preserve"> al </w:t>
      </w:r>
      <w:proofErr w:type="spellStart"/>
      <w:r w:rsidRPr="004D53AA">
        <w:rPr>
          <w:rFonts w:ascii="Trebuchet MS" w:hAnsi="Trebuchet MS"/>
          <w:lang w:val="fr-BE"/>
        </w:rPr>
        <w:t>acestora</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la </w:t>
      </w:r>
      <w:proofErr w:type="spellStart"/>
      <w:r w:rsidRPr="004D53AA">
        <w:rPr>
          <w:rFonts w:ascii="Trebuchet MS" w:hAnsi="Trebuchet MS"/>
          <w:lang w:val="fr-BE"/>
        </w:rPr>
        <w:t>cererea</w:t>
      </w:r>
      <w:proofErr w:type="spellEnd"/>
      <w:r w:rsidRPr="004D53AA">
        <w:rPr>
          <w:rFonts w:ascii="Trebuchet MS" w:hAnsi="Trebuchet MS"/>
          <w:lang w:val="fr-BE"/>
        </w:rPr>
        <w:t xml:space="preserve"> </w:t>
      </w:r>
      <w:proofErr w:type="spellStart"/>
      <w:r w:rsidRPr="004D53AA">
        <w:rPr>
          <w:rFonts w:ascii="Trebuchet MS" w:hAnsi="Trebuchet MS"/>
          <w:lang w:val="fr-BE"/>
        </w:rPr>
        <w:t>deţinătorilor</w:t>
      </w:r>
      <w:proofErr w:type="spellEnd"/>
      <w:r w:rsidRPr="004D53AA">
        <w:rPr>
          <w:rFonts w:ascii="Trebuchet MS" w:hAnsi="Trebuchet MS"/>
          <w:lang w:val="fr-BE"/>
        </w:rPr>
        <w:t xml:space="preserve">, </w:t>
      </w:r>
      <w:proofErr w:type="spellStart"/>
      <w:r w:rsidRPr="004D53AA">
        <w:rPr>
          <w:rFonts w:ascii="Trebuchet MS" w:hAnsi="Trebuchet MS"/>
          <w:lang w:val="fr-BE"/>
        </w:rPr>
        <w:t>răscumpărabile</w:t>
      </w:r>
      <w:proofErr w:type="spellEnd"/>
      <w:r w:rsidRPr="004D53AA">
        <w:rPr>
          <w:rFonts w:ascii="Trebuchet MS" w:hAnsi="Trebuchet MS"/>
          <w:lang w:val="fr-BE"/>
        </w:rPr>
        <w:t xml:space="preserve"> </w:t>
      </w:r>
      <w:proofErr w:type="spellStart"/>
      <w:r w:rsidRPr="004D53AA">
        <w:rPr>
          <w:rFonts w:ascii="Trebuchet MS" w:hAnsi="Trebuchet MS"/>
          <w:lang w:val="fr-BE"/>
        </w:rPr>
        <w:t>continuu</w:t>
      </w:r>
      <w:proofErr w:type="spellEnd"/>
      <w:r w:rsidRPr="004D53AA">
        <w:rPr>
          <w:rFonts w:ascii="Trebuchet MS" w:hAnsi="Trebuchet MS"/>
          <w:lang w:val="fr-BE"/>
        </w:rPr>
        <w:t xml:space="preserve">, direct </w:t>
      </w:r>
      <w:proofErr w:type="spellStart"/>
      <w:r w:rsidRPr="004D53AA">
        <w:rPr>
          <w:rFonts w:ascii="Trebuchet MS" w:hAnsi="Trebuchet MS"/>
          <w:lang w:val="fr-BE"/>
        </w:rPr>
        <w:t>sau</w:t>
      </w:r>
      <w:proofErr w:type="spellEnd"/>
      <w:r w:rsidRPr="004D53AA">
        <w:rPr>
          <w:rFonts w:ascii="Trebuchet MS" w:hAnsi="Trebuchet MS"/>
          <w:lang w:val="fr-BE"/>
        </w:rPr>
        <w:t xml:space="preserve"> indirect,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activele</w:t>
      </w:r>
      <w:proofErr w:type="spellEnd"/>
      <w:r w:rsidRPr="004D53AA">
        <w:rPr>
          <w:rFonts w:ascii="Trebuchet MS" w:hAnsi="Trebuchet MS"/>
          <w:lang w:val="fr-BE"/>
        </w:rPr>
        <w:t xml:space="preserve"> </w:t>
      </w:r>
      <w:proofErr w:type="spellStart"/>
      <w:r w:rsidRPr="004D53AA">
        <w:rPr>
          <w:rFonts w:ascii="Trebuchet MS" w:hAnsi="Trebuchet MS"/>
          <w:lang w:val="fr-BE"/>
        </w:rPr>
        <w:t>respectivelor</w:t>
      </w:r>
      <w:proofErr w:type="spellEnd"/>
      <w:r w:rsidRPr="004D53AA">
        <w:rPr>
          <w:rFonts w:ascii="Trebuchet MS" w:hAnsi="Trebuchet MS"/>
          <w:lang w:val="fr-BE"/>
        </w:rPr>
        <w:t xml:space="preserve"> organisme;</w:t>
      </w:r>
    </w:p>
    <w:p w14:paraId="707371E9" w14:textId="0206C480"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Ordin</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007C49CA">
        <w:rPr>
          <w:rFonts w:ascii="Trebuchet MS" w:hAnsi="Trebuchet MS"/>
          <w:lang w:val="fr-BE"/>
        </w:rPr>
        <w:t xml:space="preserve"> </w:t>
      </w:r>
      <w:r w:rsidRPr="004D53AA">
        <w:rPr>
          <w:rFonts w:ascii="Trebuchet MS" w:hAnsi="Trebuchet MS"/>
          <w:lang w:val="fr-BE"/>
        </w:rPr>
        <w:tab/>
      </w:r>
      <w:proofErr w:type="spellStart"/>
      <w:r w:rsidRPr="004D53AA">
        <w:rPr>
          <w:rFonts w:ascii="Trebuchet MS" w:hAnsi="Trebuchet MS"/>
          <w:lang w:val="fr-BE"/>
        </w:rPr>
        <w:t>Dispoziţie</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folosită</w:t>
      </w:r>
      <w:proofErr w:type="spellEnd"/>
      <w:r w:rsidRPr="004D53AA">
        <w:rPr>
          <w:rFonts w:ascii="Trebuchet MS" w:hAnsi="Trebuchet MS"/>
          <w:lang w:val="fr-BE"/>
        </w:rPr>
        <w:t xml:space="preserve"> de </w:t>
      </w:r>
      <w:proofErr w:type="spellStart"/>
      <w:r w:rsidRPr="004D53AA">
        <w:rPr>
          <w:rFonts w:ascii="Trebuchet MS" w:hAnsi="Trebuchet MS"/>
          <w:lang w:val="fr-BE"/>
        </w:rPr>
        <w:t>consumator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transferul</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sume</w:t>
      </w:r>
      <w:proofErr w:type="spellEnd"/>
      <w:r w:rsidRPr="004D53AA">
        <w:rPr>
          <w:rFonts w:ascii="Trebuchet MS" w:hAnsi="Trebuchet MS"/>
          <w:lang w:val="fr-BE"/>
        </w:rPr>
        <w:t xml:space="preserve">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un </w:t>
      </w:r>
      <w:proofErr w:type="spellStart"/>
      <w:r w:rsidRPr="004D53AA">
        <w:rPr>
          <w:rFonts w:ascii="Trebuchet MS" w:hAnsi="Trebuchet MS"/>
          <w:lang w:val="fr-BE"/>
        </w:rPr>
        <w:t>beneficiar</w:t>
      </w:r>
      <w:proofErr w:type="spellEnd"/>
      <w:r w:rsidRPr="004D53AA">
        <w:rPr>
          <w:rFonts w:ascii="Trebuchet MS" w:hAnsi="Trebuchet MS"/>
          <w:lang w:val="fr-BE"/>
        </w:rPr>
        <w:t>;</w:t>
      </w:r>
    </w:p>
    <w:p w14:paraId="17E5E1B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91217A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Ordin</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p>
    <w:p w14:paraId="76225581" w14:textId="77777777" w:rsidR="00C2684A" w:rsidRPr="004D53AA" w:rsidRDefault="00C2684A" w:rsidP="004D53AA">
      <w:pPr>
        <w:jc w:val="both"/>
        <w:rPr>
          <w:rFonts w:ascii="Trebuchet MS" w:hAnsi="Trebuchet MS"/>
          <w:lang w:val="fr-BE"/>
        </w:rPr>
      </w:pPr>
    </w:p>
    <w:p w14:paraId="7905852A" w14:textId="5EE0AD09"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deschis</w:t>
      </w:r>
      <w:proofErr w:type="spellEnd"/>
      <w:r w:rsidRPr="004D53AA">
        <w:rPr>
          <w:rFonts w:ascii="Trebuchet MS" w:hAnsi="Trebuchet MS"/>
          <w:lang w:val="fr-BE"/>
        </w:rPr>
        <w:t xml:space="preserve"> (open </w:t>
      </w:r>
      <w:proofErr w:type="spellStart"/>
      <w:r w:rsidRPr="004D53AA">
        <w:rPr>
          <w:rFonts w:ascii="Trebuchet MS" w:hAnsi="Trebuchet MS"/>
          <w:lang w:val="fr-BE"/>
        </w:rPr>
        <w:t>order</w:t>
      </w:r>
      <w:proofErr w:type="spellEnd"/>
      <w:r w:rsidRPr="004D53AA">
        <w:rPr>
          <w:rFonts w:ascii="Trebuchet MS" w:hAnsi="Trebuchet MS"/>
          <w:lang w:val="fr-BE"/>
        </w:rPr>
        <w:t>)</w:t>
      </w:r>
      <w:r w:rsidR="007C49CA">
        <w:rPr>
          <w:rFonts w:ascii="Trebuchet MS" w:hAnsi="Trebuchet MS"/>
          <w:lang w:val="fr-BE"/>
        </w:rPr>
        <w:t xml:space="preserve"> - </w:t>
      </w:r>
      <w:r w:rsidRPr="004D53AA">
        <w:rPr>
          <w:rFonts w:ascii="Trebuchet MS" w:hAnsi="Trebuchet MS"/>
          <w:lang w:val="fr-BE"/>
        </w:rPr>
        <w:t xml:space="preserve">O </w:t>
      </w:r>
      <w:proofErr w:type="spellStart"/>
      <w:r w:rsidRPr="004D53AA">
        <w:rPr>
          <w:rFonts w:ascii="Trebuchet MS" w:hAnsi="Trebuchet MS"/>
          <w:lang w:val="fr-BE"/>
        </w:rPr>
        <w:t>ofertă</w:t>
      </w:r>
      <w:proofErr w:type="spellEnd"/>
      <w:r w:rsidRPr="004D53AA">
        <w:rPr>
          <w:rFonts w:ascii="Trebuchet MS" w:hAnsi="Trebuchet MS"/>
          <w:lang w:val="fr-BE"/>
        </w:rPr>
        <w:t xml:space="preserve"> de a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vinde</w:t>
      </w:r>
      <w:proofErr w:type="spellEnd"/>
      <w:r w:rsidRPr="004D53AA">
        <w:rPr>
          <w:rFonts w:ascii="Trebuchet MS" w:hAnsi="Trebuchet MS"/>
          <w:lang w:val="fr-BE"/>
        </w:rPr>
        <w:t xml:space="preserve"> un instrument </w:t>
      </w:r>
      <w:proofErr w:type="spellStart"/>
      <w:r w:rsidRPr="004D53AA">
        <w:rPr>
          <w:rFonts w:ascii="Trebuchet MS" w:hAnsi="Trebuchet MS"/>
          <w:lang w:val="fr-BE"/>
        </w:rPr>
        <w:t>tranzacționabil</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o </w:t>
      </w:r>
      <w:proofErr w:type="spellStart"/>
      <w:r w:rsidRPr="004D53AA">
        <w:rPr>
          <w:rFonts w:ascii="Trebuchet MS" w:hAnsi="Trebuchet MS"/>
          <w:lang w:val="fr-BE"/>
        </w:rPr>
        <w:t>serie</w:t>
      </w:r>
      <w:proofErr w:type="spellEnd"/>
      <w:r w:rsidRPr="004D53AA">
        <w:rPr>
          <w:rFonts w:ascii="Trebuchet MS" w:hAnsi="Trebuchet MS"/>
          <w:lang w:val="fr-BE"/>
        </w:rPr>
        <w:t xml:space="preserve"> de </w:t>
      </w:r>
      <w:proofErr w:type="spellStart"/>
      <w:r w:rsidRPr="004D53AA">
        <w:rPr>
          <w:rFonts w:ascii="Trebuchet MS" w:hAnsi="Trebuchet MS"/>
          <w:lang w:val="fr-BE"/>
        </w:rPr>
        <w:t>condiții</w:t>
      </w:r>
      <w:proofErr w:type="spellEnd"/>
      <w:r w:rsidRPr="004D53AA">
        <w:rPr>
          <w:rFonts w:ascii="Trebuchet MS" w:hAnsi="Trebuchet MS"/>
          <w:lang w:val="fr-BE"/>
        </w:rPr>
        <w:t xml:space="preserve"> </w:t>
      </w:r>
      <w:proofErr w:type="spellStart"/>
      <w:r w:rsidRPr="004D53AA">
        <w:rPr>
          <w:rFonts w:ascii="Trebuchet MS" w:hAnsi="Trebuchet MS"/>
          <w:lang w:val="fr-BE"/>
        </w:rPr>
        <w:t>atașate</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prețul</w:t>
      </w:r>
      <w:proofErr w:type="spellEnd"/>
      <w:r w:rsidRPr="004D53AA">
        <w:rPr>
          <w:rFonts w:ascii="Trebuchet MS" w:hAnsi="Trebuchet MS"/>
          <w:lang w:val="fr-BE"/>
        </w:rPr>
        <w:t xml:space="preserve"> de </w:t>
      </w:r>
      <w:proofErr w:type="spellStart"/>
      <w:r w:rsidRPr="004D53AA">
        <w:rPr>
          <w:rFonts w:ascii="Trebuchet MS" w:hAnsi="Trebuchet MS"/>
          <w:lang w:val="fr-BE"/>
        </w:rPr>
        <w:t>executare</w:t>
      </w:r>
      <w:proofErr w:type="spellEnd"/>
      <w:r w:rsidRPr="004D53AA">
        <w:rPr>
          <w:rFonts w:ascii="Trebuchet MS" w:hAnsi="Trebuchet MS"/>
          <w:lang w:val="fr-BE"/>
        </w:rPr>
        <w:t xml:space="preserve"> (</w:t>
      </w:r>
      <w:proofErr w:type="spellStart"/>
      <w:r w:rsidRPr="004D53AA">
        <w:rPr>
          <w:rFonts w:ascii="Trebuchet MS" w:hAnsi="Trebuchet MS"/>
          <w:lang w:val="fr-BE"/>
        </w:rPr>
        <w:t>vezi</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la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limită</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stop)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criterii</w:t>
      </w:r>
      <w:proofErr w:type="spellEnd"/>
      <w:r w:rsidRPr="004D53AA">
        <w:rPr>
          <w:rFonts w:ascii="Trebuchet MS" w:hAnsi="Trebuchet MS"/>
          <w:lang w:val="fr-BE"/>
        </w:rPr>
        <w:t xml:space="preserve"> </w:t>
      </w:r>
      <w:proofErr w:type="spellStart"/>
      <w:r w:rsidRPr="004D53AA">
        <w:rPr>
          <w:rFonts w:ascii="Trebuchet MS" w:hAnsi="Trebuchet MS"/>
          <w:lang w:val="fr-BE"/>
        </w:rPr>
        <w:t>specifice</w:t>
      </w:r>
      <w:proofErr w:type="spellEnd"/>
      <w:r w:rsidRPr="004D53AA">
        <w:rPr>
          <w:rFonts w:ascii="Trebuchet MS" w:hAnsi="Trebuchet MS"/>
          <w:lang w:val="fr-BE"/>
        </w:rPr>
        <w:t xml:space="preserve">, ca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instrucțiuni</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termenul</w:t>
      </w:r>
      <w:proofErr w:type="spellEnd"/>
      <w:r w:rsidRPr="004D53AA">
        <w:rPr>
          <w:rFonts w:ascii="Trebuchet MS" w:hAnsi="Trebuchet MS"/>
          <w:lang w:val="fr-BE"/>
        </w:rPr>
        <w:t xml:space="preserve"> de </w:t>
      </w:r>
      <w:proofErr w:type="spellStart"/>
      <w:r w:rsidRPr="004D53AA">
        <w:rPr>
          <w:rFonts w:ascii="Trebuchet MS" w:hAnsi="Trebuchet MS"/>
          <w:lang w:val="fr-BE"/>
        </w:rPr>
        <w:t>expirare</w:t>
      </w:r>
      <w:proofErr w:type="spellEnd"/>
      <w:r w:rsidRPr="004D53AA">
        <w:rPr>
          <w:rFonts w:ascii="Trebuchet MS" w:hAnsi="Trebuchet MS"/>
          <w:lang w:val="fr-BE"/>
        </w:rPr>
        <w:t xml:space="preserve"> (</w:t>
      </w:r>
      <w:proofErr w:type="spellStart"/>
      <w:r w:rsidRPr="004D53AA">
        <w:rPr>
          <w:rFonts w:ascii="Trebuchet MS" w:hAnsi="Trebuchet MS"/>
          <w:lang w:val="fr-BE"/>
        </w:rPr>
        <w:t>vezi</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Open, </w:t>
      </w:r>
      <w:proofErr w:type="spellStart"/>
      <w:r w:rsidRPr="004D53AA">
        <w:rPr>
          <w:rFonts w:ascii="Trebuchet MS" w:hAnsi="Trebuchet MS"/>
          <w:lang w:val="fr-BE"/>
        </w:rPr>
        <w:t>ordin</w:t>
      </w:r>
      <w:proofErr w:type="spellEnd"/>
      <w:r w:rsidRPr="004D53AA">
        <w:rPr>
          <w:rFonts w:ascii="Trebuchet MS" w:hAnsi="Trebuchet MS"/>
          <w:lang w:val="fr-BE"/>
        </w:rPr>
        <w:t xml:space="preserve"> Day,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fill</w:t>
      </w:r>
      <w:proofErr w:type="spellEnd"/>
      <w:r w:rsidRPr="004D53AA">
        <w:rPr>
          <w:rFonts w:ascii="Trebuchet MS" w:hAnsi="Trebuchet MS"/>
          <w:lang w:val="fr-BE"/>
        </w:rPr>
        <w:t>-or-</w:t>
      </w:r>
      <w:proofErr w:type="spellStart"/>
      <w:r w:rsidRPr="004D53AA">
        <w:rPr>
          <w:rFonts w:ascii="Trebuchet MS" w:hAnsi="Trebuchet MS"/>
          <w:lang w:val="fr-BE"/>
        </w:rPr>
        <w:t>kill</w:t>
      </w:r>
      <w:proofErr w:type="spellEnd"/>
      <w:r w:rsidRPr="004D53AA">
        <w:rPr>
          <w:rFonts w:ascii="Trebuchet MS" w:hAnsi="Trebuchet MS"/>
          <w:lang w:val="fr-BE"/>
        </w:rPr>
        <w:t>);</w:t>
      </w:r>
    </w:p>
    <w:p w14:paraId="63D2A4C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Un </w:t>
      </w:r>
      <w:proofErr w:type="spellStart"/>
      <w:r w:rsidRPr="004D53AA">
        <w:rPr>
          <w:rFonts w:ascii="Trebuchet MS" w:hAnsi="Trebuchet MS"/>
          <w:lang w:val="fr-BE"/>
        </w:rPr>
        <w:t>ordin</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vânzare</w:t>
      </w:r>
      <w:proofErr w:type="spellEnd"/>
      <w:r w:rsidRPr="004D53AA">
        <w:rPr>
          <w:rFonts w:ascii="Trebuchet MS" w:hAnsi="Trebuchet MS"/>
          <w:lang w:val="fr-BE"/>
        </w:rPr>
        <w:t xml:space="preserve"> care </w:t>
      </w:r>
      <w:proofErr w:type="spellStart"/>
      <w:r w:rsidRPr="004D53AA">
        <w:rPr>
          <w:rFonts w:ascii="Trebuchet MS" w:hAnsi="Trebuchet MS"/>
          <w:lang w:val="fr-BE"/>
        </w:rPr>
        <w:t>rămâne</w:t>
      </w:r>
      <w:proofErr w:type="spellEnd"/>
      <w:r w:rsidRPr="004D53AA">
        <w:rPr>
          <w:rFonts w:ascii="Trebuchet MS" w:hAnsi="Trebuchet MS"/>
          <w:lang w:val="fr-BE"/>
        </w:rPr>
        <w:t xml:space="preserve"> </w:t>
      </w:r>
      <w:proofErr w:type="spellStart"/>
      <w:r w:rsidRPr="004D53AA">
        <w:rPr>
          <w:rFonts w:ascii="Trebuchet MS" w:hAnsi="Trebuchet MS"/>
          <w:lang w:val="fr-BE"/>
        </w:rPr>
        <w:t>valabil</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este </w:t>
      </w:r>
      <w:proofErr w:type="spellStart"/>
      <w:r w:rsidRPr="004D53AA">
        <w:rPr>
          <w:rFonts w:ascii="Trebuchet MS" w:hAnsi="Trebuchet MS"/>
          <w:lang w:val="fr-BE"/>
        </w:rPr>
        <w:t>executat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este </w:t>
      </w:r>
      <w:proofErr w:type="spellStart"/>
      <w:r w:rsidRPr="004D53AA">
        <w:rPr>
          <w:rFonts w:ascii="Trebuchet MS" w:hAnsi="Trebuchet MS"/>
          <w:lang w:val="fr-BE"/>
        </w:rPr>
        <w:t>anulat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client (</w:t>
      </w:r>
      <w:proofErr w:type="spellStart"/>
      <w:r w:rsidRPr="004D53AA">
        <w:rPr>
          <w:rFonts w:ascii="Trebuchet MS" w:hAnsi="Trebuchet MS"/>
          <w:lang w:val="fr-BE"/>
        </w:rPr>
        <w:t>durata</w:t>
      </w:r>
      <w:proofErr w:type="spellEnd"/>
      <w:r w:rsidRPr="004D53AA">
        <w:rPr>
          <w:rFonts w:ascii="Trebuchet MS" w:hAnsi="Trebuchet MS"/>
          <w:lang w:val="fr-BE"/>
        </w:rPr>
        <w:t xml:space="preserve"> de </w:t>
      </w:r>
      <w:proofErr w:type="spellStart"/>
      <w:r w:rsidRPr="004D53AA">
        <w:rPr>
          <w:rFonts w:ascii="Trebuchet MS" w:hAnsi="Trebuchet MS"/>
          <w:lang w:val="fr-BE"/>
        </w:rPr>
        <w:t>menținere</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ordin</w:t>
      </w:r>
      <w:proofErr w:type="spellEnd"/>
      <w:r w:rsidRPr="004D53AA">
        <w:rPr>
          <w:rFonts w:ascii="Trebuchet MS" w:hAnsi="Trebuchet MS"/>
          <w:lang w:val="fr-BE"/>
        </w:rPr>
        <w:t xml:space="preserve"> open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de 60 de </w:t>
      </w:r>
      <w:proofErr w:type="spellStart"/>
      <w:r w:rsidRPr="004D53AA">
        <w:rPr>
          <w:rFonts w:ascii="Trebuchet MS" w:hAnsi="Trebuchet MS"/>
          <w:lang w:val="fr-BE"/>
        </w:rPr>
        <w:t>zile</w:t>
      </w:r>
      <w:proofErr w:type="spellEnd"/>
      <w:r w:rsidRPr="004D53AA">
        <w:rPr>
          <w:rFonts w:ascii="Trebuchet MS" w:hAnsi="Trebuchet MS"/>
          <w:lang w:val="fr-BE"/>
        </w:rPr>
        <w:t>);</w:t>
      </w:r>
    </w:p>
    <w:p w14:paraId="23083E5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E4C2D21" w14:textId="77777777" w:rsidR="00C2684A" w:rsidRPr="004D53AA" w:rsidRDefault="00C2684A" w:rsidP="004D53AA">
      <w:pPr>
        <w:jc w:val="both"/>
        <w:rPr>
          <w:rFonts w:ascii="Trebuchet MS" w:hAnsi="Trebuchet MS"/>
        </w:rPr>
      </w:pPr>
      <w:proofErr w:type="spellStart"/>
      <w:r w:rsidRPr="004D53AA">
        <w:rPr>
          <w:rFonts w:ascii="Trebuchet MS" w:hAnsi="Trebuchet MS"/>
        </w:rPr>
        <w:t>Ordin</w:t>
      </w:r>
      <w:proofErr w:type="spellEnd"/>
      <w:r w:rsidRPr="004D53AA">
        <w:rPr>
          <w:rFonts w:ascii="Trebuchet MS" w:hAnsi="Trebuchet MS"/>
        </w:rPr>
        <w:t xml:space="preserve"> fill-or-kill       Un </w:t>
      </w:r>
      <w:proofErr w:type="spellStart"/>
      <w:r w:rsidRPr="004D53AA">
        <w:rPr>
          <w:rFonts w:ascii="Trebuchet MS" w:hAnsi="Trebuchet MS"/>
        </w:rPr>
        <w:t>ordin</w:t>
      </w:r>
      <w:proofErr w:type="spellEnd"/>
      <w:r w:rsidRPr="004D53AA">
        <w:rPr>
          <w:rFonts w:ascii="Trebuchet MS" w:hAnsi="Trebuchet MS"/>
        </w:rPr>
        <w:t xml:space="preserve"> care </w:t>
      </w:r>
      <w:proofErr w:type="spellStart"/>
      <w:r w:rsidRPr="004D53AA">
        <w:rPr>
          <w:rFonts w:ascii="Trebuchet MS" w:hAnsi="Trebuchet MS"/>
        </w:rPr>
        <w:t>necesită</w:t>
      </w:r>
      <w:proofErr w:type="spellEnd"/>
      <w:r w:rsidRPr="004D53AA">
        <w:rPr>
          <w:rFonts w:ascii="Trebuchet MS" w:hAnsi="Trebuchet MS"/>
        </w:rPr>
        <w:t xml:space="preserve"> </w:t>
      </w:r>
      <w:proofErr w:type="spellStart"/>
      <w:r w:rsidRPr="004D53AA">
        <w:rPr>
          <w:rFonts w:ascii="Trebuchet MS" w:hAnsi="Trebuchet MS"/>
        </w:rPr>
        <w:t>executarea</w:t>
      </w:r>
      <w:proofErr w:type="spellEnd"/>
      <w:r w:rsidRPr="004D53AA">
        <w:rPr>
          <w:rFonts w:ascii="Trebuchet MS" w:hAnsi="Trebuchet MS"/>
        </w:rPr>
        <w:t xml:space="preserve"> </w:t>
      </w:r>
      <w:proofErr w:type="spellStart"/>
      <w:r w:rsidRPr="004D53AA">
        <w:rPr>
          <w:rFonts w:ascii="Trebuchet MS" w:hAnsi="Trebuchet MS"/>
        </w:rPr>
        <w:t>imediată</w:t>
      </w:r>
      <w:proofErr w:type="spellEnd"/>
      <w:r w:rsidRPr="004D53AA">
        <w:rPr>
          <w:rFonts w:ascii="Trebuchet MS" w:hAnsi="Trebuchet MS"/>
        </w:rPr>
        <w:t xml:space="preserve"> a </w:t>
      </w:r>
      <w:proofErr w:type="spellStart"/>
      <w:r w:rsidRPr="004D53AA">
        <w:rPr>
          <w:rFonts w:ascii="Trebuchet MS" w:hAnsi="Trebuchet MS"/>
        </w:rPr>
        <w:t>întregii</w:t>
      </w:r>
      <w:proofErr w:type="spellEnd"/>
      <w:r w:rsidRPr="004D53AA">
        <w:rPr>
          <w:rFonts w:ascii="Trebuchet MS" w:hAnsi="Trebuchet MS"/>
        </w:rPr>
        <w:t xml:space="preserve"> </w:t>
      </w:r>
      <w:proofErr w:type="spellStart"/>
      <w:r w:rsidRPr="004D53AA">
        <w:rPr>
          <w:rFonts w:ascii="Trebuchet MS" w:hAnsi="Trebuchet MS"/>
        </w:rPr>
        <w:t>cantități</w:t>
      </w:r>
      <w:proofErr w:type="spellEnd"/>
      <w:r w:rsidRPr="004D53AA">
        <w:rPr>
          <w:rFonts w:ascii="Trebuchet MS" w:hAnsi="Trebuchet MS"/>
        </w:rPr>
        <w:t xml:space="preserve">. </w:t>
      </w:r>
      <w:proofErr w:type="spellStart"/>
      <w:r w:rsidRPr="004D53AA">
        <w:rPr>
          <w:rFonts w:ascii="Trebuchet MS" w:hAnsi="Trebuchet MS"/>
        </w:rPr>
        <w:t>Dacă</w:t>
      </w:r>
      <w:proofErr w:type="spellEnd"/>
      <w:r w:rsidRPr="004D53AA">
        <w:rPr>
          <w:rFonts w:ascii="Trebuchet MS" w:hAnsi="Trebuchet MS"/>
        </w:rPr>
        <w:t xml:space="preserve"> </w:t>
      </w:r>
      <w:proofErr w:type="spellStart"/>
      <w:r w:rsidRPr="004D53AA">
        <w:rPr>
          <w:rFonts w:ascii="Trebuchet MS" w:hAnsi="Trebuchet MS"/>
        </w:rPr>
        <w:t>acest</w:t>
      </w:r>
      <w:proofErr w:type="spellEnd"/>
      <w:r w:rsidRPr="004D53AA">
        <w:rPr>
          <w:rFonts w:ascii="Trebuchet MS" w:hAnsi="Trebuchet MS"/>
        </w:rPr>
        <w:t xml:space="preserve"> </w:t>
      </w:r>
      <w:proofErr w:type="spellStart"/>
      <w:r w:rsidRPr="004D53AA">
        <w:rPr>
          <w:rFonts w:ascii="Trebuchet MS" w:hAnsi="Trebuchet MS"/>
        </w:rPr>
        <w:t>ordin</w:t>
      </w:r>
      <w:proofErr w:type="spellEnd"/>
      <w:r w:rsidRPr="004D53AA">
        <w:rPr>
          <w:rFonts w:ascii="Trebuchet MS" w:hAnsi="Trebuchet MS"/>
        </w:rPr>
        <w:t xml:space="preserve"> nu se </w:t>
      </w:r>
      <w:proofErr w:type="spellStart"/>
      <w:r w:rsidRPr="004D53AA">
        <w:rPr>
          <w:rFonts w:ascii="Trebuchet MS" w:hAnsi="Trebuchet MS"/>
        </w:rPr>
        <w:t>poate</w:t>
      </w:r>
      <w:proofErr w:type="spellEnd"/>
      <w:r w:rsidRPr="004D53AA">
        <w:rPr>
          <w:rFonts w:ascii="Trebuchet MS" w:hAnsi="Trebuchet MS"/>
        </w:rPr>
        <w:t xml:space="preserve"> </w:t>
      </w:r>
      <w:proofErr w:type="spellStart"/>
      <w:r w:rsidRPr="004D53AA">
        <w:rPr>
          <w:rFonts w:ascii="Trebuchet MS" w:hAnsi="Trebuchet MS"/>
        </w:rPr>
        <w:t>executa</w:t>
      </w:r>
      <w:proofErr w:type="spellEnd"/>
      <w:r w:rsidRPr="004D53AA">
        <w:rPr>
          <w:rFonts w:ascii="Trebuchet MS" w:hAnsi="Trebuchet MS"/>
        </w:rPr>
        <w:t xml:space="preserve">, se </w:t>
      </w:r>
      <w:proofErr w:type="spellStart"/>
      <w:r w:rsidRPr="004D53AA">
        <w:rPr>
          <w:rFonts w:ascii="Trebuchet MS" w:hAnsi="Trebuchet MS"/>
        </w:rPr>
        <w:t>anulează</w:t>
      </w:r>
      <w:proofErr w:type="spellEnd"/>
      <w:r w:rsidRPr="004D53AA">
        <w:rPr>
          <w:rFonts w:ascii="Trebuchet MS" w:hAnsi="Trebuchet MS"/>
        </w:rPr>
        <w:t>;</w:t>
      </w:r>
    </w:p>
    <w:p w14:paraId="1B6C143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rPr>
        <w:t>Ordin</w:t>
      </w:r>
      <w:proofErr w:type="spellEnd"/>
      <w:r w:rsidRPr="004D53AA">
        <w:rPr>
          <w:rFonts w:ascii="Trebuchet MS" w:hAnsi="Trebuchet MS"/>
        </w:rPr>
        <w:t xml:space="preserve"> la </w:t>
      </w:r>
      <w:proofErr w:type="spellStart"/>
      <w:r w:rsidRPr="004D53AA">
        <w:rPr>
          <w:rFonts w:ascii="Trebuchet MS" w:hAnsi="Trebuchet MS"/>
        </w:rPr>
        <w:t>piață</w:t>
      </w:r>
      <w:proofErr w:type="spellEnd"/>
      <w:r w:rsidRPr="004D53AA">
        <w:rPr>
          <w:rFonts w:ascii="Trebuchet MS" w:hAnsi="Trebuchet MS"/>
        </w:rPr>
        <w:tab/>
      </w:r>
      <w:proofErr w:type="spellStart"/>
      <w:r w:rsidRPr="004D53AA">
        <w:rPr>
          <w:rFonts w:ascii="Trebuchet MS" w:hAnsi="Trebuchet MS"/>
        </w:rPr>
        <w:t>Ordin</w:t>
      </w:r>
      <w:proofErr w:type="spellEnd"/>
      <w:r w:rsidRPr="004D53AA">
        <w:rPr>
          <w:rFonts w:ascii="Trebuchet MS" w:hAnsi="Trebuchet MS"/>
        </w:rPr>
        <w:t xml:space="preserve"> de </w:t>
      </w:r>
      <w:proofErr w:type="spellStart"/>
      <w:r w:rsidRPr="004D53AA">
        <w:rPr>
          <w:rFonts w:ascii="Trebuchet MS" w:hAnsi="Trebuchet MS"/>
        </w:rPr>
        <w:t>cumpărare</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vânzare</w:t>
      </w:r>
      <w:proofErr w:type="spellEnd"/>
      <w:r w:rsidRPr="004D53AA">
        <w:rPr>
          <w:rFonts w:ascii="Trebuchet MS" w:hAnsi="Trebuchet MS"/>
        </w:rPr>
        <w:t xml:space="preserve"> </w:t>
      </w:r>
      <w:proofErr w:type="spellStart"/>
      <w:r w:rsidRPr="004D53AA">
        <w:rPr>
          <w:rFonts w:ascii="Trebuchet MS" w:hAnsi="Trebuchet MS"/>
        </w:rPr>
        <w:t>fără</w:t>
      </w:r>
      <w:proofErr w:type="spellEnd"/>
      <w:r w:rsidRPr="004D53AA">
        <w:rPr>
          <w:rFonts w:ascii="Trebuchet MS" w:hAnsi="Trebuchet MS"/>
        </w:rPr>
        <w:t xml:space="preserve"> </w:t>
      </w:r>
      <w:proofErr w:type="spellStart"/>
      <w:r w:rsidRPr="004D53AA">
        <w:rPr>
          <w:rFonts w:ascii="Trebuchet MS" w:hAnsi="Trebuchet MS"/>
        </w:rPr>
        <w:t>preț</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care un </w:t>
      </w:r>
      <w:proofErr w:type="spellStart"/>
      <w:r w:rsidRPr="004D53AA">
        <w:rPr>
          <w:rFonts w:ascii="Trebuchet MS" w:hAnsi="Trebuchet MS"/>
        </w:rPr>
        <w:t>investitor</w:t>
      </w:r>
      <w:proofErr w:type="spellEnd"/>
      <w:r w:rsidRPr="004D53AA">
        <w:rPr>
          <w:rFonts w:ascii="Trebuchet MS" w:hAnsi="Trebuchet MS"/>
        </w:rPr>
        <w:t xml:space="preserve"> </w:t>
      </w:r>
      <w:proofErr w:type="spellStart"/>
      <w:r w:rsidRPr="004D53AA">
        <w:rPr>
          <w:rFonts w:ascii="Trebuchet MS" w:hAnsi="Trebuchet MS"/>
        </w:rPr>
        <w:t>își</w:t>
      </w:r>
      <w:proofErr w:type="spellEnd"/>
      <w:r w:rsidRPr="004D53AA">
        <w:rPr>
          <w:rFonts w:ascii="Trebuchet MS" w:hAnsi="Trebuchet MS"/>
        </w:rPr>
        <w:t xml:space="preserve"> </w:t>
      </w:r>
      <w:proofErr w:type="spellStart"/>
      <w:r w:rsidRPr="004D53AA">
        <w:rPr>
          <w:rFonts w:ascii="Trebuchet MS" w:hAnsi="Trebuchet MS"/>
        </w:rPr>
        <w:t>exprimă</w:t>
      </w:r>
      <w:proofErr w:type="spellEnd"/>
      <w:r w:rsidRPr="004D53AA">
        <w:rPr>
          <w:rFonts w:ascii="Trebuchet MS" w:hAnsi="Trebuchet MS"/>
        </w:rPr>
        <w:t xml:space="preserve"> </w:t>
      </w:r>
      <w:proofErr w:type="spellStart"/>
      <w:r w:rsidRPr="004D53AA">
        <w:rPr>
          <w:rFonts w:ascii="Trebuchet MS" w:hAnsi="Trebuchet MS"/>
        </w:rPr>
        <w:t>intenția</w:t>
      </w:r>
      <w:proofErr w:type="spellEnd"/>
      <w:r w:rsidRPr="004D53AA">
        <w:rPr>
          <w:rFonts w:ascii="Trebuchet MS" w:hAnsi="Trebuchet MS"/>
        </w:rPr>
        <w:t xml:space="preserve"> de a </w:t>
      </w:r>
      <w:proofErr w:type="spellStart"/>
      <w:r w:rsidRPr="004D53AA">
        <w:rPr>
          <w:rFonts w:ascii="Trebuchet MS" w:hAnsi="Trebuchet MS"/>
        </w:rPr>
        <w:t>cumpăra</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vinde</w:t>
      </w:r>
      <w:proofErr w:type="spellEnd"/>
      <w:r w:rsidRPr="004D53AA">
        <w:rPr>
          <w:rFonts w:ascii="Trebuchet MS" w:hAnsi="Trebuchet MS"/>
        </w:rPr>
        <w:t xml:space="preserve"> un instrument </w:t>
      </w:r>
      <w:proofErr w:type="spellStart"/>
      <w:r w:rsidRPr="004D53AA">
        <w:rPr>
          <w:rFonts w:ascii="Trebuchet MS" w:hAnsi="Trebuchet MS"/>
        </w:rPr>
        <w:t>financiar</w:t>
      </w:r>
      <w:proofErr w:type="spellEnd"/>
      <w:r w:rsidRPr="004D53AA">
        <w:rPr>
          <w:rFonts w:ascii="Trebuchet MS" w:hAnsi="Trebuchet MS"/>
        </w:rPr>
        <w:t xml:space="preserve"> la </w:t>
      </w:r>
      <w:proofErr w:type="spellStart"/>
      <w:r w:rsidRPr="004D53AA">
        <w:rPr>
          <w:rFonts w:ascii="Trebuchet MS" w:hAnsi="Trebuchet MS"/>
        </w:rPr>
        <w:t>prețul</w:t>
      </w:r>
      <w:proofErr w:type="spellEnd"/>
      <w:r w:rsidRPr="004D53AA">
        <w:rPr>
          <w:rFonts w:ascii="Trebuchet MS" w:hAnsi="Trebuchet MS"/>
        </w:rPr>
        <w:t xml:space="preserve"> de </w:t>
      </w:r>
      <w:proofErr w:type="spellStart"/>
      <w:r w:rsidRPr="004D53AA">
        <w:rPr>
          <w:rFonts w:ascii="Trebuchet MS" w:hAnsi="Trebuchet MS"/>
        </w:rPr>
        <w:t>piață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vigoare</w:t>
      </w:r>
      <w:proofErr w:type="spellEnd"/>
      <w:r w:rsidRPr="004D53AA">
        <w:rPr>
          <w:rFonts w:ascii="Trebuchet MS" w:hAnsi="Trebuchet MS"/>
        </w:rPr>
        <w:t xml:space="preserve">, </w:t>
      </w:r>
      <w:proofErr w:type="spellStart"/>
      <w:r w:rsidRPr="004D53AA">
        <w:rPr>
          <w:rFonts w:ascii="Trebuchet MS" w:hAnsi="Trebuchet MS"/>
        </w:rPr>
        <w:t>astfel</w:t>
      </w:r>
      <w:proofErr w:type="spellEnd"/>
      <w:r w:rsidRPr="004D53AA">
        <w:rPr>
          <w:rFonts w:ascii="Trebuchet MS" w:hAnsi="Trebuchet MS"/>
        </w:rPr>
        <w:t xml:space="preserve"> </w:t>
      </w:r>
      <w:proofErr w:type="spellStart"/>
      <w:r w:rsidRPr="004D53AA">
        <w:rPr>
          <w:rFonts w:ascii="Trebuchet MS" w:hAnsi="Trebuchet MS"/>
        </w:rPr>
        <w:t>fiind</w:t>
      </w:r>
      <w:proofErr w:type="spellEnd"/>
      <w:r w:rsidRPr="004D53AA">
        <w:rPr>
          <w:rFonts w:ascii="Trebuchet MS" w:hAnsi="Trebuchet MS"/>
        </w:rPr>
        <w:t xml:space="preserve"> </w:t>
      </w:r>
      <w:proofErr w:type="spellStart"/>
      <w:r w:rsidRPr="004D53AA">
        <w:rPr>
          <w:rFonts w:ascii="Trebuchet MS" w:hAnsi="Trebuchet MS"/>
        </w:rPr>
        <w:t>mult</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probabil</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fie </w:t>
      </w:r>
      <w:proofErr w:type="spellStart"/>
      <w:r w:rsidRPr="004D53AA">
        <w:rPr>
          <w:rFonts w:ascii="Trebuchet MS" w:hAnsi="Trebuchet MS"/>
        </w:rPr>
        <w:t>realizată</w:t>
      </w:r>
      <w:proofErr w:type="spellEnd"/>
      <w:r w:rsidRPr="004D53AA">
        <w:rPr>
          <w:rFonts w:ascii="Trebuchet MS" w:hAnsi="Trebuchet MS"/>
        </w:rPr>
        <w:t xml:space="preserve"> </w:t>
      </w:r>
      <w:proofErr w:type="spellStart"/>
      <w:r w:rsidRPr="004D53AA">
        <w:rPr>
          <w:rFonts w:ascii="Trebuchet MS" w:hAnsi="Trebuchet MS"/>
        </w:rPr>
        <w:t>tranzacția</w:t>
      </w:r>
      <w:proofErr w:type="spellEnd"/>
      <w:r w:rsidRPr="004D53AA">
        <w:rPr>
          <w:rFonts w:ascii="Trebuchet MS" w:hAnsi="Trebuchet MS"/>
        </w:rPr>
        <w:t xml:space="preserve">. </w:t>
      </w:r>
      <w:proofErr w:type="spellStart"/>
      <w:r w:rsidRPr="004D53AA">
        <w:rPr>
          <w:rFonts w:ascii="Trebuchet MS" w:hAnsi="Trebuchet MS"/>
        </w:rPr>
        <w:t>Cât</w:t>
      </w:r>
      <w:proofErr w:type="spellEnd"/>
      <w:r w:rsidRPr="004D53AA">
        <w:rPr>
          <w:rFonts w:ascii="Trebuchet MS" w:hAnsi="Trebuchet MS"/>
        </w:rPr>
        <w:t xml:space="preserve"> </w:t>
      </w:r>
      <w:proofErr w:type="spellStart"/>
      <w:r w:rsidRPr="004D53AA">
        <w:rPr>
          <w:rFonts w:ascii="Trebuchet MS" w:hAnsi="Trebuchet MS"/>
        </w:rPr>
        <w:t>timp</w:t>
      </w:r>
      <w:proofErr w:type="spellEnd"/>
      <w:r w:rsidRPr="004D53AA">
        <w:rPr>
          <w:rFonts w:ascii="Trebuchet MS" w:hAnsi="Trebuchet MS"/>
        </w:rPr>
        <w:t xml:space="preserve"> </w:t>
      </w:r>
      <w:proofErr w:type="spellStart"/>
      <w:r w:rsidRPr="004D53AA">
        <w:rPr>
          <w:rFonts w:ascii="Trebuchet MS" w:hAnsi="Trebuchet MS"/>
        </w:rPr>
        <w:t>există</w:t>
      </w:r>
      <w:proofErr w:type="spellEnd"/>
      <w:r w:rsidRPr="004D53AA">
        <w:rPr>
          <w:rFonts w:ascii="Trebuchet MS" w:hAnsi="Trebuchet MS"/>
        </w:rPr>
        <w:t xml:space="preserve"> </w:t>
      </w:r>
      <w:proofErr w:type="spellStart"/>
      <w:r w:rsidRPr="004D53AA">
        <w:rPr>
          <w:rFonts w:ascii="Trebuchet MS" w:hAnsi="Trebuchet MS"/>
        </w:rPr>
        <w:t>vânzători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cumpărători</w:t>
      </w:r>
      <w:proofErr w:type="spellEnd"/>
      <w:r w:rsidRPr="004D53AA">
        <w:rPr>
          <w:rFonts w:ascii="Trebuchet MS" w:hAnsi="Trebuchet MS"/>
        </w:rPr>
        <w:t xml:space="preserve"> </w:t>
      </w:r>
      <w:proofErr w:type="spellStart"/>
      <w:r w:rsidRPr="004D53AA">
        <w:rPr>
          <w:rFonts w:ascii="Trebuchet MS" w:hAnsi="Trebuchet MS"/>
        </w:rPr>
        <w:t>dispuși</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tranzacționeze</w:t>
      </w:r>
      <w:proofErr w:type="spellEnd"/>
      <w:r w:rsidRPr="004D53AA">
        <w:rPr>
          <w:rFonts w:ascii="Trebuchet MS" w:hAnsi="Trebuchet MS"/>
        </w:rPr>
        <w:t xml:space="preserve">, </w:t>
      </w:r>
      <w:proofErr w:type="spellStart"/>
      <w:r w:rsidRPr="004D53AA">
        <w:rPr>
          <w:rFonts w:ascii="Trebuchet MS" w:hAnsi="Trebuchet MS"/>
        </w:rPr>
        <w:t>ordinele</w:t>
      </w:r>
      <w:proofErr w:type="spellEnd"/>
      <w:r w:rsidRPr="004D53AA">
        <w:rPr>
          <w:rFonts w:ascii="Trebuchet MS" w:hAnsi="Trebuchet MS"/>
        </w:rPr>
        <w:t xml:space="preserve"> la </w:t>
      </w:r>
      <w:proofErr w:type="spellStart"/>
      <w:r w:rsidRPr="004D53AA">
        <w:rPr>
          <w:rFonts w:ascii="Trebuchet MS" w:hAnsi="Trebuchet MS"/>
        </w:rPr>
        <w:t>piață</w:t>
      </w:r>
      <w:proofErr w:type="spellEnd"/>
      <w:r w:rsidRPr="004D53AA">
        <w:rPr>
          <w:rFonts w:ascii="Trebuchet MS" w:hAnsi="Trebuchet MS"/>
        </w:rPr>
        <w:t xml:space="preserve"> sunt </w:t>
      </w:r>
      <w:proofErr w:type="spellStart"/>
      <w:r w:rsidRPr="004D53AA">
        <w:rPr>
          <w:rFonts w:ascii="Trebuchet MS" w:hAnsi="Trebuchet MS"/>
        </w:rPr>
        <w:t>executate</w:t>
      </w:r>
      <w:proofErr w:type="spellEnd"/>
      <w:r w:rsidRPr="004D53AA">
        <w:rPr>
          <w:rFonts w:ascii="Trebuchet MS" w:hAnsi="Trebuchet MS"/>
        </w:rPr>
        <w:t xml:space="preserve"> </w:t>
      </w:r>
      <w:proofErr w:type="spellStart"/>
      <w:r w:rsidRPr="004D53AA">
        <w:rPr>
          <w:rFonts w:ascii="Trebuchet MS" w:hAnsi="Trebuchet MS"/>
        </w:rPr>
        <w:t>imediat</w:t>
      </w:r>
      <w:proofErr w:type="spellEnd"/>
      <w:r w:rsidRPr="004D53AA">
        <w:rPr>
          <w:rFonts w:ascii="Trebuchet MS" w:hAnsi="Trebuchet MS"/>
        </w:rPr>
        <w:t xml:space="preserve">. </w:t>
      </w:r>
      <w:r w:rsidRPr="004D53AA">
        <w:rPr>
          <w:rFonts w:ascii="Trebuchet MS" w:hAnsi="Trebuchet MS"/>
          <w:lang w:val="fr-BE"/>
        </w:rPr>
        <w:t xml:space="preserve">Prin </w:t>
      </w:r>
      <w:proofErr w:type="spellStart"/>
      <w:r w:rsidRPr="004D53AA">
        <w:rPr>
          <w:rFonts w:ascii="Trebuchet MS" w:hAnsi="Trebuchet MS"/>
          <w:lang w:val="fr-BE"/>
        </w:rPr>
        <w:t>urmare</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ordine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folosite</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certitudinea</w:t>
      </w:r>
      <w:proofErr w:type="spellEnd"/>
      <w:r w:rsidRPr="004D53AA">
        <w:rPr>
          <w:rFonts w:ascii="Trebuchet MS" w:hAnsi="Trebuchet MS"/>
          <w:lang w:val="fr-BE"/>
        </w:rPr>
        <w:t xml:space="preserve"> </w:t>
      </w:r>
      <w:proofErr w:type="spellStart"/>
      <w:r w:rsidRPr="004D53AA">
        <w:rPr>
          <w:rFonts w:ascii="Trebuchet MS" w:hAnsi="Trebuchet MS"/>
          <w:lang w:val="fr-BE"/>
        </w:rPr>
        <w:t>executării</w:t>
      </w:r>
      <w:proofErr w:type="spellEnd"/>
      <w:r w:rsidRPr="004D53AA">
        <w:rPr>
          <w:rFonts w:ascii="Trebuchet MS" w:hAnsi="Trebuchet MS"/>
          <w:lang w:val="fr-BE"/>
        </w:rPr>
        <w:t xml:space="preserve"> </w:t>
      </w:r>
      <w:proofErr w:type="spellStart"/>
      <w:r w:rsidRPr="004D53AA">
        <w:rPr>
          <w:rFonts w:ascii="Trebuchet MS" w:hAnsi="Trebuchet MS"/>
          <w:lang w:val="fr-BE"/>
        </w:rPr>
        <w:t>ordinului</w:t>
      </w:r>
      <w:proofErr w:type="spellEnd"/>
      <w:r w:rsidRPr="004D53AA">
        <w:rPr>
          <w:rFonts w:ascii="Trebuchet MS" w:hAnsi="Trebuchet MS"/>
          <w:lang w:val="fr-BE"/>
        </w:rPr>
        <w:t xml:space="preserve"> </w:t>
      </w:r>
      <w:proofErr w:type="spellStart"/>
      <w:r w:rsidRPr="004D53AA">
        <w:rPr>
          <w:rFonts w:ascii="Trebuchet MS" w:hAnsi="Trebuchet MS"/>
          <w:lang w:val="fr-BE"/>
        </w:rPr>
        <w:t>reprezintă</w:t>
      </w:r>
      <w:proofErr w:type="spellEnd"/>
      <w:r w:rsidRPr="004D53AA">
        <w:rPr>
          <w:rFonts w:ascii="Trebuchet MS" w:hAnsi="Trebuchet MS"/>
          <w:lang w:val="fr-BE"/>
        </w:rPr>
        <w:t xml:space="preserve"> o </w:t>
      </w:r>
      <w:proofErr w:type="spellStart"/>
      <w:r w:rsidRPr="004D53AA">
        <w:rPr>
          <w:rFonts w:ascii="Trebuchet MS" w:hAnsi="Trebuchet MS"/>
          <w:lang w:val="fr-BE"/>
        </w:rPr>
        <w:t>prioritate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fața</w:t>
      </w:r>
      <w:proofErr w:type="spellEnd"/>
      <w:r w:rsidRPr="004D53AA">
        <w:rPr>
          <w:rFonts w:ascii="Trebuchet MS" w:hAnsi="Trebuchet MS"/>
          <w:lang w:val="fr-BE"/>
        </w:rPr>
        <w:t xml:space="preserve"> </w:t>
      </w:r>
      <w:proofErr w:type="spellStart"/>
      <w:r w:rsidRPr="004D53AA">
        <w:rPr>
          <w:rFonts w:ascii="Trebuchet MS" w:hAnsi="Trebuchet MS"/>
          <w:lang w:val="fr-BE"/>
        </w:rPr>
        <w:t>prețului</w:t>
      </w:r>
      <w:proofErr w:type="spellEnd"/>
      <w:r w:rsidRPr="004D53AA">
        <w:rPr>
          <w:rFonts w:ascii="Trebuchet MS" w:hAnsi="Trebuchet MS"/>
          <w:lang w:val="fr-BE"/>
        </w:rPr>
        <w:t xml:space="preserve"> de </w:t>
      </w:r>
      <w:proofErr w:type="spellStart"/>
      <w:r w:rsidRPr="004D53AA">
        <w:rPr>
          <w:rFonts w:ascii="Trebuchet MS" w:hAnsi="Trebuchet MS"/>
          <w:lang w:val="fr-BE"/>
        </w:rPr>
        <w:t>executare</w:t>
      </w:r>
      <w:proofErr w:type="spellEnd"/>
      <w:r w:rsidRPr="004D53AA">
        <w:rPr>
          <w:rFonts w:ascii="Trebuchet MS" w:hAnsi="Trebuchet MS"/>
          <w:lang w:val="fr-BE"/>
        </w:rPr>
        <w:t>;</w:t>
      </w:r>
    </w:p>
    <w:p w14:paraId="1C4F876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limită</w:t>
      </w:r>
      <w:proofErr w:type="spellEnd"/>
      <w:r w:rsidRPr="004D53AA">
        <w:rPr>
          <w:rFonts w:ascii="Trebuchet MS" w:hAnsi="Trebuchet MS"/>
          <w:lang w:val="fr-BE"/>
        </w:rPr>
        <w:tab/>
        <w:t xml:space="preserve">Un </w:t>
      </w:r>
      <w:proofErr w:type="spellStart"/>
      <w:r w:rsidRPr="004D53AA">
        <w:rPr>
          <w:rFonts w:ascii="Trebuchet MS" w:hAnsi="Trebuchet MS"/>
          <w:lang w:val="fr-BE"/>
        </w:rPr>
        <w:t>ordin</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vânzare</w:t>
      </w:r>
      <w:proofErr w:type="spellEnd"/>
      <w:r w:rsidRPr="004D53AA">
        <w:rPr>
          <w:rFonts w:ascii="Trebuchet MS" w:hAnsi="Trebuchet MS"/>
          <w:lang w:val="fr-BE"/>
        </w:rPr>
        <w:t xml:space="preserve"> a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volum</w:t>
      </w:r>
      <w:proofErr w:type="spellEnd"/>
      <w:r w:rsidRPr="004D53AA">
        <w:rPr>
          <w:rFonts w:ascii="Trebuchet MS" w:hAnsi="Trebuchet MS"/>
          <w:lang w:val="fr-BE"/>
        </w:rPr>
        <w:t xml:space="preserve"> de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la un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stabilit</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bun </w:t>
      </w:r>
      <w:proofErr w:type="spellStart"/>
      <w:r w:rsidRPr="004D53AA">
        <w:rPr>
          <w:rFonts w:ascii="Trebuchet MS" w:hAnsi="Trebuchet MS"/>
          <w:lang w:val="fr-BE"/>
        </w:rPr>
        <w:t>decât</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Un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limită</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executat</w:t>
      </w:r>
      <w:proofErr w:type="spellEnd"/>
      <w:r w:rsidRPr="004D53AA">
        <w:rPr>
          <w:rFonts w:ascii="Trebuchet MS" w:hAnsi="Trebuchet MS"/>
          <w:lang w:val="fr-BE"/>
        </w:rPr>
        <w:t xml:space="preserve"> la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limită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la un </w:t>
      </w:r>
      <w:proofErr w:type="spellStart"/>
      <w:r w:rsidRPr="004D53AA">
        <w:rPr>
          <w:rFonts w:ascii="Trebuchet MS" w:hAnsi="Trebuchet MS"/>
          <w:lang w:val="fr-BE"/>
        </w:rPr>
        <w:t>preț</w:t>
      </w:r>
      <w:proofErr w:type="spellEnd"/>
      <w:r w:rsidRPr="004D53AA">
        <w:rPr>
          <w:rFonts w:ascii="Trebuchet MS" w:hAnsi="Trebuchet MS"/>
          <w:lang w:val="fr-BE"/>
        </w:rPr>
        <w:t xml:space="preserve"> mai </w:t>
      </w:r>
      <w:proofErr w:type="spellStart"/>
      <w:r w:rsidRPr="004D53AA">
        <w:rPr>
          <w:rFonts w:ascii="Trebuchet MS" w:hAnsi="Trebuchet MS"/>
          <w:lang w:val="fr-BE"/>
        </w:rPr>
        <w:t>scăzut</w:t>
      </w:r>
      <w:proofErr w:type="spellEnd"/>
      <w:r w:rsidRPr="004D53AA">
        <w:rPr>
          <w:rFonts w:ascii="Trebuchet MS" w:hAnsi="Trebuchet MS"/>
          <w:lang w:val="fr-BE"/>
        </w:rPr>
        <w:t xml:space="preserve"> </w:t>
      </w:r>
      <w:proofErr w:type="spellStart"/>
      <w:r w:rsidRPr="004D53AA">
        <w:rPr>
          <w:rFonts w:ascii="Trebuchet MS" w:hAnsi="Trebuchet MS"/>
          <w:lang w:val="fr-BE"/>
        </w:rPr>
        <w:t>față</w:t>
      </w:r>
      <w:proofErr w:type="spellEnd"/>
      <w:r w:rsidRPr="004D53AA">
        <w:rPr>
          <w:rFonts w:ascii="Trebuchet MS" w:hAnsi="Trebuchet MS"/>
          <w:lang w:val="fr-BE"/>
        </w:rPr>
        <w:t xml:space="preserve"> de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un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limită</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executat</w:t>
      </w:r>
      <w:proofErr w:type="spellEnd"/>
      <w:r w:rsidRPr="004D53AA">
        <w:rPr>
          <w:rFonts w:ascii="Trebuchet MS" w:hAnsi="Trebuchet MS"/>
          <w:lang w:val="fr-BE"/>
        </w:rPr>
        <w:t xml:space="preserve"> la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limită</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la un </w:t>
      </w:r>
      <w:proofErr w:type="spellStart"/>
      <w:r w:rsidRPr="004D53AA">
        <w:rPr>
          <w:rFonts w:ascii="Trebuchet MS" w:hAnsi="Trebuchet MS"/>
          <w:lang w:val="fr-BE"/>
        </w:rPr>
        <w:t>preț</w:t>
      </w:r>
      <w:proofErr w:type="spellEnd"/>
      <w:r w:rsidRPr="004D53AA">
        <w:rPr>
          <w:rFonts w:ascii="Trebuchet MS" w:hAnsi="Trebuchet MS"/>
          <w:lang w:val="fr-BE"/>
        </w:rPr>
        <w:t xml:space="preserve"> mai </w:t>
      </w:r>
      <w:proofErr w:type="spellStart"/>
      <w:r w:rsidRPr="004D53AA">
        <w:rPr>
          <w:rFonts w:ascii="Trebuchet MS" w:hAnsi="Trebuchet MS"/>
          <w:lang w:val="fr-BE"/>
        </w:rPr>
        <w:t>ridicat</w:t>
      </w:r>
      <w:proofErr w:type="spellEnd"/>
      <w:r w:rsidRPr="004D53AA">
        <w:rPr>
          <w:rFonts w:ascii="Trebuchet MS" w:hAnsi="Trebuchet MS"/>
          <w:lang w:val="fr-BE"/>
        </w:rPr>
        <w:t xml:space="preserve">. Nu este </w:t>
      </w:r>
      <w:proofErr w:type="spellStart"/>
      <w:r w:rsidRPr="004D53AA">
        <w:rPr>
          <w:rFonts w:ascii="Trebuchet MS" w:hAnsi="Trebuchet MS"/>
          <w:lang w:val="fr-BE"/>
        </w:rPr>
        <w:t>garantat</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un </w:t>
      </w: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limită</w:t>
      </w:r>
      <w:proofErr w:type="spellEnd"/>
      <w:r w:rsidRPr="004D53AA">
        <w:rPr>
          <w:rFonts w:ascii="Trebuchet MS" w:hAnsi="Trebuchet MS"/>
          <w:lang w:val="fr-BE"/>
        </w:rPr>
        <w:t xml:space="preserve"> se va </w:t>
      </w:r>
      <w:proofErr w:type="spellStart"/>
      <w:r w:rsidRPr="004D53AA">
        <w:rPr>
          <w:rFonts w:ascii="Trebuchet MS" w:hAnsi="Trebuchet MS"/>
          <w:lang w:val="fr-BE"/>
        </w:rPr>
        <w:t>executa</w:t>
      </w:r>
      <w:proofErr w:type="spellEnd"/>
      <w:r w:rsidRPr="004D53AA">
        <w:rPr>
          <w:rFonts w:ascii="Trebuchet MS" w:hAnsi="Trebuchet MS"/>
          <w:lang w:val="fr-BE"/>
        </w:rPr>
        <w:t>;</w:t>
      </w:r>
    </w:p>
    <w:p w14:paraId="320A279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Ordin</w:t>
      </w:r>
      <w:proofErr w:type="spellEnd"/>
      <w:r w:rsidRPr="004D53AA">
        <w:rPr>
          <w:rFonts w:ascii="Trebuchet MS" w:hAnsi="Trebuchet MS"/>
          <w:lang w:val="fr-BE"/>
        </w:rPr>
        <w:t xml:space="preserve"> stop (stop-</w:t>
      </w:r>
      <w:proofErr w:type="spellStart"/>
      <w:r w:rsidRPr="004D53AA">
        <w:rPr>
          <w:rFonts w:ascii="Trebuchet MS" w:hAnsi="Trebuchet MS"/>
          <w:lang w:val="fr-BE"/>
        </w:rPr>
        <w:t>loss</w:t>
      </w:r>
      <w:proofErr w:type="spellEnd"/>
      <w:r w:rsidRPr="004D53AA">
        <w:rPr>
          <w:rFonts w:ascii="Trebuchet MS" w:hAnsi="Trebuchet MS"/>
          <w:lang w:val="fr-BE"/>
        </w:rPr>
        <w:t xml:space="preserve">) Un </w:t>
      </w:r>
      <w:proofErr w:type="spellStart"/>
      <w:r w:rsidRPr="004D53AA">
        <w:rPr>
          <w:rFonts w:ascii="Trebuchet MS" w:hAnsi="Trebuchet MS"/>
          <w:lang w:val="fr-BE"/>
        </w:rPr>
        <w:t>ordin</w:t>
      </w:r>
      <w:proofErr w:type="spellEnd"/>
      <w:r w:rsidRPr="004D53AA">
        <w:rPr>
          <w:rFonts w:ascii="Trebuchet MS" w:hAnsi="Trebuchet MS"/>
          <w:lang w:val="fr-BE"/>
        </w:rPr>
        <w:t xml:space="preserve"> de a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vinde</w:t>
      </w:r>
      <w:proofErr w:type="spellEnd"/>
      <w:r w:rsidRPr="004D53AA">
        <w:rPr>
          <w:rFonts w:ascii="Trebuchet MS" w:hAnsi="Trebuchet MS"/>
          <w:lang w:val="fr-BE"/>
        </w:rPr>
        <w:t xml:space="preserve"> un </w:t>
      </w:r>
      <w:proofErr w:type="spellStart"/>
      <w:r w:rsidRPr="004D53AA">
        <w:rPr>
          <w:rFonts w:ascii="Trebuchet MS" w:hAnsi="Trebuchet MS"/>
          <w:lang w:val="fr-BE"/>
        </w:rPr>
        <w:t>titlu</w:t>
      </w:r>
      <w:proofErr w:type="spellEnd"/>
      <w:r w:rsidRPr="004D53AA">
        <w:rPr>
          <w:rFonts w:ascii="Trebuchet MS" w:hAnsi="Trebuchet MS"/>
          <w:lang w:val="fr-BE"/>
        </w:rPr>
        <w:t xml:space="preserve"> de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w:t>
      </w:r>
      <w:proofErr w:type="spellStart"/>
      <w:r w:rsidRPr="004D53AA">
        <w:rPr>
          <w:rFonts w:ascii="Trebuchet MS" w:hAnsi="Trebuchet MS"/>
          <w:lang w:val="fr-BE"/>
        </w:rPr>
        <w:t>acțiunii</w:t>
      </w:r>
      <w:proofErr w:type="spellEnd"/>
      <w:r w:rsidRPr="004D53AA">
        <w:rPr>
          <w:rFonts w:ascii="Trebuchet MS" w:hAnsi="Trebuchet MS"/>
          <w:lang w:val="fr-BE"/>
        </w:rPr>
        <w:t xml:space="preserve"> </w:t>
      </w:r>
      <w:proofErr w:type="spellStart"/>
      <w:r w:rsidRPr="004D53AA">
        <w:rPr>
          <w:rFonts w:ascii="Trebuchet MS" w:hAnsi="Trebuchet MS"/>
          <w:lang w:val="fr-BE"/>
        </w:rPr>
        <w:t>atinge</w:t>
      </w:r>
      <w:proofErr w:type="spellEnd"/>
      <w:r w:rsidRPr="004D53AA">
        <w:rPr>
          <w:rFonts w:ascii="Trebuchet MS" w:hAnsi="Trebuchet MS"/>
          <w:lang w:val="fr-BE"/>
        </w:rPr>
        <w:t xml:space="preserve"> un </w:t>
      </w:r>
      <w:proofErr w:type="spellStart"/>
      <w:r w:rsidRPr="004D53AA">
        <w:rPr>
          <w:rFonts w:ascii="Trebuchet MS" w:hAnsi="Trebuchet MS"/>
          <w:lang w:val="fr-BE"/>
        </w:rPr>
        <w:t>anumit</w:t>
      </w:r>
      <w:proofErr w:type="spellEnd"/>
      <w:r w:rsidRPr="004D53AA">
        <w:rPr>
          <w:rFonts w:ascii="Trebuchet MS" w:hAnsi="Trebuchet MS"/>
          <w:lang w:val="fr-BE"/>
        </w:rPr>
        <w:t xml:space="preserve"> </w:t>
      </w:r>
      <w:proofErr w:type="spellStart"/>
      <w:r w:rsidRPr="004D53AA">
        <w:rPr>
          <w:rFonts w:ascii="Trebuchet MS" w:hAnsi="Trebuchet MS"/>
          <w:lang w:val="fr-BE"/>
        </w:rPr>
        <w:t>nivel</w:t>
      </w:r>
      <w:proofErr w:type="spellEnd"/>
      <w:r w:rsidRPr="004D53AA">
        <w:rPr>
          <w:rFonts w:ascii="Trebuchet MS" w:hAnsi="Trebuchet MS"/>
          <w:lang w:val="fr-BE"/>
        </w:rPr>
        <w:t xml:space="preserve">, </w:t>
      </w:r>
      <w:proofErr w:type="spellStart"/>
      <w:r w:rsidRPr="004D53AA">
        <w:rPr>
          <w:rFonts w:ascii="Trebuchet MS" w:hAnsi="Trebuchet MS"/>
          <w:lang w:val="fr-BE"/>
        </w:rPr>
        <w:t>cunoscut</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denumirea</w:t>
      </w:r>
      <w:proofErr w:type="spellEnd"/>
      <w:r w:rsidRPr="004D53AA">
        <w:rPr>
          <w:rFonts w:ascii="Trebuchet MS" w:hAnsi="Trebuchet MS"/>
          <w:lang w:val="fr-BE"/>
        </w:rPr>
        <w:t xml:space="preserve"> de </w:t>
      </w:r>
      <w:proofErr w:type="spellStart"/>
      <w:r w:rsidRPr="004D53AA">
        <w:rPr>
          <w:rFonts w:ascii="Trebuchet MS" w:hAnsi="Trebuchet MS"/>
          <w:lang w:val="fr-BE"/>
        </w:rPr>
        <w:t>preț</w:t>
      </w:r>
      <w:proofErr w:type="spellEnd"/>
      <w:r w:rsidRPr="004D53AA">
        <w:rPr>
          <w:rFonts w:ascii="Trebuchet MS" w:hAnsi="Trebuchet MS"/>
          <w:lang w:val="fr-BE"/>
        </w:rPr>
        <w:t xml:space="preserve"> stop.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stop este </w:t>
      </w:r>
      <w:proofErr w:type="spellStart"/>
      <w:r w:rsidRPr="004D53AA">
        <w:rPr>
          <w:rFonts w:ascii="Trebuchet MS" w:hAnsi="Trebuchet MS"/>
          <w:lang w:val="fr-BE"/>
        </w:rPr>
        <w:t>atins</w:t>
      </w:r>
      <w:proofErr w:type="spellEnd"/>
      <w:r w:rsidRPr="004D53AA">
        <w:rPr>
          <w:rFonts w:ascii="Trebuchet MS" w:hAnsi="Trebuchet MS"/>
          <w:lang w:val="fr-BE"/>
        </w:rPr>
        <w:t xml:space="preserve">, </w:t>
      </w:r>
      <w:proofErr w:type="spellStart"/>
      <w:r w:rsidRPr="004D53AA">
        <w:rPr>
          <w:rFonts w:ascii="Trebuchet MS" w:hAnsi="Trebuchet MS"/>
          <w:lang w:val="fr-BE"/>
        </w:rPr>
        <w:t>ordinul</w:t>
      </w:r>
      <w:proofErr w:type="spellEnd"/>
      <w:r w:rsidRPr="004D53AA">
        <w:rPr>
          <w:rFonts w:ascii="Trebuchet MS" w:hAnsi="Trebuchet MS"/>
          <w:lang w:val="fr-BE"/>
        </w:rPr>
        <w:t xml:space="preserve"> stop devine </w:t>
      </w:r>
      <w:proofErr w:type="spellStart"/>
      <w:r w:rsidRPr="004D53AA">
        <w:rPr>
          <w:rFonts w:ascii="Trebuchet MS" w:hAnsi="Trebuchet MS"/>
          <w:lang w:val="fr-BE"/>
        </w:rPr>
        <w:t>ordin</w:t>
      </w:r>
      <w:proofErr w:type="spellEnd"/>
      <w:r w:rsidRPr="004D53AA">
        <w:rPr>
          <w:rFonts w:ascii="Trebuchet MS" w:hAnsi="Trebuchet MS"/>
          <w:lang w:val="fr-BE"/>
        </w:rPr>
        <w:t xml:space="preserve"> la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 </w:t>
      </w:r>
      <w:proofErr w:type="spellStart"/>
      <w:r w:rsidRPr="004D53AA">
        <w:rPr>
          <w:rFonts w:ascii="Trebuchet MS" w:hAnsi="Trebuchet MS"/>
          <w:lang w:val="fr-BE"/>
        </w:rPr>
        <w:t>ordinul</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la un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predeterminat</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prețul</w:t>
      </w:r>
      <w:proofErr w:type="spellEnd"/>
      <w:r w:rsidRPr="004D53AA">
        <w:rPr>
          <w:rFonts w:ascii="Trebuchet MS" w:hAnsi="Trebuchet MS"/>
          <w:lang w:val="fr-BE"/>
        </w:rPr>
        <w:t xml:space="preserve"> curent de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are ca </w:t>
      </w:r>
      <w:proofErr w:type="spellStart"/>
      <w:r w:rsidRPr="004D53AA">
        <w:rPr>
          <w:rFonts w:ascii="Trebuchet MS" w:hAnsi="Trebuchet MS"/>
          <w:lang w:val="fr-BE"/>
        </w:rPr>
        <w:t>scop</w:t>
      </w:r>
      <w:proofErr w:type="spellEnd"/>
      <w:r w:rsidRPr="004D53AA">
        <w:rPr>
          <w:rFonts w:ascii="Trebuchet MS" w:hAnsi="Trebuchet MS"/>
          <w:lang w:val="fr-BE"/>
        </w:rPr>
        <w:t xml:space="preserve"> </w:t>
      </w:r>
      <w:proofErr w:type="spellStart"/>
      <w:r w:rsidRPr="004D53AA">
        <w:rPr>
          <w:rFonts w:ascii="Trebuchet MS" w:hAnsi="Trebuchet MS"/>
          <w:lang w:val="fr-BE"/>
        </w:rPr>
        <w:t>minimizarea</w:t>
      </w:r>
      <w:proofErr w:type="spellEnd"/>
      <w:r w:rsidRPr="004D53AA">
        <w:rPr>
          <w:rFonts w:ascii="Trebuchet MS" w:hAnsi="Trebuchet MS"/>
          <w:lang w:val="fr-BE"/>
        </w:rPr>
        <w:t xml:space="preserve"> </w:t>
      </w:r>
      <w:proofErr w:type="spellStart"/>
      <w:r w:rsidRPr="004D53AA">
        <w:rPr>
          <w:rFonts w:ascii="Trebuchet MS" w:hAnsi="Trebuchet MS"/>
          <w:lang w:val="fr-BE"/>
        </w:rPr>
        <w:t>pierderilor</w:t>
      </w:r>
      <w:proofErr w:type="spellEnd"/>
      <w:r w:rsidRPr="004D53AA">
        <w:rPr>
          <w:rFonts w:ascii="Trebuchet MS" w:hAnsi="Trebuchet MS"/>
          <w:lang w:val="fr-BE"/>
        </w:rPr>
        <w:t xml:space="preserve">, </w:t>
      </w:r>
      <w:proofErr w:type="spellStart"/>
      <w:r w:rsidRPr="004D53AA">
        <w:rPr>
          <w:rFonts w:ascii="Trebuchet MS" w:hAnsi="Trebuchet MS"/>
          <w:lang w:val="fr-BE"/>
        </w:rPr>
        <w:t>estimând</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tendința</w:t>
      </w:r>
      <w:proofErr w:type="spellEnd"/>
      <w:r w:rsidRPr="004D53AA">
        <w:rPr>
          <w:rFonts w:ascii="Trebuchet MS" w:hAnsi="Trebuchet MS"/>
          <w:lang w:val="fr-BE"/>
        </w:rPr>
        <w:t xml:space="preserve"> </w:t>
      </w:r>
      <w:proofErr w:type="spellStart"/>
      <w:r w:rsidRPr="004D53AA">
        <w:rPr>
          <w:rFonts w:ascii="Trebuchet MS" w:hAnsi="Trebuchet MS"/>
          <w:lang w:val="fr-BE"/>
        </w:rPr>
        <w:t>prețului</w:t>
      </w:r>
      <w:proofErr w:type="spellEnd"/>
      <w:r w:rsidRPr="004D53AA">
        <w:rPr>
          <w:rFonts w:ascii="Trebuchet MS" w:hAnsi="Trebuchet MS"/>
          <w:lang w:val="fr-BE"/>
        </w:rPr>
        <w:t xml:space="preserve"> este de </w:t>
      </w:r>
      <w:proofErr w:type="spellStart"/>
      <w:r w:rsidRPr="004D53AA">
        <w:rPr>
          <w:rFonts w:ascii="Trebuchet MS" w:hAnsi="Trebuchet MS"/>
          <w:lang w:val="fr-BE"/>
        </w:rPr>
        <w:t>scădere</w:t>
      </w:r>
      <w:proofErr w:type="spellEnd"/>
      <w:r w:rsidRPr="004D53AA">
        <w:rPr>
          <w:rFonts w:ascii="Trebuchet MS" w:hAnsi="Trebuchet MS"/>
          <w:lang w:val="fr-BE"/>
        </w:rPr>
        <w:t xml:space="preserve">. Se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utiliza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ordine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strategia</w:t>
      </w:r>
      <w:proofErr w:type="spellEnd"/>
      <w:r w:rsidRPr="004D53AA">
        <w:rPr>
          <w:rFonts w:ascii="Trebuchet MS" w:hAnsi="Trebuchet MS"/>
          <w:lang w:val="fr-BE"/>
        </w:rPr>
        <w:t xml:space="preserve"> </w:t>
      </w:r>
      <w:proofErr w:type="spellStart"/>
      <w:r w:rsidRPr="004D53AA">
        <w:rPr>
          <w:rFonts w:ascii="Trebuchet MS" w:hAnsi="Trebuchet MS"/>
          <w:lang w:val="fr-BE"/>
        </w:rPr>
        <w:t>fiind</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principiu</w:t>
      </w:r>
      <w:proofErr w:type="spellEnd"/>
      <w:r w:rsidRPr="004D53AA">
        <w:rPr>
          <w:rFonts w:ascii="Trebuchet MS" w:hAnsi="Trebuchet MS"/>
          <w:lang w:val="fr-BE"/>
        </w:rPr>
        <w:t xml:space="preserve"> „</w:t>
      </w:r>
      <w:proofErr w:type="spellStart"/>
      <w:r w:rsidRPr="004D53AA">
        <w:rPr>
          <w:rFonts w:ascii="Trebuchet MS" w:hAnsi="Trebuchet MS"/>
          <w:lang w:val="fr-BE"/>
        </w:rPr>
        <w:t>cumpără</w:t>
      </w:r>
      <w:proofErr w:type="spellEnd"/>
      <w:r w:rsidRPr="004D53AA">
        <w:rPr>
          <w:rFonts w:ascii="Trebuchet MS" w:hAnsi="Trebuchet MS"/>
          <w:lang w:val="fr-BE"/>
        </w:rPr>
        <w:t xml:space="preserve"> </w:t>
      </w:r>
      <w:proofErr w:type="spellStart"/>
      <w:r w:rsidRPr="004D53AA">
        <w:rPr>
          <w:rFonts w:ascii="Trebuchet MS" w:hAnsi="Trebuchet MS"/>
          <w:lang w:val="fr-BE"/>
        </w:rPr>
        <w:t>scump</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vinde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mai </w:t>
      </w:r>
      <w:proofErr w:type="spellStart"/>
      <w:r w:rsidRPr="004D53AA">
        <w:rPr>
          <w:rFonts w:ascii="Trebuchet MS" w:hAnsi="Trebuchet MS"/>
          <w:lang w:val="fr-BE"/>
        </w:rPr>
        <w:t>scump</w:t>
      </w:r>
      <w:proofErr w:type="spellEnd"/>
      <w:r w:rsidRPr="004D53AA">
        <w:rPr>
          <w:rFonts w:ascii="Trebuchet MS" w:hAnsi="Trebuchet MS"/>
          <w:lang w:val="fr-BE"/>
        </w:rPr>
        <w:t>”;</w:t>
      </w:r>
    </w:p>
    <w:p w14:paraId="4A9E06B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Ordin</w:t>
      </w:r>
      <w:proofErr w:type="spellEnd"/>
      <w:r w:rsidRPr="004D53AA">
        <w:rPr>
          <w:rFonts w:ascii="Trebuchet MS" w:hAnsi="Trebuchet MS"/>
          <w:lang w:val="fr-BE"/>
        </w:rPr>
        <w:t xml:space="preserve"> </w:t>
      </w:r>
      <w:proofErr w:type="spellStart"/>
      <w:r w:rsidRPr="004D53AA">
        <w:rPr>
          <w:rFonts w:ascii="Trebuchet MS" w:hAnsi="Trebuchet MS"/>
          <w:lang w:val="fr-BE"/>
        </w:rPr>
        <w:t>zi</w:t>
      </w:r>
      <w:proofErr w:type="spellEnd"/>
      <w:r w:rsidRPr="004D53AA">
        <w:rPr>
          <w:rFonts w:ascii="Trebuchet MS" w:hAnsi="Trebuchet MS"/>
          <w:lang w:val="fr-BE"/>
        </w:rPr>
        <w:t xml:space="preserve"> (</w:t>
      </w:r>
      <w:proofErr w:type="spellStart"/>
      <w:r w:rsidRPr="004D53AA">
        <w:rPr>
          <w:rFonts w:ascii="Trebuchet MS" w:hAnsi="Trebuchet MS"/>
          <w:lang w:val="fr-BE"/>
        </w:rPr>
        <w:t>day</w:t>
      </w:r>
      <w:proofErr w:type="spellEnd"/>
      <w:r w:rsidRPr="004D53AA">
        <w:rPr>
          <w:rFonts w:ascii="Trebuchet MS" w:hAnsi="Trebuchet MS"/>
          <w:lang w:val="fr-BE"/>
        </w:rPr>
        <w:t xml:space="preserve"> </w:t>
      </w:r>
      <w:proofErr w:type="spellStart"/>
      <w:r w:rsidRPr="004D53AA">
        <w:rPr>
          <w:rFonts w:ascii="Trebuchet MS" w:hAnsi="Trebuchet MS"/>
          <w:lang w:val="fr-BE"/>
        </w:rPr>
        <w:t>order</w:t>
      </w:r>
      <w:proofErr w:type="spellEnd"/>
      <w:r w:rsidRPr="004D53AA">
        <w:rPr>
          <w:rFonts w:ascii="Trebuchet MS" w:hAnsi="Trebuchet MS"/>
          <w:lang w:val="fr-BE"/>
        </w:rPr>
        <w:t xml:space="preserve">) Un </w:t>
      </w:r>
      <w:proofErr w:type="spellStart"/>
      <w:r w:rsidRPr="004D53AA">
        <w:rPr>
          <w:rFonts w:ascii="Trebuchet MS" w:hAnsi="Trebuchet MS"/>
          <w:lang w:val="fr-BE"/>
        </w:rPr>
        <w:t>ordin</w:t>
      </w:r>
      <w:proofErr w:type="spellEnd"/>
      <w:r w:rsidRPr="004D53AA">
        <w:rPr>
          <w:rFonts w:ascii="Trebuchet MS" w:hAnsi="Trebuchet MS"/>
          <w:lang w:val="fr-BE"/>
        </w:rPr>
        <w:t xml:space="preserve"> de a </w:t>
      </w:r>
      <w:proofErr w:type="spellStart"/>
      <w:r w:rsidRPr="004D53AA">
        <w:rPr>
          <w:rFonts w:ascii="Trebuchet MS" w:hAnsi="Trebuchet MS"/>
          <w:lang w:val="fr-BE"/>
        </w:rPr>
        <w:t>cumpăra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vinde</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valabil</w:t>
      </w:r>
      <w:proofErr w:type="spellEnd"/>
      <w:r w:rsidRPr="004D53AA">
        <w:rPr>
          <w:rFonts w:ascii="Trebuchet MS" w:hAnsi="Trebuchet MS"/>
          <w:lang w:val="fr-BE"/>
        </w:rPr>
        <w:t xml:space="preserve">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ziua</w:t>
      </w:r>
      <w:proofErr w:type="spellEnd"/>
      <w:r w:rsidRPr="004D53AA">
        <w:rPr>
          <w:rFonts w:ascii="Trebuchet MS" w:hAnsi="Trebuchet MS"/>
          <w:lang w:val="fr-BE"/>
        </w:rPr>
        <w:t xml:space="preserve"> </w:t>
      </w:r>
      <w:proofErr w:type="spellStart"/>
      <w:r w:rsidRPr="004D53AA">
        <w:rPr>
          <w:rFonts w:ascii="Trebuchet MS" w:hAnsi="Trebuchet MS"/>
          <w:lang w:val="fr-BE"/>
        </w:rPr>
        <w:t>curentă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care </w:t>
      </w:r>
      <w:proofErr w:type="spellStart"/>
      <w:r w:rsidRPr="004D53AA">
        <w:rPr>
          <w:rFonts w:ascii="Trebuchet MS" w:hAnsi="Trebuchet MS"/>
          <w:lang w:val="fr-BE"/>
        </w:rPr>
        <w:t>expiră</w:t>
      </w:r>
      <w:proofErr w:type="spellEnd"/>
      <w:r w:rsidRPr="004D53AA">
        <w:rPr>
          <w:rFonts w:ascii="Trebuchet MS" w:hAnsi="Trebuchet MS"/>
          <w:lang w:val="fr-BE"/>
        </w:rPr>
        <w:t xml:space="preserve"> la </w:t>
      </w:r>
      <w:proofErr w:type="spellStart"/>
      <w:r w:rsidRPr="004D53AA">
        <w:rPr>
          <w:rFonts w:ascii="Trebuchet MS" w:hAnsi="Trebuchet MS"/>
          <w:lang w:val="fr-BE"/>
        </w:rPr>
        <w:t>sfârșitul</w:t>
      </w:r>
      <w:proofErr w:type="spellEnd"/>
      <w:r w:rsidRPr="004D53AA">
        <w:rPr>
          <w:rFonts w:ascii="Trebuchet MS" w:hAnsi="Trebuchet MS"/>
          <w:lang w:val="fr-BE"/>
        </w:rPr>
        <w:t xml:space="preserve"> </w:t>
      </w:r>
      <w:proofErr w:type="spellStart"/>
      <w:r w:rsidRPr="004D53AA">
        <w:rPr>
          <w:rFonts w:ascii="Trebuchet MS" w:hAnsi="Trebuchet MS"/>
          <w:lang w:val="fr-BE"/>
        </w:rPr>
        <w:t>zilei</w:t>
      </w:r>
      <w:proofErr w:type="spellEnd"/>
      <w:r w:rsidRPr="004D53AA">
        <w:rPr>
          <w:rFonts w:ascii="Trebuchet MS" w:hAnsi="Trebuchet MS"/>
          <w:lang w:val="fr-BE"/>
        </w:rPr>
        <w:t>;</w:t>
      </w:r>
    </w:p>
    <w:p w14:paraId="2B74E7D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3EEFB80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Orizont</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ab/>
        <w:t xml:space="preserve">O </w:t>
      </w:r>
      <w:proofErr w:type="spellStart"/>
      <w:r w:rsidRPr="004D53AA">
        <w:rPr>
          <w:rFonts w:ascii="Trebuchet MS" w:hAnsi="Trebuchet MS"/>
          <w:lang w:val="fr-BE"/>
        </w:rPr>
        <w:t>perioadă</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parcursul</w:t>
      </w:r>
      <w:proofErr w:type="spellEnd"/>
      <w:r w:rsidRPr="004D53AA">
        <w:rPr>
          <w:rFonts w:ascii="Trebuchet MS" w:hAnsi="Trebuchet MS"/>
          <w:lang w:val="fr-BE"/>
        </w:rPr>
        <w:t xml:space="preserve"> </w:t>
      </w:r>
      <w:proofErr w:type="spellStart"/>
      <w:r w:rsidRPr="004D53AA">
        <w:rPr>
          <w:rFonts w:ascii="Trebuchet MS" w:hAnsi="Trebuchet MS"/>
          <w:lang w:val="fr-BE"/>
        </w:rPr>
        <w:t>căreia</w:t>
      </w:r>
      <w:proofErr w:type="spellEnd"/>
      <w:r w:rsidRPr="004D53AA">
        <w:rPr>
          <w:rFonts w:ascii="Trebuchet MS" w:hAnsi="Trebuchet MS"/>
          <w:lang w:val="fr-BE"/>
        </w:rPr>
        <w:t xml:space="preserv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își</w:t>
      </w:r>
      <w:proofErr w:type="spellEnd"/>
      <w:r w:rsidRPr="004D53AA">
        <w:rPr>
          <w:rFonts w:ascii="Trebuchet MS" w:hAnsi="Trebuchet MS"/>
          <w:lang w:val="fr-BE"/>
        </w:rPr>
        <w:t xml:space="preserve"> </w:t>
      </w:r>
      <w:proofErr w:type="spellStart"/>
      <w:r w:rsidRPr="004D53AA">
        <w:rPr>
          <w:rFonts w:ascii="Trebuchet MS" w:hAnsi="Trebuchet MS"/>
          <w:lang w:val="fr-BE"/>
        </w:rPr>
        <w:t>planifică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efectueze</w:t>
      </w:r>
      <w:proofErr w:type="spellEnd"/>
      <w:r w:rsidRPr="004D53AA">
        <w:rPr>
          <w:rFonts w:ascii="Trebuchet MS" w:hAnsi="Trebuchet MS"/>
          <w:lang w:val="fr-BE"/>
        </w:rPr>
        <w:t xml:space="preserve"> o </w:t>
      </w:r>
      <w:proofErr w:type="spellStart"/>
      <w:r w:rsidRPr="004D53AA">
        <w:rPr>
          <w:rFonts w:ascii="Trebuchet MS" w:hAnsi="Trebuchet MS"/>
          <w:lang w:val="fr-BE"/>
        </w:rPr>
        <w:t>investiție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o </w:t>
      </w:r>
      <w:proofErr w:type="spellStart"/>
      <w:r w:rsidRPr="004D53AA">
        <w:rPr>
          <w:rFonts w:ascii="Trebuchet MS" w:hAnsi="Trebuchet MS"/>
          <w:lang w:val="fr-BE"/>
        </w:rPr>
        <w:t>păstreze</w:t>
      </w:r>
      <w:proofErr w:type="spellEnd"/>
      <w:r w:rsidRPr="004D53AA">
        <w:rPr>
          <w:rFonts w:ascii="Trebuchet MS" w:hAnsi="Trebuchet MS"/>
          <w:lang w:val="fr-BE"/>
        </w:rPr>
        <w:t xml:space="preserve"> </w:t>
      </w:r>
      <w:proofErr w:type="spellStart"/>
      <w:r w:rsidRPr="004D53AA">
        <w:rPr>
          <w:rFonts w:ascii="Trebuchet MS" w:hAnsi="Trebuchet MS"/>
          <w:lang w:val="fr-BE"/>
        </w:rPr>
        <w:t>înainte</w:t>
      </w:r>
      <w:proofErr w:type="spellEnd"/>
      <w:r w:rsidRPr="004D53AA">
        <w:rPr>
          <w:rFonts w:ascii="Trebuchet MS" w:hAnsi="Trebuchet MS"/>
          <w:lang w:val="fr-BE"/>
        </w:rPr>
        <w:t xml:space="preserve"> de a o </w:t>
      </w:r>
      <w:proofErr w:type="spellStart"/>
      <w:r w:rsidRPr="004D53AA">
        <w:rPr>
          <w:rFonts w:ascii="Trebuchet MS" w:hAnsi="Trebuchet MS"/>
          <w:lang w:val="fr-BE"/>
        </w:rPr>
        <w:t>lichida</w:t>
      </w:r>
      <w:proofErr w:type="spellEnd"/>
      <w:r w:rsidRPr="004D53AA">
        <w:rPr>
          <w:rFonts w:ascii="Trebuchet MS" w:hAnsi="Trebuchet MS"/>
          <w:lang w:val="fr-BE"/>
        </w:rPr>
        <w:t xml:space="preserve">. </w:t>
      </w:r>
      <w:proofErr w:type="spellStart"/>
      <w:r w:rsidRPr="004D53AA">
        <w:rPr>
          <w:rFonts w:ascii="Trebuchet MS" w:hAnsi="Trebuchet MS"/>
          <w:lang w:val="fr-BE"/>
        </w:rPr>
        <w:t>Orizonturile</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pornesc</w:t>
      </w:r>
      <w:proofErr w:type="spellEnd"/>
      <w:r w:rsidRPr="004D53AA">
        <w:rPr>
          <w:rFonts w:ascii="Trebuchet MS" w:hAnsi="Trebuchet MS"/>
          <w:lang w:val="fr-BE"/>
        </w:rPr>
        <w:t xml:space="preserve"> de la </w:t>
      </w:r>
      <w:proofErr w:type="spellStart"/>
      <w:r w:rsidRPr="004D53AA">
        <w:rPr>
          <w:rFonts w:ascii="Trebuchet MS" w:hAnsi="Trebuchet MS"/>
          <w:lang w:val="fr-BE"/>
        </w:rPr>
        <w:t>câteva</w:t>
      </w:r>
      <w:proofErr w:type="spellEnd"/>
      <w:r w:rsidRPr="004D53AA">
        <w:rPr>
          <w:rFonts w:ascii="Trebuchet MS" w:hAnsi="Trebuchet MS"/>
          <w:lang w:val="fr-BE"/>
        </w:rPr>
        <w:t xml:space="preserve"> </w:t>
      </w:r>
      <w:proofErr w:type="spellStart"/>
      <w:r w:rsidRPr="004D53AA">
        <w:rPr>
          <w:rFonts w:ascii="Trebuchet MS" w:hAnsi="Trebuchet MS"/>
          <w:lang w:val="fr-BE"/>
        </w:rPr>
        <w:t>secunde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investitor</w:t>
      </w:r>
      <w:proofErr w:type="spellEnd"/>
      <w:r w:rsidRPr="004D53AA">
        <w:rPr>
          <w:rFonts w:ascii="Trebuchet MS" w:hAnsi="Trebuchet MS"/>
          <w:lang w:val="fr-BE"/>
        </w:rPr>
        <w:t xml:space="preserve"> a </w:t>
      </w:r>
      <w:proofErr w:type="spellStart"/>
      <w:r w:rsidRPr="004D53AA">
        <w:rPr>
          <w:rFonts w:ascii="Trebuchet MS" w:hAnsi="Trebuchet MS"/>
          <w:lang w:val="fr-BE"/>
        </w:rPr>
        <w:t>cărui</w:t>
      </w:r>
      <w:proofErr w:type="spellEnd"/>
      <w:r w:rsidRPr="004D53AA">
        <w:rPr>
          <w:rFonts w:ascii="Trebuchet MS" w:hAnsi="Trebuchet MS"/>
          <w:lang w:val="fr-BE"/>
        </w:rPr>
        <w:t xml:space="preserve"> </w:t>
      </w:r>
      <w:proofErr w:type="spellStart"/>
      <w:r w:rsidRPr="004D53AA">
        <w:rPr>
          <w:rFonts w:ascii="Trebuchet MS" w:hAnsi="Trebuchet MS"/>
          <w:lang w:val="fr-BE"/>
        </w:rPr>
        <w:t>strategie</w:t>
      </w:r>
      <w:proofErr w:type="spellEnd"/>
      <w:r w:rsidRPr="004D53AA">
        <w:rPr>
          <w:rFonts w:ascii="Trebuchet MS" w:hAnsi="Trebuchet MS"/>
          <w:lang w:val="fr-BE"/>
        </w:rPr>
        <w:t xml:space="preserve"> este de a </w:t>
      </w:r>
      <w:proofErr w:type="spellStart"/>
      <w:r w:rsidRPr="004D53AA">
        <w:rPr>
          <w:rFonts w:ascii="Trebuchet MS" w:hAnsi="Trebuchet MS"/>
          <w:lang w:val="fr-BE"/>
        </w:rPr>
        <w:t>efectua</w:t>
      </w:r>
      <w:proofErr w:type="spellEnd"/>
      <w:r w:rsidRPr="004D53AA">
        <w:rPr>
          <w:rFonts w:ascii="Trebuchet MS" w:hAnsi="Trebuchet MS"/>
          <w:lang w:val="fr-BE"/>
        </w:rPr>
        <w:t xml:space="preserve"> </w:t>
      </w:r>
      <w:proofErr w:type="spellStart"/>
      <w:r w:rsidRPr="004D53AA">
        <w:rPr>
          <w:rFonts w:ascii="Trebuchet MS" w:hAnsi="Trebuchet MS"/>
          <w:lang w:val="fr-BE"/>
        </w:rPr>
        <w:t>tranzacții</w:t>
      </w:r>
      <w:proofErr w:type="spellEnd"/>
      <w:r w:rsidRPr="004D53AA">
        <w:rPr>
          <w:rFonts w:ascii="Trebuchet MS" w:hAnsi="Trebuchet MS"/>
          <w:lang w:val="fr-BE"/>
        </w:rPr>
        <w:t xml:space="preserve"> </w:t>
      </w:r>
      <w:proofErr w:type="spellStart"/>
      <w:r w:rsidRPr="004D53AA">
        <w:rPr>
          <w:rFonts w:ascii="Trebuchet MS" w:hAnsi="Trebuchet MS"/>
          <w:lang w:val="fr-BE"/>
        </w:rPr>
        <w:t>zilnic</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specula</w:t>
      </w:r>
      <w:proofErr w:type="spellEnd"/>
      <w:r w:rsidRPr="004D53AA">
        <w:rPr>
          <w:rFonts w:ascii="Trebuchet MS" w:hAnsi="Trebuchet MS"/>
          <w:lang w:val="fr-BE"/>
        </w:rPr>
        <w:t xml:space="preserve"> </w:t>
      </w:r>
      <w:proofErr w:type="spellStart"/>
      <w:r w:rsidRPr="004D53AA">
        <w:rPr>
          <w:rFonts w:ascii="Trebuchet MS" w:hAnsi="Trebuchet MS"/>
          <w:lang w:val="fr-BE"/>
        </w:rPr>
        <w:t>diferențele</w:t>
      </w:r>
      <w:proofErr w:type="spellEnd"/>
      <w:r w:rsidRPr="004D53AA">
        <w:rPr>
          <w:rFonts w:ascii="Trebuchet MS" w:hAnsi="Trebuchet MS"/>
          <w:lang w:val="fr-BE"/>
        </w:rPr>
        <w:t xml:space="preserve"> de </w:t>
      </w:r>
      <w:proofErr w:type="spellStart"/>
      <w:r w:rsidRPr="004D53AA">
        <w:rPr>
          <w:rFonts w:ascii="Trebuchet MS" w:hAnsi="Trebuchet MS"/>
          <w:lang w:val="fr-BE"/>
        </w:rPr>
        <w:t>preț</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pot merge </w:t>
      </w:r>
      <w:proofErr w:type="spellStart"/>
      <w:r w:rsidRPr="004D53AA">
        <w:rPr>
          <w:rFonts w:ascii="Trebuchet MS" w:hAnsi="Trebuchet MS"/>
          <w:lang w:val="fr-BE"/>
        </w:rPr>
        <w:t>până</w:t>
      </w:r>
      <w:proofErr w:type="spellEnd"/>
      <w:r w:rsidRPr="004D53AA">
        <w:rPr>
          <w:rFonts w:ascii="Trebuchet MS" w:hAnsi="Trebuchet MS"/>
          <w:lang w:val="fr-BE"/>
        </w:rPr>
        <w:t xml:space="preserve"> la </w:t>
      </w:r>
      <w:proofErr w:type="spellStart"/>
      <w:r w:rsidRPr="004D53AA">
        <w:rPr>
          <w:rFonts w:ascii="Trebuchet MS" w:hAnsi="Trebuchet MS"/>
          <w:lang w:val="fr-BE"/>
        </w:rPr>
        <w:t>decenii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w:t>
      </w:r>
      <w:proofErr w:type="spellStart"/>
      <w:r w:rsidRPr="004D53AA">
        <w:rPr>
          <w:rFonts w:ascii="Trebuchet MS" w:hAnsi="Trebuchet MS"/>
          <w:lang w:val="fr-BE"/>
        </w:rPr>
        <w:t>buy</w:t>
      </w:r>
      <w:proofErr w:type="spellEnd"/>
      <w:r w:rsidRPr="004D53AA">
        <w:rPr>
          <w:rFonts w:ascii="Trebuchet MS" w:hAnsi="Trebuchet MS"/>
          <w:lang w:val="fr-BE"/>
        </w:rPr>
        <w:t>-and-</w:t>
      </w:r>
      <w:proofErr w:type="spellStart"/>
      <w:r w:rsidRPr="004D53AA">
        <w:rPr>
          <w:rFonts w:ascii="Trebuchet MS" w:hAnsi="Trebuchet MS"/>
          <w:lang w:val="fr-BE"/>
        </w:rPr>
        <w:t>hold</w:t>
      </w:r>
      <w:proofErr w:type="spellEnd"/>
      <w:r w:rsidRPr="004D53AA">
        <w:rPr>
          <w:rFonts w:ascii="Trebuchet MS" w:hAnsi="Trebuchet MS"/>
          <w:lang w:val="fr-BE"/>
        </w:rPr>
        <w:t xml:space="preserve">”. Nu </w:t>
      </w:r>
      <w:proofErr w:type="spellStart"/>
      <w:r w:rsidRPr="004D53AA">
        <w:rPr>
          <w:rFonts w:ascii="Trebuchet MS" w:hAnsi="Trebuchet MS"/>
          <w:lang w:val="fr-BE"/>
        </w:rPr>
        <w:t>există</w:t>
      </w:r>
      <w:proofErr w:type="spellEnd"/>
      <w:r w:rsidRPr="004D53AA">
        <w:rPr>
          <w:rFonts w:ascii="Trebuchet MS" w:hAnsi="Trebuchet MS"/>
          <w:lang w:val="fr-BE"/>
        </w:rPr>
        <w:t xml:space="preserve"> un </w:t>
      </w:r>
      <w:proofErr w:type="spellStart"/>
      <w:r w:rsidRPr="004D53AA">
        <w:rPr>
          <w:rFonts w:ascii="Trebuchet MS" w:hAnsi="Trebuchet MS"/>
          <w:lang w:val="fr-BE"/>
        </w:rPr>
        <w:t>orizont</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corect</w:t>
      </w:r>
      <w:proofErr w:type="spellEnd"/>
      <w:r w:rsidRPr="004D53AA">
        <w:rPr>
          <w:rFonts w:ascii="Trebuchet MS" w:hAnsi="Trebuchet MS"/>
          <w:lang w:val="fr-BE"/>
        </w:rPr>
        <w:t xml:space="preserve">” – el </w:t>
      </w:r>
      <w:proofErr w:type="spellStart"/>
      <w:r w:rsidRPr="004D53AA">
        <w:rPr>
          <w:rFonts w:ascii="Trebuchet MS" w:hAnsi="Trebuchet MS"/>
          <w:lang w:val="fr-BE"/>
        </w:rPr>
        <w:t>depinde</w:t>
      </w:r>
      <w:proofErr w:type="spellEnd"/>
      <w:r w:rsidRPr="004D53AA">
        <w:rPr>
          <w:rFonts w:ascii="Trebuchet MS" w:hAnsi="Trebuchet MS"/>
          <w:lang w:val="fr-BE"/>
        </w:rPr>
        <w:t xml:space="preserve"> de </w:t>
      </w:r>
      <w:proofErr w:type="spellStart"/>
      <w:r w:rsidRPr="004D53AA">
        <w:rPr>
          <w:rFonts w:ascii="Trebuchet MS" w:hAnsi="Trebuchet MS"/>
          <w:lang w:val="fr-BE"/>
        </w:rPr>
        <w:t>obiectivele</w:t>
      </w:r>
      <w:proofErr w:type="spellEnd"/>
      <w:r w:rsidRPr="004D53AA">
        <w:rPr>
          <w:rFonts w:ascii="Trebuchet MS" w:hAnsi="Trebuchet MS"/>
          <w:lang w:val="fr-BE"/>
        </w:rPr>
        <w:t xml:space="preserve"> </w:t>
      </w:r>
      <w:proofErr w:type="spellStart"/>
      <w:r w:rsidRPr="004D53AA">
        <w:rPr>
          <w:rFonts w:ascii="Trebuchet MS" w:hAnsi="Trebuchet MS"/>
          <w:lang w:val="fr-BE"/>
        </w:rPr>
        <w:t>individuale</w:t>
      </w:r>
      <w:proofErr w:type="spellEnd"/>
      <w:r w:rsidRPr="004D53AA">
        <w:rPr>
          <w:rFonts w:ascii="Trebuchet MS" w:hAnsi="Trebuchet MS"/>
          <w:lang w:val="fr-BE"/>
        </w:rPr>
        <w:t xml:space="preserve"> ale </w:t>
      </w:r>
      <w:proofErr w:type="spellStart"/>
      <w:r w:rsidRPr="004D53AA">
        <w:rPr>
          <w:rFonts w:ascii="Trebuchet MS" w:hAnsi="Trebuchet MS"/>
          <w:lang w:val="fr-BE"/>
        </w:rPr>
        <w:t>investitorului</w:t>
      </w:r>
      <w:proofErr w:type="spellEnd"/>
      <w:r w:rsidRPr="004D53AA">
        <w:rPr>
          <w:rFonts w:ascii="Trebuchet MS" w:hAnsi="Trebuchet MS"/>
          <w:lang w:val="fr-BE"/>
        </w:rPr>
        <w:t>;</w:t>
      </w:r>
    </w:p>
    <w:p w14:paraId="0D743EA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Pensia</w:t>
      </w:r>
      <w:proofErr w:type="spellEnd"/>
      <w:r w:rsidRPr="004D53AA">
        <w:rPr>
          <w:rFonts w:ascii="Trebuchet MS" w:hAnsi="Trebuchet MS"/>
          <w:lang w:val="fr-BE"/>
        </w:rPr>
        <w:tab/>
        <w:t xml:space="preserve">Are la </w:t>
      </w:r>
      <w:proofErr w:type="spellStart"/>
      <w:r w:rsidRPr="004D53AA">
        <w:rPr>
          <w:rFonts w:ascii="Trebuchet MS" w:hAnsi="Trebuchet MS"/>
          <w:lang w:val="fr-BE"/>
        </w:rPr>
        <w:t>bază</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contribuției</w:t>
      </w:r>
      <w:proofErr w:type="spellEnd"/>
      <w:r w:rsidRPr="004D53AA">
        <w:rPr>
          <w:rFonts w:ascii="Trebuchet MS" w:hAnsi="Trebuchet MS"/>
          <w:lang w:val="fr-BE"/>
        </w:rPr>
        <w:t xml:space="preserve"> de </w:t>
      </w:r>
      <w:proofErr w:type="spellStart"/>
      <w:r w:rsidRPr="004D53AA">
        <w:rPr>
          <w:rFonts w:ascii="Trebuchet MS" w:hAnsi="Trebuchet MS"/>
          <w:lang w:val="fr-BE"/>
        </w:rPr>
        <w:t>asigurări</w:t>
      </w:r>
      <w:proofErr w:type="spellEnd"/>
      <w:r w:rsidRPr="004D53AA">
        <w:rPr>
          <w:rFonts w:ascii="Trebuchet MS" w:hAnsi="Trebuchet MS"/>
          <w:lang w:val="fr-BE"/>
        </w:rPr>
        <w:t xml:space="preserve"> sociale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perioadă</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expres</w:t>
      </w:r>
      <w:proofErr w:type="spellEnd"/>
      <w:r w:rsidRPr="004D53AA">
        <w:rPr>
          <w:rFonts w:ascii="Trebuchet MS" w:hAnsi="Trebuchet MS"/>
          <w:lang w:val="fr-BE"/>
        </w:rPr>
        <w:t xml:space="preserve"> </w:t>
      </w:r>
      <w:proofErr w:type="spellStart"/>
      <w:r w:rsidRPr="004D53AA">
        <w:rPr>
          <w:rFonts w:ascii="Trebuchet MS" w:hAnsi="Trebuchet MS"/>
          <w:lang w:val="fr-BE"/>
        </w:rPr>
        <w:t>prevăzută</w:t>
      </w:r>
      <w:proofErr w:type="spellEnd"/>
      <w:r w:rsidRPr="004D53AA">
        <w:rPr>
          <w:rFonts w:ascii="Trebuchet MS" w:hAnsi="Trebuchet MS"/>
          <w:lang w:val="fr-BE"/>
        </w:rPr>
        <w:t xml:space="preserve"> de lege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raport</w:t>
      </w:r>
      <w:proofErr w:type="spellEnd"/>
      <w:r w:rsidRPr="004D53AA">
        <w:rPr>
          <w:rFonts w:ascii="Trebuchet MS" w:hAnsi="Trebuchet MS"/>
          <w:lang w:val="fr-BE"/>
        </w:rPr>
        <w:t xml:space="preserve"> de data </w:t>
      </w:r>
      <w:proofErr w:type="spellStart"/>
      <w:r w:rsidRPr="004D53AA">
        <w:rPr>
          <w:rFonts w:ascii="Trebuchet MS" w:hAnsi="Trebuchet MS"/>
          <w:lang w:val="fr-BE"/>
        </w:rPr>
        <w:t>nașterii</w:t>
      </w:r>
      <w:proofErr w:type="spellEnd"/>
      <w:r w:rsidRPr="004D53AA">
        <w:rPr>
          <w:rFonts w:ascii="Trebuchet MS" w:hAnsi="Trebuchet MS"/>
          <w:lang w:val="fr-BE"/>
        </w:rPr>
        <w:t xml:space="preserve"> </w:t>
      </w:r>
      <w:proofErr w:type="spellStart"/>
      <w:r w:rsidRPr="004D53AA">
        <w:rPr>
          <w:rFonts w:ascii="Trebuchet MS" w:hAnsi="Trebuchet MS"/>
          <w:lang w:val="fr-BE"/>
        </w:rPr>
        <w:t>solicitantului</w:t>
      </w:r>
      <w:proofErr w:type="spellEnd"/>
      <w:r w:rsidRPr="004D53AA">
        <w:rPr>
          <w:rFonts w:ascii="Trebuchet MS" w:hAnsi="Trebuchet MS"/>
          <w:lang w:val="fr-BE"/>
        </w:rPr>
        <w:t>;</w:t>
      </w:r>
    </w:p>
    <w:p w14:paraId="3F94A9D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54586A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Pensia</w:t>
      </w:r>
      <w:proofErr w:type="spellEnd"/>
      <w:r w:rsidRPr="004D53AA">
        <w:rPr>
          <w:rFonts w:ascii="Trebuchet MS" w:hAnsi="Trebuchet MS"/>
          <w:lang w:val="fr-BE"/>
        </w:rPr>
        <w:t xml:space="preserve"> </w:t>
      </w:r>
      <w:proofErr w:type="spellStart"/>
      <w:r w:rsidRPr="004D53AA">
        <w:rPr>
          <w:rFonts w:ascii="Trebuchet MS" w:hAnsi="Trebuchet MS"/>
          <w:lang w:val="fr-BE"/>
        </w:rPr>
        <w:t>administrată</w:t>
      </w:r>
      <w:proofErr w:type="spellEnd"/>
      <w:r w:rsidRPr="004D53AA">
        <w:rPr>
          <w:rFonts w:ascii="Trebuchet MS" w:hAnsi="Trebuchet MS"/>
          <w:lang w:val="fr-BE"/>
        </w:rPr>
        <w:t xml:space="preserve"> </w:t>
      </w:r>
      <w:proofErr w:type="spellStart"/>
      <w:r w:rsidRPr="004D53AA">
        <w:rPr>
          <w:rFonts w:ascii="Trebuchet MS" w:hAnsi="Trebuchet MS"/>
          <w:lang w:val="fr-BE"/>
        </w:rPr>
        <w:t>privat</w:t>
      </w:r>
      <w:proofErr w:type="spellEnd"/>
    </w:p>
    <w:p w14:paraId="7E66A18B" w14:textId="77777777" w:rsidR="00C2684A" w:rsidRPr="004D53AA" w:rsidRDefault="00C2684A" w:rsidP="004D53AA">
      <w:pPr>
        <w:jc w:val="both"/>
        <w:rPr>
          <w:rFonts w:ascii="Trebuchet MS" w:hAnsi="Trebuchet MS"/>
          <w:lang w:val="fr-BE"/>
        </w:rPr>
      </w:pPr>
    </w:p>
    <w:p w14:paraId="42504CA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Intervalul</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ce </w:t>
      </w:r>
      <w:proofErr w:type="spellStart"/>
      <w:r w:rsidRPr="004D53AA">
        <w:rPr>
          <w:rFonts w:ascii="Trebuchet MS" w:hAnsi="Trebuchet MS"/>
          <w:lang w:val="fr-BE"/>
        </w:rPr>
        <w:t>debutează</w:t>
      </w:r>
      <w:proofErr w:type="spellEnd"/>
      <w:r w:rsidRPr="004D53AA">
        <w:rPr>
          <w:rFonts w:ascii="Trebuchet MS" w:hAnsi="Trebuchet MS"/>
          <w:lang w:val="fr-BE"/>
        </w:rPr>
        <w:t xml:space="preserve"> </w:t>
      </w:r>
      <w:proofErr w:type="spellStart"/>
      <w:r w:rsidRPr="004D53AA">
        <w:rPr>
          <w:rFonts w:ascii="Trebuchet MS" w:hAnsi="Trebuchet MS"/>
          <w:lang w:val="fr-BE"/>
        </w:rPr>
        <w:t>odată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ultima</w:t>
      </w:r>
      <w:proofErr w:type="spellEnd"/>
      <w:r w:rsidRPr="004D53AA">
        <w:rPr>
          <w:rFonts w:ascii="Trebuchet MS" w:hAnsi="Trebuchet MS"/>
          <w:lang w:val="fr-BE"/>
        </w:rPr>
        <w:t xml:space="preserve"> </w:t>
      </w:r>
      <w:proofErr w:type="spellStart"/>
      <w:r w:rsidRPr="004D53AA">
        <w:rPr>
          <w:rFonts w:ascii="Trebuchet MS" w:hAnsi="Trebuchet MS"/>
          <w:lang w:val="fr-BE"/>
        </w:rPr>
        <w:t>zi</w:t>
      </w:r>
      <w:proofErr w:type="spellEnd"/>
      <w:r w:rsidRPr="004D53AA">
        <w:rPr>
          <w:rFonts w:ascii="Trebuchet MS" w:hAnsi="Trebuchet MS"/>
          <w:lang w:val="fr-BE"/>
        </w:rPr>
        <w:t xml:space="preserve"> a </w:t>
      </w:r>
      <w:proofErr w:type="spellStart"/>
      <w:r w:rsidRPr="004D53AA">
        <w:rPr>
          <w:rFonts w:ascii="Trebuchet MS" w:hAnsi="Trebuchet MS"/>
          <w:lang w:val="fr-BE"/>
        </w:rPr>
        <w:t>perioadei</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a </w:t>
      </w:r>
      <w:proofErr w:type="spellStart"/>
      <w:r w:rsidRPr="004D53AA">
        <w:rPr>
          <w:rFonts w:ascii="Trebuchet MS" w:hAnsi="Trebuchet MS"/>
          <w:lang w:val="fr-BE"/>
        </w:rPr>
        <w:t>primelor</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asigurări</w:t>
      </w:r>
      <w:proofErr w:type="spellEnd"/>
      <w:r w:rsidRPr="004D53AA">
        <w:rPr>
          <w:rFonts w:ascii="Trebuchet MS" w:hAnsi="Trebuchet MS"/>
          <w:lang w:val="fr-BE"/>
        </w:rPr>
        <w:t xml:space="preserve"> de </w:t>
      </w:r>
      <w:proofErr w:type="spellStart"/>
      <w:r w:rsidRPr="004D53AA">
        <w:rPr>
          <w:rFonts w:ascii="Trebuchet MS" w:hAnsi="Trebuchet MS"/>
          <w:lang w:val="fr-BE"/>
        </w:rPr>
        <w:t>viaţă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acest</w:t>
      </w:r>
      <w:proofErr w:type="spellEnd"/>
      <w:r w:rsidRPr="004D53AA">
        <w:rPr>
          <w:rFonts w:ascii="Trebuchet MS" w:hAnsi="Trebuchet MS"/>
          <w:lang w:val="fr-BE"/>
        </w:rPr>
        <w:t xml:space="preserve"> </w:t>
      </w:r>
      <w:proofErr w:type="spellStart"/>
      <w:r w:rsidRPr="004D53AA">
        <w:rPr>
          <w:rFonts w:ascii="Trebuchet MS" w:hAnsi="Trebuchet MS"/>
          <w:lang w:val="fr-BE"/>
        </w:rPr>
        <w:t>interval</w:t>
      </w:r>
      <w:proofErr w:type="spellEnd"/>
      <w:r w:rsidRPr="004D53AA">
        <w:rPr>
          <w:rFonts w:ascii="Trebuchet MS" w:hAnsi="Trebuchet MS"/>
          <w:lang w:val="fr-BE"/>
        </w:rPr>
        <w:t xml:space="preserve"> se va </w:t>
      </w:r>
      <w:proofErr w:type="spellStart"/>
      <w:r w:rsidRPr="004D53AA">
        <w:rPr>
          <w:rFonts w:ascii="Trebuchet MS" w:hAnsi="Trebuchet MS"/>
          <w:lang w:val="fr-BE"/>
        </w:rPr>
        <w:t>efectua</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prevederilor</w:t>
      </w:r>
      <w:proofErr w:type="spellEnd"/>
      <w:r w:rsidRPr="004D53AA">
        <w:rPr>
          <w:rFonts w:ascii="Trebuchet MS" w:hAnsi="Trebuchet MS"/>
          <w:lang w:val="fr-BE"/>
        </w:rPr>
        <w:t xml:space="preserve"> </w:t>
      </w:r>
      <w:proofErr w:type="spellStart"/>
      <w:r w:rsidRPr="004D53AA">
        <w:rPr>
          <w:rFonts w:ascii="Trebuchet MS" w:hAnsi="Trebuchet MS"/>
          <w:lang w:val="fr-BE"/>
        </w:rPr>
        <w:t>poliţei</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sumei</w:t>
      </w:r>
      <w:proofErr w:type="spellEnd"/>
      <w:r w:rsidRPr="004D53AA">
        <w:rPr>
          <w:rFonts w:ascii="Trebuchet MS" w:hAnsi="Trebuchet MS"/>
          <w:lang w:val="fr-BE"/>
        </w:rPr>
        <w:t xml:space="preserve"> </w:t>
      </w:r>
      <w:proofErr w:type="spellStart"/>
      <w:r w:rsidRPr="004D53AA">
        <w:rPr>
          <w:rFonts w:ascii="Trebuchet MS" w:hAnsi="Trebuchet MS"/>
          <w:lang w:val="fr-BE"/>
        </w:rPr>
        <w:t>asigurate</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r w:rsidRPr="004D53AA">
        <w:rPr>
          <w:rFonts w:ascii="Trebuchet MS" w:hAnsi="Trebuchet MS"/>
          <w:lang w:val="fr-BE"/>
        </w:rPr>
        <w:t>;</w:t>
      </w:r>
    </w:p>
    <w:p w14:paraId="4A5522BE" w14:textId="797AF11A"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Piața</w:t>
      </w:r>
      <w:proofErr w:type="spellEnd"/>
      <w:r w:rsidRPr="004D53AA">
        <w:rPr>
          <w:rFonts w:ascii="Trebuchet MS" w:hAnsi="Trebuchet MS"/>
          <w:lang w:val="fr-BE"/>
        </w:rPr>
        <w:t xml:space="preserve"> de capital</w:t>
      </w:r>
      <w:r w:rsidRPr="004D53AA">
        <w:rPr>
          <w:rFonts w:ascii="Trebuchet MS" w:hAnsi="Trebuchet MS"/>
          <w:lang w:val="fr-BE"/>
        </w:rPr>
        <w:tab/>
      </w:r>
      <w:proofErr w:type="spellStart"/>
      <w:r w:rsidRPr="004D53AA">
        <w:rPr>
          <w:rFonts w:ascii="Trebuchet MS" w:hAnsi="Trebuchet MS"/>
          <w:lang w:val="fr-BE"/>
        </w:rPr>
        <w:t>Locuri</w:t>
      </w:r>
      <w:proofErr w:type="spellEnd"/>
      <w:r w:rsidRPr="004D53AA">
        <w:rPr>
          <w:rFonts w:ascii="Trebuchet MS" w:hAnsi="Trebuchet MS"/>
          <w:lang w:val="fr-BE"/>
        </w:rPr>
        <w:t xml:space="preserve"> de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a </w:t>
      </w:r>
      <w:proofErr w:type="spellStart"/>
      <w:r w:rsidRPr="004D53AA">
        <w:rPr>
          <w:rFonts w:ascii="Trebuchet MS" w:hAnsi="Trebuchet MS"/>
          <w:lang w:val="fr-BE"/>
        </w:rPr>
        <w:t>instrumentelor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altele</w:t>
      </w:r>
      <w:proofErr w:type="spellEnd"/>
      <w:r w:rsidRPr="004D53AA">
        <w:rPr>
          <w:rFonts w:ascii="Trebuchet MS" w:hAnsi="Trebuchet MS"/>
          <w:lang w:val="fr-BE"/>
        </w:rPr>
        <w:t xml:space="preserve">). </w:t>
      </w:r>
      <w:proofErr w:type="spellStart"/>
      <w:r w:rsidRPr="004D53AA">
        <w:rPr>
          <w:rFonts w:ascii="Trebuchet MS" w:hAnsi="Trebuchet MS"/>
          <w:lang w:val="fr-BE"/>
        </w:rPr>
        <w:t>Piețele</w:t>
      </w:r>
      <w:proofErr w:type="spellEnd"/>
      <w:r w:rsidRPr="004D53AA">
        <w:rPr>
          <w:rFonts w:ascii="Trebuchet MS" w:hAnsi="Trebuchet MS"/>
          <w:lang w:val="fr-BE"/>
        </w:rPr>
        <w:t xml:space="preserve"> de capital </w:t>
      </w:r>
      <w:proofErr w:type="spellStart"/>
      <w:r w:rsidRPr="004D53AA">
        <w:rPr>
          <w:rFonts w:ascii="Trebuchet MS" w:hAnsi="Trebuchet MS"/>
          <w:lang w:val="fr-BE"/>
        </w:rPr>
        <w:t>direcționează</w:t>
      </w:r>
      <w:proofErr w:type="spellEnd"/>
      <w:r w:rsidRPr="004D53AA">
        <w:rPr>
          <w:rFonts w:ascii="Trebuchet MS" w:hAnsi="Trebuchet MS"/>
          <w:lang w:val="fr-BE"/>
        </w:rPr>
        <w:t xml:space="preserve"> </w:t>
      </w:r>
      <w:proofErr w:type="spellStart"/>
      <w:r w:rsidRPr="004D53AA">
        <w:rPr>
          <w:rFonts w:ascii="Trebuchet MS" w:hAnsi="Trebuchet MS"/>
          <w:lang w:val="fr-BE"/>
        </w:rPr>
        <w:t>capitalul</w:t>
      </w:r>
      <w:proofErr w:type="spellEnd"/>
      <w:r w:rsidRPr="004D53AA">
        <w:rPr>
          <w:rFonts w:ascii="Trebuchet MS" w:hAnsi="Trebuchet MS"/>
          <w:lang w:val="fr-BE"/>
        </w:rPr>
        <w:t xml:space="preserve"> </w:t>
      </w:r>
      <w:proofErr w:type="spellStart"/>
      <w:r w:rsidRPr="004D53AA">
        <w:rPr>
          <w:rFonts w:ascii="Trebuchet MS" w:hAnsi="Trebuchet MS"/>
          <w:lang w:val="fr-BE"/>
        </w:rPr>
        <w:t>disponibil</w:t>
      </w:r>
      <w:proofErr w:type="spellEnd"/>
      <w:r w:rsidRPr="004D53AA">
        <w:rPr>
          <w:rFonts w:ascii="Trebuchet MS" w:hAnsi="Trebuchet MS"/>
          <w:lang w:val="fr-BE"/>
        </w:rPr>
        <w:t xml:space="preserve"> (</w:t>
      </w:r>
      <w:proofErr w:type="spellStart"/>
      <w:r w:rsidRPr="004D53AA">
        <w:rPr>
          <w:rFonts w:ascii="Trebuchet MS" w:hAnsi="Trebuchet MS"/>
          <w:lang w:val="fr-BE"/>
        </w:rPr>
        <w:t>economiile</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de </w:t>
      </w:r>
      <w:proofErr w:type="spellStart"/>
      <w:r w:rsidRPr="004D53AA">
        <w:rPr>
          <w:rFonts w:ascii="Trebuchet MS" w:hAnsi="Trebuchet MS"/>
          <w:lang w:val="fr-BE"/>
        </w:rPr>
        <w:t>retail</w:t>
      </w:r>
      <w:proofErr w:type="spellEnd"/>
      <w:r w:rsidRPr="004D53AA">
        <w:rPr>
          <w:rFonts w:ascii="Trebuchet MS" w:hAnsi="Trebuchet MS"/>
          <w:lang w:val="fr-BE"/>
        </w:rPr>
        <w:t xml:space="preserve">, </w:t>
      </w:r>
      <w:proofErr w:type="spellStart"/>
      <w:r w:rsidRPr="004D53AA">
        <w:rPr>
          <w:rFonts w:ascii="Trebuchet MS" w:hAnsi="Trebuchet MS"/>
          <w:lang w:val="fr-BE"/>
        </w:rPr>
        <w:t>fondurile</w:t>
      </w:r>
      <w:proofErr w:type="spellEnd"/>
      <w:r w:rsidRPr="004D53AA">
        <w:rPr>
          <w:rFonts w:ascii="Trebuchet MS" w:hAnsi="Trebuchet MS"/>
          <w:lang w:val="fr-BE"/>
        </w:rPr>
        <w:t xml:space="preserve"> </w:t>
      </w:r>
      <w:proofErr w:type="spellStart"/>
      <w:r w:rsidRPr="004D53AA">
        <w:rPr>
          <w:rFonts w:ascii="Trebuchet MS" w:hAnsi="Trebuchet MS"/>
          <w:lang w:val="fr-BE"/>
        </w:rPr>
        <w:t>administrate</w:t>
      </w:r>
      <w:proofErr w:type="spellEnd"/>
      <w:r w:rsidRPr="004D53AA">
        <w:rPr>
          <w:rFonts w:ascii="Trebuchet MS" w:hAnsi="Trebuchet MS"/>
          <w:lang w:val="fr-BE"/>
        </w:rPr>
        <w:t xml:space="preserve"> de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instituționali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cei</w:t>
      </w:r>
      <w:proofErr w:type="spellEnd"/>
      <w:r w:rsidRPr="004D53AA">
        <w:rPr>
          <w:rFonts w:ascii="Trebuchet MS" w:hAnsi="Trebuchet MS"/>
          <w:lang w:val="fr-BE"/>
        </w:rPr>
        <w:t xml:space="preserve"> care au </w:t>
      </w:r>
      <w:proofErr w:type="spellStart"/>
      <w:r w:rsidRPr="004D53AA">
        <w:rPr>
          <w:rFonts w:ascii="Trebuchet MS" w:hAnsi="Trebuchet MS"/>
          <w:lang w:val="fr-BE"/>
        </w:rPr>
        <w:t>nevoie</w:t>
      </w:r>
      <w:proofErr w:type="spellEnd"/>
      <w:r w:rsidRPr="004D53AA">
        <w:rPr>
          <w:rFonts w:ascii="Trebuchet MS" w:hAnsi="Trebuchet MS"/>
          <w:lang w:val="fr-BE"/>
        </w:rPr>
        <w:t xml:space="preserve"> de </w:t>
      </w:r>
      <w:proofErr w:type="spellStart"/>
      <w:r w:rsidRPr="004D53AA">
        <w:rPr>
          <w:rFonts w:ascii="Trebuchet MS" w:hAnsi="Trebuchet MS"/>
          <w:lang w:val="fr-BE"/>
        </w:rPr>
        <w:t>acest</w:t>
      </w:r>
      <w:proofErr w:type="spellEnd"/>
      <w:r w:rsidRPr="004D53AA">
        <w:rPr>
          <w:rFonts w:ascii="Trebuchet MS" w:hAnsi="Trebuchet MS"/>
          <w:lang w:val="fr-BE"/>
        </w:rPr>
        <w:t xml:space="preserve"> capital,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w:t>
      </w:r>
      <w:proofErr w:type="spellStart"/>
      <w:r w:rsidRPr="004D53AA">
        <w:rPr>
          <w:rFonts w:ascii="Trebuchet MS" w:hAnsi="Trebuchet MS"/>
          <w:lang w:val="fr-BE"/>
        </w:rPr>
        <w:t>guverne</w:t>
      </w:r>
      <w:proofErr w:type="spellEnd"/>
      <w:r w:rsidRPr="004D53AA">
        <w:rPr>
          <w:rFonts w:ascii="Trebuchet MS" w:hAnsi="Trebuchet MS"/>
          <w:lang w:val="fr-BE"/>
        </w:rPr>
        <w:t xml:space="preserve">, </w:t>
      </w:r>
      <w:proofErr w:type="spellStart"/>
      <w:r w:rsidRPr="004D53AA">
        <w:rPr>
          <w:rFonts w:ascii="Trebuchet MS" w:hAnsi="Trebuchet MS"/>
          <w:lang w:val="fr-BE"/>
        </w:rPr>
        <w:t>antreprenori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deținători</w:t>
      </w:r>
      <w:proofErr w:type="spellEnd"/>
      <w:r w:rsidRPr="004D53AA">
        <w:rPr>
          <w:rFonts w:ascii="Trebuchet MS" w:hAnsi="Trebuchet MS"/>
          <w:lang w:val="fr-BE"/>
        </w:rPr>
        <w:t xml:space="preserve"> de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care </w:t>
      </w:r>
      <w:proofErr w:type="spellStart"/>
      <w:r w:rsidRPr="004D53AA">
        <w:rPr>
          <w:rFonts w:ascii="Trebuchet MS" w:hAnsi="Trebuchet MS"/>
          <w:lang w:val="fr-BE"/>
        </w:rPr>
        <w:t>doresc</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vândă</w:t>
      </w:r>
      <w:proofErr w:type="spellEnd"/>
      <w:r w:rsidRPr="004D53AA">
        <w:rPr>
          <w:rFonts w:ascii="Trebuchet MS" w:hAnsi="Trebuchet MS"/>
          <w:lang w:val="fr-BE"/>
        </w:rPr>
        <w:t xml:space="preserve"> </w:t>
      </w:r>
      <w:proofErr w:type="spellStart"/>
      <w:r w:rsidRPr="004D53AA">
        <w:rPr>
          <w:rFonts w:ascii="Trebuchet MS" w:hAnsi="Trebuchet MS"/>
          <w:lang w:val="fr-BE"/>
        </w:rPr>
        <w:t>altor</w:t>
      </w:r>
      <w:proofErr w:type="spellEnd"/>
      <w:r w:rsidRPr="004D53AA">
        <w:rPr>
          <w:rFonts w:ascii="Trebuchet MS" w:hAnsi="Trebuchet MS"/>
          <w:lang w:val="fr-BE"/>
        </w:rPr>
        <w:t xml:space="preserv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Piețele</w:t>
      </w:r>
      <w:proofErr w:type="spellEnd"/>
      <w:r w:rsidRPr="004D53AA">
        <w:rPr>
          <w:rFonts w:ascii="Trebuchet MS" w:hAnsi="Trebuchet MS"/>
          <w:lang w:val="fr-BE"/>
        </w:rPr>
        <w:t xml:space="preserve"> de capital </w:t>
      </w:r>
      <w:proofErr w:type="spellStart"/>
      <w:r w:rsidRPr="004D53AA">
        <w:rPr>
          <w:rFonts w:ascii="Trebuchet MS" w:hAnsi="Trebuchet MS"/>
          <w:lang w:val="fr-BE"/>
        </w:rPr>
        <w:t>includ</w:t>
      </w:r>
      <w:proofErr w:type="spellEnd"/>
      <w:r w:rsidRPr="004D53AA">
        <w:rPr>
          <w:rFonts w:ascii="Trebuchet MS" w:hAnsi="Trebuchet MS"/>
          <w:lang w:val="fr-BE"/>
        </w:rPr>
        <w:t xml:space="preserve"> </w:t>
      </w:r>
      <w:proofErr w:type="spellStart"/>
      <w:r w:rsidRPr="004D53AA">
        <w:rPr>
          <w:rFonts w:ascii="Trebuchet MS" w:hAnsi="Trebuchet MS"/>
          <w:lang w:val="fr-BE"/>
        </w:rPr>
        <w:t>piețele</w:t>
      </w:r>
      <w:proofErr w:type="spellEnd"/>
      <w:r w:rsidRPr="004D53AA">
        <w:rPr>
          <w:rFonts w:ascii="Trebuchet MS" w:hAnsi="Trebuchet MS"/>
          <w:lang w:val="fr-BE"/>
        </w:rPr>
        <w:t xml:space="preserve"> </w:t>
      </w:r>
      <w:proofErr w:type="spellStart"/>
      <w:r w:rsidRPr="004D53AA">
        <w:rPr>
          <w:rFonts w:ascii="Trebuchet MS" w:hAnsi="Trebuchet MS"/>
          <w:lang w:val="fr-BE"/>
        </w:rPr>
        <w:t>primare</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w:t>
      </w:r>
      <w:proofErr w:type="spellStart"/>
      <w:r w:rsidRPr="004D53AA">
        <w:rPr>
          <w:rFonts w:ascii="Trebuchet MS" w:hAnsi="Trebuchet MS"/>
          <w:lang w:val="fr-BE"/>
        </w:rPr>
        <w:t>noi</w:t>
      </w:r>
      <w:proofErr w:type="spellEnd"/>
      <w:r w:rsidRPr="004D53AA">
        <w:rPr>
          <w:rFonts w:ascii="Trebuchet MS" w:hAnsi="Trebuchet MS"/>
          <w:lang w:val="fr-BE"/>
        </w:rPr>
        <w:t xml:space="preserve"> </w:t>
      </w:r>
      <w:proofErr w:type="spellStart"/>
      <w:r w:rsidRPr="004D53AA">
        <w:rPr>
          <w:rFonts w:ascii="Trebuchet MS" w:hAnsi="Trebuchet MS"/>
          <w:lang w:val="fr-BE"/>
        </w:rPr>
        <w:t>emisiuni</w:t>
      </w:r>
      <w:proofErr w:type="spellEnd"/>
      <w:r w:rsidRPr="004D53AA">
        <w:rPr>
          <w:rFonts w:ascii="Trebuchet MS" w:hAnsi="Trebuchet MS"/>
          <w:lang w:val="fr-BE"/>
        </w:rPr>
        <w:t xml:space="preserve"> de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vândute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prima </w:t>
      </w:r>
      <w:proofErr w:type="spellStart"/>
      <w:r w:rsidRPr="004D53AA">
        <w:rPr>
          <w:rFonts w:ascii="Trebuchet MS" w:hAnsi="Trebuchet MS"/>
          <w:lang w:val="fr-BE"/>
        </w:rPr>
        <w:t>dată</w:t>
      </w:r>
      <w:proofErr w:type="spellEnd"/>
      <w:r w:rsidRPr="004D53AA">
        <w:rPr>
          <w:rFonts w:ascii="Trebuchet MS" w:hAnsi="Trebuchet MS"/>
          <w:lang w:val="fr-BE"/>
        </w:rPr>
        <w:t xml:space="preserve"> </w:t>
      </w:r>
      <w:proofErr w:type="spellStart"/>
      <w:r w:rsidRPr="004D53AA">
        <w:rPr>
          <w:rFonts w:ascii="Trebuchet MS" w:hAnsi="Trebuchet MS"/>
          <w:lang w:val="fr-BE"/>
        </w:rPr>
        <w:t>investitorilor</w:t>
      </w:r>
      <w:proofErr w:type="spellEnd"/>
      <w:r w:rsidRPr="004D53AA">
        <w:rPr>
          <w:rFonts w:ascii="Trebuchet MS" w:hAnsi="Trebuchet MS"/>
          <w:lang w:val="fr-BE"/>
        </w:rPr>
        <w:t xml:space="preserve"> (</w:t>
      </w:r>
      <w:proofErr w:type="spellStart"/>
      <w:r w:rsidRPr="004D53AA">
        <w:rPr>
          <w:rFonts w:ascii="Trebuchet MS" w:hAnsi="Trebuchet MS"/>
          <w:lang w:val="fr-BE"/>
        </w:rPr>
        <w:t>oferte</w:t>
      </w:r>
      <w:proofErr w:type="spellEnd"/>
      <w:r w:rsidRPr="004D53AA">
        <w:rPr>
          <w:rFonts w:ascii="Trebuchet MS" w:hAnsi="Trebuchet MS"/>
          <w:lang w:val="fr-BE"/>
        </w:rPr>
        <w:t xml:space="preserve"> </w:t>
      </w:r>
      <w:proofErr w:type="spellStart"/>
      <w:r w:rsidRPr="004D53AA">
        <w:rPr>
          <w:rFonts w:ascii="Trebuchet MS" w:hAnsi="Trebuchet MS"/>
          <w:lang w:val="fr-BE"/>
        </w:rPr>
        <w:t>primare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piețele</w:t>
      </w:r>
      <w:proofErr w:type="spellEnd"/>
      <w:r w:rsidRPr="004D53AA">
        <w:rPr>
          <w:rFonts w:ascii="Trebuchet MS" w:hAnsi="Trebuchet MS"/>
          <w:lang w:val="fr-BE"/>
        </w:rPr>
        <w:t xml:space="preserve"> </w:t>
      </w:r>
      <w:proofErr w:type="spellStart"/>
      <w:r w:rsidRPr="004D53AA">
        <w:rPr>
          <w:rFonts w:ascii="Trebuchet MS" w:hAnsi="Trebuchet MS"/>
          <w:lang w:val="fr-BE"/>
        </w:rPr>
        <w:t>secundare</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se </w:t>
      </w:r>
      <w:proofErr w:type="spellStart"/>
      <w:r w:rsidRPr="004D53AA">
        <w:rPr>
          <w:rFonts w:ascii="Trebuchet MS" w:hAnsi="Trebuchet MS"/>
          <w:lang w:val="fr-BE"/>
        </w:rPr>
        <w:t>tranzacționează</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existente</w:t>
      </w:r>
      <w:proofErr w:type="spellEnd"/>
      <w:r w:rsidRPr="004D53AA">
        <w:rPr>
          <w:rFonts w:ascii="Trebuchet MS" w:hAnsi="Trebuchet MS"/>
          <w:lang w:val="fr-BE"/>
        </w:rPr>
        <w:t>;</w:t>
      </w:r>
    </w:p>
    <w:p w14:paraId="3F22AE8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primară</w:t>
      </w:r>
      <w:proofErr w:type="spellEnd"/>
      <w:r w:rsidRPr="004D53AA">
        <w:rPr>
          <w:rFonts w:ascii="Trebuchet MS" w:hAnsi="Trebuchet MS"/>
          <w:lang w:val="fr-BE"/>
        </w:rPr>
        <w:tab/>
      </w:r>
      <w:proofErr w:type="spellStart"/>
      <w:r w:rsidRPr="004D53AA">
        <w:rPr>
          <w:rFonts w:ascii="Trebuchet MS" w:hAnsi="Trebuchet MS"/>
          <w:lang w:val="fr-BE"/>
        </w:rPr>
        <w:t>Operațiunile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w:t>
      </w:r>
      <w:proofErr w:type="spellStart"/>
      <w:r w:rsidRPr="004D53AA">
        <w:rPr>
          <w:rFonts w:ascii="Trebuchet MS" w:hAnsi="Trebuchet MS"/>
          <w:lang w:val="fr-BE"/>
        </w:rPr>
        <w:t>titlurile</w:t>
      </w:r>
      <w:proofErr w:type="spellEnd"/>
      <w:r w:rsidRPr="004D53AA">
        <w:rPr>
          <w:rFonts w:ascii="Trebuchet MS" w:hAnsi="Trebuchet MS"/>
          <w:lang w:val="fr-BE"/>
        </w:rPr>
        <w:t xml:space="preserve"> de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oferite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prima </w:t>
      </w:r>
      <w:proofErr w:type="spellStart"/>
      <w:r w:rsidRPr="004D53AA">
        <w:rPr>
          <w:rFonts w:ascii="Trebuchet MS" w:hAnsi="Trebuchet MS"/>
          <w:lang w:val="fr-BE"/>
        </w:rPr>
        <w:t>dată</w:t>
      </w:r>
      <w:proofErr w:type="spellEnd"/>
      <w:r w:rsidRPr="004D53AA">
        <w:rPr>
          <w:rFonts w:ascii="Trebuchet MS" w:hAnsi="Trebuchet MS"/>
          <w:lang w:val="fr-BE"/>
        </w:rPr>
        <w:t xml:space="preserve"> </w:t>
      </w:r>
      <w:proofErr w:type="spellStart"/>
      <w:r w:rsidRPr="004D53AA">
        <w:rPr>
          <w:rFonts w:ascii="Trebuchet MS" w:hAnsi="Trebuchet MS"/>
          <w:lang w:val="fr-BE"/>
        </w:rPr>
        <w:t>publicului</w:t>
      </w:r>
      <w:proofErr w:type="spellEnd"/>
      <w:r w:rsidRPr="004D53AA">
        <w:rPr>
          <w:rFonts w:ascii="Trebuchet MS" w:hAnsi="Trebuchet MS"/>
          <w:lang w:val="fr-BE"/>
        </w:rPr>
        <w:t xml:space="preserve">. </w:t>
      </w:r>
      <w:proofErr w:type="spellStart"/>
      <w:r w:rsidRPr="004D53AA">
        <w:rPr>
          <w:rFonts w:ascii="Trebuchet MS" w:hAnsi="Trebuchet MS"/>
          <w:lang w:val="fr-BE"/>
        </w:rPr>
        <w:t>Piețele</w:t>
      </w:r>
      <w:proofErr w:type="spellEnd"/>
      <w:r w:rsidRPr="004D53AA">
        <w:rPr>
          <w:rFonts w:ascii="Trebuchet MS" w:hAnsi="Trebuchet MS"/>
          <w:lang w:val="fr-BE"/>
        </w:rPr>
        <w:t xml:space="preserve"> </w:t>
      </w:r>
      <w:proofErr w:type="spellStart"/>
      <w:r w:rsidRPr="004D53AA">
        <w:rPr>
          <w:rFonts w:ascii="Trebuchet MS" w:hAnsi="Trebuchet MS"/>
          <w:lang w:val="fr-BE"/>
        </w:rPr>
        <w:t>primare</w:t>
      </w:r>
      <w:proofErr w:type="spellEnd"/>
      <w:r w:rsidRPr="004D53AA">
        <w:rPr>
          <w:rFonts w:ascii="Trebuchet MS" w:hAnsi="Trebuchet MS"/>
          <w:lang w:val="fr-BE"/>
        </w:rPr>
        <w:t xml:space="preserve"> </w:t>
      </w:r>
      <w:proofErr w:type="spellStart"/>
      <w:r w:rsidRPr="004D53AA">
        <w:rPr>
          <w:rFonts w:ascii="Trebuchet MS" w:hAnsi="Trebuchet MS"/>
          <w:lang w:val="fr-BE"/>
        </w:rPr>
        <w:t>creează</w:t>
      </w:r>
      <w:proofErr w:type="spellEnd"/>
      <w:r w:rsidRPr="004D53AA">
        <w:rPr>
          <w:rFonts w:ascii="Trebuchet MS" w:hAnsi="Trebuchet MS"/>
          <w:lang w:val="fr-BE"/>
        </w:rPr>
        <w:t xml:space="preserve"> </w:t>
      </w:r>
      <w:proofErr w:type="spellStart"/>
      <w:r w:rsidRPr="004D53AA">
        <w:rPr>
          <w:rFonts w:ascii="Trebuchet MS" w:hAnsi="Trebuchet MS"/>
          <w:lang w:val="fr-BE"/>
        </w:rPr>
        <w:t>noi</w:t>
      </w:r>
      <w:proofErr w:type="spellEnd"/>
      <w:r w:rsidRPr="004D53AA">
        <w:rPr>
          <w:rFonts w:ascii="Trebuchet MS" w:hAnsi="Trebuchet MS"/>
          <w:lang w:val="fr-BE"/>
        </w:rPr>
        <w:t xml:space="preserve"> </w:t>
      </w:r>
      <w:proofErr w:type="spellStart"/>
      <w:r w:rsidRPr="004D53AA">
        <w:rPr>
          <w:rFonts w:ascii="Trebuchet MS" w:hAnsi="Trebuchet MS"/>
          <w:lang w:val="fr-BE"/>
        </w:rPr>
        <w:t>titluri</w:t>
      </w:r>
      <w:proofErr w:type="spellEnd"/>
      <w:r w:rsidRPr="004D53AA">
        <w:rPr>
          <w:rFonts w:ascii="Trebuchet MS" w:hAnsi="Trebuchet MS"/>
          <w:lang w:val="fr-BE"/>
        </w:rPr>
        <w:t xml:space="preserve"> de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piețele</w:t>
      </w:r>
      <w:proofErr w:type="spellEnd"/>
      <w:r w:rsidRPr="004D53AA">
        <w:rPr>
          <w:rFonts w:ascii="Trebuchet MS" w:hAnsi="Trebuchet MS"/>
          <w:lang w:val="fr-BE"/>
        </w:rPr>
        <w:t xml:space="preserve"> </w:t>
      </w:r>
      <w:proofErr w:type="spellStart"/>
      <w:r w:rsidRPr="004D53AA">
        <w:rPr>
          <w:rFonts w:ascii="Trebuchet MS" w:hAnsi="Trebuchet MS"/>
          <w:lang w:val="fr-BE"/>
        </w:rPr>
        <w:t>primare</w:t>
      </w:r>
      <w:proofErr w:type="spellEnd"/>
      <w:r w:rsidRPr="004D53AA">
        <w:rPr>
          <w:rFonts w:ascii="Trebuchet MS" w:hAnsi="Trebuchet MS"/>
          <w:lang w:val="fr-BE"/>
        </w:rPr>
        <w:t xml:space="preserve">, </w:t>
      </w:r>
      <w:proofErr w:type="spellStart"/>
      <w:r w:rsidRPr="004D53AA">
        <w:rPr>
          <w:rFonts w:ascii="Trebuchet MS" w:hAnsi="Trebuchet MS"/>
          <w:lang w:val="fr-BE"/>
        </w:rPr>
        <w:t>guvernele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atrag</w:t>
      </w:r>
      <w:proofErr w:type="spellEnd"/>
      <w:r w:rsidRPr="004D53AA">
        <w:rPr>
          <w:rFonts w:ascii="Trebuchet MS" w:hAnsi="Trebuchet MS"/>
          <w:lang w:val="fr-BE"/>
        </w:rPr>
        <w:t xml:space="preserv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vânzarea</w:t>
      </w:r>
      <w:proofErr w:type="spellEnd"/>
      <w:r w:rsidRPr="004D53AA">
        <w:rPr>
          <w:rFonts w:ascii="Trebuchet MS" w:hAnsi="Trebuchet MS"/>
          <w:lang w:val="fr-BE"/>
        </w:rPr>
        <w:t xml:space="preserve"> </w:t>
      </w:r>
      <w:proofErr w:type="spellStart"/>
      <w:r w:rsidRPr="004D53AA">
        <w:rPr>
          <w:rFonts w:ascii="Trebuchet MS" w:hAnsi="Trebuchet MS"/>
          <w:lang w:val="fr-BE"/>
        </w:rPr>
        <w:t>titlurilor</w:t>
      </w:r>
      <w:proofErr w:type="spellEnd"/>
      <w:r w:rsidRPr="004D53AA">
        <w:rPr>
          <w:rFonts w:ascii="Trebuchet MS" w:hAnsi="Trebuchet MS"/>
          <w:lang w:val="fr-BE"/>
        </w:rPr>
        <w:t xml:space="preserve"> de </w:t>
      </w:r>
      <w:proofErr w:type="spellStart"/>
      <w:r w:rsidRPr="004D53AA">
        <w:rPr>
          <w:rFonts w:ascii="Trebuchet MS" w:hAnsi="Trebuchet MS"/>
          <w:lang w:val="fr-BE"/>
        </w:rPr>
        <w:t>participare</w:t>
      </w:r>
      <w:proofErr w:type="spellEnd"/>
      <w:r w:rsidRPr="004D53AA">
        <w:rPr>
          <w:rFonts w:ascii="Trebuchet MS" w:hAnsi="Trebuchet MS"/>
          <w:lang w:val="fr-BE"/>
        </w:rPr>
        <w:t xml:space="preserve"> </w:t>
      </w:r>
      <w:proofErr w:type="spellStart"/>
      <w:r w:rsidRPr="004D53AA">
        <w:rPr>
          <w:rFonts w:ascii="Trebuchet MS" w:hAnsi="Trebuchet MS"/>
          <w:lang w:val="fr-BE"/>
        </w:rPr>
        <w:t>nou</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obligaţiuni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cumpărători</w:t>
      </w:r>
      <w:proofErr w:type="spellEnd"/>
      <w:r w:rsidRPr="004D53AA">
        <w:rPr>
          <w:rFonts w:ascii="Trebuchet MS" w:hAnsi="Trebuchet MS"/>
          <w:lang w:val="fr-BE"/>
        </w:rPr>
        <w:t>;</w:t>
      </w:r>
    </w:p>
    <w:p w14:paraId="308DA91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59D88F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principală</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p>
    <w:p w14:paraId="479D286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322DC3D" w14:textId="77777777" w:rsidR="00C2684A" w:rsidRPr="004D53AA" w:rsidRDefault="00C2684A" w:rsidP="004D53AA">
      <w:pPr>
        <w:jc w:val="both"/>
        <w:rPr>
          <w:rFonts w:ascii="Trebuchet MS" w:hAnsi="Trebuchet MS"/>
          <w:lang w:val="fr-BE"/>
        </w:rPr>
      </w:pPr>
      <w:r w:rsidRPr="004D53AA">
        <w:rPr>
          <w:rFonts w:ascii="Trebuchet MS" w:hAnsi="Trebuchet MS"/>
          <w:lang w:val="fr-BE"/>
        </w:rPr>
        <w:t>O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la </w:t>
      </w:r>
      <w:proofErr w:type="spellStart"/>
      <w:r w:rsidRPr="004D53AA">
        <w:rPr>
          <w:rFonts w:ascii="Trebuchet MS" w:hAnsi="Trebuchet MS"/>
          <w:lang w:val="fr-BE"/>
        </w:rPr>
        <w:t>standarde</w:t>
      </w:r>
      <w:proofErr w:type="spellEnd"/>
      <w:r w:rsidRPr="004D53AA">
        <w:rPr>
          <w:rFonts w:ascii="Trebuchet MS" w:hAnsi="Trebuchet MS"/>
          <w:lang w:val="fr-BE"/>
        </w:rPr>
        <w:t xml:space="preserve"> </w:t>
      </w:r>
      <w:proofErr w:type="spellStart"/>
      <w:r w:rsidRPr="004D53AA">
        <w:rPr>
          <w:rFonts w:ascii="Trebuchet MS" w:hAnsi="Trebuchet MS"/>
          <w:lang w:val="fr-BE"/>
        </w:rPr>
        <w:t>europene</w:t>
      </w:r>
      <w:proofErr w:type="spellEnd"/>
      <w:r w:rsidRPr="004D53AA">
        <w:rPr>
          <w:rFonts w:ascii="Trebuchet MS" w:hAnsi="Trebuchet MS"/>
          <w:lang w:val="fr-BE"/>
        </w:rPr>
        <w:t xml:space="preserve">, </w:t>
      </w:r>
      <w:proofErr w:type="spellStart"/>
      <w:r w:rsidRPr="004D53AA">
        <w:rPr>
          <w:rFonts w:ascii="Trebuchet MS" w:hAnsi="Trebuchet MS"/>
          <w:lang w:val="fr-BE"/>
        </w:rPr>
        <w:t>unde</w:t>
      </w:r>
      <w:proofErr w:type="spellEnd"/>
      <w:r w:rsidRPr="004D53AA">
        <w:rPr>
          <w:rFonts w:ascii="Trebuchet MS" w:hAnsi="Trebuchet MS"/>
          <w:lang w:val="fr-BE"/>
        </w:rPr>
        <w:t xml:space="preserve"> se </w:t>
      </w:r>
      <w:proofErr w:type="spellStart"/>
      <w:r w:rsidRPr="004D53AA">
        <w:rPr>
          <w:rFonts w:ascii="Trebuchet MS" w:hAnsi="Trebuchet MS"/>
          <w:lang w:val="fr-BE"/>
        </w:rPr>
        <w:t>tranzacționează</w:t>
      </w:r>
      <w:proofErr w:type="spellEnd"/>
      <w:r w:rsidRPr="004D53AA">
        <w:rPr>
          <w:rFonts w:ascii="Trebuchet MS" w:hAnsi="Trebuchet MS"/>
          <w:lang w:val="fr-BE"/>
        </w:rPr>
        <w:t xml:space="preserv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admise la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drepturi</w:t>
      </w:r>
      <w:proofErr w:type="spellEnd"/>
      <w:r w:rsidRPr="004D53AA">
        <w:rPr>
          <w:rFonts w:ascii="Trebuchet MS" w:hAnsi="Trebuchet MS"/>
          <w:lang w:val="fr-BE"/>
        </w:rPr>
        <w:t xml:space="preserve">, </w:t>
      </w:r>
      <w:proofErr w:type="spellStart"/>
      <w:r w:rsidRPr="004D53AA">
        <w:rPr>
          <w:rFonts w:ascii="Trebuchet MS" w:hAnsi="Trebuchet MS"/>
          <w:lang w:val="fr-BE"/>
        </w:rPr>
        <w:t>obligațiuni</w:t>
      </w:r>
      <w:proofErr w:type="spellEnd"/>
      <w:r w:rsidRPr="004D53AA">
        <w:rPr>
          <w:rFonts w:ascii="Trebuchet MS" w:hAnsi="Trebuchet MS"/>
          <w:lang w:val="fr-BE"/>
        </w:rPr>
        <w:t xml:space="preserve"> (corporative, municipale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titluri</w:t>
      </w:r>
      <w:proofErr w:type="spellEnd"/>
      <w:r w:rsidRPr="004D53AA">
        <w:rPr>
          <w:rFonts w:ascii="Trebuchet MS" w:hAnsi="Trebuchet MS"/>
          <w:lang w:val="fr-BE"/>
        </w:rPr>
        <w:t xml:space="preserve"> de stat), </w:t>
      </w:r>
      <w:proofErr w:type="spellStart"/>
      <w:r w:rsidRPr="004D53AA">
        <w:rPr>
          <w:rFonts w:ascii="Trebuchet MS" w:hAnsi="Trebuchet MS"/>
          <w:lang w:val="fr-BE"/>
        </w:rPr>
        <w:t>produse</w:t>
      </w:r>
      <w:proofErr w:type="spellEnd"/>
      <w:r w:rsidRPr="004D53AA">
        <w:rPr>
          <w:rFonts w:ascii="Trebuchet MS" w:hAnsi="Trebuchet MS"/>
          <w:lang w:val="fr-BE"/>
        </w:rPr>
        <w:t xml:space="preserve"> </w:t>
      </w:r>
      <w:proofErr w:type="spellStart"/>
      <w:r w:rsidRPr="004D53AA">
        <w:rPr>
          <w:rFonts w:ascii="Trebuchet MS" w:hAnsi="Trebuchet MS"/>
          <w:lang w:val="fr-BE"/>
        </w:rPr>
        <w:t>structurate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ETF-</w:t>
      </w:r>
      <w:proofErr w:type="spellStart"/>
      <w:r w:rsidRPr="004D53AA">
        <w:rPr>
          <w:rFonts w:ascii="Trebuchet MS" w:hAnsi="Trebuchet MS"/>
          <w:lang w:val="fr-BE"/>
        </w:rPr>
        <w:t>uri</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de </w:t>
      </w:r>
      <w:proofErr w:type="spellStart"/>
      <w:r w:rsidRPr="004D53AA">
        <w:rPr>
          <w:rFonts w:ascii="Trebuchet MS" w:hAnsi="Trebuchet MS"/>
          <w:lang w:val="fr-BE"/>
        </w:rPr>
        <w:t>entități</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ţări</w:t>
      </w:r>
      <w:proofErr w:type="spellEnd"/>
      <w:r w:rsidRPr="004D53AA">
        <w:rPr>
          <w:rFonts w:ascii="Trebuchet MS" w:hAnsi="Trebuchet MS"/>
          <w:lang w:val="fr-BE"/>
        </w:rPr>
        <w:t xml:space="preserve">. </w:t>
      </w:r>
      <w:proofErr w:type="spellStart"/>
      <w:r w:rsidRPr="004D53AA">
        <w:rPr>
          <w:rFonts w:ascii="Trebuchet MS" w:hAnsi="Trebuchet MS"/>
          <w:lang w:val="fr-BE"/>
        </w:rPr>
        <w:t>Aprobarea</w:t>
      </w:r>
      <w:proofErr w:type="spellEnd"/>
      <w:r w:rsidRPr="004D53AA">
        <w:rPr>
          <w:rFonts w:ascii="Trebuchet MS" w:hAnsi="Trebuchet MS"/>
          <w:lang w:val="fr-BE"/>
        </w:rPr>
        <w:t xml:space="preserve"> </w:t>
      </w:r>
      <w:proofErr w:type="spellStart"/>
      <w:r w:rsidRPr="004D53AA">
        <w:rPr>
          <w:rFonts w:ascii="Trebuchet MS" w:hAnsi="Trebuchet MS"/>
          <w:lang w:val="fr-BE"/>
        </w:rPr>
        <w:t>admiterii</w:t>
      </w:r>
      <w:proofErr w:type="spellEnd"/>
      <w:r w:rsidRPr="004D53AA">
        <w:rPr>
          <w:rFonts w:ascii="Trebuchet MS" w:hAnsi="Trebuchet MS"/>
          <w:lang w:val="fr-BE"/>
        </w:rPr>
        <w:t xml:space="preserve"> la </w:t>
      </w:r>
      <w:proofErr w:type="spellStart"/>
      <w:r w:rsidRPr="004D53AA">
        <w:rPr>
          <w:rFonts w:ascii="Trebuchet MS" w:hAnsi="Trebuchet MS"/>
          <w:lang w:val="fr-BE"/>
        </w:rPr>
        <w:t>tranzacționare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a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este </w:t>
      </w:r>
      <w:proofErr w:type="spellStart"/>
      <w:r w:rsidRPr="004D53AA">
        <w:rPr>
          <w:rFonts w:ascii="Trebuchet MS" w:hAnsi="Trebuchet MS"/>
          <w:lang w:val="fr-BE"/>
        </w:rPr>
        <w:t>condiționată</w:t>
      </w:r>
      <w:proofErr w:type="spellEnd"/>
      <w:r w:rsidRPr="004D53AA">
        <w:rPr>
          <w:rFonts w:ascii="Trebuchet MS" w:hAnsi="Trebuchet MS"/>
          <w:lang w:val="fr-BE"/>
        </w:rPr>
        <w:t xml:space="preserve"> de </w:t>
      </w:r>
      <w:proofErr w:type="spellStart"/>
      <w:r w:rsidRPr="004D53AA">
        <w:rPr>
          <w:rFonts w:ascii="Trebuchet MS" w:hAnsi="Trebuchet MS"/>
          <w:lang w:val="fr-BE"/>
        </w:rPr>
        <w:t>îndeplinirea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condiții</w:t>
      </w:r>
      <w:proofErr w:type="spellEnd"/>
      <w:r w:rsidRPr="004D53AA">
        <w:rPr>
          <w:rFonts w:ascii="Trebuchet MS" w:hAnsi="Trebuchet MS"/>
          <w:lang w:val="fr-BE"/>
        </w:rPr>
        <w:t xml:space="preserve"> minime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dimensiunea</w:t>
      </w:r>
      <w:proofErr w:type="spellEnd"/>
      <w:r w:rsidRPr="004D53AA">
        <w:rPr>
          <w:rFonts w:ascii="Trebuchet MS" w:hAnsi="Trebuchet MS"/>
          <w:lang w:val="fr-BE"/>
        </w:rPr>
        <w:t xml:space="preserve">, </w:t>
      </w:r>
      <w:proofErr w:type="spellStart"/>
      <w:r w:rsidRPr="004D53AA">
        <w:rPr>
          <w:rFonts w:ascii="Trebuchet MS" w:hAnsi="Trebuchet MS"/>
          <w:lang w:val="fr-BE"/>
        </w:rPr>
        <w:t>vechimea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free-</w:t>
      </w:r>
      <w:proofErr w:type="spellStart"/>
      <w:r w:rsidRPr="004D53AA">
        <w:rPr>
          <w:rFonts w:ascii="Trebuchet MS" w:hAnsi="Trebuchet MS"/>
          <w:lang w:val="fr-BE"/>
        </w:rPr>
        <w:t>float</w:t>
      </w:r>
      <w:proofErr w:type="spellEnd"/>
      <w:r w:rsidRPr="004D53AA">
        <w:rPr>
          <w:rFonts w:ascii="Trebuchet MS" w:hAnsi="Trebuchet MS"/>
          <w:lang w:val="fr-BE"/>
        </w:rPr>
        <w:t>-</w:t>
      </w:r>
      <w:proofErr w:type="spellStart"/>
      <w:r w:rsidRPr="004D53AA">
        <w:rPr>
          <w:rFonts w:ascii="Trebuchet MS" w:hAnsi="Trebuchet MS"/>
          <w:lang w:val="fr-BE"/>
        </w:rPr>
        <w:t>ul</w:t>
      </w:r>
      <w:proofErr w:type="spellEnd"/>
      <w:r w:rsidRPr="004D53AA">
        <w:rPr>
          <w:rFonts w:ascii="Trebuchet MS" w:hAnsi="Trebuchet MS"/>
          <w:lang w:val="fr-BE"/>
        </w:rPr>
        <w:t xml:space="preserve"> </w:t>
      </w:r>
      <w:proofErr w:type="spellStart"/>
      <w:r w:rsidRPr="004D53AA">
        <w:rPr>
          <w:rFonts w:ascii="Trebuchet MS" w:hAnsi="Trebuchet MS"/>
          <w:lang w:val="fr-BE"/>
        </w:rPr>
        <w:t>emitentului</w:t>
      </w:r>
      <w:proofErr w:type="spellEnd"/>
      <w:r w:rsidRPr="004D53AA">
        <w:rPr>
          <w:rFonts w:ascii="Trebuchet MS" w:hAnsi="Trebuchet MS"/>
          <w:lang w:val="fr-BE"/>
        </w:rPr>
        <w:t xml:space="preserve">. 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Bucureşti </w:t>
      </w:r>
      <w:proofErr w:type="spellStart"/>
      <w:r w:rsidRPr="004D53AA">
        <w:rPr>
          <w:rFonts w:ascii="Trebuchet MS" w:hAnsi="Trebuchet MS"/>
          <w:lang w:val="fr-BE"/>
        </w:rPr>
        <w:t>operează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o </w:t>
      </w:r>
      <w:proofErr w:type="spellStart"/>
      <w:r w:rsidRPr="004D53AA">
        <w:rPr>
          <w:rFonts w:ascii="Trebuchet MS" w:hAnsi="Trebuchet MS"/>
          <w:lang w:val="fr-BE"/>
        </w:rPr>
        <w:t>altă</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numită</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AERO;</w:t>
      </w:r>
    </w:p>
    <w:p w14:paraId="1B68098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142FD3B"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secundară</w:t>
      </w:r>
      <w:proofErr w:type="spellEnd"/>
      <w:r w:rsidRPr="004D53AA">
        <w:rPr>
          <w:rFonts w:ascii="Trebuchet MS" w:hAnsi="Trebuchet MS"/>
          <w:lang w:val="fr-BE"/>
        </w:rPr>
        <w:tab/>
      </w:r>
      <w:proofErr w:type="spellStart"/>
      <w:r w:rsidRPr="004D53AA">
        <w:rPr>
          <w:rFonts w:ascii="Trebuchet MS" w:hAnsi="Trebuchet MS"/>
          <w:lang w:val="fr-BE"/>
        </w:rPr>
        <w:t>Operațiunile</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cumpărare</w:t>
      </w:r>
      <w:proofErr w:type="spellEnd"/>
      <w:r w:rsidRPr="004D53AA">
        <w:rPr>
          <w:rFonts w:ascii="Trebuchet MS" w:hAnsi="Trebuchet MS"/>
          <w:lang w:val="fr-BE"/>
        </w:rPr>
        <w:t xml:space="preserve"> a </w:t>
      </w:r>
      <w:proofErr w:type="spellStart"/>
      <w:r w:rsidRPr="004D53AA">
        <w:rPr>
          <w:rFonts w:ascii="Trebuchet MS" w:hAnsi="Trebuchet MS"/>
          <w:lang w:val="fr-BE"/>
        </w:rPr>
        <w:t>titlurilor</w:t>
      </w:r>
      <w:proofErr w:type="spellEnd"/>
      <w:r w:rsidRPr="004D53AA">
        <w:rPr>
          <w:rFonts w:ascii="Trebuchet MS" w:hAnsi="Trebuchet MS"/>
          <w:lang w:val="fr-BE"/>
        </w:rPr>
        <w:t xml:space="preserve"> de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deja</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w:t>
      </w:r>
      <w:proofErr w:type="spellStart"/>
      <w:r w:rsidRPr="004D53AA">
        <w:rPr>
          <w:rFonts w:ascii="Trebuchet MS" w:hAnsi="Trebuchet MS"/>
          <w:lang w:val="fr-BE"/>
        </w:rPr>
        <w:t>Majoritatea</w:t>
      </w:r>
      <w:proofErr w:type="spellEnd"/>
      <w:r w:rsidRPr="004D53AA">
        <w:rPr>
          <w:rFonts w:ascii="Trebuchet MS" w:hAnsi="Trebuchet MS"/>
          <w:lang w:val="fr-BE"/>
        </w:rPr>
        <w:t xml:space="preserve"> </w:t>
      </w:r>
      <w:proofErr w:type="spellStart"/>
      <w:r w:rsidRPr="004D53AA">
        <w:rPr>
          <w:rFonts w:ascii="Trebuchet MS" w:hAnsi="Trebuchet MS"/>
          <w:lang w:val="fr-BE"/>
        </w:rPr>
        <w:t>tranzacțiilor</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de capital </w:t>
      </w:r>
      <w:proofErr w:type="spellStart"/>
      <w:r w:rsidRPr="004D53AA">
        <w:rPr>
          <w:rFonts w:ascii="Trebuchet MS" w:hAnsi="Trebuchet MS"/>
          <w:lang w:val="fr-BE"/>
        </w:rPr>
        <w:t>se</w:t>
      </w:r>
      <w:proofErr w:type="spellEnd"/>
      <w:r w:rsidRPr="004D53AA">
        <w:rPr>
          <w:rFonts w:ascii="Trebuchet MS" w:hAnsi="Trebuchet MS"/>
          <w:lang w:val="fr-BE"/>
        </w:rPr>
        <w:t xml:space="preserve"> </w:t>
      </w:r>
      <w:proofErr w:type="spellStart"/>
      <w:r w:rsidRPr="004D53AA">
        <w:rPr>
          <w:rFonts w:ascii="Trebuchet MS" w:hAnsi="Trebuchet MS"/>
          <w:lang w:val="fr-BE"/>
        </w:rPr>
        <w:t>desfășoară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secundară</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deținătorii</w:t>
      </w:r>
      <w:proofErr w:type="spellEnd"/>
      <w:r w:rsidRPr="004D53AA">
        <w:rPr>
          <w:rFonts w:ascii="Trebuchet MS" w:hAnsi="Trebuchet MS"/>
          <w:lang w:val="fr-BE"/>
        </w:rPr>
        <w:t xml:space="preserve"> de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care </w:t>
      </w:r>
      <w:proofErr w:type="spellStart"/>
      <w:r w:rsidRPr="004D53AA">
        <w:rPr>
          <w:rFonts w:ascii="Trebuchet MS" w:hAnsi="Trebuchet MS"/>
          <w:lang w:val="fr-BE"/>
        </w:rPr>
        <w:t>doresc</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vândă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investitorii</w:t>
      </w:r>
      <w:proofErr w:type="spellEnd"/>
      <w:r w:rsidRPr="004D53AA">
        <w:rPr>
          <w:rFonts w:ascii="Trebuchet MS" w:hAnsi="Trebuchet MS"/>
          <w:lang w:val="fr-BE"/>
        </w:rPr>
        <w:t xml:space="preserve"> care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interesați</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cumpere</w:t>
      </w:r>
      <w:proofErr w:type="spellEnd"/>
      <w:r w:rsidRPr="004D53AA">
        <w:rPr>
          <w:rFonts w:ascii="Trebuchet MS" w:hAnsi="Trebuchet MS"/>
          <w:lang w:val="fr-BE"/>
        </w:rPr>
        <w:t>;</w:t>
      </w:r>
    </w:p>
    <w:p w14:paraId="01F96AD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884B2F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PIN – </w:t>
      </w:r>
      <w:proofErr w:type="spellStart"/>
      <w:r w:rsidRPr="004D53AA">
        <w:rPr>
          <w:rFonts w:ascii="Trebuchet MS" w:hAnsi="Trebuchet MS"/>
          <w:lang w:val="fr-BE"/>
        </w:rPr>
        <w:t>Personal</w:t>
      </w:r>
      <w:proofErr w:type="spellEnd"/>
      <w:r w:rsidRPr="004D53AA">
        <w:rPr>
          <w:rFonts w:ascii="Trebuchet MS" w:hAnsi="Trebuchet MS"/>
          <w:lang w:val="fr-BE"/>
        </w:rPr>
        <w:t xml:space="preserve"> Identification </w:t>
      </w:r>
      <w:proofErr w:type="spellStart"/>
      <w:r w:rsidRPr="004D53AA">
        <w:rPr>
          <w:rFonts w:ascii="Trebuchet MS" w:hAnsi="Trebuchet MS"/>
          <w:lang w:val="fr-BE"/>
        </w:rPr>
        <w:t>Number</w:t>
      </w:r>
      <w:proofErr w:type="spellEnd"/>
    </w:p>
    <w:p w14:paraId="75D2928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A4CC3C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Cod </w:t>
      </w:r>
      <w:proofErr w:type="spellStart"/>
      <w:r w:rsidRPr="004D53AA">
        <w:rPr>
          <w:rFonts w:ascii="Trebuchet MS" w:hAnsi="Trebuchet MS"/>
          <w:lang w:val="fr-BE"/>
        </w:rPr>
        <w:t>personal</w:t>
      </w:r>
      <w:proofErr w:type="spellEnd"/>
      <w:r w:rsidRPr="004D53AA">
        <w:rPr>
          <w:rFonts w:ascii="Trebuchet MS" w:hAnsi="Trebuchet MS"/>
          <w:lang w:val="fr-BE"/>
        </w:rPr>
        <w:t xml:space="preserve"> de </w:t>
      </w:r>
      <w:proofErr w:type="spellStart"/>
      <w:r w:rsidRPr="004D53AA">
        <w:rPr>
          <w:rFonts w:ascii="Trebuchet MS" w:hAnsi="Trebuchet MS"/>
          <w:lang w:val="fr-BE"/>
        </w:rPr>
        <w:t>identificare</w:t>
      </w:r>
      <w:proofErr w:type="spellEnd"/>
      <w:r w:rsidRPr="004D53AA">
        <w:rPr>
          <w:rFonts w:ascii="Trebuchet MS" w:hAnsi="Trebuchet MS"/>
          <w:lang w:val="fr-BE"/>
        </w:rPr>
        <w:t xml:space="preserve"> al </w:t>
      </w:r>
      <w:proofErr w:type="spellStart"/>
      <w:r w:rsidRPr="004D53AA">
        <w:rPr>
          <w:rFonts w:ascii="Trebuchet MS" w:hAnsi="Trebuchet MS"/>
          <w:lang w:val="fr-BE"/>
        </w:rPr>
        <w:t>posesorului</w:t>
      </w:r>
      <w:proofErr w:type="spellEnd"/>
      <w:r w:rsidRPr="004D53AA">
        <w:rPr>
          <w:rFonts w:ascii="Trebuchet MS" w:hAnsi="Trebuchet MS"/>
          <w:lang w:val="fr-BE"/>
        </w:rPr>
        <w:t xml:space="preserve"> de </w:t>
      </w:r>
      <w:proofErr w:type="spellStart"/>
      <w:r w:rsidRPr="004D53AA">
        <w:rPr>
          <w:rFonts w:ascii="Trebuchet MS" w:hAnsi="Trebuchet MS"/>
          <w:lang w:val="fr-BE"/>
        </w:rPr>
        <w:t>card</w:t>
      </w:r>
      <w:proofErr w:type="spellEnd"/>
      <w:r w:rsidRPr="004D53AA">
        <w:rPr>
          <w:rFonts w:ascii="Trebuchet MS" w:hAnsi="Trebuchet MS"/>
          <w:lang w:val="fr-BE"/>
        </w:rPr>
        <w:t>;</w:t>
      </w:r>
    </w:p>
    <w:p w14:paraId="5E005920"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E680FAB" w14:textId="77777777" w:rsidR="00C2684A" w:rsidRPr="004D53AA" w:rsidRDefault="00C2684A" w:rsidP="004D53AA">
      <w:pPr>
        <w:jc w:val="both"/>
        <w:rPr>
          <w:rFonts w:ascii="Trebuchet MS" w:hAnsi="Trebuchet MS"/>
          <w:lang w:val="fr-BE"/>
        </w:rPr>
      </w:pPr>
    </w:p>
    <w:p w14:paraId="092DF44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Plafon</w:t>
      </w:r>
      <w:proofErr w:type="spellEnd"/>
      <w:r w:rsidRPr="004D53AA">
        <w:rPr>
          <w:rFonts w:ascii="Trebuchet MS" w:hAnsi="Trebuchet MS"/>
          <w:lang w:val="fr-BE"/>
        </w:rPr>
        <w:t xml:space="preserve"> de </w:t>
      </w:r>
      <w:proofErr w:type="spellStart"/>
      <w:r w:rsidRPr="004D53AA">
        <w:rPr>
          <w:rFonts w:ascii="Trebuchet MS" w:hAnsi="Trebuchet MS"/>
          <w:lang w:val="fr-BE"/>
        </w:rPr>
        <w:t>garantare</w:t>
      </w:r>
      <w:proofErr w:type="spellEnd"/>
      <w:r w:rsidRPr="004D53AA">
        <w:rPr>
          <w:rFonts w:ascii="Trebuchet MS" w:hAnsi="Trebuchet MS"/>
          <w:lang w:val="fr-BE"/>
        </w:rPr>
        <w:t xml:space="preserve"> a Nivel </w:t>
      </w:r>
      <w:proofErr w:type="spellStart"/>
      <w:r w:rsidRPr="004D53AA">
        <w:rPr>
          <w:rFonts w:ascii="Trebuchet MS" w:hAnsi="Trebuchet MS"/>
          <w:lang w:val="fr-BE"/>
        </w:rPr>
        <w:t>maxim</w:t>
      </w:r>
      <w:proofErr w:type="spellEnd"/>
      <w:r w:rsidRPr="004D53AA">
        <w:rPr>
          <w:rFonts w:ascii="Trebuchet MS" w:hAnsi="Trebuchet MS"/>
          <w:lang w:val="fr-BE"/>
        </w:rPr>
        <w:t xml:space="preserve"> </w:t>
      </w:r>
      <w:proofErr w:type="spellStart"/>
      <w:r w:rsidRPr="004D53AA">
        <w:rPr>
          <w:rFonts w:ascii="Trebuchet MS" w:hAnsi="Trebuchet MS"/>
          <w:lang w:val="fr-BE"/>
        </w:rPr>
        <w:t>garantat</w:t>
      </w:r>
      <w:proofErr w:type="spellEnd"/>
      <w:r w:rsidRPr="004D53AA">
        <w:rPr>
          <w:rFonts w:ascii="Trebuchet MS" w:hAnsi="Trebuchet MS"/>
          <w:lang w:val="fr-BE"/>
        </w:rPr>
        <w:t xml:space="preserve"> de stat per </w:t>
      </w:r>
      <w:proofErr w:type="spellStart"/>
      <w:r w:rsidRPr="004D53AA">
        <w:rPr>
          <w:rFonts w:ascii="Trebuchet MS" w:hAnsi="Trebuchet MS"/>
          <w:lang w:val="fr-BE"/>
        </w:rPr>
        <w:t>deponent</w:t>
      </w:r>
      <w:proofErr w:type="spellEnd"/>
      <w:r w:rsidRPr="004D53AA">
        <w:rPr>
          <w:rFonts w:ascii="Trebuchet MS" w:hAnsi="Trebuchet MS"/>
          <w:lang w:val="fr-BE"/>
        </w:rPr>
        <w:t xml:space="preserve"> </w:t>
      </w:r>
      <w:proofErr w:type="spellStart"/>
      <w:r w:rsidRPr="004D53AA">
        <w:rPr>
          <w:rFonts w:ascii="Trebuchet MS" w:hAnsi="Trebuchet MS"/>
          <w:lang w:val="fr-BE"/>
        </w:rPr>
        <w:t>garantat</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per </w:t>
      </w:r>
      <w:proofErr w:type="spellStart"/>
      <w:r w:rsidRPr="004D53AA">
        <w:rPr>
          <w:rFonts w:ascii="Trebuchet MS" w:hAnsi="Trebuchet MS"/>
          <w:lang w:val="fr-BE"/>
        </w:rPr>
        <w:t>bancă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p>
    <w:p w14:paraId="43021E5D"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depozitelor</w:t>
      </w:r>
      <w:proofErr w:type="spellEnd"/>
      <w:r w:rsidRPr="004D53AA">
        <w:rPr>
          <w:rFonts w:ascii="Trebuchet MS" w:hAnsi="Trebuchet MS"/>
          <w:lang w:val="fr-BE"/>
        </w:rPr>
        <w:t xml:space="preserve"> la </w:t>
      </w:r>
      <w:proofErr w:type="spellStart"/>
      <w:r w:rsidRPr="004D53AA">
        <w:rPr>
          <w:rFonts w:ascii="Trebuchet MS" w:hAnsi="Trebuchet MS"/>
          <w:lang w:val="fr-BE"/>
        </w:rPr>
        <w:t>bănci</w:t>
      </w:r>
      <w:proofErr w:type="spellEnd"/>
      <w:r w:rsidRPr="004D53AA">
        <w:rPr>
          <w:rFonts w:ascii="Trebuchet MS" w:hAnsi="Trebuchet MS"/>
          <w:lang w:val="fr-BE"/>
        </w:rPr>
        <w:tab/>
      </w:r>
      <w:proofErr w:type="spellStart"/>
      <w:r w:rsidRPr="004D53AA">
        <w:rPr>
          <w:rFonts w:ascii="Trebuchet MS" w:hAnsi="Trebuchet MS"/>
          <w:lang w:val="fr-BE"/>
        </w:rPr>
        <w:t>prezent</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de 100.000 de euro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echivalent</w:t>
      </w:r>
      <w:proofErr w:type="spellEnd"/>
      <w:r w:rsidRPr="004D53AA">
        <w:rPr>
          <w:rFonts w:ascii="Trebuchet MS" w:hAnsi="Trebuchet MS"/>
          <w:lang w:val="fr-BE"/>
        </w:rPr>
        <w:t xml:space="preserve"> lei;</w:t>
      </w:r>
    </w:p>
    <w:p w14:paraId="4353C14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Poliţa</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Documentul</w:t>
      </w:r>
      <w:proofErr w:type="spellEnd"/>
      <w:r w:rsidRPr="004D53AA">
        <w:rPr>
          <w:rFonts w:ascii="Trebuchet MS" w:hAnsi="Trebuchet MS"/>
          <w:lang w:val="fr-BE"/>
        </w:rPr>
        <w:t xml:space="preserve"> </w:t>
      </w:r>
      <w:proofErr w:type="spellStart"/>
      <w:r w:rsidRPr="004D53AA">
        <w:rPr>
          <w:rFonts w:ascii="Trebuchet MS" w:hAnsi="Trebuchet MS"/>
          <w:lang w:val="fr-BE"/>
        </w:rPr>
        <w:t>eliberat</w:t>
      </w:r>
      <w:proofErr w:type="spellEnd"/>
      <w:r w:rsidRPr="004D53AA">
        <w:rPr>
          <w:rFonts w:ascii="Trebuchet MS" w:hAnsi="Trebuchet MS"/>
          <w:lang w:val="fr-BE"/>
        </w:rPr>
        <w:t xml:space="preserve"> de </w:t>
      </w:r>
      <w:proofErr w:type="spellStart"/>
      <w:r w:rsidRPr="004D53AA">
        <w:rPr>
          <w:rFonts w:ascii="Trebuchet MS" w:hAnsi="Trebuchet MS"/>
          <w:lang w:val="fr-BE"/>
        </w:rPr>
        <w:t>asigurător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confirma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7F2BC046" w14:textId="77777777" w:rsidR="00C2684A" w:rsidRPr="004D53AA" w:rsidRDefault="00C2684A" w:rsidP="004D53AA">
      <w:pPr>
        <w:jc w:val="both"/>
        <w:rPr>
          <w:rFonts w:ascii="Trebuchet MS" w:hAnsi="Trebuchet MS"/>
          <w:lang w:val="fr-BE"/>
        </w:rPr>
      </w:pPr>
    </w:p>
    <w:p w14:paraId="4C7C2FB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Portofoliu</w:t>
      </w:r>
      <w:proofErr w:type="spellEnd"/>
      <w:r w:rsidRPr="004D53AA">
        <w:rPr>
          <w:rFonts w:ascii="Trebuchet MS" w:hAnsi="Trebuchet MS"/>
          <w:lang w:val="fr-BE"/>
        </w:rPr>
        <w:tab/>
      </w:r>
      <w:proofErr w:type="spellStart"/>
      <w:r w:rsidRPr="004D53AA">
        <w:rPr>
          <w:rFonts w:ascii="Trebuchet MS" w:hAnsi="Trebuchet MS"/>
          <w:lang w:val="fr-BE"/>
        </w:rPr>
        <w:t>Totalitatea</w:t>
      </w:r>
      <w:proofErr w:type="spellEnd"/>
      <w:r w:rsidRPr="004D53AA">
        <w:rPr>
          <w:rFonts w:ascii="Trebuchet MS" w:hAnsi="Trebuchet MS"/>
          <w:lang w:val="fr-BE"/>
        </w:rPr>
        <w:t xml:space="preserve">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deținute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un </w:t>
      </w:r>
      <w:proofErr w:type="spellStart"/>
      <w:r w:rsidRPr="004D53AA">
        <w:rPr>
          <w:rFonts w:ascii="Trebuchet MS" w:hAnsi="Trebuchet MS"/>
          <w:lang w:val="fr-BE"/>
        </w:rPr>
        <w:t>investitor</w:t>
      </w:r>
      <w:proofErr w:type="spellEnd"/>
      <w:r w:rsidRPr="004D53AA">
        <w:rPr>
          <w:rFonts w:ascii="Trebuchet MS" w:hAnsi="Trebuchet MS"/>
          <w:lang w:val="fr-BE"/>
        </w:rPr>
        <w:t xml:space="preserve">; o parte a </w:t>
      </w:r>
      <w:proofErr w:type="spellStart"/>
      <w:r w:rsidRPr="004D53AA">
        <w:rPr>
          <w:rFonts w:ascii="Trebuchet MS" w:hAnsi="Trebuchet MS"/>
          <w:lang w:val="fr-BE"/>
        </w:rPr>
        <w:t>afacerilor</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asigurator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reasigurator</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 xml:space="preserve">: </w:t>
      </w:r>
      <w:proofErr w:type="spellStart"/>
      <w:r w:rsidRPr="004D53AA">
        <w:rPr>
          <w:rFonts w:ascii="Trebuchet MS" w:hAnsi="Trebuchet MS"/>
          <w:lang w:val="fr-BE"/>
        </w:rPr>
        <w:t>afacerile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asigurărilor</w:t>
      </w:r>
      <w:proofErr w:type="spellEnd"/>
      <w:r w:rsidRPr="004D53AA">
        <w:rPr>
          <w:rFonts w:ascii="Trebuchet MS" w:hAnsi="Trebuchet MS"/>
          <w:lang w:val="fr-BE"/>
        </w:rPr>
        <w:t xml:space="preserve"> </w:t>
      </w:r>
      <w:proofErr w:type="spellStart"/>
      <w:r w:rsidRPr="004D53AA">
        <w:rPr>
          <w:rFonts w:ascii="Trebuchet MS" w:hAnsi="Trebuchet MS"/>
          <w:lang w:val="fr-BE"/>
        </w:rPr>
        <w:t>împotriva</w:t>
      </w:r>
      <w:proofErr w:type="spellEnd"/>
      <w:r w:rsidRPr="004D53AA">
        <w:rPr>
          <w:rFonts w:ascii="Trebuchet MS" w:hAnsi="Trebuchet MS"/>
          <w:lang w:val="fr-BE"/>
        </w:rPr>
        <w:t xml:space="preserve"> </w:t>
      </w:r>
      <w:proofErr w:type="spellStart"/>
      <w:r w:rsidRPr="004D53AA">
        <w:rPr>
          <w:rFonts w:ascii="Trebuchet MS" w:hAnsi="Trebuchet MS"/>
          <w:lang w:val="fr-BE"/>
        </w:rPr>
        <w:t>incendiului</w:t>
      </w:r>
      <w:proofErr w:type="spellEnd"/>
      <w:r w:rsidRPr="004D53AA">
        <w:rPr>
          <w:rFonts w:ascii="Trebuchet MS" w:hAnsi="Trebuchet MS"/>
          <w:lang w:val="fr-BE"/>
        </w:rPr>
        <w:t xml:space="preserve"> </w:t>
      </w:r>
      <w:proofErr w:type="spellStart"/>
      <w:r w:rsidRPr="004D53AA">
        <w:rPr>
          <w:rFonts w:ascii="Trebuchet MS" w:hAnsi="Trebuchet MS"/>
          <w:lang w:val="fr-BE"/>
        </w:rPr>
        <w:t>constituie</w:t>
      </w:r>
      <w:proofErr w:type="spellEnd"/>
      <w:r w:rsidRPr="004D53AA">
        <w:rPr>
          <w:rFonts w:ascii="Trebuchet MS" w:hAnsi="Trebuchet MS"/>
          <w:lang w:val="fr-BE"/>
        </w:rPr>
        <w:t xml:space="preserve"> </w:t>
      </w:r>
      <w:proofErr w:type="spellStart"/>
      <w:r w:rsidRPr="004D53AA">
        <w:rPr>
          <w:rFonts w:ascii="Trebuchet MS" w:hAnsi="Trebuchet MS"/>
          <w:lang w:val="fr-BE"/>
        </w:rPr>
        <w:t>portofoliul</w:t>
      </w:r>
      <w:proofErr w:type="spellEnd"/>
      <w:r w:rsidRPr="004D53AA">
        <w:rPr>
          <w:rFonts w:ascii="Trebuchet MS" w:hAnsi="Trebuchet MS"/>
          <w:lang w:val="fr-BE"/>
        </w:rPr>
        <w:t xml:space="preserve"> de </w:t>
      </w:r>
      <w:proofErr w:type="spellStart"/>
      <w:r w:rsidRPr="004D53AA">
        <w:rPr>
          <w:rFonts w:ascii="Trebuchet MS" w:hAnsi="Trebuchet MS"/>
          <w:lang w:val="fr-BE"/>
        </w:rPr>
        <w:t>incendiu</w:t>
      </w:r>
      <w:proofErr w:type="spellEnd"/>
      <w:r w:rsidRPr="004D53AA">
        <w:rPr>
          <w:rFonts w:ascii="Trebuchet MS" w:hAnsi="Trebuchet MS"/>
          <w:lang w:val="fr-BE"/>
        </w:rPr>
        <w:t xml:space="preserve"> al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asigurător</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reasigurător</w:t>
      </w:r>
      <w:proofErr w:type="spellEnd"/>
      <w:r w:rsidRPr="004D53AA">
        <w:rPr>
          <w:rFonts w:ascii="Trebuchet MS" w:hAnsi="Trebuchet MS"/>
          <w:lang w:val="fr-BE"/>
        </w:rPr>
        <w:t>;</w:t>
      </w:r>
    </w:p>
    <w:p w14:paraId="533E99A7" w14:textId="77777777" w:rsidR="00C2684A" w:rsidRPr="004D53AA" w:rsidRDefault="00C2684A" w:rsidP="004D53AA">
      <w:pPr>
        <w:jc w:val="both"/>
        <w:rPr>
          <w:rFonts w:ascii="Trebuchet MS" w:hAnsi="Trebuchet MS"/>
          <w:lang w:val="fr-BE"/>
        </w:rPr>
      </w:pPr>
      <w:r w:rsidRPr="004D53AA">
        <w:rPr>
          <w:rFonts w:ascii="Trebuchet MS" w:hAnsi="Trebuchet MS"/>
          <w:lang w:val="fr-BE"/>
        </w:rPr>
        <w:t>POS</w:t>
      </w:r>
      <w:r w:rsidRPr="004D53AA">
        <w:rPr>
          <w:rFonts w:ascii="Trebuchet MS" w:hAnsi="Trebuchet MS"/>
          <w:lang w:val="fr-BE"/>
        </w:rPr>
        <w:tab/>
      </w:r>
      <w:proofErr w:type="spellStart"/>
      <w:r w:rsidRPr="004D53AA">
        <w:rPr>
          <w:rFonts w:ascii="Trebuchet MS" w:hAnsi="Trebuchet MS"/>
          <w:lang w:val="fr-BE"/>
        </w:rPr>
        <w:t>Dispozitiv</w:t>
      </w:r>
      <w:proofErr w:type="spellEnd"/>
      <w:r w:rsidRPr="004D53AA">
        <w:rPr>
          <w:rFonts w:ascii="Trebuchet MS" w:hAnsi="Trebuchet MS"/>
          <w:lang w:val="fr-BE"/>
        </w:rPr>
        <w:t xml:space="preserve"> ce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mijloace</w:t>
      </w:r>
      <w:proofErr w:type="spellEnd"/>
      <w:r w:rsidRPr="004D53AA">
        <w:rPr>
          <w:rFonts w:ascii="Trebuchet MS" w:hAnsi="Trebuchet MS"/>
          <w:lang w:val="fr-BE"/>
        </w:rPr>
        <w:t xml:space="preserve"> </w:t>
      </w:r>
      <w:proofErr w:type="spellStart"/>
      <w:r w:rsidRPr="004D53AA">
        <w:rPr>
          <w:rFonts w:ascii="Trebuchet MS" w:hAnsi="Trebuchet MS"/>
          <w:lang w:val="fr-BE"/>
        </w:rPr>
        <w:t>electronice</w:t>
      </w:r>
      <w:proofErr w:type="spellEnd"/>
      <w:r w:rsidRPr="004D53AA">
        <w:rPr>
          <w:rFonts w:ascii="Trebuchet MS" w:hAnsi="Trebuchet MS"/>
          <w:lang w:val="fr-BE"/>
        </w:rPr>
        <w:t xml:space="preserve">, </w:t>
      </w:r>
      <w:proofErr w:type="spellStart"/>
      <w:r w:rsidRPr="004D53AA">
        <w:rPr>
          <w:rFonts w:ascii="Trebuchet MS" w:hAnsi="Trebuchet MS"/>
          <w:lang w:val="fr-BE"/>
        </w:rPr>
        <w:t>preluarea</w:t>
      </w:r>
      <w:proofErr w:type="spellEnd"/>
      <w:r w:rsidRPr="004D53AA">
        <w:rPr>
          <w:rFonts w:ascii="Trebuchet MS" w:hAnsi="Trebuchet MS"/>
          <w:lang w:val="fr-BE"/>
        </w:rPr>
        <w:t xml:space="preserve">, </w:t>
      </w:r>
      <w:proofErr w:type="spellStart"/>
      <w:r w:rsidRPr="004D53AA">
        <w:rPr>
          <w:rFonts w:ascii="Trebuchet MS" w:hAnsi="Trebuchet MS"/>
          <w:lang w:val="fr-BE"/>
        </w:rPr>
        <w:t>stocarea</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transmiterea</w:t>
      </w:r>
      <w:proofErr w:type="spellEnd"/>
      <w:r w:rsidRPr="004D53AA">
        <w:rPr>
          <w:rFonts w:ascii="Trebuchet MS" w:hAnsi="Trebuchet MS"/>
          <w:lang w:val="fr-BE"/>
        </w:rPr>
        <w:t xml:space="preserve"> de </w:t>
      </w:r>
      <w:proofErr w:type="spellStart"/>
      <w:r w:rsidRPr="004D53AA">
        <w:rPr>
          <w:rFonts w:ascii="Trebuchet MS" w:hAnsi="Trebuchet MS"/>
          <w:lang w:val="fr-BE"/>
        </w:rPr>
        <w:t>informaţii</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card</w:t>
      </w:r>
      <w:proofErr w:type="spellEnd"/>
      <w:r w:rsidRPr="004D53AA">
        <w:rPr>
          <w:rFonts w:ascii="Trebuchet MS" w:hAnsi="Trebuchet MS"/>
          <w:lang w:val="fr-BE"/>
        </w:rPr>
        <w:t>;</w:t>
      </w:r>
    </w:p>
    <w:p w14:paraId="23997B4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Prima de </w:t>
      </w:r>
      <w:proofErr w:type="spellStart"/>
      <w:r w:rsidRPr="004D53AA">
        <w:rPr>
          <w:rFonts w:ascii="Trebuchet MS" w:hAnsi="Trebuchet MS"/>
          <w:lang w:val="fr-BE"/>
        </w:rPr>
        <w:t>asigurare</w:t>
      </w:r>
      <w:proofErr w:type="spellEnd"/>
      <w:r w:rsidRPr="004D53AA">
        <w:rPr>
          <w:rFonts w:ascii="Trebuchet MS" w:hAnsi="Trebuchet MS"/>
          <w:lang w:val="fr-BE"/>
        </w:rPr>
        <w:t xml:space="preserve"> Prima de </w:t>
      </w:r>
      <w:proofErr w:type="spellStart"/>
      <w:r w:rsidRPr="004D53AA">
        <w:rPr>
          <w:rFonts w:ascii="Trebuchet MS" w:hAnsi="Trebuchet MS"/>
          <w:lang w:val="fr-BE"/>
        </w:rPr>
        <w:t>bani</w:t>
      </w:r>
      <w:proofErr w:type="spellEnd"/>
      <w:r w:rsidRPr="004D53AA">
        <w:rPr>
          <w:rFonts w:ascii="Trebuchet MS" w:hAnsi="Trebuchet MS"/>
          <w:lang w:val="fr-BE"/>
        </w:rPr>
        <w:t xml:space="preserve"> </w:t>
      </w:r>
      <w:proofErr w:type="spellStart"/>
      <w:r w:rsidRPr="004D53AA">
        <w:rPr>
          <w:rFonts w:ascii="Trebuchet MS" w:hAnsi="Trebuchet MS"/>
          <w:lang w:val="fr-BE"/>
        </w:rPr>
        <w:t>plătită</w:t>
      </w:r>
      <w:proofErr w:type="spellEnd"/>
      <w:r w:rsidRPr="004D53AA">
        <w:rPr>
          <w:rFonts w:ascii="Trebuchet MS" w:hAnsi="Trebuchet MS"/>
          <w:lang w:val="fr-BE"/>
        </w:rPr>
        <w:t xml:space="preserve"> de </w:t>
      </w:r>
      <w:proofErr w:type="spellStart"/>
      <w:r w:rsidRPr="004D53AA">
        <w:rPr>
          <w:rFonts w:ascii="Trebuchet MS" w:hAnsi="Trebuchet MS"/>
          <w:lang w:val="fr-BE"/>
        </w:rPr>
        <w:t>contractantul</w:t>
      </w:r>
      <w:proofErr w:type="spellEnd"/>
      <w:r w:rsidRPr="004D53AA">
        <w:rPr>
          <w:rFonts w:ascii="Trebuchet MS" w:hAnsi="Trebuchet MS"/>
          <w:lang w:val="fr-BE"/>
        </w:rPr>
        <w:t xml:space="preserve"> </w:t>
      </w:r>
      <w:proofErr w:type="spellStart"/>
      <w:r w:rsidRPr="004D53AA">
        <w:rPr>
          <w:rFonts w:ascii="Trebuchet MS" w:hAnsi="Trebuchet MS"/>
          <w:lang w:val="fr-BE"/>
        </w:rPr>
        <w:t>asigurării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asigurător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conformitate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prevederile</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521B23F1" w14:textId="77777777" w:rsidR="00C2684A" w:rsidRPr="004D53AA" w:rsidRDefault="00C2684A" w:rsidP="004D53AA">
      <w:pPr>
        <w:jc w:val="both"/>
        <w:rPr>
          <w:rFonts w:ascii="Trebuchet MS" w:hAnsi="Trebuchet MS"/>
          <w:lang w:val="fr-BE"/>
        </w:rPr>
      </w:pPr>
    </w:p>
    <w:p w14:paraId="763EA386" w14:textId="77777777" w:rsidR="00C2684A" w:rsidRPr="004D53AA" w:rsidRDefault="00C2684A" w:rsidP="004D53AA">
      <w:pPr>
        <w:jc w:val="both"/>
        <w:rPr>
          <w:rFonts w:ascii="Trebuchet MS" w:hAnsi="Trebuchet MS"/>
          <w:lang w:val="fr-BE"/>
        </w:rPr>
      </w:pPr>
      <w:r w:rsidRPr="004D53AA">
        <w:rPr>
          <w:rFonts w:ascii="Trebuchet MS" w:hAnsi="Trebuchet MS"/>
          <w:lang w:val="fr-BE"/>
        </w:rPr>
        <w:t>Prima de stat</w:t>
      </w:r>
      <w:r w:rsidRPr="004D53AA">
        <w:rPr>
          <w:rFonts w:ascii="Trebuchet MS" w:hAnsi="Trebuchet MS"/>
          <w:lang w:val="fr-BE"/>
        </w:rPr>
        <w:tab/>
      </w:r>
      <w:proofErr w:type="spellStart"/>
      <w:r w:rsidRPr="004D53AA">
        <w:rPr>
          <w:rFonts w:ascii="Trebuchet MS" w:hAnsi="Trebuchet MS"/>
          <w:lang w:val="fr-BE"/>
        </w:rPr>
        <w:t>Subvenţie</w:t>
      </w:r>
      <w:proofErr w:type="spellEnd"/>
      <w:r w:rsidRPr="004D53AA">
        <w:rPr>
          <w:rFonts w:ascii="Trebuchet MS" w:hAnsi="Trebuchet MS"/>
          <w:lang w:val="fr-BE"/>
        </w:rPr>
        <w:t xml:space="preserve"> </w:t>
      </w:r>
      <w:proofErr w:type="spellStart"/>
      <w:r w:rsidRPr="004D53AA">
        <w:rPr>
          <w:rFonts w:ascii="Trebuchet MS" w:hAnsi="Trebuchet MS"/>
          <w:lang w:val="fr-BE"/>
        </w:rPr>
        <w:t>acordată</w:t>
      </w:r>
      <w:proofErr w:type="spellEnd"/>
      <w:r w:rsidRPr="004D53AA">
        <w:rPr>
          <w:rFonts w:ascii="Trebuchet MS" w:hAnsi="Trebuchet MS"/>
          <w:lang w:val="fr-BE"/>
        </w:rPr>
        <w:t xml:space="preserve"> de </w:t>
      </w:r>
      <w:proofErr w:type="spellStart"/>
      <w:r w:rsidRPr="004D53AA">
        <w:rPr>
          <w:rFonts w:ascii="Trebuchet MS" w:hAnsi="Trebuchet MS"/>
          <w:lang w:val="fr-BE"/>
        </w:rPr>
        <w:t>Statul</w:t>
      </w:r>
      <w:proofErr w:type="spellEnd"/>
      <w:r w:rsidRPr="004D53AA">
        <w:rPr>
          <w:rFonts w:ascii="Trebuchet MS" w:hAnsi="Trebuchet MS"/>
          <w:lang w:val="fr-BE"/>
        </w:rPr>
        <w:t xml:space="preserve"> </w:t>
      </w:r>
      <w:proofErr w:type="spellStart"/>
      <w:r w:rsidRPr="004D53AA">
        <w:rPr>
          <w:rFonts w:ascii="Trebuchet MS" w:hAnsi="Trebuchet MS"/>
          <w:lang w:val="fr-BE"/>
        </w:rPr>
        <w:t>Român</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vederea</w:t>
      </w:r>
      <w:proofErr w:type="spellEnd"/>
      <w:r w:rsidRPr="004D53AA">
        <w:rPr>
          <w:rFonts w:ascii="Trebuchet MS" w:hAnsi="Trebuchet MS"/>
          <w:lang w:val="fr-BE"/>
        </w:rPr>
        <w:t xml:space="preserve"> </w:t>
      </w:r>
      <w:proofErr w:type="spellStart"/>
      <w:r w:rsidRPr="004D53AA">
        <w:rPr>
          <w:rFonts w:ascii="Trebuchet MS" w:hAnsi="Trebuchet MS"/>
          <w:lang w:val="fr-BE"/>
        </w:rPr>
        <w:t>stimulării</w:t>
      </w:r>
      <w:proofErr w:type="spellEnd"/>
      <w:r w:rsidRPr="004D53AA">
        <w:rPr>
          <w:rFonts w:ascii="Trebuchet MS" w:hAnsi="Trebuchet MS"/>
          <w:lang w:val="fr-BE"/>
        </w:rPr>
        <w:t xml:space="preserve"> </w:t>
      </w:r>
      <w:proofErr w:type="spellStart"/>
      <w:r w:rsidRPr="004D53AA">
        <w:rPr>
          <w:rFonts w:ascii="Trebuchet MS" w:hAnsi="Trebuchet MS"/>
          <w:lang w:val="fr-BE"/>
        </w:rPr>
        <w:t>activităţii</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investiţii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legii</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client, </w:t>
      </w:r>
      <w:proofErr w:type="spellStart"/>
      <w:r w:rsidRPr="004D53AA">
        <w:rPr>
          <w:rFonts w:ascii="Trebuchet MS" w:hAnsi="Trebuchet MS"/>
          <w:lang w:val="fr-BE"/>
        </w:rPr>
        <w:t>persoană</w:t>
      </w:r>
      <w:proofErr w:type="spellEnd"/>
      <w:r w:rsidRPr="004D53AA">
        <w:rPr>
          <w:rFonts w:ascii="Trebuchet MS" w:hAnsi="Trebuchet MS"/>
          <w:lang w:val="fr-BE"/>
        </w:rPr>
        <w:t xml:space="preserve"> </w:t>
      </w:r>
      <w:proofErr w:type="spellStart"/>
      <w:r w:rsidRPr="004D53AA">
        <w:rPr>
          <w:rFonts w:ascii="Trebuchet MS" w:hAnsi="Trebuchet MS"/>
          <w:lang w:val="fr-BE"/>
        </w:rPr>
        <w:t>fizică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cetăţenia</w:t>
      </w:r>
      <w:proofErr w:type="spellEnd"/>
      <w:r w:rsidRPr="004D53AA">
        <w:rPr>
          <w:rFonts w:ascii="Trebuchet MS" w:hAnsi="Trebuchet MS"/>
          <w:lang w:val="fr-BE"/>
        </w:rPr>
        <w:t xml:space="preserve"> </w:t>
      </w:r>
      <w:proofErr w:type="spellStart"/>
      <w:r w:rsidRPr="004D53AA">
        <w:rPr>
          <w:rFonts w:ascii="Trebuchet MS" w:hAnsi="Trebuchet MS"/>
          <w:lang w:val="fr-BE"/>
        </w:rPr>
        <w:t>română</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domiciliul</w:t>
      </w:r>
      <w:proofErr w:type="spellEnd"/>
      <w:r w:rsidRPr="004D53AA">
        <w:rPr>
          <w:rFonts w:ascii="Trebuchet MS" w:hAnsi="Trebuchet MS"/>
          <w:lang w:val="fr-BE"/>
        </w:rPr>
        <w:t xml:space="preserve"> </w:t>
      </w:r>
      <w:proofErr w:type="spellStart"/>
      <w:r w:rsidRPr="004D53AA">
        <w:rPr>
          <w:rFonts w:ascii="Trebuchet MS" w:hAnsi="Trebuchet MS"/>
          <w:lang w:val="fr-BE"/>
        </w:rPr>
        <w:t>stabil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beneficiază</w:t>
      </w:r>
      <w:proofErr w:type="spellEnd"/>
      <w:r w:rsidRPr="004D53AA">
        <w:rPr>
          <w:rFonts w:ascii="Trebuchet MS" w:hAnsi="Trebuchet MS"/>
          <w:lang w:val="fr-BE"/>
        </w:rPr>
        <w:t xml:space="preserve"> de o </w:t>
      </w:r>
      <w:proofErr w:type="spellStart"/>
      <w:r w:rsidRPr="004D53AA">
        <w:rPr>
          <w:rFonts w:ascii="Trebuchet MS" w:hAnsi="Trebuchet MS"/>
          <w:lang w:val="fr-BE"/>
        </w:rPr>
        <w:t>primă</w:t>
      </w:r>
      <w:proofErr w:type="spellEnd"/>
      <w:r w:rsidRPr="004D53AA">
        <w:rPr>
          <w:rFonts w:ascii="Trebuchet MS" w:hAnsi="Trebuchet MS"/>
          <w:lang w:val="fr-BE"/>
        </w:rPr>
        <w:t xml:space="preserve"> de stat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depunerile</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efectuate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w:t>
      </w:r>
    </w:p>
    <w:p w14:paraId="5C1436C0"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Prima de stat se </w:t>
      </w:r>
      <w:proofErr w:type="spellStart"/>
      <w:r w:rsidRPr="004D53AA">
        <w:rPr>
          <w:rFonts w:ascii="Trebuchet MS" w:hAnsi="Trebuchet MS"/>
          <w:lang w:val="fr-BE"/>
        </w:rPr>
        <w:t>stabileşte</w:t>
      </w:r>
      <w:proofErr w:type="spellEnd"/>
      <w:r w:rsidRPr="004D53AA">
        <w:rPr>
          <w:rFonts w:ascii="Trebuchet MS" w:hAnsi="Trebuchet MS"/>
          <w:lang w:val="fr-BE"/>
        </w:rPr>
        <w:t xml:space="preserve"> </w:t>
      </w:r>
      <w:proofErr w:type="spellStart"/>
      <w:r w:rsidRPr="004D53AA">
        <w:rPr>
          <w:rFonts w:ascii="Trebuchet MS" w:hAnsi="Trebuchet MS"/>
          <w:lang w:val="fr-BE"/>
        </w:rPr>
        <w:t>la</w:t>
      </w:r>
      <w:proofErr w:type="spellEnd"/>
      <w:r w:rsidRPr="004D53AA">
        <w:rPr>
          <w:rFonts w:ascii="Trebuchet MS" w:hAnsi="Trebuchet MS"/>
          <w:lang w:val="fr-BE"/>
        </w:rPr>
        <w:t xml:space="preserve"> 25%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economisită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anul</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nu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depăşi</w:t>
      </w:r>
      <w:proofErr w:type="spellEnd"/>
      <w:r w:rsidRPr="004D53AA">
        <w:rPr>
          <w:rFonts w:ascii="Trebuchet MS" w:hAnsi="Trebuchet MS"/>
          <w:lang w:val="fr-BE"/>
        </w:rPr>
        <w:t xml:space="preserve"> </w:t>
      </w:r>
      <w:proofErr w:type="spellStart"/>
      <w:r w:rsidRPr="004D53AA">
        <w:rPr>
          <w:rFonts w:ascii="Trebuchet MS" w:hAnsi="Trebuchet MS"/>
          <w:lang w:val="fr-BE"/>
        </w:rPr>
        <w:t>echivalentul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a 250 euro, </w:t>
      </w:r>
      <w:proofErr w:type="spellStart"/>
      <w:r w:rsidRPr="004D53AA">
        <w:rPr>
          <w:rFonts w:ascii="Trebuchet MS" w:hAnsi="Trebuchet MS"/>
          <w:lang w:val="fr-BE"/>
        </w:rPr>
        <w:t>calculat</w:t>
      </w:r>
      <w:proofErr w:type="spellEnd"/>
      <w:r w:rsidRPr="004D53AA">
        <w:rPr>
          <w:rFonts w:ascii="Trebuchet MS" w:hAnsi="Trebuchet MS"/>
          <w:lang w:val="fr-BE"/>
        </w:rPr>
        <w:t xml:space="preserve"> la rata de </w:t>
      </w:r>
      <w:proofErr w:type="spellStart"/>
      <w:r w:rsidRPr="004D53AA">
        <w:rPr>
          <w:rFonts w:ascii="Trebuchet MS" w:hAnsi="Trebuchet MS"/>
          <w:lang w:val="fr-BE"/>
        </w:rPr>
        <w:t>schimb</w:t>
      </w:r>
      <w:proofErr w:type="spellEnd"/>
      <w:r w:rsidRPr="004D53AA">
        <w:rPr>
          <w:rFonts w:ascii="Trebuchet MS" w:hAnsi="Trebuchet MS"/>
          <w:lang w:val="fr-BE"/>
        </w:rPr>
        <w:t xml:space="preserve"> leu/euro </w:t>
      </w:r>
      <w:proofErr w:type="spellStart"/>
      <w:r w:rsidRPr="004D53AA">
        <w:rPr>
          <w:rFonts w:ascii="Trebuchet MS" w:hAnsi="Trebuchet MS"/>
          <w:lang w:val="fr-BE"/>
        </w:rPr>
        <w:t>comunicată</w:t>
      </w:r>
      <w:proofErr w:type="spellEnd"/>
      <w:r w:rsidRPr="004D53AA">
        <w:rPr>
          <w:rFonts w:ascii="Trebuchet MS" w:hAnsi="Trebuchet MS"/>
          <w:lang w:val="fr-BE"/>
        </w:rPr>
        <w:t xml:space="preserve"> de </w:t>
      </w:r>
      <w:proofErr w:type="spellStart"/>
      <w:r w:rsidRPr="004D53AA">
        <w:rPr>
          <w:rFonts w:ascii="Trebuchet MS" w:hAnsi="Trebuchet MS"/>
          <w:lang w:val="fr-BE"/>
        </w:rPr>
        <w:t>Banca</w:t>
      </w:r>
      <w:proofErr w:type="spellEnd"/>
      <w:r w:rsidRPr="004D53AA">
        <w:rPr>
          <w:rFonts w:ascii="Trebuchet MS" w:hAnsi="Trebuchet MS"/>
          <w:lang w:val="fr-BE"/>
        </w:rPr>
        <w:t xml:space="preserve"> </w:t>
      </w:r>
      <w:proofErr w:type="spellStart"/>
      <w:r w:rsidRPr="004D53AA">
        <w:rPr>
          <w:rFonts w:ascii="Trebuchet MS" w:hAnsi="Trebuchet MS"/>
          <w:lang w:val="fr-BE"/>
        </w:rPr>
        <w:t>Naţională</w:t>
      </w:r>
      <w:proofErr w:type="spellEnd"/>
      <w:r w:rsidRPr="004D53AA">
        <w:rPr>
          <w:rFonts w:ascii="Trebuchet MS" w:hAnsi="Trebuchet MS"/>
          <w:lang w:val="fr-BE"/>
        </w:rPr>
        <w:t xml:space="preserve"> a </w:t>
      </w:r>
      <w:proofErr w:type="spellStart"/>
      <w:r w:rsidRPr="004D53AA">
        <w:rPr>
          <w:rFonts w:ascii="Trebuchet MS" w:hAnsi="Trebuchet MS"/>
          <w:lang w:val="fr-BE"/>
        </w:rPr>
        <w:t>României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ultima</w:t>
      </w:r>
      <w:proofErr w:type="spellEnd"/>
      <w:r w:rsidRPr="004D53AA">
        <w:rPr>
          <w:rFonts w:ascii="Trebuchet MS" w:hAnsi="Trebuchet MS"/>
          <w:lang w:val="fr-BE"/>
        </w:rPr>
        <w:t xml:space="preserve"> </w:t>
      </w:r>
      <w:proofErr w:type="spellStart"/>
      <w:r w:rsidRPr="004D53AA">
        <w:rPr>
          <w:rFonts w:ascii="Trebuchet MS" w:hAnsi="Trebuchet MS"/>
          <w:lang w:val="fr-BE"/>
        </w:rPr>
        <w:t>zi</w:t>
      </w:r>
      <w:proofErr w:type="spellEnd"/>
      <w:r w:rsidRPr="004D53AA">
        <w:rPr>
          <w:rFonts w:ascii="Trebuchet MS" w:hAnsi="Trebuchet MS"/>
          <w:lang w:val="fr-BE"/>
        </w:rPr>
        <w:t xml:space="preserve"> </w:t>
      </w:r>
      <w:proofErr w:type="spellStart"/>
      <w:r w:rsidRPr="004D53AA">
        <w:rPr>
          <w:rFonts w:ascii="Trebuchet MS" w:hAnsi="Trebuchet MS"/>
          <w:lang w:val="fr-BE"/>
        </w:rPr>
        <w:t>lucrătoare</w:t>
      </w:r>
      <w:proofErr w:type="spellEnd"/>
      <w:r w:rsidRPr="004D53AA">
        <w:rPr>
          <w:rFonts w:ascii="Trebuchet MS" w:hAnsi="Trebuchet MS"/>
          <w:lang w:val="fr-BE"/>
        </w:rPr>
        <w:t xml:space="preserve"> a </w:t>
      </w:r>
      <w:proofErr w:type="spellStart"/>
      <w:r w:rsidRPr="004D53AA">
        <w:rPr>
          <w:rFonts w:ascii="Trebuchet MS" w:hAnsi="Trebuchet MS"/>
          <w:lang w:val="fr-BE"/>
        </w:rPr>
        <w:t>anului</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w:t>
      </w:r>
    </w:p>
    <w:p w14:paraId="0E85535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Prima </w:t>
      </w:r>
      <w:proofErr w:type="spellStart"/>
      <w:r w:rsidRPr="004D53AA">
        <w:rPr>
          <w:rFonts w:ascii="Trebuchet MS" w:hAnsi="Trebuchet MS"/>
          <w:lang w:val="fr-BE"/>
        </w:rPr>
        <w:t>eşalonată</w:t>
      </w:r>
      <w:proofErr w:type="spellEnd"/>
      <w:r w:rsidRPr="004D53AA">
        <w:rPr>
          <w:rFonts w:ascii="Trebuchet MS" w:hAnsi="Trebuchet MS"/>
          <w:lang w:val="fr-BE"/>
        </w:rPr>
        <w:t xml:space="preserve">     Prima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plătibilă</w:t>
      </w:r>
      <w:proofErr w:type="spellEnd"/>
      <w:r w:rsidRPr="004D53AA">
        <w:rPr>
          <w:rFonts w:ascii="Trebuchet MS" w:hAnsi="Trebuchet MS"/>
          <w:lang w:val="fr-BE"/>
        </w:rPr>
        <w:t xml:space="preserve"> la </w:t>
      </w:r>
      <w:proofErr w:type="spellStart"/>
      <w:r w:rsidRPr="004D53AA">
        <w:rPr>
          <w:rFonts w:ascii="Trebuchet MS" w:hAnsi="Trebuchet MS"/>
          <w:lang w:val="fr-BE"/>
        </w:rPr>
        <w:t>datele</w:t>
      </w:r>
      <w:proofErr w:type="spellEnd"/>
      <w:r w:rsidRPr="004D53AA">
        <w:rPr>
          <w:rFonts w:ascii="Trebuchet MS" w:hAnsi="Trebuchet MS"/>
          <w:lang w:val="fr-BE"/>
        </w:rPr>
        <w:t xml:space="preserve"> </w:t>
      </w:r>
      <w:proofErr w:type="spellStart"/>
      <w:r w:rsidRPr="004D53AA">
        <w:rPr>
          <w:rFonts w:ascii="Trebuchet MS" w:hAnsi="Trebuchet MS"/>
          <w:lang w:val="fr-BE"/>
        </w:rPr>
        <w:t>specificate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poliţa</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de-a</w:t>
      </w:r>
      <w:proofErr w:type="spellEnd"/>
      <w:r w:rsidRPr="004D53AA">
        <w:rPr>
          <w:rFonts w:ascii="Trebuchet MS" w:hAnsi="Trebuchet MS"/>
          <w:lang w:val="fr-BE"/>
        </w:rPr>
        <w:t xml:space="preserve"> </w:t>
      </w:r>
      <w:proofErr w:type="spellStart"/>
      <w:r w:rsidRPr="004D53AA">
        <w:rPr>
          <w:rFonts w:ascii="Trebuchet MS" w:hAnsi="Trebuchet MS"/>
          <w:lang w:val="fr-BE"/>
        </w:rPr>
        <w:t>lungul</w:t>
      </w:r>
      <w:proofErr w:type="spellEnd"/>
      <w:r w:rsidRPr="004D53AA">
        <w:rPr>
          <w:rFonts w:ascii="Trebuchet MS" w:hAnsi="Trebuchet MS"/>
          <w:lang w:val="fr-BE"/>
        </w:rPr>
        <w:t xml:space="preserve"> </w:t>
      </w:r>
      <w:proofErr w:type="spellStart"/>
      <w:r w:rsidRPr="004D53AA">
        <w:rPr>
          <w:rFonts w:ascii="Trebuchet MS" w:hAnsi="Trebuchet MS"/>
          <w:lang w:val="fr-BE"/>
        </w:rPr>
        <w:t>perioadei</w:t>
      </w:r>
      <w:proofErr w:type="spellEnd"/>
      <w:r w:rsidRPr="004D53AA">
        <w:rPr>
          <w:rFonts w:ascii="Trebuchet MS" w:hAnsi="Trebuchet MS"/>
          <w:lang w:val="fr-BE"/>
        </w:rPr>
        <w:t xml:space="preserve"> </w:t>
      </w:r>
      <w:proofErr w:type="spellStart"/>
      <w:r w:rsidRPr="004D53AA">
        <w:rPr>
          <w:rFonts w:ascii="Trebuchet MS" w:hAnsi="Trebuchet MS"/>
          <w:lang w:val="fr-BE"/>
        </w:rPr>
        <w:t>contractuale</w:t>
      </w:r>
      <w:proofErr w:type="spellEnd"/>
      <w:r w:rsidRPr="004D53AA">
        <w:rPr>
          <w:rFonts w:ascii="Trebuchet MS" w:hAnsi="Trebuchet MS"/>
          <w:lang w:val="fr-BE"/>
        </w:rPr>
        <w:t>;</w:t>
      </w:r>
    </w:p>
    <w:p w14:paraId="2BDA3606"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Program </w:t>
      </w:r>
      <w:proofErr w:type="spellStart"/>
      <w:r w:rsidRPr="004D53AA">
        <w:rPr>
          <w:rFonts w:ascii="Trebuchet MS" w:hAnsi="Trebuchet MS"/>
          <w:lang w:val="fr-BE"/>
        </w:rPr>
        <w:t>Vendor</w:t>
      </w:r>
      <w:proofErr w:type="spellEnd"/>
      <w:r w:rsidRPr="004D53AA">
        <w:rPr>
          <w:rFonts w:ascii="Trebuchet MS" w:hAnsi="Trebuchet MS"/>
          <w:lang w:val="fr-BE"/>
        </w:rPr>
        <w:t xml:space="preserve"> </w:t>
      </w:r>
      <w:proofErr w:type="spellStart"/>
      <w:r w:rsidRPr="004D53AA">
        <w:rPr>
          <w:rFonts w:ascii="Trebuchet MS" w:hAnsi="Trebuchet MS"/>
          <w:lang w:val="fr-BE"/>
        </w:rPr>
        <w:t>Convenţie</w:t>
      </w:r>
      <w:proofErr w:type="spellEnd"/>
      <w:r w:rsidRPr="004D53AA">
        <w:rPr>
          <w:rFonts w:ascii="Trebuchet MS" w:hAnsi="Trebuchet MS"/>
          <w:lang w:val="fr-BE"/>
        </w:rPr>
        <w:t xml:space="preserve"> </w:t>
      </w:r>
      <w:proofErr w:type="spellStart"/>
      <w:r w:rsidRPr="004D53AA">
        <w:rPr>
          <w:rFonts w:ascii="Trebuchet MS" w:hAnsi="Trebuchet MS"/>
          <w:lang w:val="fr-BE"/>
        </w:rPr>
        <w:t>încheiată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furnizori</w:t>
      </w:r>
      <w:proofErr w:type="spellEnd"/>
      <w:r w:rsidRPr="004D53AA">
        <w:rPr>
          <w:rFonts w:ascii="Trebuchet MS" w:hAnsi="Trebuchet MS"/>
          <w:lang w:val="fr-BE"/>
        </w:rPr>
        <w:t xml:space="preserve"> de </w:t>
      </w:r>
      <w:proofErr w:type="spellStart"/>
      <w:r w:rsidRPr="004D53AA">
        <w:rPr>
          <w:rFonts w:ascii="Trebuchet MS" w:hAnsi="Trebuchet MS"/>
          <w:lang w:val="fr-BE"/>
        </w:rPr>
        <w:t>bunuri</w:t>
      </w:r>
      <w:proofErr w:type="spellEnd"/>
      <w:r w:rsidRPr="004D53AA">
        <w:rPr>
          <w:rFonts w:ascii="Trebuchet MS" w:hAnsi="Trebuchet MS"/>
          <w:lang w:val="fr-BE"/>
        </w:rPr>
        <w:t xml:space="preserve"> </w:t>
      </w:r>
      <w:proofErr w:type="spellStart"/>
      <w:r w:rsidRPr="004D53AA">
        <w:rPr>
          <w:rFonts w:ascii="Trebuchet MS" w:hAnsi="Trebuchet MS"/>
          <w:lang w:val="fr-BE"/>
        </w:rPr>
        <w:t>finanţabile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w:t>
      </w:r>
      <w:proofErr w:type="spellStart"/>
      <w:r w:rsidRPr="004D53AA">
        <w:rPr>
          <w:rFonts w:ascii="Trebuchet MS" w:hAnsi="Trebuchet MS"/>
          <w:lang w:val="fr-BE"/>
        </w:rPr>
        <w:t>finanţatorul</w:t>
      </w:r>
      <w:proofErr w:type="spellEnd"/>
      <w:r w:rsidRPr="004D53AA">
        <w:rPr>
          <w:rFonts w:ascii="Trebuchet MS" w:hAnsi="Trebuchet MS"/>
          <w:lang w:val="fr-BE"/>
        </w:rPr>
        <w:t xml:space="preserve"> </w:t>
      </w:r>
      <w:proofErr w:type="spellStart"/>
      <w:r w:rsidRPr="004D53AA">
        <w:rPr>
          <w:rFonts w:ascii="Trebuchet MS" w:hAnsi="Trebuchet MS"/>
          <w:lang w:val="fr-BE"/>
        </w:rPr>
        <w:t>pune</w:t>
      </w:r>
      <w:proofErr w:type="spellEnd"/>
      <w:r w:rsidRPr="004D53AA">
        <w:rPr>
          <w:rFonts w:ascii="Trebuchet MS" w:hAnsi="Trebuchet MS"/>
          <w:lang w:val="fr-BE"/>
        </w:rPr>
        <w:t xml:space="preserve"> la </w:t>
      </w:r>
      <w:proofErr w:type="spellStart"/>
      <w:r w:rsidRPr="004D53AA">
        <w:rPr>
          <w:rFonts w:ascii="Trebuchet MS" w:hAnsi="Trebuchet MS"/>
          <w:lang w:val="fr-BE"/>
        </w:rPr>
        <w:t>dispoziţia</w:t>
      </w:r>
      <w:proofErr w:type="spellEnd"/>
      <w:r w:rsidRPr="004D53AA">
        <w:rPr>
          <w:rFonts w:ascii="Trebuchet MS" w:hAnsi="Trebuchet MS"/>
          <w:lang w:val="fr-BE"/>
        </w:rPr>
        <w:t xml:space="preserve"> </w:t>
      </w:r>
      <w:proofErr w:type="spellStart"/>
      <w:r w:rsidRPr="004D53AA">
        <w:rPr>
          <w:rFonts w:ascii="Trebuchet MS" w:hAnsi="Trebuchet MS"/>
          <w:lang w:val="fr-BE"/>
        </w:rPr>
        <w:t>clienţilor</w:t>
      </w:r>
      <w:proofErr w:type="spellEnd"/>
      <w:r w:rsidRPr="004D53AA">
        <w:rPr>
          <w:rFonts w:ascii="Trebuchet MS" w:hAnsi="Trebuchet MS"/>
          <w:lang w:val="fr-BE"/>
        </w:rPr>
        <w:t xml:space="preserve"> </w:t>
      </w:r>
      <w:proofErr w:type="spellStart"/>
      <w:r w:rsidRPr="004D53AA">
        <w:rPr>
          <w:rFonts w:ascii="Trebuchet MS" w:hAnsi="Trebuchet MS"/>
          <w:lang w:val="fr-BE"/>
        </w:rPr>
        <w:t>finanţări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leasing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achiziţia</w:t>
      </w:r>
      <w:proofErr w:type="spellEnd"/>
      <w:r w:rsidRPr="004D53AA">
        <w:rPr>
          <w:rFonts w:ascii="Trebuchet MS" w:hAnsi="Trebuchet MS"/>
          <w:lang w:val="fr-BE"/>
        </w:rPr>
        <w:t xml:space="preserve"> </w:t>
      </w:r>
      <w:proofErr w:type="spellStart"/>
      <w:r w:rsidRPr="004D53AA">
        <w:rPr>
          <w:rFonts w:ascii="Trebuchet MS" w:hAnsi="Trebuchet MS"/>
          <w:lang w:val="fr-BE"/>
        </w:rPr>
        <w:t>bunurilor</w:t>
      </w:r>
      <w:proofErr w:type="spellEnd"/>
      <w:r w:rsidRPr="004D53AA">
        <w:rPr>
          <w:rFonts w:ascii="Trebuchet MS" w:hAnsi="Trebuchet MS"/>
          <w:lang w:val="fr-BE"/>
        </w:rPr>
        <w:t xml:space="preserve"> </w:t>
      </w:r>
      <w:proofErr w:type="spellStart"/>
      <w:r w:rsidRPr="004D53AA">
        <w:rPr>
          <w:rFonts w:ascii="Trebuchet MS" w:hAnsi="Trebuchet MS"/>
          <w:lang w:val="fr-BE"/>
        </w:rPr>
        <w:t>produse</w:t>
      </w:r>
      <w:proofErr w:type="spellEnd"/>
      <w:r w:rsidRPr="004D53AA">
        <w:rPr>
          <w:rFonts w:ascii="Trebuchet MS" w:hAnsi="Trebuchet MS"/>
          <w:lang w:val="fr-BE"/>
        </w:rPr>
        <w:t>/</w:t>
      </w:r>
      <w:proofErr w:type="spellStart"/>
      <w:r w:rsidRPr="004D53AA">
        <w:rPr>
          <w:rFonts w:ascii="Trebuchet MS" w:hAnsi="Trebuchet MS"/>
          <w:lang w:val="fr-BE"/>
        </w:rPr>
        <w:t>importate</w:t>
      </w:r>
      <w:proofErr w:type="spellEnd"/>
      <w:r w:rsidRPr="004D53AA">
        <w:rPr>
          <w:rFonts w:ascii="Trebuchet MS" w:hAnsi="Trebuchet MS"/>
          <w:lang w:val="fr-BE"/>
        </w:rPr>
        <w:t xml:space="preserve"> de </w:t>
      </w:r>
      <w:proofErr w:type="spellStart"/>
      <w:r w:rsidRPr="004D53AA">
        <w:rPr>
          <w:rFonts w:ascii="Trebuchet MS" w:hAnsi="Trebuchet MS"/>
          <w:lang w:val="fr-BE"/>
        </w:rPr>
        <w:t>furnizor</w:t>
      </w:r>
      <w:proofErr w:type="spellEnd"/>
      <w:r w:rsidRPr="004D53AA">
        <w:rPr>
          <w:rFonts w:ascii="Trebuchet MS" w:hAnsi="Trebuchet MS"/>
          <w:lang w:val="fr-BE"/>
        </w:rPr>
        <w:t>;</w:t>
      </w:r>
    </w:p>
    <w:p w14:paraId="6D5757B9" w14:textId="77777777" w:rsidR="00C2684A" w:rsidRPr="004D53AA" w:rsidRDefault="00C2684A" w:rsidP="004D53AA">
      <w:pPr>
        <w:jc w:val="both"/>
        <w:rPr>
          <w:rFonts w:ascii="Trebuchet MS" w:hAnsi="Trebuchet MS"/>
          <w:lang w:val="fr-BE"/>
        </w:rPr>
      </w:pPr>
      <w:r w:rsidRPr="004D53AA">
        <w:rPr>
          <w:rFonts w:ascii="Trebuchet MS" w:hAnsi="Trebuchet MS"/>
          <w:lang w:val="fr-BE"/>
        </w:rPr>
        <w:t>Prospect</w:t>
      </w:r>
      <w:r w:rsidRPr="004D53AA">
        <w:rPr>
          <w:rFonts w:ascii="Trebuchet MS" w:hAnsi="Trebuchet MS"/>
          <w:lang w:val="fr-BE"/>
        </w:rPr>
        <w:tab/>
      </w:r>
      <w:proofErr w:type="spellStart"/>
      <w:r w:rsidRPr="004D53AA">
        <w:rPr>
          <w:rFonts w:ascii="Trebuchet MS" w:hAnsi="Trebuchet MS"/>
          <w:lang w:val="fr-BE"/>
        </w:rPr>
        <w:t>Documentul</w:t>
      </w:r>
      <w:proofErr w:type="spellEnd"/>
      <w:r w:rsidRPr="004D53AA">
        <w:rPr>
          <w:rFonts w:ascii="Trebuchet MS" w:hAnsi="Trebuchet MS"/>
          <w:lang w:val="fr-BE"/>
        </w:rPr>
        <w:t xml:space="preserve"> care </w:t>
      </w:r>
      <w:proofErr w:type="spellStart"/>
      <w:r w:rsidRPr="004D53AA">
        <w:rPr>
          <w:rFonts w:ascii="Trebuchet MS" w:hAnsi="Trebuchet MS"/>
          <w:lang w:val="fr-BE"/>
        </w:rPr>
        <w:t>descrie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detaliu</w:t>
      </w:r>
      <w:proofErr w:type="spellEnd"/>
      <w:r w:rsidRPr="004D53AA">
        <w:rPr>
          <w:rFonts w:ascii="Trebuchet MS" w:hAnsi="Trebuchet MS"/>
          <w:lang w:val="fr-BE"/>
        </w:rPr>
        <w:t xml:space="preserve"> o </w:t>
      </w:r>
      <w:proofErr w:type="spellStart"/>
      <w:r w:rsidRPr="004D53AA">
        <w:rPr>
          <w:rFonts w:ascii="Trebuchet MS" w:hAnsi="Trebuchet MS"/>
          <w:lang w:val="fr-BE"/>
        </w:rPr>
        <w:t>ofertă</w:t>
      </w:r>
      <w:proofErr w:type="spellEnd"/>
      <w:r w:rsidRPr="004D53AA">
        <w:rPr>
          <w:rFonts w:ascii="Trebuchet MS" w:hAnsi="Trebuchet MS"/>
          <w:lang w:val="fr-BE"/>
        </w:rPr>
        <w:t xml:space="preserve"> </w:t>
      </w:r>
      <w:proofErr w:type="spellStart"/>
      <w:r w:rsidRPr="004D53AA">
        <w:rPr>
          <w:rFonts w:ascii="Trebuchet MS" w:hAnsi="Trebuchet MS"/>
          <w:lang w:val="fr-BE"/>
        </w:rPr>
        <w:t>publică</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de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admiterea</w:t>
      </w:r>
      <w:proofErr w:type="spellEnd"/>
      <w:r w:rsidRPr="004D53AA">
        <w:rPr>
          <w:rFonts w:ascii="Trebuchet MS" w:hAnsi="Trebuchet MS"/>
          <w:lang w:val="fr-BE"/>
        </w:rPr>
        <w:t xml:space="preserve"> </w:t>
      </w:r>
      <w:proofErr w:type="spellStart"/>
      <w:r w:rsidRPr="004D53AA">
        <w:rPr>
          <w:rFonts w:ascii="Trebuchet MS" w:hAnsi="Trebuchet MS"/>
          <w:lang w:val="fr-BE"/>
        </w:rPr>
        <w:t>instrumentelor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o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se </w:t>
      </w:r>
      <w:proofErr w:type="spellStart"/>
      <w:r w:rsidRPr="004D53AA">
        <w:rPr>
          <w:rFonts w:ascii="Trebuchet MS" w:hAnsi="Trebuchet MS"/>
          <w:lang w:val="fr-BE"/>
        </w:rPr>
        <w:t>realizează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prospect de </w:t>
      </w:r>
      <w:proofErr w:type="spellStart"/>
      <w:r w:rsidRPr="004D53AA">
        <w:rPr>
          <w:rFonts w:ascii="Trebuchet MS" w:hAnsi="Trebuchet MS"/>
          <w:lang w:val="fr-BE"/>
        </w:rPr>
        <w:t>admitere</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admiterea</w:t>
      </w:r>
      <w:proofErr w:type="spellEnd"/>
      <w:r w:rsidRPr="004D53AA">
        <w:rPr>
          <w:rFonts w:ascii="Trebuchet MS" w:hAnsi="Trebuchet MS"/>
          <w:lang w:val="fr-BE"/>
        </w:rPr>
        <w:t xml:space="preserve"> a </w:t>
      </w:r>
      <w:proofErr w:type="spellStart"/>
      <w:r w:rsidRPr="004D53AA">
        <w:rPr>
          <w:rFonts w:ascii="Trebuchet MS" w:hAnsi="Trebuchet MS"/>
          <w:lang w:val="fr-BE"/>
        </w:rPr>
        <w:t>fost</w:t>
      </w:r>
      <w:proofErr w:type="spellEnd"/>
      <w:r w:rsidRPr="004D53AA">
        <w:rPr>
          <w:rFonts w:ascii="Trebuchet MS" w:hAnsi="Trebuchet MS"/>
          <w:lang w:val="fr-BE"/>
        </w:rPr>
        <w:t xml:space="preserve"> </w:t>
      </w:r>
      <w:proofErr w:type="spellStart"/>
      <w:r w:rsidRPr="004D53AA">
        <w:rPr>
          <w:rFonts w:ascii="Trebuchet MS" w:hAnsi="Trebuchet MS"/>
          <w:lang w:val="fr-BE"/>
        </w:rPr>
        <w:t>precedată</w:t>
      </w:r>
      <w:proofErr w:type="spellEnd"/>
      <w:r w:rsidRPr="004D53AA">
        <w:rPr>
          <w:rFonts w:ascii="Trebuchet MS" w:hAnsi="Trebuchet MS"/>
          <w:lang w:val="fr-BE"/>
        </w:rPr>
        <w:t xml:space="preserve"> de un IPO, </w:t>
      </w:r>
      <w:proofErr w:type="spellStart"/>
      <w:r w:rsidRPr="004D53AA">
        <w:rPr>
          <w:rFonts w:ascii="Trebuchet MS" w:hAnsi="Trebuchet MS"/>
          <w:lang w:val="fr-BE"/>
        </w:rPr>
        <w:t>prospectul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ofertă</w:t>
      </w:r>
      <w:proofErr w:type="spellEnd"/>
      <w:r w:rsidRPr="004D53AA">
        <w:rPr>
          <w:rFonts w:ascii="Trebuchet MS" w:hAnsi="Trebuchet MS"/>
          <w:lang w:val="fr-BE"/>
        </w:rPr>
        <w:t xml:space="preserve"> </w:t>
      </w:r>
      <w:proofErr w:type="spellStart"/>
      <w:r w:rsidRPr="004D53AA">
        <w:rPr>
          <w:rFonts w:ascii="Trebuchet MS" w:hAnsi="Trebuchet MS"/>
          <w:lang w:val="fr-BE"/>
        </w:rPr>
        <w:t>ține</w:t>
      </w:r>
      <w:proofErr w:type="spellEnd"/>
      <w:r w:rsidRPr="004D53AA">
        <w:rPr>
          <w:rFonts w:ascii="Trebuchet MS" w:hAnsi="Trebuchet MS"/>
          <w:lang w:val="fr-BE"/>
        </w:rPr>
        <w:t xml:space="preserve"> </w:t>
      </w:r>
      <w:proofErr w:type="spellStart"/>
      <w:r w:rsidRPr="004D53AA">
        <w:rPr>
          <w:rFonts w:ascii="Trebuchet MS" w:hAnsi="Trebuchet MS"/>
          <w:lang w:val="fr-BE"/>
        </w:rPr>
        <w:t>loc</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de prospect de </w:t>
      </w:r>
      <w:proofErr w:type="spellStart"/>
      <w:r w:rsidRPr="004D53AA">
        <w:rPr>
          <w:rFonts w:ascii="Trebuchet MS" w:hAnsi="Trebuchet MS"/>
          <w:lang w:val="fr-BE"/>
        </w:rPr>
        <w:t>admitere</w:t>
      </w:r>
      <w:proofErr w:type="spellEnd"/>
      <w:r w:rsidRPr="004D53AA">
        <w:rPr>
          <w:rFonts w:ascii="Trebuchet MS" w:hAnsi="Trebuchet MS"/>
          <w:lang w:val="fr-BE"/>
        </w:rPr>
        <w:t xml:space="preserve">. </w:t>
      </w:r>
      <w:proofErr w:type="spellStart"/>
      <w:r w:rsidRPr="004D53AA">
        <w:rPr>
          <w:rFonts w:ascii="Trebuchet MS" w:hAnsi="Trebuchet MS"/>
          <w:lang w:val="fr-BE"/>
        </w:rPr>
        <w:t>Prospectul</w:t>
      </w:r>
      <w:proofErr w:type="spellEnd"/>
      <w:r w:rsidRPr="004D53AA">
        <w:rPr>
          <w:rFonts w:ascii="Trebuchet MS" w:hAnsi="Trebuchet MS"/>
          <w:lang w:val="fr-BE"/>
        </w:rPr>
        <w:t xml:space="preserve"> </w:t>
      </w:r>
      <w:proofErr w:type="spellStart"/>
      <w:r w:rsidRPr="004D53AA">
        <w:rPr>
          <w:rFonts w:ascii="Trebuchet MS" w:hAnsi="Trebuchet MS"/>
          <w:lang w:val="fr-BE"/>
        </w:rPr>
        <w:t>furnizează</w:t>
      </w:r>
      <w:proofErr w:type="spellEnd"/>
      <w:r w:rsidRPr="004D53AA">
        <w:rPr>
          <w:rFonts w:ascii="Trebuchet MS" w:hAnsi="Trebuchet MS"/>
          <w:lang w:val="fr-BE"/>
        </w:rPr>
        <w:t xml:space="preserve">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detaliate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emitentul</w:t>
      </w:r>
      <w:proofErr w:type="spellEnd"/>
      <w:r w:rsidRPr="004D53AA">
        <w:rPr>
          <w:rFonts w:ascii="Trebuchet MS" w:hAnsi="Trebuchet MS"/>
          <w:lang w:val="fr-BE"/>
        </w:rPr>
        <w:t xml:space="preserv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riscurile</w:t>
      </w:r>
      <w:proofErr w:type="spellEnd"/>
      <w:r w:rsidRPr="004D53AA">
        <w:rPr>
          <w:rFonts w:ascii="Trebuchet MS" w:hAnsi="Trebuchet MS"/>
          <w:lang w:val="fr-BE"/>
        </w:rPr>
        <w:t xml:space="preserve"> </w:t>
      </w:r>
      <w:proofErr w:type="spellStart"/>
      <w:r w:rsidRPr="004D53AA">
        <w:rPr>
          <w:rFonts w:ascii="Trebuchet MS" w:hAnsi="Trebuchet MS"/>
          <w:lang w:val="fr-BE"/>
        </w:rPr>
        <w:t>potențiale</w:t>
      </w:r>
      <w:proofErr w:type="spellEnd"/>
      <w:r w:rsidRPr="004D53AA">
        <w:rPr>
          <w:rFonts w:ascii="Trebuchet MS" w:hAnsi="Trebuchet MS"/>
          <w:lang w:val="fr-BE"/>
        </w:rPr>
        <w:t xml:space="preserve">. Este important </w:t>
      </w:r>
      <w:proofErr w:type="spellStart"/>
      <w:r w:rsidRPr="004D53AA">
        <w:rPr>
          <w:rFonts w:ascii="Trebuchet MS" w:hAnsi="Trebuchet MS"/>
          <w:lang w:val="fr-BE"/>
        </w:rPr>
        <w:t>să</w:t>
      </w:r>
      <w:proofErr w:type="spellEnd"/>
      <w:r w:rsidRPr="004D53AA">
        <w:rPr>
          <w:rFonts w:ascii="Trebuchet MS" w:hAnsi="Trebuchet MS"/>
          <w:lang w:val="fr-BE"/>
        </w:rPr>
        <w:t xml:space="preserve"> se </w:t>
      </w:r>
      <w:proofErr w:type="spellStart"/>
      <w:r w:rsidRPr="004D53AA">
        <w:rPr>
          <w:rFonts w:ascii="Trebuchet MS" w:hAnsi="Trebuchet MS"/>
          <w:lang w:val="fr-BE"/>
        </w:rPr>
        <w:t>citească</w:t>
      </w:r>
      <w:proofErr w:type="spellEnd"/>
      <w:r w:rsidRPr="004D53AA">
        <w:rPr>
          <w:rFonts w:ascii="Trebuchet MS" w:hAnsi="Trebuchet MS"/>
          <w:lang w:val="fr-BE"/>
        </w:rPr>
        <w:t xml:space="preserve"> </w:t>
      </w:r>
      <w:proofErr w:type="spellStart"/>
      <w:r w:rsidRPr="004D53AA">
        <w:rPr>
          <w:rFonts w:ascii="Trebuchet MS" w:hAnsi="Trebuchet MS"/>
          <w:lang w:val="fr-BE"/>
        </w:rPr>
        <w:t>atent</w:t>
      </w:r>
      <w:proofErr w:type="spellEnd"/>
      <w:r w:rsidRPr="004D53AA">
        <w:rPr>
          <w:rFonts w:ascii="Trebuchet MS" w:hAnsi="Trebuchet MS"/>
          <w:lang w:val="fr-BE"/>
        </w:rPr>
        <w:t xml:space="preserve"> </w:t>
      </w:r>
      <w:proofErr w:type="spellStart"/>
      <w:r w:rsidRPr="004D53AA">
        <w:rPr>
          <w:rFonts w:ascii="Trebuchet MS" w:hAnsi="Trebuchet MS"/>
          <w:lang w:val="fr-BE"/>
        </w:rPr>
        <w:t>prospectul</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analiza</w:t>
      </w:r>
      <w:proofErr w:type="spellEnd"/>
      <w:r w:rsidRPr="004D53AA">
        <w:rPr>
          <w:rFonts w:ascii="Trebuchet MS" w:hAnsi="Trebuchet MS"/>
          <w:lang w:val="fr-BE"/>
        </w:rPr>
        <w:t xml:space="preserve"> </w:t>
      </w:r>
      <w:proofErr w:type="spellStart"/>
      <w:r w:rsidRPr="004D53AA">
        <w:rPr>
          <w:rFonts w:ascii="Trebuchet MS" w:hAnsi="Trebuchet MS"/>
          <w:lang w:val="fr-BE"/>
        </w:rPr>
        <w:t>investiția</w:t>
      </w:r>
      <w:proofErr w:type="spellEnd"/>
      <w:r w:rsidRPr="004D53AA">
        <w:rPr>
          <w:rFonts w:ascii="Trebuchet MS" w:hAnsi="Trebuchet MS"/>
          <w:lang w:val="fr-BE"/>
        </w:rPr>
        <w:t xml:space="preserve"> </w:t>
      </w:r>
      <w:proofErr w:type="spellStart"/>
      <w:r w:rsidRPr="004D53AA">
        <w:rPr>
          <w:rFonts w:ascii="Trebuchet MS" w:hAnsi="Trebuchet MS"/>
          <w:lang w:val="fr-BE"/>
        </w:rPr>
        <w:t>propusă</w:t>
      </w:r>
      <w:proofErr w:type="spellEnd"/>
      <w:r w:rsidRPr="004D53AA">
        <w:rPr>
          <w:rFonts w:ascii="Trebuchet MS" w:hAnsi="Trebuchet MS"/>
          <w:lang w:val="fr-BE"/>
        </w:rPr>
        <w:t>;</w:t>
      </w:r>
    </w:p>
    <w:p w14:paraId="4ACD425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3F77512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Prospect de </w:t>
      </w:r>
      <w:proofErr w:type="spellStart"/>
      <w:r w:rsidRPr="004D53AA">
        <w:rPr>
          <w:rFonts w:ascii="Trebuchet MS" w:hAnsi="Trebuchet MS"/>
          <w:lang w:val="fr-BE"/>
        </w:rPr>
        <w:t>emisiune</w:t>
      </w:r>
      <w:proofErr w:type="spellEnd"/>
      <w:r w:rsidRPr="004D53AA">
        <w:rPr>
          <w:rFonts w:ascii="Trebuchet MS" w:hAnsi="Trebuchet MS"/>
          <w:lang w:val="fr-BE"/>
        </w:rPr>
        <w:t xml:space="preserve"> al </w:t>
      </w:r>
      <w:proofErr w:type="spellStart"/>
      <w:r w:rsidRPr="004D53AA">
        <w:rPr>
          <w:rFonts w:ascii="Trebuchet MS" w:hAnsi="Trebuchet MS"/>
          <w:lang w:val="fr-BE"/>
        </w:rPr>
        <w:t>fondului</w:t>
      </w:r>
      <w:proofErr w:type="spellEnd"/>
    </w:p>
    <w:p w14:paraId="5F70686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6623C90"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contextul</w:t>
      </w:r>
      <w:proofErr w:type="spellEnd"/>
      <w:r w:rsidRPr="004D53AA">
        <w:rPr>
          <w:rFonts w:ascii="Trebuchet MS" w:hAnsi="Trebuchet MS"/>
          <w:lang w:val="fr-BE"/>
        </w:rPr>
        <w:t xml:space="preserve"> </w:t>
      </w:r>
      <w:proofErr w:type="spellStart"/>
      <w:r w:rsidRPr="004D53AA">
        <w:rPr>
          <w:rFonts w:ascii="Trebuchet MS" w:hAnsi="Trebuchet MS"/>
          <w:lang w:val="fr-BE"/>
        </w:rPr>
        <w:t>activității</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Prospectul</w:t>
      </w:r>
      <w:proofErr w:type="spellEnd"/>
      <w:r w:rsidRPr="004D53AA">
        <w:rPr>
          <w:rFonts w:ascii="Trebuchet MS" w:hAnsi="Trebuchet MS"/>
          <w:lang w:val="fr-BE"/>
        </w:rPr>
        <w:t xml:space="preserve"> de </w:t>
      </w:r>
      <w:proofErr w:type="spellStart"/>
      <w:r w:rsidRPr="004D53AA">
        <w:rPr>
          <w:rFonts w:ascii="Trebuchet MS" w:hAnsi="Trebuchet MS"/>
          <w:lang w:val="fr-BE"/>
        </w:rPr>
        <w:t>emisiune</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un document </w:t>
      </w:r>
      <w:proofErr w:type="spellStart"/>
      <w:r w:rsidRPr="004D53AA">
        <w:rPr>
          <w:rFonts w:ascii="Trebuchet MS" w:hAnsi="Trebuchet MS"/>
          <w:lang w:val="fr-BE"/>
        </w:rPr>
        <w:t>complex</w:t>
      </w:r>
      <w:proofErr w:type="spellEnd"/>
      <w:r w:rsidRPr="004D53AA">
        <w:rPr>
          <w:rFonts w:ascii="Trebuchet MS" w:hAnsi="Trebuchet MS"/>
          <w:lang w:val="fr-BE"/>
        </w:rPr>
        <w:t xml:space="preserve">, </w:t>
      </w:r>
      <w:proofErr w:type="spellStart"/>
      <w:r w:rsidRPr="004D53AA">
        <w:rPr>
          <w:rFonts w:ascii="Trebuchet MS" w:hAnsi="Trebuchet MS"/>
          <w:lang w:val="fr-BE"/>
        </w:rPr>
        <w:t>conceput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SAI, care </w:t>
      </w:r>
      <w:proofErr w:type="spellStart"/>
      <w:r w:rsidRPr="004D53AA">
        <w:rPr>
          <w:rFonts w:ascii="Trebuchet MS" w:hAnsi="Trebuchet MS"/>
          <w:lang w:val="fr-BE"/>
        </w:rPr>
        <w:t>descrie</w:t>
      </w:r>
      <w:proofErr w:type="spellEnd"/>
      <w:r w:rsidRPr="004D53AA">
        <w:rPr>
          <w:rFonts w:ascii="Trebuchet MS" w:hAnsi="Trebuchet MS"/>
          <w:lang w:val="fr-BE"/>
        </w:rPr>
        <w:t xml:space="preserve"> </w:t>
      </w:r>
      <w:proofErr w:type="spellStart"/>
      <w:r w:rsidRPr="004D53AA">
        <w:rPr>
          <w:rFonts w:ascii="Trebuchet MS" w:hAnsi="Trebuchet MS"/>
          <w:lang w:val="fr-BE"/>
        </w:rPr>
        <w:t>detaliat</w:t>
      </w:r>
      <w:proofErr w:type="spellEnd"/>
      <w:r w:rsidRPr="004D53AA">
        <w:rPr>
          <w:rFonts w:ascii="Trebuchet MS" w:hAnsi="Trebuchet MS"/>
          <w:lang w:val="fr-BE"/>
        </w:rPr>
        <w:t xml:space="preserve"> </w:t>
      </w:r>
      <w:proofErr w:type="spellStart"/>
      <w:r w:rsidRPr="004D53AA">
        <w:rPr>
          <w:rFonts w:ascii="Trebuchet MS" w:hAnsi="Trebuchet MS"/>
          <w:lang w:val="fr-BE"/>
        </w:rPr>
        <w:t>caracteristicile</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fond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administrat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reglementează</w:t>
      </w:r>
      <w:proofErr w:type="spellEnd"/>
      <w:r w:rsidRPr="004D53AA">
        <w:rPr>
          <w:rFonts w:ascii="Trebuchet MS" w:hAnsi="Trebuchet MS"/>
          <w:lang w:val="fr-BE"/>
        </w:rPr>
        <w:t xml:space="preserve"> </w:t>
      </w:r>
      <w:proofErr w:type="spellStart"/>
      <w:r w:rsidRPr="004D53AA">
        <w:rPr>
          <w:rFonts w:ascii="Trebuchet MS" w:hAnsi="Trebuchet MS"/>
          <w:lang w:val="fr-BE"/>
        </w:rPr>
        <w:t>funcționarea</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conține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principal </w:t>
      </w:r>
      <w:proofErr w:type="spellStart"/>
      <w:r w:rsidRPr="004D53AA">
        <w:rPr>
          <w:rFonts w:ascii="Trebuchet MS" w:hAnsi="Trebuchet MS"/>
          <w:lang w:val="fr-BE"/>
        </w:rPr>
        <w:t>informații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w:t>
      </w:r>
      <w:r w:rsidRPr="004D53AA">
        <w:rPr>
          <w:rFonts w:ascii="Trebuchet MS" w:hAnsi="Trebuchet MS"/>
          <w:lang w:val="fr-BE"/>
        </w:rPr>
        <w:lastRenderedPageBreak/>
        <w:t xml:space="preserve">la: </w:t>
      </w:r>
      <w:proofErr w:type="spellStart"/>
      <w:r w:rsidRPr="004D53AA">
        <w:rPr>
          <w:rFonts w:ascii="Trebuchet MS" w:hAnsi="Trebuchet MS"/>
          <w:lang w:val="fr-BE"/>
        </w:rPr>
        <w:t>societatea</w:t>
      </w:r>
      <w:proofErr w:type="spellEnd"/>
      <w:r w:rsidRPr="004D53AA">
        <w:rPr>
          <w:rFonts w:ascii="Trebuchet MS" w:hAnsi="Trebuchet MS"/>
          <w:lang w:val="fr-BE"/>
        </w:rPr>
        <w:t xml:space="preserve"> de </w:t>
      </w:r>
      <w:proofErr w:type="spellStart"/>
      <w:r w:rsidRPr="004D53AA">
        <w:rPr>
          <w:rFonts w:ascii="Trebuchet MS" w:hAnsi="Trebuchet MS"/>
          <w:lang w:val="fr-BE"/>
        </w:rPr>
        <w:t>administrare</w:t>
      </w:r>
      <w:proofErr w:type="spellEnd"/>
      <w:r w:rsidRPr="004D53AA">
        <w:rPr>
          <w:rFonts w:ascii="Trebuchet MS" w:hAnsi="Trebuchet MS"/>
          <w:lang w:val="fr-BE"/>
        </w:rPr>
        <w:t xml:space="preserve"> a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depozitarul</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obiectivele</w:t>
      </w:r>
      <w:proofErr w:type="spellEnd"/>
      <w:r w:rsidRPr="004D53AA">
        <w:rPr>
          <w:rFonts w:ascii="Trebuchet MS" w:hAnsi="Trebuchet MS"/>
          <w:lang w:val="fr-BE"/>
        </w:rPr>
        <w:t xml:space="preserve"> lui, </w:t>
      </w:r>
      <w:proofErr w:type="spellStart"/>
      <w:r w:rsidRPr="004D53AA">
        <w:rPr>
          <w:rFonts w:ascii="Trebuchet MS" w:hAnsi="Trebuchet MS"/>
          <w:lang w:val="fr-BE"/>
        </w:rPr>
        <w:t>profilul</w:t>
      </w:r>
      <w:proofErr w:type="spellEnd"/>
      <w:r w:rsidRPr="004D53AA">
        <w:rPr>
          <w:rFonts w:ascii="Trebuchet MS" w:hAnsi="Trebuchet MS"/>
          <w:lang w:val="fr-BE"/>
        </w:rPr>
        <w:t xml:space="preserve"> </w:t>
      </w:r>
      <w:proofErr w:type="spellStart"/>
      <w:r w:rsidRPr="004D53AA">
        <w:rPr>
          <w:rFonts w:ascii="Trebuchet MS" w:hAnsi="Trebuchet MS"/>
          <w:lang w:val="fr-BE"/>
        </w:rPr>
        <w:t>investitorului</w:t>
      </w:r>
      <w:proofErr w:type="spellEnd"/>
      <w:r w:rsidRPr="004D53AA">
        <w:rPr>
          <w:rFonts w:ascii="Trebuchet MS" w:hAnsi="Trebuchet MS"/>
          <w:lang w:val="fr-BE"/>
        </w:rPr>
        <w:t xml:space="preserve"> </w:t>
      </w:r>
      <w:proofErr w:type="spellStart"/>
      <w:r w:rsidRPr="004D53AA">
        <w:rPr>
          <w:rFonts w:ascii="Trebuchet MS" w:hAnsi="Trebuchet MS"/>
          <w:lang w:val="fr-BE"/>
        </w:rPr>
        <w:t>căruia</w:t>
      </w:r>
      <w:proofErr w:type="spellEnd"/>
      <w:r w:rsidRPr="004D53AA">
        <w:rPr>
          <w:rFonts w:ascii="Trebuchet MS" w:hAnsi="Trebuchet MS"/>
          <w:lang w:val="fr-BE"/>
        </w:rPr>
        <w:t xml:space="preserve"> se </w:t>
      </w:r>
      <w:proofErr w:type="spellStart"/>
      <w:r w:rsidRPr="004D53AA">
        <w:rPr>
          <w:rFonts w:ascii="Trebuchet MS" w:hAnsi="Trebuchet MS"/>
          <w:lang w:val="fr-BE"/>
        </w:rPr>
        <w:t>adresează</w:t>
      </w:r>
      <w:proofErr w:type="spellEnd"/>
      <w:r w:rsidRPr="004D53AA">
        <w:rPr>
          <w:rFonts w:ascii="Trebuchet MS" w:hAnsi="Trebuchet MS"/>
          <w:lang w:val="fr-BE"/>
        </w:rPr>
        <w:t xml:space="preserve"> </w:t>
      </w:r>
      <w:proofErr w:type="spellStart"/>
      <w:r w:rsidRPr="004D53AA">
        <w:rPr>
          <w:rFonts w:ascii="Trebuchet MS" w:hAnsi="Trebuchet MS"/>
          <w:lang w:val="fr-BE"/>
        </w:rPr>
        <w:t>fondul</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minimă</w:t>
      </w:r>
      <w:proofErr w:type="spellEnd"/>
      <w:r w:rsidRPr="004D53AA">
        <w:rPr>
          <w:rFonts w:ascii="Trebuchet MS" w:hAnsi="Trebuchet MS"/>
          <w:lang w:val="fr-BE"/>
        </w:rPr>
        <w:t xml:space="preserve"> </w:t>
      </w:r>
      <w:proofErr w:type="spellStart"/>
      <w:r w:rsidRPr="004D53AA">
        <w:rPr>
          <w:rFonts w:ascii="Trebuchet MS" w:hAnsi="Trebuchet MS"/>
          <w:lang w:val="fr-BE"/>
        </w:rPr>
        <w:t>recomandată</w:t>
      </w:r>
      <w:proofErr w:type="spellEnd"/>
      <w:r w:rsidRPr="004D53AA">
        <w:rPr>
          <w:rFonts w:ascii="Trebuchet MS" w:hAnsi="Trebuchet MS"/>
          <w:lang w:val="fr-BE"/>
        </w:rPr>
        <w:t xml:space="preserve"> a </w:t>
      </w:r>
      <w:proofErr w:type="spellStart"/>
      <w:r w:rsidRPr="004D53AA">
        <w:rPr>
          <w:rFonts w:ascii="Trebuchet MS" w:hAnsi="Trebuchet MS"/>
          <w:lang w:val="fr-BE"/>
        </w:rPr>
        <w:t>investiţiilor</w:t>
      </w:r>
      <w:proofErr w:type="spellEnd"/>
      <w:r w:rsidRPr="004D53AA">
        <w:rPr>
          <w:rFonts w:ascii="Trebuchet MS" w:hAnsi="Trebuchet MS"/>
          <w:lang w:val="fr-BE"/>
        </w:rPr>
        <w:t xml:space="preserve">, </w:t>
      </w:r>
      <w:proofErr w:type="spellStart"/>
      <w:r w:rsidRPr="004D53AA">
        <w:rPr>
          <w:rFonts w:ascii="Trebuchet MS" w:hAnsi="Trebuchet MS"/>
          <w:lang w:val="fr-BE"/>
        </w:rPr>
        <w:t>regulile</w:t>
      </w:r>
      <w:proofErr w:type="spellEnd"/>
      <w:r w:rsidRPr="004D53AA">
        <w:rPr>
          <w:rFonts w:ascii="Trebuchet MS" w:hAnsi="Trebuchet MS"/>
          <w:lang w:val="fr-BE"/>
        </w:rPr>
        <w:t xml:space="preserve"> de </w:t>
      </w:r>
      <w:proofErr w:type="spellStart"/>
      <w:r w:rsidRPr="004D53AA">
        <w:rPr>
          <w:rFonts w:ascii="Trebuchet MS" w:hAnsi="Trebuchet MS"/>
          <w:lang w:val="fr-BE"/>
        </w:rPr>
        <w:t>evaluare</w:t>
      </w:r>
      <w:proofErr w:type="spellEnd"/>
      <w:r w:rsidRPr="004D53AA">
        <w:rPr>
          <w:rFonts w:ascii="Trebuchet MS" w:hAnsi="Trebuchet MS"/>
          <w:lang w:val="fr-BE"/>
        </w:rPr>
        <w:t xml:space="preserve"> a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factorii</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derivând</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politica</w:t>
      </w:r>
      <w:proofErr w:type="spellEnd"/>
      <w:r w:rsidRPr="004D53AA">
        <w:rPr>
          <w:rFonts w:ascii="Trebuchet MS" w:hAnsi="Trebuchet MS"/>
          <w:lang w:val="fr-BE"/>
        </w:rPr>
        <w:t xml:space="preserve"> de </w:t>
      </w:r>
      <w:proofErr w:type="spellStart"/>
      <w:r w:rsidRPr="004D53AA">
        <w:rPr>
          <w:rFonts w:ascii="Trebuchet MS" w:hAnsi="Trebuchet MS"/>
          <w:lang w:val="fr-BE"/>
        </w:rPr>
        <w:t>investiţii</w:t>
      </w:r>
      <w:proofErr w:type="spellEnd"/>
      <w:r w:rsidRPr="004D53AA">
        <w:rPr>
          <w:rFonts w:ascii="Trebuchet MS" w:hAnsi="Trebuchet MS"/>
          <w:lang w:val="fr-BE"/>
        </w:rPr>
        <w:t xml:space="preserve"> a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comisioane</w:t>
      </w:r>
      <w:proofErr w:type="spellEnd"/>
      <w:r w:rsidRPr="004D53AA">
        <w:rPr>
          <w:rFonts w:ascii="Trebuchet MS" w:hAnsi="Trebuchet MS"/>
          <w:lang w:val="fr-BE"/>
        </w:rPr>
        <w:t xml:space="preserve"> </w:t>
      </w:r>
      <w:proofErr w:type="spellStart"/>
      <w:r w:rsidRPr="004D53AA">
        <w:rPr>
          <w:rFonts w:ascii="Trebuchet MS" w:hAnsi="Trebuchet MS"/>
          <w:lang w:val="fr-BE"/>
        </w:rPr>
        <w:t>suportate</w:t>
      </w:r>
      <w:proofErr w:type="spellEnd"/>
      <w:r w:rsidRPr="004D53AA">
        <w:rPr>
          <w:rFonts w:ascii="Trebuchet MS" w:hAnsi="Trebuchet MS"/>
          <w:lang w:val="fr-BE"/>
        </w:rPr>
        <w:t xml:space="preserve"> de fond/</w:t>
      </w:r>
      <w:proofErr w:type="spellStart"/>
      <w:r w:rsidRPr="004D53AA">
        <w:rPr>
          <w:rFonts w:ascii="Trebuchet MS" w:hAnsi="Trebuchet MS"/>
          <w:lang w:val="fr-BE"/>
        </w:rPr>
        <w:t>investitori</w:t>
      </w:r>
      <w:proofErr w:type="spellEnd"/>
      <w:r w:rsidRPr="004D53AA">
        <w:rPr>
          <w:rFonts w:ascii="Trebuchet MS" w:hAnsi="Trebuchet MS"/>
          <w:lang w:val="fr-BE"/>
        </w:rPr>
        <w:t xml:space="preserve"> etc. </w:t>
      </w:r>
      <w:proofErr w:type="spellStart"/>
      <w:r w:rsidRPr="004D53AA">
        <w:rPr>
          <w:rFonts w:ascii="Trebuchet MS" w:hAnsi="Trebuchet MS"/>
          <w:lang w:val="fr-BE"/>
        </w:rPr>
        <w:t>Prospectul</w:t>
      </w:r>
      <w:proofErr w:type="spellEnd"/>
      <w:r w:rsidRPr="004D53AA">
        <w:rPr>
          <w:rFonts w:ascii="Trebuchet MS" w:hAnsi="Trebuchet MS"/>
          <w:lang w:val="fr-BE"/>
        </w:rPr>
        <w:t xml:space="preserve"> de </w:t>
      </w:r>
      <w:proofErr w:type="spellStart"/>
      <w:r w:rsidRPr="004D53AA">
        <w:rPr>
          <w:rFonts w:ascii="Trebuchet MS" w:hAnsi="Trebuchet MS"/>
          <w:lang w:val="fr-BE"/>
        </w:rPr>
        <w:t>emisiune</w:t>
      </w:r>
      <w:proofErr w:type="spellEnd"/>
      <w:r w:rsidRPr="004D53AA">
        <w:rPr>
          <w:rFonts w:ascii="Trebuchet MS" w:hAnsi="Trebuchet MS"/>
          <w:lang w:val="fr-BE"/>
        </w:rPr>
        <w:t xml:space="preserve"> al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orice</w:t>
      </w:r>
      <w:proofErr w:type="spellEnd"/>
      <w:r w:rsidRPr="004D53AA">
        <w:rPr>
          <w:rFonts w:ascii="Trebuchet MS" w:hAnsi="Trebuchet MS"/>
          <w:lang w:val="fr-BE"/>
        </w:rPr>
        <w:t xml:space="preserve"> </w:t>
      </w:r>
      <w:proofErr w:type="spellStart"/>
      <w:r w:rsidRPr="004D53AA">
        <w:rPr>
          <w:rFonts w:ascii="Trebuchet MS" w:hAnsi="Trebuchet MS"/>
          <w:lang w:val="fr-BE"/>
        </w:rPr>
        <w:t>modificări</w:t>
      </w:r>
      <w:proofErr w:type="spellEnd"/>
      <w:r w:rsidRPr="004D53AA">
        <w:rPr>
          <w:rFonts w:ascii="Trebuchet MS" w:hAnsi="Trebuchet MS"/>
          <w:lang w:val="fr-BE"/>
        </w:rPr>
        <w:t xml:space="preserve"> ale </w:t>
      </w:r>
      <w:proofErr w:type="spellStart"/>
      <w:r w:rsidRPr="004D53AA">
        <w:rPr>
          <w:rFonts w:ascii="Trebuchet MS" w:hAnsi="Trebuchet MS"/>
          <w:lang w:val="fr-BE"/>
        </w:rPr>
        <w:t>acestuia</w:t>
      </w:r>
      <w:proofErr w:type="spellEnd"/>
      <w:r w:rsidRPr="004D53AA">
        <w:rPr>
          <w:rFonts w:ascii="Trebuchet MS" w:hAnsi="Trebuchet MS"/>
          <w:lang w:val="fr-BE"/>
        </w:rPr>
        <w:t xml:space="preserve"> se </w:t>
      </w:r>
      <w:proofErr w:type="spellStart"/>
      <w:r w:rsidRPr="004D53AA">
        <w:rPr>
          <w:rFonts w:ascii="Trebuchet MS" w:hAnsi="Trebuchet MS"/>
          <w:lang w:val="fr-BE"/>
        </w:rPr>
        <w:t>supun</w:t>
      </w:r>
      <w:proofErr w:type="spellEnd"/>
      <w:r w:rsidRPr="004D53AA">
        <w:rPr>
          <w:rFonts w:ascii="Trebuchet MS" w:hAnsi="Trebuchet MS"/>
          <w:lang w:val="fr-BE"/>
        </w:rPr>
        <w:t xml:space="preserve"> </w:t>
      </w:r>
      <w:proofErr w:type="spellStart"/>
      <w:r w:rsidRPr="004D53AA">
        <w:rPr>
          <w:rFonts w:ascii="Trebuchet MS" w:hAnsi="Trebuchet MS"/>
          <w:lang w:val="fr-BE"/>
        </w:rPr>
        <w:t>autorizării</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Autoritatea</w:t>
      </w:r>
      <w:proofErr w:type="spellEnd"/>
      <w:r w:rsidRPr="004D53AA">
        <w:rPr>
          <w:rFonts w:ascii="Trebuchet MS" w:hAnsi="Trebuchet MS"/>
          <w:lang w:val="fr-BE"/>
        </w:rPr>
        <w:t xml:space="preserve"> de </w:t>
      </w:r>
      <w:proofErr w:type="spellStart"/>
      <w:r w:rsidRPr="004D53AA">
        <w:rPr>
          <w:rFonts w:ascii="Trebuchet MS" w:hAnsi="Trebuchet MS"/>
          <w:lang w:val="fr-BE"/>
        </w:rPr>
        <w:t>Supraveghere</w:t>
      </w:r>
      <w:proofErr w:type="spellEnd"/>
      <w:r w:rsidRPr="004D53AA">
        <w:rPr>
          <w:rFonts w:ascii="Trebuchet MS" w:hAnsi="Trebuchet MS"/>
          <w:lang w:val="fr-BE"/>
        </w:rPr>
        <w:t xml:space="preserve"> </w:t>
      </w:r>
      <w:proofErr w:type="spellStart"/>
      <w:r w:rsidRPr="004D53AA">
        <w:rPr>
          <w:rFonts w:ascii="Trebuchet MS" w:hAnsi="Trebuchet MS"/>
          <w:lang w:val="fr-BE"/>
        </w:rPr>
        <w:t>Financiară</w:t>
      </w:r>
      <w:proofErr w:type="spellEnd"/>
      <w:r w:rsidRPr="004D53AA">
        <w:rPr>
          <w:rFonts w:ascii="Trebuchet MS" w:hAnsi="Trebuchet MS"/>
          <w:lang w:val="fr-BE"/>
        </w:rPr>
        <w:t xml:space="preserve"> (</w:t>
      </w:r>
      <w:proofErr w:type="spellStart"/>
      <w:r w:rsidRPr="004D53AA">
        <w:rPr>
          <w:rFonts w:ascii="Trebuchet MS" w:hAnsi="Trebuchet MS"/>
          <w:lang w:val="fr-BE"/>
        </w:rPr>
        <w:t>cele</w:t>
      </w:r>
      <w:proofErr w:type="spellEnd"/>
      <w:r w:rsidRPr="004D53AA">
        <w:rPr>
          <w:rFonts w:ascii="Trebuchet MS" w:hAnsi="Trebuchet MS"/>
          <w:lang w:val="fr-BE"/>
        </w:rPr>
        <w:t xml:space="preserve"> </w:t>
      </w:r>
      <w:proofErr w:type="spellStart"/>
      <w:r w:rsidRPr="004D53AA">
        <w:rPr>
          <w:rFonts w:ascii="Trebuchet MS" w:hAnsi="Trebuchet MS"/>
          <w:lang w:val="fr-BE"/>
        </w:rPr>
        <w:t>înregistrate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operațiune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se </w:t>
      </w:r>
      <w:proofErr w:type="spellStart"/>
      <w:r w:rsidRPr="004D53AA">
        <w:rPr>
          <w:rFonts w:ascii="Trebuchet MS" w:hAnsi="Trebuchet MS"/>
          <w:lang w:val="fr-BE"/>
        </w:rPr>
        <w:t>certifică</w:t>
      </w:r>
      <w:proofErr w:type="spellEnd"/>
      <w:r w:rsidRPr="004D53AA">
        <w:rPr>
          <w:rFonts w:ascii="Trebuchet MS" w:hAnsi="Trebuchet MS"/>
          <w:lang w:val="fr-BE"/>
        </w:rPr>
        <w:t xml:space="preserve"> </w:t>
      </w:r>
      <w:proofErr w:type="spellStart"/>
      <w:r w:rsidRPr="004D53AA">
        <w:rPr>
          <w:rFonts w:ascii="Trebuchet MS" w:hAnsi="Trebuchet MS"/>
          <w:lang w:val="fr-BE"/>
        </w:rPr>
        <w:t>respectarea</w:t>
      </w:r>
      <w:proofErr w:type="spellEnd"/>
      <w:r w:rsidRPr="004D53AA">
        <w:rPr>
          <w:rFonts w:ascii="Trebuchet MS" w:hAnsi="Trebuchet MS"/>
          <w:lang w:val="fr-BE"/>
        </w:rPr>
        <w:t xml:space="preserve"> </w:t>
      </w:r>
      <w:proofErr w:type="spellStart"/>
      <w:r w:rsidRPr="004D53AA">
        <w:rPr>
          <w:rFonts w:ascii="Trebuchet MS" w:hAnsi="Trebuchet MS"/>
          <w:lang w:val="fr-BE"/>
        </w:rPr>
        <w:t>prevederilor</w:t>
      </w:r>
      <w:proofErr w:type="spellEnd"/>
      <w:r w:rsidRPr="004D53AA">
        <w:rPr>
          <w:rFonts w:ascii="Trebuchet MS" w:hAnsi="Trebuchet MS"/>
          <w:lang w:val="fr-BE"/>
        </w:rPr>
        <w:t xml:space="preserve"> </w:t>
      </w:r>
      <w:proofErr w:type="spellStart"/>
      <w:r w:rsidRPr="004D53AA">
        <w:rPr>
          <w:rFonts w:ascii="Trebuchet MS" w:hAnsi="Trebuchet MS"/>
          <w:lang w:val="fr-BE"/>
        </w:rPr>
        <w:t>legale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vigoare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nu </w:t>
      </w:r>
      <w:proofErr w:type="spellStart"/>
      <w:r w:rsidRPr="004D53AA">
        <w:rPr>
          <w:rFonts w:ascii="Trebuchet MS" w:hAnsi="Trebuchet MS"/>
          <w:lang w:val="fr-BE"/>
        </w:rPr>
        <w:t>implică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nici</w:t>
      </w:r>
      <w:proofErr w:type="spellEnd"/>
      <w:r w:rsidRPr="004D53AA">
        <w:rPr>
          <w:rFonts w:ascii="Trebuchet MS" w:hAnsi="Trebuchet MS"/>
          <w:lang w:val="fr-BE"/>
        </w:rPr>
        <w:t xml:space="preserve"> un </w:t>
      </w:r>
      <w:proofErr w:type="spellStart"/>
      <w:r w:rsidRPr="004D53AA">
        <w:rPr>
          <w:rFonts w:ascii="Trebuchet MS" w:hAnsi="Trebuchet MS"/>
          <w:lang w:val="fr-BE"/>
        </w:rPr>
        <w:t>fel</w:t>
      </w:r>
      <w:proofErr w:type="spellEnd"/>
      <w:r w:rsidRPr="004D53AA">
        <w:rPr>
          <w:rFonts w:ascii="Trebuchet MS" w:hAnsi="Trebuchet MS"/>
          <w:lang w:val="fr-BE"/>
        </w:rPr>
        <w:t xml:space="preserve"> </w:t>
      </w:r>
      <w:proofErr w:type="spellStart"/>
      <w:r w:rsidRPr="004D53AA">
        <w:rPr>
          <w:rFonts w:ascii="Trebuchet MS" w:hAnsi="Trebuchet MS"/>
          <w:lang w:val="fr-BE"/>
        </w:rPr>
        <w:t>aprobarea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evaluarea</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a </w:t>
      </w:r>
      <w:proofErr w:type="spellStart"/>
      <w:r w:rsidRPr="004D53AA">
        <w:rPr>
          <w:rFonts w:ascii="Trebuchet MS" w:hAnsi="Trebuchet MS"/>
          <w:lang w:val="fr-BE"/>
        </w:rPr>
        <w:t>calității</w:t>
      </w:r>
      <w:proofErr w:type="spellEnd"/>
      <w:r w:rsidRPr="004D53AA">
        <w:rPr>
          <w:rFonts w:ascii="Trebuchet MS" w:hAnsi="Trebuchet MS"/>
          <w:lang w:val="fr-BE"/>
        </w:rPr>
        <w:t xml:space="preserve"> </w:t>
      </w:r>
      <w:proofErr w:type="spellStart"/>
      <w:r w:rsidRPr="004D53AA">
        <w:rPr>
          <w:rFonts w:ascii="Trebuchet MS" w:hAnsi="Trebuchet MS"/>
          <w:lang w:val="fr-BE"/>
        </w:rPr>
        <w:t>plasamentului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titlurile</w:t>
      </w:r>
      <w:proofErr w:type="spellEnd"/>
      <w:r w:rsidRPr="004D53AA">
        <w:rPr>
          <w:rFonts w:ascii="Trebuchet MS" w:hAnsi="Trebuchet MS"/>
          <w:lang w:val="fr-BE"/>
        </w:rPr>
        <w:t xml:space="preserve"> de </w:t>
      </w:r>
      <w:proofErr w:type="spellStart"/>
      <w:r w:rsidRPr="004D53AA">
        <w:rPr>
          <w:rFonts w:ascii="Trebuchet MS" w:hAnsi="Trebuchet MS"/>
          <w:lang w:val="fr-BE"/>
        </w:rPr>
        <w:t>participare</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de </w:t>
      </w:r>
      <w:proofErr w:type="spellStart"/>
      <w:r w:rsidRPr="004D53AA">
        <w:rPr>
          <w:rFonts w:ascii="Trebuchet MS" w:hAnsi="Trebuchet MS"/>
          <w:lang w:val="fr-BE"/>
        </w:rPr>
        <w:t>respectivul</w:t>
      </w:r>
      <w:proofErr w:type="spellEnd"/>
      <w:r w:rsidRPr="004D53AA">
        <w:rPr>
          <w:rFonts w:ascii="Trebuchet MS" w:hAnsi="Trebuchet MS"/>
          <w:lang w:val="fr-BE"/>
        </w:rPr>
        <w:t xml:space="preserve"> fond.</w:t>
      </w:r>
    </w:p>
    <w:p w14:paraId="07463718" w14:textId="67FA2DC5"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BBC36DD" w14:textId="77777777" w:rsidR="00C2684A" w:rsidRPr="004D53AA" w:rsidRDefault="00C2684A" w:rsidP="004D53AA">
      <w:pPr>
        <w:jc w:val="both"/>
        <w:rPr>
          <w:rFonts w:ascii="Trebuchet MS" w:hAnsi="Trebuchet MS"/>
        </w:rPr>
      </w:pPr>
      <w:proofErr w:type="spellStart"/>
      <w:r w:rsidRPr="004D53AA">
        <w:rPr>
          <w:rFonts w:ascii="Trebuchet MS" w:hAnsi="Trebuchet MS"/>
        </w:rPr>
        <w:t>Rambursare</w:t>
      </w:r>
      <w:proofErr w:type="spellEnd"/>
      <w:r w:rsidRPr="004D53AA">
        <w:rPr>
          <w:rFonts w:ascii="Trebuchet MS" w:hAnsi="Trebuchet MS"/>
        </w:rPr>
        <w:tab/>
      </w:r>
      <w:proofErr w:type="spellStart"/>
      <w:r w:rsidRPr="004D53AA">
        <w:rPr>
          <w:rFonts w:ascii="Trebuchet MS" w:hAnsi="Trebuchet MS"/>
        </w:rPr>
        <w:t>Orice</w:t>
      </w:r>
      <w:proofErr w:type="spellEnd"/>
      <w:r w:rsidRPr="004D53AA">
        <w:rPr>
          <w:rFonts w:ascii="Trebuchet MS" w:hAnsi="Trebuchet MS"/>
        </w:rPr>
        <w:t xml:space="preserve"> </w:t>
      </w:r>
      <w:proofErr w:type="spellStart"/>
      <w:r w:rsidRPr="004D53AA">
        <w:rPr>
          <w:rFonts w:ascii="Trebuchet MS" w:hAnsi="Trebuchet MS"/>
        </w:rPr>
        <w:t>plată</w:t>
      </w:r>
      <w:proofErr w:type="spellEnd"/>
      <w:r w:rsidRPr="004D53AA">
        <w:rPr>
          <w:rFonts w:ascii="Trebuchet MS" w:hAnsi="Trebuchet MS"/>
        </w:rPr>
        <w:t xml:space="preserve"> </w:t>
      </w:r>
      <w:proofErr w:type="spellStart"/>
      <w:r w:rsidRPr="004D53AA">
        <w:rPr>
          <w:rFonts w:ascii="Trebuchet MS" w:hAnsi="Trebuchet MS"/>
        </w:rPr>
        <w:t>efectuată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vederea</w:t>
      </w:r>
      <w:proofErr w:type="spellEnd"/>
      <w:r w:rsidRPr="004D53AA">
        <w:rPr>
          <w:rFonts w:ascii="Trebuchet MS" w:hAnsi="Trebuchet MS"/>
        </w:rPr>
        <w:t xml:space="preserve"> </w:t>
      </w:r>
      <w:proofErr w:type="spellStart"/>
      <w:r w:rsidRPr="004D53AA">
        <w:rPr>
          <w:rFonts w:ascii="Trebuchet MS" w:hAnsi="Trebuchet MS"/>
        </w:rPr>
        <w:t>restituirii</w:t>
      </w:r>
      <w:proofErr w:type="spellEnd"/>
      <w:r w:rsidRPr="004D53AA">
        <w:rPr>
          <w:rFonts w:ascii="Trebuchet MS" w:hAnsi="Trebuchet MS"/>
        </w:rPr>
        <w:t xml:space="preserve"> </w:t>
      </w:r>
      <w:proofErr w:type="spellStart"/>
      <w:r w:rsidRPr="004D53AA">
        <w:rPr>
          <w:rFonts w:ascii="Trebuchet MS" w:hAnsi="Trebuchet MS"/>
        </w:rPr>
        <w:t>creditului</w:t>
      </w:r>
      <w:proofErr w:type="spellEnd"/>
      <w:r w:rsidRPr="004D53AA">
        <w:rPr>
          <w:rFonts w:ascii="Trebuchet MS" w:hAnsi="Trebuchet MS"/>
        </w:rPr>
        <w:t>;</w:t>
      </w:r>
    </w:p>
    <w:p w14:paraId="6E917707" w14:textId="77777777" w:rsidR="00C2684A" w:rsidRPr="004D53AA" w:rsidRDefault="00C2684A" w:rsidP="004D53AA">
      <w:pPr>
        <w:jc w:val="both"/>
        <w:rPr>
          <w:rFonts w:ascii="Trebuchet MS" w:hAnsi="Trebuchet MS"/>
        </w:rPr>
      </w:pPr>
      <w:proofErr w:type="spellStart"/>
      <w:r w:rsidRPr="004D53AA">
        <w:rPr>
          <w:rFonts w:ascii="Trebuchet MS" w:hAnsi="Trebuchet MS"/>
        </w:rPr>
        <w:t>Randament</w:t>
      </w:r>
      <w:proofErr w:type="spellEnd"/>
      <w:r w:rsidRPr="004D53AA">
        <w:rPr>
          <w:rFonts w:ascii="Trebuchet MS" w:hAnsi="Trebuchet MS"/>
        </w:rPr>
        <w:tab/>
      </w:r>
      <w:proofErr w:type="spellStart"/>
      <w:r w:rsidRPr="004D53AA">
        <w:rPr>
          <w:rFonts w:ascii="Trebuchet MS" w:hAnsi="Trebuchet MS"/>
        </w:rPr>
        <w:t>Câștigul</w:t>
      </w:r>
      <w:proofErr w:type="spellEnd"/>
      <w:r w:rsidRPr="004D53AA">
        <w:rPr>
          <w:rFonts w:ascii="Trebuchet MS" w:hAnsi="Trebuchet MS"/>
        </w:rPr>
        <w:t xml:space="preserve">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investiții</w:t>
      </w:r>
      <w:proofErr w:type="spellEnd"/>
      <w:r w:rsidRPr="004D53AA">
        <w:rPr>
          <w:rFonts w:ascii="Trebuchet MS" w:hAnsi="Trebuchet MS"/>
        </w:rPr>
        <w:t xml:space="preserve"> </w:t>
      </w:r>
      <w:proofErr w:type="spellStart"/>
      <w:r w:rsidRPr="004D53AA">
        <w:rPr>
          <w:rFonts w:ascii="Trebuchet MS" w:hAnsi="Trebuchet MS"/>
        </w:rPr>
        <w:t>exprimat</w:t>
      </w:r>
      <w:proofErr w:type="spellEnd"/>
      <w:r w:rsidRPr="004D53AA">
        <w:rPr>
          <w:rFonts w:ascii="Trebuchet MS" w:hAnsi="Trebuchet MS"/>
        </w:rPr>
        <w:t xml:space="preserve"> </w:t>
      </w:r>
      <w:proofErr w:type="spellStart"/>
      <w:r w:rsidRPr="004D53AA">
        <w:rPr>
          <w:rFonts w:ascii="Trebuchet MS" w:hAnsi="Trebuchet MS"/>
        </w:rPr>
        <w:t>procentual</w:t>
      </w:r>
      <w:proofErr w:type="spellEnd"/>
      <w:r w:rsidRPr="004D53AA">
        <w:rPr>
          <w:rFonts w:ascii="Trebuchet MS" w:hAnsi="Trebuchet MS"/>
        </w:rPr>
        <w:t>;</w:t>
      </w:r>
    </w:p>
    <w:p w14:paraId="5D9030F7"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rPr>
        <w:t>Randament</w:t>
      </w:r>
      <w:proofErr w:type="spellEnd"/>
      <w:r w:rsidRPr="004D53AA">
        <w:rPr>
          <w:rFonts w:ascii="Trebuchet MS" w:hAnsi="Trebuchet MS"/>
        </w:rPr>
        <w:t xml:space="preserve"> total </w:t>
      </w:r>
      <w:proofErr w:type="spellStart"/>
      <w:r w:rsidRPr="004D53AA">
        <w:rPr>
          <w:rFonts w:ascii="Trebuchet MS" w:hAnsi="Trebuchet MS"/>
        </w:rPr>
        <w:t>Unitatea</w:t>
      </w:r>
      <w:proofErr w:type="spellEnd"/>
      <w:r w:rsidRPr="004D53AA">
        <w:rPr>
          <w:rFonts w:ascii="Trebuchet MS" w:hAnsi="Trebuchet MS"/>
        </w:rPr>
        <w:t xml:space="preserve"> de </w:t>
      </w:r>
      <w:proofErr w:type="spellStart"/>
      <w:r w:rsidRPr="004D53AA">
        <w:rPr>
          <w:rFonts w:ascii="Trebuchet MS" w:hAnsi="Trebuchet MS"/>
        </w:rPr>
        <w:t>măsură</w:t>
      </w:r>
      <w:proofErr w:type="spellEnd"/>
      <w:r w:rsidRPr="004D53AA">
        <w:rPr>
          <w:rFonts w:ascii="Trebuchet MS" w:hAnsi="Trebuchet MS"/>
        </w:rPr>
        <w:t xml:space="preserve"> a </w:t>
      </w:r>
      <w:proofErr w:type="spellStart"/>
      <w:r w:rsidRPr="004D53AA">
        <w:rPr>
          <w:rFonts w:ascii="Trebuchet MS" w:hAnsi="Trebuchet MS"/>
        </w:rPr>
        <w:t>performanței</w:t>
      </w:r>
      <w:proofErr w:type="spellEnd"/>
      <w:r w:rsidRPr="004D53AA">
        <w:rPr>
          <w:rFonts w:ascii="Trebuchet MS" w:hAnsi="Trebuchet MS"/>
        </w:rPr>
        <w:t xml:space="preserve"> </w:t>
      </w:r>
      <w:proofErr w:type="spellStart"/>
      <w:r w:rsidRPr="004D53AA">
        <w:rPr>
          <w:rFonts w:ascii="Trebuchet MS" w:hAnsi="Trebuchet MS"/>
        </w:rPr>
        <w:t>investițiilor</w:t>
      </w:r>
      <w:proofErr w:type="spellEnd"/>
      <w:r w:rsidRPr="004D53AA">
        <w:rPr>
          <w:rFonts w:ascii="Trebuchet MS" w:hAnsi="Trebuchet MS"/>
        </w:rPr>
        <w:t xml:space="preserve">, </w:t>
      </w:r>
      <w:proofErr w:type="spellStart"/>
      <w:r w:rsidRPr="004D53AA">
        <w:rPr>
          <w:rFonts w:ascii="Trebuchet MS" w:hAnsi="Trebuchet MS"/>
        </w:rPr>
        <w:t>compusă</w:t>
      </w:r>
      <w:proofErr w:type="spellEnd"/>
      <w:r w:rsidRPr="004D53AA">
        <w:rPr>
          <w:rFonts w:ascii="Trebuchet MS" w:hAnsi="Trebuchet MS"/>
        </w:rPr>
        <w:t xml:space="preserve"> din </w:t>
      </w:r>
      <w:proofErr w:type="spellStart"/>
      <w:r w:rsidRPr="004D53AA">
        <w:rPr>
          <w:rFonts w:ascii="Trebuchet MS" w:hAnsi="Trebuchet MS"/>
        </w:rPr>
        <w:t>două</w:t>
      </w:r>
      <w:proofErr w:type="spellEnd"/>
      <w:r w:rsidRPr="004D53AA">
        <w:rPr>
          <w:rFonts w:ascii="Trebuchet MS" w:hAnsi="Trebuchet MS"/>
        </w:rPr>
        <w:t xml:space="preserve"> </w:t>
      </w:r>
      <w:proofErr w:type="spellStart"/>
      <w:r w:rsidRPr="004D53AA">
        <w:rPr>
          <w:rFonts w:ascii="Trebuchet MS" w:hAnsi="Trebuchet MS"/>
        </w:rPr>
        <w:t>elemente</w:t>
      </w:r>
      <w:proofErr w:type="spellEnd"/>
      <w:r w:rsidRPr="004D53AA">
        <w:rPr>
          <w:rFonts w:ascii="Trebuchet MS" w:hAnsi="Trebuchet MS"/>
        </w:rPr>
        <w:t xml:space="preserve">: </w:t>
      </w:r>
      <w:proofErr w:type="spellStart"/>
      <w:r w:rsidRPr="004D53AA">
        <w:rPr>
          <w:rFonts w:ascii="Trebuchet MS" w:hAnsi="Trebuchet MS"/>
        </w:rPr>
        <w:t>orice</w:t>
      </w:r>
      <w:proofErr w:type="spellEnd"/>
      <w:r w:rsidRPr="004D53AA">
        <w:rPr>
          <w:rFonts w:ascii="Trebuchet MS" w:hAnsi="Trebuchet MS"/>
        </w:rPr>
        <w:t xml:space="preserve"> </w:t>
      </w:r>
      <w:proofErr w:type="spellStart"/>
      <w:r w:rsidRPr="004D53AA">
        <w:rPr>
          <w:rFonts w:ascii="Trebuchet MS" w:hAnsi="Trebuchet MS"/>
        </w:rPr>
        <w:t>modificare</w:t>
      </w:r>
      <w:proofErr w:type="spellEnd"/>
      <w:r w:rsidRPr="004D53AA">
        <w:rPr>
          <w:rFonts w:ascii="Trebuchet MS" w:hAnsi="Trebuchet MS"/>
        </w:rPr>
        <w:t xml:space="preserve"> a </w:t>
      </w:r>
      <w:proofErr w:type="spellStart"/>
      <w:r w:rsidRPr="004D53AA">
        <w:rPr>
          <w:rFonts w:ascii="Trebuchet MS" w:hAnsi="Trebuchet MS"/>
        </w:rPr>
        <w:t>prețului</w:t>
      </w:r>
      <w:proofErr w:type="spellEnd"/>
      <w:r w:rsidRPr="004D53AA">
        <w:rPr>
          <w:rFonts w:ascii="Trebuchet MS" w:hAnsi="Trebuchet MS"/>
        </w:rPr>
        <w:t xml:space="preserve"> </w:t>
      </w:r>
      <w:proofErr w:type="spellStart"/>
      <w:r w:rsidRPr="004D53AA">
        <w:rPr>
          <w:rFonts w:ascii="Trebuchet MS" w:hAnsi="Trebuchet MS"/>
        </w:rPr>
        <w:t>acțiunilor</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dividendele</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alte</w:t>
      </w:r>
      <w:proofErr w:type="spellEnd"/>
      <w:r w:rsidRPr="004D53AA">
        <w:rPr>
          <w:rFonts w:ascii="Trebuchet MS" w:hAnsi="Trebuchet MS"/>
        </w:rPr>
        <w:t xml:space="preserve"> </w:t>
      </w:r>
      <w:proofErr w:type="spellStart"/>
      <w:r w:rsidRPr="004D53AA">
        <w:rPr>
          <w:rFonts w:ascii="Trebuchet MS" w:hAnsi="Trebuchet MS"/>
        </w:rPr>
        <w:t>distribuții</w:t>
      </w:r>
      <w:proofErr w:type="spellEnd"/>
      <w:r w:rsidRPr="004D53AA">
        <w:rPr>
          <w:rFonts w:ascii="Trebuchet MS" w:hAnsi="Trebuchet MS"/>
        </w:rPr>
        <w:t xml:space="preserve"> </w:t>
      </w:r>
      <w:proofErr w:type="spellStart"/>
      <w:r w:rsidRPr="004D53AA">
        <w:rPr>
          <w:rFonts w:ascii="Trebuchet MS" w:hAnsi="Trebuchet MS"/>
        </w:rPr>
        <w:t>plătite</w:t>
      </w:r>
      <w:proofErr w:type="spellEnd"/>
      <w:r w:rsidRPr="004D53AA">
        <w:rPr>
          <w:rFonts w:ascii="Trebuchet MS" w:hAnsi="Trebuchet MS"/>
        </w:rPr>
        <w:t xml:space="preserve"> </w:t>
      </w:r>
      <w:proofErr w:type="spellStart"/>
      <w:r w:rsidRPr="004D53AA">
        <w:rPr>
          <w:rFonts w:ascii="Trebuchet MS" w:hAnsi="Trebuchet MS"/>
        </w:rPr>
        <w:t>acționarilor</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perioada</w:t>
      </w:r>
      <w:proofErr w:type="spellEnd"/>
      <w:r w:rsidRPr="004D53AA">
        <w:rPr>
          <w:rFonts w:ascii="Trebuchet MS" w:hAnsi="Trebuchet MS"/>
        </w:rPr>
        <w:t xml:space="preserve"> </w:t>
      </w:r>
      <w:proofErr w:type="spellStart"/>
      <w:r w:rsidRPr="004D53AA">
        <w:rPr>
          <w:rFonts w:ascii="Trebuchet MS" w:hAnsi="Trebuchet MS"/>
        </w:rPr>
        <w:t>analizată</w:t>
      </w:r>
      <w:proofErr w:type="spellEnd"/>
      <w:r w:rsidRPr="004D53AA">
        <w:rPr>
          <w:rFonts w:ascii="Trebuchet MS" w:hAnsi="Trebuchet MS"/>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fondurilor</w:t>
      </w:r>
      <w:proofErr w:type="spellEnd"/>
      <w:r w:rsidRPr="004D53AA">
        <w:rPr>
          <w:rFonts w:ascii="Trebuchet MS" w:hAnsi="Trebuchet MS"/>
          <w:lang w:val="fr-BE"/>
        </w:rPr>
        <w:t xml:space="preserve"> </w:t>
      </w:r>
      <w:proofErr w:type="spellStart"/>
      <w:r w:rsidRPr="004D53AA">
        <w:rPr>
          <w:rFonts w:ascii="Trebuchet MS" w:hAnsi="Trebuchet MS"/>
          <w:lang w:val="fr-BE"/>
        </w:rPr>
        <w:t>mutuale</w:t>
      </w:r>
      <w:proofErr w:type="spellEnd"/>
      <w:r w:rsidRPr="004D53AA">
        <w:rPr>
          <w:rFonts w:ascii="Trebuchet MS" w:hAnsi="Trebuchet MS"/>
          <w:lang w:val="fr-BE"/>
        </w:rPr>
        <w:t xml:space="preserve">, </w:t>
      </w:r>
      <w:proofErr w:type="spellStart"/>
      <w:r w:rsidRPr="004D53AA">
        <w:rPr>
          <w:rFonts w:ascii="Trebuchet MS" w:hAnsi="Trebuchet MS"/>
          <w:lang w:val="fr-BE"/>
        </w:rPr>
        <w:t>randamentul</w:t>
      </w:r>
      <w:proofErr w:type="spellEnd"/>
      <w:r w:rsidRPr="004D53AA">
        <w:rPr>
          <w:rFonts w:ascii="Trebuchet MS" w:hAnsi="Trebuchet MS"/>
          <w:lang w:val="fr-BE"/>
        </w:rPr>
        <w:t xml:space="preserve"> total </w:t>
      </w:r>
      <w:proofErr w:type="spellStart"/>
      <w:r w:rsidRPr="004D53AA">
        <w:rPr>
          <w:rFonts w:ascii="Trebuchet MS" w:hAnsi="Trebuchet MS"/>
          <w:lang w:val="fr-BE"/>
        </w:rPr>
        <w:t>presupune</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dividendele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distribuțiile</w:t>
      </w:r>
      <w:proofErr w:type="spellEnd"/>
      <w:r w:rsidRPr="004D53AA">
        <w:rPr>
          <w:rFonts w:ascii="Trebuchet MS" w:hAnsi="Trebuchet MS"/>
          <w:lang w:val="fr-BE"/>
        </w:rPr>
        <w:t xml:space="preserve"> de </w:t>
      </w:r>
      <w:proofErr w:type="spellStart"/>
      <w:r w:rsidRPr="004D53AA">
        <w:rPr>
          <w:rFonts w:ascii="Trebuchet MS" w:hAnsi="Trebuchet MS"/>
          <w:lang w:val="fr-BE"/>
        </w:rPr>
        <w:t>câştiguri</w:t>
      </w:r>
      <w:proofErr w:type="spellEnd"/>
      <w:r w:rsidRPr="004D53AA">
        <w:rPr>
          <w:rFonts w:ascii="Trebuchet MS" w:hAnsi="Trebuchet MS"/>
          <w:lang w:val="fr-BE"/>
        </w:rPr>
        <w:t xml:space="preserve"> de capital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reinvestite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fond;</w:t>
      </w:r>
    </w:p>
    <w:p w14:paraId="7FB36372"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Rapoarte</w:t>
      </w:r>
      <w:proofErr w:type="spellEnd"/>
      <w:r w:rsidRPr="004D53AA">
        <w:rPr>
          <w:rFonts w:ascii="Trebuchet MS" w:hAnsi="Trebuchet MS"/>
          <w:lang w:val="fr-BE"/>
        </w:rPr>
        <w:t xml:space="preserve"> </w:t>
      </w:r>
      <w:proofErr w:type="spellStart"/>
      <w:r w:rsidRPr="004D53AA">
        <w:rPr>
          <w:rFonts w:ascii="Trebuchet MS" w:hAnsi="Trebuchet MS"/>
          <w:lang w:val="fr-BE"/>
        </w:rPr>
        <w:t>periodice</w:t>
      </w:r>
      <w:proofErr w:type="spellEnd"/>
      <w:r w:rsidRPr="004D53AA">
        <w:rPr>
          <w:rFonts w:ascii="Trebuchet MS" w:hAnsi="Trebuchet MS"/>
          <w:lang w:val="fr-BE"/>
        </w:rPr>
        <w:t xml:space="preserve"> </w:t>
      </w:r>
      <w:proofErr w:type="spellStart"/>
      <w:r w:rsidRPr="004D53AA">
        <w:rPr>
          <w:rFonts w:ascii="Trebuchet MS" w:hAnsi="Trebuchet MS"/>
          <w:lang w:val="fr-BE"/>
        </w:rPr>
        <w:t>Există</w:t>
      </w:r>
      <w:proofErr w:type="spellEnd"/>
      <w:r w:rsidRPr="004D53AA">
        <w:rPr>
          <w:rFonts w:ascii="Trebuchet MS" w:hAnsi="Trebuchet MS"/>
          <w:lang w:val="fr-BE"/>
        </w:rPr>
        <w:t xml:space="preserve"> </w:t>
      </w:r>
      <w:proofErr w:type="spellStart"/>
      <w:r w:rsidRPr="004D53AA">
        <w:rPr>
          <w:rFonts w:ascii="Trebuchet MS" w:hAnsi="Trebuchet MS"/>
          <w:lang w:val="fr-BE"/>
        </w:rPr>
        <w:t>trei</w:t>
      </w:r>
      <w:proofErr w:type="spellEnd"/>
      <w:r w:rsidRPr="004D53AA">
        <w:rPr>
          <w:rFonts w:ascii="Trebuchet MS" w:hAnsi="Trebuchet MS"/>
          <w:lang w:val="fr-BE"/>
        </w:rPr>
        <w:t xml:space="preserve"> </w:t>
      </w:r>
      <w:proofErr w:type="spellStart"/>
      <w:r w:rsidRPr="004D53AA">
        <w:rPr>
          <w:rFonts w:ascii="Trebuchet MS" w:hAnsi="Trebuchet MS"/>
          <w:lang w:val="fr-BE"/>
        </w:rPr>
        <w:t>tipuri</w:t>
      </w:r>
      <w:proofErr w:type="spellEnd"/>
      <w:r w:rsidRPr="004D53AA">
        <w:rPr>
          <w:rFonts w:ascii="Trebuchet MS" w:hAnsi="Trebuchet MS"/>
          <w:lang w:val="fr-BE"/>
        </w:rPr>
        <w:t xml:space="preserve"> de </w:t>
      </w:r>
      <w:proofErr w:type="spellStart"/>
      <w:r w:rsidRPr="004D53AA">
        <w:rPr>
          <w:rFonts w:ascii="Trebuchet MS" w:hAnsi="Trebuchet MS"/>
          <w:lang w:val="fr-BE"/>
        </w:rPr>
        <w:t>rapoarte</w:t>
      </w:r>
      <w:proofErr w:type="spellEnd"/>
      <w:r w:rsidRPr="004D53AA">
        <w:rPr>
          <w:rFonts w:ascii="Trebuchet MS" w:hAnsi="Trebuchet MS"/>
          <w:lang w:val="fr-BE"/>
        </w:rPr>
        <w:t xml:space="preserve"> </w:t>
      </w:r>
      <w:proofErr w:type="spellStart"/>
      <w:r w:rsidRPr="004D53AA">
        <w:rPr>
          <w:rFonts w:ascii="Trebuchet MS" w:hAnsi="Trebuchet MS"/>
          <w:lang w:val="fr-BE"/>
        </w:rPr>
        <w:t>periodice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o </w:t>
      </w:r>
      <w:proofErr w:type="spellStart"/>
      <w:r w:rsidRPr="004D53AA">
        <w:rPr>
          <w:rFonts w:ascii="Trebuchet MS" w:hAnsi="Trebuchet MS"/>
          <w:lang w:val="fr-BE"/>
        </w:rPr>
        <w:t>companie</w:t>
      </w:r>
      <w:proofErr w:type="spellEnd"/>
      <w:r w:rsidRPr="004D53AA">
        <w:rPr>
          <w:rFonts w:ascii="Trebuchet MS" w:hAnsi="Trebuchet MS"/>
          <w:lang w:val="fr-BE"/>
        </w:rPr>
        <w:t xml:space="preserve"> </w:t>
      </w:r>
      <w:proofErr w:type="spellStart"/>
      <w:r w:rsidRPr="004D53AA">
        <w:rPr>
          <w:rFonts w:ascii="Trebuchet MS" w:hAnsi="Trebuchet MS"/>
          <w:lang w:val="fr-BE"/>
        </w:rPr>
        <w:t>listată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are </w:t>
      </w:r>
      <w:proofErr w:type="spellStart"/>
      <w:r w:rsidRPr="004D53AA">
        <w:rPr>
          <w:rFonts w:ascii="Trebuchet MS" w:hAnsi="Trebuchet MS"/>
          <w:lang w:val="fr-BE"/>
        </w:rPr>
        <w:t>obligația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facă</w:t>
      </w:r>
      <w:proofErr w:type="spellEnd"/>
      <w:r w:rsidRPr="004D53AA">
        <w:rPr>
          <w:rFonts w:ascii="Trebuchet MS" w:hAnsi="Trebuchet MS"/>
          <w:lang w:val="fr-BE"/>
        </w:rPr>
        <w:t xml:space="preserve"> </w:t>
      </w:r>
      <w:proofErr w:type="spellStart"/>
      <w:r w:rsidRPr="004D53AA">
        <w:rPr>
          <w:rFonts w:ascii="Trebuchet MS" w:hAnsi="Trebuchet MS"/>
          <w:lang w:val="fr-BE"/>
        </w:rPr>
        <w:t>publice</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semestriale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trimestriale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companiile</w:t>
      </w:r>
      <w:proofErr w:type="spellEnd"/>
      <w:r w:rsidRPr="004D53AA">
        <w:rPr>
          <w:rFonts w:ascii="Trebuchet MS" w:hAnsi="Trebuchet MS"/>
          <w:lang w:val="fr-BE"/>
        </w:rPr>
        <w:t xml:space="preserve"> </w:t>
      </w:r>
      <w:proofErr w:type="spellStart"/>
      <w:r w:rsidRPr="004D53AA">
        <w:rPr>
          <w:rFonts w:ascii="Trebuchet MS" w:hAnsi="Trebuchet MS"/>
          <w:lang w:val="fr-BE"/>
        </w:rPr>
        <w:t>listate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AeRO</w:t>
      </w:r>
      <w:proofErr w:type="spellEnd"/>
      <w:r w:rsidRPr="004D53AA">
        <w:rPr>
          <w:rFonts w:ascii="Trebuchet MS" w:hAnsi="Trebuchet MS"/>
          <w:lang w:val="fr-BE"/>
        </w:rPr>
        <w:t xml:space="preserve"> </w:t>
      </w:r>
      <w:proofErr w:type="spellStart"/>
      <w:r w:rsidRPr="004D53AA">
        <w:rPr>
          <w:rFonts w:ascii="Trebuchet MS" w:hAnsi="Trebuchet MS"/>
          <w:lang w:val="fr-BE"/>
        </w:rPr>
        <w:t>sunt</w:t>
      </w:r>
      <w:proofErr w:type="spellEnd"/>
      <w:r w:rsidRPr="004D53AA">
        <w:rPr>
          <w:rFonts w:ascii="Trebuchet MS" w:hAnsi="Trebuchet MS"/>
          <w:lang w:val="fr-BE"/>
        </w:rPr>
        <w:t xml:space="preserve"> </w:t>
      </w:r>
      <w:proofErr w:type="spellStart"/>
      <w:r w:rsidRPr="004D53AA">
        <w:rPr>
          <w:rFonts w:ascii="Trebuchet MS" w:hAnsi="Trebuchet MS"/>
          <w:lang w:val="fr-BE"/>
        </w:rPr>
        <w:t>obligatorii</w:t>
      </w:r>
      <w:proofErr w:type="spellEnd"/>
      <w:r w:rsidRPr="004D53AA">
        <w:rPr>
          <w:rFonts w:ascii="Trebuchet MS" w:hAnsi="Trebuchet MS"/>
          <w:lang w:val="fr-BE"/>
        </w:rPr>
        <w:t xml:space="preserve"> </w:t>
      </w:r>
      <w:proofErr w:type="spellStart"/>
      <w:r w:rsidRPr="004D53AA">
        <w:rPr>
          <w:rFonts w:ascii="Trebuchet MS" w:hAnsi="Trebuchet MS"/>
          <w:lang w:val="fr-BE"/>
        </w:rPr>
        <w:t>rapoartele</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semestriale</w:t>
      </w:r>
      <w:proofErr w:type="spellEnd"/>
      <w:r w:rsidRPr="004D53AA">
        <w:rPr>
          <w:rFonts w:ascii="Trebuchet MS" w:hAnsi="Trebuchet MS"/>
          <w:lang w:val="fr-BE"/>
        </w:rPr>
        <w:t xml:space="preserve">. </w:t>
      </w:r>
      <w:proofErr w:type="spellStart"/>
      <w:r w:rsidRPr="004D53AA">
        <w:rPr>
          <w:rFonts w:ascii="Trebuchet MS" w:hAnsi="Trebuchet MS"/>
          <w:lang w:val="fr-BE"/>
        </w:rPr>
        <w:t>Rapoartele</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publicate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mult</w:t>
      </w:r>
      <w:proofErr w:type="spellEnd"/>
      <w:r w:rsidRPr="004D53AA">
        <w:rPr>
          <w:rFonts w:ascii="Trebuchet MS" w:hAnsi="Trebuchet MS"/>
          <w:lang w:val="fr-BE"/>
        </w:rPr>
        <w:t xml:space="preserve"> 120 de </w:t>
      </w:r>
      <w:proofErr w:type="spellStart"/>
      <w:r w:rsidRPr="004D53AA">
        <w:rPr>
          <w:rFonts w:ascii="Trebuchet MS" w:hAnsi="Trebuchet MS"/>
          <w:lang w:val="fr-BE"/>
        </w:rPr>
        <w:t>zile</w:t>
      </w:r>
      <w:proofErr w:type="spellEnd"/>
      <w:r w:rsidRPr="004D53AA">
        <w:rPr>
          <w:rFonts w:ascii="Trebuchet MS" w:hAnsi="Trebuchet MS"/>
          <w:lang w:val="fr-BE"/>
        </w:rPr>
        <w:t xml:space="preserve"> de la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exerciţiului</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includă</w:t>
      </w:r>
      <w:proofErr w:type="spellEnd"/>
      <w:r w:rsidRPr="004D53AA">
        <w:rPr>
          <w:rFonts w:ascii="Trebuchet MS" w:hAnsi="Trebuchet MS"/>
          <w:lang w:val="fr-BE"/>
        </w:rPr>
        <w:t xml:space="preserve">: </w:t>
      </w:r>
      <w:proofErr w:type="spellStart"/>
      <w:r w:rsidRPr="004D53AA">
        <w:rPr>
          <w:rFonts w:ascii="Trebuchet MS" w:hAnsi="Trebuchet MS"/>
          <w:lang w:val="fr-BE"/>
        </w:rPr>
        <w:t>situațiile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anuale</w:t>
      </w:r>
      <w:proofErr w:type="spellEnd"/>
      <w:r w:rsidRPr="004D53AA">
        <w:rPr>
          <w:rFonts w:ascii="Trebuchet MS" w:hAnsi="Trebuchet MS"/>
          <w:lang w:val="fr-BE"/>
        </w:rPr>
        <w:t xml:space="preserve"> (</w:t>
      </w:r>
      <w:proofErr w:type="spellStart"/>
      <w:r w:rsidRPr="004D53AA">
        <w:rPr>
          <w:rFonts w:ascii="Trebuchet MS" w:hAnsi="Trebuchet MS"/>
          <w:lang w:val="fr-BE"/>
        </w:rPr>
        <w:t>inclusiv</w:t>
      </w:r>
      <w:proofErr w:type="spellEnd"/>
      <w:r w:rsidRPr="004D53AA">
        <w:rPr>
          <w:rFonts w:ascii="Trebuchet MS" w:hAnsi="Trebuchet MS"/>
          <w:lang w:val="fr-BE"/>
        </w:rPr>
        <w:t xml:space="preserve"> </w:t>
      </w:r>
      <w:proofErr w:type="spellStart"/>
      <w:r w:rsidRPr="004D53AA">
        <w:rPr>
          <w:rFonts w:ascii="Trebuchet MS" w:hAnsi="Trebuchet MS"/>
          <w:lang w:val="fr-BE"/>
        </w:rPr>
        <w:t>bilanțul</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de profit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pierdere</w:t>
      </w:r>
      <w:proofErr w:type="spellEnd"/>
      <w:r w:rsidRPr="004D53AA">
        <w:rPr>
          <w:rFonts w:ascii="Trebuchet MS" w:hAnsi="Trebuchet MS"/>
          <w:lang w:val="fr-BE"/>
        </w:rPr>
        <w:t xml:space="preserve"> etc.),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notele</w:t>
      </w:r>
      <w:proofErr w:type="spellEnd"/>
      <w:r w:rsidRPr="004D53AA">
        <w:rPr>
          <w:rFonts w:ascii="Trebuchet MS" w:hAnsi="Trebuchet MS"/>
          <w:lang w:val="fr-BE"/>
        </w:rPr>
        <w:t xml:space="preserve"> </w:t>
      </w:r>
      <w:proofErr w:type="spellStart"/>
      <w:r w:rsidRPr="004D53AA">
        <w:rPr>
          <w:rFonts w:ascii="Trebuchet MS" w:hAnsi="Trebuchet MS"/>
          <w:lang w:val="fr-BE"/>
        </w:rPr>
        <w:t>aferente</w:t>
      </w:r>
      <w:proofErr w:type="spellEnd"/>
      <w:r w:rsidRPr="004D53AA">
        <w:rPr>
          <w:rFonts w:ascii="Trebuchet MS" w:hAnsi="Trebuchet MS"/>
          <w:lang w:val="fr-BE"/>
        </w:rPr>
        <w:t xml:space="preserve"> </w:t>
      </w:r>
      <w:proofErr w:type="spellStart"/>
      <w:r w:rsidRPr="004D53AA">
        <w:rPr>
          <w:rFonts w:ascii="Trebuchet MS" w:hAnsi="Trebuchet MS"/>
          <w:lang w:val="fr-BE"/>
        </w:rPr>
        <w:t>situațiilor</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raportul</w:t>
      </w:r>
      <w:proofErr w:type="spellEnd"/>
      <w:r w:rsidRPr="004D53AA">
        <w:rPr>
          <w:rFonts w:ascii="Trebuchet MS" w:hAnsi="Trebuchet MS"/>
          <w:lang w:val="fr-BE"/>
        </w:rPr>
        <w:t xml:space="preserve"> </w:t>
      </w:r>
      <w:proofErr w:type="spellStart"/>
      <w:r w:rsidRPr="004D53AA">
        <w:rPr>
          <w:rFonts w:ascii="Trebuchet MS" w:hAnsi="Trebuchet MS"/>
          <w:lang w:val="fr-BE"/>
        </w:rPr>
        <w:t>Consiliului</w:t>
      </w:r>
      <w:proofErr w:type="spellEnd"/>
      <w:r w:rsidRPr="004D53AA">
        <w:rPr>
          <w:rFonts w:ascii="Trebuchet MS" w:hAnsi="Trebuchet MS"/>
          <w:lang w:val="fr-BE"/>
        </w:rPr>
        <w:t xml:space="preserve"> de </w:t>
      </w:r>
      <w:proofErr w:type="spellStart"/>
      <w:r w:rsidRPr="004D53AA">
        <w:rPr>
          <w:rFonts w:ascii="Trebuchet MS" w:hAnsi="Trebuchet MS"/>
          <w:lang w:val="fr-BE"/>
        </w:rPr>
        <w:t>Administrație</w:t>
      </w:r>
      <w:proofErr w:type="spellEnd"/>
      <w:r w:rsidRPr="004D53AA">
        <w:rPr>
          <w:rFonts w:ascii="Trebuchet MS" w:hAnsi="Trebuchet MS"/>
          <w:lang w:val="fr-BE"/>
        </w:rPr>
        <w:t xml:space="preserve">, </w:t>
      </w:r>
      <w:proofErr w:type="spellStart"/>
      <w:r w:rsidRPr="004D53AA">
        <w:rPr>
          <w:rFonts w:ascii="Trebuchet MS" w:hAnsi="Trebuchet MS"/>
          <w:lang w:val="fr-BE"/>
        </w:rPr>
        <w:t>raportul</w:t>
      </w:r>
      <w:proofErr w:type="spellEnd"/>
      <w:r w:rsidRPr="004D53AA">
        <w:rPr>
          <w:rFonts w:ascii="Trebuchet MS" w:hAnsi="Trebuchet MS"/>
          <w:lang w:val="fr-BE"/>
        </w:rPr>
        <w:t xml:space="preserve"> </w:t>
      </w:r>
      <w:proofErr w:type="spellStart"/>
      <w:r w:rsidRPr="004D53AA">
        <w:rPr>
          <w:rFonts w:ascii="Trebuchet MS" w:hAnsi="Trebuchet MS"/>
          <w:lang w:val="fr-BE"/>
        </w:rPr>
        <w:t>auditorului</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Rapoartele</w:t>
      </w:r>
      <w:proofErr w:type="spellEnd"/>
      <w:r w:rsidRPr="004D53AA">
        <w:rPr>
          <w:rFonts w:ascii="Trebuchet MS" w:hAnsi="Trebuchet MS"/>
          <w:lang w:val="fr-BE"/>
        </w:rPr>
        <w:t xml:space="preserve"> </w:t>
      </w:r>
      <w:proofErr w:type="spellStart"/>
      <w:r w:rsidRPr="004D53AA">
        <w:rPr>
          <w:rFonts w:ascii="Trebuchet MS" w:hAnsi="Trebuchet MS"/>
          <w:lang w:val="fr-BE"/>
        </w:rPr>
        <w:t>semestriale</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publicate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mult</w:t>
      </w:r>
      <w:proofErr w:type="spellEnd"/>
      <w:r w:rsidRPr="004D53AA">
        <w:rPr>
          <w:rFonts w:ascii="Trebuchet MS" w:hAnsi="Trebuchet MS"/>
          <w:lang w:val="fr-BE"/>
        </w:rPr>
        <w:t xml:space="preserve"> 45 de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w:t>
      </w:r>
      <w:proofErr w:type="spellStart"/>
      <w:r w:rsidRPr="004D53AA">
        <w:rPr>
          <w:rFonts w:ascii="Trebuchet MS" w:hAnsi="Trebuchet MS"/>
          <w:lang w:val="fr-BE"/>
        </w:rPr>
        <w:t>reglementată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respectiv</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luni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AeRO</w:t>
      </w:r>
      <w:proofErr w:type="spellEnd"/>
      <w:r w:rsidRPr="004D53AA">
        <w:rPr>
          <w:rFonts w:ascii="Trebuchet MS" w:hAnsi="Trebuchet MS"/>
          <w:lang w:val="fr-BE"/>
        </w:rPr>
        <w:t xml:space="preserve"> de la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semestrului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includă</w:t>
      </w:r>
      <w:proofErr w:type="spellEnd"/>
      <w:r w:rsidRPr="004D53AA">
        <w:rPr>
          <w:rFonts w:ascii="Trebuchet MS" w:hAnsi="Trebuchet MS"/>
          <w:lang w:val="fr-BE"/>
        </w:rPr>
        <w:t xml:space="preserve">: </w:t>
      </w:r>
      <w:proofErr w:type="spellStart"/>
      <w:r w:rsidRPr="004D53AA">
        <w:rPr>
          <w:rFonts w:ascii="Trebuchet MS" w:hAnsi="Trebuchet MS"/>
          <w:lang w:val="fr-BE"/>
        </w:rPr>
        <w:t>bilanțul</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de profit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pierdere</w:t>
      </w:r>
      <w:proofErr w:type="spellEnd"/>
      <w:r w:rsidRPr="004D53AA">
        <w:rPr>
          <w:rFonts w:ascii="Trebuchet MS" w:hAnsi="Trebuchet MS"/>
          <w:lang w:val="fr-BE"/>
        </w:rPr>
        <w:t xml:space="preserve">, </w:t>
      </w:r>
      <w:proofErr w:type="spellStart"/>
      <w:r w:rsidRPr="004D53AA">
        <w:rPr>
          <w:rFonts w:ascii="Trebuchet MS" w:hAnsi="Trebuchet MS"/>
          <w:lang w:val="fr-BE"/>
        </w:rPr>
        <w:t>precum</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raportul</w:t>
      </w:r>
      <w:proofErr w:type="spellEnd"/>
      <w:r w:rsidRPr="004D53AA">
        <w:rPr>
          <w:rFonts w:ascii="Trebuchet MS" w:hAnsi="Trebuchet MS"/>
          <w:lang w:val="fr-BE"/>
        </w:rPr>
        <w:t xml:space="preserve"> </w:t>
      </w:r>
      <w:proofErr w:type="spellStart"/>
      <w:r w:rsidRPr="004D53AA">
        <w:rPr>
          <w:rFonts w:ascii="Trebuchet MS" w:hAnsi="Trebuchet MS"/>
          <w:lang w:val="fr-BE"/>
        </w:rPr>
        <w:t>Consiliului</w:t>
      </w:r>
      <w:proofErr w:type="spellEnd"/>
      <w:r w:rsidRPr="004D53AA">
        <w:rPr>
          <w:rFonts w:ascii="Trebuchet MS" w:hAnsi="Trebuchet MS"/>
          <w:lang w:val="fr-BE"/>
        </w:rPr>
        <w:t xml:space="preserve"> de </w:t>
      </w:r>
      <w:proofErr w:type="spellStart"/>
      <w:r w:rsidRPr="004D53AA">
        <w:rPr>
          <w:rFonts w:ascii="Trebuchet MS" w:hAnsi="Trebuchet MS"/>
          <w:lang w:val="fr-BE"/>
        </w:rPr>
        <w:t>Administrație</w:t>
      </w:r>
      <w:proofErr w:type="spellEnd"/>
      <w:r w:rsidRPr="004D53AA">
        <w:rPr>
          <w:rFonts w:ascii="Trebuchet MS" w:hAnsi="Trebuchet MS"/>
          <w:lang w:val="fr-BE"/>
        </w:rPr>
        <w:t xml:space="preserve">. </w:t>
      </w:r>
      <w:proofErr w:type="spellStart"/>
      <w:r w:rsidRPr="004D53AA">
        <w:rPr>
          <w:rFonts w:ascii="Trebuchet MS" w:hAnsi="Trebuchet MS"/>
          <w:lang w:val="fr-BE"/>
        </w:rPr>
        <w:t>Rapoartele</w:t>
      </w:r>
      <w:proofErr w:type="spellEnd"/>
      <w:r w:rsidRPr="004D53AA">
        <w:rPr>
          <w:rFonts w:ascii="Trebuchet MS" w:hAnsi="Trebuchet MS"/>
          <w:lang w:val="fr-BE"/>
        </w:rPr>
        <w:t xml:space="preserve"> </w:t>
      </w:r>
      <w:proofErr w:type="spellStart"/>
      <w:r w:rsidRPr="004D53AA">
        <w:rPr>
          <w:rFonts w:ascii="Trebuchet MS" w:hAnsi="Trebuchet MS"/>
          <w:lang w:val="fr-BE"/>
        </w:rPr>
        <w:t>trimestriale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trimestrul</w:t>
      </w:r>
      <w:proofErr w:type="spellEnd"/>
      <w:r w:rsidRPr="004D53AA">
        <w:rPr>
          <w:rFonts w:ascii="Trebuchet MS" w:hAnsi="Trebuchet MS"/>
          <w:lang w:val="fr-BE"/>
        </w:rPr>
        <w:t xml:space="preserve"> 1 </w:t>
      </w:r>
      <w:proofErr w:type="spellStart"/>
      <w:r w:rsidRPr="004D53AA">
        <w:rPr>
          <w:rFonts w:ascii="Trebuchet MS" w:hAnsi="Trebuchet MS"/>
          <w:lang w:val="fr-BE"/>
        </w:rPr>
        <w:t>și</w:t>
      </w:r>
      <w:proofErr w:type="spellEnd"/>
      <w:r w:rsidRPr="004D53AA">
        <w:rPr>
          <w:rFonts w:ascii="Trebuchet MS" w:hAnsi="Trebuchet MS"/>
          <w:lang w:val="fr-BE"/>
        </w:rPr>
        <w:t xml:space="preserve"> 3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publicate</w:t>
      </w:r>
      <w:proofErr w:type="spellEnd"/>
      <w:r w:rsidRPr="004D53AA">
        <w:rPr>
          <w:rFonts w:ascii="Trebuchet MS" w:hAnsi="Trebuchet MS"/>
          <w:lang w:val="fr-BE"/>
        </w:rPr>
        <w:t xml:space="preserve">, de </w:t>
      </w:r>
      <w:proofErr w:type="spellStart"/>
      <w:r w:rsidRPr="004D53AA">
        <w:rPr>
          <w:rFonts w:ascii="Trebuchet MS" w:hAnsi="Trebuchet MS"/>
          <w:lang w:val="fr-BE"/>
        </w:rPr>
        <w:t>asemenea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termen</w:t>
      </w:r>
      <w:proofErr w:type="spellEnd"/>
      <w:r w:rsidRPr="004D53AA">
        <w:rPr>
          <w:rFonts w:ascii="Trebuchet MS" w:hAnsi="Trebuchet MS"/>
          <w:lang w:val="fr-BE"/>
        </w:rPr>
        <w:t xml:space="preserve"> de 45 de </w:t>
      </w:r>
      <w:proofErr w:type="spellStart"/>
      <w:r w:rsidRPr="004D53AA">
        <w:rPr>
          <w:rFonts w:ascii="Trebuchet MS" w:hAnsi="Trebuchet MS"/>
          <w:lang w:val="fr-BE"/>
        </w:rPr>
        <w:t>zile</w:t>
      </w:r>
      <w:proofErr w:type="spellEnd"/>
      <w:r w:rsidRPr="004D53AA">
        <w:rPr>
          <w:rFonts w:ascii="Trebuchet MS" w:hAnsi="Trebuchet MS"/>
          <w:lang w:val="fr-BE"/>
        </w:rPr>
        <w:t xml:space="preserve"> de la </w:t>
      </w:r>
      <w:proofErr w:type="spellStart"/>
      <w:r w:rsidRPr="004D53AA">
        <w:rPr>
          <w:rFonts w:ascii="Trebuchet MS" w:hAnsi="Trebuchet MS"/>
          <w:lang w:val="fr-BE"/>
        </w:rPr>
        <w:t>încheierea</w:t>
      </w:r>
      <w:proofErr w:type="spellEnd"/>
      <w:r w:rsidRPr="004D53AA">
        <w:rPr>
          <w:rFonts w:ascii="Trebuchet MS" w:hAnsi="Trebuchet MS"/>
          <w:lang w:val="fr-BE"/>
        </w:rPr>
        <w:t xml:space="preserve"> </w:t>
      </w:r>
      <w:proofErr w:type="spellStart"/>
      <w:r w:rsidRPr="004D53AA">
        <w:rPr>
          <w:rFonts w:ascii="Trebuchet MS" w:hAnsi="Trebuchet MS"/>
          <w:lang w:val="fr-BE"/>
        </w:rPr>
        <w:t>perioadei</w:t>
      </w:r>
      <w:proofErr w:type="spellEnd"/>
      <w:r w:rsidRPr="004D53AA">
        <w:rPr>
          <w:rFonts w:ascii="Trebuchet MS" w:hAnsi="Trebuchet MS"/>
          <w:lang w:val="fr-BE"/>
        </w:rPr>
        <w:t xml:space="preserve"> de </w:t>
      </w:r>
      <w:proofErr w:type="spellStart"/>
      <w:r w:rsidRPr="004D53AA">
        <w:rPr>
          <w:rFonts w:ascii="Trebuchet MS" w:hAnsi="Trebuchet MS"/>
          <w:lang w:val="fr-BE"/>
        </w:rPr>
        <w:t>raportare</w:t>
      </w:r>
      <w:proofErr w:type="spellEnd"/>
      <w:r w:rsidRPr="004D53AA">
        <w:rPr>
          <w:rFonts w:ascii="Trebuchet MS" w:hAnsi="Trebuchet MS"/>
          <w:lang w:val="fr-BE"/>
        </w:rPr>
        <w:t xml:space="preserve">. </w:t>
      </w:r>
      <w:proofErr w:type="spellStart"/>
      <w:r w:rsidRPr="004D53AA">
        <w:rPr>
          <w:rFonts w:ascii="Trebuchet MS" w:hAnsi="Trebuchet MS"/>
          <w:lang w:val="fr-BE"/>
        </w:rPr>
        <w:t>Situațiile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semestriale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trimestriale</w:t>
      </w:r>
      <w:proofErr w:type="spellEnd"/>
      <w:r w:rsidRPr="004D53AA">
        <w:rPr>
          <w:rFonts w:ascii="Trebuchet MS" w:hAnsi="Trebuchet MS"/>
          <w:lang w:val="fr-BE"/>
        </w:rPr>
        <w:t xml:space="preserve"> nu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w:t>
      </w:r>
      <w:proofErr w:type="spellStart"/>
      <w:r w:rsidRPr="004D53AA">
        <w:rPr>
          <w:rFonts w:ascii="Trebuchet MS" w:hAnsi="Trebuchet MS"/>
          <w:lang w:val="fr-BE"/>
        </w:rPr>
        <w:t>auditate</w:t>
      </w:r>
      <w:proofErr w:type="spellEnd"/>
      <w:r w:rsidRPr="004D53AA">
        <w:rPr>
          <w:rFonts w:ascii="Trebuchet MS" w:hAnsi="Trebuchet MS"/>
          <w:lang w:val="fr-BE"/>
        </w:rPr>
        <w:t>;</w:t>
      </w:r>
    </w:p>
    <w:p w14:paraId="1FFB05F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Raport</w:t>
      </w:r>
      <w:proofErr w:type="spellEnd"/>
      <w:r w:rsidRPr="004D53AA">
        <w:rPr>
          <w:rFonts w:ascii="Trebuchet MS" w:hAnsi="Trebuchet MS"/>
          <w:lang w:val="fr-BE"/>
        </w:rPr>
        <w:t xml:space="preserve"> curent</w:t>
      </w:r>
      <w:r w:rsidRPr="004D53AA">
        <w:rPr>
          <w:rFonts w:ascii="Trebuchet MS" w:hAnsi="Trebuchet MS"/>
          <w:lang w:val="fr-BE"/>
        </w:rPr>
        <w:tab/>
      </w:r>
      <w:proofErr w:type="spellStart"/>
      <w:r w:rsidRPr="004D53AA">
        <w:rPr>
          <w:rFonts w:ascii="Trebuchet MS" w:hAnsi="Trebuchet MS"/>
          <w:lang w:val="fr-BE"/>
        </w:rPr>
        <w:t>Rapoartele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privire</w:t>
      </w:r>
      <w:proofErr w:type="spellEnd"/>
      <w:r w:rsidRPr="004D53AA">
        <w:rPr>
          <w:rFonts w:ascii="Trebuchet MS" w:hAnsi="Trebuchet MS"/>
          <w:lang w:val="fr-BE"/>
        </w:rPr>
        <w:t xml:space="preserve"> la </w:t>
      </w:r>
      <w:proofErr w:type="spellStart"/>
      <w:r w:rsidRPr="004D53AA">
        <w:rPr>
          <w:rFonts w:ascii="Trebuchet MS" w:hAnsi="Trebuchet MS"/>
          <w:lang w:val="fr-BE"/>
        </w:rPr>
        <w:t>principalele</w:t>
      </w:r>
      <w:proofErr w:type="spellEnd"/>
      <w:r w:rsidRPr="004D53AA">
        <w:rPr>
          <w:rFonts w:ascii="Trebuchet MS" w:hAnsi="Trebuchet MS"/>
          <w:lang w:val="fr-BE"/>
        </w:rPr>
        <w:t xml:space="preserve"> </w:t>
      </w:r>
      <w:proofErr w:type="spellStart"/>
      <w:r w:rsidRPr="004D53AA">
        <w:rPr>
          <w:rFonts w:ascii="Trebuchet MS" w:hAnsi="Trebuchet MS"/>
          <w:lang w:val="fr-BE"/>
        </w:rPr>
        <w:t>evenimente</w:t>
      </w:r>
      <w:proofErr w:type="spellEnd"/>
      <w:r w:rsidRPr="004D53AA">
        <w:rPr>
          <w:rFonts w:ascii="Trebuchet MS" w:hAnsi="Trebuchet MS"/>
          <w:lang w:val="fr-BE"/>
        </w:rPr>
        <w:t xml:space="preserve"> care au </w:t>
      </w:r>
      <w:proofErr w:type="spellStart"/>
      <w:r w:rsidRPr="004D53AA">
        <w:rPr>
          <w:rFonts w:ascii="Trebuchet MS" w:hAnsi="Trebuchet MS"/>
          <w:lang w:val="fr-BE"/>
        </w:rPr>
        <w:t>apărut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activitatea</w:t>
      </w:r>
      <w:proofErr w:type="spellEnd"/>
      <w:r w:rsidRPr="004D53AA">
        <w:rPr>
          <w:rFonts w:ascii="Trebuchet MS" w:hAnsi="Trebuchet MS"/>
          <w:lang w:val="fr-BE"/>
        </w:rPr>
        <w:t xml:space="preserve"> </w:t>
      </w:r>
      <w:proofErr w:type="spellStart"/>
      <w:r w:rsidRPr="004D53AA">
        <w:rPr>
          <w:rFonts w:ascii="Trebuchet MS" w:hAnsi="Trebuchet MS"/>
          <w:lang w:val="fr-BE"/>
        </w:rPr>
        <w:t>emitentului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care este </w:t>
      </w:r>
      <w:proofErr w:type="spellStart"/>
      <w:r w:rsidRPr="004D53AA">
        <w:rPr>
          <w:rFonts w:ascii="Trebuchet MS" w:hAnsi="Trebuchet MS"/>
          <w:lang w:val="fr-BE"/>
        </w:rPr>
        <w:t>foarte</w:t>
      </w:r>
      <w:proofErr w:type="spellEnd"/>
      <w:r w:rsidRPr="004D53AA">
        <w:rPr>
          <w:rFonts w:ascii="Trebuchet MS" w:hAnsi="Trebuchet MS"/>
          <w:lang w:val="fr-BE"/>
        </w:rPr>
        <w:t xml:space="preserve"> </w:t>
      </w:r>
      <w:proofErr w:type="spellStart"/>
      <w:r w:rsidRPr="004D53AA">
        <w:rPr>
          <w:rFonts w:ascii="Trebuchet MS" w:hAnsi="Trebuchet MS"/>
          <w:lang w:val="fr-BE"/>
        </w:rPr>
        <w:t>probabil</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apară</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care </w:t>
      </w:r>
      <w:proofErr w:type="spellStart"/>
      <w:r w:rsidRPr="004D53AA">
        <w:rPr>
          <w:rFonts w:ascii="Trebuchet MS" w:hAnsi="Trebuchet MS"/>
          <w:lang w:val="fr-BE"/>
        </w:rPr>
        <w:t>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w:t>
      </w:r>
      <w:proofErr w:type="spellStart"/>
      <w:r w:rsidRPr="004D53AA">
        <w:rPr>
          <w:rFonts w:ascii="Trebuchet MS" w:hAnsi="Trebuchet MS"/>
          <w:lang w:val="fr-BE"/>
        </w:rPr>
        <w:t>conduce</w:t>
      </w:r>
      <w:proofErr w:type="spellEnd"/>
      <w:r w:rsidRPr="004D53AA">
        <w:rPr>
          <w:rFonts w:ascii="Trebuchet MS" w:hAnsi="Trebuchet MS"/>
          <w:lang w:val="fr-BE"/>
        </w:rPr>
        <w:t xml:space="preserve"> la </w:t>
      </w:r>
      <w:proofErr w:type="spellStart"/>
      <w:r w:rsidRPr="004D53AA">
        <w:rPr>
          <w:rFonts w:ascii="Trebuchet MS" w:hAnsi="Trebuchet MS"/>
          <w:lang w:val="fr-BE"/>
        </w:rPr>
        <w:t>modificări</w:t>
      </w:r>
      <w:proofErr w:type="spellEnd"/>
      <w:r w:rsidRPr="004D53AA">
        <w:rPr>
          <w:rFonts w:ascii="Trebuchet MS" w:hAnsi="Trebuchet MS"/>
          <w:lang w:val="fr-BE"/>
        </w:rPr>
        <w:t xml:space="preserve"> ale </w:t>
      </w:r>
      <w:proofErr w:type="spellStart"/>
      <w:r w:rsidRPr="004D53AA">
        <w:rPr>
          <w:rFonts w:ascii="Trebuchet MS" w:hAnsi="Trebuchet MS"/>
          <w:lang w:val="fr-BE"/>
        </w:rPr>
        <w:t>prețului</w:t>
      </w:r>
      <w:proofErr w:type="spellEnd"/>
      <w:r w:rsidRPr="004D53AA">
        <w:rPr>
          <w:rFonts w:ascii="Trebuchet MS" w:hAnsi="Trebuchet MS"/>
          <w:lang w:val="fr-BE"/>
        </w:rPr>
        <w:t xml:space="preserve"> </w:t>
      </w:r>
      <w:proofErr w:type="spellStart"/>
      <w:r w:rsidRPr="004D53AA">
        <w:rPr>
          <w:rFonts w:ascii="Trebuchet MS" w:hAnsi="Trebuchet MS"/>
          <w:lang w:val="fr-BE"/>
        </w:rPr>
        <w:t>instrumentului</w:t>
      </w:r>
      <w:proofErr w:type="spellEnd"/>
      <w:r w:rsidRPr="004D53AA">
        <w:rPr>
          <w:rFonts w:ascii="Trebuchet MS" w:hAnsi="Trebuchet MS"/>
          <w:lang w:val="fr-BE"/>
        </w:rPr>
        <w:t xml:space="preserve"> </w:t>
      </w:r>
      <w:proofErr w:type="spellStart"/>
      <w:r w:rsidRPr="004D53AA">
        <w:rPr>
          <w:rFonts w:ascii="Trebuchet MS" w:hAnsi="Trebuchet MS"/>
          <w:lang w:val="fr-BE"/>
        </w:rPr>
        <w:t>financiar</w:t>
      </w:r>
      <w:proofErr w:type="spellEnd"/>
      <w:r w:rsidRPr="004D53AA">
        <w:rPr>
          <w:rFonts w:ascii="Trebuchet MS" w:hAnsi="Trebuchet MS"/>
          <w:lang w:val="fr-BE"/>
        </w:rPr>
        <w:t xml:space="preserve">. </w:t>
      </w:r>
      <w:proofErr w:type="spellStart"/>
      <w:r w:rsidRPr="004D53AA">
        <w:rPr>
          <w:rFonts w:ascii="Trebuchet MS" w:hAnsi="Trebuchet MS"/>
          <w:lang w:val="fr-BE"/>
        </w:rPr>
        <w:t>Emitentul</w:t>
      </w:r>
      <w:proofErr w:type="spellEnd"/>
      <w:r w:rsidRPr="004D53AA">
        <w:rPr>
          <w:rFonts w:ascii="Trebuchet MS" w:hAnsi="Trebuchet MS"/>
          <w:lang w:val="fr-BE"/>
        </w:rPr>
        <w:t xml:space="preserve"> are </w:t>
      </w:r>
      <w:proofErr w:type="spellStart"/>
      <w:r w:rsidRPr="004D53AA">
        <w:rPr>
          <w:rFonts w:ascii="Trebuchet MS" w:hAnsi="Trebuchet MS"/>
          <w:lang w:val="fr-BE"/>
        </w:rPr>
        <w:t>obligația</w:t>
      </w:r>
      <w:proofErr w:type="spellEnd"/>
      <w:r w:rsidRPr="004D53AA">
        <w:rPr>
          <w:rFonts w:ascii="Trebuchet MS" w:hAnsi="Trebuchet MS"/>
          <w:lang w:val="fr-BE"/>
        </w:rPr>
        <w:t xml:space="preserve"> de a publica un </w:t>
      </w:r>
      <w:proofErr w:type="spellStart"/>
      <w:r w:rsidRPr="004D53AA">
        <w:rPr>
          <w:rFonts w:ascii="Trebuchet MS" w:hAnsi="Trebuchet MS"/>
          <w:lang w:val="fr-BE"/>
        </w:rPr>
        <w:t>raport</w:t>
      </w:r>
      <w:proofErr w:type="spellEnd"/>
      <w:r w:rsidRPr="004D53AA">
        <w:rPr>
          <w:rFonts w:ascii="Trebuchet MS" w:hAnsi="Trebuchet MS"/>
          <w:lang w:val="fr-BE"/>
        </w:rPr>
        <w:t xml:space="preserve"> curent </w:t>
      </w:r>
      <w:proofErr w:type="spellStart"/>
      <w:r w:rsidRPr="004D53AA">
        <w:rPr>
          <w:rFonts w:ascii="Trebuchet MS" w:hAnsi="Trebuchet MS"/>
          <w:lang w:val="fr-BE"/>
        </w:rPr>
        <w:t>fără</w:t>
      </w:r>
      <w:proofErr w:type="spellEnd"/>
      <w:r w:rsidRPr="004D53AA">
        <w:rPr>
          <w:rFonts w:ascii="Trebuchet MS" w:hAnsi="Trebuchet MS"/>
          <w:lang w:val="fr-BE"/>
        </w:rPr>
        <w:t xml:space="preserve"> </w:t>
      </w:r>
      <w:proofErr w:type="spellStart"/>
      <w:r w:rsidRPr="004D53AA">
        <w:rPr>
          <w:rFonts w:ascii="Trebuchet MS" w:hAnsi="Trebuchet MS"/>
          <w:lang w:val="fr-BE"/>
        </w:rPr>
        <w:t>întârziere</w:t>
      </w:r>
      <w:proofErr w:type="spellEnd"/>
      <w:r w:rsidRPr="004D53AA">
        <w:rPr>
          <w:rFonts w:ascii="Trebuchet MS" w:hAnsi="Trebuchet MS"/>
          <w:lang w:val="fr-BE"/>
        </w:rPr>
        <w:t xml:space="preserve">, dar nu mai </w:t>
      </w:r>
      <w:proofErr w:type="spellStart"/>
      <w:r w:rsidRPr="004D53AA">
        <w:rPr>
          <w:rFonts w:ascii="Trebuchet MS" w:hAnsi="Trebuchet MS"/>
          <w:lang w:val="fr-BE"/>
        </w:rPr>
        <w:t>târziu</w:t>
      </w:r>
      <w:proofErr w:type="spellEnd"/>
      <w:r w:rsidRPr="004D53AA">
        <w:rPr>
          <w:rFonts w:ascii="Trebuchet MS" w:hAnsi="Trebuchet MS"/>
          <w:lang w:val="fr-BE"/>
        </w:rPr>
        <w:t xml:space="preserve"> de 24 de ore de la </w:t>
      </w:r>
      <w:proofErr w:type="spellStart"/>
      <w:r w:rsidRPr="004D53AA">
        <w:rPr>
          <w:rFonts w:ascii="Trebuchet MS" w:hAnsi="Trebuchet MS"/>
          <w:lang w:val="fr-BE"/>
        </w:rPr>
        <w:t>apariția</w:t>
      </w:r>
      <w:proofErr w:type="spellEnd"/>
      <w:r w:rsidRPr="004D53AA">
        <w:rPr>
          <w:rFonts w:ascii="Trebuchet MS" w:hAnsi="Trebuchet MS"/>
          <w:lang w:val="fr-BE"/>
        </w:rPr>
        <w:t xml:space="preserve"> </w:t>
      </w:r>
      <w:proofErr w:type="spellStart"/>
      <w:r w:rsidRPr="004D53AA">
        <w:rPr>
          <w:rFonts w:ascii="Trebuchet MS" w:hAnsi="Trebuchet MS"/>
          <w:lang w:val="fr-BE"/>
        </w:rPr>
        <w:t>evenimentului</w:t>
      </w:r>
      <w:proofErr w:type="spellEnd"/>
      <w:r w:rsidRPr="004D53AA">
        <w:rPr>
          <w:rFonts w:ascii="Trebuchet MS" w:hAnsi="Trebuchet MS"/>
          <w:lang w:val="fr-BE"/>
        </w:rPr>
        <w:t xml:space="preserve"> relevant </w:t>
      </w:r>
      <w:proofErr w:type="spellStart"/>
      <w:r w:rsidRPr="004D53AA">
        <w:rPr>
          <w:rFonts w:ascii="Trebuchet MS" w:hAnsi="Trebuchet MS"/>
          <w:lang w:val="fr-BE"/>
        </w:rPr>
        <w:t>sau</w:t>
      </w:r>
      <w:proofErr w:type="spellEnd"/>
      <w:r w:rsidRPr="004D53AA">
        <w:rPr>
          <w:rFonts w:ascii="Trebuchet MS" w:hAnsi="Trebuchet MS"/>
          <w:lang w:val="fr-BE"/>
        </w:rPr>
        <w:t xml:space="preserve"> de la data la care </w:t>
      </w:r>
      <w:proofErr w:type="spellStart"/>
      <w:r w:rsidRPr="004D53AA">
        <w:rPr>
          <w:rFonts w:ascii="Trebuchet MS" w:hAnsi="Trebuchet MS"/>
          <w:lang w:val="fr-BE"/>
        </w:rPr>
        <w:t>emitentul</w:t>
      </w:r>
      <w:proofErr w:type="spellEnd"/>
      <w:r w:rsidRPr="004D53AA">
        <w:rPr>
          <w:rFonts w:ascii="Trebuchet MS" w:hAnsi="Trebuchet MS"/>
          <w:lang w:val="fr-BE"/>
        </w:rPr>
        <w:t xml:space="preserve"> are </w:t>
      </w:r>
      <w:proofErr w:type="spellStart"/>
      <w:r w:rsidRPr="004D53AA">
        <w:rPr>
          <w:rFonts w:ascii="Trebuchet MS" w:hAnsi="Trebuchet MS"/>
          <w:lang w:val="fr-BE"/>
        </w:rPr>
        <w:t>cunoștință</w:t>
      </w:r>
      <w:proofErr w:type="spellEnd"/>
      <w:r w:rsidRPr="004D53AA">
        <w:rPr>
          <w:rFonts w:ascii="Trebuchet MS" w:hAnsi="Trebuchet MS"/>
          <w:lang w:val="fr-BE"/>
        </w:rPr>
        <w:t xml:space="preserve"> de </w:t>
      </w:r>
      <w:proofErr w:type="spellStart"/>
      <w:r w:rsidRPr="004D53AA">
        <w:rPr>
          <w:rFonts w:ascii="Trebuchet MS" w:hAnsi="Trebuchet MS"/>
          <w:lang w:val="fr-BE"/>
        </w:rPr>
        <w:t>informația</w:t>
      </w:r>
      <w:proofErr w:type="spellEnd"/>
      <w:r w:rsidRPr="004D53AA">
        <w:rPr>
          <w:rFonts w:ascii="Trebuchet MS" w:hAnsi="Trebuchet MS"/>
          <w:lang w:val="fr-BE"/>
        </w:rPr>
        <w:t xml:space="preserve"> </w:t>
      </w:r>
      <w:proofErr w:type="spellStart"/>
      <w:r w:rsidRPr="004D53AA">
        <w:rPr>
          <w:rFonts w:ascii="Trebuchet MS" w:hAnsi="Trebuchet MS"/>
          <w:lang w:val="fr-BE"/>
        </w:rPr>
        <w:t>relevantă</w:t>
      </w:r>
      <w:proofErr w:type="spellEnd"/>
      <w:r w:rsidRPr="004D53AA">
        <w:rPr>
          <w:rFonts w:ascii="Trebuchet MS" w:hAnsi="Trebuchet MS"/>
          <w:lang w:val="fr-BE"/>
        </w:rPr>
        <w:t>;</w:t>
      </w:r>
    </w:p>
    <w:p w14:paraId="7C2006B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3AF0A6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Raport</w:t>
      </w:r>
      <w:proofErr w:type="spellEnd"/>
      <w:r w:rsidRPr="004D53AA">
        <w:rPr>
          <w:rFonts w:ascii="Trebuchet MS" w:hAnsi="Trebuchet MS"/>
          <w:lang w:val="fr-BE"/>
        </w:rPr>
        <w:t xml:space="preserve"> </w:t>
      </w:r>
      <w:proofErr w:type="spellStart"/>
      <w:r w:rsidRPr="004D53AA">
        <w:rPr>
          <w:rFonts w:ascii="Trebuchet MS" w:hAnsi="Trebuchet MS"/>
          <w:lang w:val="fr-BE"/>
        </w:rPr>
        <w:t>individual</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client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banca</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p>
    <w:p w14:paraId="1D2EDC9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29D0AE1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Raportul</w:t>
      </w:r>
      <w:proofErr w:type="spellEnd"/>
      <w:r w:rsidRPr="004D53AA">
        <w:rPr>
          <w:rFonts w:ascii="Trebuchet MS" w:hAnsi="Trebuchet MS"/>
          <w:lang w:val="fr-BE"/>
        </w:rPr>
        <w:t xml:space="preserve"> </w:t>
      </w:r>
      <w:proofErr w:type="spellStart"/>
      <w:r w:rsidRPr="004D53AA">
        <w:rPr>
          <w:rFonts w:ascii="Trebuchet MS" w:hAnsi="Trebuchet MS"/>
          <w:lang w:val="fr-BE"/>
        </w:rPr>
        <w:t>dintre</w:t>
      </w:r>
      <w:proofErr w:type="spellEnd"/>
      <w:r w:rsidRPr="004D53AA">
        <w:rPr>
          <w:rFonts w:ascii="Trebuchet MS" w:hAnsi="Trebuchet MS"/>
          <w:lang w:val="fr-BE"/>
        </w:rPr>
        <w:t xml:space="preserve"> </w:t>
      </w:r>
      <w:proofErr w:type="spellStart"/>
      <w:r w:rsidRPr="004D53AA">
        <w:rPr>
          <w:rFonts w:ascii="Trebuchet MS" w:hAnsi="Trebuchet MS"/>
          <w:lang w:val="fr-BE"/>
        </w:rPr>
        <w:t>aportul</w:t>
      </w:r>
      <w:proofErr w:type="spellEnd"/>
      <w:r w:rsidRPr="004D53AA">
        <w:rPr>
          <w:rFonts w:ascii="Trebuchet MS" w:hAnsi="Trebuchet MS"/>
          <w:lang w:val="fr-BE"/>
        </w:rPr>
        <w:t xml:space="preserve"> </w:t>
      </w:r>
      <w:proofErr w:type="spellStart"/>
      <w:r w:rsidRPr="004D53AA">
        <w:rPr>
          <w:rFonts w:ascii="Trebuchet MS" w:hAnsi="Trebuchet MS"/>
          <w:lang w:val="fr-BE"/>
        </w:rPr>
        <w:t>bănesc</w:t>
      </w:r>
      <w:proofErr w:type="spellEnd"/>
      <w:r w:rsidRPr="004D53AA">
        <w:rPr>
          <w:rFonts w:ascii="Trebuchet MS" w:hAnsi="Trebuchet MS"/>
          <w:lang w:val="fr-BE"/>
        </w:rPr>
        <w:t xml:space="preserve"> al </w:t>
      </w:r>
      <w:proofErr w:type="spellStart"/>
      <w:r w:rsidRPr="004D53AA">
        <w:rPr>
          <w:rFonts w:ascii="Trebuchet MS" w:hAnsi="Trebuchet MS"/>
          <w:lang w:val="fr-BE"/>
        </w:rPr>
        <w:t>clientului</w:t>
      </w:r>
      <w:proofErr w:type="spellEnd"/>
      <w:r w:rsidRPr="004D53AA">
        <w:rPr>
          <w:rFonts w:ascii="Trebuchet MS" w:hAnsi="Trebuchet MS"/>
          <w:lang w:val="fr-BE"/>
        </w:rPr>
        <w:t xml:space="preserve">, </w:t>
      </w:r>
      <w:proofErr w:type="spellStart"/>
      <w:r w:rsidRPr="004D53AA">
        <w:rPr>
          <w:rFonts w:ascii="Trebuchet MS" w:hAnsi="Trebuchet MS"/>
          <w:lang w:val="fr-BE"/>
        </w:rPr>
        <w:t>calculat</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economisire-creditare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aportul</w:t>
      </w:r>
      <w:proofErr w:type="spellEnd"/>
      <w:r w:rsidRPr="004D53AA">
        <w:rPr>
          <w:rFonts w:ascii="Trebuchet MS" w:hAnsi="Trebuchet MS"/>
          <w:lang w:val="fr-BE"/>
        </w:rPr>
        <w:t xml:space="preserve"> </w:t>
      </w:r>
      <w:proofErr w:type="spellStart"/>
      <w:r w:rsidRPr="004D53AA">
        <w:rPr>
          <w:rFonts w:ascii="Trebuchet MS" w:hAnsi="Trebuchet MS"/>
          <w:lang w:val="fr-BE"/>
        </w:rPr>
        <w:t>bănesc</w:t>
      </w:r>
      <w:proofErr w:type="spellEnd"/>
      <w:r w:rsidRPr="004D53AA">
        <w:rPr>
          <w:rFonts w:ascii="Trebuchet MS" w:hAnsi="Trebuchet MS"/>
          <w:lang w:val="fr-BE"/>
        </w:rPr>
        <w:t xml:space="preserve"> al </w:t>
      </w:r>
      <w:proofErr w:type="spellStart"/>
      <w:r w:rsidRPr="004D53AA">
        <w:rPr>
          <w:rFonts w:ascii="Trebuchet MS" w:hAnsi="Trebuchet MS"/>
          <w:lang w:val="fr-BE"/>
        </w:rPr>
        <w:t>băncii</w:t>
      </w:r>
      <w:proofErr w:type="spellEnd"/>
      <w:r w:rsidRPr="004D53AA">
        <w:rPr>
          <w:rFonts w:ascii="Trebuchet MS" w:hAnsi="Trebuchet MS"/>
          <w:lang w:val="fr-BE"/>
        </w:rPr>
        <w:t xml:space="preserve"> de </w:t>
      </w:r>
      <w:proofErr w:type="spellStart"/>
      <w:r w:rsidRPr="004D53AA">
        <w:rPr>
          <w:rFonts w:ascii="Trebuchet MS" w:hAnsi="Trebuchet MS"/>
          <w:lang w:val="fr-BE"/>
        </w:rPr>
        <w:t>economii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domeniul</w:t>
      </w:r>
      <w:proofErr w:type="spellEnd"/>
      <w:r w:rsidRPr="004D53AA">
        <w:rPr>
          <w:rFonts w:ascii="Trebuchet MS" w:hAnsi="Trebuchet MS"/>
          <w:lang w:val="fr-BE"/>
        </w:rPr>
        <w:t xml:space="preserve"> </w:t>
      </w:r>
      <w:proofErr w:type="spellStart"/>
      <w:r w:rsidRPr="004D53AA">
        <w:rPr>
          <w:rFonts w:ascii="Trebuchet MS" w:hAnsi="Trebuchet MS"/>
          <w:lang w:val="fr-BE"/>
        </w:rPr>
        <w:t>locativ</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clientul</w:t>
      </w:r>
      <w:proofErr w:type="spellEnd"/>
      <w:r w:rsidRPr="004D53AA">
        <w:rPr>
          <w:rFonts w:ascii="Trebuchet MS" w:hAnsi="Trebuchet MS"/>
          <w:lang w:val="fr-BE"/>
        </w:rPr>
        <w:t xml:space="preserve"> </w:t>
      </w:r>
      <w:proofErr w:type="spellStart"/>
      <w:r w:rsidRPr="004D53AA">
        <w:rPr>
          <w:rFonts w:ascii="Trebuchet MS" w:hAnsi="Trebuchet MS"/>
          <w:lang w:val="fr-BE"/>
        </w:rPr>
        <w:t>îl</w:t>
      </w:r>
      <w:proofErr w:type="spellEnd"/>
      <w:r w:rsidRPr="004D53AA">
        <w:rPr>
          <w:rFonts w:ascii="Trebuchet MS" w:hAnsi="Trebuchet MS"/>
          <w:lang w:val="fr-BE"/>
        </w:rPr>
        <w:t xml:space="preserve"> </w:t>
      </w:r>
      <w:proofErr w:type="spellStart"/>
      <w:r w:rsidRPr="004D53AA">
        <w:rPr>
          <w:rFonts w:ascii="Trebuchet MS" w:hAnsi="Trebuchet MS"/>
          <w:lang w:val="fr-BE"/>
        </w:rPr>
        <w:t>obţine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derularea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w:t>
      </w:r>
    </w:p>
    <w:p w14:paraId="45B2CAF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7226609" w14:textId="77777777" w:rsidR="00C2684A" w:rsidRPr="004D53AA" w:rsidRDefault="00C2684A" w:rsidP="004D53AA">
      <w:pPr>
        <w:jc w:val="both"/>
        <w:rPr>
          <w:rFonts w:ascii="Trebuchet MS" w:hAnsi="Trebuchet MS"/>
          <w:lang w:val="fr-BE"/>
        </w:rPr>
      </w:pPr>
      <w:r w:rsidRPr="004D53AA">
        <w:rPr>
          <w:rFonts w:ascii="Trebuchet MS" w:hAnsi="Trebuchet MS"/>
          <w:lang w:val="fr-BE"/>
        </w:rPr>
        <w:t>Rata de leasing</w:t>
      </w:r>
      <w:r w:rsidRPr="004D53AA">
        <w:rPr>
          <w:rFonts w:ascii="Trebuchet MS" w:hAnsi="Trebuchet MS"/>
          <w:lang w:val="fr-BE"/>
        </w:rPr>
        <w:tab/>
      </w:r>
      <w:proofErr w:type="spellStart"/>
      <w:r w:rsidRPr="004D53AA">
        <w:rPr>
          <w:rFonts w:ascii="Trebuchet MS" w:hAnsi="Trebuchet MS"/>
          <w:lang w:val="fr-BE"/>
        </w:rPr>
        <w:t>Suma</w:t>
      </w:r>
      <w:proofErr w:type="spellEnd"/>
      <w:r w:rsidRPr="004D53AA">
        <w:rPr>
          <w:rFonts w:ascii="Trebuchet MS" w:hAnsi="Trebuchet MS"/>
          <w:lang w:val="fr-BE"/>
        </w:rPr>
        <w:t xml:space="preserve"> </w:t>
      </w:r>
      <w:proofErr w:type="spellStart"/>
      <w:r w:rsidRPr="004D53AA">
        <w:rPr>
          <w:rFonts w:ascii="Trebuchet MS" w:hAnsi="Trebuchet MS"/>
          <w:lang w:val="fr-BE"/>
        </w:rPr>
        <w:t>plătită</w:t>
      </w:r>
      <w:proofErr w:type="spellEnd"/>
      <w:r w:rsidRPr="004D53AA">
        <w:rPr>
          <w:rFonts w:ascii="Trebuchet MS" w:hAnsi="Trebuchet MS"/>
          <w:lang w:val="fr-BE"/>
        </w:rPr>
        <w:t xml:space="preserve"> de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periodic</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schimbul</w:t>
      </w:r>
      <w:proofErr w:type="spellEnd"/>
      <w:r w:rsidRPr="004D53AA">
        <w:rPr>
          <w:rFonts w:ascii="Trebuchet MS" w:hAnsi="Trebuchet MS"/>
          <w:lang w:val="fr-BE"/>
        </w:rPr>
        <w:t xml:space="preserve"> </w:t>
      </w:r>
      <w:proofErr w:type="spellStart"/>
      <w:r w:rsidRPr="004D53AA">
        <w:rPr>
          <w:rFonts w:ascii="Trebuchet MS" w:hAnsi="Trebuchet MS"/>
          <w:lang w:val="fr-BE"/>
        </w:rPr>
        <w:t>dreptului</w:t>
      </w:r>
      <w:proofErr w:type="spellEnd"/>
      <w:r w:rsidRPr="004D53AA">
        <w:rPr>
          <w:rFonts w:ascii="Trebuchet MS" w:hAnsi="Trebuchet MS"/>
          <w:lang w:val="fr-BE"/>
        </w:rPr>
        <w:t xml:space="preserve"> de </w:t>
      </w:r>
      <w:proofErr w:type="spellStart"/>
      <w:r w:rsidRPr="004D53AA">
        <w:rPr>
          <w:rFonts w:ascii="Trebuchet MS" w:hAnsi="Trebuchet MS"/>
          <w:lang w:val="fr-BE"/>
        </w:rPr>
        <w:t>utilizare</w:t>
      </w:r>
      <w:proofErr w:type="spellEnd"/>
      <w:r w:rsidRPr="004D53AA">
        <w:rPr>
          <w:rFonts w:ascii="Trebuchet MS" w:hAnsi="Trebuchet MS"/>
          <w:lang w:val="fr-BE"/>
        </w:rPr>
        <w:t xml:space="preserve"> a </w:t>
      </w:r>
      <w:proofErr w:type="spellStart"/>
      <w:r w:rsidRPr="004D53AA">
        <w:rPr>
          <w:rFonts w:ascii="Trebuchet MS" w:hAnsi="Trebuchet MS"/>
          <w:lang w:val="fr-BE"/>
        </w:rPr>
        <w:t>bunului</w:t>
      </w:r>
      <w:proofErr w:type="spellEnd"/>
      <w:r w:rsidRPr="004D53AA">
        <w:rPr>
          <w:rFonts w:ascii="Trebuchet MS" w:hAnsi="Trebuchet MS"/>
          <w:lang w:val="fr-BE"/>
        </w:rPr>
        <w:t xml:space="preserve"> </w:t>
      </w:r>
      <w:proofErr w:type="spellStart"/>
      <w:r w:rsidRPr="004D53AA">
        <w:rPr>
          <w:rFonts w:ascii="Trebuchet MS" w:hAnsi="Trebuchet MS"/>
          <w:lang w:val="fr-BE"/>
        </w:rPr>
        <w:t>finanţat</w:t>
      </w:r>
      <w:proofErr w:type="spellEnd"/>
      <w:r w:rsidRPr="004D53AA">
        <w:rPr>
          <w:rFonts w:ascii="Trebuchet MS" w:hAnsi="Trebuchet MS"/>
          <w:lang w:val="fr-BE"/>
        </w:rPr>
        <w:t>;</w:t>
      </w:r>
    </w:p>
    <w:p w14:paraId="7DB15975" w14:textId="77777777" w:rsidR="00C2684A" w:rsidRPr="004D53AA" w:rsidRDefault="00C2684A" w:rsidP="004D53AA">
      <w:pPr>
        <w:jc w:val="both"/>
        <w:rPr>
          <w:rFonts w:ascii="Trebuchet MS" w:hAnsi="Trebuchet MS"/>
          <w:lang w:val="fr-BE"/>
        </w:rPr>
      </w:pPr>
      <w:r w:rsidRPr="004D53AA">
        <w:rPr>
          <w:rFonts w:ascii="Trebuchet MS" w:hAnsi="Trebuchet MS"/>
          <w:lang w:val="fr-BE"/>
        </w:rPr>
        <w:lastRenderedPageBreak/>
        <w:t xml:space="preserve"> </w:t>
      </w:r>
    </w:p>
    <w:p w14:paraId="17C1D6D1"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Rata </w:t>
      </w:r>
      <w:proofErr w:type="spellStart"/>
      <w:r w:rsidRPr="004D53AA">
        <w:rPr>
          <w:rFonts w:ascii="Trebuchet MS" w:hAnsi="Trebuchet MS"/>
          <w:lang w:val="fr-BE"/>
        </w:rPr>
        <w:t>dobânzii</w:t>
      </w:r>
      <w:proofErr w:type="spellEnd"/>
      <w:r w:rsidRPr="004D53AA">
        <w:rPr>
          <w:rFonts w:ascii="Trebuchet MS" w:hAnsi="Trebuchet MS"/>
          <w:lang w:val="fr-BE"/>
        </w:rPr>
        <w:t xml:space="preserve"> de </w:t>
      </w:r>
      <w:proofErr w:type="spellStart"/>
      <w:r w:rsidRPr="004D53AA">
        <w:rPr>
          <w:rFonts w:ascii="Trebuchet MS" w:hAnsi="Trebuchet MS"/>
          <w:lang w:val="fr-BE"/>
        </w:rPr>
        <w:t>referinţă</w:t>
      </w:r>
      <w:proofErr w:type="spellEnd"/>
      <w:r w:rsidRPr="004D53AA">
        <w:rPr>
          <w:rFonts w:ascii="Trebuchet MS" w:hAnsi="Trebuchet MS"/>
          <w:lang w:val="fr-BE"/>
        </w:rPr>
        <w:t xml:space="preserve"> a BNR</w:t>
      </w:r>
    </w:p>
    <w:p w14:paraId="025AC667"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Rata </w:t>
      </w:r>
      <w:proofErr w:type="spellStart"/>
      <w:r w:rsidRPr="004D53AA">
        <w:rPr>
          <w:rFonts w:ascii="Trebuchet MS" w:hAnsi="Trebuchet MS"/>
          <w:lang w:val="fr-BE"/>
        </w:rPr>
        <w:t>dobânzii</w:t>
      </w:r>
      <w:proofErr w:type="spellEnd"/>
      <w:r w:rsidRPr="004D53AA">
        <w:rPr>
          <w:rFonts w:ascii="Trebuchet MS" w:hAnsi="Trebuchet MS"/>
          <w:lang w:val="fr-BE"/>
        </w:rPr>
        <w:t xml:space="preserve"> fixe la </w:t>
      </w:r>
      <w:proofErr w:type="spellStart"/>
      <w:r w:rsidRPr="004D53AA">
        <w:rPr>
          <w:rFonts w:ascii="Trebuchet MS" w:hAnsi="Trebuchet MS"/>
          <w:lang w:val="fr-BE"/>
        </w:rPr>
        <w:t>credite</w:t>
      </w:r>
      <w:proofErr w:type="spellEnd"/>
    </w:p>
    <w:p w14:paraId="6F7A12E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Rata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variabile</w:t>
      </w:r>
      <w:proofErr w:type="spellEnd"/>
      <w:r w:rsidRPr="004D53AA">
        <w:rPr>
          <w:rFonts w:ascii="Trebuchet MS" w:hAnsi="Trebuchet MS"/>
          <w:lang w:val="fr-BE"/>
        </w:rPr>
        <w:t xml:space="preserve"> la </w:t>
      </w:r>
      <w:proofErr w:type="spellStart"/>
      <w:r w:rsidRPr="004D53AA">
        <w:rPr>
          <w:rFonts w:ascii="Trebuchet MS" w:hAnsi="Trebuchet MS"/>
          <w:lang w:val="fr-BE"/>
        </w:rPr>
        <w:t>credite</w:t>
      </w:r>
      <w:proofErr w:type="spellEnd"/>
    </w:p>
    <w:p w14:paraId="39348F60"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Rate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trepte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cadrul</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leasing</w:t>
      </w:r>
    </w:p>
    <w:p w14:paraId="306D23BA"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660065D8"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Rata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utilizată</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principalele</w:t>
      </w:r>
      <w:proofErr w:type="spellEnd"/>
      <w:r w:rsidRPr="004D53AA">
        <w:rPr>
          <w:rFonts w:ascii="Trebuchet MS" w:hAnsi="Trebuchet MS"/>
          <w:lang w:val="fr-BE"/>
        </w:rPr>
        <w:t xml:space="preserve"> </w:t>
      </w:r>
      <w:proofErr w:type="spellStart"/>
      <w:r w:rsidRPr="004D53AA">
        <w:rPr>
          <w:rFonts w:ascii="Trebuchet MS" w:hAnsi="Trebuchet MS"/>
          <w:lang w:val="fr-BE"/>
        </w:rPr>
        <w:t>operaţiuni</w:t>
      </w:r>
      <w:proofErr w:type="spellEnd"/>
      <w:r w:rsidRPr="004D53AA">
        <w:rPr>
          <w:rFonts w:ascii="Trebuchet MS" w:hAnsi="Trebuchet MS"/>
          <w:lang w:val="fr-BE"/>
        </w:rPr>
        <w:t xml:space="preserve"> de </w:t>
      </w:r>
      <w:proofErr w:type="spellStart"/>
      <w:r w:rsidRPr="004D53AA">
        <w:rPr>
          <w:rFonts w:ascii="Trebuchet MS" w:hAnsi="Trebuchet MS"/>
          <w:lang w:val="fr-BE"/>
        </w:rPr>
        <w:t>piaţă</w:t>
      </w:r>
      <w:proofErr w:type="spellEnd"/>
      <w:r w:rsidRPr="004D53AA">
        <w:rPr>
          <w:rFonts w:ascii="Trebuchet MS" w:hAnsi="Trebuchet MS"/>
          <w:lang w:val="fr-BE"/>
        </w:rPr>
        <w:t xml:space="preserve"> </w:t>
      </w:r>
      <w:proofErr w:type="spellStart"/>
      <w:r w:rsidRPr="004D53AA">
        <w:rPr>
          <w:rFonts w:ascii="Trebuchet MS" w:hAnsi="Trebuchet MS"/>
          <w:lang w:val="fr-BE"/>
        </w:rPr>
        <w:t>monetară</w:t>
      </w:r>
      <w:proofErr w:type="spellEnd"/>
      <w:r w:rsidRPr="004D53AA">
        <w:rPr>
          <w:rFonts w:ascii="Trebuchet MS" w:hAnsi="Trebuchet MS"/>
          <w:lang w:val="fr-BE"/>
        </w:rPr>
        <w:t xml:space="preserve"> ale BNR;</w:t>
      </w:r>
    </w:p>
    <w:p w14:paraId="384FF00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Rata </w:t>
      </w:r>
      <w:proofErr w:type="spellStart"/>
      <w:r w:rsidRPr="004D53AA">
        <w:rPr>
          <w:rFonts w:ascii="Trebuchet MS" w:hAnsi="Trebuchet MS"/>
          <w:lang w:val="fr-BE"/>
        </w:rPr>
        <w:t>dobânzii</w:t>
      </w:r>
      <w:proofErr w:type="spellEnd"/>
      <w:r w:rsidRPr="004D53AA">
        <w:rPr>
          <w:rFonts w:ascii="Trebuchet MS" w:hAnsi="Trebuchet MS"/>
          <w:lang w:val="fr-BE"/>
        </w:rPr>
        <w:t xml:space="preserve"> ce </w:t>
      </w:r>
      <w:proofErr w:type="spellStart"/>
      <w:r w:rsidRPr="004D53AA">
        <w:rPr>
          <w:rFonts w:ascii="Trebuchet MS" w:hAnsi="Trebuchet MS"/>
          <w:lang w:val="fr-BE"/>
        </w:rPr>
        <w:t>rămâne</w:t>
      </w:r>
      <w:proofErr w:type="spellEnd"/>
      <w:r w:rsidRPr="004D53AA">
        <w:rPr>
          <w:rFonts w:ascii="Trebuchet MS" w:hAnsi="Trebuchet MS"/>
          <w:lang w:val="fr-BE"/>
        </w:rPr>
        <w:t xml:space="preserve"> </w:t>
      </w:r>
      <w:proofErr w:type="spellStart"/>
      <w:r w:rsidRPr="004D53AA">
        <w:rPr>
          <w:rFonts w:ascii="Trebuchet MS" w:hAnsi="Trebuchet MS"/>
          <w:lang w:val="fr-BE"/>
        </w:rPr>
        <w:t>nemodificată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intervale</w:t>
      </w:r>
      <w:proofErr w:type="spellEnd"/>
      <w:r w:rsidRPr="004D53AA">
        <w:rPr>
          <w:rFonts w:ascii="Trebuchet MS" w:hAnsi="Trebuchet MS"/>
          <w:lang w:val="fr-BE"/>
        </w:rPr>
        <w:t xml:space="preserve"> de </w:t>
      </w:r>
      <w:proofErr w:type="spellStart"/>
      <w:r w:rsidRPr="004D53AA">
        <w:rPr>
          <w:rFonts w:ascii="Trebuchet MS" w:hAnsi="Trebuchet MS"/>
          <w:lang w:val="fr-BE"/>
        </w:rPr>
        <w:t>timp</w:t>
      </w:r>
      <w:proofErr w:type="spellEnd"/>
      <w:r w:rsidRPr="004D53AA">
        <w:rPr>
          <w:rFonts w:ascii="Trebuchet MS" w:hAnsi="Trebuchet MS"/>
          <w:lang w:val="fr-BE"/>
        </w:rPr>
        <w:t xml:space="preserve"> </w:t>
      </w:r>
      <w:proofErr w:type="spellStart"/>
      <w:r w:rsidRPr="004D53AA">
        <w:rPr>
          <w:rFonts w:ascii="Trebuchet MS" w:hAnsi="Trebuchet MS"/>
          <w:lang w:val="fr-BE"/>
        </w:rPr>
        <w:t>determinate</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w:t>
      </w:r>
    </w:p>
    <w:p w14:paraId="6DB901B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Rata </w:t>
      </w:r>
      <w:proofErr w:type="spellStart"/>
      <w:r w:rsidRPr="004D53AA">
        <w:rPr>
          <w:rFonts w:ascii="Trebuchet MS" w:hAnsi="Trebuchet MS"/>
          <w:lang w:val="fr-BE"/>
        </w:rPr>
        <w:t>anuală</w:t>
      </w:r>
      <w:proofErr w:type="spellEnd"/>
      <w:r w:rsidRPr="004D53AA">
        <w:rPr>
          <w:rFonts w:ascii="Trebuchet MS" w:hAnsi="Trebuchet MS"/>
          <w:lang w:val="fr-BE"/>
        </w:rPr>
        <w:t xml:space="preserve"> a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exprimată</w:t>
      </w:r>
      <w:proofErr w:type="spellEnd"/>
      <w:r w:rsidRPr="004D53AA">
        <w:rPr>
          <w:rFonts w:ascii="Trebuchet MS" w:hAnsi="Trebuchet MS"/>
          <w:lang w:val="fr-BE"/>
        </w:rPr>
        <w:t xml:space="preserve"> </w:t>
      </w:r>
      <w:proofErr w:type="spellStart"/>
      <w:r w:rsidRPr="004D53AA">
        <w:rPr>
          <w:rFonts w:ascii="Trebuchet MS" w:hAnsi="Trebuchet MS"/>
          <w:lang w:val="fr-BE"/>
        </w:rPr>
        <w:t>procentual</w:t>
      </w:r>
      <w:proofErr w:type="spellEnd"/>
      <w:r w:rsidRPr="004D53AA">
        <w:rPr>
          <w:rFonts w:ascii="Trebuchet MS" w:hAnsi="Trebuchet MS"/>
          <w:lang w:val="fr-BE"/>
        </w:rPr>
        <w:t xml:space="preserve">, </w:t>
      </w:r>
      <w:proofErr w:type="spellStart"/>
      <w:r w:rsidRPr="004D53AA">
        <w:rPr>
          <w:rFonts w:ascii="Trebuchet MS" w:hAnsi="Trebuchet MS"/>
          <w:lang w:val="fr-BE"/>
        </w:rPr>
        <w:t>compusă</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indicele</w:t>
      </w:r>
      <w:proofErr w:type="spellEnd"/>
      <w:r w:rsidRPr="004D53AA">
        <w:rPr>
          <w:rFonts w:ascii="Trebuchet MS" w:hAnsi="Trebuchet MS"/>
          <w:lang w:val="fr-BE"/>
        </w:rPr>
        <w:t xml:space="preserve"> de </w:t>
      </w:r>
      <w:proofErr w:type="spellStart"/>
      <w:r w:rsidRPr="004D53AA">
        <w:rPr>
          <w:rFonts w:ascii="Trebuchet MS" w:hAnsi="Trebuchet MS"/>
          <w:lang w:val="fr-BE"/>
        </w:rPr>
        <w:t>referinţă</w:t>
      </w:r>
      <w:proofErr w:type="spellEnd"/>
      <w:r w:rsidRPr="004D53AA">
        <w:rPr>
          <w:rFonts w:ascii="Trebuchet MS" w:hAnsi="Trebuchet MS"/>
          <w:lang w:val="fr-BE"/>
        </w:rPr>
        <w:t xml:space="preserve"> de </w:t>
      </w:r>
      <w:proofErr w:type="spellStart"/>
      <w:r w:rsidRPr="004D53AA">
        <w:rPr>
          <w:rFonts w:ascii="Trebuchet MS" w:hAnsi="Trebuchet MS"/>
          <w:lang w:val="fr-BE"/>
        </w:rPr>
        <w:t>tipul</w:t>
      </w:r>
      <w:proofErr w:type="spellEnd"/>
      <w:r w:rsidRPr="004D53AA">
        <w:rPr>
          <w:rFonts w:ascii="Trebuchet MS" w:hAnsi="Trebuchet MS"/>
          <w:lang w:val="fr-BE"/>
        </w:rPr>
        <w:t xml:space="preserve"> ROBOR/EURIBOR/LIBOR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marja</w:t>
      </w:r>
      <w:proofErr w:type="spellEnd"/>
      <w:r w:rsidRPr="004D53AA">
        <w:rPr>
          <w:rFonts w:ascii="Trebuchet MS" w:hAnsi="Trebuchet MS"/>
          <w:lang w:val="fr-BE"/>
        </w:rPr>
        <w:t xml:space="preserve"> </w:t>
      </w:r>
      <w:proofErr w:type="spellStart"/>
      <w:r w:rsidRPr="004D53AA">
        <w:rPr>
          <w:rFonts w:ascii="Trebuchet MS" w:hAnsi="Trebuchet MS"/>
          <w:lang w:val="fr-BE"/>
        </w:rPr>
        <w:t>fixă</w:t>
      </w:r>
      <w:proofErr w:type="spellEnd"/>
      <w:r w:rsidRPr="004D53AA">
        <w:rPr>
          <w:rFonts w:ascii="Trebuchet MS" w:hAnsi="Trebuchet MS"/>
          <w:lang w:val="fr-BE"/>
        </w:rPr>
        <w:t xml:space="preserve"> a </w:t>
      </w:r>
      <w:proofErr w:type="spellStart"/>
      <w:r w:rsidRPr="004D53AA">
        <w:rPr>
          <w:rFonts w:ascii="Trebuchet MS" w:hAnsi="Trebuchet MS"/>
          <w:lang w:val="fr-BE"/>
        </w:rPr>
        <w:t>băncii</w:t>
      </w:r>
      <w:proofErr w:type="spellEnd"/>
      <w:r w:rsidRPr="004D53AA">
        <w:rPr>
          <w:rFonts w:ascii="Trebuchet MS" w:hAnsi="Trebuchet MS"/>
          <w:lang w:val="fr-BE"/>
        </w:rPr>
        <w:t>;</w:t>
      </w:r>
    </w:p>
    <w:p w14:paraId="6D84490F"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Descrie</w:t>
      </w:r>
      <w:proofErr w:type="spellEnd"/>
      <w:r w:rsidRPr="004D53AA">
        <w:rPr>
          <w:rFonts w:ascii="Trebuchet MS" w:hAnsi="Trebuchet MS"/>
          <w:lang w:val="fr-BE"/>
        </w:rPr>
        <w:t xml:space="preserve"> </w:t>
      </w:r>
      <w:proofErr w:type="spellStart"/>
      <w:r w:rsidRPr="004D53AA">
        <w:rPr>
          <w:rFonts w:ascii="Trebuchet MS" w:hAnsi="Trebuchet MS"/>
          <w:lang w:val="fr-BE"/>
        </w:rPr>
        <w:t>situaţia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ratelor</w:t>
      </w:r>
      <w:proofErr w:type="spellEnd"/>
      <w:r w:rsidRPr="004D53AA">
        <w:rPr>
          <w:rFonts w:ascii="Trebuchet MS" w:hAnsi="Trebuchet MS"/>
          <w:lang w:val="fr-BE"/>
        </w:rPr>
        <w:t xml:space="preserve"> de leasing </w:t>
      </w:r>
      <w:proofErr w:type="spellStart"/>
      <w:r w:rsidRPr="004D53AA">
        <w:rPr>
          <w:rFonts w:ascii="Trebuchet MS" w:hAnsi="Trebuchet MS"/>
          <w:lang w:val="fr-BE"/>
        </w:rPr>
        <w:t>diferă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parcursul</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de la o </w:t>
      </w:r>
      <w:proofErr w:type="spellStart"/>
      <w:r w:rsidRPr="004D53AA">
        <w:rPr>
          <w:rFonts w:ascii="Trebuchet MS" w:hAnsi="Trebuchet MS"/>
          <w:lang w:val="fr-BE"/>
        </w:rPr>
        <w:t>perioadă</w:t>
      </w:r>
      <w:proofErr w:type="spellEnd"/>
      <w:r w:rsidRPr="004D53AA">
        <w:rPr>
          <w:rFonts w:ascii="Trebuchet MS" w:hAnsi="Trebuchet MS"/>
          <w:lang w:val="fr-BE"/>
        </w:rPr>
        <w:t xml:space="preserve"> la </w:t>
      </w:r>
      <w:proofErr w:type="spellStart"/>
      <w:r w:rsidRPr="004D53AA">
        <w:rPr>
          <w:rFonts w:ascii="Trebuchet MS" w:hAnsi="Trebuchet MS"/>
          <w:lang w:val="fr-BE"/>
        </w:rPr>
        <w:t>alta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funcţie</w:t>
      </w:r>
      <w:proofErr w:type="spellEnd"/>
      <w:r w:rsidRPr="004D53AA">
        <w:rPr>
          <w:rFonts w:ascii="Trebuchet MS" w:hAnsi="Trebuchet MS"/>
          <w:lang w:val="fr-BE"/>
        </w:rPr>
        <w:t xml:space="preserve"> de </w:t>
      </w:r>
      <w:proofErr w:type="spellStart"/>
      <w:r w:rsidRPr="004D53AA">
        <w:rPr>
          <w:rFonts w:ascii="Trebuchet MS" w:hAnsi="Trebuchet MS"/>
          <w:lang w:val="fr-BE"/>
        </w:rPr>
        <w:t>nevoile</w:t>
      </w:r>
      <w:proofErr w:type="spellEnd"/>
      <w:r w:rsidRPr="004D53AA">
        <w:rPr>
          <w:rFonts w:ascii="Trebuchet MS" w:hAnsi="Trebuchet MS"/>
          <w:lang w:val="fr-BE"/>
        </w:rPr>
        <w:t xml:space="preserve"> </w:t>
      </w:r>
      <w:proofErr w:type="spellStart"/>
      <w:r w:rsidRPr="004D53AA">
        <w:rPr>
          <w:rFonts w:ascii="Trebuchet MS" w:hAnsi="Trebuchet MS"/>
          <w:lang w:val="fr-BE"/>
        </w:rPr>
        <w:t>utilizatorului</w:t>
      </w:r>
      <w:proofErr w:type="spellEnd"/>
      <w:r w:rsidRPr="004D53AA">
        <w:rPr>
          <w:rFonts w:ascii="Trebuchet MS" w:hAnsi="Trebuchet MS"/>
          <w:lang w:val="fr-BE"/>
        </w:rPr>
        <w:t>;</w:t>
      </w:r>
    </w:p>
    <w:p w14:paraId="06F3B47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E5F285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Rentă</w:t>
      </w:r>
      <w:proofErr w:type="spellEnd"/>
      <w:r w:rsidRPr="004D53AA">
        <w:rPr>
          <w:rFonts w:ascii="Trebuchet MS" w:hAnsi="Trebuchet MS"/>
          <w:lang w:val="fr-BE"/>
        </w:rPr>
        <w:tab/>
      </w:r>
      <w:proofErr w:type="spellStart"/>
      <w:r w:rsidRPr="004D53AA">
        <w:rPr>
          <w:rFonts w:ascii="Trebuchet MS" w:hAnsi="Trebuchet MS"/>
          <w:lang w:val="fr-BE"/>
        </w:rPr>
        <w:t>Sumă</w:t>
      </w:r>
      <w:proofErr w:type="spellEnd"/>
      <w:r w:rsidRPr="004D53AA">
        <w:rPr>
          <w:rFonts w:ascii="Trebuchet MS" w:hAnsi="Trebuchet MS"/>
          <w:lang w:val="fr-BE"/>
        </w:rPr>
        <w:t xml:space="preserve"> </w:t>
      </w:r>
      <w:proofErr w:type="spellStart"/>
      <w:r w:rsidRPr="004D53AA">
        <w:rPr>
          <w:rFonts w:ascii="Trebuchet MS" w:hAnsi="Trebuchet MS"/>
          <w:lang w:val="fr-BE"/>
        </w:rPr>
        <w:t>lunară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w:t>
      </w:r>
      <w:proofErr w:type="spellStart"/>
      <w:r w:rsidRPr="004D53AA">
        <w:rPr>
          <w:rFonts w:ascii="Trebuchet MS" w:hAnsi="Trebuchet MS"/>
          <w:lang w:val="fr-BE"/>
        </w:rPr>
        <w:t>asiguratorul</w:t>
      </w:r>
      <w:proofErr w:type="spellEnd"/>
      <w:r w:rsidRPr="004D53AA">
        <w:rPr>
          <w:rFonts w:ascii="Trebuchet MS" w:hAnsi="Trebuchet MS"/>
          <w:lang w:val="fr-BE"/>
        </w:rPr>
        <w:t xml:space="preserve"> se </w:t>
      </w:r>
      <w:proofErr w:type="spellStart"/>
      <w:r w:rsidRPr="004D53AA">
        <w:rPr>
          <w:rFonts w:ascii="Trebuchet MS" w:hAnsi="Trebuchet MS"/>
          <w:lang w:val="fr-BE"/>
        </w:rPr>
        <w:t>obligă</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o </w:t>
      </w:r>
      <w:proofErr w:type="spellStart"/>
      <w:r w:rsidRPr="004D53AA">
        <w:rPr>
          <w:rFonts w:ascii="Trebuchet MS" w:hAnsi="Trebuchet MS"/>
          <w:lang w:val="fr-BE"/>
        </w:rPr>
        <w:t>plătească</w:t>
      </w:r>
      <w:proofErr w:type="spellEnd"/>
      <w:r w:rsidRPr="004D53AA">
        <w:rPr>
          <w:rFonts w:ascii="Trebuchet MS" w:hAnsi="Trebuchet MS"/>
          <w:lang w:val="fr-BE"/>
        </w:rPr>
        <w:t xml:space="preserve"> </w:t>
      </w:r>
      <w:proofErr w:type="spellStart"/>
      <w:r w:rsidRPr="004D53AA">
        <w:rPr>
          <w:rFonts w:ascii="Trebuchet MS" w:hAnsi="Trebuchet MS"/>
          <w:lang w:val="fr-BE"/>
        </w:rPr>
        <w:t>asiguratului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toată</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vieţii</w:t>
      </w:r>
      <w:proofErr w:type="spellEnd"/>
      <w:r w:rsidRPr="004D53AA">
        <w:rPr>
          <w:rFonts w:ascii="Trebuchet MS" w:hAnsi="Trebuchet MS"/>
          <w:lang w:val="fr-BE"/>
        </w:rPr>
        <w:t>;</w:t>
      </w:r>
    </w:p>
    <w:p w14:paraId="339BC67C" w14:textId="77777777" w:rsidR="00C2684A" w:rsidRPr="004D53AA" w:rsidRDefault="00C2684A" w:rsidP="004D53AA">
      <w:pPr>
        <w:jc w:val="both"/>
        <w:rPr>
          <w:rFonts w:ascii="Trebuchet MS" w:hAnsi="Trebuchet MS"/>
          <w:lang w:val="fr-BE"/>
        </w:rPr>
      </w:pPr>
      <w:r w:rsidRPr="004D53AA">
        <w:rPr>
          <w:rFonts w:ascii="Trebuchet MS" w:hAnsi="Trebuchet MS"/>
          <w:lang w:val="fr-BE"/>
        </w:rPr>
        <w:t>Risc</w:t>
      </w:r>
      <w:r w:rsidRPr="004D53AA">
        <w:rPr>
          <w:rFonts w:ascii="Trebuchet MS" w:hAnsi="Trebuchet MS"/>
          <w:lang w:val="fr-BE"/>
        </w:rPr>
        <w:tab/>
      </w:r>
      <w:proofErr w:type="spellStart"/>
      <w:r w:rsidRPr="004D53AA">
        <w:rPr>
          <w:rFonts w:ascii="Trebuchet MS" w:hAnsi="Trebuchet MS"/>
          <w:lang w:val="fr-BE"/>
        </w:rPr>
        <w:t>Elementul</w:t>
      </w:r>
      <w:proofErr w:type="spellEnd"/>
      <w:r w:rsidRPr="004D53AA">
        <w:rPr>
          <w:rFonts w:ascii="Trebuchet MS" w:hAnsi="Trebuchet MS"/>
          <w:lang w:val="fr-BE"/>
        </w:rPr>
        <w:t xml:space="preserve"> </w:t>
      </w:r>
      <w:proofErr w:type="spellStart"/>
      <w:r w:rsidRPr="004D53AA">
        <w:rPr>
          <w:rFonts w:ascii="Trebuchet MS" w:hAnsi="Trebuchet MS"/>
          <w:lang w:val="fr-BE"/>
        </w:rPr>
        <w:t>esenţial</w:t>
      </w:r>
      <w:proofErr w:type="spellEnd"/>
      <w:r w:rsidRPr="004D53AA">
        <w:rPr>
          <w:rFonts w:ascii="Trebuchet MS" w:hAnsi="Trebuchet MS"/>
          <w:lang w:val="fr-BE"/>
        </w:rPr>
        <w:t xml:space="preserve"> al </w:t>
      </w:r>
      <w:proofErr w:type="spellStart"/>
      <w:r w:rsidRPr="004D53AA">
        <w:rPr>
          <w:rFonts w:ascii="Trebuchet MS" w:hAnsi="Trebuchet MS"/>
          <w:lang w:val="fr-BE"/>
        </w:rPr>
        <w:t>asigurării</w:t>
      </w:r>
      <w:proofErr w:type="spellEnd"/>
      <w:r w:rsidRPr="004D53AA">
        <w:rPr>
          <w:rFonts w:ascii="Trebuchet MS" w:hAnsi="Trebuchet MS"/>
          <w:lang w:val="fr-BE"/>
        </w:rPr>
        <w:t xml:space="preserve">; </w:t>
      </w:r>
      <w:proofErr w:type="spellStart"/>
      <w:r w:rsidRPr="004D53AA">
        <w:rPr>
          <w:rFonts w:ascii="Trebuchet MS" w:hAnsi="Trebuchet MS"/>
          <w:lang w:val="fr-BE"/>
        </w:rPr>
        <w:t>utilizat</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asigurări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w:t>
      </w:r>
      <w:proofErr w:type="spellStart"/>
      <w:r w:rsidRPr="004D53AA">
        <w:rPr>
          <w:rFonts w:ascii="Trebuchet MS" w:hAnsi="Trebuchet MS"/>
          <w:lang w:val="fr-BE"/>
        </w:rPr>
        <w:t>sensuri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legătură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obiectul</w:t>
      </w:r>
      <w:proofErr w:type="spellEnd"/>
      <w:r w:rsidRPr="004D53AA">
        <w:rPr>
          <w:rFonts w:ascii="Trebuchet MS" w:hAnsi="Trebuchet MS"/>
          <w:lang w:val="fr-BE"/>
        </w:rPr>
        <w:t xml:space="preserve"> </w:t>
      </w:r>
      <w:proofErr w:type="spellStart"/>
      <w:r w:rsidRPr="004D53AA">
        <w:rPr>
          <w:rFonts w:ascii="Trebuchet MS" w:hAnsi="Trebuchet MS"/>
          <w:lang w:val="fr-BE"/>
        </w:rPr>
        <w:t>asigurării</w:t>
      </w:r>
      <w:proofErr w:type="spellEnd"/>
      <w:r w:rsidRPr="004D53AA">
        <w:rPr>
          <w:rFonts w:ascii="Trebuchet MS" w:hAnsi="Trebuchet MS"/>
          <w:lang w:val="fr-BE"/>
        </w:rPr>
        <w:t xml:space="preserve">; </w:t>
      </w:r>
      <w:proofErr w:type="spellStart"/>
      <w:r w:rsidRPr="004D53AA">
        <w:rPr>
          <w:rFonts w:ascii="Trebuchet MS" w:hAnsi="Trebuchet MS"/>
          <w:lang w:val="fr-BE"/>
        </w:rPr>
        <w:t>incertitudinea</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eveniment</w:t>
      </w:r>
      <w:proofErr w:type="spellEnd"/>
      <w:r w:rsidRPr="004D53AA">
        <w:rPr>
          <w:rFonts w:ascii="Trebuchet MS" w:hAnsi="Trebuchet MS"/>
          <w:lang w:val="fr-BE"/>
        </w:rPr>
        <w:t xml:space="preserve">; </w:t>
      </w:r>
      <w:proofErr w:type="spellStart"/>
      <w:r w:rsidRPr="004D53AA">
        <w:rPr>
          <w:rFonts w:ascii="Trebuchet MS" w:hAnsi="Trebuchet MS"/>
          <w:lang w:val="fr-BE"/>
        </w:rPr>
        <w:t>probabilitatea</w:t>
      </w:r>
      <w:proofErr w:type="spellEnd"/>
      <w:r w:rsidRPr="004D53AA">
        <w:rPr>
          <w:rFonts w:ascii="Trebuchet MS" w:hAnsi="Trebuchet MS"/>
          <w:lang w:val="fr-BE"/>
        </w:rPr>
        <w:t xml:space="preserve"> de </w:t>
      </w:r>
      <w:proofErr w:type="spellStart"/>
      <w:r w:rsidRPr="004D53AA">
        <w:rPr>
          <w:rFonts w:ascii="Trebuchet MS" w:hAnsi="Trebuchet MS"/>
          <w:lang w:val="fr-BE"/>
        </w:rPr>
        <w:t>daună</w:t>
      </w:r>
      <w:proofErr w:type="spellEnd"/>
      <w:r w:rsidRPr="004D53AA">
        <w:rPr>
          <w:rFonts w:ascii="Trebuchet MS" w:hAnsi="Trebuchet MS"/>
          <w:lang w:val="fr-BE"/>
        </w:rPr>
        <w:t xml:space="preserve">; </w:t>
      </w:r>
      <w:proofErr w:type="spellStart"/>
      <w:r w:rsidRPr="004D53AA">
        <w:rPr>
          <w:rFonts w:ascii="Trebuchet MS" w:hAnsi="Trebuchet MS"/>
          <w:lang w:val="fr-BE"/>
        </w:rPr>
        <w:t>pericolul</w:t>
      </w:r>
      <w:proofErr w:type="spellEnd"/>
      <w:r w:rsidRPr="004D53AA">
        <w:rPr>
          <w:rFonts w:ascii="Trebuchet MS" w:hAnsi="Trebuchet MS"/>
          <w:lang w:val="fr-BE"/>
        </w:rPr>
        <w:t xml:space="preserve"> </w:t>
      </w:r>
      <w:proofErr w:type="spellStart"/>
      <w:r w:rsidRPr="004D53AA">
        <w:rPr>
          <w:rFonts w:ascii="Trebuchet MS" w:hAnsi="Trebuchet MS"/>
          <w:lang w:val="fr-BE"/>
        </w:rPr>
        <w:t>împotriva</w:t>
      </w:r>
      <w:proofErr w:type="spellEnd"/>
      <w:r w:rsidRPr="004D53AA">
        <w:rPr>
          <w:rFonts w:ascii="Trebuchet MS" w:hAnsi="Trebuchet MS"/>
          <w:lang w:val="fr-BE"/>
        </w:rPr>
        <w:t xml:space="preserve"> </w:t>
      </w:r>
      <w:proofErr w:type="spellStart"/>
      <w:r w:rsidRPr="004D53AA">
        <w:rPr>
          <w:rFonts w:ascii="Trebuchet MS" w:hAnsi="Trebuchet MS"/>
          <w:lang w:val="fr-BE"/>
        </w:rPr>
        <w:t>căruia</w:t>
      </w:r>
      <w:proofErr w:type="spellEnd"/>
      <w:r w:rsidRPr="004D53AA">
        <w:rPr>
          <w:rFonts w:ascii="Trebuchet MS" w:hAnsi="Trebuchet MS"/>
          <w:lang w:val="fr-BE"/>
        </w:rPr>
        <w:t xml:space="preserve"> este </w:t>
      </w:r>
      <w:proofErr w:type="spellStart"/>
      <w:r w:rsidRPr="004D53AA">
        <w:rPr>
          <w:rFonts w:ascii="Trebuchet MS" w:hAnsi="Trebuchet MS"/>
          <w:lang w:val="fr-BE"/>
        </w:rPr>
        <w:t>asigurat</w:t>
      </w:r>
      <w:proofErr w:type="spellEnd"/>
      <w:r w:rsidRPr="004D53AA">
        <w:rPr>
          <w:rFonts w:ascii="Trebuchet MS" w:hAnsi="Trebuchet MS"/>
          <w:lang w:val="fr-BE"/>
        </w:rPr>
        <w:t xml:space="preserve">; </w:t>
      </w:r>
      <w:proofErr w:type="spellStart"/>
      <w:r w:rsidRPr="004D53AA">
        <w:rPr>
          <w:rFonts w:ascii="Trebuchet MS" w:hAnsi="Trebuchet MS"/>
          <w:lang w:val="fr-BE"/>
        </w:rPr>
        <w:t>pericol</w:t>
      </w:r>
      <w:proofErr w:type="spellEnd"/>
      <w:r w:rsidRPr="004D53AA">
        <w:rPr>
          <w:rFonts w:ascii="Trebuchet MS" w:hAnsi="Trebuchet MS"/>
          <w:lang w:val="fr-BE"/>
        </w:rPr>
        <w:t xml:space="preserve">, </w:t>
      </w:r>
      <w:proofErr w:type="spellStart"/>
      <w:r w:rsidRPr="004D53AA">
        <w:rPr>
          <w:rFonts w:ascii="Trebuchet MS" w:hAnsi="Trebuchet MS"/>
          <w:lang w:val="fr-BE"/>
        </w:rPr>
        <w:t>primejdie</w:t>
      </w:r>
      <w:proofErr w:type="spellEnd"/>
      <w:r w:rsidRPr="004D53AA">
        <w:rPr>
          <w:rFonts w:ascii="Trebuchet MS" w:hAnsi="Trebuchet MS"/>
          <w:lang w:val="fr-BE"/>
        </w:rPr>
        <w:t xml:space="preserve"> </w:t>
      </w:r>
      <w:proofErr w:type="spellStart"/>
      <w:r w:rsidRPr="004D53AA">
        <w:rPr>
          <w:rFonts w:ascii="Trebuchet MS" w:hAnsi="Trebuchet MS"/>
          <w:lang w:val="fr-BE"/>
        </w:rPr>
        <w:t>generator</w:t>
      </w:r>
      <w:proofErr w:type="spellEnd"/>
      <w:r w:rsidRPr="004D53AA">
        <w:rPr>
          <w:rFonts w:ascii="Trebuchet MS" w:hAnsi="Trebuchet MS"/>
          <w:lang w:val="fr-BE"/>
        </w:rPr>
        <w:t xml:space="preserve"> de </w:t>
      </w:r>
      <w:proofErr w:type="spellStart"/>
      <w:r w:rsidRPr="004D53AA">
        <w:rPr>
          <w:rFonts w:ascii="Trebuchet MS" w:hAnsi="Trebuchet MS"/>
          <w:lang w:val="fr-BE"/>
        </w:rPr>
        <w:t>pierdere</w:t>
      </w:r>
      <w:proofErr w:type="spellEnd"/>
      <w:r w:rsidRPr="004D53AA">
        <w:rPr>
          <w:rFonts w:ascii="Trebuchet MS" w:hAnsi="Trebuchet MS"/>
          <w:lang w:val="fr-BE"/>
        </w:rPr>
        <w:t>;</w:t>
      </w:r>
    </w:p>
    <w:p w14:paraId="7A1A48F4"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D6DA489" w14:textId="77777777" w:rsidR="00C2684A" w:rsidRPr="004D53AA" w:rsidRDefault="00C2684A" w:rsidP="004D53AA">
      <w:pPr>
        <w:jc w:val="both"/>
        <w:rPr>
          <w:rFonts w:ascii="Trebuchet MS" w:hAnsi="Trebuchet MS"/>
        </w:rPr>
      </w:pPr>
      <w:proofErr w:type="spellStart"/>
      <w:r w:rsidRPr="004D53AA">
        <w:rPr>
          <w:rFonts w:ascii="Trebuchet MS" w:hAnsi="Trebuchet MS"/>
        </w:rPr>
        <w:t>Riscul</w:t>
      </w:r>
      <w:proofErr w:type="spellEnd"/>
      <w:r w:rsidRPr="004D53AA">
        <w:rPr>
          <w:rFonts w:ascii="Trebuchet MS" w:hAnsi="Trebuchet MS"/>
        </w:rPr>
        <w:t xml:space="preserve"> </w:t>
      </w:r>
      <w:proofErr w:type="spellStart"/>
      <w:r w:rsidRPr="004D53AA">
        <w:rPr>
          <w:rFonts w:ascii="Trebuchet MS" w:hAnsi="Trebuchet MS"/>
        </w:rPr>
        <w:t>tehnic</w:t>
      </w:r>
      <w:proofErr w:type="spellEnd"/>
      <w:r w:rsidRPr="004D53AA">
        <w:rPr>
          <w:rFonts w:ascii="Trebuchet MS" w:hAnsi="Trebuchet MS"/>
        </w:rPr>
        <w:t xml:space="preserve"> </w:t>
      </w:r>
      <w:proofErr w:type="spellStart"/>
      <w:r w:rsidRPr="004D53AA">
        <w:rPr>
          <w:rFonts w:ascii="Trebuchet MS" w:hAnsi="Trebuchet MS"/>
        </w:rPr>
        <w:t>aferent</w:t>
      </w:r>
      <w:proofErr w:type="spellEnd"/>
      <w:r w:rsidRPr="004D53AA">
        <w:rPr>
          <w:rFonts w:ascii="Trebuchet MS" w:hAnsi="Trebuchet MS"/>
        </w:rPr>
        <w:t xml:space="preserve"> </w:t>
      </w:r>
      <w:proofErr w:type="spellStart"/>
      <w:r w:rsidRPr="004D53AA">
        <w:rPr>
          <w:rFonts w:ascii="Trebuchet MS" w:hAnsi="Trebuchet MS"/>
        </w:rPr>
        <w:t>leasingului</w:t>
      </w:r>
      <w:proofErr w:type="spellEnd"/>
    </w:p>
    <w:p w14:paraId="524E0B30"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17100E1A"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rPr>
        <w:t>Riscul</w:t>
      </w:r>
      <w:proofErr w:type="spellEnd"/>
      <w:r w:rsidRPr="004D53AA">
        <w:rPr>
          <w:rFonts w:ascii="Trebuchet MS" w:hAnsi="Trebuchet MS"/>
        </w:rPr>
        <w:t xml:space="preserve"> </w:t>
      </w:r>
      <w:proofErr w:type="spellStart"/>
      <w:r w:rsidRPr="004D53AA">
        <w:rPr>
          <w:rFonts w:ascii="Trebuchet MS" w:hAnsi="Trebuchet MS"/>
        </w:rPr>
        <w:t>finanţatorului</w:t>
      </w:r>
      <w:proofErr w:type="spellEnd"/>
      <w:r w:rsidRPr="004D53AA">
        <w:rPr>
          <w:rFonts w:ascii="Trebuchet MS" w:hAnsi="Trebuchet MS"/>
        </w:rPr>
        <w:t xml:space="preserve"> de a genera </w:t>
      </w:r>
      <w:proofErr w:type="spellStart"/>
      <w:r w:rsidRPr="004D53AA">
        <w:rPr>
          <w:rFonts w:ascii="Trebuchet MS" w:hAnsi="Trebuchet MS"/>
        </w:rPr>
        <w:t>pierderi</w:t>
      </w:r>
      <w:proofErr w:type="spellEnd"/>
      <w:r w:rsidRPr="004D53AA">
        <w:rPr>
          <w:rFonts w:ascii="Trebuchet MS" w:hAnsi="Trebuchet MS"/>
        </w:rPr>
        <w:t xml:space="preserve"> </w:t>
      </w:r>
      <w:proofErr w:type="spellStart"/>
      <w:r w:rsidRPr="004D53AA">
        <w:rPr>
          <w:rFonts w:ascii="Trebuchet MS" w:hAnsi="Trebuchet MS"/>
        </w:rPr>
        <w:t>financiare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vânzarea</w:t>
      </w:r>
      <w:proofErr w:type="spellEnd"/>
      <w:r w:rsidRPr="004D53AA">
        <w:rPr>
          <w:rFonts w:ascii="Trebuchet MS" w:hAnsi="Trebuchet MS"/>
        </w:rPr>
        <w:t xml:space="preserve"> </w:t>
      </w:r>
      <w:proofErr w:type="spellStart"/>
      <w:r w:rsidRPr="004D53AA">
        <w:rPr>
          <w:rFonts w:ascii="Trebuchet MS" w:hAnsi="Trebuchet MS"/>
        </w:rPr>
        <w:t>bunurilor</w:t>
      </w:r>
      <w:proofErr w:type="spellEnd"/>
      <w:r w:rsidRPr="004D53AA">
        <w:rPr>
          <w:rFonts w:ascii="Trebuchet MS" w:hAnsi="Trebuchet MS"/>
        </w:rPr>
        <w:t xml:space="preserve"> </w:t>
      </w:r>
      <w:proofErr w:type="spellStart"/>
      <w:r w:rsidRPr="004D53AA">
        <w:rPr>
          <w:rFonts w:ascii="Trebuchet MS" w:hAnsi="Trebuchet MS"/>
        </w:rPr>
        <w:t>finanţate</w:t>
      </w:r>
      <w:proofErr w:type="spellEnd"/>
      <w:r w:rsidRPr="004D53AA">
        <w:rPr>
          <w:rFonts w:ascii="Trebuchet MS" w:hAnsi="Trebuchet MS"/>
        </w:rPr>
        <w:t xml:space="preserve"> </w:t>
      </w:r>
      <w:proofErr w:type="spellStart"/>
      <w:r w:rsidRPr="004D53AA">
        <w:rPr>
          <w:rFonts w:ascii="Trebuchet MS" w:hAnsi="Trebuchet MS"/>
        </w:rPr>
        <w:t>returnate</w:t>
      </w:r>
      <w:proofErr w:type="spellEnd"/>
      <w:r w:rsidRPr="004D53AA">
        <w:rPr>
          <w:rFonts w:ascii="Trebuchet MS" w:hAnsi="Trebuchet MS"/>
        </w:rPr>
        <w:t xml:space="preserve"> de (</w:t>
      </w:r>
      <w:proofErr w:type="spellStart"/>
      <w:r w:rsidRPr="004D53AA">
        <w:rPr>
          <w:rFonts w:ascii="Trebuchet MS" w:hAnsi="Trebuchet MS"/>
        </w:rPr>
        <w:t>reposedate</w:t>
      </w:r>
      <w:proofErr w:type="spellEnd"/>
      <w:r w:rsidRPr="004D53AA">
        <w:rPr>
          <w:rFonts w:ascii="Trebuchet MS" w:hAnsi="Trebuchet MS"/>
        </w:rPr>
        <w:t xml:space="preserve"> de la) </w:t>
      </w:r>
      <w:proofErr w:type="spellStart"/>
      <w:r w:rsidRPr="004D53AA">
        <w:rPr>
          <w:rFonts w:ascii="Trebuchet MS" w:hAnsi="Trebuchet MS"/>
        </w:rPr>
        <w:t>utilizator</w:t>
      </w:r>
      <w:proofErr w:type="spellEnd"/>
      <w:r w:rsidRPr="004D53AA">
        <w:rPr>
          <w:rFonts w:ascii="Trebuchet MS" w:hAnsi="Trebuchet MS"/>
        </w:rPr>
        <w:t xml:space="preserve"> nu se </w:t>
      </w:r>
      <w:proofErr w:type="spellStart"/>
      <w:r w:rsidRPr="004D53AA">
        <w:rPr>
          <w:rFonts w:ascii="Trebuchet MS" w:hAnsi="Trebuchet MS"/>
        </w:rPr>
        <w:t>recuperează</w:t>
      </w:r>
      <w:proofErr w:type="spellEnd"/>
      <w:r w:rsidRPr="004D53AA">
        <w:rPr>
          <w:rFonts w:ascii="Trebuchet MS" w:hAnsi="Trebuchet MS"/>
        </w:rPr>
        <w:t xml:space="preserve"> </w:t>
      </w:r>
      <w:proofErr w:type="spellStart"/>
      <w:r w:rsidRPr="004D53AA">
        <w:rPr>
          <w:rFonts w:ascii="Trebuchet MS" w:hAnsi="Trebuchet MS"/>
        </w:rPr>
        <w:t>soldul</w:t>
      </w:r>
      <w:proofErr w:type="spellEnd"/>
      <w:r w:rsidRPr="004D53AA">
        <w:rPr>
          <w:rFonts w:ascii="Trebuchet MS" w:hAnsi="Trebuchet MS"/>
        </w:rPr>
        <w:t xml:space="preserve"> </w:t>
      </w:r>
      <w:proofErr w:type="spellStart"/>
      <w:r w:rsidRPr="004D53AA">
        <w:rPr>
          <w:rFonts w:ascii="Trebuchet MS" w:hAnsi="Trebuchet MS"/>
        </w:rPr>
        <w:t>creditului</w:t>
      </w:r>
      <w:proofErr w:type="spellEnd"/>
      <w:r w:rsidRPr="004D53AA">
        <w:rPr>
          <w:rFonts w:ascii="Trebuchet MS" w:hAnsi="Trebuchet MS"/>
        </w:rPr>
        <w:t xml:space="preserve">. </w:t>
      </w:r>
      <w:r w:rsidRPr="004D53AA">
        <w:rPr>
          <w:rFonts w:ascii="Trebuchet MS" w:hAnsi="Trebuchet MS"/>
          <w:lang w:val="fr-BE"/>
        </w:rPr>
        <w:t xml:space="preserve">Se </w:t>
      </w:r>
      <w:proofErr w:type="spellStart"/>
      <w:r w:rsidRPr="004D53AA">
        <w:rPr>
          <w:rFonts w:ascii="Trebuchet MS" w:hAnsi="Trebuchet MS"/>
          <w:lang w:val="fr-BE"/>
        </w:rPr>
        <w:t>datorează</w:t>
      </w:r>
      <w:proofErr w:type="spellEnd"/>
      <w:r w:rsidRPr="004D53AA">
        <w:rPr>
          <w:rFonts w:ascii="Trebuchet MS" w:hAnsi="Trebuchet MS"/>
          <w:lang w:val="fr-BE"/>
        </w:rPr>
        <w:t xml:space="preserve"> </w:t>
      </w:r>
      <w:proofErr w:type="spellStart"/>
      <w:r w:rsidRPr="004D53AA">
        <w:rPr>
          <w:rFonts w:ascii="Trebuchet MS" w:hAnsi="Trebuchet MS"/>
          <w:lang w:val="fr-BE"/>
        </w:rPr>
        <w:t>scăderii</w:t>
      </w:r>
      <w:proofErr w:type="spellEnd"/>
      <w:r w:rsidRPr="004D53AA">
        <w:rPr>
          <w:rFonts w:ascii="Trebuchet MS" w:hAnsi="Trebuchet MS"/>
          <w:lang w:val="fr-BE"/>
        </w:rPr>
        <w:t xml:space="preserve"> mai rapide a </w:t>
      </w:r>
      <w:proofErr w:type="spellStart"/>
      <w:r w:rsidRPr="004D53AA">
        <w:rPr>
          <w:rFonts w:ascii="Trebuchet MS" w:hAnsi="Trebuchet MS"/>
          <w:lang w:val="fr-BE"/>
        </w:rPr>
        <w:t>valorii</w:t>
      </w:r>
      <w:proofErr w:type="spellEnd"/>
      <w:r w:rsidRPr="004D53AA">
        <w:rPr>
          <w:rFonts w:ascii="Trebuchet MS" w:hAnsi="Trebuchet MS"/>
          <w:lang w:val="fr-BE"/>
        </w:rPr>
        <w:t xml:space="preserve"> de </w:t>
      </w:r>
      <w:proofErr w:type="spellStart"/>
      <w:r w:rsidRPr="004D53AA">
        <w:rPr>
          <w:rFonts w:ascii="Trebuchet MS" w:hAnsi="Trebuchet MS"/>
          <w:lang w:val="fr-BE"/>
        </w:rPr>
        <w:t>piaţă</w:t>
      </w:r>
      <w:proofErr w:type="spellEnd"/>
      <w:r w:rsidRPr="004D53AA">
        <w:rPr>
          <w:rFonts w:ascii="Trebuchet MS" w:hAnsi="Trebuchet MS"/>
          <w:lang w:val="fr-BE"/>
        </w:rPr>
        <w:t xml:space="preserve"> a </w:t>
      </w:r>
      <w:proofErr w:type="spellStart"/>
      <w:r w:rsidRPr="004D53AA">
        <w:rPr>
          <w:rFonts w:ascii="Trebuchet MS" w:hAnsi="Trebuchet MS"/>
          <w:lang w:val="fr-BE"/>
        </w:rPr>
        <w:t>bunurilor</w:t>
      </w:r>
      <w:proofErr w:type="spellEnd"/>
      <w:r w:rsidRPr="004D53AA">
        <w:rPr>
          <w:rFonts w:ascii="Trebuchet MS" w:hAnsi="Trebuchet MS"/>
          <w:lang w:val="fr-BE"/>
        </w:rPr>
        <w:t xml:space="preserve"> </w:t>
      </w:r>
      <w:proofErr w:type="spellStart"/>
      <w:r w:rsidRPr="004D53AA">
        <w:rPr>
          <w:rFonts w:ascii="Trebuchet MS" w:hAnsi="Trebuchet MS"/>
          <w:lang w:val="fr-BE"/>
        </w:rPr>
        <w:t>finanţate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comparaţie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amortizarea</w:t>
      </w:r>
      <w:proofErr w:type="spellEnd"/>
      <w:r w:rsidRPr="004D53AA">
        <w:rPr>
          <w:rFonts w:ascii="Trebuchet MS" w:hAnsi="Trebuchet MS"/>
          <w:lang w:val="fr-BE"/>
        </w:rPr>
        <w:t xml:space="preserve"> </w:t>
      </w:r>
      <w:proofErr w:type="spellStart"/>
      <w:r w:rsidRPr="004D53AA">
        <w:rPr>
          <w:rFonts w:ascii="Trebuchet MS" w:hAnsi="Trebuchet MS"/>
          <w:lang w:val="fr-BE"/>
        </w:rPr>
        <w:t>creditului</w:t>
      </w:r>
      <w:proofErr w:type="spellEnd"/>
      <w:r w:rsidRPr="004D53AA">
        <w:rPr>
          <w:rFonts w:ascii="Trebuchet MS" w:hAnsi="Trebuchet MS"/>
          <w:lang w:val="fr-BE"/>
        </w:rPr>
        <w:t>.</w:t>
      </w:r>
    </w:p>
    <w:p w14:paraId="5DF9B0DE"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F03220B" w14:textId="77777777" w:rsidR="00C2684A" w:rsidRPr="004D53AA" w:rsidRDefault="00C2684A" w:rsidP="004D53AA">
      <w:pPr>
        <w:jc w:val="both"/>
        <w:rPr>
          <w:rFonts w:ascii="Trebuchet MS" w:hAnsi="Trebuchet MS"/>
          <w:lang w:val="fr-BE"/>
        </w:rPr>
      </w:pPr>
      <w:r w:rsidRPr="004D53AA">
        <w:rPr>
          <w:rFonts w:ascii="Trebuchet MS" w:hAnsi="Trebuchet MS"/>
          <w:lang w:val="fr-BE"/>
        </w:rPr>
        <w:t>ROBOR</w:t>
      </w:r>
      <w:r w:rsidRPr="004D53AA">
        <w:rPr>
          <w:rFonts w:ascii="Trebuchet MS" w:hAnsi="Trebuchet MS"/>
          <w:lang w:val="fr-BE"/>
        </w:rPr>
        <w:tab/>
        <w:t xml:space="preserve">Indice de </w:t>
      </w:r>
      <w:proofErr w:type="spellStart"/>
      <w:r w:rsidRPr="004D53AA">
        <w:rPr>
          <w:rFonts w:ascii="Trebuchet MS" w:hAnsi="Trebuchet MS"/>
          <w:lang w:val="fr-BE"/>
        </w:rPr>
        <w:t>referinţă</w:t>
      </w:r>
      <w:proofErr w:type="spellEnd"/>
      <w:r w:rsidRPr="004D53AA">
        <w:rPr>
          <w:rFonts w:ascii="Trebuchet MS" w:hAnsi="Trebuchet MS"/>
          <w:lang w:val="fr-BE"/>
        </w:rPr>
        <w:t xml:space="preserve"> </w:t>
      </w:r>
      <w:proofErr w:type="spellStart"/>
      <w:r w:rsidRPr="004D53AA">
        <w:rPr>
          <w:rFonts w:ascii="Trebuchet MS" w:hAnsi="Trebuchet MS"/>
          <w:lang w:val="fr-BE"/>
        </w:rPr>
        <w:t>verificabil</w:t>
      </w:r>
      <w:proofErr w:type="spellEnd"/>
      <w:r w:rsidRPr="004D53AA">
        <w:rPr>
          <w:rFonts w:ascii="Trebuchet MS" w:hAnsi="Trebuchet MS"/>
          <w:lang w:val="fr-BE"/>
        </w:rPr>
        <w:t xml:space="preserve"> </w:t>
      </w:r>
      <w:proofErr w:type="spellStart"/>
      <w:r w:rsidRPr="004D53AA">
        <w:rPr>
          <w:rFonts w:ascii="Trebuchet MS" w:hAnsi="Trebuchet MS"/>
          <w:lang w:val="fr-BE"/>
        </w:rPr>
        <w:t>reprezentând</w:t>
      </w:r>
      <w:proofErr w:type="spellEnd"/>
      <w:r w:rsidRPr="004D53AA">
        <w:rPr>
          <w:rFonts w:ascii="Trebuchet MS" w:hAnsi="Trebuchet MS"/>
          <w:lang w:val="fr-BE"/>
        </w:rPr>
        <w:t xml:space="preserve">  rata </w:t>
      </w:r>
      <w:proofErr w:type="spellStart"/>
      <w:r w:rsidRPr="004D53AA">
        <w:rPr>
          <w:rFonts w:ascii="Trebuchet MS" w:hAnsi="Trebuchet MS"/>
          <w:lang w:val="fr-BE"/>
        </w:rPr>
        <w:t>medie</w:t>
      </w:r>
      <w:proofErr w:type="spellEnd"/>
      <w:r w:rsidRPr="004D53AA">
        <w:rPr>
          <w:rFonts w:ascii="Trebuchet MS" w:hAnsi="Trebuchet MS"/>
          <w:lang w:val="fr-BE"/>
        </w:rPr>
        <w:t xml:space="preserve"> a </w:t>
      </w:r>
      <w:proofErr w:type="spellStart"/>
      <w:r w:rsidRPr="004D53AA">
        <w:rPr>
          <w:rFonts w:ascii="Trebuchet MS" w:hAnsi="Trebuchet MS"/>
          <w:lang w:val="fr-BE"/>
        </w:rPr>
        <w:t>dobânzii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creditele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lei </w:t>
      </w:r>
      <w:proofErr w:type="spellStart"/>
      <w:r w:rsidRPr="004D53AA">
        <w:rPr>
          <w:rFonts w:ascii="Trebuchet MS" w:hAnsi="Trebuchet MS"/>
          <w:lang w:val="fr-BE"/>
        </w:rPr>
        <w:t>acordate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piaţa</w:t>
      </w:r>
      <w:proofErr w:type="spellEnd"/>
      <w:r w:rsidRPr="004D53AA">
        <w:rPr>
          <w:rFonts w:ascii="Trebuchet MS" w:hAnsi="Trebuchet MS"/>
          <w:lang w:val="fr-BE"/>
        </w:rPr>
        <w:t xml:space="preserve"> </w:t>
      </w:r>
      <w:proofErr w:type="spellStart"/>
      <w:r w:rsidRPr="004D53AA">
        <w:rPr>
          <w:rFonts w:ascii="Trebuchet MS" w:hAnsi="Trebuchet MS"/>
          <w:lang w:val="fr-BE"/>
        </w:rPr>
        <w:t>interbancară</w:t>
      </w:r>
      <w:proofErr w:type="spellEnd"/>
      <w:r w:rsidRPr="004D53AA">
        <w:rPr>
          <w:rFonts w:ascii="Trebuchet MS" w:hAnsi="Trebuchet MS"/>
          <w:lang w:val="fr-BE"/>
        </w:rPr>
        <w:t xml:space="preserve"> </w:t>
      </w:r>
      <w:proofErr w:type="spellStart"/>
      <w:r w:rsidRPr="004D53AA">
        <w:rPr>
          <w:rFonts w:ascii="Trebuchet MS" w:hAnsi="Trebuchet MS"/>
          <w:lang w:val="fr-BE"/>
        </w:rPr>
        <w:t>naţională</w:t>
      </w:r>
      <w:proofErr w:type="spellEnd"/>
      <w:r w:rsidRPr="004D53AA">
        <w:rPr>
          <w:rFonts w:ascii="Trebuchet MS" w:hAnsi="Trebuchet MS"/>
          <w:lang w:val="fr-BE"/>
        </w:rPr>
        <w:t>;</w:t>
      </w:r>
    </w:p>
    <w:p w14:paraId="463DE154"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EFA2B7B" w14:textId="77777777" w:rsidR="00C2684A" w:rsidRPr="004D53AA" w:rsidRDefault="00C2684A" w:rsidP="004D53AA">
      <w:pPr>
        <w:jc w:val="both"/>
        <w:rPr>
          <w:rFonts w:ascii="Trebuchet MS" w:hAnsi="Trebuchet MS"/>
        </w:rPr>
      </w:pPr>
      <w:r w:rsidRPr="004D53AA">
        <w:rPr>
          <w:rFonts w:ascii="Trebuchet MS" w:hAnsi="Trebuchet MS"/>
        </w:rPr>
        <w:t>SAI</w:t>
      </w:r>
    </w:p>
    <w:p w14:paraId="6E62F0F6" w14:textId="77777777" w:rsidR="00C2684A" w:rsidRPr="004D53AA" w:rsidRDefault="00C2684A" w:rsidP="004D53AA">
      <w:pPr>
        <w:jc w:val="both"/>
        <w:rPr>
          <w:rFonts w:ascii="Trebuchet MS" w:hAnsi="Trebuchet MS"/>
        </w:rPr>
      </w:pPr>
      <w:r w:rsidRPr="004D53AA">
        <w:rPr>
          <w:rFonts w:ascii="Trebuchet MS" w:hAnsi="Trebuchet MS"/>
        </w:rPr>
        <w:t>(</w:t>
      </w:r>
      <w:proofErr w:type="spellStart"/>
      <w:r w:rsidRPr="004D53AA">
        <w:rPr>
          <w:rFonts w:ascii="Trebuchet MS" w:hAnsi="Trebuchet MS"/>
        </w:rPr>
        <w:t>Societatea</w:t>
      </w:r>
      <w:proofErr w:type="spellEnd"/>
      <w:r w:rsidRPr="004D53AA">
        <w:rPr>
          <w:rFonts w:ascii="Trebuchet MS" w:hAnsi="Trebuchet MS"/>
        </w:rPr>
        <w:t xml:space="preserve"> de </w:t>
      </w:r>
      <w:proofErr w:type="spellStart"/>
      <w:r w:rsidRPr="004D53AA">
        <w:rPr>
          <w:rFonts w:ascii="Trebuchet MS" w:hAnsi="Trebuchet MS"/>
        </w:rPr>
        <w:t>Administrare</w:t>
      </w:r>
      <w:proofErr w:type="spellEnd"/>
      <w:r w:rsidRPr="004D53AA">
        <w:rPr>
          <w:rFonts w:ascii="Trebuchet MS" w:hAnsi="Trebuchet MS"/>
        </w:rPr>
        <w:t xml:space="preserve"> a </w:t>
      </w:r>
      <w:proofErr w:type="spellStart"/>
      <w:r w:rsidRPr="004D53AA">
        <w:rPr>
          <w:rFonts w:ascii="Trebuchet MS" w:hAnsi="Trebuchet MS"/>
        </w:rPr>
        <w:t>Investiţiilor</w:t>
      </w:r>
      <w:proofErr w:type="spellEnd"/>
      <w:r w:rsidRPr="004D53AA">
        <w:rPr>
          <w:rFonts w:ascii="Trebuchet MS" w:hAnsi="Trebuchet MS"/>
        </w:rPr>
        <w:t>)</w:t>
      </w:r>
    </w:p>
    <w:p w14:paraId="64C3010E"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280C614F" w14:textId="77777777" w:rsidR="00C2684A" w:rsidRPr="004D53AA" w:rsidRDefault="00C2684A" w:rsidP="004D53AA">
      <w:pPr>
        <w:jc w:val="both"/>
        <w:rPr>
          <w:rFonts w:ascii="Trebuchet MS" w:hAnsi="Trebuchet MS"/>
          <w:lang w:val="fr-BE"/>
        </w:rPr>
      </w:pPr>
      <w:r w:rsidRPr="004D53AA">
        <w:rPr>
          <w:rFonts w:ascii="Trebuchet MS" w:hAnsi="Trebuchet MS"/>
        </w:rPr>
        <w:t xml:space="preserve">o </w:t>
      </w:r>
      <w:proofErr w:type="spellStart"/>
      <w:r w:rsidRPr="004D53AA">
        <w:rPr>
          <w:rFonts w:ascii="Trebuchet MS" w:hAnsi="Trebuchet MS"/>
        </w:rPr>
        <w:t>persoană</w:t>
      </w:r>
      <w:proofErr w:type="spellEnd"/>
      <w:r w:rsidRPr="004D53AA">
        <w:rPr>
          <w:rFonts w:ascii="Trebuchet MS" w:hAnsi="Trebuchet MS"/>
        </w:rPr>
        <w:t xml:space="preserve"> </w:t>
      </w:r>
      <w:proofErr w:type="spellStart"/>
      <w:r w:rsidRPr="004D53AA">
        <w:rPr>
          <w:rFonts w:ascii="Trebuchet MS" w:hAnsi="Trebuchet MS"/>
        </w:rPr>
        <w:t>juridică</w:t>
      </w:r>
      <w:proofErr w:type="spellEnd"/>
      <w:r w:rsidRPr="004D53AA">
        <w:rPr>
          <w:rFonts w:ascii="Trebuchet MS" w:hAnsi="Trebuchet MS"/>
        </w:rPr>
        <w:t xml:space="preserve">, </w:t>
      </w:r>
      <w:proofErr w:type="spellStart"/>
      <w:r w:rsidRPr="004D53AA">
        <w:rPr>
          <w:rFonts w:ascii="Trebuchet MS" w:hAnsi="Trebuchet MS"/>
        </w:rPr>
        <w:t>constituită</w:t>
      </w:r>
      <w:proofErr w:type="spellEnd"/>
      <w:r w:rsidRPr="004D53AA">
        <w:rPr>
          <w:rFonts w:ascii="Trebuchet MS" w:hAnsi="Trebuchet MS"/>
        </w:rPr>
        <w:t xml:space="preserve"> sub forma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societăți</w:t>
      </w:r>
      <w:proofErr w:type="spellEnd"/>
      <w:r w:rsidRPr="004D53AA">
        <w:rPr>
          <w:rFonts w:ascii="Trebuchet MS" w:hAnsi="Trebuchet MS"/>
        </w:rPr>
        <w:t xml:space="preserve"> pe </w:t>
      </w:r>
      <w:proofErr w:type="spellStart"/>
      <w:r w:rsidRPr="004D53AA">
        <w:rPr>
          <w:rFonts w:ascii="Trebuchet MS" w:hAnsi="Trebuchet MS"/>
        </w:rPr>
        <w:t>acțiuni</w:t>
      </w:r>
      <w:proofErr w:type="spellEnd"/>
      <w:r w:rsidRPr="004D53AA">
        <w:rPr>
          <w:rFonts w:ascii="Trebuchet MS" w:hAnsi="Trebuchet MS"/>
        </w:rPr>
        <w:t xml:space="preserve">, care </w:t>
      </w:r>
      <w:proofErr w:type="spellStart"/>
      <w:r w:rsidRPr="004D53AA">
        <w:rPr>
          <w:rFonts w:ascii="Trebuchet MS" w:hAnsi="Trebuchet MS"/>
        </w:rPr>
        <w:t>funcționează</w:t>
      </w:r>
      <w:proofErr w:type="spellEnd"/>
      <w:r w:rsidRPr="004D53AA">
        <w:rPr>
          <w:rFonts w:ascii="Trebuchet MS" w:hAnsi="Trebuchet MS"/>
        </w:rPr>
        <w:t xml:space="preserve"> </w:t>
      </w:r>
      <w:proofErr w:type="spellStart"/>
      <w:r w:rsidRPr="004D53AA">
        <w:rPr>
          <w:rFonts w:ascii="Trebuchet MS" w:hAnsi="Trebuchet MS"/>
        </w:rPr>
        <w:t>exclusiv</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baza</w:t>
      </w:r>
      <w:proofErr w:type="spellEnd"/>
      <w:r w:rsidRPr="004D53AA">
        <w:rPr>
          <w:rFonts w:ascii="Trebuchet MS" w:hAnsi="Trebuchet MS"/>
        </w:rPr>
        <w:t xml:space="preserve"> </w:t>
      </w:r>
      <w:proofErr w:type="spellStart"/>
      <w:r w:rsidRPr="004D53AA">
        <w:rPr>
          <w:rFonts w:ascii="Trebuchet MS" w:hAnsi="Trebuchet MS"/>
        </w:rPr>
        <w:t>unei</w:t>
      </w:r>
      <w:proofErr w:type="spellEnd"/>
      <w:r w:rsidRPr="004D53AA">
        <w:rPr>
          <w:rFonts w:ascii="Trebuchet MS" w:hAnsi="Trebuchet MS"/>
        </w:rPr>
        <w:t xml:space="preserve"> </w:t>
      </w:r>
      <w:proofErr w:type="spellStart"/>
      <w:r w:rsidRPr="004D53AA">
        <w:rPr>
          <w:rFonts w:ascii="Trebuchet MS" w:hAnsi="Trebuchet MS"/>
        </w:rPr>
        <w:t>autorizații</w:t>
      </w:r>
      <w:proofErr w:type="spellEnd"/>
      <w:r w:rsidRPr="004D53AA">
        <w:rPr>
          <w:rFonts w:ascii="Trebuchet MS" w:hAnsi="Trebuchet MS"/>
        </w:rPr>
        <w:t xml:space="preserve"> </w:t>
      </w:r>
      <w:proofErr w:type="spellStart"/>
      <w:r w:rsidRPr="004D53AA">
        <w:rPr>
          <w:rFonts w:ascii="Trebuchet MS" w:hAnsi="Trebuchet MS"/>
        </w:rPr>
        <w:t>emise</w:t>
      </w:r>
      <w:proofErr w:type="spellEnd"/>
      <w:r w:rsidRPr="004D53AA">
        <w:rPr>
          <w:rFonts w:ascii="Trebuchet MS" w:hAnsi="Trebuchet MS"/>
        </w:rPr>
        <w:t xml:space="preserve"> de </w:t>
      </w:r>
      <w:proofErr w:type="spellStart"/>
      <w:r w:rsidRPr="004D53AA">
        <w:rPr>
          <w:rFonts w:ascii="Trebuchet MS" w:hAnsi="Trebuchet MS"/>
        </w:rPr>
        <w:t>către</w:t>
      </w:r>
      <w:proofErr w:type="spellEnd"/>
      <w:r w:rsidRPr="004D53AA">
        <w:rPr>
          <w:rFonts w:ascii="Trebuchet MS" w:hAnsi="Trebuchet MS"/>
        </w:rPr>
        <w:t xml:space="preserve"> </w:t>
      </w:r>
      <w:proofErr w:type="spellStart"/>
      <w:r w:rsidRPr="004D53AA">
        <w:rPr>
          <w:rFonts w:ascii="Trebuchet MS" w:hAnsi="Trebuchet MS"/>
        </w:rPr>
        <w:t>autoritatea</w:t>
      </w:r>
      <w:proofErr w:type="spellEnd"/>
      <w:r w:rsidRPr="004D53AA">
        <w:rPr>
          <w:rFonts w:ascii="Trebuchet MS" w:hAnsi="Trebuchet MS"/>
        </w:rPr>
        <w:t xml:space="preserve"> </w:t>
      </w:r>
      <w:proofErr w:type="spellStart"/>
      <w:r w:rsidRPr="004D53AA">
        <w:rPr>
          <w:rFonts w:ascii="Trebuchet MS" w:hAnsi="Trebuchet MS"/>
        </w:rPr>
        <w:t>națională</w:t>
      </w:r>
      <w:proofErr w:type="spellEnd"/>
      <w:r w:rsidRPr="004D53AA">
        <w:rPr>
          <w:rFonts w:ascii="Trebuchet MS" w:hAnsi="Trebuchet MS"/>
        </w:rPr>
        <w:t xml:space="preserve"> a </w:t>
      </w:r>
      <w:proofErr w:type="spellStart"/>
      <w:r w:rsidRPr="004D53AA">
        <w:rPr>
          <w:rFonts w:ascii="Trebuchet MS" w:hAnsi="Trebuchet MS"/>
        </w:rPr>
        <w:t>pieței</w:t>
      </w:r>
      <w:proofErr w:type="spellEnd"/>
      <w:r w:rsidRPr="004D53AA">
        <w:rPr>
          <w:rFonts w:ascii="Trebuchet MS" w:hAnsi="Trebuchet MS"/>
        </w:rPr>
        <w:t xml:space="preserve"> de capital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România</w:t>
      </w:r>
      <w:proofErr w:type="spellEnd"/>
      <w:r w:rsidRPr="004D53AA">
        <w:rPr>
          <w:rFonts w:ascii="Trebuchet MS" w:hAnsi="Trebuchet MS"/>
        </w:rPr>
        <w:t xml:space="preserve">, </w:t>
      </w:r>
      <w:proofErr w:type="spellStart"/>
      <w:r w:rsidRPr="004D53AA">
        <w:rPr>
          <w:rFonts w:ascii="Trebuchet MS" w:hAnsi="Trebuchet MS"/>
        </w:rPr>
        <w:lastRenderedPageBreak/>
        <w:t>Autoritatea</w:t>
      </w:r>
      <w:proofErr w:type="spellEnd"/>
      <w:r w:rsidRPr="004D53AA">
        <w:rPr>
          <w:rFonts w:ascii="Trebuchet MS" w:hAnsi="Trebuchet MS"/>
        </w:rPr>
        <w:t xml:space="preserve"> de </w:t>
      </w:r>
      <w:proofErr w:type="spellStart"/>
      <w:r w:rsidRPr="004D53AA">
        <w:rPr>
          <w:rFonts w:ascii="Trebuchet MS" w:hAnsi="Trebuchet MS"/>
        </w:rPr>
        <w:t>Supraveghere</w:t>
      </w:r>
      <w:proofErr w:type="spellEnd"/>
      <w:r w:rsidRPr="004D53AA">
        <w:rPr>
          <w:rFonts w:ascii="Trebuchet MS" w:hAnsi="Trebuchet MS"/>
        </w:rPr>
        <w:t xml:space="preserve"> </w:t>
      </w:r>
      <w:proofErr w:type="spellStart"/>
      <w:r w:rsidRPr="004D53AA">
        <w:rPr>
          <w:rFonts w:ascii="Trebuchet MS" w:hAnsi="Trebuchet MS"/>
        </w:rPr>
        <w:t>Financiară</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reprezintă</w:t>
      </w:r>
      <w:proofErr w:type="spellEnd"/>
      <w:r w:rsidRPr="004D53AA">
        <w:rPr>
          <w:rFonts w:ascii="Trebuchet MS" w:hAnsi="Trebuchet MS"/>
        </w:rPr>
        <w:t xml:space="preserve"> </w:t>
      </w:r>
      <w:proofErr w:type="spellStart"/>
      <w:r w:rsidRPr="004D53AA">
        <w:rPr>
          <w:rFonts w:ascii="Trebuchet MS" w:hAnsi="Trebuchet MS"/>
        </w:rPr>
        <w:t>entitatea</w:t>
      </w:r>
      <w:proofErr w:type="spellEnd"/>
      <w:r w:rsidRPr="004D53AA">
        <w:rPr>
          <w:rFonts w:ascii="Trebuchet MS" w:hAnsi="Trebuchet MS"/>
        </w:rPr>
        <w:t xml:space="preserve"> care </w:t>
      </w:r>
      <w:proofErr w:type="spellStart"/>
      <w:r w:rsidRPr="004D53AA">
        <w:rPr>
          <w:rFonts w:ascii="Trebuchet MS" w:hAnsi="Trebuchet MS"/>
        </w:rPr>
        <w:t>administrează</w:t>
      </w:r>
      <w:proofErr w:type="spellEnd"/>
      <w:r w:rsidRPr="004D53AA">
        <w:rPr>
          <w:rFonts w:ascii="Trebuchet MS" w:hAnsi="Trebuchet MS"/>
        </w:rPr>
        <w:t xml:space="preserve"> </w:t>
      </w:r>
      <w:proofErr w:type="spellStart"/>
      <w:r w:rsidRPr="004D53AA">
        <w:rPr>
          <w:rFonts w:ascii="Trebuchet MS" w:hAnsi="Trebuchet MS"/>
        </w:rPr>
        <w:t>unul</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mai</w:t>
      </w:r>
      <w:proofErr w:type="spellEnd"/>
      <w:r w:rsidRPr="004D53AA">
        <w:rPr>
          <w:rFonts w:ascii="Trebuchet MS" w:hAnsi="Trebuchet MS"/>
        </w:rPr>
        <w:t xml:space="preserve"> </w:t>
      </w:r>
      <w:proofErr w:type="spellStart"/>
      <w:r w:rsidRPr="004D53AA">
        <w:rPr>
          <w:rFonts w:ascii="Trebuchet MS" w:hAnsi="Trebuchet MS"/>
        </w:rPr>
        <w:t>multe</w:t>
      </w:r>
      <w:proofErr w:type="spellEnd"/>
      <w:r w:rsidRPr="004D53AA">
        <w:rPr>
          <w:rFonts w:ascii="Trebuchet MS" w:hAnsi="Trebuchet MS"/>
        </w:rPr>
        <w:t xml:space="preserve"> </w:t>
      </w:r>
      <w:proofErr w:type="spellStart"/>
      <w:r w:rsidRPr="004D53AA">
        <w:rPr>
          <w:rFonts w:ascii="Trebuchet MS" w:hAnsi="Trebuchet MS"/>
        </w:rPr>
        <w:t>fonduri</w:t>
      </w:r>
      <w:proofErr w:type="spellEnd"/>
      <w:r w:rsidRPr="004D53AA">
        <w:rPr>
          <w:rFonts w:ascii="Trebuchet MS" w:hAnsi="Trebuchet MS"/>
        </w:rPr>
        <w:t xml:space="preserve"> de </w:t>
      </w:r>
      <w:proofErr w:type="spellStart"/>
      <w:r w:rsidRPr="004D53AA">
        <w:rPr>
          <w:rFonts w:ascii="Trebuchet MS" w:hAnsi="Trebuchet MS"/>
        </w:rPr>
        <w:t>investiții</w:t>
      </w:r>
      <w:proofErr w:type="spellEnd"/>
      <w:r w:rsidRPr="004D53AA">
        <w:rPr>
          <w:rFonts w:ascii="Trebuchet MS" w:hAnsi="Trebuchet MS"/>
        </w:rPr>
        <w:t xml:space="preserve">. </w:t>
      </w:r>
      <w:proofErr w:type="spellStart"/>
      <w:r w:rsidRPr="004D53AA">
        <w:rPr>
          <w:rFonts w:ascii="Trebuchet MS" w:hAnsi="Trebuchet MS"/>
          <w:lang w:val="fr-BE"/>
        </w:rPr>
        <w:t>Aceasta</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desfăşura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activități</w:t>
      </w:r>
      <w:proofErr w:type="spellEnd"/>
      <w:r w:rsidRPr="004D53AA">
        <w:rPr>
          <w:rFonts w:ascii="Trebuchet MS" w:hAnsi="Trebuchet MS"/>
          <w:lang w:val="fr-BE"/>
        </w:rPr>
        <w:t xml:space="preserve"> </w:t>
      </w:r>
      <w:proofErr w:type="spellStart"/>
      <w:r w:rsidRPr="004D53AA">
        <w:rPr>
          <w:rFonts w:ascii="Trebuchet MS" w:hAnsi="Trebuchet MS"/>
          <w:lang w:val="fr-BE"/>
        </w:rPr>
        <w:t>autorizate</w:t>
      </w:r>
      <w:proofErr w:type="spellEnd"/>
      <w:r w:rsidRPr="004D53AA">
        <w:rPr>
          <w:rFonts w:ascii="Trebuchet MS" w:hAnsi="Trebuchet MS"/>
          <w:lang w:val="fr-BE"/>
        </w:rPr>
        <w:t xml:space="preserve">, cum </w:t>
      </w:r>
      <w:proofErr w:type="spellStart"/>
      <w:r w:rsidRPr="004D53AA">
        <w:rPr>
          <w:rFonts w:ascii="Trebuchet MS" w:hAnsi="Trebuchet MS"/>
          <w:lang w:val="fr-BE"/>
        </w:rPr>
        <w:t>ar</w:t>
      </w:r>
      <w:proofErr w:type="spellEnd"/>
      <w:r w:rsidRPr="004D53AA">
        <w:rPr>
          <w:rFonts w:ascii="Trebuchet MS" w:hAnsi="Trebuchet MS"/>
          <w:lang w:val="fr-BE"/>
        </w:rPr>
        <w:t xml:space="preserve"> fi </w:t>
      </w:r>
      <w:proofErr w:type="spellStart"/>
      <w:r w:rsidRPr="004D53AA">
        <w:rPr>
          <w:rFonts w:ascii="Trebuchet MS" w:hAnsi="Trebuchet MS"/>
          <w:lang w:val="fr-BE"/>
        </w:rPr>
        <w:t>administrarea</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discreționară</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mandatelor</w:t>
      </w:r>
      <w:proofErr w:type="spellEnd"/>
      <w:r w:rsidRPr="004D53AA">
        <w:rPr>
          <w:rFonts w:ascii="Trebuchet MS" w:hAnsi="Trebuchet MS"/>
          <w:lang w:val="fr-BE"/>
        </w:rPr>
        <w:t xml:space="preserve"> date de </w:t>
      </w:r>
      <w:proofErr w:type="spellStart"/>
      <w:r w:rsidRPr="004D53AA">
        <w:rPr>
          <w:rFonts w:ascii="Trebuchet MS" w:hAnsi="Trebuchet MS"/>
          <w:lang w:val="fr-BE"/>
        </w:rPr>
        <w:t>investitori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aceste</w:t>
      </w:r>
      <w:proofErr w:type="spellEnd"/>
      <w:r w:rsidRPr="004D53AA">
        <w:rPr>
          <w:rFonts w:ascii="Trebuchet MS" w:hAnsi="Trebuchet MS"/>
          <w:lang w:val="fr-BE"/>
        </w:rPr>
        <w:t xml:space="preserve"> </w:t>
      </w:r>
      <w:proofErr w:type="spellStart"/>
      <w:r w:rsidRPr="004D53AA">
        <w:rPr>
          <w:rFonts w:ascii="Trebuchet MS" w:hAnsi="Trebuchet MS"/>
          <w:lang w:val="fr-BE"/>
        </w:rPr>
        <w:t>portofolii</w:t>
      </w:r>
      <w:proofErr w:type="spellEnd"/>
      <w:r w:rsidRPr="004D53AA">
        <w:rPr>
          <w:rFonts w:ascii="Trebuchet MS" w:hAnsi="Trebuchet MS"/>
          <w:lang w:val="fr-BE"/>
        </w:rPr>
        <w:t xml:space="preserve"> </w:t>
      </w:r>
      <w:proofErr w:type="spellStart"/>
      <w:r w:rsidRPr="004D53AA">
        <w:rPr>
          <w:rFonts w:ascii="Trebuchet MS" w:hAnsi="Trebuchet MS"/>
          <w:lang w:val="fr-BE"/>
        </w:rPr>
        <w:t>includ</w:t>
      </w:r>
      <w:proofErr w:type="spellEnd"/>
      <w:r w:rsidRPr="004D53AA">
        <w:rPr>
          <w:rFonts w:ascii="Trebuchet MS" w:hAnsi="Trebuchet MS"/>
          <w:lang w:val="fr-BE"/>
        </w:rPr>
        <w:t xml:space="preserve"> </w:t>
      </w:r>
      <w:proofErr w:type="spellStart"/>
      <w:r w:rsidRPr="004D53AA">
        <w:rPr>
          <w:rFonts w:ascii="Trebuchet MS" w:hAnsi="Trebuchet MS"/>
          <w:lang w:val="fr-BE"/>
        </w:rPr>
        <w:t>unul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mai </w:t>
      </w:r>
      <w:proofErr w:type="spellStart"/>
      <w:r w:rsidRPr="004D53AA">
        <w:rPr>
          <w:rFonts w:ascii="Trebuchet MS" w:hAnsi="Trebuchet MS"/>
          <w:lang w:val="fr-BE"/>
        </w:rPr>
        <w:t>multe</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la care se pot </w:t>
      </w:r>
      <w:proofErr w:type="spellStart"/>
      <w:r w:rsidRPr="004D53AA">
        <w:rPr>
          <w:rFonts w:ascii="Trebuchet MS" w:hAnsi="Trebuchet MS"/>
          <w:lang w:val="fr-BE"/>
        </w:rPr>
        <w:t>adăuga</w:t>
      </w:r>
      <w:proofErr w:type="spellEnd"/>
      <w:r w:rsidRPr="004D53AA">
        <w:rPr>
          <w:rFonts w:ascii="Trebuchet MS" w:hAnsi="Trebuchet MS"/>
          <w:lang w:val="fr-BE"/>
        </w:rPr>
        <w:t xml:space="preserve"> </w:t>
      </w:r>
      <w:proofErr w:type="spellStart"/>
      <w:r w:rsidRPr="004D53AA">
        <w:rPr>
          <w:rFonts w:ascii="Trebuchet MS" w:hAnsi="Trebuchet MS"/>
          <w:lang w:val="fr-BE"/>
        </w:rPr>
        <w:t>anumite</w:t>
      </w:r>
      <w:proofErr w:type="spellEnd"/>
      <w:r w:rsidRPr="004D53AA">
        <w:rPr>
          <w:rFonts w:ascii="Trebuchet MS" w:hAnsi="Trebuchet MS"/>
          <w:lang w:val="fr-BE"/>
        </w:rPr>
        <w:t xml:space="preserve"> </w:t>
      </w:r>
      <w:proofErr w:type="spellStart"/>
      <w:r w:rsidRPr="004D53AA">
        <w:rPr>
          <w:rFonts w:ascii="Trebuchet MS" w:hAnsi="Trebuchet MS"/>
          <w:lang w:val="fr-BE"/>
        </w:rPr>
        <w:t>servicii</w:t>
      </w:r>
      <w:proofErr w:type="spellEnd"/>
      <w:r w:rsidRPr="004D53AA">
        <w:rPr>
          <w:rFonts w:ascii="Trebuchet MS" w:hAnsi="Trebuchet MS"/>
          <w:lang w:val="fr-BE"/>
        </w:rPr>
        <w:t xml:space="preserve"> </w:t>
      </w:r>
      <w:proofErr w:type="spellStart"/>
      <w:r w:rsidRPr="004D53AA">
        <w:rPr>
          <w:rFonts w:ascii="Trebuchet MS" w:hAnsi="Trebuchet MS"/>
          <w:lang w:val="fr-BE"/>
        </w:rPr>
        <w:t>conexe</w:t>
      </w:r>
      <w:proofErr w:type="spellEnd"/>
      <w:r w:rsidRPr="004D53AA">
        <w:rPr>
          <w:rFonts w:ascii="Trebuchet MS" w:hAnsi="Trebuchet MS"/>
          <w:lang w:val="fr-BE"/>
        </w:rPr>
        <w:t xml:space="preserve"> (</w:t>
      </w:r>
      <w:proofErr w:type="spellStart"/>
      <w:r w:rsidRPr="004D53AA">
        <w:rPr>
          <w:rFonts w:ascii="Trebuchet MS" w:hAnsi="Trebuchet MS"/>
          <w:lang w:val="fr-BE"/>
        </w:rPr>
        <w:t>consultanţa</w:t>
      </w:r>
      <w:proofErr w:type="spellEnd"/>
      <w:r w:rsidRPr="004D53AA">
        <w:rPr>
          <w:rFonts w:ascii="Trebuchet MS" w:hAnsi="Trebuchet MS"/>
          <w:lang w:val="fr-BE"/>
        </w:rPr>
        <w:t xml:space="preserve"> de </w:t>
      </w:r>
      <w:proofErr w:type="spellStart"/>
      <w:r w:rsidRPr="004D53AA">
        <w:rPr>
          <w:rFonts w:ascii="Trebuchet MS" w:hAnsi="Trebuchet MS"/>
          <w:lang w:val="fr-BE"/>
        </w:rPr>
        <w:t>investiţii</w:t>
      </w:r>
      <w:proofErr w:type="spellEnd"/>
      <w:r w:rsidRPr="004D53AA">
        <w:rPr>
          <w:rFonts w:ascii="Trebuchet MS" w:hAnsi="Trebuchet MS"/>
          <w:lang w:val="fr-BE"/>
        </w:rPr>
        <w:t xml:space="preserve"> </w:t>
      </w:r>
      <w:proofErr w:type="spellStart"/>
      <w:r w:rsidRPr="004D53AA">
        <w:rPr>
          <w:rFonts w:ascii="Trebuchet MS" w:hAnsi="Trebuchet MS"/>
          <w:lang w:val="fr-BE"/>
        </w:rPr>
        <w:t>privind</w:t>
      </w:r>
      <w:proofErr w:type="spellEnd"/>
      <w:r w:rsidRPr="004D53AA">
        <w:rPr>
          <w:rFonts w:ascii="Trebuchet MS" w:hAnsi="Trebuchet MS"/>
          <w:lang w:val="fr-BE"/>
        </w:rPr>
        <w:t xml:space="preserve"> </w:t>
      </w:r>
      <w:proofErr w:type="spellStart"/>
      <w:r w:rsidRPr="004D53AA">
        <w:rPr>
          <w:rFonts w:ascii="Trebuchet MS" w:hAnsi="Trebuchet MS"/>
          <w:lang w:val="fr-BE"/>
        </w:rPr>
        <w:t>instrumentele</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de </w:t>
      </w:r>
      <w:proofErr w:type="spellStart"/>
      <w:r w:rsidRPr="004D53AA">
        <w:rPr>
          <w:rFonts w:ascii="Trebuchet MS" w:hAnsi="Trebuchet MS"/>
          <w:lang w:val="fr-BE"/>
        </w:rPr>
        <w:t>exemplu</w:t>
      </w:r>
      <w:proofErr w:type="spellEnd"/>
      <w:r w:rsidRPr="004D53AA">
        <w:rPr>
          <w:rFonts w:ascii="Trebuchet MS" w:hAnsi="Trebuchet MS"/>
          <w:lang w:val="fr-BE"/>
        </w:rPr>
        <w:t>);</w:t>
      </w:r>
    </w:p>
    <w:p w14:paraId="7DFDEAC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11243D9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Scadenţa</w:t>
      </w:r>
      <w:proofErr w:type="spellEnd"/>
      <w:r w:rsidRPr="004D53AA">
        <w:rPr>
          <w:rFonts w:ascii="Trebuchet MS" w:hAnsi="Trebuchet MS"/>
          <w:lang w:val="fr-BE"/>
        </w:rPr>
        <w:tab/>
        <w:t xml:space="preserve">Data la care </w:t>
      </w:r>
      <w:proofErr w:type="spellStart"/>
      <w:r w:rsidRPr="004D53AA">
        <w:rPr>
          <w:rFonts w:ascii="Trebuchet MS" w:hAnsi="Trebuchet MS"/>
          <w:lang w:val="fr-BE"/>
        </w:rPr>
        <w:t>consumatorul</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finanţatorul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să-şi</w:t>
      </w:r>
      <w:proofErr w:type="spellEnd"/>
      <w:r w:rsidRPr="004D53AA">
        <w:rPr>
          <w:rFonts w:ascii="Trebuchet MS" w:hAnsi="Trebuchet MS"/>
          <w:lang w:val="fr-BE"/>
        </w:rPr>
        <w:t xml:space="preserve"> respecte </w:t>
      </w:r>
      <w:proofErr w:type="spellStart"/>
      <w:r w:rsidRPr="004D53AA">
        <w:rPr>
          <w:rFonts w:ascii="Trebuchet MS" w:hAnsi="Trebuchet MS"/>
          <w:lang w:val="fr-BE"/>
        </w:rPr>
        <w:t>obligaţia</w:t>
      </w:r>
      <w:proofErr w:type="spellEnd"/>
      <w:r w:rsidRPr="004D53AA">
        <w:rPr>
          <w:rFonts w:ascii="Trebuchet MS" w:hAnsi="Trebuchet MS"/>
          <w:lang w:val="fr-BE"/>
        </w:rPr>
        <w:t xml:space="preserve"> de </w:t>
      </w:r>
      <w:proofErr w:type="spellStart"/>
      <w:r w:rsidRPr="004D53AA">
        <w:rPr>
          <w:rFonts w:ascii="Trebuchet MS" w:hAnsi="Trebuchet MS"/>
          <w:lang w:val="fr-BE"/>
        </w:rPr>
        <w:t>plată</w:t>
      </w:r>
      <w:proofErr w:type="spellEnd"/>
      <w:r w:rsidRPr="004D53AA">
        <w:rPr>
          <w:rFonts w:ascii="Trebuchet MS" w:hAnsi="Trebuchet MS"/>
          <w:lang w:val="fr-BE"/>
        </w:rPr>
        <w:t xml:space="preserve"> </w:t>
      </w:r>
      <w:proofErr w:type="spellStart"/>
      <w:r w:rsidRPr="004D53AA">
        <w:rPr>
          <w:rFonts w:ascii="Trebuchet MS" w:hAnsi="Trebuchet MS"/>
          <w:lang w:val="fr-BE"/>
        </w:rPr>
        <w:t>conform</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data la care este </w:t>
      </w:r>
      <w:proofErr w:type="spellStart"/>
      <w:r w:rsidRPr="004D53AA">
        <w:rPr>
          <w:rFonts w:ascii="Trebuchet MS" w:hAnsi="Trebuchet MS"/>
          <w:lang w:val="fr-BE"/>
        </w:rPr>
        <w:t>planificată</w:t>
      </w:r>
      <w:proofErr w:type="spellEnd"/>
      <w:r w:rsidRPr="004D53AA">
        <w:rPr>
          <w:rFonts w:ascii="Trebuchet MS" w:hAnsi="Trebuchet MS"/>
          <w:lang w:val="fr-BE"/>
        </w:rPr>
        <w:t xml:space="preserve"> </w:t>
      </w:r>
      <w:proofErr w:type="spellStart"/>
      <w:r w:rsidRPr="004D53AA">
        <w:rPr>
          <w:rFonts w:ascii="Trebuchet MS" w:hAnsi="Trebuchet MS"/>
          <w:lang w:val="fr-BE"/>
        </w:rPr>
        <w:t>plata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prime de </w:t>
      </w:r>
      <w:proofErr w:type="spellStart"/>
      <w:r w:rsidRPr="004D53AA">
        <w:rPr>
          <w:rFonts w:ascii="Trebuchet MS" w:hAnsi="Trebuchet MS"/>
          <w:lang w:val="fr-BE"/>
        </w:rPr>
        <w:t>asigurare</w:t>
      </w:r>
      <w:proofErr w:type="spellEnd"/>
      <w:r w:rsidRPr="004D53AA">
        <w:rPr>
          <w:rFonts w:ascii="Trebuchet MS" w:hAnsi="Trebuchet MS"/>
          <w:lang w:val="fr-BE"/>
        </w:rPr>
        <w:t>;</w:t>
      </w:r>
    </w:p>
    <w:p w14:paraId="365BA25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46FF7A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Sistemul</w:t>
      </w:r>
      <w:proofErr w:type="spellEnd"/>
      <w:r w:rsidRPr="004D53AA">
        <w:rPr>
          <w:rFonts w:ascii="Trebuchet MS" w:hAnsi="Trebuchet MS"/>
          <w:lang w:val="fr-BE"/>
        </w:rPr>
        <w:t xml:space="preserve"> public de </w:t>
      </w:r>
      <w:proofErr w:type="spellStart"/>
      <w:r w:rsidRPr="004D53AA">
        <w:rPr>
          <w:rFonts w:ascii="Trebuchet MS" w:hAnsi="Trebuchet MS"/>
          <w:lang w:val="fr-BE"/>
        </w:rPr>
        <w:t>pensii</w:t>
      </w:r>
      <w:proofErr w:type="spellEnd"/>
    </w:p>
    <w:p w14:paraId="067D0B9B"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632DA81"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Statul</w:t>
      </w:r>
      <w:proofErr w:type="spellEnd"/>
      <w:r w:rsidRPr="004D53AA">
        <w:rPr>
          <w:rFonts w:ascii="Trebuchet MS" w:hAnsi="Trebuchet MS"/>
          <w:lang w:val="fr-BE"/>
        </w:rPr>
        <w:t xml:space="preserve"> </w:t>
      </w:r>
      <w:proofErr w:type="spellStart"/>
      <w:r w:rsidRPr="004D53AA">
        <w:rPr>
          <w:rFonts w:ascii="Trebuchet MS" w:hAnsi="Trebuchet MS"/>
          <w:lang w:val="fr-BE"/>
        </w:rPr>
        <w:t>colectează</w:t>
      </w:r>
      <w:proofErr w:type="spellEnd"/>
      <w:r w:rsidRPr="004D53AA">
        <w:rPr>
          <w:rFonts w:ascii="Trebuchet MS" w:hAnsi="Trebuchet MS"/>
          <w:lang w:val="fr-BE"/>
        </w:rPr>
        <w:t xml:space="preserve"> </w:t>
      </w:r>
      <w:proofErr w:type="spellStart"/>
      <w:r w:rsidRPr="004D53AA">
        <w:rPr>
          <w:rFonts w:ascii="Trebuchet MS" w:hAnsi="Trebuchet MS"/>
          <w:lang w:val="fr-BE"/>
        </w:rPr>
        <w:t>contribuții</w:t>
      </w:r>
      <w:proofErr w:type="spellEnd"/>
      <w:r w:rsidRPr="004D53AA">
        <w:rPr>
          <w:rFonts w:ascii="Trebuchet MS" w:hAnsi="Trebuchet MS"/>
          <w:lang w:val="fr-BE"/>
        </w:rPr>
        <w:t xml:space="preserve"> sociale de </w:t>
      </w:r>
      <w:proofErr w:type="spellStart"/>
      <w:r w:rsidRPr="004D53AA">
        <w:rPr>
          <w:rFonts w:ascii="Trebuchet MS" w:hAnsi="Trebuchet MS"/>
          <w:lang w:val="fr-BE"/>
        </w:rPr>
        <w:t>pensii</w:t>
      </w:r>
      <w:proofErr w:type="spellEnd"/>
      <w:r w:rsidRPr="004D53AA">
        <w:rPr>
          <w:rFonts w:ascii="Trebuchet MS" w:hAnsi="Trebuchet MS"/>
          <w:lang w:val="fr-BE"/>
        </w:rPr>
        <w:t xml:space="preserve"> de la </w:t>
      </w:r>
      <w:proofErr w:type="spellStart"/>
      <w:r w:rsidRPr="004D53AA">
        <w:rPr>
          <w:rFonts w:ascii="Trebuchet MS" w:hAnsi="Trebuchet MS"/>
          <w:lang w:val="fr-BE"/>
        </w:rPr>
        <w:t>salariați</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le </w:t>
      </w:r>
      <w:proofErr w:type="spellStart"/>
      <w:r w:rsidRPr="004D53AA">
        <w:rPr>
          <w:rFonts w:ascii="Trebuchet MS" w:hAnsi="Trebuchet MS"/>
          <w:lang w:val="fr-BE"/>
        </w:rPr>
        <w:t>plătește</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sub</w:t>
      </w:r>
      <w:proofErr w:type="spellEnd"/>
      <w:r w:rsidRPr="004D53AA">
        <w:rPr>
          <w:rFonts w:ascii="Trebuchet MS" w:hAnsi="Trebuchet MS"/>
          <w:lang w:val="fr-BE"/>
        </w:rPr>
        <w:t xml:space="preserve"> </w:t>
      </w:r>
      <w:proofErr w:type="spellStart"/>
      <w:r w:rsidRPr="004D53AA">
        <w:rPr>
          <w:rFonts w:ascii="Trebuchet MS" w:hAnsi="Trebuchet MS"/>
          <w:lang w:val="fr-BE"/>
        </w:rPr>
        <w:t>formă</w:t>
      </w:r>
      <w:proofErr w:type="spellEnd"/>
      <w:r w:rsidRPr="004D53AA">
        <w:rPr>
          <w:rFonts w:ascii="Trebuchet MS" w:hAnsi="Trebuchet MS"/>
          <w:lang w:val="fr-BE"/>
        </w:rPr>
        <w:t xml:space="preserve"> de </w:t>
      </w:r>
      <w:proofErr w:type="spellStart"/>
      <w:r w:rsidRPr="004D53AA">
        <w:rPr>
          <w:rFonts w:ascii="Trebuchet MS" w:hAnsi="Trebuchet MS"/>
          <w:lang w:val="fr-BE"/>
        </w:rPr>
        <w:t>pensii</w:t>
      </w:r>
      <w:proofErr w:type="spellEnd"/>
      <w:r w:rsidRPr="004D53AA">
        <w:rPr>
          <w:rFonts w:ascii="Trebuchet MS" w:hAnsi="Trebuchet MS"/>
          <w:lang w:val="fr-BE"/>
        </w:rPr>
        <w:t xml:space="preserv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pensionarii</w:t>
      </w:r>
      <w:proofErr w:type="spellEnd"/>
      <w:r w:rsidRPr="004D53AA">
        <w:rPr>
          <w:rFonts w:ascii="Trebuchet MS" w:hAnsi="Trebuchet MS"/>
          <w:lang w:val="fr-BE"/>
        </w:rPr>
        <w:t xml:space="preserve"> </w:t>
      </w:r>
      <w:proofErr w:type="spellStart"/>
      <w:r w:rsidRPr="004D53AA">
        <w:rPr>
          <w:rFonts w:ascii="Trebuchet MS" w:hAnsi="Trebuchet MS"/>
          <w:lang w:val="fr-BE"/>
        </w:rPr>
        <w:t>actuali</w:t>
      </w:r>
      <w:proofErr w:type="spellEnd"/>
      <w:r w:rsidRPr="004D53AA">
        <w:rPr>
          <w:rFonts w:ascii="Trebuchet MS" w:hAnsi="Trebuchet MS"/>
          <w:lang w:val="fr-BE"/>
        </w:rPr>
        <w:t>;</w:t>
      </w:r>
    </w:p>
    <w:p w14:paraId="67F54C3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87AEE5E" w14:textId="77777777" w:rsidR="00C2684A" w:rsidRPr="004D53AA" w:rsidRDefault="00C2684A" w:rsidP="004D53AA">
      <w:pPr>
        <w:jc w:val="both"/>
        <w:rPr>
          <w:rFonts w:ascii="Trebuchet MS" w:hAnsi="Trebuchet MS"/>
          <w:lang w:val="fr-BE"/>
        </w:rPr>
      </w:pPr>
      <w:r w:rsidRPr="004D53AA">
        <w:rPr>
          <w:rFonts w:ascii="Trebuchet MS" w:hAnsi="Trebuchet MS"/>
          <w:lang w:val="fr-BE"/>
        </w:rPr>
        <w:t>Small-ticket</w:t>
      </w:r>
      <w:r w:rsidRPr="004D53AA">
        <w:rPr>
          <w:rFonts w:ascii="Trebuchet MS" w:hAnsi="Trebuchet MS"/>
          <w:lang w:val="fr-BE"/>
        </w:rPr>
        <w:tab/>
      </w:r>
      <w:proofErr w:type="spellStart"/>
      <w:r w:rsidRPr="004D53AA">
        <w:rPr>
          <w:rFonts w:ascii="Trebuchet MS" w:hAnsi="Trebuchet MS"/>
          <w:lang w:val="fr-BE"/>
        </w:rPr>
        <w:t>Tranzacţii</w:t>
      </w:r>
      <w:proofErr w:type="spellEnd"/>
      <w:r w:rsidRPr="004D53AA">
        <w:rPr>
          <w:rFonts w:ascii="Trebuchet MS" w:hAnsi="Trebuchet MS"/>
          <w:lang w:val="fr-BE"/>
        </w:rPr>
        <w:t xml:space="preserve"> de leasing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reduse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100.000 euro), </w:t>
      </w:r>
      <w:proofErr w:type="spellStart"/>
      <w:r w:rsidRPr="004D53AA">
        <w:rPr>
          <w:rFonts w:ascii="Trebuchet MS" w:hAnsi="Trebuchet MS"/>
          <w:lang w:val="fr-BE"/>
        </w:rPr>
        <w:t>implicând</w:t>
      </w:r>
      <w:proofErr w:type="spellEnd"/>
      <w:r w:rsidRPr="004D53AA">
        <w:rPr>
          <w:rFonts w:ascii="Trebuchet MS" w:hAnsi="Trebuchet MS"/>
          <w:lang w:val="fr-BE"/>
        </w:rPr>
        <w:t xml:space="preserve"> </w:t>
      </w:r>
      <w:proofErr w:type="spellStart"/>
      <w:r w:rsidRPr="004D53AA">
        <w:rPr>
          <w:rFonts w:ascii="Trebuchet MS" w:hAnsi="Trebuchet MS"/>
          <w:lang w:val="fr-BE"/>
        </w:rPr>
        <w:t>bunuri</w:t>
      </w:r>
      <w:proofErr w:type="spellEnd"/>
      <w:r w:rsidRPr="004D53AA">
        <w:rPr>
          <w:rFonts w:ascii="Trebuchet MS" w:hAnsi="Trebuchet MS"/>
          <w:lang w:val="fr-BE"/>
        </w:rPr>
        <w:t xml:space="preserve"> </w:t>
      </w:r>
      <w:proofErr w:type="spellStart"/>
      <w:r w:rsidRPr="004D53AA">
        <w:rPr>
          <w:rFonts w:ascii="Trebuchet MS" w:hAnsi="Trebuchet MS"/>
          <w:lang w:val="fr-BE"/>
        </w:rPr>
        <w:t>relativ</w:t>
      </w:r>
      <w:proofErr w:type="spellEnd"/>
      <w:r w:rsidRPr="004D53AA">
        <w:rPr>
          <w:rFonts w:ascii="Trebuchet MS" w:hAnsi="Trebuchet MS"/>
          <w:lang w:val="fr-BE"/>
        </w:rPr>
        <w:t xml:space="preserve"> standard (</w:t>
      </w:r>
      <w:proofErr w:type="spellStart"/>
      <w:r w:rsidRPr="004D53AA">
        <w:rPr>
          <w:rFonts w:ascii="Trebuchet MS" w:hAnsi="Trebuchet MS"/>
          <w:lang w:val="fr-BE"/>
        </w:rPr>
        <w:t>gen</w:t>
      </w:r>
      <w:proofErr w:type="spellEnd"/>
      <w:r w:rsidRPr="004D53AA">
        <w:rPr>
          <w:rFonts w:ascii="Trebuchet MS" w:hAnsi="Trebuchet MS"/>
          <w:lang w:val="fr-BE"/>
        </w:rPr>
        <w:t xml:space="preserve"> </w:t>
      </w:r>
      <w:proofErr w:type="spellStart"/>
      <w:r w:rsidRPr="004D53AA">
        <w:rPr>
          <w:rFonts w:ascii="Trebuchet MS" w:hAnsi="Trebuchet MS"/>
          <w:lang w:val="fr-BE"/>
        </w:rPr>
        <w:t>vehicule</w:t>
      </w:r>
      <w:proofErr w:type="spellEnd"/>
      <w:r w:rsidRPr="004D53AA">
        <w:rPr>
          <w:rFonts w:ascii="Trebuchet MS" w:hAnsi="Trebuchet MS"/>
          <w:lang w:val="fr-BE"/>
        </w:rPr>
        <w:t xml:space="preserve">, </w:t>
      </w:r>
      <w:proofErr w:type="spellStart"/>
      <w:r w:rsidRPr="004D53AA">
        <w:rPr>
          <w:rFonts w:ascii="Trebuchet MS" w:hAnsi="Trebuchet MS"/>
          <w:lang w:val="fr-BE"/>
        </w:rPr>
        <w:t>echipamente</w:t>
      </w:r>
      <w:proofErr w:type="spellEnd"/>
      <w:r w:rsidRPr="004D53AA">
        <w:rPr>
          <w:rFonts w:ascii="Trebuchet MS" w:hAnsi="Trebuchet MS"/>
          <w:lang w:val="fr-BE"/>
        </w:rPr>
        <w:t xml:space="preserve"> </w:t>
      </w:r>
      <w:proofErr w:type="spellStart"/>
      <w:r w:rsidRPr="004D53AA">
        <w:rPr>
          <w:rFonts w:ascii="Trebuchet MS" w:hAnsi="Trebuchet MS"/>
          <w:lang w:val="fr-BE"/>
        </w:rPr>
        <w:t>industriale</w:t>
      </w:r>
      <w:proofErr w:type="spellEnd"/>
      <w:r w:rsidRPr="004D53AA">
        <w:rPr>
          <w:rFonts w:ascii="Trebuchet MS" w:hAnsi="Trebuchet MS"/>
          <w:lang w:val="fr-BE"/>
        </w:rPr>
        <w:t xml:space="preserve"> </w:t>
      </w:r>
      <w:proofErr w:type="spellStart"/>
      <w:r w:rsidRPr="004D53AA">
        <w:rPr>
          <w:rFonts w:ascii="Trebuchet MS" w:hAnsi="Trebuchet MS"/>
          <w:lang w:val="fr-BE"/>
        </w:rPr>
        <w:t>mici</w:t>
      </w:r>
      <w:proofErr w:type="spellEnd"/>
      <w:r w:rsidRPr="004D53AA">
        <w:rPr>
          <w:rFonts w:ascii="Trebuchet MS" w:hAnsi="Trebuchet MS"/>
          <w:lang w:val="fr-BE"/>
        </w:rPr>
        <w:t xml:space="preserve"> etc.) ale </w:t>
      </w:r>
      <w:proofErr w:type="spellStart"/>
      <w:r w:rsidRPr="004D53AA">
        <w:rPr>
          <w:rFonts w:ascii="Trebuchet MS" w:hAnsi="Trebuchet MS"/>
          <w:lang w:val="fr-BE"/>
        </w:rPr>
        <w:t>cărui</w:t>
      </w:r>
      <w:proofErr w:type="spellEnd"/>
      <w:r w:rsidRPr="004D53AA">
        <w:rPr>
          <w:rFonts w:ascii="Trebuchet MS" w:hAnsi="Trebuchet MS"/>
          <w:lang w:val="fr-BE"/>
        </w:rPr>
        <w:t xml:space="preserve"> </w:t>
      </w:r>
      <w:proofErr w:type="spellStart"/>
      <w:r w:rsidRPr="004D53AA">
        <w:rPr>
          <w:rFonts w:ascii="Trebuchet MS" w:hAnsi="Trebuchet MS"/>
          <w:lang w:val="fr-BE"/>
        </w:rPr>
        <w:t>risc</w:t>
      </w:r>
      <w:proofErr w:type="spellEnd"/>
      <w:r w:rsidRPr="004D53AA">
        <w:rPr>
          <w:rFonts w:ascii="Trebuchet MS" w:hAnsi="Trebuchet MS"/>
          <w:lang w:val="fr-BE"/>
        </w:rPr>
        <w:t xml:space="preserve"> este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general</w:t>
      </w:r>
      <w:proofErr w:type="spellEnd"/>
      <w:r w:rsidRPr="004D53AA">
        <w:rPr>
          <w:rFonts w:ascii="Trebuchet MS" w:hAnsi="Trebuchet MS"/>
          <w:lang w:val="fr-BE"/>
        </w:rPr>
        <w:t xml:space="preserve"> </w:t>
      </w:r>
      <w:proofErr w:type="spellStart"/>
      <w:r w:rsidRPr="004D53AA">
        <w:rPr>
          <w:rFonts w:ascii="Trebuchet MS" w:hAnsi="Trebuchet MS"/>
          <w:lang w:val="fr-BE"/>
        </w:rPr>
        <w:t>gestionat</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dispersie</w:t>
      </w:r>
      <w:proofErr w:type="spellEnd"/>
      <w:r w:rsidRPr="004D53AA">
        <w:rPr>
          <w:rFonts w:ascii="Trebuchet MS" w:hAnsi="Trebuchet MS"/>
          <w:lang w:val="fr-BE"/>
        </w:rPr>
        <w:t>;</w:t>
      </w:r>
    </w:p>
    <w:p w14:paraId="2F17720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317F37C3"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Societate</w:t>
      </w:r>
      <w:proofErr w:type="spellEnd"/>
      <w:r w:rsidRPr="004D53AA">
        <w:rPr>
          <w:rFonts w:ascii="Trebuchet MS" w:hAnsi="Trebuchet MS"/>
          <w:lang w:val="fr-BE"/>
        </w:rPr>
        <w:t xml:space="preserve"> de </w:t>
      </w:r>
      <w:proofErr w:type="spellStart"/>
      <w:r w:rsidRPr="004D53AA">
        <w:rPr>
          <w:rFonts w:ascii="Trebuchet MS" w:hAnsi="Trebuchet MS"/>
          <w:lang w:val="fr-BE"/>
        </w:rPr>
        <w:t>servicii</w:t>
      </w:r>
      <w:proofErr w:type="spellEnd"/>
      <w:r w:rsidRPr="004D53AA">
        <w:rPr>
          <w:rFonts w:ascii="Trebuchet MS" w:hAnsi="Trebuchet MS"/>
          <w:lang w:val="fr-BE"/>
        </w:rPr>
        <w:t xml:space="preserve"> de </w:t>
      </w:r>
      <w:proofErr w:type="spellStart"/>
      <w:r w:rsidRPr="004D53AA">
        <w:rPr>
          <w:rFonts w:ascii="Trebuchet MS" w:hAnsi="Trebuchet MS"/>
          <w:lang w:val="fr-BE"/>
        </w:rPr>
        <w:t>investiții</w:t>
      </w:r>
      <w:proofErr w:type="spellEnd"/>
      <w:r w:rsidRPr="004D53AA">
        <w:rPr>
          <w:rFonts w:ascii="Trebuchet MS" w:hAnsi="Trebuchet MS"/>
          <w:lang w:val="fr-BE"/>
        </w:rPr>
        <w:t xml:space="preserve"> </w:t>
      </w:r>
      <w:proofErr w:type="spellStart"/>
      <w:r w:rsidRPr="004D53AA">
        <w:rPr>
          <w:rFonts w:ascii="Trebuchet MS" w:hAnsi="Trebuchet MS"/>
          <w:lang w:val="fr-BE"/>
        </w:rPr>
        <w:t>financiare</w:t>
      </w:r>
      <w:proofErr w:type="spellEnd"/>
      <w:r w:rsidRPr="004D53AA">
        <w:rPr>
          <w:rFonts w:ascii="Trebuchet MS" w:hAnsi="Trebuchet MS"/>
          <w:lang w:val="fr-BE"/>
        </w:rPr>
        <w:t xml:space="preserve"> (SSIF)</w:t>
      </w:r>
    </w:p>
    <w:p w14:paraId="788B01E9"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7D55231" w14:textId="77777777" w:rsidR="00C2684A" w:rsidRPr="004D53AA" w:rsidRDefault="00C2684A" w:rsidP="004D53AA">
      <w:pPr>
        <w:jc w:val="both"/>
        <w:rPr>
          <w:rFonts w:ascii="Trebuchet MS" w:hAnsi="Trebuchet MS"/>
        </w:rPr>
      </w:pPr>
      <w:r w:rsidRPr="004D53AA">
        <w:rPr>
          <w:rFonts w:ascii="Trebuchet MS" w:hAnsi="Trebuchet MS"/>
        </w:rPr>
        <w:t xml:space="preserve">O </w:t>
      </w:r>
      <w:proofErr w:type="spellStart"/>
      <w:r w:rsidRPr="004D53AA">
        <w:rPr>
          <w:rFonts w:ascii="Trebuchet MS" w:hAnsi="Trebuchet MS"/>
        </w:rPr>
        <w:t>companie</w:t>
      </w:r>
      <w:proofErr w:type="spellEnd"/>
      <w:r w:rsidRPr="004D53AA">
        <w:rPr>
          <w:rFonts w:ascii="Trebuchet MS" w:hAnsi="Trebuchet MS"/>
        </w:rPr>
        <w:t xml:space="preserve"> a </w:t>
      </w:r>
      <w:proofErr w:type="spellStart"/>
      <w:r w:rsidRPr="004D53AA">
        <w:rPr>
          <w:rFonts w:ascii="Trebuchet MS" w:hAnsi="Trebuchet MS"/>
        </w:rPr>
        <w:t>cărei</w:t>
      </w:r>
      <w:proofErr w:type="spellEnd"/>
      <w:r w:rsidRPr="004D53AA">
        <w:rPr>
          <w:rFonts w:ascii="Trebuchet MS" w:hAnsi="Trebuchet MS"/>
        </w:rPr>
        <w:t xml:space="preserve"> </w:t>
      </w:r>
      <w:proofErr w:type="spellStart"/>
      <w:r w:rsidRPr="004D53AA">
        <w:rPr>
          <w:rFonts w:ascii="Trebuchet MS" w:hAnsi="Trebuchet MS"/>
        </w:rPr>
        <w:t>obiect</w:t>
      </w:r>
      <w:proofErr w:type="spellEnd"/>
      <w:r w:rsidRPr="004D53AA">
        <w:rPr>
          <w:rFonts w:ascii="Trebuchet MS" w:hAnsi="Trebuchet MS"/>
        </w:rPr>
        <w:t xml:space="preserve"> de </w:t>
      </w:r>
      <w:proofErr w:type="spellStart"/>
      <w:r w:rsidRPr="004D53AA">
        <w:rPr>
          <w:rFonts w:ascii="Trebuchet MS" w:hAnsi="Trebuchet MS"/>
        </w:rPr>
        <w:t>activitate</w:t>
      </w:r>
      <w:proofErr w:type="spellEnd"/>
      <w:r w:rsidRPr="004D53AA">
        <w:rPr>
          <w:rFonts w:ascii="Trebuchet MS" w:hAnsi="Trebuchet MS"/>
        </w:rPr>
        <w:t xml:space="preserve"> o </w:t>
      </w:r>
      <w:proofErr w:type="spellStart"/>
      <w:r w:rsidRPr="004D53AA">
        <w:rPr>
          <w:rFonts w:ascii="Trebuchet MS" w:hAnsi="Trebuchet MS"/>
        </w:rPr>
        <w:t>reprezintă</w:t>
      </w:r>
      <w:proofErr w:type="spellEnd"/>
      <w:r w:rsidRPr="004D53AA">
        <w:rPr>
          <w:rFonts w:ascii="Trebuchet MS" w:hAnsi="Trebuchet MS"/>
        </w:rPr>
        <w:t xml:space="preserve"> </w:t>
      </w:r>
      <w:proofErr w:type="spellStart"/>
      <w:r w:rsidRPr="004D53AA">
        <w:rPr>
          <w:rFonts w:ascii="Trebuchet MS" w:hAnsi="Trebuchet MS"/>
        </w:rPr>
        <w:t>intermedierea</w:t>
      </w:r>
      <w:proofErr w:type="spellEnd"/>
      <w:r w:rsidRPr="004D53AA">
        <w:rPr>
          <w:rFonts w:ascii="Trebuchet MS" w:hAnsi="Trebuchet MS"/>
        </w:rPr>
        <w:t xml:space="preserve"> </w:t>
      </w:r>
      <w:proofErr w:type="spellStart"/>
      <w:r w:rsidRPr="004D53AA">
        <w:rPr>
          <w:rFonts w:ascii="Trebuchet MS" w:hAnsi="Trebuchet MS"/>
        </w:rPr>
        <w:t>financiară</w:t>
      </w:r>
      <w:proofErr w:type="spellEnd"/>
      <w:r w:rsidRPr="004D53AA">
        <w:rPr>
          <w:rFonts w:ascii="Trebuchet MS" w:hAnsi="Trebuchet MS"/>
        </w:rPr>
        <w:t xml:space="preserve"> (</w:t>
      </w:r>
      <w:proofErr w:type="spellStart"/>
      <w:r w:rsidRPr="004D53AA">
        <w:rPr>
          <w:rFonts w:ascii="Trebuchet MS" w:hAnsi="Trebuchet MS"/>
        </w:rPr>
        <w:t>firma</w:t>
      </w:r>
      <w:proofErr w:type="spellEnd"/>
      <w:r w:rsidRPr="004D53AA">
        <w:rPr>
          <w:rFonts w:ascii="Trebuchet MS" w:hAnsi="Trebuchet MS"/>
        </w:rPr>
        <w:t xml:space="preserve"> de </w:t>
      </w:r>
      <w:proofErr w:type="spellStart"/>
      <w:r w:rsidRPr="004D53AA">
        <w:rPr>
          <w:rFonts w:ascii="Trebuchet MS" w:hAnsi="Trebuchet MS"/>
        </w:rPr>
        <w:t>brokeraj</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broker), </w:t>
      </w:r>
      <w:proofErr w:type="spellStart"/>
      <w:r w:rsidRPr="004D53AA">
        <w:rPr>
          <w:rFonts w:ascii="Trebuchet MS" w:hAnsi="Trebuchet MS"/>
        </w:rPr>
        <w:t>autorizată</w:t>
      </w:r>
      <w:proofErr w:type="spellEnd"/>
      <w:r w:rsidRPr="004D53AA">
        <w:rPr>
          <w:rFonts w:ascii="Trebuchet MS" w:hAnsi="Trebuchet MS"/>
        </w:rPr>
        <w:t xml:space="preserve"> de </w:t>
      </w:r>
      <w:proofErr w:type="spellStart"/>
      <w:r w:rsidRPr="004D53AA">
        <w:rPr>
          <w:rFonts w:ascii="Trebuchet MS" w:hAnsi="Trebuchet MS"/>
        </w:rPr>
        <w:t>Autoritatea</w:t>
      </w:r>
      <w:proofErr w:type="spellEnd"/>
      <w:r w:rsidRPr="004D53AA">
        <w:rPr>
          <w:rFonts w:ascii="Trebuchet MS" w:hAnsi="Trebuchet MS"/>
        </w:rPr>
        <w:t xml:space="preserve"> de </w:t>
      </w:r>
      <w:proofErr w:type="spellStart"/>
      <w:r w:rsidRPr="004D53AA">
        <w:rPr>
          <w:rFonts w:ascii="Trebuchet MS" w:hAnsi="Trebuchet MS"/>
        </w:rPr>
        <w:t>Supraveghere</w:t>
      </w:r>
      <w:proofErr w:type="spellEnd"/>
      <w:r w:rsidRPr="004D53AA">
        <w:rPr>
          <w:rFonts w:ascii="Trebuchet MS" w:hAnsi="Trebuchet MS"/>
        </w:rPr>
        <w:t xml:space="preserve"> </w:t>
      </w:r>
      <w:proofErr w:type="spellStart"/>
      <w:r w:rsidRPr="004D53AA">
        <w:rPr>
          <w:rFonts w:ascii="Trebuchet MS" w:hAnsi="Trebuchet MS"/>
        </w:rPr>
        <w:t>Financiară</w:t>
      </w:r>
      <w:proofErr w:type="spellEnd"/>
      <w:r w:rsidRPr="004D53AA">
        <w:rPr>
          <w:rFonts w:ascii="Trebuchet MS" w:hAnsi="Trebuchet MS"/>
        </w:rPr>
        <w:t xml:space="preserve">, care se </w:t>
      </w:r>
      <w:proofErr w:type="spellStart"/>
      <w:r w:rsidRPr="004D53AA">
        <w:rPr>
          <w:rFonts w:ascii="Trebuchet MS" w:hAnsi="Trebuchet MS"/>
        </w:rPr>
        <w:t>comportă</w:t>
      </w:r>
      <w:proofErr w:type="spellEnd"/>
      <w:r w:rsidRPr="004D53AA">
        <w:rPr>
          <w:rFonts w:ascii="Trebuchet MS" w:hAnsi="Trebuchet MS"/>
        </w:rPr>
        <w:t xml:space="preserve"> ca un agent, ai </w:t>
      </w:r>
      <w:proofErr w:type="spellStart"/>
      <w:r w:rsidRPr="004D53AA">
        <w:rPr>
          <w:rFonts w:ascii="Trebuchet MS" w:hAnsi="Trebuchet MS"/>
        </w:rPr>
        <w:t>cărei</w:t>
      </w:r>
      <w:proofErr w:type="spellEnd"/>
      <w:r w:rsidRPr="004D53AA">
        <w:rPr>
          <w:rFonts w:ascii="Trebuchet MS" w:hAnsi="Trebuchet MS"/>
        </w:rPr>
        <w:t xml:space="preserve"> </w:t>
      </w:r>
      <w:proofErr w:type="spellStart"/>
      <w:r w:rsidRPr="004D53AA">
        <w:rPr>
          <w:rFonts w:ascii="Trebuchet MS" w:hAnsi="Trebuchet MS"/>
        </w:rPr>
        <w:t>angajați</w:t>
      </w:r>
      <w:proofErr w:type="spellEnd"/>
      <w:r w:rsidRPr="004D53AA">
        <w:rPr>
          <w:rFonts w:ascii="Trebuchet MS" w:hAnsi="Trebuchet MS"/>
        </w:rPr>
        <w:t xml:space="preserve">, </w:t>
      </w:r>
      <w:proofErr w:type="spellStart"/>
      <w:r w:rsidRPr="004D53AA">
        <w:rPr>
          <w:rFonts w:ascii="Trebuchet MS" w:hAnsi="Trebuchet MS"/>
        </w:rPr>
        <w:t>brokerii</w:t>
      </w:r>
      <w:proofErr w:type="spellEnd"/>
      <w:r w:rsidRPr="004D53AA">
        <w:rPr>
          <w:rFonts w:ascii="Trebuchet MS" w:hAnsi="Trebuchet MS"/>
        </w:rPr>
        <w:t xml:space="preserve">, </w:t>
      </w:r>
      <w:proofErr w:type="spellStart"/>
      <w:r w:rsidRPr="004D53AA">
        <w:rPr>
          <w:rFonts w:ascii="Trebuchet MS" w:hAnsi="Trebuchet MS"/>
        </w:rPr>
        <w:t>execută</w:t>
      </w:r>
      <w:proofErr w:type="spellEnd"/>
      <w:r w:rsidRPr="004D53AA">
        <w:rPr>
          <w:rFonts w:ascii="Trebuchet MS" w:hAnsi="Trebuchet MS"/>
        </w:rPr>
        <w:t xml:space="preserve"> </w:t>
      </w:r>
      <w:proofErr w:type="spellStart"/>
      <w:r w:rsidRPr="004D53AA">
        <w:rPr>
          <w:rFonts w:ascii="Trebuchet MS" w:hAnsi="Trebuchet MS"/>
        </w:rPr>
        <w:t>ordine</w:t>
      </w:r>
      <w:proofErr w:type="spellEnd"/>
      <w:r w:rsidRPr="004D53AA">
        <w:rPr>
          <w:rFonts w:ascii="Trebuchet MS" w:hAnsi="Trebuchet MS"/>
        </w:rPr>
        <w:t xml:space="preserve"> de </w:t>
      </w:r>
      <w:proofErr w:type="spellStart"/>
      <w:r w:rsidRPr="004D53AA">
        <w:rPr>
          <w:rFonts w:ascii="Trebuchet MS" w:hAnsi="Trebuchet MS"/>
        </w:rPr>
        <w:t>cumpărare</w:t>
      </w:r>
      <w:proofErr w:type="spellEnd"/>
      <w:r w:rsidRPr="004D53AA">
        <w:rPr>
          <w:rFonts w:ascii="Trebuchet MS" w:hAnsi="Trebuchet MS"/>
        </w:rPr>
        <w:t xml:space="preserve"> </w:t>
      </w:r>
      <w:proofErr w:type="spellStart"/>
      <w:r w:rsidRPr="004D53AA">
        <w:rPr>
          <w:rFonts w:ascii="Trebuchet MS" w:hAnsi="Trebuchet MS"/>
        </w:rPr>
        <w:t>sau</w:t>
      </w:r>
      <w:proofErr w:type="spellEnd"/>
      <w:r w:rsidRPr="004D53AA">
        <w:rPr>
          <w:rFonts w:ascii="Trebuchet MS" w:hAnsi="Trebuchet MS"/>
        </w:rPr>
        <w:t xml:space="preserve"> </w:t>
      </w:r>
      <w:proofErr w:type="spellStart"/>
      <w:r w:rsidRPr="004D53AA">
        <w:rPr>
          <w:rFonts w:ascii="Trebuchet MS" w:hAnsi="Trebuchet MS"/>
        </w:rPr>
        <w:t>vânzare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numele</w:t>
      </w:r>
      <w:proofErr w:type="spellEnd"/>
      <w:r w:rsidRPr="004D53AA">
        <w:rPr>
          <w:rFonts w:ascii="Trebuchet MS" w:hAnsi="Trebuchet MS"/>
        </w:rPr>
        <w:t xml:space="preserve"> </w:t>
      </w:r>
      <w:proofErr w:type="spellStart"/>
      <w:r w:rsidRPr="004D53AA">
        <w:rPr>
          <w:rFonts w:ascii="Trebuchet MS" w:hAnsi="Trebuchet MS"/>
        </w:rPr>
        <w:t>clienților</w:t>
      </w:r>
      <w:proofErr w:type="spellEnd"/>
      <w:r w:rsidRPr="004D53AA">
        <w:rPr>
          <w:rFonts w:ascii="Trebuchet MS" w:hAnsi="Trebuchet MS"/>
        </w:rPr>
        <w:t xml:space="preserve"> lor. </w:t>
      </w:r>
      <w:proofErr w:type="spellStart"/>
      <w:r w:rsidRPr="004D53AA">
        <w:rPr>
          <w:rFonts w:ascii="Trebuchet MS" w:hAnsi="Trebuchet MS"/>
        </w:rPr>
        <w:t>Unele</w:t>
      </w:r>
      <w:proofErr w:type="spellEnd"/>
      <w:r w:rsidRPr="004D53AA">
        <w:rPr>
          <w:rFonts w:ascii="Trebuchet MS" w:hAnsi="Trebuchet MS"/>
        </w:rPr>
        <w:t xml:space="preserve"> SSIF pot, de </w:t>
      </w:r>
      <w:proofErr w:type="spellStart"/>
      <w:r w:rsidRPr="004D53AA">
        <w:rPr>
          <w:rFonts w:ascii="Trebuchet MS" w:hAnsi="Trebuchet MS"/>
        </w:rPr>
        <w:t>asemenea</w:t>
      </w:r>
      <w:proofErr w:type="spellEnd"/>
      <w:r w:rsidRPr="004D53AA">
        <w:rPr>
          <w:rFonts w:ascii="Trebuchet MS" w:hAnsi="Trebuchet MS"/>
        </w:rPr>
        <w:t xml:space="preserve">, </w:t>
      </w:r>
      <w:proofErr w:type="spellStart"/>
      <w:r w:rsidRPr="004D53AA">
        <w:rPr>
          <w:rFonts w:ascii="Trebuchet MS" w:hAnsi="Trebuchet MS"/>
        </w:rPr>
        <w:t>tranzacționa</w:t>
      </w:r>
      <w:proofErr w:type="spellEnd"/>
      <w:r w:rsidRPr="004D53AA">
        <w:rPr>
          <w:rFonts w:ascii="Trebuchet MS" w:hAnsi="Trebuchet MS"/>
        </w:rPr>
        <w:t xml:space="preserve"> pe </w:t>
      </w:r>
      <w:proofErr w:type="spellStart"/>
      <w:r w:rsidRPr="004D53AA">
        <w:rPr>
          <w:rFonts w:ascii="Trebuchet MS" w:hAnsi="Trebuchet MS"/>
        </w:rPr>
        <w:t>cont</w:t>
      </w:r>
      <w:proofErr w:type="spellEnd"/>
      <w:r w:rsidRPr="004D53AA">
        <w:rPr>
          <w:rFonts w:ascii="Trebuchet MS" w:hAnsi="Trebuchet MS"/>
        </w:rPr>
        <w:t xml:space="preserve"> </w:t>
      </w:r>
      <w:proofErr w:type="spellStart"/>
      <w:r w:rsidRPr="004D53AA">
        <w:rPr>
          <w:rFonts w:ascii="Trebuchet MS" w:hAnsi="Trebuchet MS"/>
        </w:rPr>
        <w:t>propriu</w:t>
      </w:r>
      <w:proofErr w:type="spellEnd"/>
      <w:r w:rsidRPr="004D53AA">
        <w:rPr>
          <w:rFonts w:ascii="Trebuchet MS" w:hAnsi="Trebuchet MS"/>
        </w:rPr>
        <w:t xml:space="preserve">. O </w:t>
      </w:r>
      <w:proofErr w:type="spellStart"/>
      <w:r w:rsidRPr="004D53AA">
        <w:rPr>
          <w:rFonts w:ascii="Trebuchet MS" w:hAnsi="Trebuchet MS"/>
        </w:rPr>
        <w:t>firmă</w:t>
      </w:r>
      <w:proofErr w:type="spellEnd"/>
      <w:r w:rsidRPr="004D53AA">
        <w:rPr>
          <w:rFonts w:ascii="Trebuchet MS" w:hAnsi="Trebuchet MS"/>
        </w:rPr>
        <w:t xml:space="preserve"> de </w:t>
      </w:r>
      <w:proofErr w:type="spellStart"/>
      <w:r w:rsidRPr="004D53AA">
        <w:rPr>
          <w:rFonts w:ascii="Trebuchet MS" w:hAnsi="Trebuchet MS"/>
        </w:rPr>
        <w:t>brokeraj</w:t>
      </w:r>
      <w:proofErr w:type="spellEnd"/>
      <w:r w:rsidRPr="004D53AA">
        <w:rPr>
          <w:rFonts w:ascii="Trebuchet MS" w:hAnsi="Trebuchet MS"/>
        </w:rPr>
        <w:t xml:space="preserve"> </w:t>
      </w:r>
      <w:proofErr w:type="spellStart"/>
      <w:r w:rsidRPr="004D53AA">
        <w:rPr>
          <w:rFonts w:ascii="Trebuchet MS" w:hAnsi="Trebuchet MS"/>
        </w:rPr>
        <w:t>percepe</w:t>
      </w:r>
      <w:proofErr w:type="spellEnd"/>
      <w:r w:rsidRPr="004D53AA">
        <w:rPr>
          <w:rFonts w:ascii="Trebuchet MS" w:hAnsi="Trebuchet MS"/>
        </w:rPr>
        <w:t xml:space="preserve"> un </w:t>
      </w:r>
      <w:proofErr w:type="spellStart"/>
      <w:r w:rsidRPr="004D53AA">
        <w:rPr>
          <w:rFonts w:ascii="Trebuchet MS" w:hAnsi="Trebuchet MS"/>
        </w:rPr>
        <w:t>comision</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serviciile</w:t>
      </w:r>
      <w:proofErr w:type="spellEnd"/>
      <w:r w:rsidRPr="004D53AA">
        <w:rPr>
          <w:rFonts w:ascii="Trebuchet MS" w:hAnsi="Trebuchet MS"/>
        </w:rPr>
        <w:t xml:space="preserve"> </w:t>
      </w:r>
      <w:proofErr w:type="spellStart"/>
      <w:r w:rsidRPr="004D53AA">
        <w:rPr>
          <w:rFonts w:ascii="Trebuchet MS" w:hAnsi="Trebuchet MS"/>
        </w:rPr>
        <w:t>oferite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trebuie</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fie </w:t>
      </w:r>
      <w:proofErr w:type="spellStart"/>
      <w:r w:rsidRPr="004D53AA">
        <w:rPr>
          <w:rFonts w:ascii="Trebuchet MS" w:hAnsi="Trebuchet MS"/>
        </w:rPr>
        <w:t>membru</w:t>
      </w:r>
      <w:proofErr w:type="spellEnd"/>
      <w:r w:rsidRPr="004D53AA">
        <w:rPr>
          <w:rFonts w:ascii="Trebuchet MS" w:hAnsi="Trebuchet MS"/>
        </w:rPr>
        <w:t xml:space="preserve"> </w:t>
      </w:r>
      <w:proofErr w:type="spellStart"/>
      <w:r w:rsidRPr="004D53AA">
        <w:rPr>
          <w:rFonts w:ascii="Trebuchet MS" w:hAnsi="Trebuchet MS"/>
        </w:rPr>
        <w:t>înregistrat</w:t>
      </w:r>
      <w:proofErr w:type="spellEnd"/>
      <w:r w:rsidRPr="004D53AA">
        <w:rPr>
          <w:rFonts w:ascii="Trebuchet MS" w:hAnsi="Trebuchet MS"/>
        </w:rPr>
        <w:t xml:space="preserve"> al </w:t>
      </w:r>
      <w:proofErr w:type="spellStart"/>
      <w:r w:rsidRPr="004D53AA">
        <w:rPr>
          <w:rFonts w:ascii="Trebuchet MS" w:hAnsi="Trebuchet MS"/>
        </w:rPr>
        <w:t>bursei</w:t>
      </w:r>
      <w:proofErr w:type="spellEnd"/>
      <w:r w:rsidRPr="004D53AA">
        <w:rPr>
          <w:rFonts w:ascii="Trebuchet MS" w:hAnsi="Trebuchet MS"/>
        </w:rPr>
        <w:t xml:space="preserve"> de </w:t>
      </w:r>
      <w:proofErr w:type="spellStart"/>
      <w:r w:rsidRPr="004D53AA">
        <w:rPr>
          <w:rFonts w:ascii="Trebuchet MS" w:hAnsi="Trebuchet MS"/>
        </w:rPr>
        <w:t>valori</w:t>
      </w:r>
      <w:proofErr w:type="spellEnd"/>
      <w:r w:rsidRPr="004D53AA">
        <w:rPr>
          <w:rFonts w:ascii="Trebuchet MS" w:hAnsi="Trebuchet MS"/>
        </w:rPr>
        <w:t xml:space="preserve"> </w:t>
      </w:r>
      <w:proofErr w:type="spellStart"/>
      <w:r w:rsidRPr="004D53AA">
        <w:rPr>
          <w:rFonts w:ascii="Trebuchet MS" w:hAnsi="Trebuchet MS"/>
        </w:rPr>
        <w:t>unde</w:t>
      </w:r>
      <w:proofErr w:type="spellEnd"/>
      <w:r w:rsidRPr="004D53AA">
        <w:rPr>
          <w:rFonts w:ascii="Trebuchet MS" w:hAnsi="Trebuchet MS"/>
        </w:rPr>
        <w:t xml:space="preserve"> sunt </w:t>
      </w:r>
      <w:proofErr w:type="spellStart"/>
      <w:r w:rsidRPr="004D53AA">
        <w:rPr>
          <w:rFonts w:ascii="Trebuchet MS" w:hAnsi="Trebuchet MS"/>
        </w:rPr>
        <w:t>tranzacționate</w:t>
      </w:r>
      <w:proofErr w:type="spellEnd"/>
      <w:r w:rsidRPr="004D53AA">
        <w:rPr>
          <w:rFonts w:ascii="Trebuchet MS" w:hAnsi="Trebuchet MS"/>
        </w:rPr>
        <w:t xml:space="preserve"> </w:t>
      </w:r>
      <w:proofErr w:type="spellStart"/>
      <w:r w:rsidRPr="004D53AA">
        <w:rPr>
          <w:rFonts w:ascii="Trebuchet MS" w:hAnsi="Trebuchet MS"/>
        </w:rPr>
        <w:t>instrumente</w:t>
      </w:r>
      <w:proofErr w:type="spellEnd"/>
      <w:r w:rsidRPr="004D53AA">
        <w:rPr>
          <w:rFonts w:ascii="Trebuchet MS" w:hAnsi="Trebuchet MS"/>
        </w:rPr>
        <w:t xml:space="preserve"> </w:t>
      </w:r>
      <w:proofErr w:type="spellStart"/>
      <w:r w:rsidRPr="004D53AA">
        <w:rPr>
          <w:rFonts w:ascii="Trebuchet MS" w:hAnsi="Trebuchet MS"/>
        </w:rPr>
        <w:t>financiare</w:t>
      </w:r>
      <w:proofErr w:type="spellEnd"/>
      <w:r w:rsidRPr="004D53AA">
        <w:rPr>
          <w:rFonts w:ascii="Trebuchet MS" w:hAnsi="Trebuchet MS"/>
        </w:rPr>
        <w:t xml:space="preserve">. </w:t>
      </w:r>
      <w:proofErr w:type="spellStart"/>
      <w:r w:rsidRPr="004D53AA">
        <w:rPr>
          <w:rFonts w:ascii="Trebuchet MS" w:hAnsi="Trebuchet MS"/>
        </w:rPr>
        <w:t>Firmele</w:t>
      </w:r>
      <w:proofErr w:type="spellEnd"/>
      <w:r w:rsidRPr="004D53AA">
        <w:rPr>
          <w:rFonts w:ascii="Trebuchet MS" w:hAnsi="Trebuchet MS"/>
        </w:rPr>
        <w:t xml:space="preserve"> de </w:t>
      </w:r>
      <w:proofErr w:type="spellStart"/>
      <w:r w:rsidRPr="004D53AA">
        <w:rPr>
          <w:rFonts w:ascii="Trebuchet MS" w:hAnsi="Trebuchet MS"/>
        </w:rPr>
        <w:t>brokeraj</w:t>
      </w:r>
      <w:proofErr w:type="spellEnd"/>
      <w:r w:rsidRPr="004D53AA">
        <w:rPr>
          <w:rFonts w:ascii="Trebuchet MS" w:hAnsi="Trebuchet MS"/>
        </w:rPr>
        <w:t xml:space="preserve">, </w:t>
      </w:r>
      <w:proofErr w:type="spellStart"/>
      <w:r w:rsidRPr="004D53AA">
        <w:rPr>
          <w:rFonts w:ascii="Trebuchet MS" w:hAnsi="Trebuchet MS"/>
        </w:rPr>
        <w:t>suplimentar</w:t>
      </w:r>
      <w:proofErr w:type="spellEnd"/>
      <w:r w:rsidRPr="004D53AA">
        <w:rPr>
          <w:rFonts w:ascii="Trebuchet MS" w:hAnsi="Trebuchet MS"/>
        </w:rPr>
        <w:t xml:space="preserve"> </w:t>
      </w:r>
      <w:proofErr w:type="spellStart"/>
      <w:r w:rsidRPr="004D53AA">
        <w:rPr>
          <w:rFonts w:ascii="Trebuchet MS" w:hAnsi="Trebuchet MS"/>
        </w:rPr>
        <w:t>față</w:t>
      </w:r>
      <w:proofErr w:type="spellEnd"/>
      <w:r w:rsidRPr="004D53AA">
        <w:rPr>
          <w:rFonts w:ascii="Trebuchet MS" w:hAnsi="Trebuchet MS"/>
        </w:rPr>
        <w:t xml:space="preserve"> de </w:t>
      </w:r>
      <w:proofErr w:type="spellStart"/>
      <w:r w:rsidRPr="004D53AA">
        <w:rPr>
          <w:rFonts w:ascii="Trebuchet MS" w:hAnsi="Trebuchet MS"/>
        </w:rPr>
        <w:t>intermedierea</w:t>
      </w:r>
      <w:proofErr w:type="spellEnd"/>
      <w:r w:rsidRPr="004D53AA">
        <w:rPr>
          <w:rFonts w:ascii="Trebuchet MS" w:hAnsi="Trebuchet MS"/>
        </w:rPr>
        <w:t xml:space="preserve"> </w:t>
      </w:r>
      <w:proofErr w:type="spellStart"/>
      <w:r w:rsidRPr="004D53AA">
        <w:rPr>
          <w:rFonts w:ascii="Trebuchet MS" w:hAnsi="Trebuchet MS"/>
        </w:rPr>
        <w:t>tranzacțiilor</w:t>
      </w:r>
      <w:proofErr w:type="spellEnd"/>
      <w:r w:rsidRPr="004D53AA">
        <w:rPr>
          <w:rFonts w:ascii="Trebuchet MS" w:hAnsi="Trebuchet MS"/>
        </w:rPr>
        <w:t xml:space="preserve"> de </w:t>
      </w:r>
      <w:proofErr w:type="spellStart"/>
      <w:r w:rsidRPr="004D53AA">
        <w:rPr>
          <w:rFonts w:ascii="Trebuchet MS" w:hAnsi="Trebuchet MS"/>
        </w:rPr>
        <w:t>vânzare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cumpărare</w:t>
      </w:r>
      <w:proofErr w:type="spellEnd"/>
      <w:r w:rsidRPr="004D53AA">
        <w:rPr>
          <w:rFonts w:ascii="Trebuchet MS" w:hAnsi="Trebuchet MS"/>
        </w:rPr>
        <w:t xml:space="preserve">, pot </w:t>
      </w:r>
      <w:proofErr w:type="spellStart"/>
      <w:r w:rsidRPr="004D53AA">
        <w:rPr>
          <w:rFonts w:ascii="Trebuchet MS" w:hAnsi="Trebuchet MS"/>
        </w:rPr>
        <w:t>să</w:t>
      </w:r>
      <w:proofErr w:type="spellEnd"/>
      <w:r w:rsidRPr="004D53AA">
        <w:rPr>
          <w:rFonts w:ascii="Trebuchet MS" w:hAnsi="Trebuchet MS"/>
        </w:rPr>
        <w:t xml:space="preserve"> </w:t>
      </w:r>
      <w:proofErr w:type="spellStart"/>
      <w:r w:rsidRPr="004D53AA">
        <w:rPr>
          <w:rFonts w:ascii="Trebuchet MS" w:hAnsi="Trebuchet MS"/>
        </w:rPr>
        <w:t>ofere</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alte</w:t>
      </w:r>
      <w:proofErr w:type="spellEnd"/>
      <w:r w:rsidRPr="004D53AA">
        <w:rPr>
          <w:rFonts w:ascii="Trebuchet MS" w:hAnsi="Trebuchet MS"/>
        </w:rPr>
        <w:t xml:space="preserve"> </w:t>
      </w:r>
      <w:proofErr w:type="spellStart"/>
      <w:r w:rsidRPr="004D53AA">
        <w:rPr>
          <w:rFonts w:ascii="Trebuchet MS" w:hAnsi="Trebuchet MS"/>
        </w:rPr>
        <w:t>servicii</w:t>
      </w:r>
      <w:proofErr w:type="spellEnd"/>
      <w:r w:rsidRPr="004D53AA">
        <w:rPr>
          <w:rFonts w:ascii="Trebuchet MS" w:hAnsi="Trebuchet MS"/>
        </w:rPr>
        <w:t xml:space="preserve"> de </w:t>
      </w:r>
      <w:proofErr w:type="spellStart"/>
      <w:r w:rsidRPr="004D53AA">
        <w:rPr>
          <w:rFonts w:ascii="Trebuchet MS" w:hAnsi="Trebuchet MS"/>
        </w:rPr>
        <w:t>consultanță</w:t>
      </w:r>
      <w:proofErr w:type="spellEnd"/>
      <w:r w:rsidRPr="004D53AA">
        <w:rPr>
          <w:rFonts w:ascii="Trebuchet MS" w:hAnsi="Trebuchet MS"/>
        </w:rPr>
        <w:t xml:space="preserve">, </w:t>
      </w:r>
      <w:proofErr w:type="spellStart"/>
      <w:r w:rsidRPr="004D53AA">
        <w:rPr>
          <w:rFonts w:ascii="Trebuchet MS" w:hAnsi="Trebuchet MS"/>
        </w:rPr>
        <w:t>recomandări</w:t>
      </w:r>
      <w:proofErr w:type="spellEnd"/>
      <w:r w:rsidRPr="004D53AA">
        <w:rPr>
          <w:rFonts w:ascii="Trebuchet MS" w:hAnsi="Trebuchet MS"/>
        </w:rPr>
        <w:t xml:space="preserve"> de </w:t>
      </w:r>
      <w:proofErr w:type="spellStart"/>
      <w:r w:rsidRPr="004D53AA">
        <w:rPr>
          <w:rFonts w:ascii="Trebuchet MS" w:hAnsi="Trebuchet MS"/>
        </w:rPr>
        <w:t>investiții</w:t>
      </w:r>
      <w:proofErr w:type="spellEnd"/>
      <w:r w:rsidRPr="004D53AA">
        <w:rPr>
          <w:rFonts w:ascii="Trebuchet MS" w:hAnsi="Trebuchet MS"/>
        </w:rPr>
        <w:t xml:space="preserve">, </w:t>
      </w:r>
      <w:proofErr w:type="spellStart"/>
      <w:r w:rsidRPr="004D53AA">
        <w:rPr>
          <w:rFonts w:ascii="Trebuchet MS" w:hAnsi="Trebuchet MS"/>
        </w:rPr>
        <w:t>acordarea</w:t>
      </w:r>
      <w:proofErr w:type="spellEnd"/>
      <w:r w:rsidRPr="004D53AA">
        <w:rPr>
          <w:rFonts w:ascii="Trebuchet MS" w:hAnsi="Trebuchet MS"/>
        </w:rPr>
        <w:t xml:space="preserve"> de </w:t>
      </w:r>
      <w:proofErr w:type="spellStart"/>
      <w:r w:rsidRPr="004D53AA">
        <w:rPr>
          <w:rFonts w:ascii="Trebuchet MS" w:hAnsi="Trebuchet MS"/>
        </w:rPr>
        <w:t>credite</w:t>
      </w:r>
      <w:proofErr w:type="spellEnd"/>
      <w:r w:rsidRPr="004D53AA">
        <w:rPr>
          <w:rFonts w:ascii="Trebuchet MS" w:hAnsi="Trebuchet MS"/>
        </w:rPr>
        <w:t xml:space="preserv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investiții</w:t>
      </w:r>
      <w:proofErr w:type="spellEnd"/>
      <w:r w:rsidRPr="004D53AA">
        <w:rPr>
          <w:rFonts w:ascii="Trebuchet MS" w:hAnsi="Trebuchet MS"/>
        </w:rPr>
        <w:t xml:space="preserve"> </w:t>
      </w:r>
      <w:proofErr w:type="spellStart"/>
      <w:r w:rsidRPr="004D53AA">
        <w:rPr>
          <w:rFonts w:ascii="Trebuchet MS" w:hAnsi="Trebuchet MS"/>
        </w:rPr>
        <w:t>și</w:t>
      </w:r>
      <w:proofErr w:type="spellEnd"/>
      <w:r w:rsidRPr="004D53AA">
        <w:rPr>
          <w:rFonts w:ascii="Trebuchet MS" w:hAnsi="Trebuchet MS"/>
        </w:rPr>
        <w:t xml:space="preserve"> </w:t>
      </w:r>
      <w:proofErr w:type="spellStart"/>
      <w:r w:rsidRPr="004D53AA">
        <w:rPr>
          <w:rFonts w:ascii="Trebuchet MS" w:hAnsi="Trebuchet MS"/>
        </w:rPr>
        <w:t>altele</w:t>
      </w:r>
      <w:proofErr w:type="spellEnd"/>
      <w:r w:rsidRPr="004D53AA">
        <w:rPr>
          <w:rFonts w:ascii="Trebuchet MS" w:hAnsi="Trebuchet MS"/>
        </w:rPr>
        <w:t>;</w:t>
      </w:r>
    </w:p>
    <w:p w14:paraId="1DBECFBC"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3C34200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Solvabilitate</w:t>
      </w:r>
      <w:proofErr w:type="spellEnd"/>
      <w:r w:rsidRPr="004D53AA">
        <w:rPr>
          <w:rFonts w:ascii="Trebuchet MS" w:hAnsi="Trebuchet MS"/>
          <w:lang w:val="fr-BE"/>
        </w:rPr>
        <w:tab/>
      </w:r>
      <w:proofErr w:type="spellStart"/>
      <w:r w:rsidRPr="004D53AA">
        <w:rPr>
          <w:rFonts w:ascii="Trebuchet MS" w:hAnsi="Trebuchet MS"/>
          <w:lang w:val="fr-BE"/>
        </w:rPr>
        <w:t>Capacitatea</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persoane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a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companii</w:t>
      </w:r>
      <w:proofErr w:type="spellEnd"/>
      <w:r w:rsidRPr="004D53AA">
        <w:rPr>
          <w:rFonts w:ascii="Trebuchet MS" w:hAnsi="Trebuchet MS"/>
          <w:lang w:val="fr-BE"/>
        </w:rPr>
        <w:t xml:space="preserve"> de a-</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plăti</w:t>
      </w:r>
      <w:proofErr w:type="spellEnd"/>
      <w:r w:rsidRPr="004D53AA">
        <w:rPr>
          <w:rFonts w:ascii="Trebuchet MS" w:hAnsi="Trebuchet MS"/>
          <w:lang w:val="fr-BE"/>
        </w:rPr>
        <w:t xml:space="preserve"> </w:t>
      </w:r>
      <w:proofErr w:type="spellStart"/>
      <w:r w:rsidRPr="004D53AA">
        <w:rPr>
          <w:rFonts w:ascii="Trebuchet MS" w:hAnsi="Trebuchet MS"/>
          <w:lang w:val="fr-BE"/>
        </w:rPr>
        <w:t>datoriile</w:t>
      </w:r>
      <w:proofErr w:type="spellEnd"/>
      <w:r w:rsidRPr="004D53AA">
        <w:rPr>
          <w:rFonts w:ascii="Trebuchet MS" w:hAnsi="Trebuchet MS"/>
          <w:lang w:val="fr-BE"/>
        </w:rPr>
        <w:t xml:space="preserve"> la </w:t>
      </w:r>
      <w:proofErr w:type="spellStart"/>
      <w:r w:rsidRPr="004D53AA">
        <w:rPr>
          <w:rFonts w:ascii="Trebuchet MS" w:hAnsi="Trebuchet MS"/>
          <w:lang w:val="fr-BE"/>
        </w:rPr>
        <w:t>scadenţa</w:t>
      </w:r>
      <w:proofErr w:type="spellEnd"/>
      <w:r w:rsidRPr="004D53AA">
        <w:rPr>
          <w:rFonts w:ascii="Trebuchet MS" w:hAnsi="Trebuchet MS"/>
          <w:lang w:val="fr-BE"/>
        </w:rPr>
        <w:t xml:space="preserve"> </w:t>
      </w:r>
      <w:proofErr w:type="spellStart"/>
      <w:r w:rsidRPr="004D53AA">
        <w:rPr>
          <w:rFonts w:ascii="Trebuchet MS" w:hAnsi="Trebuchet MS"/>
          <w:lang w:val="fr-BE"/>
        </w:rPr>
        <w:t>acestora</w:t>
      </w:r>
      <w:proofErr w:type="spellEnd"/>
      <w:r w:rsidRPr="004D53AA">
        <w:rPr>
          <w:rFonts w:ascii="Trebuchet MS" w:hAnsi="Trebuchet MS"/>
          <w:lang w:val="fr-BE"/>
        </w:rPr>
        <w:t>;</w:t>
      </w:r>
    </w:p>
    <w:p w14:paraId="36BDD0B6" w14:textId="77777777" w:rsidR="00C2684A" w:rsidRPr="004D53AA" w:rsidRDefault="00C2684A" w:rsidP="004D53AA">
      <w:pPr>
        <w:jc w:val="both"/>
        <w:rPr>
          <w:rFonts w:ascii="Trebuchet MS" w:hAnsi="Trebuchet MS"/>
          <w:lang w:val="fr-BE"/>
        </w:rPr>
      </w:pPr>
      <w:r w:rsidRPr="004D53AA">
        <w:rPr>
          <w:rFonts w:ascii="Trebuchet MS" w:hAnsi="Trebuchet MS"/>
          <w:lang w:val="fr-BE"/>
        </w:rPr>
        <w:t>Spread</w:t>
      </w:r>
      <w:r w:rsidRPr="004D53AA">
        <w:rPr>
          <w:rFonts w:ascii="Trebuchet MS" w:hAnsi="Trebuchet MS"/>
          <w:lang w:val="fr-BE"/>
        </w:rPr>
        <w:tab/>
      </w:r>
      <w:proofErr w:type="spellStart"/>
      <w:r w:rsidRPr="004D53AA">
        <w:rPr>
          <w:rFonts w:ascii="Trebuchet MS" w:hAnsi="Trebuchet MS"/>
          <w:lang w:val="fr-BE"/>
        </w:rPr>
        <w:t>Diferența</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mare </w:t>
      </w:r>
      <w:proofErr w:type="spellStart"/>
      <w:r w:rsidRPr="004D53AA">
        <w:rPr>
          <w:rFonts w:ascii="Trebuchet MS" w:hAnsi="Trebuchet MS"/>
          <w:lang w:val="fr-BE"/>
        </w:rPr>
        <w:t>preț</w:t>
      </w:r>
      <w:proofErr w:type="spellEnd"/>
      <w:r w:rsidRPr="004D53AA">
        <w:rPr>
          <w:rFonts w:ascii="Trebuchet MS" w:hAnsi="Trebuchet MS"/>
          <w:lang w:val="fr-BE"/>
        </w:rPr>
        <w:t xml:space="preserve"> de </w:t>
      </w:r>
      <w:proofErr w:type="spellStart"/>
      <w:r w:rsidRPr="004D53AA">
        <w:rPr>
          <w:rFonts w:ascii="Trebuchet MS" w:hAnsi="Trebuchet MS"/>
          <w:lang w:val="fr-BE"/>
        </w:rPr>
        <w:t>cumpărare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mai </w:t>
      </w:r>
      <w:proofErr w:type="spellStart"/>
      <w:r w:rsidRPr="004D53AA">
        <w:rPr>
          <w:rFonts w:ascii="Trebuchet MS" w:hAnsi="Trebuchet MS"/>
          <w:lang w:val="fr-BE"/>
        </w:rPr>
        <w:t>mic</w:t>
      </w:r>
      <w:proofErr w:type="spellEnd"/>
      <w:r w:rsidRPr="004D53AA">
        <w:rPr>
          <w:rFonts w:ascii="Trebuchet MS" w:hAnsi="Trebuchet MS"/>
          <w:lang w:val="fr-BE"/>
        </w:rPr>
        <w:t xml:space="preserve"> </w:t>
      </w:r>
      <w:proofErr w:type="spellStart"/>
      <w:r w:rsidRPr="004D53AA">
        <w:rPr>
          <w:rFonts w:ascii="Trebuchet MS" w:hAnsi="Trebuchet MS"/>
          <w:lang w:val="fr-BE"/>
        </w:rPr>
        <w:t>preț</w:t>
      </w:r>
      <w:proofErr w:type="spellEnd"/>
      <w:r w:rsidRPr="004D53AA">
        <w:rPr>
          <w:rFonts w:ascii="Trebuchet MS" w:hAnsi="Trebuchet MS"/>
          <w:lang w:val="fr-BE"/>
        </w:rPr>
        <w:t xml:space="preserve"> de </w:t>
      </w:r>
      <w:proofErr w:type="spellStart"/>
      <w:r w:rsidRPr="004D53AA">
        <w:rPr>
          <w:rFonts w:ascii="Trebuchet MS" w:hAnsi="Trebuchet MS"/>
          <w:lang w:val="fr-BE"/>
        </w:rPr>
        <w:t>vânzare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instrument </w:t>
      </w:r>
      <w:proofErr w:type="spellStart"/>
      <w:r w:rsidRPr="004D53AA">
        <w:rPr>
          <w:rFonts w:ascii="Trebuchet MS" w:hAnsi="Trebuchet MS"/>
          <w:lang w:val="fr-BE"/>
        </w:rPr>
        <w:t>financiar</w:t>
      </w:r>
      <w:proofErr w:type="spellEnd"/>
      <w:r w:rsidRPr="004D53AA">
        <w:rPr>
          <w:rFonts w:ascii="Trebuchet MS" w:hAnsi="Trebuchet MS"/>
          <w:lang w:val="fr-BE"/>
        </w:rPr>
        <w:t xml:space="preserve">, la un moment </w:t>
      </w:r>
      <w:proofErr w:type="spellStart"/>
      <w:r w:rsidRPr="004D53AA">
        <w:rPr>
          <w:rFonts w:ascii="Trebuchet MS" w:hAnsi="Trebuchet MS"/>
          <w:lang w:val="fr-BE"/>
        </w:rPr>
        <w:t>dat</w:t>
      </w:r>
      <w:proofErr w:type="spellEnd"/>
      <w:r w:rsidRPr="004D53AA">
        <w:rPr>
          <w:rFonts w:ascii="Trebuchet MS" w:hAnsi="Trebuchet MS"/>
          <w:lang w:val="fr-BE"/>
        </w:rPr>
        <w:t xml:space="preserve">. Cu </w:t>
      </w:r>
      <w:proofErr w:type="spellStart"/>
      <w:r w:rsidRPr="004D53AA">
        <w:rPr>
          <w:rFonts w:ascii="Trebuchet MS" w:hAnsi="Trebuchet MS"/>
          <w:lang w:val="fr-BE"/>
        </w:rPr>
        <w:t>cât</w:t>
      </w:r>
      <w:proofErr w:type="spellEnd"/>
      <w:r w:rsidRPr="004D53AA">
        <w:rPr>
          <w:rFonts w:ascii="Trebuchet MS" w:hAnsi="Trebuchet MS"/>
          <w:lang w:val="fr-BE"/>
        </w:rPr>
        <w:t xml:space="preserve"> o </w:t>
      </w:r>
      <w:proofErr w:type="spellStart"/>
      <w:r w:rsidRPr="004D53AA">
        <w:rPr>
          <w:rFonts w:ascii="Trebuchet MS" w:hAnsi="Trebuchet MS"/>
          <w:lang w:val="fr-BE"/>
        </w:rPr>
        <w:t>acțiune</w:t>
      </w:r>
      <w:proofErr w:type="spellEnd"/>
      <w:r w:rsidRPr="004D53AA">
        <w:rPr>
          <w:rFonts w:ascii="Trebuchet MS" w:hAnsi="Trebuchet MS"/>
          <w:lang w:val="fr-BE"/>
        </w:rPr>
        <w:t xml:space="preserve"> este mai </w:t>
      </w:r>
      <w:proofErr w:type="spellStart"/>
      <w:r w:rsidRPr="004D53AA">
        <w:rPr>
          <w:rFonts w:ascii="Trebuchet MS" w:hAnsi="Trebuchet MS"/>
          <w:lang w:val="fr-BE"/>
        </w:rPr>
        <w:t>lichidă</w:t>
      </w:r>
      <w:proofErr w:type="spellEnd"/>
      <w:r w:rsidRPr="004D53AA">
        <w:rPr>
          <w:rFonts w:ascii="Trebuchet MS" w:hAnsi="Trebuchet MS"/>
          <w:lang w:val="fr-BE"/>
        </w:rPr>
        <w:t xml:space="preserve">, mai </w:t>
      </w:r>
      <w:proofErr w:type="spellStart"/>
      <w:r w:rsidRPr="004D53AA">
        <w:rPr>
          <w:rFonts w:ascii="Trebuchet MS" w:hAnsi="Trebuchet MS"/>
          <w:lang w:val="fr-BE"/>
        </w:rPr>
        <w:t>intens</w:t>
      </w:r>
      <w:proofErr w:type="spellEnd"/>
      <w:r w:rsidRPr="004D53AA">
        <w:rPr>
          <w:rFonts w:ascii="Trebuchet MS" w:hAnsi="Trebuchet MS"/>
          <w:lang w:val="fr-BE"/>
        </w:rPr>
        <w:t xml:space="preserve"> </w:t>
      </w:r>
      <w:proofErr w:type="spellStart"/>
      <w:r w:rsidRPr="004D53AA">
        <w:rPr>
          <w:rFonts w:ascii="Trebuchet MS" w:hAnsi="Trebuchet MS"/>
          <w:lang w:val="fr-BE"/>
        </w:rPr>
        <w:t>tranzacționată</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piață</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w:t>
      </w:r>
      <w:proofErr w:type="spellStart"/>
      <w:r w:rsidRPr="004D53AA">
        <w:rPr>
          <w:rFonts w:ascii="Trebuchet MS" w:hAnsi="Trebuchet MS"/>
          <w:lang w:val="fr-BE"/>
        </w:rPr>
        <w:t>acesta</w:t>
      </w:r>
      <w:proofErr w:type="spellEnd"/>
      <w:r w:rsidRPr="004D53AA">
        <w:rPr>
          <w:rFonts w:ascii="Trebuchet MS" w:hAnsi="Trebuchet MS"/>
          <w:lang w:val="fr-BE"/>
        </w:rPr>
        <w:t xml:space="preserve"> </w:t>
      </w:r>
      <w:proofErr w:type="spellStart"/>
      <w:r w:rsidRPr="004D53AA">
        <w:rPr>
          <w:rFonts w:ascii="Trebuchet MS" w:hAnsi="Trebuchet MS"/>
          <w:lang w:val="fr-BE"/>
        </w:rPr>
        <w:t>tinde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fie mai </w:t>
      </w:r>
      <w:proofErr w:type="spellStart"/>
      <w:r w:rsidRPr="004D53AA">
        <w:rPr>
          <w:rFonts w:ascii="Trebuchet MS" w:hAnsi="Trebuchet MS"/>
          <w:lang w:val="fr-BE"/>
        </w:rPr>
        <w:t>mic</w:t>
      </w:r>
      <w:proofErr w:type="spellEnd"/>
      <w:r w:rsidRPr="004D53AA">
        <w:rPr>
          <w:rFonts w:ascii="Trebuchet MS" w:hAnsi="Trebuchet MS"/>
          <w:lang w:val="fr-BE"/>
        </w:rPr>
        <w:t>;</w:t>
      </w:r>
    </w:p>
    <w:p w14:paraId="2AFCAEF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Structura de leasing </w:t>
      </w:r>
      <w:proofErr w:type="spellStart"/>
      <w:r w:rsidRPr="004D53AA">
        <w:rPr>
          <w:rFonts w:ascii="Trebuchet MS" w:hAnsi="Trebuchet MS"/>
          <w:lang w:val="fr-BE"/>
        </w:rPr>
        <w:t>Termen</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care se </w:t>
      </w:r>
      <w:proofErr w:type="spellStart"/>
      <w:r w:rsidRPr="004D53AA">
        <w:rPr>
          <w:rFonts w:ascii="Trebuchet MS" w:hAnsi="Trebuchet MS"/>
          <w:lang w:val="fr-BE"/>
        </w:rPr>
        <w:t>descrie</w:t>
      </w:r>
      <w:proofErr w:type="spellEnd"/>
      <w:r w:rsidRPr="004D53AA">
        <w:rPr>
          <w:rFonts w:ascii="Trebuchet MS" w:hAnsi="Trebuchet MS"/>
          <w:lang w:val="fr-BE"/>
        </w:rPr>
        <w:t xml:space="preserve"> </w:t>
      </w:r>
      <w:proofErr w:type="spellStart"/>
      <w:r w:rsidRPr="004D53AA">
        <w:rPr>
          <w:rFonts w:ascii="Trebuchet MS" w:hAnsi="Trebuchet MS"/>
          <w:lang w:val="fr-BE"/>
        </w:rPr>
        <w:t>ansamblul</w:t>
      </w:r>
      <w:proofErr w:type="spellEnd"/>
      <w:r w:rsidRPr="004D53AA">
        <w:rPr>
          <w:rFonts w:ascii="Trebuchet MS" w:hAnsi="Trebuchet MS"/>
          <w:lang w:val="fr-BE"/>
        </w:rPr>
        <w:t xml:space="preserve"> </w:t>
      </w:r>
      <w:proofErr w:type="spellStart"/>
      <w:r w:rsidRPr="004D53AA">
        <w:rPr>
          <w:rFonts w:ascii="Trebuchet MS" w:hAnsi="Trebuchet MS"/>
          <w:lang w:val="fr-BE"/>
        </w:rPr>
        <w:t>parametrilor</w:t>
      </w:r>
      <w:proofErr w:type="spellEnd"/>
      <w:r w:rsidRPr="004D53AA">
        <w:rPr>
          <w:rFonts w:ascii="Trebuchet MS" w:hAnsi="Trebuchet MS"/>
          <w:lang w:val="fr-BE"/>
        </w:rPr>
        <w:t xml:space="preserve"> </w:t>
      </w:r>
      <w:proofErr w:type="spellStart"/>
      <w:r w:rsidRPr="004D53AA">
        <w:rPr>
          <w:rFonts w:ascii="Trebuchet MS" w:hAnsi="Trebuchet MS"/>
          <w:lang w:val="fr-BE"/>
        </w:rPr>
        <w:t>principali</w:t>
      </w:r>
      <w:proofErr w:type="spellEnd"/>
      <w:r w:rsidRPr="004D53AA">
        <w:rPr>
          <w:rFonts w:ascii="Trebuchet MS" w:hAnsi="Trebuchet MS"/>
          <w:lang w:val="fr-BE"/>
        </w:rPr>
        <w:t xml:space="preserve"> (</w:t>
      </w:r>
      <w:proofErr w:type="spellStart"/>
      <w:r w:rsidRPr="004D53AA">
        <w:rPr>
          <w:rFonts w:ascii="Trebuchet MS" w:hAnsi="Trebuchet MS"/>
          <w:lang w:val="fr-BE"/>
        </w:rPr>
        <w:t>avans</w:t>
      </w:r>
      <w:proofErr w:type="spellEnd"/>
      <w:r w:rsidRPr="004D53AA">
        <w:rPr>
          <w:rFonts w:ascii="Trebuchet MS" w:hAnsi="Trebuchet MS"/>
          <w:lang w:val="fr-BE"/>
        </w:rPr>
        <w:t xml:space="preserve">, profil rate, </w:t>
      </w:r>
      <w:proofErr w:type="spellStart"/>
      <w:r w:rsidRPr="004D53AA">
        <w:rPr>
          <w:rFonts w:ascii="Trebuchet MS" w:hAnsi="Trebuchet MS"/>
          <w:lang w:val="fr-BE"/>
        </w:rPr>
        <w:t>valoare</w:t>
      </w:r>
      <w:proofErr w:type="spellEnd"/>
      <w:r w:rsidRPr="004D53AA">
        <w:rPr>
          <w:rFonts w:ascii="Trebuchet MS" w:hAnsi="Trebuchet MS"/>
          <w:lang w:val="fr-BE"/>
        </w:rPr>
        <w:t xml:space="preserve"> </w:t>
      </w:r>
      <w:proofErr w:type="spellStart"/>
      <w:r w:rsidRPr="004D53AA">
        <w:rPr>
          <w:rFonts w:ascii="Trebuchet MS" w:hAnsi="Trebuchet MS"/>
          <w:lang w:val="fr-BE"/>
        </w:rPr>
        <w:t>reziduală</w:t>
      </w:r>
      <w:proofErr w:type="spellEnd"/>
      <w:r w:rsidRPr="004D53AA">
        <w:rPr>
          <w:rFonts w:ascii="Trebuchet MS" w:hAnsi="Trebuchet MS"/>
          <w:lang w:val="fr-BE"/>
        </w:rPr>
        <w:t xml:space="preserve">, </w:t>
      </w:r>
      <w:proofErr w:type="spellStart"/>
      <w:r w:rsidRPr="004D53AA">
        <w:rPr>
          <w:rFonts w:ascii="Trebuchet MS" w:hAnsi="Trebuchet MS"/>
          <w:lang w:val="fr-BE"/>
        </w:rPr>
        <w:t>durată</w:t>
      </w:r>
      <w:proofErr w:type="spellEnd"/>
      <w:r w:rsidRPr="004D53AA">
        <w:rPr>
          <w:rFonts w:ascii="Trebuchet MS" w:hAnsi="Trebuchet MS"/>
          <w:lang w:val="fr-BE"/>
        </w:rPr>
        <w:t xml:space="preserve"> etc.) </w:t>
      </w:r>
      <w:proofErr w:type="spellStart"/>
      <w:r w:rsidRPr="004D53AA">
        <w:rPr>
          <w:rFonts w:ascii="Trebuchet MS" w:hAnsi="Trebuchet MS"/>
          <w:lang w:val="fr-BE"/>
        </w:rPr>
        <w:t>caracteristici</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un </w:t>
      </w:r>
      <w:proofErr w:type="spellStart"/>
      <w:r w:rsidRPr="004D53AA">
        <w:rPr>
          <w:rFonts w:ascii="Trebuchet MS" w:hAnsi="Trebuchet MS"/>
          <w:lang w:val="fr-BE"/>
        </w:rPr>
        <w:t>contract</w:t>
      </w:r>
      <w:proofErr w:type="spellEnd"/>
      <w:r w:rsidRPr="004D53AA">
        <w:rPr>
          <w:rFonts w:ascii="Trebuchet MS" w:hAnsi="Trebuchet MS"/>
          <w:lang w:val="fr-BE"/>
        </w:rPr>
        <w:t xml:space="preserve"> de leasing;</w:t>
      </w:r>
    </w:p>
    <w:p w14:paraId="3AD1BD5C"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lastRenderedPageBreak/>
        <w:t>Sub-lease</w:t>
      </w:r>
      <w:proofErr w:type="spellEnd"/>
      <w:r w:rsidRPr="004D53AA">
        <w:rPr>
          <w:rFonts w:ascii="Trebuchet MS" w:hAnsi="Trebuchet MS"/>
          <w:lang w:val="fr-BE"/>
        </w:rPr>
        <w:tab/>
      </w:r>
      <w:proofErr w:type="spellStart"/>
      <w:r w:rsidRPr="004D53AA">
        <w:rPr>
          <w:rFonts w:ascii="Trebuchet MS" w:hAnsi="Trebuchet MS"/>
          <w:lang w:val="fr-BE"/>
        </w:rPr>
        <w:t>Tranzacţie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bunul</w:t>
      </w:r>
      <w:proofErr w:type="spellEnd"/>
      <w:r w:rsidRPr="004D53AA">
        <w:rPr>
          <w:rFonts w:ascii="Trebuchet MS" w:hAnsi="Trebuchet MS"/>
          <w:lang w:val="fr-BE"/>
        </w:rPr>
        <w:t xml:space="preserve"> este </w:t>
      </w:r>
      <w:proofErr w:type="spellStart"/>
      <w:r w:rsidRPr="004D53AA">
        <w:rPr>
          <w:rFonts w:ascii="Trebuchet MS" w:hAnsi="Trebuchet MS"/>
          <w:lang w:val="fr-BE"/>
        </w:rPr>
        <w:t>subînchiriat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utilizator</w:t>
      </w:r>
      <w:proofErr w:type="spellEnd"/>
      <w:r w:rsidRPr="004D53AA">
        <w:rPr>
          <w:rFonts w:ascii="Trebuchet MS" w:hAnsi="Trebuchet MS"/>
          <w:lang w:val="fr-BE"/>
        </w:rPr>
        <w:t xml:space="preserve"> </w:t>
      </w:r>
      <w:proofErr w:type="spellStart"/>
      <w:r w:rsidRPr="004D53AA">
        <w:rPr>
          <w:rFonts w:ascii="Trebuchet MS" w:hAnsi="Trebuchet MS"/>
          <w:lang w:val="fr-BE"/>
        </w:rPr>
        <w:t>unei</w:t>
      </w:r>
      <w:proofErr w:type="spellEnd"/>
      <w:r w:rsidRPr="004D53AA">
        <w:rPr>
          <w:rFonts w:ascii="Trebuchet MS" w:hAnsi="Trebuchet MS"/>
          <w:lang w:val="fr-BE"/>
        </w:rPr>
        <w:t xml:space="preserve"> </w:t>
      </w:r>
      <w:proofErr w:type="spellStart"/>
      <w:r w:rsidRPr="004D53AA">
        <w:rPr>
          <w:rFonts w:ascii="Trebuchet MS" w:hAnsi="Trebuchet MS"/>
          <w:lang w:val="fr-BE"/>
        </w:rPr>
        <w:t>terţe</w:t>
      </w:r>
      <w:proofErr w:type="spellEnd"/>
      <w:r w:rsidRPr="004D53AA">
        <w:rPr>
          <w:rFonts w:ascii="Trebuchet MS" w:hAnsi="Trebuchet MS"/>
          <w:lang w:val="fr-BE"/>
        </w:rPr>
        <w:t xml:space="preserve"> </w:t>
      </w:r>
      <w:proofErr w:type="spellStart"/>
      <w:r w:rsidRPr="004D53AA">
        <w:rPr>
          <w:rFonts w:ascii="Trebuchet MS" w:hAnsi="Trebuchet MS"/>
          <w:lang w:val="fr-BE"/>
        </w:rPr>
        <w:t>părţi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condiţiile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care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w:t>
      </w:r>
      <w:proofErr w:type="spellStart"/>
      <w:r w:rsidRPr="004D53AA">
        <w:rPr>
          <w:rFonts w:ascii="Trebuchet MS" w:hAnsi="Trebuchet MS"/>
          <w:lang w:val="fr-BE"/>
        </w:rPr>
        <w:t>iniţial</w:t>
      </w:r>
      <w:proofErr w:type="spellEnd"/>
      <w:r w:rsidRPr="004D53AA">
        <w:rPr>
          <w:rFonts w:ascii="Trebuchet MS" w:hAnsi="Trebuchet MS"/>
          <w:lang w:val="fr-BE"/>
        </w:rPr>
        <w:t xml:space="preserve"> </w:t>
      </w:r>
      <w:proofErr w:type="spellStart"/>
      <w:r w:rsidRPr="004D53AA">
        <w:rPr>
          <w:rFonts w:ascii="Trebuchet MS" w:hAnsi="Trebuchet MS"/>
          <w:lang w:val="fr-BE"/>
        </w:rPr>
        <w:t>rămâne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vigoare</w:t>
      </w:r>
      <w:proofErr w:type="spellEnd"/>
      <w:r w:rsidRPr="004D53AA">
        <w:rPr>
          <w:rFonts w:ascii="Trebuchet MS" w:hAnsi="Trebuchet MS"/>
          <w:lang w:val="fr-BE"/>
        </w:rPr>
        <w:t xml:space="preserve">; </w:t>
      </w:r>
      <w:proofErr w:type="spellStart"/>
      <w:r w:rsidRPr="004D53AA">
        <w:rPr>
          <w:rFonts w:ascii="Trebuchet MS" w:hAnsi="Trebuchet MS"/>
          <w:lang w:val="fr-BE"/>
        </w:rPr>
        <w:t>această</w:t>
      </w:r>
      <w:proofErr w:type="spellEnd"/>
      <w:r w:rsidRPr="004D53AA">
        <w:rPr>
          <w:rFonts w:ascii="Trebuchet MS" w:hAnsi="Trebuchet MS"/>
          <w:lang w:val="fr-BE"/>
        </w:rPr>
        <w:t xml:space="preserve"> </w:t>
      </w:r>
      <w:proofErr w:type="spellStart"/>
      <w:r w:rsidRPr="004D53AA">
        <w:rPr>
          <w:rFonts w:ascii="Trebuchet MS" w:hAnsi="Trebuchet MS"/>
          <w:lang w:val="fr-BE"/>
        </w:rPr>
        <w:t>operaţiune</w:t>
      </w:r>
      <w:proofErr w:type="spellEnd"/>
      <w:r w:rsidRPr="004D53AA">
        <w:rPr>
          <w:rFonts w:ascii="Trebuchet MS" w:hAnsi="Trebuchet MS"/>
          <w:lang w:val="fr-BE"/>
        </w:rPr>
        <w:t xml:space="preserve"> </w:t>
      </w:r>
      <w:proofErr w:type="spellStart"/>
      <w:r w:rsidRPr="004D53AA">
        <w:rPr>
          <w:rFonts w:ascii="Trebuchet MS" w:hAnsi="Trebuchet MS"/>
          <w:lang w:val="fr-BE"/>
        </w:rPr>
        <w:t>poate</w:t>
      </w:r>
      <w:proofErr w:type="spellEnd"/>
      <w:r w:rsidRPr="004D53AA">
        <w:rPr>
          <w:rFonts w:ascii="Trebuchet MS" w:hAnsi="Trebuchet MS"/>
          <w:lang w:val="fr-BE"/>
        </w:rPr>
        <w:t xml:space="preserve"> fi </w:t>
      </w:r>
      <w:proofErr w:type="spellStart"/>
      <w:r w:rsidRPr="004D53AA">
        <w:rPr>
          <w:rFonts w:ascii="Trebuchet MS" w:hAnsi="Trebuchet MS"/>
          <w:lang w:val="fr-BE"/>
        </w:rPr>
        <w:t>încheiată</w:t>
      </w:r>
      <w:proofErr w:type="spellEnd"/>
      <w:r w:rsidRPr="004D53AA">
        <w:rPr>
          <w:rFonts w:ascii="Trebuchet MS" w:hAnsi="Trebuchet MS"/>
          <w:lang w:val="fr-BE"/>
        </w:rPr>
        <w:t xml:space="preserve">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w:t>
      </w:r>
      <w:proofErr w:type="spellStart"/>
      <w:r w:rsidRPr="004D53AA">
        <w:rPr>
          <w:rFonts w:ascii="Trebuchet MS" w:hAnsi="Trebuchet MS"/>
          <w:lang w:val="fr-BE"/>
        </w:rPr>
        <w:t>durata</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leasing </w:t>
      </w:r>
      <w:proofErr w:type="spellStart"/>
      <w:r w:rsidRPr="004D53AA">
        <w:rPr>
          <w:rFonts w:ascii="Trebuchet MS" w:hAnsi="Trebuchet MS"/>
          <w:lang w:val="fr-BE"/>
        </w:rPr>
        <w:t>şi</w:t>
      </w:r>
      <w:proofErr w:type="spellEnd"/>
      <w:r w:rsidRPr="004D53AA">
        <w:rPr>
          <w:rFonts w:ascii="Trebuchet MS" w:hAnsi="Trebuchet MS"/>
          <w:lang w:val="fr-BE"/>
        </w:rPr>
        <w:t xml:space="preserve"> </w:t>
      </w:r>
      <w:proofErr w:type="spellStart"/>
      <w:r w:rsidRPr="004D53AA">
        <w:rPr>
          <w:rFonts w:ascii="Trebuchet MS" w:hAnsi="Trebuchet MS"/>
          <w:lang w:val="fr-BE"/>
        </w:rPr>
        <w:t>numai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acordul</w:t>
      </w:r>
      <w:proofErr w:type="spellEnd"/>
      <w:r w:rsidRPr="004D53AA">
        <w:rPr>
          <w:rFonts w:ascii="Trebuchet MS" w:hAnsi="Trebuchet MS"/>
          <w:lang w:val="fr-BE"/>
        </w:rPr>
        <w:t xml:space="preserve"> </w:t>
      </w:r>
      <w:proofErr w:type="spellStart"/>
      <w:r w:rsidRPr="004D53AA">
        <w:rPr>
          <w:rFonts w:ascii="Trebuchet MS" w:hAnsi="Trebuchet MS"/>
          <w:lang w:val="fr-BE"/>
        </w:rPr>
        <w:t>prealabil</w:t>
      </w:r>
      <w:proofErr w:type="spellEnd"/>
      <w:r w:rsidRPr="004D53AA">
        <w:rPr>
          <w:rFonts w:ascii="Trebuchet MS" w:hAnsi="Trebuchet MS"/>
          <w:lang w:val="fr-BE"/>
        </w:rPr>
        <w:t xml:space="preserve"> al </w:t>
      </w:r>
      <w:proofErr w:type="spellStart"/>
      <w:r w:rsidRPr="004D53AA">
        <w:rPr>
          <w:rFonts w:ascii="Trebuchet MS" w:hAnsi="Trebuchet MS"/>
          <w:lang w:val="fr-BE"/>
        </w:rPr>
        <w:t>finanţatorului</w:t>
      </w:r>
      <w:proofErr w:type="spellEnd"/>
      <w:r w:rsidRPr="004D53AA">
        <w:rPr>
          <w:rFonts w:ascii="Trebuchet MS" w:hAnsi="Trebuchet MS"/>
          <w:lang w:val="fr-BE"/>
        </w:rPr>
        <w:t xml:space="preserve">, </w:t>
      </w:r>
      <w:proofErr w:type="spellStart"/>
      <w:r w:rsidRPr="004D53AA">
        <w:rPr>
          <w:rFonts w:ascii="Trebuchet MS" w:hAnsi="Trebuchet MS"/>
          <w:lang w:val="fr-BE"/>
        </w:rPr>
        <w:t>dacă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leasing nu se </w:t>
      </w:r>
      <w:proofErr w:type="spellStart"/>
      <w:r w:rsidRPr="004D53AA">
        <w:rPr>
          <w:rFonts w:ascii="Trebuchet MS" w:hAnsi="Trebuchet MS"/>
          <w:lang w:val="fr-BE"/>
        </w:rPr>
        <w:t>prevede</w:t>
      </w:r>
      <w:proofErr w:type="spellEnd"/>
      <w:r w:rsidRPr="004D53AA">
        <w:rPr>
          <w:rFonts w:ascii="Trebuchet MS" w:hAnsi="Trebuchet MS"/>
          <w:lang w:val="fr-BE"/>
        </w:rPr>
        <w:t xml:space="preserve"> </w:t>
      </w:r>
      <w:proofErr w:type="spellStart"/>
      <w:r w:rsidRPr="004D53AA">
        <w:rPr>
          <w:rFonts w:ascii="Trebuchet MS" w:hAnsi="Trebuchet MS"/>
          <w:lang w:val="fr-BE"/>
        </w:rPr>
        <w:t>altfel</w:t>
      </w:r>
      <w:proofErr w:type="spellEnd"/>
      <w:r w:rsidRPr="004D53AA">
        <w:rPr>
          <w:rFonts w:ascii="Trebuchet MS" w:hAnsi="Trebuchet MS"/>
          <w:lang w:val="fr-BE"/>
        </w:rPr>
        <w:t>;</w:t>
      </w:r>
    </w:p>
    <w:p w14:paraId="1B5A34A9"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Sumă</w:t>
      </w:r>
      <w:proofErr w:type="spellEnd"/>
      <w:r w:rsidRPr="004D53AA">
        <w:rPr>
          <w:rFonts w:ascii="Trebuchet MS" w:hAnsi="Trebuchet MS"/>
          <w:lang w:val="fr-BE"/>
        </w:rPr>
        <w:t xml:space="preserve"> </w:t>
      </w:r>
      <w:proofErr w:type="spellStart"/>
      <w:r w:rsidRPr="004D53AA">
        <w:rPr>
          <w:rFonts w:ascii="Trebuchet MS" w:hAnsi="Trebuchet MS"/>
          <w:lang w:val="fr-BE"/>
        </w:rPr>
        <w:t>asigurată</w:t>
      </w:r>
      <w:proofErr w:type="spellEnd"/>
      <w:r w:rsidRPr="004D53AA">
        <w:rPr>
          <w:rFonts w:ascii="Trebuchet MS" w:hAnsi="Trebuchet MS"/>
          <w:lang w:val="fr-BE"/>
        </w:rPr>
        <w:tab/>
      </w:r>
      <w:proofErr w:type="spellStart"/>
      <w:r w:rsidRPr="004D53AA">
        <w:rPr>
          <w:rFonts w:ascii="Trebuchet MS" w:hAnsi="Trebuchet MS"/>
          <w:lang w:val="fr-BE"/>
        </w:rPr>
        <w:t>Sumă</w:t>
      </w:r>
      <w:proofErr w:type="spellEnd"/>
      <w:r w:rsidRPr="004D53AA">
        <w:rPr>
          <w:rFonts w:ascii="Trebuchet MS" w:hAnsi="Trebuchet MS"/>
          <w:lang w:val="fr-BE"/>
        </w:rPr>
        <w:t xml:space="preserve"> </w:t>
      </w:r>
      <w:proofErr w:type="spellStart"/>
      <w:r w:rsidRPr="004D53AA">
        <w:rPr>
          <w:rFonts w:ascii="Trebuchet MS" w:hAnsi="Trebuchet MS"/>
          <w:lang w:val="fr-BE"/>
        </w:rPr>
        <w:t>stabilită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contractul</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plătibilă</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conformitate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prevederile</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asigurare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cazul</w:t>
      </w:r>
      <w:proofErr w:type="spellEnd"/>
      <w:r w:rsidRPr="004D53AA">
        <w:rPr>
          <w:rFonts w:ascii="Trebuchet MS" w:hAnsi="Trebuchet MS"/>
          <w:lang w:val="fr-BE"/>
        </w:rPr>
        <w:t xml:space="preserve"> </w:t>
      </w:r>
      <w:proofErr w:type="spellStart"/>
      <w:r w:rsidRPr="004D53AA">
        <w:rPr>
          <w:rFonts w:ascii="Trebuchet MS" w:hAnsi="Trebuchet MS"/>
          <w:lang w:val="fr-BE"/>
        </w:rPr>
        <w:t>producerii</w:t>
      </w:r>
      <w:proofErr w:type="spellEnd"/>
      <w:r w:rsidRPr="004D53AA">
        <w:rPr>
          <w:rFonts w:ascii="Trebuchet MS" w:hAnsi="Trebuchet MS"/>
          <w:lang w:val="fr-BE"/>
        </w:rPr>
        <w:t xml:space="preserve"> </w:t>
      </w:r>
      <w:proofErr w:type="spellStart"/>
      <w:r w:rsidRPr="004D53AA">
        <w:rPr>
          <w:rFonts w:ascii="Trebuchet MS" w:hAnsi="Trebuchet MS"/>
          <w:lang w:val="fr-BE"/>
        </w:rPr>
        <w:t>evenimentului</w:t>
      </w:r>
      <w:proofErr w:type="spellEnd"/>
      <w:r w:rsidRPr="004D53AA">
        <w:rPr>
          <w:rFonts w:ascii="Trebuchet MS" w:hAnsi="Trebuchet MS"/>
          <w:lang w:val="fr-BE"/>
        </w:rPr>
        <w:t xml:space="preserve"> </w:t>
      </w:r>
      <w:proofErr w:type="spellStart"/>
      <w:r w:rsidRPr="004D53AA">
        <w:rPr>
          <w:rFonts w:ascii="Trebuchet MS" w:hAnsi="Trebuchet MS"/>
          <w:lang w:val="fr-BE"/>
        </w:rPr>
        <w:t>asigurat</w:t>
      </w:r>
      <w:proofErr w:type="spellEnd"/>
      <w:r w:rsidRPr="004D53AA">
        <w:rPr>
          <w:rFonts w:ascii="Trebuchet MS" w:hAnsi="Trebuchet MS"/>
          <w:lang w:val="fr-BE"/>
        </w:rPr>
        <w:t>;</w:t>
      </w:r>
    </w:p>
    <w:p w14:paraId="5AD76130" w14:textId="7C31023D" w:rsidR="00C2684A" w:rsidRPr="004D53AA" w:rsidRDefault="00C2684A" w:rsidP="004D53AA">
      <w:pPr>
        <w:jc w:val="both"/>
        <w:rPr>
          <w:rFonts w:ascii="Trebuchet MS" w:hAnsi="Trebuchet MS"/>
          <w:lang w:val="fr-BE"/>
        </w:rPr>
      </w:pPr>
      <w:r w:rsidRPr="004D53AA">
        <w:rPr>
          <w:rFonts w:ascii="Trebuchet MS" w:hAnsi="Trebuchet MS"/>
          <w:lang w:val="fr-BE"/>
        </w:rPr>
        <w:t>T+2</w:t>
      </w:r>
      <w:r w:rsidRPr="004D53AA">
        <w:rPr>
          <w:rFonts w:ascii="Trebuchet MS" w:hAnsi="Trebuchet MS"/>
          <w:lang w:val="fr-BE"/>
        </w:rPr>
        <w:tab/>
        <w:t xml:space="preserve">O </w:t>
      </w:r>
      <w:proofErr w:type="spellStart"/>
      <w:r w:rsidRPr="004D53AA">
        <w:rPr>
          <w:rFonts w:ascii="Trebuchet MS" w:hAnsi="Trebuchet MS"/>
          <w:lang w:val="fr-BE"/>
        </w:rPr>
        <w:t>prescurtare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„Data </w:t>
      </w:r>
      <w:proofErr w:type="spellStart"/>
      <w:r w:rsidRPr="004D53AA">
        <w:rPr>
          <w:rFonts w:ascii="Trebuchet MS" w:hAnsi="Trebuchet MS"/>
          <w:lang w:val="fr-BE"/>
        </w:rPr>
        <w:t>tranzacției</w:t>
      </w:r>
      <w:proofErr w:type="spellEnd"/>
      <w:r w:rsidRPr="004D53AA">
        <w:rPr>
          <w:rFonts w:ascii="Trebuchet MS" w:hAnsi="Trebuchet MS"/>
          <w:lang w:val="fr-BE"/>
        </w:rPr>
        <w:t xml:space="preserve"> + 2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se </w:t>
      </w:r>
      <w:proofErr w:type="spellStart"/>
      <w:r w:rsidRPr="004D53AA">
        <w:rPr>
          <w:rFonts w:ascii="Trebuchet MS" w:hAnsi="Trebuchet MS"/>
          <w:lang w:val="fr-BE"/>
        </w:rPr>
        <w:t>referă</w:t>
      </w:r>
      <w:proofErr w:type="spellEnd"/>
      <w:r w:rsidRPr="004D53AA">
        <w:rPr>
          <w:rFonts w:ascii="Trebuchet MS" w:hAnsi="Trebuchet MS"/>
          <w:lang w:val="fr-BE"/>
        </w:rPr>
        <w:t xml:space="preserve"> la data de </w:t>
      </w:r>
      <w:proofErr w:type="spellStart"/>
      <w:r w:rsidRPr="004D53AA">
        <w:rPr>
          <w:rFonts w:ascii="Trebuchet MS" w:hAnsi="Trebuchet MS"/>
          <w:lang w:val="fr-BE"/>
        </w:rPr>
        <w:t>decontare</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w:t>
      </w:r>
      <w:proofErr w:type="spellStart"/>
      <w:r w:rsidRPr="004D53AA">
        <w:rPr>
          <w:rFonts w:ascii="Trebuchet MS" w:hAnsi="Trebuchet MS"/>
          <w:lang w:val="fr-BE"/>
        </w:rPr>
        <w:t>tranzacțiile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Practic</w:t>
      </w:r>
      <w:proofErr w:type="spellEnd"/>
      <w:r w:rsidRPr="004D53AA">
        <w:rPr>
          <w:rFonts w:ascii="Trebuchet MS" w:hAnsi="Trebuchet MS"/>
          <w:lang w:val="fr-BE"/>
        </w:rPr>
        <w:t xml:space="preserve">, </w:t>
      </w:r>
      <w:proofErr w:type="spellStart"/>
      <w:r w:rsidRPr="004D53AA">
        <w:rPr>
          <w:rFonts w:ascii="Trebuchet MS" w:hAnsi="Trebuchet MS"/>
          <w:lang w:val="fr-BE"/>
        </w:rPr>
        <w:t>durează</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lucrătoare</w:t>
      </w:r>
      <w:proofErr w:type="spellEnd"/>
      <w:r w:rsidRPr="004D53AA">
        <w:rPr>
          <w:rFonts w:ascii="Trebuchet MS" w:hAnsi="Trebuchet MS"/>
          <w:lang w:val="fr-BE"/>
        </w:rPr>
        <w:t xml:space="preserve"> de la </w:t>
      </w:r>
      <w:proofErr w:type="spellStart"/>
      <w:r w:rsidRPr="004D53AA">
        <w:rPr>
          <w:rFonts w:ascii="Trebuchet MS" w:hAnsi="Trebuchet MS"/>
          <w:lang w:val="fr-BE"/>
        </w:rPr>
        <w:t>cumpărarea</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vânzarea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w:t>
      </w:r>
      <w:proofErr w:type="spellStart"/>
      <w:r w:rsidRPr="004D53AA">
        <w:rPr>
          <w:rFonts w:ascii="Trebuchet MS" w:hAnsi="Trebuchet MS"/>
          <w:lang w:val="fr-BE"/>
        </w:rPr>
        <w:t>acțiuni</w:t>
      </w:r>
      <w:proofErr w:type="spellEnd"/>
      <w:r w:rsidRPr="004D53AA">
        <w:rPr>
          <w:rFonts w:ascii="Trebuchet MS" w:hAnsi="Trebuchet MS"/>
          <w:lang w:val="fr-BE"/>
        </w:rPr>
        <w:t xml:space="preserve"> </w:t>
      </w:r>
      <w:proofErr w:type="spellStart"/>
      <w:r w:rsidRPr="004D53AA">
        <w:rPr>
          <w:rFonts w:ascii="Trebuchet MS" w:hAnsi="Trebuchet MS"/>
          <w:lang w:val="fr-BE"/>
        </w:rPr>
        <w:t>până</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acestea</w:t>
      </w:r>
      <w:proofErr w:type="spellEnd"/>
      <w:r w:rsidRPr="004D53AA">
        <w:rPr>
          <w:rFonts w:ascii="Trebuchet MS" w:hAnsi="Trebuchet MS"/>
          <w:lang w:val="fr-BE"/>
        </w:rPr>
        <w:t xml:space="preserve"> </w:t>
      </w:r>
      <w:proofErr w:type="spellStart"/>
      <w:r w:rsidRPr="004D53AA">
        <w:rPr>
          <w:rFonts w:ascii="Trebuchet MS" w:hAnsi="Trebuchet MS"/>
          <w:lang w:val="fr-BE"/>
        </w:rPr>
        <w:t>apar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de </w:t>
      </w:r>
      <w:proofErr w:type="spellStart"/>
      <w:r w:rsidRPr="004D53AA">
        <w:rPr>
          <w:rFonts w:ascii="Trebuchet MS" w:hAnsi="Trebuchet MS"/>
          <w:lang w:val="fr-BE"/>
        </w:rPr>
        <w:t>brokeraj</w:t>
      </w:r>
      <w:proofErr w:type="spellEnd"/>
      <w:r w:rsidRPr="004D53AA">
        <w:rPr>
          <w:rFonts w:ascii="Trebuchet MS" w:hAnsi="Trebuchet MS"/>
          <w:lang w:val="fr-BE"/>
        </w:rPr>
        <w:t xml:space="preserve"> al </w:t>
      </w:r>
      <w:proofErr w:type="spellStart"/>
      <w:r w:rsidRPr="004D53AA">
        <w:rPr>
          <w:rFonts w:ascii="Trebuchet MS" w:hAnsi="Trebuchet MS"/>
          <w:lang w:val="fr-BE"/>
        </w:rPr>
        <w:t>cumpărătorului</w:t>
      </w:r>
      <w:proofErr w:type="spellEnd"/>
      <w:r w:rsidRPr="004D53AA">
        <w:rPr>
          <w:rFonts w:ascii="Trebuchet MS" w:hAnsi="Trebuchet MS"/>
          <w:lang w:val="fr-BE"/>
        </w:rPr>
        <w:t xml:space="preserve">, </w:t>
      </w:r>
      <w:proofErr w:type="spellStart"/>
      <w:r w:rsidRPr="004D53AA">
        <w:rPr>
          <w:rFonts w:ascii="Trebuchet MS" w:hAnsi="Trebuchet MS"/>
          <w:lang w:val="fr-BE"/>
        </w:rPr>
        <w:t>iar</w:t>
      </w:r>
      <w:proofErr w:type="spellEnd"/>
      <w:r w:rsidRPr="004D53AA">
        <w:rPr>
          <w:rFonts w:ascii="Trebuchet MS" w:hAnsi="Trebuchet MS"/>
          <w:lang w:val="fr-BE"/>
        </w:rPr>
        <w:t xml:space="preserve"> </w:t>
      </w:r>
      <w:proofErr w:type="spellStart"/>
      <w:r w:rsidRPr="004D53AA">
        <w:rPr>
          <w:rFonts w:ascii="Trebuchet MS" w:hAnsi="Trebuchet MS"/>
          <w:lang w:val="fr-BE"/>
        </w:rPr>
        <w:t>banii</w:t>
      </w:r>
      <w:proofErr w:type="spellEnd"/>
      <w:r w:rsidRPr="004D53AA">
        <w:rPr>
          <w:rFonts w:ascii="Trebuchet MS" w:hAnsi="Trebuchet MS"/>
          <w:lang w:val="fr-BE"/>
        </w:rPr>
        <w:t xml:space="preserve"> </w:t>
      </w:r>
      <w:proofErr w:type="spellStart"/>
      <w:r w:rsidRPr="004D53AA">
        <w:rPr>
          <w:rFonts w:ascii="Trebuchet MS" w:hAnsi="Trebuchet MS"/>
          <w:lang w:val="fr-BE"/>
        </w:rPr>
        <w:t>plătiți</w:t>
      </w:r>
      <w:proofErr w:type="spellEnd"/>
      <w:r w:rsidRPr="004D53AA">
        <w:rPr>
          <w:rFonts w:ascii="Trebuchet MS" w:hAnsi="Trebuchet MS"/>
          <w:lang w:val="fr-BE"/>
        </w:rPr>
        <w:t xml:space="preserve"> de </w:t>
      </w:r>
      <w:proofErr w:type="spellStart"/>
      <w:r w:rsidRPr="004D53AA">
        <w:rPr>
          <w:rFonts w:ascii="Trebuchet MS" w:hAnsi="Trebuchet MS"/>
          <w:lang w:val="fr-BE"/>
        </w:rPr>
        <w:t>cumpărător</w:t>
      </w:r>
      <w:proofErr w:type="spellEnd"/>
      <w:r w:rsidRPr="004D53AA">
        <w:rPr>
          <w:rFonts w:ascii="Trebuchet MS" w:hAnsi="Trebuchet MS"/>
          <w:lang w:val="fr-BE"/>
        </w:rPr>
        <w:t xml:space="preserve"> (</w:t>
      </w:r>
      <w:proofErr w:type="spellStart"/>
      <w:r w:rsidRPr="004D53AA">
        <w:rPr>
          <w:rFonts w:ascii="Trebuchet MS" w:hAnsi="Trebuchet MS"/>
          <w:lang w:val="fr-BE"/>
        </w:rPr>
        <w:t>contravaloarea</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w:t>
      </w:r>
      <w:proofErr w:type="spellStart"/>
      <w:r w:rsidRPr="004D53AA">
        <w:rPr>
          <w:rFonts w:ascii="Trebuchet MS" w:hAnsi="Trebuchet MS"/>
          <w:lang w:val="fr-BE"/>
        </w:rPr>
        <w:t>apar</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vânzătorului</w:t>
      </w:r>
      <w:proofErr w:type="spellEnd"/>
      <w:r w:rsidRPr="004D53AA">
        <w:rPr>
          <w:rFonts w:ascii="Trebuchet MS" w:hAnsi="Trebuchet MS"/>
          <w:lang w:val="fr-BE"/>
        </w:rPr>
        <w:t xml:space="preserve">. </w:t>
      </w:r>
      <w:proofErr w:type="spellStart"/>
      <w:r w:rsidRPr="004D53AA">
        <w:rPr>
          <w:rFonts w:ascii="Trebuchet MS" w:hAnsi="Trebuchet MS"/>
          <w:lang w:val="fr-BE"/>
        </w:rPr>
        <w:t>Totuși</w:t>
      </w:r>
      <w:proofErr w:type="spellEnd"/>
      <w:r w:rsidRPr="004D53AA">
        <w:rPr>
          <w:rFonts w:ascii="Trebuchet MS" w:hAnsi="Trebuchet MS"/>
          <w:lang w:val="fr-BE"/>
        </w:rPr>
        <w:t xml:space="preserve">, </w:t>
      </w:r>
      <w:proofErr w:type="spellStart"/>
      <w:r w:rsidRPr="004D53AA">
        <w:rPr>
          <w:rFonts w:ascii="Trebuchet MS" w:hAnsi="Trebuchet MS"/>
          <w:lang w:val="fr-BE"/>
        </w:rPr>
        <w:t>este</w:t>
      </w:r>
      <w:proofErr w:type="spellEnd"/>
      <w:r w:rsidRPr="004D53AA">
        <w:rPr>
          <w:rFonts w:ascii="Trebuchet MS" w:hAnsi="Trebuchet MS"/>
          <w:lang w:val="fr-BE"/>
        </w:rPr>
        <w:t xml:space="preserve"> important de </w:t>
      </w:r>
      <w:proofErr w:type="spellStart"/>
      <w:r w:rsidRPr="004D53AA">
        <w:rPr>
          <w:rFonts w:ascii="Trebuchet MS" w:hAnsi="Trebuchet MS"/>
          <w:lang w:val="fr-BE"/>
        </w:rPr>
        <w:t>știut</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deși</w:t>
      </w:r>
      <w:proofErr w:type="spellEnd"/>
      <w:r w:rsidRPr="004D53AA">
        <w:rPr>
          <w:rFonts w:ascii="Trebuchet MS" w:hAnsi="Trebuchet MS"/>
          <w:lang w:val="fr-BE"/>
        </w:rPr>
        <w:t xml:space="preserve"> </w:t>
      </w:r>
      <w:proofErr w:type="spellStart"/>
      <w:r w:rsidRPr="004D53AA">
        <w:rPr>
          <w:rFonts w:ascii="Trebuchet MS" w:hAnsi="Trebuchet MS"/>
          <w:lang w:val="fr-BE"/>
        </w:rPr>
        <w:t>acțiunile</w:t>
      </w:r>
      <w:proofErr w:type="spellEnd"/>
      <w:r w:rsidRPr="004D53AA">
        <w:rPr>
          <w:rFonts w:ascii="Trebuchet MS" w:hAnsi="Trebuchet MS"/>
          <w:lang w:val="fr-BE"/>
        </w:rPr>
        <w:t xml:space="preserve"> respective vor </w:t>
      </w:r>
      <w:proofErr w:type="spellStart"/>
      <w:r w:rsidRPr="004D53AA">
        <w:rPr>
          <w:rFonts w:ascii="Trebuchet MS" w:hAnsi="Trebuchet MS"/>
          <w:lang w:val="fr-BE"/>
        </w:rPr>
        <w:t>apărea</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contul</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cumpărătorului</w:t>
      </w:r>
      <w:proofErr w:type="spellEnd"/>
      <w:r w:rsidRPr="004D53AA">
        <w:rPr>
          <w:rFonts w:ascii="Trebuchet MS" w:hAnsi="Trebuchet MS"/>
          <w:lang w:val="fr-BE"/>
        </w:rPr>
        <w:t xml:space="preserve"> </w:t>
      </w:r>
      <w:proofErr w:type="spellStart"/>
      <w:r w:rsidRPr="004D53AA">
        <w:rPr>
          <w:rFonts w:ascii="Trebuchet MS" w:hAnsi="Trebuchet MS"/>
          <w:lang w:val="fr-BE"/>
        </w:rPr>
        <w:t>după</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lucrătoare</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w:t>
      </w:r>
      <w:proofErr w:type="spellEnd"/>
      <w:r w:rsidRPr="004D53AA">
        <w:rPr>
          <w:rFonts w:ascii="Trebuchet MS" w:hAnsi="Trebuchet MS"/>
          <w:lang w:val="fr-BE"/>
        </w:rPr>
        <w:t xml:space="preserve"> le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vinde</w:t>
      </w:r>
      <w:proofErr w:type="spellEnd"/>
      <w:r w:rsidRPr="004D53AA">
        <w:rPr>
          <w:rFonts w:ascii="Trebuchet MS" w:hAnsi="Trebuchet MS"/>
          <w:lang w:val="fr-BE"/>
        </w:rPr>
        <w:t xml:space="preserve"> </w:t>
      </w:r>
      <w:proofErr w:type="spellStart"/>
      <w:r w:rsidRPr="004D53AA">
        <w:rPr>
          <w:rFonts w:ascii="Trebuchet MS" w:hAnsi="Trebuchet MS"/>
          <w:lang w:val="fr-BE"/>
        </w:rPr>
        <w:t>imediat</w:t>
      </w:r>
      <w:proofErr w:type="spellEnd"/>
      <w:r w:rsidRPr="004D53AA">
        <w:rPr>
          <w:rFonts w:ascii="Trebuchet MS" w:hAnsi="Trebuchet MS"/>
          <w:lang w:val="fr-BE"/>
        </w:rPr>
        <w:t xml:space="preserve"> </w:t>
      </w:r>
      <w:proofErr w:type="spellStart"/>
      <w:r w:rsidRPr="004D53AA">
        <w:rPr>
          <w:rFonts w:ascii="Trebuchet MS" w:hAnsi="Trebuchet MS"/>
          <w:lang w:val="fr-BE"/>
        </w:rPr>
        <w:t>fără</w:t>
      </w:r>
      <w:proofErr w:type="spellEnd"/>
      <w:r w:rsidRPr="004D53AA">
        <w:rPr>
          <w:rFonts w:ascii="Trebuchet MS" w:hAnsi="Trebuchet MS"/>
          <w:lang w:val="fr-BE"/>
        </w:rPr>
        <w:t xml:space="preserve"> a fi </w:t>
      </w:r>
      <w:proofErr w:type="spellStart"/>
      <w:r w:rsidRPr="004D53AA">
        <w:rPr>
          <w:rFonts w:ascii="Trebuchet MS" w:hAnsi="Trebuchet MS"/>
          <w:lang w:val="fr-BE"/>
        </w:rPr>
        <w:t>necesar</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aștepte</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de </w:t>
      </w:r>
      <w:proofErr w:type="spellStart"/>
      <w:r w:rsidRPr="004D53AA">
        <w:rPr>
          <w:rFonts w:ascii="Trebuchet MS" w:hAnsi="Trebuchet MS"/>
          <w:lang w:val="fr-BE"/>
        </w:rPr>
        <w:t>altă</w:t>
      </w:r>
      <w:proofErr w:type="spellEnd"/>
      <w:r w:rsidRPr="004D53AA">
        <w:rPr>
          <w:rFonts w:ascii="Trebuchet MS" w:hAnsi="Trebuchet MS"/>
          <w:lang w:val="fr-BE"/>
        </w:rPr>
        <w:t xml:space="preserve"> parte,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beneficia</w:t>
      </w:r>
      <w:proofErr w:type="spellEnd"/>
      <w:r w:rsidRPr="004D53AA">
        <w:rPr>
          <w:rFonts w:ascii="Trebuchet MS" w:hAnsi="Trebuchet MS"/>
          <w:lang w:val="fr-BE"/>
        </w:rPr>
        <w:t xml:space="preserve"> de </w:t>
      </w:r>
      <w:proofErr w:type="spellStart"/>
      <w:r w:rsidRPr="004D53AA">
        <w:rPr>
          <w:rFonts w:ascii="Trebuchet MS" w:hAnsi="Trebuchet MS"/>
          <w:lang w:val="fr-BE"/>
        </w:rPr>
        <w:t>dividend</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de </w:t>
      </w:r>
      <w:proofErr w:type="spellStart"/>
      <w:r w:rsidRPr="004D53AA">
        <w:rPr>
          <w:rFonts w:ascii="Trebuchet MS" w:hAnsi="Trebuchet MS"/>
          <w:lang w:val="fr-BE"/>
        </w:rPr>
        <w:t>alte</w:t>
      </w:r>
      <w:proofErr w:type="spellEnd"/>
      <w:r w:rsidRPr="004D53AA">
        <w:rPr>
          <w:rFonts w:ascii="Trebuchet MS" w:hAnsi="Trebuchet MS"/>
          <w:lang w:val="fr-BE"/>
        </w:rPr>
        <w:t xml:space="preserve"> </w:t>
      </w:r>
      <w:proofErr w:type="spellStart"/>
      <w:r w:rsidRPr="004D53AA">
        <w:rPr>
          <w:rFonts w:ascii="Trebuchet MS" w:hAnsi="Trebuchet MS"/>
          <w:lang w:val="fr-BE"/>
        </w:rPr>
        <w:t>drepturi</w:t>
      </w:r>
      <w:proofErr w:type="spellEnd"/>
      <w:r w:rsidRPr="004D53AA">
        <w:rPr>
          <w:rFonts w:ascii="Trebuchet MS" w:hAnsi="Trebuchet MS"/>
          <w:lang w:val="fr-BE"/>
        </w:rPr>
        <w:t xml:space="preserve"> </w:t>
      </w:r>
      <w:proofErr w:type="spellStart"/>
      <w:r w:rsidRPr="004D53AA">
        <w:rPr>
          <w:rFonts w:ascii="Trebuchet MS" w:hAnsi="Trebuchet MS"/>
          <w:lang w:val="fr-BE"/>
        </w:rPr>
        <w:t>asociate</w:t>
      </w:r>
      <w:proofErr w:type="spellEnd"/>
      <w:r w:rsidRPr="004D53AA">
        <w:rPr>
          <w:rFonts w:ascii="Trebuchet MS" w:hAnsi="Trebuchet MS"/>
          <w:lang w:val="fr-BE"/>
        </w:rPr>
        <w:t xml:space="preserve"> </w:t>
      </w:r>
      <w:proofErr w:type="spellStart"/>
      <w:r w:rsidRPr="004D53AA">
        <w:rPr>
          <w:rFonts w:ascii="Trebuchet MS" w:hAnsi="Trebuchet MS"/>
          <w:lang w:val="fr-BE"/>
        </w:rPr>
        <w:t>acțiunilor</w:t>
      </w:r>
      <w:proofErr w:type="spellEnd"/>
      <w:r w:rsidRPr="004D53AA">
        <w:rPr>
          <w:rFonts w:ascii="Trebuchet MS" w:hAnsi="Trebuchet MS"/>
          <w:lang w:val="fr-BE"/>
        </w:rPr>
        <w:t xml:space="preserve">, </w:t>
      </w:r>
      <w:proofErr w:type="spellStart"/>
      <w:r w:rsidRPr="004D53AA">
        <w:rPr>
          <w:rFonts w:ascii="Trebuchet MS" w:hAnsi="Trebuchet MS"/>
          <w:lang w:val="fr-BE"/>
        </w:rPr>
        <w:t>cumpărătorul</w:t>
      </w:r>
      <w:proofErr w:type="spellEnd"/>
      <w:r w:rsidRPr="004D53AA">
        <w:rPr>
          <w:rFonts w:ascii="Trebuchet MS" w:hAnsi="Trebuchet MS"/>
          <w:lang w:val="fr-BE"/>
        </w:rPr>
        <w:t xml:space="preserve"> </w:t>
      </w:r>
      <w:proofErr w:type="spellStart"/>
      <w:r w:rsidRPr="004D53AA">
        <w:rPr>
          <w:rFonts w:ascii="Trebuchet MS" w:hAnsi="Trebuchet MS"/>
          <w:lang w:val="fr-BE"/>
        </w:rPr>
        <w:t>trebuie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le </w:t>
      </w:r>
      <w:proofErr w:type="spellStart"/>
      <w:r w:rsidRPr="004D53AA">
        <w:rPr>
          <w:rFonts w:ascii="Trebuchet MS" w:hAnsi="Trebuchet MS"/>
          <w:lang w:val="fr-BE"/>
        </w:rPr>
        <w:t>cumpere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007C49CA">
        <w:rPr>
          <w:rFonts w:ascii="Trebuchet MS" w:hAnsi="Trebuchet MS"/>
          <w:lang w:val="fr-BE"/>
        </w:rPr>
        <w:t xml:space="preserve"> </w:t>
      </w:r>
      <w:proofErr w:type="spellStart"/>
      <w:r w:rsidRPr="004D53AA">
        <w:rPr>
          <w:rFonts w:ascii="Trebuchet MS" w:hAnsi="Trebuchet MS"/>
          <w:lang w:val="fr-BE"/>
        </w:rPr>
        <w:t>puțin</w:t>
      </w:r>
      <w:proofErr w:type="spellEnd"/>
      <w:r w:rsidRPr="004D53AA">
        <w:rPr>
          <w:rFonts w:ascii="Trebuchet MS" w:hAnsi="Trebuchet MS"/>
          <w:lang w:val="fr-BE"/>
        </w:rPr>
        <w:t xml:space="preserve"> </w:t>
      </w:r>
      <w:proofErr w:type="spellStart"/>
      <w:r w:rsidRPr="004D53AA">
        <w:rPr>
          <w:rFonts w:ascii="Trebuchet MS" w:hAnsi="Trebuchet MS"/>
          <w:lang w:val="fr-BE"/>
        </w:rPr>
        <w:t>două</w:t>
      </w:r>
      <w:proofErr w:type="spellEnd"/>
      <w:r w:rsidRPr="004D53AA">
        <w:rPr>
          <w:rFonts w:ascii="Trebuchet MS" w:hAnsi="Trebuchet MS"/>
          <w:lang w:val="fr-BE"/>
        </w:rPr>
        <w:t xml:space="preserve"> </w:t>
      </w:r>
      <w:proofErr w:type="spellStart"/>
      <w:r w:rsidRPr="004D53AA">
        <w:rPr>
          <w:rFonts w:ascii="Trebuchet MS" w:hAnsi="Trebuchet MS"/>
          <w:lang w:val="fr-BE"/>
        </w:rPr>
        <w:t>zile</w:t>
      </w:r>
      <w:proofErr w:type="spellEnd"/>
      <w:r w:rsidRPr="004D53AA">
        <w:rPr>
          <w:rFonts w:ascii="Trebuchet MS" w:hAnsi="Trebuchet MS"/>
          <w:lang w:val="fr-BE"/>
        </w:rPr>
        <w:t xml:space="preserve"> </w:t>
      </w:r>
      <w:proofErr w:type="spellStart"/>
      <w:r w:rsidRPr="004D53AA">
        <w:rPr>
          <w:rFonts w:ascii="Trebuchet MS" w:hAnsi="Trebuchet MS"/>
          <w:lang w:val="fr-BE"/>
        </w:rPr>
        <w:t>lucrătoare</w:t>
      </w:r>
      <w:proofErr w:type="spellEnd"/>
      <w:r w:rsidRPr="004D53AA">
        <w:rPr>
          <w:rFonts w:ascii="Trebuchet MS" w:hAnsi="Trebuchet MS"/>
          <w:lang w:val="fr-BE"/>
        </w:rPr>
        <w:t xml:space="preserve"> </w:t>
      </w:r>
      <w:proofErr w:type="spellStart"/>
      <w:r w:rsidRPr="004D53AA">
        <w:rPr>
          <w:rFonts w:ascii="Trebuchet MS" w:hAnsi="Trebuchet MS"/>
          <w:lang w:val="fr-BE"/>
        </w:rPr>
        <w:t>înaintea</w:t>
      </w:r>
      <w:proofErr w:type="spellEnd"/>
      <w:r w:rsidRPr="004D53AA">
        <w:rPr>
          <w:rFonts w:ascii="Trebuchet MS" w:hAnsi="Trebuchet MS"/>
          <w:lang w:val="fr-BE"/>
        </w:rPr>
        <w:t xml:space="preserve"> </w:t>
      </w:r>
      <w:proofErr w:type="spellStart"/>
      <w:r w:rsidRPr="004D53AA">
        <w:rPr>
          <w:rFonts w:ascii="Trebuchet MS" w:hAnsi="Trebuchet MS"/>
          <w:lang w:val="fr-BE"/>
        </w:rPr>
        <w:t>datei</w:t>
      </w:r>
      <w:proofErr w:type="spellEnd"/>
      <w:r w:rsidRPr="004D53AA">
        <w:rPr>
          <w:rFonts w:ascii="Trebuchet MS" w:hAnsi="Trebuchet MS"/>
          <w:lang w:val="fr-BE"/>
        </w:rPr>
        <w:t xml:space="preserve"> de </w:t>
      </w:r>
      <w:proofErr w:type="spellStart"/>
      <w:r w:rsidRPr="004D53AA">
        <w:rPr>
          <w:rFonts w:ascii="Trebuchet MS" w:hAnsi="Trebuchet MS"/>
          <w:lang w:val="fr-BE"/>
        </w:rPr>
        <w:t>înregistrare</w:t>
      </w:r>
      <w:proofErr w:type="spellEnd"/>
      <w:r w:rsidRPr="004D53AA">
        <w:rPr>
          <w:rFonts w:ascii="Trebuchet MS" w:hAnsi="Trebuchet MS"/>
          <w:lang w:val="fr-BE"/>
        </w:rPr>
        <w:t xml:space="preserve"> </w:t>
      </w:r>
      <w:proofErr w:type="spellStart"/>
      <w:r w:rsidRPr="004D53AA">
        <w:rPr>
          <w:rFonts w:ascii="Trebuchet MS" w:hAnsi="Trebuchet MS"/>
          <w:lang w:val="fr-BE"/>
        </w:rPr>
        <w:t>corespunzătoare</w:t>
      </w:r>
      <w:proofErr w:type="spellEnd"/>
      <w:r w:rsidRPr="004D53AA">
        <w:rPr>
          <w:rFonts w:ascii="Trebuchet MS" w:hAnsi="Trebuchet MS"/>
          <w:lang w:val="fr-BE"/>
        </w:rPr>
        <w:t xml:space="preserve"> </w:t>
      </w:r>
      <w:proofErr w:type="spellStart"/>
      <w:r w:rsidRPr="004D53AA">
        <w:rPr>
          <w:rFonts w:ascii="Trebuchet MS" w:hAnsi="Trebuchet MS"/>
          <w:lang w:val="fr-BE"/>
        </w:rPr>
        <w:t>stabilirii</w:t>
      </w:r>
      <w:proofErr w:type="spellEnd"/>
      <w:r w:rsidRPr="004D53AA">
        <w:rPr>
          <w:rFonts w:ascii="Trebuchet MS" w:hAnsi="Trebuchet MS"/>
          <w:lang w:val="fr-BE"/>
        </w:rPr>
        <w:t xml:space="preserve"> </w:t>
      </w:r>
      <w:proofErr w:type="spellStart"/>
      <w:r w:rsidRPr="004D53AA">
        <w:rPr>
          <w:rFonts w:ascii="Trebuchet MS" w:hAnsi="Trebuchet MS"/>
          <w:lang w:val="fr-BE"/>
        </w:rPr>
        <w:t>listei</w:t>
      </w:r>
      <w:proofErr w:type="spellEnd"/>
      <w:r w:rsidRPr="004D53AA">
        <w:rPr>
          <w:rFonts w:ascii="Trebuchet MS" w:hAnsi="Trebuchet MS"/>
          <w:lang w:val="fr-BE"/>
        </w:rPr>
        <w:t xml:space="preserve"> </w:t>
      </w:r>
      <w:proofErr w:type="spellStart"/>
      <w:r w:rsidRPr="004D53AA">
        <w:rPr>
          <w:rFonts w:ascii="Trebuchet MS" w:hAnsi="Trebuchet MS"/>
          <w:lang w:val="fr-BE"/>
        </w:rPr>
        <w:t>deținătorilor</w:t>
      </w:r>
      <w:proofErr w:type="spellEnd"/>
      <w:r w:rsidRPr="004D53AA">
        <w:rPr>
          <w:rFonts w:ascii="Trebuchet MS" w:hAnsi="Trebuchet MS"/>
          <w:lang w:val="fr-BE"/>
        </w:rPr>
        <w:t xml:space="preserve"> care au </w:t>
      </w:r>
      <w:proofErr w:type="spellStart"/>
      <w:r w:rsidRPr="004D53AA">
        <w:rPr>
          <w:rFonts w:ascii="Trebuchet MS" w:hAnsi="Trebuchet MS"/>
          <w:lang w:val="fr-BE"/>
        </w:rPr>
        <w:t>dreptul</w:t>
      </w:r>
      <w:proofErr w:type="spellEnd"/>
      <w:r w:rsidRPr="004D53AA">
        <w:rPr>
          <w:rFonts w:ascii="Trebuchet MS" w:hAnsi="Trebuchet MS"/>
          <w:lang w:val="fr-BE"/>
        </w:rPr>
        <w:t xml:space="preserve"> la dividende </w:t>
      </w:r>
      <w:proofErr w:type="spellStart"/>
      <w:r w:rsidRPr="004D53AA">
        <w:rPr>
          <w:rFonts w:ascii="Trebuchet MS" w:hAnsi="Trebuchet MS"/>
          <w:lang w:val="fr-BE"/>
        </w:rPr>
        <w:t>sau</w:t>
      </w:r>
      <w:proofErr w:type="spellEnd"/>
      <w:r w:rsidRPr="004D53AA">
        <w:rPr>
          <w:rFonts w:ascii="Trebuchet MS" w:hAnsi="Trebuchet MS"/>
          <w:lang w:val="fr-BE"/>
        </w:rPr>
        <w:t xml:space="preserve"> la un alt </w:t>
      </w:r>
      <w:proofErr w:type="spellStart"/>
      <w:r w:rsidRPr="004D53AA">
        <w:rPr>
          <w:rFonts w:ascii="Trebuchet MS" w:hAnsi="Trebuchet MS"/>
          <w:lang w:val="fr-BE"/>
        </w:rPr>
        <w:t>drept</w:t>
      </w:r>
      <w:proofErr w:type="spellEnd"/>
      <w:r w:rsidRPr="004D53AA">
        <w:rPr>
          <w:rFonts w:ascii="Trebuchet MS" w:hAnsi="Trebuchet MS"/>
          <w:lang w:val="fr-BE"/>
        </w:rPr>
        <w:t xml:space="preserve"> </w:t>
      </w:r>
      <w:proofErr w:type="spellStart"/>
      <w:r w:rsidRPr="004D53AA">
        <w:rPr>
          <w:rFonts w:ascii="Trebuchet MS" w:hAnsi="Trebuchet MS"/>
          <w:lang w:val="fr-BE"/>
        </w:rPr>
        <w:t>asociat</w:t>
      </w:r>
      <w:proofErr w:type="spellEnd"/>
      <w:r w:rsidRPr="004D53AA">
        <w:rPr>
          <w:rFonts w:ascii="Trebuchet MS" w:hAnsi="Trebuchet MS"/>
          <w:lang w:val="fr-BE"/>
        </w:rPr>
        <w:t>.</w:t>
      </w:r>
    </w:p>
    <w:p w14:paraId="13B844FC"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T+2 </w:t>
      </w:r>
      <w:proofErr w:type="spellStart"/>
      <w:r w:rsidRPr="004D53AA">
        <w:rPr>
          <w:rFonts w:ascii="Trebuchet MS" w:hAnsi="Trebuchet MS"/>
          <w:lang w:val="fr-BE"/>
        </w:rPr>
        <w:t>este</w:t>
      </w:r>
      <w:proofErr w:type="spellEnd"/>
      <w:r w:rsidRPr="004D53AA">
        <w:rPr>
          <w:rFonts w:ascii="Trebuchet MS" w:hAnsi="Trebuchet MS"/>
          <w:lang w:val="fr-BE"/>
        </w:rPr>
        <w:t xml:space="preserve"> un </w:t>
      </w:r>
      <w:proofErr w:type="spellStart"/>
      <w:r w:rsidRPr="004D53AA">
        <w:rPr>
          <w:rFonts w:ascii="Trebuchet MS" w:hAnsi="Trebuchet MS"/>
          <w:lang w:val="fr-BE"/>
        </w:rPr>
        <w:t>ciclu</w:t>
      </w:r>
      <w:proofErr w:type="spellEnd"/>
      <w:r w:rsidRPr="004D53AA">
        <w:rPr>
          <w:rFonts w:ascii="Trebuchet MS" w:hAnsi="Trebuchet MS"/>
          <w:lang w:val="fr-BE"/>
        </w:rPr>
        <w:t xml:space="preserve"> de </w:t>
      </w:r>
      <w:proofErr w:type="spellStart"/>
      <w:r w:rsidRPr="004D53AA">
        <w:rPr>
          <w:rFonts w:ascii="Trebuchet MS" w:hAnsi="Trebuchet MS"/>
          <w:lang w:val="fr-BE"/>
        </w:rPr>
        <w:t>decontare</w:t>
      </w:r>
      <w:proofErr w:type="spellEnd"/>
      <w:r w:rsidRPr="004D53AA">
        <w:rPr>
          <w:rFonts w:ascii="Trebuchet MS" w:hAnsi="Trebuchet MS"/>
          <w:lang w:val="fr-BE"/>
        </w:rPr>
        <w:t xml:space="preserve"> </w:t>
      </w:r>
      <w:proofErr w:type="spellStart"/>
      <w:r w:rsidRPr="004D53AA">
        <w:rPr>
          <w:rFonts w:ascii="Trebuchet MS" w:hAnsi="Trebuchet MS"/>
          <w:lang w:val="fr-BE"/>
        </w:rPr>
        <w:t>aplicabil</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România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U.E.. </w:t>
      </w:r>
      <w:proofErr w:type="spellStart"/>
      <w:r w:rsidRPr="004D53AA">
        <w:rPr>
          <w:rFonts w:ascii="Trebuchet MS" w:hAnsi="Trebuchet MS"/>
          <w:lang w:val="fr-BE"/>
        </w:rPr>
        <w:t>Depozitarul</w:t>
      </w:r>
      <w:proofErr w:type="spellEnd"/>
      <w:r w:rsidRPr="004D53AA">
        <w:rPr>
          <w:rFonts w:ascii="Trebuchet MS" w:hAnsi="Trebuchet MS"/>
          <w:lang w:val="fr-BE"/>
        </w:rPr>
        <w:t xml:space="preserve"> Central este </w:t>
      </w:r>
      <w:proofErr w:type="spellStart"/>
      <w:r w:rsidRPr="004D53AA">
        <w:rPr>
          <w:rFonts w:ascii="Trebuchet MS" w:hAnsi="Trebuchet MS"/>
          <w:lang w:val="fr-BE"/>
        </w:rPr>
        <w:t>instituția</w:t>
      </w:r>
      <w:proofErr w:type="spellEnd"/>
      <w:r w:rsidRPr="004D53AA">
        <w:rPr>
          <w:rFonts w:ascii="Trebuchet MS" w:hAnsi="Trebuchet MS"/>
          <w:lang w:val="fr-BE"/>
        </w:rPr>
        <w:t xml:space="preserve"> care </w:t>
      </w:r>
      <w:proofErr w:type="spellStart"/>
      <w:r w:rsidRPr="004D53AA">
        <w:rPr>
          <w:rFonts w:ascii="Trebuchet MS" w:hAnsi="Trebuchet MS"/>
          <w:lang w:val="fr-BE"/>
        </w:rPr>
        <w:t>asigură</w:t>
      </w:r>
      <w:proofErr w:type="spellEnd"/>
      <w:r w:rsidRPr="004D53AA">
        <w:rPr>
          <w:rFonts w:ascii="Trebuchet MS" w:hAnsi="Trebuchet MS"/>
          <w:lang w:val="fr-BE"/>
        </w:rPr>
        <w:t xml:space="preserve"> </w:t>
      </w:r>
      <w:proofErr w:type="spellStart"/>
      <w:r w:rsidRPr="004D53AA">
        <w:rPr>
          <w:rFonts w:ascii="Trebuchet MS" w:hAnsi="Trebuchet MS"/>
          <w:lang w:val="fr-BE"/>
        </w:rPr>
        <w:t>compensarea</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decontarea</w:t>
      </w:r>
      <w:proofErr w:type="spellEnd"/>
      <w:r w:rsidRPr="004D53AA">
        <w:rPr>
          <w:rFonts w:ascii="Trebuchet MS" w:hAnsi="Trebuchet MS"/>
          <w:lang w:val="fr-BE"/>
        </w:rPr>
        <w:t xml:space="preserve"> </w:t>
      </w:r>
      <w:proofErr w:type="spellStart"/>
      <w:r w:rsidRPr="004D53AA">
        <w:rPr>
          <w:rFonts w:ascii="Trebuchet MS" w:hAnsi="Trebuchet MS"/>
          <w:lang w:val="fr-BE"/>
        </w:rPr>
        <w:t>tranzacțiilor</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instrumente </w:t>
      </w:r>
      <w:proofErr w:type="spellStart"/>
      <w:r w:rsidRPr="004D53AA">
        <w:rPr>
          <w:rFonts w:ascii="Trebuchet MS" w:hAnsi="Trebuchet MS"/>
          <w:lang w:val="fr-BE"/>
        </w:rPr>
        <w:t>financiare</w:t>
      </w:r>
      <w:proofErr w:type="spellEnd"/>
      <w:r w:rsidRPr="004D53AA">
        <w:rPr>
          <w:rFonts w:ascii="Trebuchet MS" w:hAnsi="Trebuchet MS"/>
          <w:lang w:val="fr-BE"/>
        </w:rPr>
        <w:t xml:space="preserve"> </w:t>
      </w:r>
      <w:proofErr w:type="spellStart"/>
      <w:r w:rsidRPr="004D53AA">
        <w:rPr>
          <w:rFonts w:ascii="Trebuchet MS" w:hAnsi="Trebuchet MS"/>
          <w:lang w:val="fr-BE"/>
        </w:rPr>
        <w:t>tranzacționate</w:t>
      </w:r>
      <w:proofErr w:type="spellEnd"/>
      <w:r w:rsidRPr="004D53AA">
        <w:rPr>
          <w:rFonts w:ascii="Trebuchet MS" w:hAnsi="Trebuchet MS"/>
          <w:lang w:val="fr-BE"/>
        </w:rPr>
        <w:t xml:space="preserve"> la Bursa de </w:t>
      </w:r>
      <w:proofErr w:type="spellStart"/>
      <w:r w:rsidRPr="004D53AA">
        <w:rPr>
          <w:rFonts w:ascii="Trebuchet MS" w:hAnsi="Trebuchet MS"/>
          <w:lang w:val="fr-BE"/>
        </w:rPr>
        <w:t>Valori</w:t>
      </w:r>
      <w:proofErr w:type="spellEnd"/>
      <w:r w:rsidRPr="004D53AA">
        <w:rPr>
          <w:rFonts w:ascii="Trebuchet MS" w:hAnsi="Trebuchet MS"/>
          <w:lang w:val="fr-BE"/>
        </w:rPr>
        <w:t xml:space="preserve"> </w:t>
      </w:r>
      <w:proofErr w:type="spellStart"/>
      <w:r w:rsidRPr="004D53AA">
        <w:rPr>
          <w:rFonts w:ascii="Trebuchet MS" w:hAnsi="Trebuchet MS"/>
          <w:lang w:val="fr-BE"/>
        </w:rPr>
        <w:t>București</w:t>
      </w:r>
      <w:proofErr w:type="spellEnd"/>
      <w:r w:rsidRPr="004D53AA">
        <w:rPr>
          <w:rFonts w:ascii="Trebuchet MS" w:hAnsi="Trebuchet MS"/>
          <w:lang w:val="fr-BE"/>
        </w:rPr>
        <w:t>;</w:t>
      </w:r>
    </w:p>
    <w:p w14:paraId="1F3B2328"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Timp</w:t>
      </w:r>
      <w:proofErr w:type="spellEnd"/>
      <w:r w:rsidRPr="004D53AA">
        <w:rPr>
          <w:rFonts w:ascii="Trebuchet MS" w:hAnsi="Trebuchet MS"/>
          <w:lang w:val="fr-BE"/>
        </w:rPr>
        <w:t xml:space="preserve"> de </w:t>
      </w:r>
      <w:proofErr w:type="spellStart"/>
      <w:r w:rsidRPr="004D53AA">
        <w:rPr>
          <w:rFonts w:ascii="Trebuchet MS" w:hAnsi="Trebuchet MS"/>
          <w:lang w:val="fr-BE"/>
        </w:rPr>
        <w:t>aşteptare</w:t>
      </w:r>
      <w:proofErr w:type="spellEnd"/>
      <w:r w:rsidRPr="004D53AA">
        <w:rPr>
          <w:rFonts w:ascii="Trebuchet MS" w:hAnsi="Trebuchet MS"/>
          <w:lang w:val="fr-BE"/>
        </w:rPr>
        <w:t xml:space="preserve"> </w:t>
      </w:r>
      <w:proofErr w:type="spellStart"/>
      <w:r w:rsidRPr="004D53AA">
        <w:rPr>
          <w:rFonts w:ascii="Trebuchet MS" w:hAnsi="Trebuchet MS"/>
          <w:lang w:val="fr-BE"/>
        </w:rPr>
        <w:t>Perioada</w:t>
      </w:r>
      <w:proofErr w:type="spellEnd"/>
      <w:r w:rsidRPr="004D53AA">
        <w:rPr>
          <w:rFonts w:ascii="Trebuchet MS" w:hAnsi="Trebuchet MS"/>
          <w:lang w:val="fr-BE"/>
        </w:rPr>
        <w:t xml:space="preserve"> </w:t>
      </w:r>
      <w:proofErr w:type="spellStart"/>
      <w:r w:rsidRPr="004D53AA">
        <w:rPr>
          <w:rFonts w:ascii="Trebuchet MS" w:hAnsi="Trebuchet MS"/>
          <w:lang w:val="fr-BE"/>
        </w:rPr>
        <w:t>cuprinsă</w:t>
      </w:r>
      <w:proofErr w:type="spellEnd"/>
      <w:r w:rsidRPr="004D53AA">
        <w:rPr>
          <w:rFonts w:ascii="Trebuchet MS" w:hAnsi="Trebuchet MS"/>
          <w:lang w:val="fr-BE"/>
        </w:rPr>
        <w:t xml:space="preserve"> </w:t>
      </w:r>
      <w:proofErr w:type="spellStart"/>
      <w:r w:rsidRPr="004D53AA">
        <w:rPr>
          <w:rFonts w:ascii="Trebuchet MS" w:hAnsi="Trebuchet MS"/>
          <w:lang w:val="fr-BE"/>
        </w:rPr>
        <w:t>între</w:t>
      </w:r>
      <w:proofErr w:type="spellEnd"/>
      <w:r w:rsidRPr="004D53AA">
        <w:rPr>
          <w:rFonts w:ascii="Trebuchet MS" w:hAnsi="Trebuchet MS"/>
          <w:lang w:val="fr-BE"/>
        </w:rPr>
        <w:t xml:space="preserve"> data </w:t>
      </w:r>
      <w:proofErr w:type="spellStart"/>
      <w:r w:rsidRPr="004D53AA">
        <w:rPr>
          <w:rFonts w:ascii="Trebuchet MS" w:hAnsi="Trebuchet MS"/>
          <w:lang w:val="fr-BE"/>
        </w:rPr>
        <w:t>încheierii</w:t>
      </w:r>
      <w:proofErr w:type="spellEnd"/>
      <w:r w:rsidRPr="004D53AA">
        <w:rPr>
          <w:rFonts w:ascii="Trebuchet MS" w:hAnsi="Trebuchet MS"/>
          <w:lang w:val="fr-BE"/>
        </w:rPr>
        <w:t xml:space="preserve"> </w:t>
      </w:r>
      <w:proofErr w:type="spellStart"/>
      <w:r w:rsidRPr="004D53AA">
        <w:rPr>
          <w:rFonts w:ascii="Trebuchet MS" w:hAnsi="Trebuchet MS"/>
          <w:lang w:val="fr-BE"/>
        </w:rPr>
        <w:t>contractului</w:t>
      </w:r>
      <w:proofErr w:type="spellEnd"/>
      <w:r w:rsidRPr="004D53AA">
        <w:rPr>
          <w:rFonts w:ascii="Trebuchet MS" w:hAnsi="Trebuchet MS"/>
          <w:lang w:val="fr-BE"/>
        </w:rPr>
        <w:t xml:space="preserve"> de </w:t>
      </w:r>
      <w:proofErr w:type="spellStart"/>
      <w:r w:rsidRPr="004D53AA">
        <w:rPr>
          <w:rFonts w:ascii="Trebuchet MS" w:hAnsi="Trebuchet MS"/>
          <w:lang w:val="fr-BE"/>
        </w:rPr>
        <w:t>economisire</w:t>
      </w:r>
      <w:proofErr w:type="spellEnd"/>
      <w:r w:rsidRPr="004D53AA">
        <w:rPr>
          <w:rFonts w:ascii="Trebuchet MS" w:hAnsi="Trebuchet MS"/>
          <w:lang w:val="fr-BE"/>
        </w:rPr>
        <w:t xml:space="preserve">- </w:t>
      </w:r>
      <w:proofErr w:type="spellStart"/>
      <w:r w:rsidRPr="004D53AA">
        <w:rPr>
          <w:rFonts w:ascii="Trebuchet MS" w:hAnsi="Trebuchet MS"/>
          <w:lang w:val="fr-BE"/>
        </w:rPr>
        <w:t>creditare</w:t>
      </w:r>
      <w:proofErr w:type="spellEnd"/>
      <w:r w:rsidRPr="004D53AA">
        <w:rPr>
          <w:rFonts w:ascii="Trebuchet MS" w:hAnsi="Trebuchet MS"/>
          <w:lang w:val="fr-BE"/>
        </w:rPr>
        <w:t xml:space="preserve"> </w:t>
      </w:r>
      <w:proofErr w:type="spellStart"/>
      <w:r w:rsidRPr="004D53AA">
        <w:rPr>
          <w:rFonts w:ascii="Trebuchet MS" w:hAnsi="Trebuchet MS"/>
          <w:lang w:val="fr-BE"/>
        </w:rPr>
        <w:t>şi</w:t>
      </w:r>
      <w:proofErr w:type="spellEnd"/>
      <w:r w:rsidRPr="004D53AA">
        <w:rPr>
          <w:rFonts w:ascii="Trebuchet MS" w:hAnsi="Trebuchet MS"/>
          <w:lang w:val="fr-BE"/>
        </w:rPr>
        <w:t xml:space="preserve"> data la care </w:t>
      </w:r>
      <w:proofErr w:type="spellStart"/>
      <w:r w:rsidRPr="004D53AA">
        <w:rPr>
          <w:rFonts w:ascii="Trebuchet MS" w:hAnsi="Trebuchet MS"/>
          <w:lang w:val="fr-BE"/>
        </w:rPr>
        <w:t>contractul</w:t>
      </w:r>
      <w:proofErr w:type="spellEnd"/>
      <w:r w:rsidRPr="004D53AA">
        <w:rPr>
          <w:rFonts w:ascii="Trebuchet MS" w:hAnsi="Trebuchet MS"/>
          <w:lang w:val="fr-BE"/>
        </w:rPr>
        <w:t xml:space="preserve"> </w:t>
      </w:r>
      <w:proofErr w:type="spellStart"/>
      <w:r w:rsidRPr="004D53AA">
        <w:rPr>
          <w:rFonts w:ascii="Trebuchet MS" w:hAnsi="Trebuchet MS"/>
          <w:lang w:val="fr-BE"/>
        </w:rPr>
        <w:t>clientului</w:t>
      </w:r>
      <w:proofErr w:type="spellEnd"/>
      <w:r w:rsidRPr="004D53AA">
        <w:rPr>
          <w:rFonts w:ascii="Trebuchet MS" w:hAnsi="Trebuchet MS"/>
          <w:lang w:val="fr-BE"/>
        </w:rPr>
        <w:t xml:space="preserve"> este </w:t>
      </w:r>
      <w:proofErr w:type="spellStart"/>
      <w:r w:rsidRPr="004D53AA">
        <w:rPr>
          <w:rFonts w:ascii="Trebuchet MS" w:hAnsi="Trebuchet MS"/>
          <w:lang w:val="fr-BE"/>
        </w:rPr>
        <w:t>repartizat</w:t>
      </w:r>
      <w:proofErr w:type="spellEnd"/>
      <w:r w:rsidRPr="004D53AA">
        <w:rPr>
          <w:rFonts w:ascii="Trebuchet MS" w:hAnsi="Trebuchet MS"/>
          <w:lang w:val="fr-BE"/>
        </w:rPr>
        <w:t>;</w:t>
      </w:r>
    </w:p>
    <w:p w14:paraId="3AC0846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Toleranța</w:t>
      </w:r>
      <w:proofErr w:type="spellEnd"/>
      <w:r w:rsidRPr="004D53AA">
        <w:rPr>
          <w:rFonts w:ascii="Trebuchet MS" w:hAnsi="Trebuchet MS"/>
          <w:lang w:val="fr-BE"/>
        </w:rPr>
        <w:t xml:space="preserve"> la </w:t>
      </w:r>
      <w:proofErr w:type="spellStart"/>
      <w:r w:rsidRPr="004D53AA">
        <w:rPr>
          <w:rFonts w:ascii="Trebuchet MS" w:hAnsi="Trebuchet MS"/>
          <w:lang w:val="fr-BE"/>
        </w:rPr>
        <w:t>risc</w:t>
      </w:r>
      <w:proofErr w:type="spellEnd"/>
      <w:r w:rsidRPr="004D53AA">
        <w:rPr>
          <w:rFonts w:ascii="Trebuchet MS" w:hAnsi="Trebuchet MS"/>
          <w:lang w:val="fr-BE"/>
        </w:rPr>
        <w:tab/>
      </w:r>
      <w:proofErr w:type="spellStart"/>
      <w:r w:rsidRPr="004D53AA">
        <w:rPr>
          <w:rFonts w:ascii="Trebuchet MS" w:hAnsi="Trebuchet MS"/>
          <w:lang w:val="fr-BE"/>
        </w:rPr>
        <w:t>Gradul</w:t>
      </w:r>
      <w:proofErr w:type="spellEnd"/>
      <w:r w:rsidRPr="004D53AA">
        <w:rPr>
          <w:rFonts w:ascii="Trebuchet MS" w:hAnsi="Trebuchet MS"/>
          <w:lang w:val="fr-BE"/>
        </w:rPr>
        <w:t xml:space="preserve"> de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pe</w:t>
      </w:r>
      <w:proofErr w:type="spellEnd"/>
      <w:r w:rsidRPr="004D53AA">
        <w:rPr>
          <w:rFonts w:ascii="Trebuchet MS" w:hAnsi="Trebuchet MS"/>
          <w:lang w:val="fr-BE"/>
        </w:rPr>
        <w:t xml:space="preserve"> care un </w:t>
      </w:r>
      <w:proofErr w:type="spellStart"/>
      <w:r w:rsidRPr="004D53AA">
        <w:rPr>
          <w:rFonts w:ascii="Trebuchet MS" w:hAnsi="Trebuchet MS"/>
          <w:lang w:val="fr-BE"/>
        </w:rPr>
        <w:t>individ</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-l </w:t>
      </w:r>
      <w:proofErr w:type="spellStart"/>
      <w:r w:rsidRPr="004D53AA">
        <w:rPr>
          <w:rFonts w:ascii="Trebuchet MS" w:hAnsi="Trebuchet MS"/>
          <w:lang w:val="fr-BE"/>
        </w:rPr>
        <w:t>poate</w:t>
      </w:r>
      <w:proofErr w:type="spellEnd"/>
      <w:r w:rsidRPr="004D53AA">
        <w:rPr>
          <w:rFonts w:ascii="Trebuchet MS" w:hAnsi="Trebuchet MS"/>
          <w:lang w:val="fr-BE"/>
        </w:rPr>
        <w:t xml:space="preserve"> </w:t>
      </w:r>
      <w:proofErr w:type="spellStart"/>
      <w:r w:rsidRPr="004D53AA">
        <w:rPr>
          <w:rFonts w:ascii="Trebuchet MS" w:hAnsi="Trebuchet MS"/>
          <w:lang w:val="fr-BE"/>
        </w:rPr>
        <w:t>permite</w:t>
      </w:r>
      <w:proofErr w:type="spellEnd"/>
      <w:r w:rsidRPr="004D53AA">
        <w:rPr>
          <w:rFonts w:ascii="Trebuchet MS" w:hAnsi="Trebuchet MS"/>
          <w:lang w:val="fr-BE"/>
        </w:rPr>
        <w:t xml:space="preserve"> </w:t>
      </w:r>
      <w:proofErr w:type="spellStart"/>
      <w:r w:rsidRPr="004D53AA">
        <w:rPr>
          <w:rFonts w:ascii="Trebuchet MS" w:hAnsi="Trebuchet MS"/>
          <w:lang w:val="fr-BE"/>
        </w:rPr>
        <w:t>sau</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care este </w:t>
      </w:r>
      <w:proofErr w:type="spellStart"/>
      <w:r w:rsidRPr="004D53AA">
        <w:rPr>
          <w:rFonts w:ascii="Trebuchet MS" w:hAnsi="Trebuchet MS"/>
          <w:lang w:val="fr-BE"/>
        </w:rPr>
        <w:t>confortabil</w:t>
      </w:r>
      <w:proofErr w:type="spellEnd"/>
      <w:r w:rsidRPr="004D53AA">
        <w:rPr>
          <w:rFonts w:ascii="Trebuchet MS" w:hAnsi="Trebuchet MS"/>
          <w:lang w:val="fr-BE"/>
        </w:rPr>
        <w:t xml:space="preserve"> </w:t>
      </w:r>
      <w:proofErr w:type="spellStart"/>
      <w:r w:rsidRPr="004D53AA">
        <w:rPr>
          <w:rFonts w:ascii="Trebuchet MS" w:hAnsi="Trebuchet MS"/>
          <w:lang w:val="fr-BE"/>
        </w:rPr>
        <w:t>atunci</w:t>
      </w:r>
      <w:proofErr w:type="spellEnd"/>
      <w:r w:rsidRPr="004D53AA">
        <w:rPr>
          <w:rFonts w:ascii="Trebuchet MS" w:hAnsi="Trebuchet MS"/>
          <w:lang w:val="fr-BE"/>
        </w:rPr>
        <w:t xml:space="preserve"> </w:t>
      </w:r>
      <w:proofErr w:type="spellStart"/>
      <w:r w:rsidRPr="004D53AA">
        <w:rPr>
          <w:rFonts w:ascii="Trebuchet MS" w:hAnsi="Trebuchet MS"/>
          <w:lang w:val="fr-BE"/>
        </w:rPr>
        <w:t>când</w:t>
      </w:r>
      <w:proofErr w:type="spellEnd"/>
      <w:r w:rsidRPr="004D53AA">
        <w:rPr>
          <w:rFonts w:ascii="Trebuchet MS" w:hAnsi="Trebuchet MS"/>
          <w:lang w:val="fr-BE"/>
        </w:rPr>
        <w:t xml:space="preserve"> </w:t>
      </w:r>
      <w:proofErr w:type="spellStart"/>
      <w:r w:rsidRPr="004D53AA">
        <w:rPr>
          <w:rFonts w:ascii="Trebuchet MS" w:hAnsi="Trebuchet MS"/>
          <w:lang w:val="fr-BE"/>
        </w:rPr>
        <w:t>investește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termeni</w:t>
      </w:r>
      <w:proofErr w:type="spellEnd"/>
      <w:r w:rsidRPr="004D53AA">
        <w:rPr>
          <w:rFonts w:ascii="Trebuchet MS" w:hAnsi="Trebuchet MS"/>
          <w:lang w:val="fr-BE"/>
        </w:rPr>
        <w:t xml:space="preserve"> </w:t>
      </w:r>
      <w:proofErr w:type="spellStart"/>
      <w:r w:rsidRPr="004D53AA">
        <w:rPr>
          <w:rFonts w:ascii="Trebuchet MS" w:hAnsi="Trebuchet MS"/>
          <w:lang w:val="fr-BE"/>
        </w:rPr>
        <w:t>simpli</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cât</w:t>
      </w:r>
      <w:proofErr w:type="spellEnd"/>
      <w:r w:rsidRPr="004D53AA">
        <w:rPr>
          <w:rFonts w:ascii="Trebuchet MS" w:hAnsi="Trebuchet MS"/>
          <w:lang w:val="fr-BE"/>
        </w:rPr>
        <w:t xml:space="preserve"> este mai mare </w:t>
      </w:r>
      <w:proofErr w:type="spellStart"/>
      <w:r w:rsidRPr="004D53AA">
        <w:rPr>
          <w:rFonts w:ascii="Trebuchet MS" w:hAnsi="Trebuchet MS"/>
          <w:lang w:val="fr-BE"/>
        </w:rPr>
        <w:t>potențialul</w:t>
      </w:r>
      <w:proofErr w:type="spellEnd"/>
      <w:r w:rsidRPr="004D53AA">
        <w:rPr>
          <w:rFonts w:ascii="Trebuchet MS" w:hAnsi="Trebuchet MS"/>
          <w:lang w:val="fr-BE"/>
        </w:rPr>
        <w:t xml:space="preserve"> de </w:t>
      </w:r>
      <w:proofErr w:type="spellStart"/>
      <w:r w:rsidRPr="004D53AA">
        <w:rPr>
          <w:rFonts w:ascii="Trebuchet MS" w:hAnsi="Trebuchet MS"/>
          <w:lang w:val="fr-BE"/>
        </w:rPr>
        <w:t>câștig</w:t>
      </w:r>
      <w:proofErr w:type="spellEnd"/>
      <w:r w:rsidRPr="004D53AA">
        <w:rPr>
          <w:rFonts w:ascii="Trebuchet MS" w:hAnsi="Trebuchet MS"/>
          <w:lang w:val="fr-BE"/>
        </w:rPr>
        <w:t xml:space="preserve"> </w:t>
      </w:r>
      <w:proofErr w:type="spellStart"/>
      <w:r w:rsidRPr="004D53AA">
        <w:rPr>
          <w:rFonts w:ascii="Trebuchet MS" w:hAnsi="Trebuchet MS"/>
          <w:lang w:val="fr-BE"/>
        </w:rPr>
        <w:t>dintr</w:t>
      </w:r>
      <w:proofErr w:type="spellEnd"/>
      <w:r w:rsidRPr="004D53AA">
        <w:rPr>
          <w:rFonts w:ascii="Trebuchet MS" w:hAnsi="Trebuchet MS"/>
          <w:lang w:val="fr-BE"/>
        </w:rPr>
        <w:t xml:space="preserve">-o </w:t>
      </w:r>
      <w:proofErr w:type="spellStart"/>
      <w:r w:rsidRPr="004D53AA">
        <w:rPr>
          <w:rFonts w:ascii="Trebuchet MS" w:hAnsi="Trebuchet MS"/>
          <w:lang w:val="fr-BE"/>
        </w:rPr>
        <w:t>investiție</w:t>
      </w:r>
      <w:proofErr w:type="spellEnd"/>
      <w:r w:rsidRPr="004D53AA">
        <w:rPr>
          <w:rFonts w:ascii="Trebuchet MS" w:hAnsi="Trebuchet MS"/>
          <w:lang w:val="fr-BE"/>
        </w:rPr>
        <w:t xml:space="preserve">, </w:t>
      </w:r>
      <w:proofErr w:type="spellStart"/>
      <w:r w:rsidRPr="004D53AA">
        <w:rPr>
          <w:rFonts w:ascii="Trebuchet MS" w:hAnsi="Trebuchet MS"/>
          <w:lang w:val="fr-BE"/>
        </w:rPr>
        <w:t>cu</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mai mare este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riscul</w:t>
      </w:r>
      <w:proofErr w:type="spellEnd"/>
      <w:r w:rsidRPr="004D53AA">
        <w:rPr>
          <w:rFonts w:ascii="Trebuchet MS" w:hAnsi="Trebuchet MS"/>
          <w:lang w:val="fr-BE"/>
        </w:rPr>
        <w:t xml:space="preserve"> </w:t>
      </w:r>
      <w:proofErr w:type="spellStart"/>
      <w:r w:rsidRPr="004D53AA">
        <w:rPr>
          <w:rFonts w:ascii="Trebuchet MS" w:hAnsi="Trebuchet MS"/>
          <w:lang w:val="fr-BE"/>
        </w:rPr>
        <w:t>că</w:t>
      </w:r>
      <w:proofErr w:type="spellEnd"/>
      <w:r w:rsidRPr="004D53AA">
        <w:rPr>
          <w:rFonts w:ascii="Trebuchet MS" w:hAnsi="Trebuchet MS"/>
          <w:lang w:val="fr-BE"/>
        </w:rPr>
        <w:t xml:space="preserve"> </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investiției</w:t>
      </w:r>
      <w:proofErr w:type="spellEnd"/>
      <w:r w:rsidRPr="004D53AA">
        <w:rPr>
          <w:rFonts w:ascii="Trebuchet MS" w:hAnsi="Trebuchet MS"/>
          <w:lang w:val="fr-BE"/>
        </w:rPr>
        <w:t xml:space="preserve"> </w:t>
      </w:r>
      <w:proofErr w:type="spellStart"/>
      <w:r w:rsidRPr="004D53AA">
        <w:rPr>
          <w:rFonts w:ascii="Trebuchet MS" w:hAnsi="Trebuchet MS"/>
          <w:lang w:val="fr-BE"/>
        </w:rPr>
        <w:t>s-ar</w:t>
      </w:r>
      <w:proofErr w:type="spellEnd"/>
      <w:r w:rsidRPr="004D53AA">
        <w:rPr>
          <w:rFonts w:ascii="Trebuchet MS" w:hAnsi="Trebuchet MS"/>
          <w:lang w:val="fr-BE"/>
        </w:rPr>
        <w:t xml:space="preserve"> </w:t>
      </w:r>
      <w:proofErr w:type="spellStart"/>
      <w:r w:rsidRPr="004D53AA">
        <w:rPr>
          <w:rFonts w:ascii="Trebuchet MS" w:hAnsi="Trebuchet MS"/>
          <w:lang w:val="fr-BE"/>
        </w:rPr>
        <w:t>putea</w:t>
      </w:r>
      <w:proofErr w:type="spellEnd"/>
      <w:r w:rsidRPr="004D53AA">
        <w:rPr>
          <w:rFonts w:ascii="Trebuchet MS" w:hAnsi="Trebuchet MS"/>
          <w:lang w:val="fr-BE"/>
        </w:rPr>
        <w:t xml:space="preserve"> diminua. </w:t>
      </w:r>
      <w:proofErr w:type="spellStart"/>
      <w:r w:rsidRPr="004D53AA">
        <w:rPr>
          <w:rFonts w:ascii="Trebuchet MS" w:hAnsi="Trebuchet MS"/>
          <w:lang w:val="fr-BE"/>
        </w:rPr>
        <w:t>Înainte</w:t>
      </w:r>
      <w:proofErr w:type="spellEnd"/>
      <w:r w:rsidRPr="004D53AA">
        <w:rPr>
          <w:rFonts w:ascii="Trebuchet MS" w:hAnsi="Trebuchet MS"/>
          <w:lang w:val="fr-BE"/>
        </w:rPr>
        <w:t xml:space="preserve"> de a </w:t>
      </w:r>
      <w:proofErr w:type="spellStart"/>
      <w:r w:rsidRPr="004D53AA">
        <w:rPr>
          <w:rFonts w:ascii="Trebuchet MS" w:hAnsi="Trebuchet MS"/>
          <w:lang w:val="fr-BE"/>
        </w:rPr>
        <w:t>începe</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tranzacționezi</w:t>
      </w:r>
      <w:proofErr w:type="spellEnd"/>
      <w:r w:rsidRPr="004D53AA">
        <w:rPr>
          <w:rFonts w:ascii="Trebuchet MS" w:hAnsi="Trebuchet MS"/>
          <w:lang w:val="fr-BE"/>
        </w:rPr>
        <w:t xml:space="preserve"> la </w:t>
      </w:r>
      <w:proofErr w:type="spellStart"/>
      <w:r w:rsidRPr="004D53AA">
        <w:rPr>
          <w:rFonts w:ascii="Trebuchet MS" w:hAnsi="Trebuchet MS"/>
          <w:lang w:val="fr-BE"/>
        </w:rPr>
        <w:t>bursă</w:t>
      </w:r>
      <w:proofErr w:type="spellEnd"/>
      <w:r w:rsidRPr="004D53AA">
        <w:rPr>
          <w:rFonts w:ascii="Trebuchet MS" w:hAnsi="Trebuchet MS"/>
          <w:lang w:val="fr-BE"/>
        </w:rPr>
        <w:t xml:space="preserve">, </w:t>
      </w:r>
      <w:proofErr w:type="spellStart"/>
      <w:r w:rsidRPr="004D53AA">
        <w:rPr>
          <w:rFonts w:ascii="Trebuchet MS" w:hAnsi="Trebuchet MS"/>
          <w:lang w:val="fr-BE"/>
        </w:rPr>
        <w:t>brokerul</w:t>
      </w:r>
      <w:proofErr w:type="spellEnd"/>
      <w:r w:rsidRPr="004D53AA">
        <w:rPr>
          <w:rFonts w:ascii="Trebuchet MS" w:hAnsi="Trebuchet MS"/>
          <w:lang w:val="fr-BE"/>
        </w:rPr>
        <w:t xml:space="preserve"> </w:t>
      </w:r>
      <w:proofErr w:type="spellStart"/>
      <w:r w:rsidRPr="004D53AA">
        <w:rPr>
          <w:rFonts w:ascii="Trebuchet MS" w:hAnsi="Trebuchet MS"/>
          <w:lang w:val="fr-BE"/>
        </w:rPr>
        <w:t>îţi</w:t>
      </w:r>
      <w:proofErr w:type="spellEnd"/>
      <w:r w:rsidRPr="004D53AA">
        <w:rPr>
          <w:rFonts w:ascii="Trebuchet MS" w:hAnsi="Trebuchet MS"/>
          <w:lang w:val="fr-BE"/>
        </w:rPr>
        <w:t xml:space="preserve"> va </w:t>
      </w:r>
      <w:proofErr w:type="spellStart"/>
      <w:r w:rsidRPr="004D53AA">
        <w:rPr>
          <w:rFonts w:ascii="Trebuchet MS" w:hAnsi="Trebuchet MS"/>
          <w:lang w:val="fr-BE"/>
        </w:rPr>
        <w:t>solicita</w:t>
      </w:r>
      <w:proofErr w:type="spellEnd"/>
      <w:r w:rsidRPr="004D53AA">
        <w:rPr>
          <w:rFonts w:ascii="Trebuchet MS" w:hAnsi="Trebuchet MS"/>
          <w:lang w:val="fr-BE"/>
        </w:rPr>
        <w:t xml:space="preserve"> </w:t>
      </w:r>
      <w:proofErr w:type="spellStart"/>
      <w:r w:rsidRPr="004D53AA">
        <w:rPr>
          <w:rFonts w:ascii="Trebuchet MS" w:hAnsi="Trebuchet MS"/>
          <w:lang w:val="fr-BE"/>
        </w:rPr>
        <w:t>să</w:t>
      </w:r>
      <w:proofErr w:type="spellEnd"/>
      <w:r w:rsidRPr="004D53AA">
        <w:rPr>
          <w:rFonts w:ascii="Trebuchet MS" w:hAnsi="Trebuchet MS"/>
          <w:lang w:val="fr-BE"/>
        </w:rPr>
        <w:t xml:space="preserve"> </w:t>
      </w:r>
      <w:proofErr w:type="spellStart"/>
      <w:r w:rsidRPr="004D53AA">
        <w:rPr>
          <w:rFonts w:ascii="Trebuchet MS" w:hAnsi="Trebuchet MS"/>
          <w:lang w:val="fr-BE"/>
        </w:rPr>
        <w:t>completezi</w:t>
      </w:r>
      <w:proofErr w:type="spellEnd"/>
      <w:r w:rsidRPr="004D53AA">
        <w:rPr>
          <w:rFonts w:ascii="Trebuchet MS" w:hAnsi="Trebuchet MS"/>
          <w:lang w:val="fr-BE"/>
        </w:rPr>
        <w:t xml:space="preserve"> un </w:t>
      </w:r>
      <w:proofErr w:type="spellStart"/>
      <w:r w:rsidRPr="004D53AA">
        <w:rPr>
          <w:rFonts w:ascii="Trebuchet MS" w:hAnsi="Trebuchet MS"/>
          <w:lang w:val="fr-BE"/>
        </w:rPr>
        <w:t>chestionar</w:t>
      </w:r>
      <w:proofErr w:type="spellEnd"/>
      <w:r w:rsidRPr="004D53AA">
        <w:rPr>
          <w:rFonts w:ascii="Trebuchet MS" w:hAnsi="Trebuchet MS"/>
          <w:lang w:val="fr-BE"/>
        </w:rPr>
        <w:t xml:space="preserve"> </w:t>
      </w:r>
      <w:proofErr w:type="spellStart"/>
      <w:r w:rsidRPr="004D53AA">
        <w:rPr>
          <w:rFonts w:ascii="Trebuchet MS" w:hAnsi="Trebuchet MS"/>
          <w:lang w:val="fr-BE"/>
        </w:rPr>
        <w:t>pentru</w:t>
      </w:r>
      <w:proofErr w:type="spellEnd"/>
      <w:r w:rsidRPr="004D53AA">
        <w:rPr>
          <w:rFonts w:ascii="Trebuchet MS" w:hAnsi="Trebuchet MS"/>
          <w:lang w:val="fr-BE"/>
        </w:rPr>
        <w:t xml:space="preserve"> a </w:t>
      </w:r>
      <w:proofErr w:type="spellStart"/>
      <w:r w:rsidRPr="004D53AA">
        <w:rPr>
          <w:rFonts w:ascii="Trebuchet MS" w:hAnsi="Trebuchet MS"/>
          <w:lang w:val="fr-BE"/>
        </w:rPr>
        <w:t>determina</w:t>
      </w:r>
      <w:proofErr w:type="spellEnd"/>
      <w:r w:rsidRPr="004D53AA">
        <w:rPr>
          <w:rFonts w:ascii="Trebuchet MS" w:hAnsi="Trebuchet MS"/>
          <w:lang w:val="fr-BE"/>
        </w:rPr>
        <w:t xml:space="preserve"> </w:t>
      </w:r>
      <w:proofErr w:type="spellStart"/>
      <w:r w:rsidRPr="004D53AA">
        <w:rPr>
          <w:rFonts w:ascii="Trebuchet MS" w:hAnsi="Trebuchet MS"/>
          <w:lang w:val="fr-BE"/>
        </w:rPr>
        <w:t>toleranța</w:t>
      </w:r>
      <w:proofErr w:type="spellEnd"/>
      <w:r w:rsidRPr="004D53AA">
        <w:rPr>
          <w:rFonts w:ascii="Trebuchet MS" w:hAnsi="Trebuchet MS"/>
          <w:lang w:val="fr-BE"/>
        </w:rPr>
        <w:t xml:space="preserve"> ta la </w:t>
      </w:r>
      <w:proofErr w:type="spellStart"/>
      <w:r w:rsidRPr="004D53AA">
        <w:rPr>
          <w:rFonts w:ascii="Trebuchet MS" w:hAnsi="Trebuchet MS"/>
          <w:lang w:val="fr-BE"/>
        </w:rPr>
        <w:t>risc</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profilul</w:t>
      </w:r>
      <w:proofErr w:type="spellEnd"/>
      <w:r w:rsidRPr="004D53AA">
        <w:rPr>
          <w:rFonts w:ascii="Trebuchet MS" w:hAnsi="Trebuchet MS"/>
          <w:lang w:val="fr-BE"/>
        </w:rPr>
        <w:t xml:space="preserve"> de </w:t>
      </w:r>
      <w:proofErr w:type="spellStart"/>
      <w:r w:rsidRPr="004D53AA">
        <w:rPr>
          <w:rFonts w:ascii="Trebuchet MS" w:hAnsi="Trebuchet MS"/>
          <w:lang w:val="fr-BE"/>
        </w:rPr>
        <w:t>investitor</w:t>
      </w:r>
      <w:proofErr w:type="spellEnd"/>
      <w:r w:rsidRPr="004D53AA">
        <w:rPr>
          <w:rFonts w:ascii="Trebuchet MS" w:hAnsi="Trebuchet MS"/>
          <w:lang w:val="fr-BE"/>
        </w:rPr>
        <w:t>;</w:t>
      </w:r>
    </w:p>
    <w:p w14:paraId="06A55412"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F96DD6E" w14:textId="77777777" w:rsidR="00C2684A" w:rsidRPr="004D53AA" w:rsidRDefault="00C2684A" w:rsidP="004D53AA">
      <w:pPr>
        <w:jc w:val="both"/>
        <w:rPr>
          <w:rFonts w:ascii="Trebuchet MS" w:hAnsi="Trebuchet MS"/>
        </w:rPr>
      </w:pPr>
      <w:proofErr w:type="spellStart"/>
      <w:r w:rsidRPr="004D53AA">
        <w:rPr>
          <w:rFonts w:ascii="Trebuchet MS" w:hAnsi="Trebuchet MS"/>
        </w:rPr>
        <w:t>Tripla</w:t>
      </w:r>
      <w:proofErr w:type="spellEnd"/>
      <w:r w:rsidRPr="004D53AA">
        <w:rPr>
          <w:rFonts w:ascii="Trebuchet MS" w:hAnsi="Trebuchet MS"/>
        </w:rPr>
        <w:t xml:space="preserve"> </w:t>
      </w:r>
      <w:proofErr w:type="spellStart"/>
      <w:r w:rsidRPr="004D53AA">
        <w:rPr>
          <w:rFonts w:ascii="Trebuchet MS" w:hAnsi="Trebuchet MS"/>
        </w:rPr>
        <w:t>opţiune</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leasing</w:t>
      </w:r>
    </w:p>
    <w:p w14:paraId="29B982DA" w14:textId="77777777" w:rsidR="00C2684A" w:rsidRPr="004D53AA" w:rsidRDefault="00C2684A" w:rsidP="004D53AA">
      <w:pPr>
        <w:jc w:val="both"/>
        <w:rPr>
          <w:rFonts w:ascii="Trebuchet MS" w:hAnsi="Trebuchet MS"/>
        </w:rPr>
      </w:pPr>
    </w:p>
    <w:p w14:paraId="4CDDC062" w14:textId="77777777" w:rsidR="00C2684A" w:rsidRPr="004D53AA" w:rsidRDefault="00C2684A" w:rsidP="004D53AA">
      <w:pPr>
        <w:jc w:val="both"/>
        <w:rPr>
          <w:rFonts w:ascii="Trebuchet MS" w:hAnsi="Trebuchet MS"/>
        </w:rPr>
      </w:pPr>
      <w:proofErr w:type="spellStart"/>
      <w:r w:rsidRPr="004D53AA">
        <w:rPr>
          <w:rFonts w:ascii="Trebuchet MS" w:hAnsi="Trebuchet MS"/>
        </w:rPr>
        <w:t>Valoare</w:t>
      </w:r>
      <w:proofErr w:type="spellEnd"/>
      <w:r w:rsidRPr="004D53AA">
        <w:rPr>
          <w:rFonts w:ascii="Trebuchet MS" w:hAnsi="Trebuchet MS"/>
        </w:rPr>
        <w:t xml:space="preserve"> de </w:t>
      </w:r>
      <w:proofErr w:type="spellStart"/>
      <w:r w:rsidRPr="004D53AA">
        <w:rPr>
          <w:rFonts w:ascii="Trebuchet MS" w:hAnsi="Trebuchet MS"/>
        </w:rPr>
        <w:t>răscumpărare</w:t>
      </w:r>
      <w:proofErr w:type="spellEnd"/>
    </w:p>
    <w:p w14:paraId="5BA3A1F9" w14:textId="77777777" w:rsidR="00C2684A" w:rsidRPr="004D53AA" w:rsidRDefault="00C2684A" w:rsidP="004D53AA">
      <w:pPr>
        <w:jc w:val="both"/>
        <w:rPr>
          <w:rFonts w:ascii="Trebuchet MS" w:hAnsi="Trebuchet MS"/>
        </w:rPr>
      </w:pPr>
    </w:p>
    <w:p w14:paraId="2F89A281" w14:textId="77777777" w:rsidR="00C2684A" w:rsidRPr="004D53AA" w:rsidRDefault="00C2684A" w:rsidP="004D53AA">
      <w:pPr>
        <w:jc w:val="both"/>
        <w:rPr>
          <w:rFonts w:ascii="Trebuchet MS" w:hAnsi="Trebuchet MS"/>
        </w:rPr>
      </w:pPr>
      <w:proofErr w:type="spellStart"/>
      <w:r w:rsidRPr="004D53AA">
        <w:rPr>
          <w:rFonts w:ascii="Trebuchet MS" w:hAnsi="Trebuchet MS"/>
        </w:rPr>
        <w:t>Valoare</w:t>
      </w:r>
      <w:proofErr w:type="spellEnd"/>
      <w:r w:rsidRPr="004D53AA">
        <w:rPr>
          <w:rFonts w:ascii="Trebuchet MS" w:hAnsi="Trebuchet MS"/>
        </w:rPr>
        <w:t xml:space="preserve"> </w:t>
      </w:r>
      <w:proofErr w:type="spellStart"/>
      <w:r w:rsidRPr="004D53AA">
        <w:rPr>
          <w:rFonts w:ascii="Trebuchet MS" w:hAnsi="Trebuchet MS"/>
        </w:rPr>
        <w:t>reziduală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contractul</w:t>
      </w:r>
      <w:proofErr w:type="spellEnd"/>
      <w:r w:rsidRPr="004D53AA">
        <w:rPr>
          <w:rFonts w:ascii="Trebuchet MS" w:hAnsi="Trebuchet MS"/>
        </w:rPr>
        <w:t xml:space="preserve"> de leasing</w:t>
      </w:r>
    </w:p>
    <w:p w14:paraId="4E2BE88F" w14:textId="77777777" w:rsidR="00C2684A" w:rsidRPr="004D53AA" w:rsidRDefault="00C2684A" w:rsidP="004D53AA">
      <w:pPr>
        <w:jc w:val="both"/>
        <w:rPr>
          <w:rFonts w:ascii="Trebuchet MS" w:hAnsi="Trebuchet MS"/>
        </w:rPr>
      </w:pPr>
    </w:p>
    <w:p w14:paraId="05858A8C" w14:textId="12EB4AC9" w:rsidR="00C2684A" w:rsidRDefault="00C2684A" w:rsidP="004D53AA">
      <w:pPr>
        <w:jc w:val="both"/>
        <w:rPr>
          <w:rFonts w:ascii="Trebuchet MS" w:hAnsi="Trebuchet MS"/>
        </w:rPr>
      </w:pPr>
      <w:proofErr w:type="spellStart"/>
      <w:r w:rsidRPr="004D53AA">
        <w:rPr>
          <w:rFonts w:ascii="Trebuchet MS" w:hAnsi="Trebuchet MS"/>
        </w:rPr>
        <w:t>Valoarea</w:t>
      </w:r>
      <w:proofErr w:type="spellEnd"/>
      <w:r w:rsidRPr="004D53AA">
        <w:rPr>
          <w:rFonts w:ascii="Trebuchet MS" w:hAnsi="Trebuchet MS"/>
        </w:rPr>
        <w:t xml:space="preserve"> </w:t>
      </w:r>
      <w:proofErr w:type="spellStart"/>
      <w:r w:rsidRPr="004D53AA">
        <w:rPr>
          <w:rFonts w:ascii="Trebuchet MS" w:hAnsi="Trebuchet MS"/>
        </w:rPr>
        <w:t>totală</w:t>
      </w:r>
      <w:proofErr w:type="spellEnd"/>
      <w:r w:rsidRPr="004D53AA">
        <w:rPr>
          <w:rFonts w:ascii="Trebuchet MS" w:hAnsi="Trebuchet MS"/>
        </w:rPr>
        <w:t xml:space="preserve"> </w:t>
      </w:r>
      <w:proofErr w:type="spellStart"/>
      <w:r w:rsidRPr="004D53AA">
        <w:rPr>
          <w:rFonts w:ascii="Trebuchet MS" w:hAnsi="Trebuchet MS"/>
        </w:rPr>
        <w:t>plătibilă</w:t>
      </w:r>
      <w:proofErr w:type="spellEnd"/>
      <w:r w:rsidRPr="004D53AA">
        <w:rPr>
          <w:rFonts w:ascii="Trebuchet MS" w:hAnsi="Trebuchet MS"/>
        </w:rPr>
        <w:t xml:space="preserve"> de </w:t>
      </w:r>
      <w:proofErr w:type="spellStart"/>
      <w:r w:rsidRPr="004D53AA">
        <w:rPr>
          <w:rFonts w:ascii="Trebuchet MS" w:hAnsi="Trebuchet MS"/>
        </w:rPr>
        <w:t>către</w:t>
      </w:r>
      <w:proofErr w:type="spellEnd"/>
      <w:r w:rsidRPr="004D53AA">
        <w:rPr>
          <w:rFonts w:ascii="Trebuchet MS" w:hAnsi="Trebuchet MS"/>
        </w:rPr>
        <w:t xml:space="preserve"> </w:t>
      </w:r>
      <w:r w:rsidR="007C49CA">
        <w:rPr>
          <w:rFonts w:ascii="Trebuchet MS" w:hAnsi="Trebuchet MS"/>
        </w:rPr>
        <w:t>consummator</w:t>
      </w:r>
    </w:p>
    <w:p w14:paraId="67368CC7" w14:textId="77777777" w:rsidR="007C49CA" w:rsidRPr="004D53AA" w:rsidRDefault="007C49CA" w:rsidP="004D53AA">
      <w:pPr>
        <w:jc w:val="both"/>
        <w:rPr>
          <w:rFonts w:ascii="Trebuchet MS" w:hAnsi="Trebuchet MS"/>
        </w:rPr>
      </w:pPr>
    </w:p>
    <w:p w14:paraId="6F20D31B" w14:textId="77777777" w:rsidR="00C2684A" w:rsidRPr="004D53AA" w:rsidRDefault="00C2684A" w:rsidP="004D53AA">
      <w:pPr>
        <w:jc w:val="both"/>
        <w:rPr>
          <w:rFonts w:ascii="Trebuchet MS" w:hAnsi="Trebuchet MS"/>
        </w:rPr>
      </w:pPr>
      <w:proofErr w:type="spellStart"/>
      <w:r w:rsidRPr="004D53AA">
        <w:rPr>
          <w:rFonts w:ascii="Trebuchet MS" w:hAnsi="Trebuchet MS"/>
        </w:rPr>
        <w:t>Valoarea</w:t>
      </w:r>
      <w:proofErr w:type="spellEnd"/>
      <w:r w:rsidRPr="004D53AA">
        <w:rPr>
          <w:rFonts w:ascii="Trebuchet MS" w:hAnsi="Trebuchet MS"/>
        </w:rPr>
        <w:t xml:space="preserve"> </w:t>
      </w:r>
      <w:proofErr w:type="spellStart"/>
      <w:r w:rsidRPr="004D53AA">
        <w:rPr>
          <w:rFonts w:ascii="Trebuchet MS" w:hAnsi="Trebuchet MS"/>
        </w:rPr>
        <w:t>totală</w:t>
      </w:r>
      <w:proofErr w:type="spellEnd"/>
      <w:r w:rsidRPr="004D53AA">
        <w:rPr>
          <w:rFonts w:ascii="Trebuchet MS" w:hAnsi="Trebuchet MS"/>
        </w:rPr>
        <w:t xml:space="preserve"> a </w:t>
      </w:r>
      <w:proofErr w:type="spellStart"/>
      <w:r w:rsidRPr="004D53AA">
        <w:rPr>
          <w:rFonts w:ascii="Trebuchet MS" w:hAnsi="Trebuchet MS"/>
        </w:rPr>
        <w:t>creditului</w:t>
      </w:r>
      <w:proofErr w:type="spellEnd"/>
    </w:p>
    <w:p w14:paraId="594FA021" w14:textId="77777777" w:rsidR="00C2684A" w:rsidRPr="004D53AA" w:rsidRDefault="00C2684A" w:rsidP="004D53AA">
      <w:pPr>
        <w:jc w:val="both"/>
        <w:rPr>
          <w:rFonts w:ascii="Trebuchet MS" w:hAnsi="Trebuchet MS"/>
        </w:rPr>
      </w:pPr>
      <w:r w:rsidRPr="004D53AA">
        <w:rPr>
          <w:rFonts w:ascii="Trebuchet MS" w:hAnsi="Trebuchet MS"/>
        </w:rPr>
        <w:t xml:space="preserve"> </w:t>
      </w:r>
    </w:p>
    <w:p w14:paraId="5EBEEC6D" w14:textId="77777777" w:rsidR="00C2684A" w:rsidRPr="004D53AA" w:rsidRDefault="00C2684A" w:rsidP="004D53AA">
      <w:pPr>
        <w:jc w:val="both"/>
        <w:rPr>
          <w:rFonts w:ascii="Trebuchet MS" w:hAnsi="Trebuchet MS"/>
        </w:rPr>
      </w:pPr>
      <w:proofErr w:type="spellStart"/>
      <w:r w:rsidRPr="004D53AA">
        <w:rPr>
          <w:rFonts w:ascii="Trebuchet MS" w:hAnsi="Trebuchet MS"/>
        </w:rPr>
        <w:lastRenderedPageBreak/>
        <w:t>Drept</w:t>
      </w:r>
      <w:proofErr w:type="spellEnd"/>
      <w:r w:rsidRPr="004D53AA">
        <w:rPr>
          <w:rFonts w:ascii="Trebuchet MS" w:hAnsi="Trebuchet MS"/>
        </w:rPr>
        <w:t xml:space="preserve"> </w:t>
      </w:r>
      <w:proofErr w:type="spellStart"/>
      <w:r w:rsidRPr="004D53AA">
        <w:rPr>
          <w:rFonts w:ascii="Trebuchet MS" w:hAnsi="Trebuchet MS"/>
        </w:rPr>
        <w:t>acordat</w:t>
      </w:r>
      <w:proofErr w:type="spellEnd"/>
      <w:r w:rsidRPr="004D53AA">
        <w:rPr>
          <w:rFonts w:ascii="Trebuchet MS" w:hAnsi="Trebuchet MS"/>
        </w:rPr>
        <w:t xml:space="preserve"> </w:t>
      </w:r>
      <w:proofErr w:type="spellStart"/>
      <w:r w:rsidRPr="004D53AA">
        <w:rPr>
          <w:rFonts w:ascii="Trebuchet MS" w:hAnsi="Trebuchet MS"/>
        </w:rPr>
        <w:t>utilizatorului</w:t>
      </w:r>
      <w:proofErr w:type="spellEnd"/>
      <w:r w:rsidRPr="004D53AA">
        <w:rPr>
          <w:rFonts w:ascii="Trebuchet MS" w:hAnsi="Trebuchet MS"/>
        </w:rPr>
        <w:t xml:space="preserve"> </w:t>
      </w:r>
      <w:proofErr w:type="spellStart"/>
      <w:r w:rsidRPr="004D53AA">
        <w:rPr>
          <w:rFonts w:ascii="Trebuchet MS" w:hAnsi="Trebuchet MS"/>
        </w:rPr>
        <w:t>prin</w:t>
      </w:r>
      <w:proofErr w:type="spellEnd"/>
      <w:r w:rsidRPr="004D53AA">
        <w:rPr>
          <w:rFonts w:ascii="Trebuchet MS" w:hAnsi="Trebuchet MS"/>
        </w:rPr>
        <w:t xml:space="preserve"> </w:t>
      </w:r>
      <w:proofErr w:type="spellStart"/>
      <w:r w:rsidRPr="004D53AA">
        <w:rPr>
          <w:rFonts w:ascii="Trebuchet MS" w:hAnsi="Trebuchet MS"/>
        </w:rPr>
        <w:t>contractul</w:t>
      </w:r>
      <w:proofErr w:type="spellEnd"/>
      <w:r w:rsidRPr="004D53AA">
        <w:rPr>
          <w:rFonts w:ascii="Trebuchet MS" w:hAnsi="Trebuchet MS"/>
        </w:rPr>
        <w:t xml:space="preserve"> de leasing </w:t>
      </w:r>
      <w:proofErr w:type="spellStart"/>
      <w:r w:rsidRPr="004D53AA">
        <w:rPr>
          <w:rFonts w:ascii="Trebuchet MS" w:hAnsi="Trebuchet MS"/>
        </w:rPr>
        <w:t>financiar</w:t>
      </w:r>
      <w:proofErr w:type="spellEnd"/>
      <w:r w:rsidRPr="004D53AA">
        <w:rPr>
          <w:rFonts w:ascii="Trebuchet MS" w:hAnsi="Trebuchet MS"/>
        </w:rPr>
        <w:t xml:space="preserve"> de a </w:t>
      </w:r>
      <w:proofErr w:type="spellStart"/>
      <w:r w:rsidRPr="004D53AA">
        <w:rPr>
          <w:rFonts w:ascii="Trebuchet MS" w:hAnsi="Trebuchet MS"/>
        </w:rPr>
        <w:t>opta</w:t>
      </w:r>
      <w:proofErr w:type="spellEnd"/>
      <w:r w:rsidRPr="004D53AA">
        <w:rPr>
          <w:rFonts w:ascii="Trebuchet MS" w:hAnsi="Trebuchet MS"/>
        </w:rPr>
        <w:t xml:space="preserve"> la </w:t>
      </w:r>
      <w:proofErr w:type="spellStart"/>
      <w:r w:rsidRPr="004D53AA">
        <w:rPr>
          <w:rFonts w:ascii="Trebuchet MS" w:hAnsi="Trebuchet MS"/>
        </w:rPr>
        <w:t>finele</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fie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cumpărarea</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w:t>
      </w:r>
      <w:proofErr w:type="spellStart"/>
      <w:r w:rsidRPr="004D53AA">
        <w:rPr>
          <w:rFonts w:ascii="Trebuchet MS" w:hAnsi="Trebuchet MS"/>
        </w:rPr>
        <w:t>finanţat</w:t>
      </w:r>
      <w:proofErr w:type="spellEnd"/>
      <w:r w:rsidRPr="004D53AA">
        <w:rPr>
          <w:rFonts w:ascii="Trebuchet MS" w:hAnsi="Trebuchet MS"/>
        </w:rPr>
        <w:t xml:space="preserve">, fie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prelungirea</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fie </w:t>
      </w:r>
      <w:proofErr w:type="spellStart"/>
      <w:r w:rsidRPr="004D53AA">
        <w:rPr>
          <w:rFonts w:ascii="Trebuchet MS" w:hAnsi="Trebuchet MS"/>
        </w:rPr>
        <w:t>pentru</w:t>
      </w:r>
      <w:proofErr w:type="spellEnd"/>
      <w:r w:rsidRPr="004D53AA">
        <w:rPr>
          <w:rFonts w:ascii="Trebuchet MS" w:hAnsi="Trebuchet MS"/>
        </w:rPr>
        <w:t xml:space="preserve"> </w:t>
      </w:r>
      <w:proofErr w:type="spellStart"/>
      <w:r w:rsidRPr="004D53AA">
        <w:rPr>
          <w:rFonts w:ascii="Trebuchet MS" w:hAnsi="Trebuchet MS"/>
        </w:rPr>
        <w:t>returnarea</w:t>
      </w:r>
      <w:proofErr w:type="spellEnd"/>
      <w:r w:rsidRPr="004D53AA">
        <w:rPr>
          <w:rFonts w:ascii="Trebuchet MS" w:hAnsi="Trebuchet MS"/>
        </w:rPr>
        <w:t xml:space="preserve"> </w:t>
      </w:r>
      <w:proofErr w:type="spellStart"/>
      <w:r w:rsidRPr="004D53AA">
        <w:rPr>
          <w:rFonts w:ascii="Trebuchet MS" w:hAnsi="Trebuchet MS"/>
        </w:rPr>
        <w:t>bunului</w:t>
      </w:r>
      <w:proofErr w:type="spellEnd"/>
      <w:r w:rsidRPr="004D53AA">
        <w:rPr>
          <w:rFonts w:ascii="Trebuchet MS" w:hAnsi="Trebuchet MS"/>
        </w:rPr>
        <w:t xml:space="preserve"> </w:t>
      </w:r>
      <w:proofErr w:type="spellStart"/>
      <w:r w:rsidRPr="004D53AA">
        <w:rPr>
          <w:rFonts w:ascii="Trebuchet MS" w:hAnsi="Trebuchet MS"/>
        </w:rPr>
        <w:t>finanţat</w:t>
      </w:r>
      <w:proofErr w:type="spellEnd"/>
      <w:r w:rsidRPr="004D53AA">
        <w:rPr>
          <w:rFonts w:ascii="Trebuchet MS" w:hAnsi="Trebuchet MS"/>
        </w:rPr>
        <w:t>;</w:t>
      </w:r>
    </w:p>
    <w:p w14:paraId="5D80F4A7" w14:textId="77777777" w:rsidR="00C2684A" w:rsidRPr="004D53AA" w:rsidRDefault="00C2684A" w:rsidP="004D53AA">
      <w:pPr>
        <w:jc w:val="both"/>
        <w:rPr>
          <w:rFonts w:ascii="Trebuchet MS" w:hAnsi="Trebuchet MS"/>
        </w:rPr>
      </w:pP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asigurărilor</w:t>
      </w:r>
      <w:proofErr w:type="spellEnd"/>
      <w:r w:rsidRPr="004D53AA">
        <w:rPr>
          <w:rFonts w:ascii="Trebuchet MS" w:hAnsi="Trebuchet MS"/>
        </w:rPr>
        <w:t xml:space="preserve"> de </w:t>
      </w:r>
      <w:proofErr w:type="spellStart"/>
      <w:r w:rsidRPr="004D53AA">
        <w:rPr>
          <w:rFonts w:ascii="Trebuchet MS" w:hAnsi="Trebuchet MS"/>
        </w:rPr>
        <w:t>viaţă</w:t>
      </w:r>
      <w:proofErr w:type="spellEnd"/>
      <w:r w:rsidRPr="004D53AA">
        <w:rPr>
          <w:rFonts w:ascii="Trebuchet MS" w:hAnsi="Trebuchet MS"/>
        </w:rPr>
        <w:t xml:space="preserve"> </w:t>
      </w:r>
      <w:proofErr w:type="spellStart"/>
      <w:r w:rsidRPr="004D53AA">
        <w:rPr>
          <w:rFonts w:ascii="Trebuchet MS" w:hAnsi="Trebuchet MS"/>
        </w:rPr>
        <w:t>reprezintă</w:t>
      </w:r>
      <w:proofErr w:type="spellEnd"/>
      <w:r w:rsidRPr="004D53AA">
        <w:rPr>
          <w:rFonts w:ascii="Trebuchet MS" w:hAnsi="Trebuchet MS"/>
        </w:rPr>
        <w:t xml:space="preserve"> </w:t>
      </w:r>
      <w:proofErr w:type="spellStart"/>
      <w:r w:rsidRPr="004D53AA">
        <w:rPr>
          <w:rFonts w:ascii="Trebuchet MS" w:hAnsi="Trebuchet MS"/>
        </w:rPr>
        <w:t>suma</w:t>
      </w:r>
      <w:proofErr w:type="spellEnd"/>
      <w:r w:rsidRPr="004D53AA">
        <w:rPr>
          <w:rFonts w:ascii="Trebuchet MS" w:hAnsi="Trebuchet MS"/>
        </w:rPr>
        <w:t xml:space="preserve"> pe care </w:t>
      </w:r>
      <w:proofErr w:type="spellStart"/>
      <w:r w:rsidRPr="004D53AA">
        <w:rPr>
          <w:rFonts w:ascii="Trebuchet MS" w:hAnsi="Trebuchet MS"/>
        </w:rPr>
        <w:t>compania</w:t>
      </w:r>
      <w:proofErr w:type="spellEnd"/>
      <w:r w:rsidRPr="004D53AA">
        <w:rPr>
          <w:rFonts w:ascii="Trebuchet MS" w:hAnsi="Trebuchet MS"/>
        </w:rPr>
        <w:t xml:space="preserve"> de </w:t>
      </w:r>
      <w:proofErr w:type="spellStart"/>
      <w:r w:rsidRPr="004D53AA">
        <w:rPr>
          <w:rFonts w:ascii="Trebuchet MS" w:hAnsi="Trebuchet MS"/>
        </w:rPr>
        <w:t>asigurare</w:t>
      </w:r>
      <w:proofErr w:type="spellEnd"/>
      <w:r w:rsidRPr="004D53AA">
        <w:rPr>
          <w:rFonts w:ascii="Trebuchet MS" w:hAnsi="Trebuchet MS"/>
        </w:rPr>
        <w:t xml:space="preserve"> </w:t>
      </w:r>
      <w:proofErr w:type="spellStart"/>
      <w:r w:rsidRPr="004D53AA">
        <w:rPr>
          <w:rFonts w:ascii="Trebuchet MS" w:hAnsi="Trebuchet MS"/>
        </w:rPr>
        <w:t>este</w:t>
      </w:r>
      <w:proofErr w:type="spellEnd"/>
      <w:r w:rsidRPr="004D53AA">
        <w:rPr>
          <w:rFonts w:ascii="Trebuchet MS" w:hAnsi="Trebuchet MS"/>
        </w:rPr>
        <w:t xml:space="preserve"> </w:t>
      </w:r>
      <w:proofErr w:type="spellStart"/>
      <w:r w:rsidRPr="004D53AA">
        <w:rPr>
          <w:rFonts w:ascii="Trebuchet MS" w:hAnsi="Trebuchet MS"/>
        </w:rPr>
        <w:t>obligată</w:t>
      </w:r>
      <w:proofErr w:type="spellEnd"/>
      <w:r w:rsidRPr="004D53AA">
        <w:rPr>
          <w:rFonts w:ascii="Trebuchet MS" w:hAnsi="Trebuchet MS"/>
        </w:rPr>
        <w:t xml:space="preserve"> </w:t>
      </w:r>
      <w:proofErr w:type="spellStart"/>
      <w:r w:rsidRPr="004D53AA">
        <w:rPr>
          <w:rFonts w:ascii="Trebuchet MS" w:hAnsi="Trebuchet MS"/>
        </w:rPr>
        <w:t>să</w:t>
      </w:r>
      <w:proofErr w:type="spellEnd"/>
      <w:r w:rsidRPr="004D53AA">
        <w:rPr>
          <w:rFonts w:ascii="Trebuchet MS" w:hAnsi="Trebuchet MS"/>
        </w:rPr>
        <w:t xml:space="preserve"> o </w:t>
      </w:r>
      <w:proofErr w:type="spellStart"/>
      <w:r w:rsidRPr="004D53AA">
        <w:rPr>
          <w:rFonts w:ascii="Trebuchet MS" w:hAnsi="Trebuchet MS"/>
        </w:rPr>
        <w:t>plătească</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încetării</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de </w:t>
      </w:r>
      <w:proofErr w:type="spellStart"/>
      <w:r w:rsidRPr="004D53AA">
        <w:rPr>
          <w:rFonts w:ascii="Trebuchet MS" w:hAnsi="Trebuchet MS"/>
        </w:rPr>
        <w:t>asigurare</w:t>
      </w:r>
      <w:proofErr w:type="spellEnd"/>
      <w:r w:rsidRPr="004D53AA">
        <w:rPr>
          <w:rFonts w:ascii="Trebuchet MS" w:hAnsi="Trebuchet MS"/>
        </w:rPr>
        <w:t xml:space="preserve">, conform </w:t>
      </w:r>
      <w:proofErr w:type="spellStart"/>
      <w:r w:rsidRPr="004D53AA">
        <w:rPr>
          <w:rFonts w:ascii="Trebuchet MS" w:hAnsi="Trebuchet MS"/>
        </w:rPr>
        <w:t>prevederilor</w:t>
      </w:r>
      <w:proofErr w:type="spellEnd"/>
      <w:r w:rsidRPr="004D53AA">
        <w:rPr>
          <w:rFonts w:ascii="Trebuchet MS" w:hAnsi="Trebuchet MS"/>
        </w:rPr>
        <w:t xml:space="preserve"> </w:t>
      </w:r>
      <w:proofErr w:type="spellStart"/>
      <w:r w:rsidRPr="004D53AA">
        <w:rPr>
          <w:rFonts w:ascii="Trebuchet MS" w:hAnsi="Trebuchet MS"/>
        </w:rPr>
        <w:t>acestuia</w:t>
      </w:r>
      <w:proofErr w:type="spellEnd"/>
      <w:r w:rsidRPr="004D53AA">
        <w:rPr>
          <w:rFonts w:ascii="Trebuchet MS" w:hAnsi="Trebuchet MS"/>
        </w:rPr>
        <w:t xml:space="preserve">; un </w:t>
      </w:r>
      <w:proofErr w:type="spellStart"/>
      <w:r w:rsidRPr="004D53AA">
        <w:rPr>
          <w:rFonts w:ascii="Trebuchet MS" w:hAnsi="Trebuchet MS"/>
        </w:rPr>
        <w:t>procent</w:t>
      </w:r>
      <w:proofErr w:type="spellEnd"/>
      <w:r w:rsidRPr="004D53AA">
        <w:rPr>
          <w:rFonts w:ascii="Trebuchet MS" w:hAnsi="Trebuchet MS"/>
        </w:rPr>
        <w:t xml:space="preserve"> din </w:t>
      </w:r>
      <w:proofErr w:type="spellStart"/>
      <w:r w:rsidRPr="004D53AA">
        <w:rPr>
          <w:rFonts w:ascii="Trebuchet MS" w:hAnsi="Trebuchet MS"/>
        </w:rPr>
        <w:t>rezerva</w:t>
      </w:r>
      <w:proofErr w:type="spellEnd"/>
      <w:r w:rsidRPr="004D53AA">
        <w:rPr>
          <w:rFonts w:ascii="Trebuchet MS" w:hAnsi="Trebuchet MS"/>
        </w:rPr>
        <w:t xml:space="preserve"> </w:t>
      </w:r>
      <w:proofErr w:type="spellStart"/>
      <w:r w:rsidRPr="004D53AA">
        <w:rPr>
          <w:rFonts w:ascii="Trebuchet MS" w:hAnsi="Trebuchet MS"/>
        </w:rPr>
        <w:t>matematică</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din </w:t>
      </w:r>
      <w:proofErr w:type="spellStart"/>
      <w:r w:rsidRPr="004D53AA">
        <w:rPr>
          <w:rFonts w:ascii="Trebuchet MS" w:hAnsi="Trebuchet MS"/>
        </w:rPr>
        <w:t>participarea</w:t>
      </w:r>
      <w:proofErr w:type="spellEnd"/>
      <w:r w:rsidRPr="004D53AA">
        <w:rPr>
          <w:rFonts w:ascii="Trebuchet MS" w:hAnsi="Trebuchet MS"/>
        </w:rPr>
        <w:t xml:space="preserve"> la profit;</w:t>
      </w:r>
    </w:p>
    <w:p w14:paraId="37368974" w14:textId="77777777" w:rsidR="00C2684A" w:rsidRPr="004D53AA" w:rsidRDefault="00C2684A" w:rsidP="004D53AA">
      <w:pPr>
        <w:jc w:val="both"/>
        <w:rPr>
          <w:rFonts w:ascii="Trebuchet MS" w:hAnsi="Trebuchet MS"/>
        </w:rPr>
      </w:pPr>
      <w:r w:rsidRPr="004D53AA">
        <w:rPr>
          <w:rFonts w:ascii="Trebuchet MS" w:hAnsi="Trebuchet MS"/>
        </w:rPr>
        <w:t xml:space="preserve">Suma </w:t>
      </w:r>
      <w:proofErr w:type="spellStart"/>
      <w:r w:rsidRPr="004D53AA">
        <w:rPr>
          <w:rFonts w:ascii="Trebuchet MS" w:hAnsi="Trebuchet MS"/>
        </w:rPr>
        <w:t>plătită</w:t>
      </w:r>
      <w:proofErr w:type="spellEnd"/>
      <w:r w:rsidRPr="004D53AA">
        <w:rPr>
          <w:rFonts w:ascii="Trebuchet MS" w:hAnsi="Trebuchet MS"/>
        </w:rPr>
        <w:t xml:space="preserve"> de </w:t>
      </w:r>
      <w:proofErr w:type="spellStart"/>
      <w:r w:rsidRPr="004D53AA">
        <w:rPr>
          <w:rFonts w:ascii="Trebuchet MS" w:hAnsi="Trebuchet MS"/>
        </w:rPr>
        <w:t>utilizator</w:t>
      </w:r>
      <w:proofErr w:type="spellEnd"/>
      <w:r w:rsidRPr="004D53AA">
        <w:rPr>
          <w:rFonts w:ascii="Trebuchet MS" w:hAnsi="Trebuchet MS"/>
        </w:rPr>
        <w:t xml:space="preserve"> la </w:t>
      </w:r>
      <w:proofErr w:type="spellStart"/>
      <w:r w:rsidRPr="004D53AA">
        <w:rPr>
          <w:rFonts w:ascii="Trebuchet MS" w:hAnsi="Trebuchet MS"/>
        </w:rPr>
        <w:t>terminarea</w:t>
      </w:r>
      <w:proofErr w:type="spellEnd"/>
      <w:r w:rsidRPr="004D53AA">
        <w:rPr>
          <w:rFonts w:ascii="Trebuchet MS" w:hAnsi="Trebuchet MS"/>
        </w:rPr>
        <w:t xml:space="preserve"> </w:t>
      </w:r>
      <w:proofErr w:type="spellStart"/>
      <w:r w:rsidRPr="004D53AA">
        <w:rPr>
          <w:rFonts w:ascii="Trebuchet MS" w:hAnsi="Trebuchet MS"/>
        </w:rPr>
        <w:t>contractului</w:t>
      </w:r>
      <w:proofErr w:type="spellEnd"/>
      <w:r w:rsidRPr="004D53AA">
        <w:rPr>
          <w:rFonts w:ascii="Trebuchet MS" w:hAnsi="Trebuchet MS"/>
        </w:rPr>
        <w:t xml:space="preserve">, de </w:t>
      </w:r>
      <w:proofErr w:type="spellStart"/>
      <w:r w:rsidRPr="004D53AA">
        <w:rPr>
          <w:rFonts w:ascii="Trebuchet MS" w:hAnsi="Trebuchet MS"/>
        </w:rPr>
        <w:t>obicei</w:t>
      </w:r>
      <w:proofErr w:type="spellEnd"/>
      <w:r w:rsidRPr="004D53AA">
        <w:rPr>
          <w:rFonts w:ascii="Trebuchet MS" w:hAnsi="Trebuchet MS"/>
        </w:rPr>
        <w:t xml:space="preserve">, o </w:t>
      </w:r>
      <w:proofErr w:type="spellStart"/>
      <w:r w:rsidRPr="004D53AA">
        <w:rPr>
          <w:rFonts w:ascii="Trebuchet MS" w:hAnsi="Trebuchet MS"/>
        </w:rPr>
        <w:t>dată</w:t>
      </w:r>
      <w:proofErr w:type="spellEnd"/>
      <w:r w:rsidRPr="004D53AA">
        <w:rPr>
          <w:rFonts w:ascii="Trebuchet MS" w:hAnsi="Trebuchet MS"/>
        </w:rPr>
        <w:t xml:space="preserve"> cu ultima </w:t>
      </w:r>
      <w:proofErr w:type="spellStart"/>
      <w:r w:rsidRPr="004D53AA">
        <w:rPr>
          <w:rFonts w:ascii="Trebuchet MS" w:hAnsi="Trebuchet MS"/>
        </w:rPr>
        <w:t>rată</w:t>
      </w:r>
      <w:proofErr w:type="spellEnd"/>
      <w:r w:rsidRPr="004D53AA">
        <w:rPr>
          <w:rFonts w:ascii="Trebuchet MS" w:hAnsi="Trebuchet MS"/>
        </w:rPr>
        <w:t xml:space="preserve"> de leasing, </w:t>
      </w:r>
      <w:proofErr w:type="spellStart"/>
      <w:r w:rsidRPr="004D53AA">
        <w:rPr>
          <w:rFonts w:ascii="Trebuchet MS" w:hAnsi="Trebuchet MS"/>
        </w:rPr>
        <w:t>în</w:t>
      </w:r>
      <w:proofErr w:type="spellEnd"/>
      <w:r w:rsidRPr="004D53AA">
        <w:rPr>
          <w:rFonts w:ascii="Trebuchet MS" w:hAnsi="Trebuchet MS"/>
        </w:rPr>
        <w:t xml:space="preserve"> </w:t>
      </w:r>
      <w:proofErr w:type="spellStart"/>
      <w:r w:rsidRPr="004D53AA">
        <w:rPr>
          <w:rFonts w:ascii="Trebuchet MS" w:hAnsi="Trebuchet MS"/>
        </w:rPr>
        <w:t>cazul</w:t>
      </w:r>
      <w:proofErr w:type="spellEnd"/>
      <w:r w:rsidRPr="004D53AA">
        <w:rPr>
          <w:rFonts w:ascii="Trebuchet MS" w:hAnsi="Trebuchet MS"/>
        </w:rPr>
        <w:t xml:space="preserve"> </w:t>
      </w:r>
      <w:proofErr w:type="spellStart"/>
      <w:r w:rsidRPr="004D53AA">
        <w:rPr>
          <w:rFonts w:ascii="Trebuchet MS" w:hAnsi="Trebuchet MS"/>
        </w:rPr>
        <w:t>în</w:t>
      </w:r>
      <w:proofErr w:type="spellEnd"/>
      <w:r w:rsidRPr="004D53AA">
        <w:rPr>
          <w:rFonts w:ascii="Trebuchet MS" w:hAnsi="Trebuchet MS"/>
        </w:rPr>
        <w:t xml:space="preserve"> care </w:t>
      </w:r>
      <w:proofErr w:type="spellStart"/>
      <w:r w:rsidRPr="004D53AA">
        <w:rPr>
          <w:rFonts w:ascii="Trebuchet MS" w:hAnsi="Trebuchet MS"/>
        </w:rPr>
        <w:t>acesta</w:t>
      </w:r>
      <w:proofErr w:type="spellEnd"/>
      <w:r w:rsidRPr="004D53AA">
        <w:rPr>
          <w:rFonts w:ascii="Trebuchet MS" w:hAnsi="Trebuchet MS"/>
        </w:rPr>
        <w:t xml:space="preserve"> </w:t>
      </w:r>
      <w:proofErr w:type="spellStart"/>
      <w:r w:rsidRPr="004D53AA">
        <w:rPr>
          <w:rFonts w:ascii="Trebuchet MS" w:hAnsi="Trebuchet MS"/>
        </w:rPr>
        <w:t>îşi</w:t>
      </w:r>
      <w:proofErr w:type="spellEnd"/>
      <w:r w:rsidRPr="004D53AA">
        <w:rPr>
          <w:rFonts w:ascii="Trebuchet MS" w:hAnsi="Trebuchet MS"/>
        </w:rPr>
        <w:t xml:space="preserve"> </w:t>
      </w:r>
      <w:proofErr w:type="spellStart"/>
      <w:r w:rsidRPr="004D53AA">
        <w:rPr>
          <w:rFonts w:ascii="Trebuchet MS" w:hAnsi="Trebuchet MS"/>
        </w:rPr>
        <w:t>exercită</w:t>
      </w:r>
      <w:proofErr w:type="spellEnd"/>
      <w:r w:rsidRPr="004D53AA">
        <w:rPr>
          <w:rFonts w:ascii="Trebuchet MS" w:hAnsi="Trebuchet MS"/>
        </w:rPr>
        <w:t xml:space="preserve"> </w:t>
      </w:r>
      <w:proofErr w:type="spellStart"/>
      <w:r w:rsidRPr="004D53AA">
        <w:rPr>
          <w:rFonts w:ascii="Trebuchet MS" w:hAnsi="Trebuchet MS"/>
        </w:rPr>
        <w:t>opţiunea</w:t>
      </w:r>
      <w:proofErr w:type="spellEnd"/>
      <w:r w:rsidRPr="004D53AA">
        <w:rPr>
          <w:rFonts w:ascii="Trebuchet MS" w:hAnsi="Trebuchet MS"/>
        </w:rPr>
        <w:t xml:space="preserve"> de </w:t>
      </w:r>
      <w:proofErr w:type="spellStart"/>
      <w:r w:rsidRPr="004D53AA">
        <w:rPr>
          <w:rFonts w:ascii="Trebuchet MS" w:hAnsi="Trebuchet MS"/>
        </w:rPr>
        <w:t>cumpărare</w:t>
      </w:r>
      <w:proofErr w:type="spellEnd"/>
      <w:r w:rsidRPr="004D53AA">
        <w:rPr>
          <w:rFonts w:ascii="Trebuchet MS" w:hAnsi="Trebuchet MS"/>
        </w:rPr>
        <w:t xml:space="preserve"> a </w:t>
      </w:r>
      <w:proofErr w:type="spellStart"/>
      <w:r w:rsidRPr="004D53AA">
        <w:rPr>
          <w:rFonts w:ascii="Trebuchet MS" w:hAnsi="Trebuchet MS"/>
        </w:rPr>
        <w:t>bunului</w:t>
      </w:r>
      <w:proofErr w:type="spellEnd"/>
      <w:r w:rsidRPr="004D53AA">
        <w:rPr>
          <w:rFonts w:ascii="Trebuchet MS" w:hAnsi="Trebuchet MS"/>
        </w:rPr>
        <w:t>;</w:t>
      </w:r>
    </w:p>
    <w:p w14:paraId="4243F85D" w14:textId="77777777" w:rsidR="00C2684A" w:rsidRPr="004D53AA" w:rsidRDefault="00C2684A" w:rsidP="004D53AA">
      <w:pPr>
        <w:jc w:val="both"/>
        <w:rPr>
          <w:rFonts w:ascii="Trebuchet MS" w:hAnsi="Trebuchet MS"/>
        </w:rPr>
      </w:pPr>
      <w:r w:rsidRPr="004D53AA">
        <w:rPr>
          <w:rFonts w:ascii="Trebuchet MS" w:hAnsi="Trebuchet MS"/>
        </w:rPr>
        <w:t xml:space="preserve">Suma </w:t>
      </w:r>
      <w:proofErr w:type="spellStart"/>
      <w:r w:rsidRPr="004D53AA">
        <w:rPr>
          <w:rFonts w:ascii="Trebuchet MS" w:hAnsi="Trebuchet MS"/>
        </w:rPr>
        <w:t>compusă</w:t>
      </w:r>
      <w:proofErr w:type="spellEnd"/>
      <w:r w:rsidRPr="004D53AA">
        <w:rPr>
          <w:rFonts w:ascii="Trebuchet MS" w:hAnsi="Trebuchet MS"/>
        </w:rPr>
        <w:t xml:space="preserve"> din </w:t>
      </w:r>
      <w:proofErr w:type="spellStart"/>
      <w:r w:rsidRPr="004D53AA">
        <w:rPr>
          <w:rFonts w:ascii="Trebuchet MS" w:hAnsi="Trebuchet MS"/>
        </w:rPr>
        <w:t>valoarea</w:t>
      </w:r>
      <w:proofErr w:type="spellEnd"/>
      <w:r w:rsidRPr="004D53AA">
        <w:rPr>
          <w:rFonts w:ascii="Trebuchet MS" w:hAnsi="Trebuchet MS"/>
        </w:rPr>
        <w:t xml:space="preserve"> </w:t>
      </w:r>
      <w:proofErr w:type="spellStart"/>
      <w:r w:rsidRPr="004D53AA">
        <w:rPr>
          <w:rFonts w:ascii="Trebuchet MS" w:hAnsi="Trebuchet MS"/>
        </w:rPr>
        <w:t>totală</w:t>
      </w:r>
      <w:proofErr w:type="spellEnd"/>
      <w:r w:rsidRPr="004D53AA">
        <w:rPr>
          <w:rFonts w:ascii="Trebuchet MS" w:hAnsi="Trebuchet MS"/>
        </w:rPr>
        <w:t xml:space="preserve"> a </w:t>
      </w:r>
      <w:proofErr w:type="spellStart"/>
      <w:r w:rsidRPr="004D53AA">
        <w:rPr>
          <w:rFonts w:ascii="Trebuchet MS" w:hAnsi="Trebuchet MS"/>
        </w:rPr>
        <w:t>creditului</w:t>
      </w:r>
      <w:proofErr w:type="spellEnd"/>
      <w:r w:rsidRPr="004D53AA">
        <w:rPr>
          <w:rFonts w:ascii="Trebuchet MS" w:hAnsi="Trebuchet MS"/>
        </w:rPr>
        <w:t xml:space="preserve"> </w:t>
      </w:r>
      <w:proofErr w:type="spellStart"/>
      <w:r w:rsidRPr="004D53AA">
        <w:rPr>
          <w:rFonts w:ascii="Trebuchet MS" w:hAnsi="Trebuchet MS"/>
        </w:rPr>
        <w:t>şi</w:t>
      </w:r>
      <w:proofErr w:type="spellEnd"/>
      <w:r w:rsidRPr="004D53AA">
        <w:rPr>
          <w:rFonts w:ascii="Trebuchet MS" w:hAnsi="Trebuchet MS"/>
        </w:rPr>
        <w:t xml:space="preserve"> </w:t>
      </w:r>
      <w:proofErr w:type="spellStart"/>
      <w:r w:rsidRPr="004D53AA">
        <w:rPr>
          <w:rFonts w:ascii="Trebuchet MS" w:hAnsi="Trebuchet MS"/>
        </w:rPr>
        <w:t>costul</w:t>
      </w:r>
      <w:proofErr w:type="spellEnd"/>
      <w:r w:rsidRPr="004D53AA">
        <w:rPr>
          <w:rFonts w:ascii="Trebuchet MS" w:hAnsi="Trebuchet MS"/>
        </w:rPr>
        <w:t xml:space="preserve"> total al </w:t>
      </w:r>
      <w:proofErr w:type="spellStart"/>
      <w:r w:rsidRPr="004D53AA">
        <w:rPr>
          <w:rFonts w:ascii="Trebuchet MS" w:hAnsi="Trebuchet MS"/>
        </w:rPr>
        <w:t>creditului</w:t>
      </w:r>
      <w:proofErr w:type="spellEnd"/>
      <w:r w:rsidRPr="004D53AA">
        <w:rPr>
          <w:rFonts w:ascii="Trebuchet MS" w:hAnsi="Trebuchet MS"/>
        </w:rPr>
        <w:t>;</w:t>
      </w:r>
    </w:p>
    <w:p w14:paraId="449BDDBA" w14:textId="77777777" w:rsidR="00C2684A" w:rsidRPr="004D53AA" w:rsidRDefault="00C2684A" w:rsidP="004D53AA">
      <w:pPr>
        <w:jc w:val="both"/>
        <w:rPr>
          <w:rFonts w:ascii="Trebuchet MS" w:hAnsi="Trebuchet MS"/>
        </w:rPr>
      </w:pPr>
    </w:p>
    <w:p w14:paraId="2A960F86"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Sumele</w:t>
      </w:r>
      <w:proofErr w:type="spellEnd"/>
      <w:r w:rsidRPr="004D53AA">
        <w:rPr>
          <w:rFonts w:ascii="Trebuchet MS" w:hAnsi="Trebuchet MS"/>
          <w:lang w:val="fr-BE"/>
        </w:rPr>
        <w:t xml:space="preserve"> totale </w:t>
      </w:r>
      <w:proofErr w:type="spellStart"/>
      <w:r w:rsidRPr="004D53AA">
        <w:rPr>
          <w:rFonts w:ascii="Trebuchet MS" w:hAnsi="Trebuchet MS"/>
          <w:lang w:val="fr-BE"/>
        </w:rPr>
        <w:t>puse</w:t>
      </w:r>
      <w:proofErr w:type="spellEnd"/>
      <w:r w:rsidRPr="004D53AA">
        <w:rPr>
          <w:rFonts w:ascii="Trebuchet MS" w:hAnsi="Trebuchet MS"/>
          <w:lang w:val="fr-BE"/>
        </w:rPr>
        <w:t xml:space="preserve"> la </w:t>
      </w:r>
      <w:proofErr w:type="spellStart"/>
      <w:r w:rsidRPr="004D53AA">
        <w:rPr>
          <w:rFonts w:ascii="Trebuchet MS" w:hAnsi="Trebuchet MS"/>
          <w:lang w:val="fr-BE"/>
        </w:rPr>
        <w:t>dispoziţie</w:t>
      </w:r>
      <w:proofErr w:type="spellEnd"/>
      <w:r w:rsidRPr="004D53AA">
        <w:rPr>
          <w:rFonts w:ascii="Trebuchet MS" w:hAnsi="Trebuchet MS"/>
          <w:lang w:val="fr-BE"/>
        </w:rPr>
        <w:t xml:space="preserve"> </w:t>
      </w:r>
      <w:proofErr w:type="spellStart"/>
      <w:r w:rsidRPr="004D53AA">
        <w:rPr>
          <w:rFonts w:ascii="Trebuchet MS" w:hAnsi="Trebuchet MS"/>
          <w:lang w:val="fr-BE"/>
        </w:rPr>
        <w:t>consumatorului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w:t>
      </w:r>
      <w:proofErr w:type="spellStart"/>
      <w:r w:rsidRPr="004D53AA">
        <w:rPr>
          <w:rFonts w:ascii="Trebuchet MS" w:hAnsi="Trebuchet MS"/>
          <w:lang w:val="fr-BE"/>
        </w:rPr>
        <w:t>contract</w:t>
      </w:r>
      <w:proofErr w:type="spellEnd"/>
      <w:r w:rsidRPr="004D53AA">
        <w:rPr>
          <w:rFonts w:ascii="Trebuchet MS" w:hAnsi="Trebuchet MS"/>
          <w:lang w:val="fr-BE"/>
        </w:rPr>
        <w:t xml:space="preserve"> de </w:t>
      </w:r>
      <w:proofErr w:type="spellStart"/>
      <w:r w:rsidRPr="004D53AA">
        <w:rPr>
          <w:rFonts w:ascii="Trebuchet MS" w:hAnsi="Trebuchet MS"/>
          <w:lang w:val="fr-BE"/>
        </w:rPr>
        <w:t>credit</w:t>
      </w:r>
      <w:proofErr w:type="spellEnd"/>
      <w:r w:rsidRPr="004D53AA">
        <w:rPr>
          <w:rFonts w:ascii="Trebuchet MS" w:hAnsi="Trebuchet MS"/>
          <w:lang w:val="fr-BE"/>
        </w:rPr>
        <w:t>;</w:t>
      </w:r>
    </w:p>
    <w:p w14:paraId="59DE512F"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40DD592E" w14:textId="77777777" w:rsidR="00C2684A" w:rsidRPr="004D53AA" w:rsidRDefault="00C2684A" w:rsidP="004D53AA">
      <w:pPr>
        <w:jc w:val="both"/>
        <w:rPr>
          <w:rFonts w:ascii="Trebuchet MS" w:hAnsi="Trebuchet MS"/>
          <w:lang w:val="fr-BE"/>
        </w:rPr>
      </w:pPr>
      <w:proofErr w:type="spellStart"/>
      <w:r w:rsidRPr="004D53AA">
        <w:rPr>
          <w:rFonts w:ascii="Trebuchet MS" w:hAnsi="Trebuchet MS"/>
          <w:lang w:val="fr-BE"/>
        </w:rPr>
        <w:t>Volatilitate</w:t>
      </w:r>
      <w:proofErr w:type="spellEnd"/>
      <w:r w:rsidRPr="004D53AA">
        <w:rPr>
          <w:rFonts w:ascii="Trebuchet MS" w:hAnsi="Trebuchet MS"/>
          <w:lang w:val="fr-BE"/>
        </w:rPr>
        <w:tab/>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piața</w:t>
      </w:r>
      <w:proofErr w:type="spellEnd"/>
      <w:r w:rsidRPr="004D53AA">
        <w:rPr>
          <w:rFonts w:ascii="Trebuchet MS" w:hAnsi="Trebuchet MS"/>
          <w:lang w:val="fr-BE"/>
        </w:rPr>
        <w:t xml:space="preserve"> de capital, </w:t>
      </w:r>
      <w:proofErr w:type="spellStart"/>
      <w:r w:rsidRPr="004D53AA">
        <w:rPr>
          <w:rFonts w:ascii="Trebuchet MS" w:hAnsi="Trebuchet MS"/>
          <w:lang w:val="fr-BE"/>
        </w:rPr>
        <w:t>termenul</w:t>
      </w:r>
      <w:proofErr w:type="spellEnd"/>
      <w:r w:rsidRPr="004D53AA">
        <w:rPr>
          <w:rFonts w:ascii="Trebuchet MS" w:hAnsi="Trebuchet MS"/>
          <w:lang w:val="fr-BE"/>
        </w:rPr>
        <w:t xml:space="preserve"> se </w:t>
      </w:r>
      <w:proofErr w:type="spellStart"/>
      <w:r w:rsidRPr="004D53AA">
        <w:rPr>
          <w:rFonts w:ascii="Trebuchet MS" w:hAnsi="Trebuchet MS"/>
          <w:lang w:val="fr-BE"/>
        </w:rPr>
        <w:t>referă</w:t>
      </w:r>
      <w:proofErr w:type="spellEnd"/>
      <w:r w:rsidRPr="004D53AA">
        <w:rPr>
          <w:rFonts w:ascii="Trebuchet MS" w:hAnsi="Trebuchet MS"/>
          <w:lang w:val="fr-BE"/>
        </w:rPr>
        <w:t xml:space="preserve"> la </w:t>
      </w:r>
      <w:proofErr w:type="spellStart"/>
      <w:r w:rsidRPr="004D53AA">
        <w:rPr>
          <w:rFonts w:ascii="Trebuchet MS" w:hAnsi="Trebuchet MS"/>
          <w:lang w:val="fr-BE"/>
        </w:rPr>
        <w:t>variații</w:t>
      </w:r>
      <w:proofErr w:type="spellEnd"/>
      <w:r w:rsidRPr="004D53AA">
        <w:rPr>
          <w:rFonts w:ascii="Trebuchet MS" w:hAnsi="Trebuchet MS"/>
          <w:lang w:val="fr-BE"/>
        </w:rPr>
        <w:t xml:space="preserve"> mari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bruște</w:t>
      </w:r>
      <w:proofErr w:type="spellEnd"/>
      <w:r w:rsidRPr="004D53AA">
        <w:rPr>
          <w:rFonts w:ascii="Trebuchet MS" w:hAnsi="Trebuchet MS"/>
          <w:lang w:val="fr-BE"/>
        </w:rPr>
        <w:t xml:space="preserve"> ale </w:t>
      </w:r>
      <w:proofErr w:type="spellStart"/>
      <w:r w:rsidRPr="004D53AA">
        <w:rPr>
          <w:rFonts w:ascii="Trebuchet MS" w:hAnsi="Trebuchet MS"/>
          <w:lang w:val="fr-BE"/>
        </w:rPr>
        <w:t>prețului</w:t>
      </w:r>
      <w:proofErr w:type="spellEnd"/>
      <w:r w:rsidRPr="004D53AA">
        <w:rPr>
          <w:rFonts w:ascii="Trebuchet MS" w:hAnsi="Trebuchet MS"/>
          <w:lang w:val="fr-BE"/>
        </w:rPr>
        <w:t xml:space="preserve"> </w:t>
      </w:r>
      <w:proofErr w:type="spellStart"/>
      <w:r w:rsidRPr="004D53AA">
        <w:rPr>
          <w:rFonts w:ascii="Trebuchet MS" w:hAnsi="Trebuchet MS"/>
          <w:lang w:val="fr-BE"/>
        </w:rPr>
        <w:t>unui</w:t>
      </w:r>
      <w:proofErr w:type="spellEnd"/>
      <w:r w:rsidRPr="004D53AA">
        <w:rPr>
          <w:rFonts w:ascii="Trebuchet MS" w:hAnsi="Trebuchet MS"/>
          <w:lang w:val="fr-BE"/>
        </w:rPr>
        <w:t xml:space="preserve"> instrument </w:t>
      </w:r>
      <w:proofErr w:type="spellStart"/>
      <w:r w:rsidRPr="004D53AA">
        <w:rPr>
          <w:rFonts w:ascii="Trebuchet MS" w:hAnsi="Trebuchet MS"/>
          <w:lang w:val="fr-BE"/>
        </w:rPr>
        <w:t>financiar</w:t>
      </w:r>
      <w:proofErr w:type="spellEnd"/>
      <w:r w:rsidRPr="004D53AA">
        <w:rPr>
          <w:rFonts w:ascii="Trebuchet MS" w:hAnsi="Trebuchet MS"/>
          <w:lang w:val="fr-BE"/>
        </w:rPr>
        <w:t>;</w:t>
      </w:r>
    </w:p>
    <w:p w14:paraId="06B32324"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7833FC8F" w14:textId="6255C232" w:rsidR="00C2684A" w:rsidRPr="004D53AA" w:rsidRDefault="00C2684A" w:rsidP="004D53AA">
      <w:pPr>
        <w:jc w:val="both"/>
        <w:rPr>
          <w:rFonts w:ascii="Trebuchet MS" w:hAnsi="Trebuchet MS"/>
          <w:lang w:val="fr-BE"/>
        </w:rPr>
      </w:pPr>
      <w:r w:rsidRPr="004D53AA">
        <w:rPr>
          <w:rFonts w:ascii="Trebuchet MS" w:hAnsi="Trebuchet MS"/>
          <w:lang w:val="fr-BE"/>
        </w:rPr>
        <w:t>VUAN</w:t>
      </w:r>
      <w:r w:rsidR="007C49CA">
        <w:rPr>
          <w:rFonts w:ascii="Trebuchet MS" w:hAnsi="Trebuchet MS"/>
          <w:lang w:val="fr-BE"/>
        </w:rPr>
        <w:t xml:space="preserve"> - </w:t>
      </w:r>
      <w:r w:rsidRPr="004D53AA">
        <w:rPr>
          <w:rFonts w:ascii="Trebuchet MS" w:hAnsi="Trebuchet MS"/>
          <w:lang w:val="fr-BE"/>
        </w:rPr>
        <w:t>(</w:t>
      </w:r>
      <w:proofErr w:type="spellStart"/>
      <w:r w:rsidRPr="004D53AA">
        <w:rPr>
          <w:rFonts w:ascii="Trebuchet MS" w:hAnsi="Trebuchet MS"/>
          <w:lang w:val="fr-BE"/>
        </w:rPr>
        <w:t>Valoarea</w:t>
      </w:r>
      <w:proofErr w:type="spellEnd"/>
      <w:r w:rsidRPr="004D53AA">
        <w:rPr>
          <w:rFonts w:ascii="Trebuchet MS" w:hAnsi="Trebuchet MS"/>
          <w:lang w:val="fr-BE"/>
        </w:rPr>
        <w:t xml:space="preserve"> </w:t>
      </w:r>
      <w:proofErr w:type="spellStart"/>
      <w:r w:rsidRPr="004D53AA">
        <w:rPr>
          <w:rFonts w:ascii="Trebuchet MS" w:hAnsi="Trebuchet MS"/>
          <w:lang w:val="fr-BE"/>
        </w:rPr>
        <w:t>unitară</w:t>
      </w:r>
      <w:proofErr w:type="spellEnd"/>
      <w:r w:rsidRPr="004D53AA">
        <w:rPr>
          <w:rFonts w:ascii="Trebuchet MS" w:hAnsi="Trebuchet MS"/>
          <w:lang w:val="fr-BE"/>
        </w:rPr>
        <w:t xml:space="preserve"> a </w:t>
      </w:r>
      <w:proofErr w:type="spellStart"/>
      <w:r w:rsidRPr="004D53AA">
        <w:rPr>
          <w:rFonts w:ascii="Trebuchet MS" w:hAnsi="Trebuchet MS"/>
          <w:lang w:val="fr-BE"/>
        </w:rPr>
        <w:t>activului</w:t>
      </w:r>
      <w:proofErr w:type="spellEnd"/>
      <w:r w:rsidRPr="004D53AA">
        <w:rPr>
          <w:rFonts w:ascii="Trebuchet MS" w:hAnsi="Trebuchet MS"/>
          <w:lang w:val="fr-BE"/>
        </w:rPr>
        <w:t xml:space="preserve"> net)</w:t>
      </w:r>
      <w:r w:rsidR="007C49CA">
        <w:rPr>
          <w:rFonts w:ascii="Trebuchet MS" w:hAnsi="Trebuchet MS"/>
          <w:lang w:val="fr-BE"/>
        </w:rPr>
        <w:t xml:space="preserve"> </w:t>
      </w:r>
      <w:r w:rsidRPr="004D53AA">
        <w:rPr>
          <w:rFonts w:ascii="Trebuchet MS" w:hAnsi="Trebuchet MS"/>
          <w:lang w:val="fr-BE"/>
        </w:rPr>
        <w:t xml:space="preserve">se </w:t>
      </w:r>
      <w:proofErr w:type="spellStart"/>
      <w:r w:rsidRPr="004D53AA">
        <w:rPr>
          <w:rFonts w:ascii="Trebuchet MS" w:hAnsi="Trebuchet MS"/>
          <w:lang w:val="fr-BE"/>
        </w:rPr>
        <w:t>obține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împărțirea</w:t>
      </w:r>
      <w:proofErr w:type="spellEnd"/>
      <w:r w:rsidRPr="004D53AA">
        <w:rPr>
          <w:rFonts w:ascii="Trebuchet MS" w:hAnsi="Trebuchet MS"/>
          <w:lang w:val="fr-BE"/>
        </w:rPr>
        <w:t xml:space="preserve"> </w:t>
      </w:r>
      <w:proofErr w:type="spellStart"/>
      <w:r w:rsidRPr="004D53AA">
        <w:rPr>
          <w:rFonts w:ascii="Trebuchet MS" w:hAnsi="Trebuchet MS"/>
          <w:lang w:val="fr-BE"/>
        </w:rPr>
        <w:t>activului</w:t>
      </w:r>
      <w:proofErr w:type="spellEnd"/>
      <w:r w:rsidRPr="004D53AA">
        <w:rPr>
          <w:rFonts w:ascii="Trebuchet MS" w:hAnsi="Trebuchet MS"/>
          <w:lang w:val="fr-BE"/>
        </w:rPr>
        <w:t xml:space="preserve"> net la </w:t>
      </w:r>
      <w:proofErr w:type="spellStart"/>
      <w:r w:rsidRPr="004D53AA">
        <w:rPr>
          <w:rFonts w:ascii="Trebuchet MS" w:hAnsi="Trebuchet MS"/>
          <w:lang w:val="fr-BE"/>
        </w:rPr>
        <w:t>numărul</w:t>
      </w:r>
      <w:proofErr w:type="spellEnd"/>
      <w:r w:rsidRPr="004D53AA">
        <w:rPr>
          <w:rFonts w:ascii="Trebuchet MS" w:hAnsi="Trebuchet MS"/>
          <w:lang w:val="fr-BE"/>
        </w:rPr>
        <w:t xml:space="preserve"> de </w:t>
      </w:r>
      <w:proofErr w:type="spellStart"/>
      <w:r w:rsidRPr="004D53AA">
        <w:rPr>
          <w:rFonts w:ascii="Trebuchet MS" w:hAnsi="Trebuchet MS"/>
          <w:lang w:val="fr-BE"/>
        </w:rPr>
        <w:t>unități</w:t>
      </w:r>
      <w:proofErr w:type="spellEnd"/>
      <w:r w:rsidRPr="004D53AA">
        <w:rPr>
          <w:rFonts w:ascii="Trebuchet MS" w:hAnsi="Trebuchet MS"/>
          <w:lang w:val="fr-BE"/>
        </w:rPr>
        <w:t xml:space="preserve"> de fond </w:t>
      </w:r>
      <w:proofErr w:type="spellStart"/>
      <w:r w:rsidRPr="004D53AA">
        <w:rPr>
          <w:rFonts w:ascii="Trebuchet MS" w:hAnsi="Trebuchet MS"/>
          <w:lang w:val="fr-BE"/>
        </w:rPr>
        <w:t>aflate</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circulație</w:t>
      </w:r>
      <w:proofErr w:type="spellEnd"/>
      <w:r w:rsidRPr="004D53AA">
        <w:rPr>
          <w:rFonts w:ascii="Trebuchet MS" w:hAnsi="Trebuchet MS"/>
          <w:lang w:val="fr-BE"/>
        </w:rPr>
        <w:t xml:space="preserve"> (</w:t>
      </w:r>
      <w:proofErr w:type="spellStart"/>
      <w:r w:rsidRPr="004D53AA">
        <w:rPr>
          <w:rFonts w:ascii="Trebuchet MS" w:hAnsi="Trebuchet MS"/>
          <w:lang w:val="fr-BE"/>
        </w:rPr>
        <w:t>emise</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fond </w:t>
      </w:r>
      <w:proofErr w:type="spellStart"/>
      <w:r w:rsidRPr="004D53AA">
        <w:rPr>
          <w:rFonts w:ascii="Trebuchet MS" w:hAnsi="Trebuchet MS"/>
          <w:lang w:val="fr-BE"/>
        </w:rPr>
        <w:t>de-a</w:t>
      </w:r>
      <w:proofErr w:type="spellEnd"/>
      <w:r w:rsidRPr="004D53AA">
        <w:rPr>
          <w:rFonts w:ascii="Trebuchet MS" w:hAnsi="Trebuchet MS"/>
          <w:lang w:val="fr-BE"/>
        </w:rPr>
        <w:t xml:space="preserve"> </w:t>
      </w:r>
      <w:proofErr w:type="spellStart"/>
      <w:r w:rsidRPr="004D53AA">
        <w:rPr>
          <w:rFonts w:ascii="Trebuchet MS" w:hAnsi="Trebuchet MS"/>
          <w:lang w:val="fr-BE"/>
        </w:rPr>
        <w:t>lungul</w:t>
      </w:r>
      <w:proofErr w:type="spellEnd"/>
      <w:r w:rsidRPr="004D53AA">
        <w:rPr>
          <w:rFonts w:ascii="Trebuchet MS" w:hAnsi="Trebuchet MS"/>
          <w:lang w:val="fr-BE"/>
        </w:rPr>
        <w:t xml:space="preserve"> </w:t>
      </w:r>
      <w:proofErr w:type="spellStart"/>
      <w:r w:rsidRPr="004D53AA">
        <w:rPr>
          <w:rFonts w:ascii="Trebuchet MS" w:hAnsi="Trebuchet MS"/>
          <w:lang w:val="fr-BE"/>
        </w:rPr>
        <w:t>existenței</w:t>
      </w:r>
      <w:proofErr w:type="spellEnd"/>
      <w:r w:rsidRPr="004D53AA">
        <w:rPr>
          <w:rFonts w:ascii="Trebuchet MS" w:hAnsi="Trebuchet MS"/>
          <w:lang w:val="fr-BE"/>
        </w:rPr>
        <w:t xml:space="preserve"> sale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încă</w:t>
      </w:r>
      <w:proofErr w:type="spellEnd"/>
      <w:r w:rsidRPr="004D53AA">
        <w:rPr>
          <w:rFonts w:ascii="Trebuchet MS" w:hAnsi="Trebuchet MS"/>
          <w:lang w:val="fr-BE"/>
        </w:rPr>
        <w:t xml:space="preserve"> </w:t>
      </w:r>
      <w:proofErr w:type="spellStart"/>
      <w:r w:rsidRPr="004D53AA">
        <w:rPr>
          <w:rFonts w:ascii="Trebuchet MS" w:hAnsi="Trebuchet MS"/>
          <w:lang w:val="fr-BE"/>
        </w:rPr>
        <w:t>nerăscumpărate</w:t>
      </w:r>
      <w:proofErr w:type="spellEnd"/>
      <w:r w:rsidRPr="004D53AA">
        <w:rPr>
          <w:rFonts w:ascii="Trebuchet MS" w:hAnsi="Trebuchet MS"/>
          <w:lang w:val="fr-BE"/>
        </w:rPr>
        <w:t xml:space="preserve">). </w:t>
      </w:r>
      <w:proofErr w:type="spellStart"/>
      <w:r w:rsidRPr="004D53AA">
        <w:rPr>
          <w:rFonts w:ascii="Trebuchet MS" w:hAnsi="Trebuchet MS"/>
          <w:lang w:val="fr-BE"/>
        </w:rPr>
        <w:t>Activul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w:t>
      </w:r>
      <w:proofErr w:type="spellStart"/>
      <w:r w:rsidRPr="004D53AA">
        <w:rPr>
          <w:rFonts w:ascii="Trebuchet MS" w:hAnsi="Trebuchet MS"/>
          <w:lang w:val="fr-BE"/>
        </w:rPr>
        <w:t>averea</w:t>
      </w:r>
      <w:proofErr w:type="spellEnd"/>
      <w:r w:rsidRPr="004D53AA">
        <w:rPr>
          <w:rFonts w:ascii="Trebuchet MS" w:hAnsi="Trebuchet MS"/>
          <w:lang w:val="fr-BE"/>
        </w:rPr>
        <w:t xml:space="preserve">” sa) la un </w:t>
      </w:r>
      <w:proofErr w:type="spellStart"/>
      <w:r w:rsidRPr="004D53AA">
        <w:rPr>
          <w:rFonts w:ascii="Trebuchet MS" w:hAnsi="Trebuchet MS"/>
          <w:lang w:val="fr-BE"/>
        </w:rPr>
        <w:t>anumit</w:t>
      </w:r>
      <w:proofErr w:type="spellEnd"/>
      <w:r w:rsidRPr="004D53AA">
        <w:rPr>
          <w:rFonts w:ascii="Trebuchet MS" w:hAnsi="Trebuchet MS"/>
          <w:lang w:val="fr-BE"/>
        </w:rPr>
        <w:t xml:space="preserve"> moment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timp</w:t>
      </w:r>
      <w:proofErr w:type="spellEnd"/>
      <w:r w:rsidRPr="004D53AA">
        <w:rPr>
          <w:rFonts w:ascii="Trebuchet MS" w:hAnsi="Trebuchet MS"/>
          <w:lang w:val="fr-BE"/>
        </w:rPr>
        <w:t xml:space="preserve"> se </w:t>
      </w:r>
      <w:proofErr w:type="spellStart"/>
      <w:r w:rsidRPr="004D53AA">
        <w:rPr>
          <w:rFonts w:ascii="Trebuchet MS" w:hAnsi="Trebuchet MS"/>
          <w:lang w:val="fr-BE"/>
        </w:rPr>
        <w:t>calculează</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evaluarea</w:t>
      </w:r>
      <w:proofErr w:type="spellEnd"/>
      <w:r w:rsidRPr="004D53AA">
        <w:rPr>
          <w:rFonts w:ascii="Trebuchet MS" w:hAnsi="Trebuchet MS"/>
          <w:lang w:val="fr-BE"/>
        </w:rPr>
        <w:t xml:space="preserve"> - </w:t>
      </w:r>
      <w:proofErr w:type="spellStart"/>
      <w:r w:rsidRPr="004D53AA">
        <w:rPr>
          <w:rFonts w:ascii="Trebuchet MS" w:hAnsi="Trebuchet MS"/>
          <w:lang w:val="fr-BE"/>
        </w:rPr>
        <w:t>în</w:t>
      </w:r>
      <w:proofErr w:type="spellEnd"/>
      <w:r w:rsidRPr="004D53AA">
        <w:rPr>
          <w:rFonts w:ascii="Trebuchet MS" w:hAnsi="Trebuchet MS"/>
          <w:lang w:val="fr-BE"/>
        </w:rPr>
        <w:t xml:space="preserve"> </w:t>
      </w:r>
      <w:proofErr w:type="spellStart"/>
      <w:r w:rsidRPr="004D53AA">
        <w:rPr>
          <w:rFonts w:ascii="Trebuchet MS" w:hAnsi="Trebuchet MS"/>
          <w:lang w:val="fr-BE"/>
        </w:rPr>
        <w:t>baza</w:t>
      </w:r>
      <w:proofErr w:type="spellEnd"/>
      <w:r w:rsidRPr="004D53AA">
        <w:rPr>
          <w:rFonts w:ascii="Trebuchet MS" w:hAnsi="Trebuchet MS"/>
          <w:lang w:val="fr-BE"/>
        </w:rPr>
        <w:t xml:space="preserve"> </w:t>
      </w:r>
      <w:proofErr w:type="spellStart"/>
      <w:r w:rsidRPr="004D53AA">
        <w:rPr>
          <w:rFonts w:ascii="Trebuchet MS" w:hAnsi="Trebuchet MS"/>
          <w:lang w:val="fr-BE"/>
        </w:rPr>
        <w:t>unor</w:t>
      </w:r>
      <w:proofErr w:type="spellEnd"/>
      <w:r w:rsidRPr="004D53AA">
        <w:rPr>
          <w:rFonts w:ascii="Trebuchet MS" w:hAnsi="Trebuchet MS"/>
          <w:lang w:val="fr-BE"/>
        </w:rPr>
        <w:t xml:space="preserve"> stricte </w:t>
      </w:r>
      <w:proofErr w:type="spellStart"/>
      <w:r w:rsidRPr="004D53AA">
        <w:rPr>
          <w:rFonts w:ascii="Trebuchet MS" w:hAnsi="Trebuchet MS"/>
          <w:lang w:val="fr-BE"/>
        </w:rPr>
        <w:t>reglementări</w:t>
      </w:r>
      <w:proofErr w:type="spellEnd"/>
      <w:r w:rsidRPr="004D53AA">
        <w:rPr>
          <w:rFonts w:ascii="Trebuchet MS" w:hAnsi="Trebuchet MS"/>
          <w:lang w:val="fr-BE"/>
        </w:rPr>
        <w:t xml:space="preserve"> </w:t>
      </w:r>
      <w:proofErr w:type="spellStart"/>
      <w:r w:rsidRPr="004D53AA">
        <w:rPr>
          <w:rFonts w:ascii="Trebuchet MS" w:hAnsi="Trebuchet MS"/>
          <w:lang w:val="fr-BE"/>
        </w:rPr>
        <w:t>unitare</w:t>
      </w:r>
      <w:proofErr w:type="spellEnd"/>
      <w:r w:rsidRPr="004D53AA">
        <w:rPr>
          <w:rFonts w:ascii="Trebuchet MS" w:hAnsi="Trebuchet MS"/>
          <w:lang w:val="fr-BE"/>
        </w:rPr>
        <w:t xml:space="preserve"> -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însumarea</w:t>
      </w:r>
      <w:proofErr w:type="spellEnd"/>
      <w:r w:rsidRPr="004D53AA">
        <w:rPr>
          <w:rFonts w:ascii="Trebuchet MS" w:hAnsi="Trebuchet MS"/>
          <w:lang w:val="fr-BE"/>
        </w:rPr>
        <w:t xml:space="preserve"> </w:t>
      </w:r>
      <w:proofErr w:type="spellStart"/>
      <w:r w:rsidRPr="004D53AA">
        <w:rPr>
          <w:rFonts w:ascii="Trebuchet MS" w:hAnsi="Trebuchet MS"/>
          <w:lang w:val="fr-BE"/>
        </w:rPr>
        <w:t>tuturor</w:t>
      </w:r>
      <w:proofErr w:type="spellEnd"/>
      <w:r w:rsidRPr="004D53AA">
        <w:rPr>
          <w:rFonts w:ascii="Trebuchet MS" w:hAnsi="Trebuchet MS"/>
          <w:lang w:val="fr-BE"/>
        </w:rPr>
        <w:t xml:space="preserve"> </w:t>
      </w:r>
      <w:proofErr w:type="spellStart"/>
      <w:r w:rsidRPr="004D53AA">
        <w:rPr>
          <w:rFonts w:ascii="Trebuchet MS" w:hAnsi="Trebuchet MS"/>
          <w:lang w:val="fr-BE"/>
        </w:rPr>
        <w:t>activelor</w:t>
      </w:r>
      <w:proofErr w:type="spellEnd"/>
      <w:r w:rsidRPr="004D53AA">
        <w:rPr>
          <w:rFonts w:ascii="Trebuchet MS" w:hAnsi="Trebuchet MS"/>
          <w:lang w:val="fr-BE"/>
        </w:rPr>
        <w:t xml:space="preserve"> </w:t>
      </w:r>
      <w:proofErr w:type="spellStart"/>
      <w:r w:rsidRPr="004D53AA">
        <w:rPr>
          <w:rFonts w:ascii="Trebuchet MS" w:hAnsi="Trebuchet MS"/>
          <w:lang w:val="fr-BE"/>
        </w:rPr>
        <w:t>deținute</w:t>
      </w:r>
      <w:proofErr w:type="spellEnd"/>
      <w:r w:rsidRPr="004D53AA">
        <w:rPr>
          <w:rFonts w:ascii="Trebuchet MS" w:hAnsi="Trebuchet MS"/>
          <w:lang w:val="fr-BE"/>
        </w:rPr>
        <w:t xml:space="preserve"> la </w:t>
      </w:r>
      <w:proofErr w:type="spellStart"/>
      <w:r w:rsidRPr="004D53AA">
        <w:rPr>
          <w:rFonts w:ascii="Trebuchet MS" w:hAnsi="Trebuchet MS"/>
          <w:lang w:val="fr-BE"/>
        </w:rPr>
        <w:t>acel</w:t>
      </w:r>
      <w:proofErr w:type="spellEnd"/>
      <w:r w:rsidRPr="004D53AA">
        <w:rPr>
          <w:rFonts w:ascii="Trebuchet MS" w:hAnsi="Trebuchet MS"/>
          <w:lang w:val="fr-BE"/>
        </w:rPr>
        <w:t xml:space="preserve"> moment de fond. </w:t>
      </w:r>
      <w:proofErr w:type="spellStart"/>
      <w:r w:rsidRPr="004D53AA">
        <w:rPr>
          <w:rFonts w:ascii="Trebuchet MS" w:hAnsi="Trebuchet MS"/>
          <w:lang w:val="fr-BE"/>
        </w:rPr>
        <w:t>Activut</w:t>
      </w:r>
      <w:proofErr w:type="spellEnd"/>
      <w:r w:rsidRPr="004D53AA">
        <w:rPr>
          <w:rFonts w:ascii="Trebuchet MS" w:hAnsi="Trebuchet MS"/>
          <w:lang w:val="fr-BE"/>
        </w:rPr>
        <w:t xml:space="preserve"> net se </w:t>
      </w:r>
      <w:proofErr w:type="spellStart"/>
      <w:r w:rsidRPr="004D53AA">
        <w:rPr>
          <w:rFonts w:ascii="Trebuchet MS" w:hAnsi="Trebuchet MS"/>
          <w:lang w:val="fr-BE"/>
        </w:rPr>
        <w:t>obține</w:t>
      </w:r>
      <w:proofErr w:type="spellEnd"/>
      <w:r w:rsidRPr="004D53AA">
        <w:rPr>
          <w:rFonts w:ascii="Trebuchet MS" w:hAnsi="Trebuchet MS"/>
          <w:lang w:val="fr-BE"/>
        </w:rPr>
        <w:t xml:space="preserve"> </w:t>
      </w:r>
      <w:proofErr w:type="spellStart"/>
      <w:r w:rsidRPr="004D53AA">
        <w:rPr>
          <w:rFonts w:ascii="Trebuchet MS" w:hAnsi="Trebuchet MS"/>
          <w:lang w:val="fr-BE"/>
        </w:rPr>
        <w:t>prin</w:t>
      </w:r>
      <w:proofErr w:type="spellEnd"/>
      <w:r w:rsidRPr="004D53AA">
        <w:rPr>
          <w:rFonts w:ascii="Trebuchet MS" w:hAnsi="Trebuchet MS"/>
          <w:lang w:val="fr-BE"/>
        </w:rPr>
        <w:t xml:space="preserve"> </w:t>
      </w:r>
      <w:proofErr w:type="spellStart"/>
      <w:r w:rsidRPr="004D53AA">
        <w:rPr>
          <w:rFonts w:ascii="Trebuchet MS" w:hAnsi="Trebuchet MS"/>
          <w:lang w:val="fr-BE"/>
        </w:rPr>
        <w:t>scăderea</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activul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a </w:t>
      </w:r>
      <w:proofErr w:type="spellStart"/>
      <w:r w:rsidRPr="004D53AA">
        <w:rPr>
          <w:rFonts w:ascii="Trebuchet MS" w:hAnsi="Trebuchet MS"/>
          <w:lang w:val="fr-BE"/>
        </w:rPr>
        <w:t>obligațiilor</w:t>
      </w:r>
      <w:proofErr w:type="spellEnd"/>
      <w:r w:rsidRPr="004D53AA">
        <w:rPr>
          <w:rFonts w:ascii="Trebuchet MS" w:hAnsi="Trebuchet MS"/>
          <w:lang w:val="fr-BE"/>
        </w:rPr>
        <w:t xml:space="preserve"> (</w:t>
      </w:r>
      <w:proofErr w:type="spellStart"/>
      <w:r w:rsidRPr="004D53AA">
        <w:rPr>
          <w:rFonts w:ascii="Trebuchet MS" w:hAnsi="Trebuchet MS"/>
          <w:lang w:val="fr-BE"/>
        </w:rPr>
        <w:t>cheltuielilor</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VUAN se </w:t>
      </w:r>
      <w:proofErr w:type="spellStart"/>
      <w:r w:rsidRPr="004D53AA">
        <w:rPr>
          <w:rFonts w:ascii="Trebuchet MS" w:hAnsi="Trebuchet MS"/>
          <w:lang w:val="fr-BE"/>
        </w:rPr>
        <w:t>calculează</w:t>
      </w:r>
      <w:proofErr w:type="spellEnd"/>
      <w:r w:rsidRPr="004D53AA">
        <w:rPr>
          <w:rFonts w:ascii="Trebuchet MS" w:hAnsi="Trebuchet MS"/>
          <w:lang w:val="fr-BE"/>
        </w:rPr>
        <w:t xml:space="preserve"> </w:t>
      </w:r>
      <w:proofErr w:type="spellStart"/>
      <w:r w:rsidRPr="004D53AA">
        <w:rPr>
          <w:rFonts w:ascii="Trebuchet MS" w:hAnsi="Trebuchet MS"/>
          <w:lang w:val="fr-BE"/>
        </w:rPr>
        <w:t>atât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administratorul</w:t>
      </w:r>
      <w:proofErr w:type="spellEnd"/>
      <w:r w:rsidRPr="004D53AA">
        <w:rPr>
          <w:rFonts w:ascii="Trebuchet MS" w:hAnsi="Trebuchet MS"/>
          <w:lang w:val="fr-BE"/>
        </w:rPr>
        <w:t xml:space="preserve"> </w:t>
      </w:r>
      <w:proofErr w:type="spellStart"/>
      <w:r w:rsidRPr="004D53AA">
        <w:rPr>
          <w:rFonts w:ascii="Trebuchet MS" w:hAnsi="Trebuchet MS"/>
          <w:lang w:val="fr-BE"/>
        </w:rPr>
        <w:t>fondului</w:t>
      </w:r>
      <w:proofErr w:type="spellEnd"/>
      <w:r w:rsidRPr="004D53AA">
        <w:rPr>
          <w:rFonts w:ascii="Trebuchet MS" w:hAnsi="Trebuchet MS"/>
          <w:lang w:val="fr-BE"/>
        </w:rPr>
        <w:t xml:space="preserve"> (SAI) </w:t>
      </w:r>
      <w:proofErr w:type="spellStart"/>
      <w:r w:rsidRPr="004D53AA">
        <w:rPr>
          <w:rFonts w:ascii="Trebuchet MS" w:hAnsi="Trebuchet MS"/>
          <w:lang w:val="fr-BE"/>
        </w:rPr>
        <w:t>cât</w:t>
      </w:r>
      <w:proofErr w:type="spellEnd"/>
      <w:r w:rsidRPr="004D53AA">
        <w:rPr>
          <w:rFonts w:ascii="Trebuchet MS" w:hAnsi="Trebuchet MS"/>
          <w:lang w:val="fr-BE"/>
        </w:rPr>
        <w:t xml:space="preserve"> </w:t>
      </w:r>
      <w:proofErr w:type="spellStart"/>
      <w:r w:rsidRPr="004D53AA">
        <w:rPr>
          <w:rFonts w:ascii="Trebuchet MS" w:hAnsi="Trebuchet MS"/>
          <w:lang w:val="fr-BE"/>
        </w:rPr>
        <w:t>și</w:t>
      </w:r>
      <w:proofErr w:type="spellEnd"/>
      <w:r w:rsidRPr="004D53AA">
        <w:rPr>
          <w:rFonts w:ascii="Trebuchet MS" w:hAnsi="Trebuchet MS"/>
          <w:lang w:val="fr-BE"/>
        </w:rPr>
        <w:t xml:space="preserve">, </w:t>
      </w:r>
      <w:proofErr w:type="spellStart"/>
      <w:r w:rsidRPr="004D53AA">
        <w:rPr>
          <w:rFonts w:ascii="Trebuchet MS" w:hAnsi="Trebuchet MS"/>
          <w:lang w:val="fr-BE"/>
        </w:rPr>
        <w:t>în</w:t>
      </w:r>
      <w:proofErr w:type="spellEnd"/>
      <w:r w:rsidRPr="004D53AA">
        <w:rPr>
          <w:rFonts w:ascii="Trebuchet MS" w:hAnsi="Trebuchet MS"/>
          <w:lang w:val="fr-BE"/>
        </w:rPr>
        <w:t xml:space="preserve"> mod </w:t>
      </w:r>
      <w:proofErr w:type="spellStart"/>
      <w:r w:rsidRPr="004D53AA">
        <w:rPr>
          <w:rFonts w:ascii="Trebuchet MS" w:hAnsi="Trebuchet MS"/>
          <w:lang w:val="fr-BE"/>
        </w:rPr>
        <w:t>independent</w:t>
      </w:r>
      <w:proofErr w:type="spellEnd"/>
      <w:r w:rsidRPr="004D53AA">
        <w:rPr>
          <w:rFonts w:ascii="Trebuchet MS" w:hAnsi="Trebuchet MS"/>
          <w:lang w:val="fr-BE"/>
        </w:rPr>
        <w:t xml:space="preserve">, de </w:t>
      </w:r>
      <w:proofErr w:type="spellStart"/>
      <w:r w:rsidRPr="004D53AA">
        <w:rPr>
          <w:rFonts w:ascii="Trebuchet MS" w:hAnsi="Trebuchet MS"/>
          <w:lang w:val="fr-BE"/>
        </w:rPr>
        <w:t>către</w:t>
      </w:r>
      <w:proofErr w:type="spellEnd"/>
      <w:r w:rsidRPr="004D53AA">
        <w:rPr>
          <w:rFonts w:ascii="Trebuchet MS" w:hAnsi="Trebuchet MS"/>
          <w:lang w:val="fr-BE"/>
        </w:rPr>
        <w:t xml:space="preserve"> </w:t>
      </w:r>
      <w:proofErr w:type="spellStart"/>
      <w:r w:rsidRPr="004D53AA">
        <w:rPr>
          <w:rFonts w:ascii="Trebuchet MS" w:hAnsi="Trebuchet MS"/>
          <w:lang w:val="fr-BE"/>
        </w:rPr>
        <w:t>Depozitarul</w:t>
      </w:r>
      <w:proofErr w:type="spellEnd"/>
      <w:r w:rsidRPr="004D53AA">
        <w:rPr>
          <w:rFonts w:ascii="Trebuchet MS" w:hAnsi="Trebuchet MS"/>
          <w:lang w:val="fr-BE"/>
        </w:rPr>
        <w:t xml:space="preserve"> </w:t>
      </w:r>
      <w:proofErr w:type="spellStart"/>
      <w:r w:rsidRPr="004D53AA">
        <w:rPr>
          <w:rFonts w:ascii="Trebuchet MS" w:hAnsi="Trebuchet MS"/>
          <w:lang w:val="fr-BE"/>
        </w:rPr>
        <w:t>acestuia</w:t>
      </w:r>
      <w:proofErr w:type="spellEnd"/>
      <w:r w:rsidRPr="004D53AA">
        <w:rPr>
          <w:rFonts w:ascii="Trebuchet MS" w:hAnsi="Trebuchet MS"/>
          <w:lang w:val="fr-BE"/>
        </w:rPr>
        <w:t xml:space="preserve">, </w:t>
      </w:r>
      <w:proofErr w:type="spellStart"/>
      <w:r w:rsidRPr="004D53AA">
        <w:rPr>
          <w:rFonts w:ascii="Trebuchet MS" w:hAnsi="Trebuchet MS"/>
          <w:lang w:val="fr-BE"/>
        </w:rPr>
        <w:t>cel</w:t>
      </w:r>
      <w:proofErr w:type="spellEnd"/>
      <w:r w:rsidRPr="004D53AA">
        <w:rPr>
          <w:rFonts w:ascii="Trebuchet MS" w:hAnsi="Trebuchet MS"/>
          <w:lang w:val="fr-BE"/>
        </w:rPr>
        <w:t xml:space="preserve"> </w:t>
      </w:r>
      <w:proofErr w:type="spellStart"/>
      <w:r w:rsidRPr="004D53AA">
        <w:rPr>
          <w:rFonts w:ascii="Trebuchet MS" w:hAnsi="Trebuchet MS"/>
          <w:lang w:val="fr-BE"/>
        </w:rPr>
        <w:t>din</w:t>
      </w:r>
      <w:proofErr w:type="spellEnd"/>
      <w:r w:rsidRPr="004D53AA">
        <w:rPr>
          <w:rFonts w:ascii="Trebuchet MS" w:hAnsi="Trebuchet MS"/>
          <w:lang w:val="fr-BE"/>
        </w:rPr>
        <w:t xml:space="preserve"> </w:t>
      </w:r>
      <w:proofErr w:type="spellStart"/>
      <w:r w:rsidRPr="004D53AA">
        <w:rPr>
          <w:rFonts w:ascii="Trebuchet MS" w:hAnsi="Trebuchet MS"/>
          <w:lang w:val="fr-BE"/>
        </w:rPr>
        <w:t>urmă</w:t>
      </w:r>
      <w:proofErr w:type="spellEnd"/>
      <w:r w:rsidRPr="004D53AA">
        <w:rPr>
          <w:rFonts w:ascii="Trebuchet MS" w:hAnsi="Trebuchet MS"/>
          <w:lang w:val="fr-BE"/>
        </w:rPr>
        <w:t xml:space="preserve"> </w:t>
      </w:r>
      <w:proofErr w:type="spellStart"/>
      <w:r w:rsidRPr="004D53AA">
        <w:rPr>
          <w:rFonts w:ascii="Trebuchet MS" w:hAnsi="Trebuchet MS"/>
          <w:lang w:val="fr-BE"/>
        </w:rPr>
        <w:t>având</w:t>
      </w:r>
      <w:proofErr w:type="spellEnd"/>
      <w:r w:rsidRPr="004D53AA">
        <w:rPr>
          <w:rFonts w:ascii="Trebuchet MS" w:hAnsi="Trebuchet MS"/>
          <w:lang w:val="fr-BE"/>
        </w:rPr>
        <w:t xml:space="preserve"> </w:t>
      </w:r>
      <w:proofErr w:type="spellStart"/>
      <w:r w:rsidRPr="004D53AA">
        <w:rPr>
          <w:rFonts w:ascii="Trebuchet MS" w:hAnsi="Trebuchet MS"/>
          <w:lang w:val="fr-BE"/>
        </w:rPr>
        <w:t>obligația</w:t>
      </w:r>
      <w:proofErr w:type="spellEnd"/>
      <w:r w:rsidRPr="004D53AA">
        <w:rPr>
          <w:rFonts w:ascii="Trebuchet MS" w:hAnsi="Trebuchet MS"/>
          <w:lang w:val="fr-BE"/>
        </w:rPr>
        <w:t xml:space="preserve"> de a </w:t>
      </w:r>
      <w:proofErr w:type="spellStart"/>
      <w:r w:rsidRPr="004D53AA">
        <w:rPr>
          <w:rFonts w:ascii="Trebuchet MS" w:hAnsi="Trebuchet MS"/>
          <w:lang w:val="fr-BE"/>
        </w:rPr>
        <w:t>certifica</w:t>
      </w:r>
      <w:proofErr w:type="spellEnd"/>
      <w:r w:rsidRPr="004D53AA">
        <w:rPr>
          <w:rFonts w:ascii="Trebuchet MS" w:hAnsi="Trebuchet MS"/>
          <w:lang w:val="fr-BE"/>
        </w:rPr>
        <w:t xml:space="preserve"> de </w:t>
      </w:r>
      <w:proofErr w:type="spellStart"/>
      <w:r w:rsidRPr="004D53AA">
        <w:rPr>
          <w:rFonts w:ascii="Trebuchet MS" w:hAnsi="Trebuchet MS"/>
          <w:lang w:val="fr-BE"/>
        </w:rPr>
        <w:t>fiecare</w:t>
      </w:r>
      <w:proofErr w:type="spellEnd"/>
      <w:r w:rsidRPr="004D53AA">
        <w:rPr>
          <w:rFonts w:ascii="Trebuchet MS" w:hAnsi="Trebuchet MS"/>
          <w:lang w:val="fr-BE"/>
        </w:rPr>
        <w:t xml:space="preserve"> </w:t>
      </w:r>
      <w:proofErr w:type="spellStart"/>
      <w:r w:rsidRPr="004D53AA">
        <w:rPr>
          <w:rFonts w:ascii="Trebuchet MS" w:hAnsi="Trebuchet MS"/>
          <w:lang w:val="fr-BE"/>
        </w:rPr>
        <w:t>dată</w:t>
      </w:r>
      <w:proofErr w:type="spellEnd"/>
      <w:r w:rsidRPr="004D53AA">
        <w:rPr>
          <w:rFonts w:ascii="Trebuchet MS" w:hAnsi="Trebuchet MS"/>
          <w:lang w:val="fr-BE"/>
        </w:rPr>
        <w:t xml:space="preserve"> </w:t>
      </w:r>
      <w:proofErr w:type="spellStart"/>
      <w:r w:rsidRPr="004D53AA">
        <w:rPr>
          <w:rFonts w:ascii="Trebuchet MS" w:hAnsi="Trebuchet MS"/>
          <w:lang w:val="fr-BE"/>
        </w:rPr>
        <w:t>corectitudinea</w:t>
      </w:r>
      <w:proofErr w:type="spellEnd"/>
      <w:r w:rsidRPr="004D53AA">
        <w:rPr>
          <w:rFonts w:ascii="Trebuchet MS" w:hAnsi="Trebuchet MS"/>
          <w:lang w:val="fr-BE"/>
        </w:rPr>
        <w:t xml:space="preserve"> </w:t>
      </w:r>
      <w:proofErr w:type="spellStart"/>
      <w:r w:rsidRPr="004D53AA">
        <w:rPr>
          <w:rFonts w:ascii="Trebuchet MS" w:hAnsi="Trebuchet MS"/>
          <w:lang w:val="fr-BE"/>
        </w:rPr>
        <w:t>valorii</w:t>
      </w:r>
      <w:proofErr w:type="spellEnd"/>
      <w:r w:rsidRPr="004D53AA">
        <w:rPr>
          <w:rFonts w:ascii="Trebuchet MS" w:hAnsi="Trebuchet MS"/>
          <w:lang w:val="fr-BE"/>
        </w:rPr>
        <w:t xml:space="preserve"> </w:t>
      </w:r>
      <w:proofErr w:type="spellStart"/>
      <w:r w:rsidRPr="004D53AA">
        <w:rPr>
          <w:rFonts w:ascii="Trebuchet MS" w:hAnsi="Trebuchet MS"/>
          <w:lang w:val="fr-BE"/>
        </w:rPr>
        <w:t>calculate</w:t>
      </w:r>
      <w:proofErr w:type="spellEnd"/>
      <w:r w:rsidRPr="004D53AA">
        <w:rPr>
          <w:rFonts w:ascii="Trebuchet MS" w:hAnsi="Trebuchet MS"/>
          <w:lang w:val="fr-BE"/>
        </w:rPr>
        <w:t xml:space="preserve"> de SAI.</w:t>
      </w:r>
    </w:p>
    <w:p w14:paraId="7D6CF713"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584FA14A" w14:textId="77777777" w:rsidR="00C2684A" w:rsidRPr="004D53AA" w:rsidRDefault="00C2684A" w:rsidP="004D53AA">
      <w:pPr>
        <w:jc w:val="both"/>
        <w:rPr>
          <w:rFonts w:ascii="Trebuchet MS" w:hAnsi="Trebuchet MS"/>
          <w:lang w:val="fr-BE"/>
        </w:rPr>
      </w:pPr>
    </w:p>
    <w:p w14:paraId="68A38DE3" w14:textId="77777777" w:rsidR="00C2684A" w:rsidRPr="004D53AA" w:rsidRDefault="00C2684A" w:rsidP="004D53AA">
      <w:pPr>
        <w:jc w:val="both"/>
        <w:rPr>
          <w:rFonts w:ascii="Trebuchet MS" w:hAnsi="Trebuchet MS"/>
          <w:lang w:val="fr-BE"/>
        </w:rPr>
      </w:pPr>
      <w:r w:rsidRPr="004D53AA">
        <w:rPr>
          <w:rFonts w:ascii="Trebuchet MS" w:hAnsi="Trebuchet MS"/>
          <w:lang w:val="fr-BE"/>
        </w:rPr>
        <w:t>RESURSE WEB CU INFORMAŢII FINANCIARE</w:t>
      </w:r>
    </w:p>
    <w:p w14:paraId="65873533" w14:textId="77777777" w:rsidR="00C2684A" w:rsidRPr="004D53AA" w:rsidRDefault="00C2684A" w:rsidP="004D53AA">
      <w:pPr>
        <w:jc w:val="both"/>
        <w:rPr>
          <w:rFonts w:ascii="Trebuchet MS" w:hAnsi="Trebuchet MS"/>
          <w:lang w:val="fr-BE"/>
        </w:rPr>
      </w:pPr>
    </w:p>
    <w:p w14:paraId="3BE1ED16" w14:textId="43AEE41B" w:rsidR="007C49CA" w:rsidRDefault="007C49CA" w:rsidP="004D53AA">
      <w:pPr>
        <w:jc w:val="both"/>
        <w:rPr>
          <w:rFonts w:ascii="Trebuchet MS" w:hAnsi="Trebuchet MS"/>
          <w:lang w:val="fr-BE"/>
        </w:rPr>
      </w:pPr>
      <w:hyperlink r:id="rId7" w:history="1">
        <w:r w:rsidRPr="009D5435">
          <w:rPr>
            <w:rStyle w:val="Hyperlink"/>
            <w:rFonts w:ascii="Trebuchet MS" w:hAnsi="Trebuchet MS"/>
            <w:lang w:val="fr-BE"/>
          </w:rPr>
          <w:t>www.bnr.ro</w:t>
        </w:r>
      </w:hyperlink>
      <w:r>
        <w:rPr>
          <w:rFonts w:ascii="Trebuchet MS" w:hAnsi="Trebuchet MS"/>
          <w:lang w:val="fr-BE"/>
        </w:rPr>
        <w:t xml:space="preserve"> </w:t>
      </w:r>
      <w:r w:rsidR="00C2684A" w:rsidRPr="004D53AA">
        <w:rPr>
          <w:rFonts w:ascii="Trebuchet MS" w:hAnsi="Trebuchet MS"/>
          <w:lang w:val="fr-BE"/>
        </w:rPr>
        <w:t xml:space="preserve"> </w:t>
      </w:r>
    </w:p>
    <w:p w14:paraId="120B797E" w14:textId="045AD505" w:rsidR="00C2684A" w:rsidRPr="004D53AA" w:rsidRDefault="007C49CA" w:rsidP="004D53AA">
      <w:pPr>
        <w:jc w:val="both"/>
        <w:rPr>
          <w:rFonts w:ascii="Trebuchet MS" w:hAnsi="Trebuchet MS"/>
          <w:lang w:val="fr-BE"/>
        </w:rPr>
      </w:pPr>
      <w:hyperlink r:id="rId8" w:history="1">
        <w:r w:rsidRPr="009D5435">
          <w:rPr>
            <w:rStyle w:val="Hyperlink"/>
            <w:rFonts w:ascii="Trebuchet MS" w:hAnsi="Trebuchet MS"/>
            <w:lang w:val="fr-BE"/>
          </w:rPr>
          <w:t>www.arb.ro</w:t>
        </w:r>
      </w:hyperlink>
      <w:r>
        <w:rPr>
          <w:rFonts w:ascii="Trebuchet MS" w:hAnsi="Trebuchet MS"/>
          <w:lang w:val="fr-BE"/>
        </w:rPr>
        <w:t xml:space="preserve"> </w:t>
      </w:r>
    </w:p>
    <w:p w14:paraId="7682DE77" w14:textId="5CEEB10F" w:rsidR="007C49CA" w:rsidRDefault="007C49CA" w:rsidP="004D53AA">
      <w:pPr>
        <w:jc w:val="both"/>
        <w:rPr>
          <w:rFonts w:ascii="Trebuchet MS" w:hAnsi="Trebuchet MS"/>
          <w:lang w:val="fr-BE"/>
        </w:rPr>
      </w:pPr>
      <w:hyperlink r:id="rId9" w:history="1">
        <w:r w:rsidRPr="009D5435">
          <w:rPr>
            <w:rStyle w:val="Hyperlink"/>
            <w:rFonts w:ascii="Trebuchet MS" w:hAnsi="Trebuchet MS"/>
            <w:lang w:val="fr-BE"/>
          </w:rPr>
          <w:t>www.educatiefinanciara.info</w:t>
        </w:r>
      </w:hyperlink>
      <w:r w:rsidR="00C2684A" w:rsidRPr="004D53AA">
        <w:rPr>
          <w:rFonts w:ascii="Trebuchet MS" w:hAnsi="Trebuchet MS"/>
          <w:lang w:val="fr-BE"/>
        </w:rPr>
        <w:t xml:space="preserve"> </w:t>
      </w:r>
    </w:p>
    <w:p w14:paraId="45EFB667" w14:textId="5C358DDC" w:rsidR="007C49CA" w:rsidRDefault="007C49CA" w:rsidP="004D53AA">
      <w:pPr>
        <w:jc w:val="both"/>
        <w:rPr>
          <w:rFonts w:ascii="Trebuchet MS" w:hAnsi="Trebuchet MS"/>
          <w:lang w:val="fr-BE"/>
        </w:rPr>
      </w:pPr>
      <w:hyperlink r:id="rId10" w:history="1">
        <w:r w:rsidRPr="009D5435">
          <w:rPr>
            <w:rStyle w:val="Hyperlink"/>
            <w:rFonts w:ascii="Trebuchet MS" w:hAnsi="Trebuchet MS"/>
            <w:lang w:val="fr-BE"/>
          </w:rPr>
          <w:t>www.ibr-rbi.ro</w:t>
        </w:r>
      </w:hyperlink>
      <w:r w:rsidR="00C2684A" w:rsidRPr="004D53AA">
        <w:rPr>
          <w:rFonts w:ascii="Trebuchet MS" w:hAnsi="Trebuchet MS"/>
          <w:lang w:val="fr-BE"/>
        </w:rPr>
        <w:t xml:space="preserve"> </w:t>
      </w:r>
    </w:p>
    <w:p w14:paraId="5D40A107" w14:textId="249B2313" w:rsidR="00C2684A" w:rsidRPr="004D53AA" w:rsidRDefault="007C49CA" w:rsidP="004D53AA">
      <w:pPr>
        <w:jc w:val="both"/>
        <w:rPr>
          <w:rFonts w:ascii="Trebuchet MS" w:hAnsi="Trebuchet MS"/>
          <w:lang w:val="fr-BE"/>
        </w:rPr>
      </w:pPr>
      <w:hyperlink r:id="rId11" w:history="1">
        <w:r w:rsidRPr="009D5435">
          <w:rPr>
            <w:rStyle w:val="Hyperlink"/>
            <w:rFonts w:ascii="Trebuchet MS" w:hAnsi="Trebuchet MS"/>
            <w:lang w:val="fr-BE"/>
          </w:rPr>
          <w:t>www.fgdb.ro</w:t>
        </w:r>
      </w:hyperlink>
      <w:r>
        <w:rPr>
          <w:rFonts w:ascii="Trebuchet MS" w:hAnsi="Trebuchet MS"/>
          <w:lang w:val="fr-BE"/>
        </w:rPr>
        <w:t xml:space="preserve"> </w:t>
      </w:r>
    </w:p>
    <w:p w14:paraId="04064551" w14:textId="77777777" w:rsidR="007C49CA" w:rsidRDefault="007C49CA" w:rsidP="004D53AA">
      <w:pPr>
        <w:jc w:val="both"/>
        <w:rPr>
          <w:rFonts w:ascii="Trebuchet MS" w:hAnsi="Trebuchet MS"/>
          <w:lang w:val="fr-BE"/>
        </w:rPr>
      </w:pPr>
      <w:hyperlink r:id="rId12" w:history="1">
        <w:r w:rsidRPr="009D5435">
          <w:rPr>
            <w:rStyle w:val="Hyperlink"/>
            <w:rFonts w:ascii="Trebuchet MS" w:hAnsi="Trebuchet MS"/>
            <w:lang w:val="fr-BE"/>
          </w:rPr>
          <w:t>www.bvb.ro</w:t>
        </w:r>
      </w:hyperlink>
      <w:r>
        <w:rPr>
          <w:rFonts w:ascii="Trebuchet MS" w:hAnsi="Trebuchet MS"/>
          <w:lang w:val="fr-BE"/>
        </w:rPr>
        <w:t xml:space="preserve"> </w:t>
      </w:r>
    </w:p>
    <w:p w14:paraId="136E639C" w14:textId="617861DA" w:rsidR="00C2684A" w:rsidRPr="004D53AA" w:rsidRDefault="007C49CA" w:rsidP="004D53AA">
      <w:pPr>
        <w:jc w:val="both"/>
        <w:rPr>
          <w:rFonts w:ascii="Trebuchet MS" w:hAnsi="Trebuchet MS"/>
          <w:lang w:val="fr-BE"/>
        </w:rPr>
      </w:pPr>
      <w:hyperlink r:id="rId13" w:history="1">
        <w:r w:rsidRPr="009D5435">
          <w:rPr>
            <w:rStyle w:val="Hyperlink"/>
            <w:rFonts w:ascii="Trebuchet MS" w:hAnsi="Trebuchet MS"/>
            <w:lang w:val="fr-BE"/>
          </w:rPr>
          <w:t>www.aaf.ro</w:t>
        </w:r>
      </w:hyperlink>
      <w:r>
        <w:rPr>
          <w:rFonts w:ascii="Trebuchet MS" w:hAnsi="Trebuchet MS"/>
          <w:lang w:val="fr-BE"/>
        </w:rPr>
        <w:t xml:space="preserve"> </w:t>
      </w:r>
    </w:p>
    <w:p w14:paraId="0824A39D" w14:textId="77777777" w:rsidR="007C49CA" w:rsidRDefault="007C49CA" w:rsidP="004D53AA">
      <w:pPr>
        <w:jc w:val="both"/>
        <w:rPr>
          <w:rFonts w:ascii="Trebuchet MS" w:hAnsi="Trebuchet MS"/>
          <w:lang w:val="fr-BE"/>
        </w:rPr>
      </w:pPr>
      <w:hyperlink r:id="rId14" w:history="1">
        <w:r w:rsidRPr="009D5435">
          <w:rPr>
            <w:rStyle w:val="Hyperlink"/>
            <w:rFonts w:ascii="Trebuchet MS" w:hAnsi="Trebuchet MS"/>
            <w:lang w:val="fr-BE"/>
          </w:rPr>
          <w:t>www.depozitarulcentral.ro</w:t>
        </w:r>
      </w:hyperlink>
      <w:r>
        <w:rPr>
          <w:rFonts w:ascii="Trebuchet MS" w:hAnsi="Trebuchet MS"/>
          <w:lang w:val="fr-BE"/>
        </w:rPr>
        <w:t xml:space="preserve"> </w:t>
      </w:r>
      <w:r w:rsidR="00C2684A" w:rsidRPr="004D53AA">
        <w:rPr>
          <w:rFonts w:ascii="Trebuchet MS" w:hAnsi="Trebuchet MS"/>
          <w:lang w:val="fr-BE"/>
        </w:rPr>
        <w:t xml:space="preserve"> </w:t>
      </w:r>
    </w:p>
    <w:p w14:paraId="43EE3B85" w14:textId="77777777" w:rsidR="007C49CA" w:rsidRDefault="007C49CA" w:rsidP="004D53AA">
      <w:pPr>
        <w:jc w:val="both"/>
        <w:rPr>
          <w:rFonts w:ascii="Trebuchet MS" w:hAnsi="Trebuchet MS"/>
          <w:lang w:val="fr-BE"/>
        </w:rPr>
      </w:pPr>
      <w:hyperlink r:id="rId15" w:history="1">
        <w:r w:rsidRPr="009D5435">
          <w:rPr>
            <w:rStyle w:val="Hyperlink"/>
            <w:rFonts w:ascii="Trebuchet MS" w:hAnsi="Trebuchet MS"/>
            <w:lang w:val="fr-BE"/>
          </w:rPr>
          <w:t>www.fluentinfinante.ro</w:t>
        </w:r>
      </w:hyperlink>
      <w:r>
        <w:rPr>
          <w:rFonts w:ascii="Trebuchet MS" w:hAnsi="Trebuchet MS"/>
          <w:lang w:val="fr-BE"/>
        </w:rPr>
        <w:t xml:space="preserve"> </w:t>
      </w:r>
      <w:r w:rsidR="00C2684A" w:rsidRPr="004D53AA">
        <w:rPr>
          <w:rFonts w:ascii="Trebuchet MS" w:hAnsi="Trebuchet MS"/>
          <w:lang w:val="fr-BE"/>
        </w:rPr>
        <w:t xml:space="preserve"> </w:t>
      </w:r>
    </w:p>
    <w:p w14:paraId="61F84482" w14:textId="77777777" w:rsidR="007C49CA" w:rsidRDefault="007C49CA" w:rsidP="004D53AA">
      <w:pPr>
        <w:jc w:val="both"/>
        <w:rPr>
          <w:rFonts w:ascii="Trebuchet MS" w:hAnsi="Trebuchet MS"/>
          <w:lang w:val="fr-BE"/>
        </w:rPr>
      </w:pPr>
      <w:hyperlink r:id="rId16" w:history="1">
        <w:r w:rsidRPr="009D5435">
          <w:rPr>
            <w:rStyle w:val="Hyperlink"/>
            <w:rFonts w:ascii="Trebuchet MS" w:hAnsi="Trebuchet MS"/>
            <w:lang w:val="fr-BE"/>
          </w:rPr>
          <w:t>www.alb-leasing.ro</w:t>
        </w:r>
      </w:hyperlink>
      <w:r>
        <w:rPr>
          <w:rFonts w:ascii="Trebuchet MS" w:hAnsi="Trebuchet MS"/>
          <w:lang w:val="fr-BE"/>
        </w:rPr>
        <w:t xml:space="preserve"> </w:t>
      </w:r>
      <w:r w:rsidR="00C2684A" w:rsidRPr="004D53AA">
        <w:rPr>
          <w:rFonts w:ascii="Trebuchet MS" w:hAnsi="Trebuchet MS"/>
          <w:lang w:val="fr-BE"/>
        </w:rPr>
        <w:t xml:space="preserve"> </w:t>
      </w:r>
    </w:p>
    <w:p w14:paraId="166236C9" w14:textId="77777777" w:rsidR="007C49CA" w:rsidRDefault="007C49CA" w:rsidP="004D53AA">
      <w:pPr>
        <w:jc w:val="both"/>
        <w:rPr>
          <w:rFonts w:ascii="Trebuchet MS" w:hAnsi="Trebuchet MS"/>
          <w:lang w:val="fr-BE"/>
        </w:rPr>
      </w:pPr>
      <w:hyperlink r:id="rId17" w:history="1">
        <w:r w:rsidRPr="009D5435">
          <w:rPr>
            <w:rStyle w:val="Hyperlink"/>
            <w:rFonts w:ascii="Trebuchet MS" w:hAnsi="Trebuchet MS"/>
            <w:lang w:val="fr-BE"/>
          </w:rPr>
          <w:t>www.csalb.ro</w:t>
        </w:r>
      </w:hyperlink>
      <w:r>
        <w:rPr>
          <w:rFonts w:ascii="Trebuchet MS" w:hAnsi="Trebuchet MS"/>
          <w:lang w:val="fr-BE"/>
        </w:rPr>
        <w:t xml:space="preserve"> </w:t>
      </w:r>
      <w:r w:rsidR="00C2684A" w:rsidRPr="004D53AA">
        <w:rPr>
          <w:rFonts w:ascii="Trebuchet MS" w:hAnsi="Trebuchet MS"/>
          <w:lang w:val="fr-BE"/>
        </w:rPr>
        <w:t xml:space="preserve"> </w:t>
      </w:r>
    </w:p>
    <w:p w14:paraId="5D11A14E" w14:textId="77777777" w:rsidR="00B6173B" w:rsidRDefault="00B6173B" w:rsidP="004D53AA">
      <w:pPr>
        <w:jc w:val="both"/>
        <w:rPr>
          <w:rFonts w:ascii="Trebuchet MS" w:hAnsi="Trebuchet MS"/>
          <w:lang w:val="fr-BE"/>
        </w:rPr>
      </w:pPr>
      <w:hyperlink r:id="rId18" w:history="1">
        <w:r w:rsidRPr="009D5435">
          <w:rPr>
            <w:rStyle w:val="Hyperlink"/>
            <w:rFonts w:ascii="Trebuchet MS" w:hAnsi="Trebuchet MS"/>
            <w:lang w:val="fr-BE"/>
          </w:rPr>
          <w:t>www.apapr.ro</w:t>
        </w:r>
      </w:hyperlink>
      <w:r>
        <w:rPr>
          <w:rFonts w:ascii="Trebuchet MS" w:hAnsi="Trebuchet MS"/>
          <w:lang w:val="fr-BE"/>
        </w:rPr>
        <w:t xml:space="preserve"> </w:t>
      </w:r>
      <w:r w:rsidR="00C2684A" w:rsidRPr="004D53AA">
        <w:rPr>
          <w:rFonts w:ascii="Trebuchet MS" w:hAnsi="Trebuchet MS"/>
          <w:lang w:val="fr-BE"/>
        </w:rPr>
        <w:t xml:space="preserve"> </w:t>
      </w:r>
    </w:p>
    <w:p w14:paraId="133F062C" w14:textId="77777777" w:rsidR="00B6173B" w:rsidRDefault="00B6173B" w:rsidP="004D53AA">
      <w:pPr>
        <w:jc w:val="both"/>
        <w:rPr>
          <w:rFonts w:ascii="Trebuchet MS" w:hAnsi="Trebuchet MS"/>
          <w:lang w:val="fr-BE"/>
        </w:rPr>
      </w:pPr>
      <w:hyperlink r:id="rId19" w:history="1">
        <w:r w:rsidRPr="009D5435">
          <w:rPr>
            <w:rStyle w:val="Hyperlink"/>
            <w:rFonts w:ascii="Trebuchet MS" w:hAnsi="Trebuchet MS"/>
            <w:lang w:val="fr-BE"/>
          </w:rPr>
          <w:t>www.unsar.ro</w:t>
        </w:r>
      </w:hyperlink>
      <w:r>
        <w:rPr>
          <w:rFonts w:ascii="Trebuchet MS" w:hAnsi="Trebuchet MS"/>
          <w:lang w:val="fr-BE"/>
        </w:rPr>
        <w:t xml:space="preserve"> </w:t>
      </w:r>
      <w:r w:rsidR="00C2684A" w:rsidRPr="004D53AA">
        <w:rPr>
          <w:rFonts w:ascii="Trebuchet MS" w:hAnsi="Trebuchet MS"/>
          <w:lang w:val="fr-BE"/>
        </w:rPr>
        <w:t xml:space="preserve"> </w:t>
      </w:r>
    </w:p>
    <w:p w14:paraId="6F45D1D8" w14:textId="52881924" w:rsidR="00B6173B" w:rsidRDefault="00B6173B" w:rsidP="004D53AA">
      <w:pPr>
        <w:jc w:val="both"/>
        <w:rPr>
          <w:rFonts w:ascii="Trebuchet MS" w:hAnsi="Trebuchet MS"/>
          <w:lang w:val="fr-BE"/>
        </w:rPr>
      </w:pPr>
      <w:hyperlink r:id="rId20" w:history="1">
        <w:r w:rsidRPr="009D5435">
          <w:rPr>
            <w:rStyle w:val="Hyperlink"/>
            <w:rFonts w:ascii="Trebuchet MS" w:hAnsi="Trebuchet MS"/>
            <w:lang w:val="fr-BE"/>
          </w:rPr>
          <w:t>www.anpc.gov.ro</w:t>
        </w:r>
      </w:hyperlink>
      <w:r w:rsidR="00C2684A" w:rsidRPr="004D53AA">
        <w:rPr>
          <w:rFonts w:ascii="Trebuchet MS" w:hAnsi="Trebuchet MS"/>
          <w:lang w:val="fr-BE"/>
        </w:rPr>
        <w:t xml:space="preserve"> </w:t>
      </w:r>
    </w:p>
    <w:p w14:paraId="0CF017E4" w14:textId="0986DC11" w:rsidR="00C2684A" w:rsidRPr="004D53AA" w:rsidRDefault="00B6173B" w:rsidP="004D53AA">
      <w:pPr>
        <w:jc w:val="both"/>
        <w:rPr>
          <w:rFonts w:ascii="Trebuchet MS" w:hAnsi="Trebuchet MS"/>
          <w:lang w:val="fr-BE"/>
        </w:rPr>
      </w:pPr>
      <w:hyperlink r:id="rId21" w:history="1">
        <w:r w:rsidRPr="009D5435">
          <w:rPr>
            <w:rStyle w:val="Hyperlink"/>
            <w:rFonts w:ascii="Trebuchet MS" w:hAnsi="Trebuchet MS"/>
            <w:lang w:val="fr-BE"/>
          </w:rPr>
          <w:t>www.finzoom.ro</w:t>
        </w:r>
      </w:hyperlink>
      <w:r>
        <w:rPr>
          <w:rFonts w:ascii="Trebuchet MS" w:hAnsi="Trebuchet MS"/>
          <w:lang w:val="fr-BE"/>
        </w:rPr>
        <w:t xml:space="preserve"> </w:t>
      </w:r>
    </w:p>
    <w:p w14:paraId="71D12C7D" w14:textId="77777777" w:rsidR="00C2684A" w:rsidRPr="004D53AA" w:rsidRDefault="00C2684A" w:rsidP="004D53AA">
      <w:pPr>
        <w:jc w:val="both"/>
        <w:rPr>
          <w:rFonts w:ascii="Trebuchet MS" w:hAnsi="Trebuchet MS"/>
          <w:lang w:val="fr-BE"/>
        </w:rPr>
      </w:pPr>
      <w:r w:rsidRPr="004D53AA">
        <w:rPr>
          <w:rFonts w:ascii="Trebuchet MS" w:hAnsi="Trebuchet MS"/>
          <w:lang w:val="fr-BE"/>
        </w:rPr>
        <w:t xml:space="preserve"> </w:t>
      </w:r>
    </w:p>
    <w:p w14:paraId="00A4AD20" w14:textId="08660814" w:rsidR="00C2684A" w:rsidRPr="004D53AA" w:rsidRDefault="00B6173B" w:rsidP="004D53AA">
      <w:pPr>
        <w:jc w:val="both"/>
        <w:rPr>
          <w:rFonts w:ascii="Trebuchet MS" w:hAnsi="Trebuchet MS"/>
          <w:lang w:val="fr-BE"/>
        </w:rPr>
      </w:pPr>
      <w:r>
        <w:rPr>
          <w:rFonts w:ascii="Trebuchet MS" w:hAnsi="Trebuchet MS"/>
          <w:lang w:val="fr-BE"/>
        </w:rPr>
        <w:t xml:space="preserve"> </w:t>
      </w:r>
    </w:p>
    <w:p w14:paraId="489265E3" w14:textId="77777777" w:rsidR="004603A5" w:rsidRPr="004D53AA" w:rsidRDefault="004603A5" w:rsidP="004D53AA">
      <w:pPr>
        <w:jc w:val="both"/>
        <w:rPr>
          <w:rFonts w:ascii="Trebuchet MS" w:hAnsi="Trebuchet MS"/>
          <w:lang w:val="fr-BE"/>
        </w:rPr>
      </w:pPr>
    </w:p>
    <w:sectPr w:rsidR="004603A5" w:rsidRPr="004D53AA" w:rsidSect="004D53AA">
      <w:headerReference w:type="default" r:id="rId22"/>
      <w:footerReference w:type="default" r:id="rId23"/>
      <w:pgSz w:w="11906" w:h="16838"/>
      <w:pgMar w:top="1440" w:right="65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B130" w14:textId="77777777" w:rsidR="00D11A30" w:rsidRDefault="00D11A30" w:rsidP="004D53AA">
      <w:pPr>
        <w:spacing w:after="0" w:line="240" w:lineRule="auto"/>
      </w:pPr>
      <w:r>
        <w:separator/>
      </w:r>
    </w:p>
  </w:endnote>
  <w:endnote w:type="continuationSeparator" w:id="0">
    <w:p w14:paraId="08E06E81" w14:textId="77777777" w:rsidR="00D11A30" w:rsidRDefault="00D11A30" w:rsidP="004D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818152"/>
      <w:docPartObj>
        <w:docPartGallery w:val="Page Numbers (Bottom of Page)"/>
        <w:docPartUnique/>
      </w:docPartObj>
    </w:sdtPr>
    <w:sdtEndPr>
      <w:rPr>
        <w:color w:val="7F7F7F" w:themeColor="background1" w:themeShade="7F"/>
        <w:spacing w:val="60"/>
      </w:rPr>
    </w:sdtEndPr>
    <w:sdtContent>
      <w:p w14:paraId="517A1353" w14:textId="79A5571D" w:rsidR="0014295E" w:rsidRDefault="0014295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76BA1F6" w14:textId="77777777" w:rsidR="0014295E" w:rsidRDefault="00142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0C7E" w14:textId="77777777" w:rsidR="00D11A30" w:rsidRDefault="00D11A30" w:rsidP="004D53AA">
      <w:pPr>
        <w:spacing w:after="0" w:line="240" w:lineRule="auto"/>
      </w:pPr>
      <w:r>
        <w:separator/>
      </w:r>
    </w:p>
  </w:footnote>
  <w:footnote w:type="continuationSeparator" w:id="0">
    <w:p w14:paraId="5EFF24B4" w14:textId="77777777" w:rsidR="00D11A30" w:rsidRDefault="00D11A30" w:rsidP="004D5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C778" w14:textId="5FDE3ACC" w:rsidR="004D53AA" w:rsidRDefault="004D53AA" w:rsidP="004D53AA">
    <w:pPr>
      <w:pStyle w:val="Header"/>
    </w:pPr>
    <w:r>
      <w:rPr>
        <w:rFonts w:ascii="Verdana" w:eastAsia="Verdana" w:hAnsi="Verdana" w:cs="Verdana"/>
        <w:noProof/>
        <w:color w:val="365F91"/>
        <w:sz w:val="16"/>
        <w:szCs w:val="16"/>
      </w:rPr>
      <w:drawing>
        <wp:inline distT="0" distB="0" distL="0" distR="0" wp14:anchorId="6B827D59" wp14:editId="46B130F7">
          <wp:extent cx="5544980" cy="9639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0202" cy="971791"/>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4A"/>
    <w:rsid w:val="0014295E"/>
    <w:rsid w:val="004603A5"/>
    <w:rsid w:val="004D53AA"/>
    <w:rsid w:val="007C49CA"/>
    <w:rsid w:val="009E5430"/>
    <w:rsid w:val="00B6173B"/>
    <w:rsid w:val="00C242BD"/>
    <w:rsid w:val="00C2684A"/>
    <w:rsid w:val="00C7457E"/>
    <w:rsid w:val="00D03165"/>
    <w:rsid w:val="00D11A30"/>
    <w:rsid w:val="00F71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12A2"/>
  <w15:chartTrackingRefBased/>
  <w15:docId w15:val="{BBB93889-DBB7-4A97-9D69-DF17A31F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3AA"/>
  </w:style>
  <w:style w:type="paragraph" w:styleId="Footer">
    <w:name w:val="footer"/>
    <w:basedOn w:val="Normal"/>
    <w:link w:val="FooterChar"/>
    <w:uiPriority w:val="99"/>
    <w:unhideWhenUsed/>
    <w:rsid w:val="004D5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3AA"/>
  </w:style>
  <w:style w:type="character" w:styleId="Hyperlink">
    <w:name w:val="Hyperlink"/>
    <w:basedOn w:val="DefaultParagraphFont"/>
    <w:uiPriority w:val="99"/>
    <w:unhideWhenUsed/>
    <w:rsid w:val="007C49CA"/>
    <w:rPr>
      <w:color w:val="0563C1" w:themeColor="hyperlink"/>
      <w:u w:val="single"/>
    </w:rPr>
  </w:style>
  <w:style w:type="character" w:styleId="UnresolvedMention">
    <w:name w:val="Unresolved Mention"/>
    <w:basedOn w:val="DefaultParagraphFont"/>
    <w:uiPriority w:val="99"/>
    <w:semiHidden/>
    <w:unhideWhenUsed/>
    <w:rsid w:val="007C4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b.ro" TargetMode="External"/><Relationship Id="rId13" Type="http://schemas.openxmlformats.org/officeDocument/2006/relationships/hyperlink" Target="http://www.aaf.ro" TargetMode="External"/><Relationship Id="rId18" Type="http://schemas.openxmlformats.org/officeDocument/2006/relationships/hyperlink" Target="http://www.apapr.ro" TargetMode="External"/><Relationship Id="rId3" Type="http://schemas.openxmlformats.org/officeDocument/2006/relationships/settings" Target="settings.xml"/><Relationship Id="rId21" Type="http://schemas.openxmlformats.org/officeDocument/2006/relationships/hyperlink" Target="http://www.finzoom.ro" TargetMode="External"/><Relationship Id="rId7" Type="http://schemas.openxmlformats.org/officeDocument/2006/relationships/hyperlink" Target="http://www.bnr.ro" TargetMode="External"/><Relationship Id="rId12" Type="http://schemas.openxmlformats.org/officeDocument/2006/relationships/hyperlink" Target="http://www.bvb.ro" TargetMode="External"/><Relationship Id="rId17" Type="http://schemas.openxmlformats.org/officeDocument/2006/relationships/hyperlink" Target="http://www.csalb.r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lb-leasing.ro" TargetMode="External"/><Relationship Id="rId20" Type="http://schemas.openxmlformats.org/officeDocument/2006/relationships/hyperlink" Target="http://www.anpc.gov.r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gdb.r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luentinfinante.ro" TargetMode="External"/><Relationship Id="rId23" Type="http://schemas.openxmlformats.org/officeDocument/2006/relationships/footer" Target="footer1.xml"/><Relationship Id="rId10" Type="http://schemas.openxmlformats.org/officeDocument/2006/relationships/hyperlink" Target="http://www.ibr-rbi.ro" TargetMode="External"/><Relationship Id="rId19" Type="http://schemas.openxmlformats.org/officeDocument/2006/relationships/hyperlink" Target="http://www.unsar.ro" TargetMode="External"/><Relationship Id="rId4" Type="http://schemas.openxmlformats.org/officeDocument/2006/relationships/webSettings" Target="webSettings.xml"/><Relationship Id="rId9" Type="http://schemas.openxmlformats.org/officeDocument/2006/relationships/hyperlink" Target="http://www.educatiefinanciara.info" TargetMode="External"/><Relationship Id="rId14" Type="http://schemas.openxmlformats.org/officeDocument/2006/relationships/hyperlink" Target="http://www.depozitarulcentral.r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B2DAF-6DAB-4B9C-AAE6-E2A655B9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154</Pages>
  <Words>53827</Words>
  <Characters>312199</Characters>
  <Application>Microsoft Office Word</Application>
  <DocSecurity>0</DocSecurity>
  <Lines>2601</Lines>
  <Paragraphs>730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365296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 Web Net</dc:creator>
  <cp:keywords/>
  <dc:description/>
  <cp:lastModifiedBy>Dan</cp:lastModifiedBy>
  <cp:revision>2</cp:revision>
  <cp:lastPrinted>2023-01-04T19:33:00Z</cp:lastPrinted>
  <dcterms:created xsi:type="dcterms:W3CDTF">2022-11-20T15:34:00Z</dcterms:created>
  <dcterms:modified xsi:type="dcterms:W3CDTF">2023-01-04T20:33:00Z</dcterms:modified>
</cp:coreProperties>
</file>